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Кому: {{ЗАКАЗЧИК, АДРЕС}}</w:t>
      </w:r>
    </w:p>
    <w:p>
      <w:r>
        <w:rPr>
          <w:rFonts w:ascii="Arial" w:hAnsi="Arial"/>
        </w:rPr>
        <w:t>От: {{ПОДРЯДЧИК, ИНН, АДРЕС}}</w:t>
      </w:r>
    </w:p>
    <w:p>
      <w:r>
        <w:rPr>
          <w:rFonts w:ascii="Arial" w:hAnsi="Arial"/>
        </w:rPr>
        <w:t>Исх. № {{...}} от {{...}}  На замечания № {{...}} от {{...}}</w:t>
      </w:r>
    </w:p>
    <w:p>
      <w:r>
        <w:rPr>
          <w:rFonts w:ascii="Arial" w:hAnsi="Arial"/>
          <w:b/>
          <w:color w:val="AE8031"/>
          <w:sz w:val="26"/>
        </w:rPr>
        <w:t>ОТВЕТ НА ЗАМЕЧАНИЯ К ИД</w:t>
      </w:r>
    </w:p>
    <w:p>
      <w:r>
        <w:rPr>
          <w:rFonts w:ascii="Arial" w:hAnsi="Arial"/>
        </w:rPr>
        <w:t>Договор № {{...}} от {{...}}, объект {{...}}, опись передачи № {{...}} от {{...}}.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Позиция замечаний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Основание и проверка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Ответ / документ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{{НОМЕР, ТЕКСТ}}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{{ПУНКТ ДОГОВОРА, ПРОЕКТ, ДОКУМЕНТ}}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{{ИСПРАВЛЕНО: ВЕРСИЯ / МОТИВИРОВАННОЕ ВОЗРАЖЕНИЕ}}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{{НОМЕР, ТЕКСТ}}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{{ПУНКТ ДОГОВОРА, ПРОЕКТ, ДОКУМЕНТ}}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{{СРОК И ДЕЙСТВИЕ / ВОЗРАЖЕНИЕ}}</w:t>
            </w:r>
          </w:p>
        </w:tc>
      </w:tr>
    </w:tbl>
    <w:p>
      <w:r>
        <w:rPr>
          <w:rFonts w:ascii="Arial" w:hAnsi="Arial"/>
        </w:rPr>
        <w:t>Исправленные документы передаём по описи № {{...}} от {{...}}. Просим подтвердить получение и направить ответ по каждой оставшейся позиции в срок и способом, предусмотренными договором.</w:t>
      </w:r>
    </w:p>
    <w:p>
      <w:r>
        <w:rPr>
          <w:rFonts w:ascii="Arial" w:hAnsi="Arial"/>
        </w:rPr>
        <w:t>Приложения: {{ИСПРАВЛЕННЫЕ ДОКУМЕНТЫ, ОПИСЬ, РАСЧЁТ}}.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