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Акт передачи комплекта ПТО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Комплект</w:t>
      </w:r>
    </w:p>
    <w:p>
      <w:pPr>
        <w:pStyle w:val="ListBullet"/>
      </w:pPr>
      <w:r>
        <w:t>Объект/этап/период: [___]</w:t>
      </w:r>
    </w:p>
    <w:p>
      <w:pPr>
        <w:pStyle w:val="ListBullet"/>
      </w:pPr>
      <w:r>
        <w:t>Тома и цифровые файлы: [___]</w:t>
      </w:r>
    </w:p>
    <w:p>
      <w:pPr>
        <w:pStyle w:val="Heading1"/>
      </w:pPr>
      <w:r>
        <w:t>Получение</w:t>
      </w:r>
    </w:p>
    <w:p>
      <w:pPr>
        <w:pStyle w:val="ListBullet"/>
      </w:pPr>
      <w:r>
        <w:t>Получатель и полномочия: [___]</w:t>
      </w:r>
    </w:p>
    <w:p>
      <w:pPr>
        <w:pStyle w:val="ListBullet"/>
      </w:pPr>
      <w:r>
        <w:t>Дата и канал: [___]</w:t>
      </w:r>
    </w:p>
    <w:p>
      <w:pPr>
        <w:pStyle w:val="ListBullet"/>
      </w:pPr>
      <w:r>
        <w:t>Замечания при получении: [___]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Акт передачи комплекта ПТО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