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1EB0E9" w14:textId="446EDC3E" w:rsidR="00AD434F" w:rsidRDefault="00AD434F" w:rsidP="00F57DA4">
      <w:pPr>
        <w:pStyle w:val="ListParagraph"/>
        <w:numPr>
          <w:ilvl w:val="0"/>
          <w:numId w:val="2"/>
        </w:numPr>
        <w:rPr>
          <w:lang w:val="en-US"/>
        </w:rPr>
      </w:pPr>
      <w:r>
        <w:rPr>
          <w:lang w:val="en-US"/>
        </w:rPr>
        <w:t xml:space="preserve">Menuntut Gubernur Jawa Tengah untuk mengkaji ulang IPL (Izin Penetapan Lokasi) </w:t>
      </w:r>
      <w:r w:rsidR="00A94F88">
        <w:rPr>
          <w:lang w:val="en-US"/>
        </w:rPr>
        <w:t>P</w:t>
      </w:r>
      <w:r w:rsidR="006E07E6">
        <w:rPr>
          <w:lang w:val="en-US"/>
        </w:rPr>
        <w:t xml:space="preserve">ertambangan </w:t>
      </w:r>
      <w:r w:rsidR="00A94F88">
        <w:rPr>
          <w:lang w:val="en-US"/>
        </w:rPr>
        <w:t>B</w:t>
      </w:r>
      <w:r w:rsidR="006E07E6">
        <w:rPr>
          <w:lang w:val="en-US"/>
        </w:rPr>
        <w:t xml:space="preserve">atu </w:t>
      </w:r>
      <w:r w:rsidR="00A94F88">
        <w:rPr>
          <w:lang w:val="en-US"/>
        </w:rPr>
        <w:t>A</w:t>
      </w:r>
      <w:r w:rsidR="006E07E6">
        <w:rPr>
          <w:lang w:val="en-US"/>
        </w:rPr>
        <w:t xml:space="preserve">ndesit yang </w:t>
      </w:r>
      <w:r w:rsidR="00406E43">
        <w:rPr>
          <w:lang w:val="en-US"/>
        </w:rPr>
        <w:t xml:space="preserve">terindikasi </w:t>
      </w:r>
      <w:r w:rsidR="006E07E6">
        <w:rPr>
          <w:lang w:val="en-US"/>
        </w:rPr>
        <w:t xml:space="preserve">belum sesuai prosedur </w:t>
      </w:r>
      <w:r w:rsidR="00406E43">
        <w:rPr>
          <w:lang w:val="en-US"/>
        </w:rPr>
        <w:t>dalam perundang-undangan yang ada, salah satunya IUP (Izin Usaha Pertambangan) yang tertuang dalam UU Pertambangan Mineral dan Batubara</w:t>
      </w:r>
    </w:p>
    <w:p w14:paraId="6C040BB7" w14:textId="5552C5C0" w:rsidR="00D02D19" w:rsidRPr="00AD434F" w:rsidRDefault="002B0D80" w:rsidP="00F57DA4">
      <w:pPr>
        <w:pStyle w:val="ListParagraph"/>
        <w:numPr>
          <w:ilvl w:val="0"/>
          <w:numId w:val="2"/>
        </w:numPr>
        <w:rPr>
          <w:lang w:val="en-US"/>
        </w:rPr>
      </w:pPr>
      <w:r>
        <w:rPr>
          <w:lang w:val="en-US"/>
        </w:rPr>
        <w:t xml:space="preserve">Menuntut </w:t>
      </w:r>
      <w:r w:rsidR="00766CFE">
        <w:rPr>
          <w:lang w:val="en-US"/>
        </w:rPr>
        <w:t>pemerintah</w:t>
      </w:r>
      <w:r>
        <w:rPr>
          <w:lang w:val="en-US"/>
        </w:rPr>
        <w:t xml:space="preserve"> untuk </w:t>
      </w:r>
      <w:r w:rsidR="00D02D19">
        <w:rPr>
          <w:lang w:val="en-US"/>
        </w:rPr>
        <w:t>Mengkaji ulang AMDAL (Analisi Dampak Lingkungan) yang terindikasi dimanipulasi atau belum sesuai kondisi realita yang ada</w:t>
      </w:r>
      <w:r w:rsidR="00766CFE">
        <w:rPr>
          <w:lang w:val="en-US"/>
        </w:rPr>
        <w:t>, khususnya data mengenai persetujuan warga</w:t>
      </w:r>
    </w:p>
    <w:p w14:paraId="37AECD09" w14:textId="445C7762" w:rsidR="00F763B9" w:rsidRPr="00E04941" w:rsidRDefault="00B03B27" w:rsidP="00F57DA4">
      <w:pPr>
        <w:pStyle w:val="NoSpacing"/>
        <w:numPr>
          <w:ilvl w:val="0"/>
          <w:numId w:val="2"/>
        </w:numPr>
        <w:rPr>
          <w:noProof/>
          <w:lang w:val="id-ID"/>
        </w:rPr>
      </w:pPr>
      <w:r>
        <w:rPr>
          <w:noProof/>
          <w:lang w:val="en-US"/>
        </w:rPr>
        <w:t>Mengecam segala</w:t>
      </w:r>
      <w:r w:rsidR="00377656" w:rsidRPr="00E04941">
        <w:rPr>
          <w:noProof/>
          <w:lang w:val="id-ID"/>
        </w:rPr>
        <w:t xml:space="preserve"> </w:t>
      </w:r>
      <w:r w:rsidR="006D1B52" w:rsidRPr="00E04941">
        <w:rPr>
          <w:noProof/>
          <w:lang w:val="id-ID"/>
        </w:rPr>
        <w:t xml:space="preserve">bentuk </w:t>
      </w:r>
      <w:r w:rsidR="00377656" w:rsidRPr="00E04941">
        <w:rPr>
          <w:noProof/>
          <w:lang w:val="id-ID"/>
        </w:rPr>
        <w:t>t</w:t>
      </w:r>
      <w:r w:rsidR="006D1B52" w:rsidRPr="00E04941">
        <w:rPr>
          <w:noProof/>
          <w:lang w:val="id-ID"/>
        </w:rPr>
        <w:t>indakan represif yang dilakukan oleh aparat kepolisian terhadap warga Wadas</w:t>
      </w:r>
    </w:p>
    <w:p w14:paraId="72311DA7" w14:textId="33B58087" w:rsidR="006D1B52" w:rsidRPr="00AC2B79" w:rsidRDefault="00766CFE" w:rsidP="00462022">
      <w:pPr>
        <w:pStyle w:val="NoSpacing"/>
        <w:numPr>
          <w:ilvl w:val="0"/>
          <w:numId w:val="2"/>
        </w:numPr>
        <w:rPr>
          <w:noProof/>
          <w:lang w:val="id-ID"/>
        </w:rPr>
      </w:pPr>
      <w:r>
        <w:rPr>
          <w:noProof/>
          <w:lang w:val="en-US"/>
        </w:rPr>
        <w:t>Menuntu</w:t>
      </w:r>
      <w:r w:rsidR="00E60AA9">
        <w:rPr>
          <w:noProof/>
          <w:lang w:val="en-US"/>
        </w:rPr>
        <w:t>t</w:t>
      </w:r>
      <w:r>
        <w:rPr>
          <w:noProof/>
          <w:lang w:val="en-US"/>
        </w:rPr>
        <w:t xml:space="preserve"> Pemerintah untuk tidak melanjutkan pengukuran terlebih dahulu sebelum situasi kembali kondusif</w:t>
      </w:r>
    </w:p>
    <w:p w14:paraId="139BA42C" w14:textId="45A86013" w:rsidR="00AC2B79" w:rsidRPr="00AC2B79" w:rsidRDefault="00AC2B79" w:rsidP="00AC2B79">
      <w:pPr>
        <w:pStyle w:val="NoSpacing"/>
        <w:numPr>
          <w:ilvl w:val="0"/>
          <w:numId w:val="2"/>
        </w:numPr>
        <w:rPr>
          <w:noProof/>
          <w:lang w:val="id-ID"/>
        </w:rPr>
      </w:pPr>
      <w:r>
        <w:rPr>
          <w:noProof/>
          <w:lang w:val="en-US"/>
        </w:rPr>
        <w:t xml:space="preserve">Menuntut agar Polda Jateng dan Polres Purworejo menarik pasukan pengawalan terhadap pengukuran lahan karena menimbulkan kekhawatiran dan kepanikan </w:t>
      </w:r>
      <w:r w:rsidR="00FB37C8">
        <w:rPr>
          <w:noProof/>
          <w:lang w:val="en-US"/>
        </w:rPr>
        <w:t>terhadap</w:t>
      </w:r>
      <w:r>
        <w:rPr>
          <w:noProof/>
          <w:lang w:val="en-US"/>
        </w:rPr>
        <w:t xml:space="preserve"> masyarakat</w:t>
      </w:r>
    </w:p>
    <w:p w14:paraId="12076D94" w14:textId="3473703F" w:rsidR="00AC2B79" w:rsidRDefault="00AC2B79" w:rsidP="00462022">
      <w:pPr>
        <w:pStyle w:val="NoSpacing"/>
        <w:numPr>
          <w:ilvl w:val="0"/>
          <w:numId w:val="2"/>
        </w:numPr>
        <w:rPr>
          <w:noProof/>
          <w:lang w:val="id-ID"/>
        </w:rPr>
      </w:pPr>
      <w:r w:rsidRPr="00BB66A7">
        <w:rPr>
          <w:noProof/>
          <w:lang w:val="id-ID"/>
        </w:rPr>
        <w:t xml:space="preserve">Memberi himbauan kepada warga khususnya yang ada di desa Wadas agar lebih </w:t>
      </w:r>
      <w:r w:rsidR="00BB66A7" w:rsidRPr="00BB66A7">
        <w:rPr>
          <w:noProof/>
          <w:lang w:val="id-ID"/>
        </w:rPr>
        <w:t xml:space="preserve">memahami tujuan </w:t>
      </w:r>
      <w:r w:rsidR="001E2A51" w:rsidRPr="001E2A51">
        <w:rPr>
          <w:noProof/>
          <w:lang w:val="id-ID"/>
        </w:rPr>
        <w:t>PSN (</w:t>
      </w:r>
      <w:r w:rsidR="00BB66A7" w:rsidRPr="00BB66A7">
        <w:rPr>
          <w:noProof/>
          <w:lang w:val="id-ID"/>
        </w:rPr>
        <w:t>Proyek Strategi Nasional</w:t>
      </w:r>
      <w:r w:rsidR="001E2A51" w:rsidRPr="001E2A51">
        <w:rPr>
          <w:noProof/>
          <w:lang w:val="id-ID"/>
        </w:rPr>
        <w:t>)</w:t>
      </w:r>
      <w:r w:rsidR="00BB66A7" w:rsidRPr="00BB66A7">
        <w:rPr>
          <w:noProof/>
          <w:lang w:val="id-ID"/>
        </w:rPr>
        <w:t xml:space="preserve"> dalam hal ini pembangunan Bendungan Bener dan Pertambangan Batu Andesit sehingga persetujuan atau penolakan yang dilakukan tidak </w:t>
      </w:r>
      <w:r w:rsidR="00E8090E" w:rsidRPr="00E8090E">
        <w:rPr>
          <w:noProof/>
          <w:lang w:val="id-ID"/>
        </w:rPr>
        <w:t xml:space="preserve">hanya </w:t>
      </w:r>
      <w:r w:rsidR="00BB66A7" w:rsidRPr="00BB66A7">
        <w:rPr>
          <w:noProof/>
          <w:lang w:val="id-ID"/>
        </w:rPr>
        <w:t>ikut-ikutan</w:t>
      </w:r>
      <w:r w:rsidR="00253342" w:rsidRPr="00253342">
        <w:rPr>
          <w:noProof/>
          <w:lang w:val="id-ID"/>
        </w:rPr>
        <w:t xml:space="preserve"> </w:t>
      </w:r>
      <w:r w:rsidR="00253342" w:rsidRPr="00BB66A7">
        <w:rPr>
          <w:noProof/>
          <w:lang w:val="id-ID"/>
        </w:rPr>
        <w:t>semata</w:t>
      </w:r>
    </w:p>
    <w:p w14:paraId="669EAECC" w14:textId="5E28258D" w:rsidR="00F45929" w:rsidRPr="00462022" w:rsidRDefault="00F45929" w:rsidP="00462022">
      <w:pPr>
        <w:pStyle w:val="NoSpacing"/>
        <w:numPr>
          <w:ilvl w:val="0"/>
          <w:numId w:val="2"/>
        </w:numPr>
        <w:rPr>
          <w:noProof/>
          <w:lang w:val="id-ID"/>
        </w:rPr>
      </w:pPr>
      <w:r w:rsidRPr="001E2A51">
        <w:rPr>
          <w:noProof/>
          <w:lang w:val="id-ID"/>
        </w:rPr>
        <w:t>Mem</w:t>
      </w:r>
      <w:r w:rsidR="001E2A51" w:rsidRPr="001E2A51">
        <w:rPr>
          <w:noProof/>
          <w:lang w:val="id-ID"/>
        </w:rPr>
        <w:t>inta kepada Pemerintah untuk memberikan sosialisasi dan edukasi lebih terkait PSN khususnya dalam hal ini warga Desa Wadas dan umumnya untuk warga di daerah yang menjadi tempat pembangunan PSN serta memediasi ketika terjadi ketidaksepakatan antar masyarakat</w:t>
      </w:r>
      <w:r w:rsidR="001E2A51" w:rsidRPr="008D1A02">
        <w:rPr>
          <w:noProof/>
          <w:lang w:val="id-ID"/>
        </w:rPr>
        <w:t xml:space="preserve"> sehingga tidak terjadi konflik</w:t>
      </w:r>
    </w:p>
    <w:sectPr w:rsidR="00F45929" w:rsidRPr="004620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5509F4"/>
    <w:multiLevelType w:val="hybridMultilevel"/>
    <w:tmpl w:val="F822B694"/>
    <w:lvl w:ilvl="0" w:tplc="836EAA7C">
      <w:numFmt w:val="bullet"/>
      <w:lvlText w:val="-"/>
      <w:lvlJc w:val="left"/>
      <w:pPr>
        <w:ind w:left="360" w:hanging="360"/>
      </w:pPr>
      <w:rPr>
        <w:rFonts w:ascii="Calibri" w:eastAsiaTheme="minorHAnsi" w:hAnsi="Calibri" w:cs="Calibri"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1" w15:restartNumberingAfterBreak="0">
    <w:nsid w:val="5FA3352D"/>
    <w:multiLevelType w:val="hybridMultilevel"/>
    <w:tmpl w:val="2676FA5A"/>
    <w:lvl w:ilvl="0" w:tplc="D0BC4F3C">
      <w:numFmt w:val="bullet"/>
      <w:lvlText w:val="-"/>
      <w:lvlJc w:val="left"/>
      <w:pPr>
        <w:ind w:left="360" w:hanging="360"/>
      </w:pPr>
      <w:rPr>
        <w:rFonts w:ascii="Arial" w:eastAsiaTheme="minorHAnsi" w:hAnsi="Arial" w:cs="Aria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B52"/>
    <w:rsid w:val="00095C90"/>
    <w:rsid w:val="001E2A51"/>
    <w:rsid w:val="00253342"/>
    <w:rsid w:val="002B0D80"/>
    <w:rsid w:val="00377656"/>
    <w:rsid w:val="00406E43"/>
    <w:rsid w:val="00462022"/>
    <w:rsid w:val="006D1B52"/>
    <w:rsid w:val="006E07E6"/>
    <w:rsid w:val="00766CFE"/>
    <w:rsid w:val="007B1548"/>
    <w:rsid w:val="008D1A02"/>
    <w:rsid w:val="009B27F8"/>
    <w:rsid w:val="00A94F88"/>
    <w:rsid w:val="00AC2B79"/>
    <w:rsid w:val="00AD434F"/>
    <w:rsid w:val="00B03B27"/>
    <w:rsid w:val="00BB66A7"/>
    <w:rsid w:val="00D02D19"/>
    <w:rsid w:val="00D11F9F"/>
    <w:rsid w:val="00E04941"/>
    <w:rsid w:val="00E576B9"/>
    <w:rsid w:val="00E60AA9"/>
    <w:rsid w:val="00E8090E"/>
    <w:rsid w:val="00F45929"/>
    <w:rsid w:val="00F57DA4"/>
    <w:rsid w:val="00F763B9"/>
    <w:rsid w:val="00FA1E54"/>
    <w:rsid w:val="00FB37C8"/>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15244"/>
  <w15:chartTrackingRefBased/>
  <w15:docId w15:val="{6ACA8235-C649-4714-8917-B35BA2584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Bidi" w:eastAsiaTheme="minorHAnsi" w:hAnsiTheme="minorBidi" w:cstheme="minorBidi"/>
        <w:sz w:val="24"/>
        <w:szCs w:val="24"/>
        <w:lang w:val="en-ID" w:eastAsia="en-US" w:bidi="ar-SA"/>
      </w:rPr>
    </w:rPrDefault>
    <w:pPrDefault>
      <w:pPr>
        <w:spacing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1B52"/>
    <w:pPr>
      <w:ind w:left="720"/>
      <w:contextualSpacing/>
    </w:pPr>
  </w:style>
  <w:style w:type="paragraph" w:styleId="NoSpacing">
    <w:name w:val="No Spacing"/>
    <w:uiPriority w:val="1"/>
    <w:qFormat/>
    <w:rsid w:val="006D1B52"/>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210</Words>
  <Characters>1199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 Hikmah 1</dc:creator>
  <cp:keywords/>
  <dc:description/>
  <cp:lastModifiedBy>Al Hikmah 1</cp:lastModifiedBy>
  <cp:revision>29</cp:revision>
  <dcterms:created xsi:type="dcterms:W3CDTF">2022-02-10T22:45:00Z</dcterms:created>
  <dcterms:modified xsi:type="dcterms:W3CDTF">2022-02-11T00:30:00Z</dcterms:modified>
</cp:coreProperties>
</file>