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c0c0c0" w:val="clear"/>
        <w:jc w:val="center"/>
        <w:rPr/>
      </w:pPr>
      <w:r w:rsidDel="00000000" w:rsidR="00000000" w:rsidRPr="00000000">
        <w:rPr>
          <w:rFonts w:ascii="Arial" w:cs="Arial" w:eastAsia="Arial" w:hAnsi="Arial"/>
          <w:b w:val="1"/>
          <w:bCs w:val="1"/>
          <w:sz w:val="32"/>
          <w:szCs w:val="32"/>
          <w:highlight w:val="lightGray"/>
          <w:rtl w:val="0"/>
        </w:rPr>
        <w:t xml:space="preserve">CFGS Desarrollo de Aplicaciones Multiplataforma</w:t>
      </w:r>
      <w:r w:rsidDel="00000000" w:rsidR="00000000" w:rsidRPr="00000000">
        <w:rPr>
          <w:rtl w:val="0"/>
        </w:rPr>
      </w:r>
    </w:p>
    <w:p w:rsidR="00000000" w:rsidDel="00000000" w:rsidP="00000000" w:rsidRDefault="00000000" w:rsidRPr="00000000" w14:paraId="00000002">
      <w:pPr>
        <w:shd w:fill="c0c0c0" w:val="clear"/>
        <w:jc w:val="center"/>
        <w:rPr>
          <w:rFonts w:ascii="Arial" w:cs="Arial" w:eastAsia="Arial" w:hAnsi="Arial"/>
          <w:b w:val="1"/>
          <w:bCs w:val="1"/>
          <w:sz w:val="32"/>
          <w:szCs w:val="32"/>
          <w:highlight w:val="lightGray"/>
        </w:rPr>
      </w:pPr>
      <w:r w:rsidDel="00000000" w:rsidR="00000000" w:rsidRPr="00000000">
        <w:rPr>
          <w:rFonts w:ascii="Arial" w:cs="Arial" w:eastAsia="Arial" w:hAnsi="Arial"/>
          <w:b w:val="1"/>
          <w:bCs w:val="1"/>
          <w:sz w:val="32"/>
          <w:szCs w:val="32"/>
          <w:highlight w:val="lightGray"/>
          <w:rtl w:val="0"/>
        </w:rPr>
        <w:t xml:space="preserve">CFGS Desarrollo de Aplicaciones Web</w:t>
      </w:r>
    </w:p>
    <w:p w:rsidR="00000000" w:rsidDel="00000000" w:rsidP="00000000" w:rsidRDefault="00000000" w:rsidRPr="00000000" w14:paraId="00000003">
      <w:pPr>
        <w:keepNext w:val="1"/>
        <w:widowControl w:val="1"/>
        <w:numPr>
          <w:ilvl w:val="0"/>
          <w:numId w:val="2"/>
        </w:numPr>
        <w:shd w:fill="c0c0c0" w:val="clear"/>
        <w:tabs>
          <w:tab w:val="left" w:leader="none" w:pos="0"/>
        </w:tabs>
        <w:ind w:left="0" w:firstLine="0"/>
        <w:jc w:val="center"/>
        <w:rPr>
          <w:rFonts w:ascii="Arial" w:cs="Arial" w:eastAsia="Arial" w:hAnsi="Arial"/>
          <w:b w:val="1"/>
          <w:bCs w:val="1"/>
          <w:color w:val="000000"/>
          <w:sz w:val="32"/>
          <w:szCs w:val="32"/>
          <w:highlight w:val="lightGray"/>
        </w:rPr>
      </w:pPr>
      <w:r w:rsidDel="00000000" w:rsidR="00000000" w:rsidRPr="00000000">
        <w:rPr>
          <w:rtl w:val="0"/>
        </w:rPr>
      </w:r>
    </w:p>
    <w:p w:rsidR="00000000" w:rsidDel="00000000" w:rsidP="00000000" w:rsidRDefault="00000000" w:rsidRPr="00000000" w14:paraId="00000004">
      <w:pPr>
        <w:keepNext w:val="1"/>
        <w:widowControl w:val="1"/>
        <w:numPr>
          <w:ilvl w:val="0"/>
          <w:numId w:val="2"/>
        </w:numPr>
        <w:shd w:fill="c0c0c0" w:val="clear"/>
        <w:tabs>
          <w:tab w:val="left" w:leader="none" w:pos="0"/>
        </w:tabs>
        <w:ind w:left="0" w:firstLine="0"/>
        <w:jc w:val="center"/>
        <w:rPr>
          <w:rFonts w:ascii="Arial" w:cs="Arial" w:eastAsia="Arial" w:hAnsi="Arial"/>
          <w:b w:val="1"/>
          <w:bCs w:val="1"/>
          <w:color w:val="000000"/>
          <w:sz w:val="32"/>
          <w:szCs w:val="32"/>
          <w:highlight w:val="lightGray"/>
        </w:rPr>
      </w:pPr>
      <w:r w:rsidDel="00000000" w:rsidR="00000000" w:rsidRPr="00000000">
        <w:rPr>
          <w:rFonts w:ascii="Arial" w:cs="Arial" w:eastAsia="Arial" w:hAnsi="Arial"/>
          <w:b w:val="1"/>
          <w:bCs w:val="1"/>
          <w:color w:val="000000"/>
          <w:sz w:val="32"/>
          <w:szCs w:val="32"/>
          <w:highlight w:val="lightGray"/>
          <w:rtl w:val="0"/>
        </w:rPr>
        <w:t xml:space="preserve">Módulo 0487 - Entornos de Desarrollo</w:t>
      </w:r>
    </w:p>
    <w:p w:rsidR="00000000" w:rsidDel="00000000" w:rsidP="00000000" w:rsidRDefault="00000000" w:rsidRPr="00000000" w14:paraId="00000005">
      <w:pPr>
        <w:keepNext w:val="1"/>
        <w:widowControl w:val="1"/>
        <w:numPr>
          <w:ilvl w:val="0"/>
          <w:numId w:val="2"/>
        </w:numPr>
        <w:shd w:fill="c0c0c0" w:val="clear"/>
        <w:tabs>
          <w:tab w:val="left" w:leader="none" w:pos="0"/>
        </w:tabs>
        <w:ind w:left="0" w:firstLine="0"/>
        <w:jc w:val="center"/>
        <w:rPr>
          <w:rFonts w:ascii="Arial" w:cs="Arial" w:eastAsia="Arial" w:hAnsi="Arial"/>
          <w:b w:val="1"/>
          <w:bCs w:val="1"/>
          <w:color w:val="000000"/>
          <w:sz w:val="32"/>
          <w:szCs w:val="32"/>
          <w:highlight w:val="lightGray"/>
        </w:rPr>
      </w:pPr>
      <w:r w:rsidDel="00000000" w:rsidR="00000000" w:rsidRPr="00000000">
        <w:rPr>
          <w:rFonts w:ascii="Arial" w:cs="Arial" w:eastAsia="Arial" w:hAnsi="Arial"/>
          <w:b w:val="1"/>
          <w:bCs w:val="1"/>
          <w:color w:val="000000"/>
          <w:sz w:val="32"/>
          <w:szCs w:val="32"/>
          <w:highlight w:val="lightGray"/>
          <w:rtl w:val="0"/>
        </w:rPr>
        <w:t xml:space="preserve">Unidad 2 – Desarrollo de software</w:t>
      </w:r>
    </w:p>
    <w:p w:rsidR="00000000" w:rsidDel="00000000" w:rsidP="00000000" w:rsidRDefault="00000000" w:rsidRPr="00000000" w14:paraId="00000006">
      <w:pPr>
        <w:shd w:fill="c0c0c0" w:val="clear"/>
        <w:jc w:val="center"/>
        <w:rPr>
          <w:sz w:val="32"/>
          <w:szCs w:val="32"/>
          <w:highlight w:val="lightGray"/>
        </w:rPr>
      </w:pPr>
      <w:r w:rsidDel="00000000" w:rsidR="00000000" w:rsidRPr="00000000">
        <w:rPr>
          <w:rtl w:val="0"/>
        </w:rPr>
      </w:r>
    </w:p>
    <w:p w:rsidR="00000000" w:rsidDel="00000000" w:rsidP="00000000" w:rsidRDefault="00000000" w:rsidRPr="00000000" w14:paraId="00000007">
      <w:pPr>
        <w:shd w:fill="c0c0c0" w:val="clear"/>
        <w:jc w:val="center"/>
        <w:rPr>
          <w:rFonts w:ascii="Arial Black" w:cs="Arial Black" w:eastAsia="Arial Black" w:hAnsi="Arial Black"/>
          <w:sz w:val="48"/>
          <w:szCs w:val="48"/>
          <w:highlight w:val="lightGray"/>
        </w:rPr>
      </w:pPr>
      <w:r w:rsidDel="00000000" w:rsidR="00000000" w:rsidRPr="00000000">
        <w:rPr>
          <w:rFonts w:ascii="Arial Black" w:cs="Arial Black" w:eastAsia="Arial Black" w:hAnsi="Arial Black"/>
          <w:sz w:val="48"/>
          <w:szCs w:val="48"/>
          <w:highlight w:val="lightGray"/>
          <w:rtl w:val="0"/>
        </w:rPr>
        <w:t xml:space="preserve">EAC3</w:t>
      </w:r>
    </w:p>
    <w:p w:rsidR="00000000" w:rsidDel="00000000" w:rsidP="00000000" w:rsidRDefault="00000000" w:rsidRPr="00000000" w14:paraId="00000008">
      <w:pPr>
        <w:shd w:fill="c0c0c0" w:val="clear"/>
        <w:jc w:val="center"/>
        <w:rPr>
          <w:rFonts w:ascii="Arial" w:cs="Arial" w:eastAsia="Arial" w:hAnsi="Arial"/>
          <w:b w:val="1"/>
          <w:bCs w:val="1"/>
          <w:sz w:val="28"/>
          <w:szCs w:val="28"/>
          <w:highlight w:val="lightGray"/>
        </w:rPr>
      </w:pPr>
      <w:r w:rsidDel="00000000" w:rsidR="00000000" w:rsidRPr="00000000">
        <w:rPr>
          <w:rFonts w:ascii="Arial" w:cs="Arial" w:eastAsia="Arial" w:hAnsi="Arial"/>
          <w:b w:val="1"/>
          <w:bCs w:val="1"/>
          <w:sz w:val="28"/>
          <w:szCs w:val="28"/>
          <w:highlight w:val="lightGray"/>
          <w:rtl w:val="0"/>
        </w:rPr>
        <w:t xml:space="preserve">(Curso 2025–26 / 2º semestre)</w:t>
      </w:r>
    </w:p>
    <w:p w:rsidR="00000000" w:rsidDel="00000000" w:rsidP="00000000" w:rsidRDefault="00000000" w:rsidRPr="00000000" w14:paraId="00000009">
      <w:pPr>
        <w:shd w:fill="c0c0c0" w:val="clear"/>
        <w:rPr/>
      </w:pPr>
      <w:r w:rsidDel="00000000" w:rsidR="00000000" w:rsidRPr="00000000">
        <w:rPr>
          <w:rtl w:val="0"/>
        </w:rPr>
      </w:r>
    </w:p>
    <w:p w:rsidR="00000000" w:rsidDel="00000000" w:rsidP="00000000" w:rsidRDefault="00000000" w:rsidRPr="00000000" w14:paraId="0000000A">
      <w:pPr>
        <w:widowControl w:val="1"/>
        <w:rPr>
          <w:rFonts w:ascii="Arial" w:cs="Arial" w:eastAsia="Arial" w:hAnsi="Arial"/>
          <w:color w:val="000000"/>
        </w:rPr>
      </w:pPr>
      <w:r w:rsidDel="00000000" w:rsidR="00000000" w:rsidRPr="00000000">
        <w:rPr>
          <w:rtl w:val="0"/>
        </w:rPr>
      </w:r>
    </w:p>
    <w:p w:rsidR="00000000" w:rsidDel="00000000" w:rsidP="00000000" w:rsidRDefault="00000000" w:rsidRPr="00000000" w14:paraId="0000000B">
      <w:pPr>
        <w:widowControl w:val="1"/>
        <w:shd w:fill="c0c0c0" w:val="clear"/>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Presentación y resultados de aprendizaje</w:t>
      </w:r>
    </w:p>
    <w:p w:rsidR="00000000" w:rsidDel="00000000" w:rsidP="00000000" w:rsidRDefault="00000000" w:rsidRPr="00000000" w14:paraId="0000000C">
      <w:pPr>
        <w:widowControl w:val="1"/>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D">
      <w:pPr>
        <w:widowControl w:val="1"/>
        <w:jc w:val="both"/>
        <w:rPr/>
      </w:pPr>
      <w:r w:rsidDel="00000000" w:rsidR="00000000" w:rsidRPr="00000000">
        <w:rPr>
          <w:rFonts w:ascii="Arial" w:cs="Arial" w:eastAsia="Arial" w:hAnsi="Arial"/>
          <w:color w:val="000000"/>
          <w:rtl w:val="0"/>
        </w:rPr>
        <w:t xml:space="preserve">Este ejercicio de evaluación continua (EAC) se corresponde a los contenidos que trabajaremos en la </w:t>
      </w:r>
      <w:r w:rsidDel="00000000" w:rsidR="00000000" w:rsidRPr="00000000">
        <w:rPr>
          <w:rFonts w:ascii="Arial" w:cs="Arial" w:eastAsia="Arial" w:hAnsi="Arial"/>
          <w:b w:val="1"/>
          <w:bCs w:val="1"/>
          <w:color w:val="000000"/>
          <w:rtl w:val="0"/>
        </w:rPr>
        <w:t xml:space="preserve">unidad 2,</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Desarrollo de software. </w:t>
      </w:r>
      <w:r w:rsidDel="00000000" w:rsidR="00000000" w:rsidRPr="00000000">
        <w:rPr>
          <w:rFonts w:ascii="Arial" w:cs="Arial" w:eastAsia="Arial" w:hAnsi="Arial"/>
          <w:color w:val="000000"/>
          <w:rtl w:val="0"/>
        </w:rPr>
        <w:t xml:space="preserve">Corresponde a la unidad 1 de los materiales didácticos, llamada igualmente Desarrollo de software.</w:t>
      </w:r>
      <w:r w:rsidDel="00000000" w:rsidR="00000000" w:rsidRPr="00000000">
        <w:rPr>
          <w:rtl w:val="0"/>
        </w:rPr>
      </w:r>
    </w:p>
    <w:p w:rsidR="00000000" w:rsidDel="00000000" w:rsidP="00000000" w:rsidRDefault="00000000" w:rsidRPr="00000000" w14:paraId="0000000E">
      <w:pPr>
        <w:widowControl w:val="1"/>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F">
      <w:pPr>
        <w:widowControl w:val="1"/>
        <w:numPr>
          <w:ilvl w:val="0"/>
          <w:numId w:val="3"/>
        </w:numPr>
        <w:tabs>
          <w:tab w:val="left" w:leader="none" w:pos="684"/>
        </w:tabs>
        <w:spacing w:after="60" w:before="60" w:lineRule="auto"/>
        <w:ind w:left="397" w:firstLine="0"/>
        <w:jc w:val="both"/>
        <w:rPr>
          <w:color w:val="000000"/>
        </w:rPr>
      </w:pPr>
      <w:r w:rsidDel="00000000" w:rsidR="00000000" w:rsidRPr="00000000">
        <w:rPr>
          <w:rFonts w:ascii="Arial" w:cs="Arial" w:eastAsia="Arial" w:hAnsi="Arial"/>
          <w:color w:val="000000"/>
          <w:rtl w:val="0"/>
        </w:rPr>
        <w:t xml:space="preserve">RA3. Verifica el funcionamiento de programas diseñando y realizando pruebas.</w:t>
      </w:r>
      <w:r w:rsidDel="00000000" w:rsidR="00000000" w:rsidRPr="00000000">
        <w:rPr>
          <w:rtl w:val="0"/>
        </w:rPr>
      </w:r>
    </w:p>
    <w:p w:rsidR="00000000" w:rsidDel="00000000" w:rsidP="00000000" w:rsidRDefault="00000000" w:rsidRPr="00000000" w14:paraId="00000010">
      <w:pPr>
        <w:widowControl w:val="1"/>
        <w:numPr>
          <w:ilvl w:val="0"/>
          <w:numId w:val="3"/>
        </w:numPr>
        <w:tabs>
          <w:tab w:val="left" w:leader="none" w:pos="684"/>
        </w:tabs>
        <w:spacing w:after="60" w:before="60" w:lineRule="auto"/>
        <w:ind w:left="397" w:firstLine="0"/>
        <w:jc w:val="both"/>
        <w:rPr>
          <w:color w:val="000000"/>
        </w:rPr>
      </w:pPr>
      <w:r w:rsidDel="00000000" w:rsidR="00000000" w:rsidRPr="00000000">
        <w:rPr>
          <w:rFonts w:ascii="Arial" w:cs="Arial" w:eastAsia="Arial" w:hAnsi="Arial"/>
          <w:color w:val="000000"/>
          <w:rtl w:val="0"/>
        </w:rPr>
        <w:t xml:space="preserve">RA4. Optimiza código utilizando las herramientas disponibles en el entorno de desarrollo.</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widowControl w:val="1"/>
        <w:shd w:fill="c0c0c0" w:val="clear"/>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Criterios de evaluación</w:t>
      </w:r>
    </w:p>
    <w:p w:rsidR="00000000" w:rsidDel="00000000" w:rsidP="00000000" w:rsidRDefault="00000000" w:rsidRPr="00000000" w14:paraId="00000013">
      <w:pPr>
        <w:widowControl w:val="1"/>
        <w:spacing w:after="57" w:before="57" w:lineRule="auto"/>
        <w:jc w:val="both"/>
        <w:rPr>
          <w:rFonts w:ascii="Arial" w:cs="Arial" w:eastAsia="Arial" w:hAnsi="Arial"/>
          <w:color w:val="000000"/>
          <w:sz w:val="17"/>
          <w:szCs w:val="17"/>
        </w:rPr>
      </w:pPr>
      <w:r w:rsidDel="00000000" w:rsidR="00000000" w:rsidRPr="00000000">
        <w:rPr>
          <w:rtl w:val="0"/>
        </w:rPr>
      </w:r>
    </w:p>
    <w:p w:rsidR="00000000" w:rsidDel="00000000" w:rsidP="00000000" w:rsidRDefault="00000000" w:rsidRPr="00000000" w14:paraId="00000014">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La puntuación máxima asignada a cada actividad se indica en el enunciado.</w:t>
      </w:r>
    </w:p>
    <w:p w:rsidR="00000000" w:rsidDel="00000000" w:rsidP="00000000" w:rsidRDefault="00000000" w:rsidRPr="00000000" w14:paraId="00000015">
      <w:pPr>
        <w:widowControl w:val="1"/>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criterios que se tendrán en cuenta para evaluar el trabajo del alumnado son los siguientes:</w:t>
      </w:r>
      <w:r w:rsidDel="00000000" w:rsidR="00000000" w:rsidRPr="00000000">
        <w:rPr>
          <w:rtl w:val="0"/>
        </w:rPr>
      </w:r>
    </w:p>
    <w:p w:rsidR="00000000" w:rsidDel="00000000" w:rsidP="00000000" w:rsidRDefault="00000000" w:rsidRPr="00000000" w14:paraId="00000017">
      <w:pPr>
        <w:numPr>
          <w:ilvl w:val="0"/>
          <w:numId w:val="4"/>
        </w:numPr>
        <w:spacing w:after="60" w:before="60" w:lineRule="auto"/>
        <w:ind w:left="66" w:firstLine="0"/>
        <w:jc w:val="both"/>
        <w:rPr/>
      </w:pPr>
      <w:r w:rsidDel="00000000" w:rsidR="00000000" w:rsidRPr="00000000">
        <w:rPr>
          <w:rFonts w:ascii="Arial" w:cs="Arial" w:eastAsia="Arial" w:hAnsi="Arial"/>
          <w:color w:val="000000"/>
          <w:rtl w:val="0"/>
        </w:rPr>
        <w:t xml:space="preserve">Corrección y concreción en las respuestas.</w:t>
      </w:r>
      <w:r w:rsidDel="00000000" w:rsidR="00000000" w:rsidRPr="00000000">
        <w:rPr>
          <w:rtl w:val="0"/>
        </w:rPr>
      </w:r>
    </w:p>
    <w:p w:rsidR="00000000" w:rsidDel="00000000" w:rsidP="00000000" w:rsidRDefault="00000000" w:rsidRPr="00000000" w14:paraId="00000018">
      <w:pPr>
        <w:numPr>
          <w:ilvl w:val="0"/>
          <w:numId w:val="4"/>
        </w:numPr>
        <w:spacing w:after="60" w:before="60" w:lineRule="auto"/>
        <w:ind w:left="66" w:firstLine="0"/>
        <w:jc w:val="both"/>
        <w:rPr/>
      </w:pPr>
      <w:r w:rsidDel="00000000" w:rsidR="00000000" w:rsidRPr="00000000">
        <w:rPr>
          <w:rFonts w:ascii="Arial" w:cs="Arial" w:eastAsia="Arial" w:hAnsi="Arial"/>
          <w:color w:val="000000"/>
          <w:rtl w:val="0"/>
        </w:rPr>
        <w:t xml:space="preserve">Correctez y claridad en los procedimientos realizados.</w:t>
      </w:r>
      <w:r w:rsidDel="00000000" w:rsidR="00000000" w:rsidRPr="00000000">
        <w:rPr>
          <w:rtl w:val="0"/>
        </w:rPr>
      </w:r>
    </w:p>
    <w:p w:rsidR="00000000" w:rsidDel="00000000" w:rsidP="00000000" w:rsidRDefault="00000000" w:rsidRPr="00000000" w14:paraId="00000019">
      <w:pPr>
        <w:numPr>
          <w:ilvl w:val="0"/>
          <w:numId w:val="4"/>
        </w:numPr>
        <w:spacing w:after="60" w:before="60" w:lineRule="auto"/>
        <w:ind w:left="66" w:firstLine="0"/>
        <w:jc w:val="both"/>
        <w:rPr/>
      </w:pPr>
      <w:r w:rsidDel="00000000" w:rsidR="00000000" w:rsidRPr="00000000">
        <w:rPr>
          <w:rFonts w:ascii="Arial" w:cs="Arial" w:eastAsia="Arial" w:hAnsi="Arial"/>
          <w:color w:val="000000"/>
          <w:rtl w:val="0"/>
        </w:rPr>
        <w:t xml:space="preserve">Robustez, claridad, legibilidad y documentación en el código generado.</w:t>
      </w:r>
      <w:r w:rsidDel="00000000" w:rsidR="00000000" w:rsidRPr="00000000">
        <w:rPr>
          <w:rtl w:val="0"/>
        </w:rPr>
      </w:r>
    </w:p>
    <w:p w:rsidR="00000000" w:rsidDel="00000000" w:rsidP="00000000" w:rsidRDefault="00000000" w:rsidRPr="00000000" w14:paraId="0000001A">
      <w:pPr>
        <w:spacing w:after="60" w:before="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B">
      <w:pPr>
        <w:widowControl w:val="1"/>
        <w:shd w:fill="c0c0c0" w:val="clear"/>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Forma y fecha de entrega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widowControl w:val="1"/>
        <w:jc w:val="both"/>
        <w:rPr/>
      </w:pPr>
      <w:r w:rsidDel="00000000" w:rsidR="00000000" w:rsidRPr="00000000">
        <w:rPr>
          <w:rFonts w:ascii="Arial" w:cs="Arial" w:eastAsia="Arial" w:hAnsi="Arial"/>
          <w:color w:val="000000"/>
          <w:rtl w:val="0"/>
        </w:rPr>
        <w:t xml:space="preserve">Para responder a las actividades debe utilizar este mismo archivo. Elimine los apartados </w:t>
      </w:r>
      <w:r w:rsidDel="00000000" w:rsidR="00000000" w:rsidRPr="00000000">
        <w:rPr>
          <w:rFonts w:ascii="Arial" w:cs="Arial" w:eastAsia="Arial" w:hAnsi="Arial"/>
          <w:i w:val="1"/>
          <w:iCs w:val="1"/>
          <w:color w:val="000000"/>
          <w:rtl w:val="0"/>
        </w:rPr>
        <w:t xml:space="preserve">Presentación y resultados de aprendizaje </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i w:val="1"/>
          <w:iCs w:val="1"/>
          <w:color w:val="000000"/>
          <w:rtl w:val="0"/>
        </w:rPr>
        <w:t xml:space="preserve">Criterios de evaluación </w:t>
      </w:r>
      <w:r w:rsidDel="00000000" w:rsidR="00000000" w:rsidRPr="00000000">
        <w:rPr>
          <w:rFonts w:ascii="Arial" w:cs="Arial" w:eastAsia="Arial" w:hAnsi="Arial"/>
          <w:color w:val="000000"/>
          <w:rtl w:val="0"/>
        </w:rPr>
        <w:t xml:space="preserve">y </w:t>
      </w:r>
      <w:r w:rsidDel="00000000" w:rsidR="00000000" w:rsidRPr="00000000">
        <w:rPr>
          <w:rFonts w:ascii="Arial" w:cs="Arial" w:eastAsia="Arial" w:hAnsi="Arial"/>
          <w:i w:val="1"/>
          <w:iCs w:val="1"/>
          <w:color w:val="000000"/>
          <w:rtl w:val="0"/>
        </w:rPr>
        <w:t xml:space="preserve">Forma y fecha de entrega </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1E">
      <w:pPr>
        <w:widowControl w:val="1"/>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F">
      <w:pPr>
        <w:widowControl w:val="1"/>
        <w:jc w:val="both"/>
        <w:rPr/>
      </w:pPr>
      <w:r w:rsidDel="00000000" w:rsidR="00000000" w:rsidRPr="00000000">
        <w:rPr>
          <w:rFonts w:ascii="Arial" w:cs="Arial" w:eastAsia="Arial" w:hAnsi="Arial"/>
          <w:color w:val="000000"/>
          <w:rtl w:val="0"/>
        </w:rPr>
        <w:t xml:space="preserve">Una vez finalizado el ejercicio de evaluación continua, debe enviar el documento desde el apartado </w:t>
      </w:r>
      <w:r w:rsidDel="00000000" w:rsidR="00000000" w:rsidRPr="00000000">
        <w:rPr>
          <w:rFonts w:ascii="Arial" w:cs="Arial" w:eastAsia="Arial" w:hAnsi="Arial"/>
          <w:b w:val="1"/>
          <w:bCs w:val="1"/>
          <w:color w:val="000000"/>
          <w:rtl w:val="0"/>
        </w:rPr>
        <w:t xml:space="preserve">0487 Entrega EAC3 </w:t>
      </w:r>
      <w:r w:rsidDel="00000000" w:rsidR="00000000" w:rsidRPr="00000000">
        <w:rPr>
          <w:rFonts w:ascii="Arial" w:cs="Arial" w:eastAsia="Arial" w:hAnsi="Arial"/>
          <w:color w:val="000000"/>
          <w:rtl w:val="0"/>
        </w:rPr>
        <w:t xml:space="preserve">del aula, dentro del plazo establecido. Tenga en cuenta que el sistema no permitirá realizar entregas después de la fecha y hora indicadas.</w:t>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widowControl w:val="1"/>
        <w:jc w:val="both"/>
        <w:rPr/>
      </w:pPr>
      <w:r w:rsidDel="00000000" w:rsidR="00000000" w:rsidRPr="00000000">
        <w:rPr>
          <w:rFonts w:ascii="Arial" w:cs="Arial" w:eastAsia="Arial" w:hAnsi="Arial"/>
          <w:color w:val="000000"/>
          <w:rtl w:val="0"/>
        </w:rPr>
        <w:t xml:space="preserve">El nombre del archivo será el siguiente: </w:t>
      </w:r>
      <w:r w:rsidDel="00000000" w:rsidR="00000000" w:rsidRPr="00000000">
        <w:rPr>
          <w:rFonts w:ascii="Arial" w:cs="Arial" w:eastAsia="Arial" w:hAnsi="Arial"/>
          <w:b w:val="1"/>
          <w:bCs w:val="1"/>
          <w:color w:val="000000"/>
          <w:rtl w:val="0"/>
        </w:rPr>
        <w:t xml:space="preserve">DA2_M0487_EAC3_Apellido1_Inicial del apellido2. </w:t>
      </w:r>
      <w:r w:rsidDel="00000000" w:rsidR="00000000" w:rsidRPr="00000000">
        <w:rPr>
          <w:rFonts w:ascii="Arial" w:cs="Arial" w:eastAsia="Arial" w:hAnsi="Arial"/>
          <w:color w:val="000000"/>
          <w:rtl w:val="0"/>
        </w:rPr>
        <w:t xml:space="preserve">Los apellidos se escribirán sin acentos. Por ejemplo, el estudiante </w:t>
      </w:r>
      <w:r w:rsidDel="00000000" w:rsidR="00000000" w:rsidRPr="00000000">
        <w:rPr>
          <w:rFonts w:ascii="Arial" w:cs="Arial" w:eastAsia="Arial" w:hAnsi="Arial"/>
          <w:i w:val="1"/>
          <w:iCs w:val="1"/>
          <w:color w:val="000000"/>
          <w:rtl w:val="0"/>
        </w:rPr>
        <w:t xml:space="preserve">Joan Garcia Santos </w:t>
      </w:r>
      <w:r w:rsidDel="00000000" w:rsidR="00000000" w:rsidRPr="00000000">
        <w:rPr>
          <w:rFonts w:ascii="Arial" w:cs="Arial" w:eastAsia="Arial" w:hAnsi="Arial"/>
          <w:color w:val="000000"/>
          <w:rtl w:val="0"/>
        </w:rPr>
        <w:t xml:space="preserve">pondría el siguiente nombre en su archivo del EAC2: </w:t>
      </w:r>
      <w:r w:rsidDel="00000000" w:rsidR="00000000" w:rsidRPr="00000000">
        <w:rPr>
          <w:rFonts w:ascii="Arial" w:cs="Arial" w:eastAsia="Arial" w:hAnsi="Arial"/>
          <w:b w:val="1"/>
          <w:bCs w:val="1"/>
          <w:color w:val="000000"/>
          <w:rtl w:val="0"/>
        </w:rPr>
        <w:t xml:space="preserve">DA2_M0487_EAC3_Garcia_S.</w:t>
      </w:r>
      <w:r w:rsidDel="00000000" w:rsidR="00000000" w:rsidRPr="00000000">
        <w:rPr>
          <w:rtl w:val="0"/>
        </w:rPr>
      </w:r>
    </w:p>
    <w:p w:rsidR="00000000" w:rsidDel="00000000" w:rsidP="00000000" w:rsidRDefault="00000000" w:rsidRPr="00000000" w14:paraId="00000022">
      <w:pPr>
        <w:widowControl w:val="1"/>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3">
      <w:pPr>
        <w:widowControl w:val="1"/>
        <w:jc w:val="both"/>
        <w:rPr/>
      </w:pPr>
      <w:r w:rsidDel="00000000" w:rsidR="00000000" w:rsidRPr="00000000">
        <w:rPr>
          <w:rFonts w:ascii="Arial" w:cs="Arial" w:eastAsia="Arial" w:hAnsi="Arial"/>
          <w:color w:val="000000"/>
          <w:rtl w:val="0"/>
        </w:rPr>
        <w:t xml:space="preserve">Sustituya </w:t>
      </w:r>
      <w:r w:rsidDel="00000000" w:rsidR="00000000" w:rsidRPr="00000000">
        <w:rPr>
          <w:rFonts w:ascii="Arial" w:cs="Arial" w:eastAsia="Arial" w:hAnsi="Arial"/>
          <w:b w:val="1"/>
          <w:bCs w:val="1"/>
          <w:i w:val="1"/>
          <w:iCs w:val="1"/>
          <w:color w:val="000000"/>
          <w:rtl w:val="0"/>
        </w:rPr>
        <w:t xml:space="preserve">Nombre y apellidos </w:t>
      </w:r>
      <w:r w:rsidDel="00000000" w:rsidR="00000000" w:rsidRPr="00000000">
        <w:rPr>
          <w:rFonts w:ascii="Arial" w:cs="Arial" w:eastAsia="Arial" w:hAnsi="Arial"/>
          <w:color w:val="000000"/>
          <w:rtl w:val="0"/>
        </w:rPr>
        <w:t xml:space="preserve">de la cabecera por sus datos personales.</w:t>
      </w:r>
      <w:r w:rsidDel="00000000" w:rsidR="00000000" w:rsidRPr="00000000">
        <w:rPr>
          <w:rtl w:val="0"/>
        </w:rPr>
      </w:r>
    </w:p>
    <w:p w:rsidR="00000000" w:rsidDel="00000000" w:rsidP="00000000" w:rsidRDefault="00000000" w:rsidRPr="00000000" w14:paraId="00000024">
      <w:pPr>
        <w:widowControl w:val="1"/>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Cuelgue este archivo .odt en el área de entrega de la plataforma llamada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0487 Entrega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EAC3.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plazo de entrega finaliza a las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23:55 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13/05/2025.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propuesta de solución del EAC se publicará el día 15/05/2026 y las calificaciones el día 20/05/2026.</w:t>
      </w: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widowControl w:val="1"/>
        <w:shd w:fill="c0c0c0" w:val="clear"/>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Enunciado</w:t>
      </w:r>
    </w:p>
    <w:p w:rsidR="00000000" w:rsidDel="00000000" w:rsidP="00000000" w:rsidRDefault="00000000" w:rsidRPr="00000000" w14:paraId="00000028">
      <w:pPr>
        <w:jc w:val="both"/>
        <w:rPr/>
      </w:pPr>
      <w:r w:rsidDel="00000000" w:rsidR="00000000" w:rsidRPr="00000000">
        <w:rPr>
          <w:rFonts w:ascii="Arial" w:cs="Arial" w:eastAsia="Arial" w:hAnsi="Arial"/>
          <w:rtl w:val="0"/>
        </w:rPr>
        <w:t xml:space="preserve"> </w:t>
        <w:tab/>
        <w:t xml:space="preserve"> </w:t>
        <w:tab/>
      </w:r>
      <w:r w:rsidDel="00000000" w:rsidR="00000000" w:rsidRPr="00000000">
        <w:rPr>
          <w:rtl w:val="0"/>
        </w:rPr>
      </w:r>
    </w:p>
    <w:p w:rsidR="00000000" w:rsidDel="00000000" w:rsidP="00000000" w:rsidRDefault="00000000" w:rsidRPr="00000000" w14:paraId="00000029">
      <w:pPr>
        <w:jc w:val="both"/>
        <w:rPr/>
      </w:pPr>
      <w:r w:rsidDel="00000000" w:rsidR="00000000" w:rsidRPr="00000000">
        <w:rPr>
          <w:rFonts w:ascii="Arial" w:cs="Arial" w:eastAsia="Arial" w:hAnsi="Arial"/>
          <w:b w:val="1"/>
          <w:bCs w:val="1"/>
          <w:color w:val="000000"/>
          <w:rtl w:val="0"/>
        </w:rPr>
        <w:t xml:space="preserve">1. (1 punto) Ejercicio tipo test.</w:t>
      </w:r>
      <w:r w:rsidDel="00000000" w:rsidR="00000000" w:rsidRPr="00000000">
        <w:rPr>
          <w:rtl w:val="0"/>
        </w:rPr>
      </w:r>
    </w:p>
    <w:p w:rsidR="00000000" w:rsidDel="00000000" w:rsidP="00000000" w:rsidRDefault="00000000" w:rsidRPr="00000000" w14:paraId="0000002A">
      <w:pP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Fonts w:ascii="Arial" w:cs="Arial" w:eastAsia="Arial" w:hAnsi="Arial"/>
          <w:color w:val="000000"/>
          <w:rtl w:val="0"/>
        </w:rPr>
        <w:t xml:space="preserve">Responda a las siguientes preguntas tipo test en la tabla del final del ejercicio (en los recuadros azules). El ejercicio consta de 10 preguntas. Todas las preguntas cuentan igual (0,1 puntos). Cada respuesta equivocada resta 0,05 puntos.</w:t>
      </w:r>
      <w:r w:rsidDel="00000000" w:rsidR="00000000" w:rsidRPr="00000000">
        <w:rPr>
          <w:rtl w:val="0"/>
        </w:rPr>
      </w:r>
    </w:p>
    <w:p w:rsidR="00000000" w:rsidDel="00000000" w:rsidP="00000000" w:rsidRDefault="00000000" w:rsidRPr="00000000" w14:paraId="0000002C">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02D">
      <w:pPr>
        <w:spacing w:after="85" w:before="0" w:lineRule="auto"/>
        <w:jc w:val="both"/>
        <w:rPr/>
      </w:pPr>
      <w:r w:rsidDel="00000000" w:rsidR="00000000" w:rsidRPr="00000000">
        <w:rPr>
          <w:rFonts w:ascii="Arial" w:cs="Arial" w:eastAsia="Arial" w:hAnsi="Arial"/>
          <w:b w:val="1"/>
          <w:bCs w:val="1"/>
          <w:color w:val="000000"/>
          <w:rtl w:val="0"/>
        </w:rPr>
        <w:t xml:space="preserve">1.1. </w:t>
      </w:r>
      <w:r w:rsidDel="00000000" w:rsidR="00000000" w:rsidRPr="00000000">
        <w:rPr>
          <w:rFonts w:ascii="Arial" w:cs="Arial" w:eastAsia="Arial" w:hAnsi="Arial"/>
          <w:color w:val="000000"/>
          <w:rtl w:val="0"/>
        </w:rPr>
        <w:t xml:space="preserve">¿Qué técnica de diseño de pruebas se centra en la estructura interna del código y sus caminos de ejecución?</w:t>
      </w:r>
      <w:r w:rsidDel="00000000" w:rsidR="00000000" w:rsidRPr="00000000">
        <w:rPr>
          <w:rtl w:val="0"/>
        </w:rPr>
      </w:r>
    </w:p>
    <w:p w:rsidR="00000000" w:rsidDel="00000000" w:rsidP="00000000" w:rsidRDefault="00000000" w:rsidRPr="00000000" w14:paraId="0000002E">
      <w:pPr>
        <w:spacing w:after="85" w:before="0" w:lineRule="auto"/>
        <w:ind w:left="283" w:firstLine="0"/>
        <w:jc w:val="both"/>
        <w:rPr/>
      </w:pPr>
      <w:r w:rsidDel="00000000" w:rsidR="00000000" w:rsidRPr="00000000">
        <w:rPr>
          <w:rFonts w:ascii="Arial" w:cs="Arial" w:eastAsia="Arial" w:hAnsi="Arial"/>
          <w:color w:val="000000"/>
          <w:rtl w:val="0"/>
        </w:rPr>
        <w:t xml:space="preserve">A) Caja blanca.</w:t>
      </w:r>
      <w:r w:rsidDel="00000000" w:rsidR="00000000" w:rsidRPr="00000000">
        <w:rPr>
          <w:rtl w:val="0"/>
        </w:rPr>
      </w:r>
    </w:p>
    <w:p w:rsidR="00000000" w:rsidDel="00000000" w:rsidP="00000000" w:rsidRDefault="00000000" w:rsidRPr="00000000" w14:paraId="0000002F">
      <w:pPr>
        <w:spacing w:after="85" w:before="0" w:lineRule="auto"/>
        <w:ind w:left="283" w:firstLine="0"/>
        <w:jc w:val="both"/>
        <w:rPr/>
      </w:pPr>
      <w:r w:rsidDel="00000000" w:rsidR="00000000" w:rsidRPr="00000000">
        <w:rPr>
          <w:rFonts w:ascii="Arial" w:cs="Arial" w:eastAsia="Arial" w:hAnsi="Arial"/>
          <w:color w:val="000000"/>
          <w:rtl w:val="0"/>
        </w:rPr>
        <w:t xml:space="preserve">B) Caja negra.</w:t>
      </w:r>
      <w:r w:rsidDel="00000000" w:rsidR="00000000" w:rsidRPr="00000000">
        <w:rPr>
          <w:rtl w:val="0"/>
        </w:rPr>
      </w:r>
    </w:p>
    <w:p w:rsidR="00000000" w:rsidDel="00000000" w:rsidP="00000000" w:rsidRDefault="00000000" w:rsidRPr="00000000" w14:paraId="00000030">
      <w:pPr>
        <w:spacing w:after="85" w:before="0" w:lineRule="auto"/>
        <w:ind w:left="283" w:firstLine="0"/>
        <w:jc w:val="both"/>
        <w:rPr/>
      </w:pPr>
      <w:r w:rsidDel="00000000" w:rsidR="00000000" w:rsidRPr="00000000">
        <w:rPr>
          <w:rFonts w:ascii="Arial" w:cs="Arial" w:eastAsia="Arial" w:hAnsi="Arial"/>
          <w:color w:val="000000"/>
          <w:rtl w:val="0"/>
        </w:rPr>
        <w:t xml:space="preserve">C) Pruebas de aceptación.</w:t>
      </w:r>
      <w:r w:rsidDel="00000000" w:rsidR="00000000" w:rsidRPr="00000000">
        <w:rPr>
          <w:rtl w:val="0"/>
        </w:rPr>
      </w:r>
    </w:p>
    <w:p w:rsidR="00000000" w:rsidDel="00000000" w:rsidP="00000000" w:rsidRDefault="00000000" w:rsidRPr="00000000" w14:paraId="00000031">
      <w:pPr>
        <w:spacing w:after="85" w:before="0" w:lineRule="auto"/>
        <w:ind w:left="283"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 Análisis de valores límite.</w:t>
      </w:r>
    </w:p>
    <w:p w:rsidR="00000000" w:rsidDel="00000000" w:rsidP="00000000" w:rsidRDefault="00000000" w:rsidRPr="00000000" w14:paraId="00000032">
      <w:pPr>
        <w:spacing w:after="85" w:before="0" w:lineRule="auto"/>
        <w:ind w:left="283"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3">
      <w:pPr>
        <w:spacing w:after="85" w:before="113" w:lineRule="auto"/>
        <w:jc w:val="both"/>
        <w:rPr/>
      </w:pPr>
      <w:r w:rsidDel="00000000" w:rsidR="00000000" w:rsidRPr="00000000">
        <w:rPr>
          <w:rFonts w:ascii="Arial" w:cs="Arial" w:eastAsia="Arial" w:hAnsi="Arial"/>
          <w:b w:val="1"/>
          <w:bCs w:val="1"/>
          <w:color w:val="000000"/>
          <w:rtl w:val="0"/>
        </w:rPr>
        <w:t xml:space="preserve">1.2. </w:t>
      </w:r>
      <w:r w:rsidDel="00000000" w:rsidR="00000000" w:rsidRPr="00000000">
        <w:rPr>
          <w:rFonts w:ascii="Arial" w:cs="Arial" w:eastAsia="Arial" w:hAnsi="Arial"/>
          <w:color w:val="000000"/>
          <w:rtl w:val="0"/>
        </w:rPr>
        <w:t xml:space="preserve">¿Cuál es la finalidad de las pruebas de regresión?</w:t>
      </w:r>
      <w:r w:rsidDel="00000000" w:rsidR="00000000" w:rsidRPr="00000000">
        <w:rPr>
          <w:rtl w:val="0"/>
        </w:rPr>
      </w:r>
    </w:p>
    <w:p w:rsidR="00000000" w:rsidDel="00000000" w:rsidP="00000000" w:rsidRDefault="00000000" w:rsidRPr="00000000" w14:paraId="00000034">
      <w:pPr>
        <w:spacing w:after="85" w:before="0" w:lineRule="auto"/>
        <w:ind w:left="283" w:firstLine="0"/>
        <w:jc w:val="both"/>
        <w:rPr/>
      </w:pPr>
      <w:r w:rsidDel="00000000" w:rsidR="00000000" w:rsidRPr="00000000">
        <w:rPr>
          <w:rFonts w:ascii="Arial" w:cs="Arial" w:eastAsia="Arial" w:hAnsi="Arial"/>
          <w:color w:val="000000"/>
          <w:rtl w:val="0"/>
        </w:rPr>
        <w:t xml:space="preserve">A) Validar los requisitos con el cliente.</w:t>
      </w:r>
      <w:r w:rsidDel="00000000" w:rsidR="00000000" w:rsidRPr="00000000">
        <w:rPr>
          <w:rtl w:val="0"/>
        </w:rPr>
      </w:r>
    </w:p>
    <w:p w:rsidR="00000000" w:rsidDel="00000000" w:rsidP="00000000" w:rsidRDefault="00000000" w:rsidRPr="00000000" w14:paraId="00000035">
      <w:pPr>
        <w:spacing w:after="85" w:before="0" w:lineRule="auto"/>
        <w:ind w:left="283" w:firstLine="0"/>
        <w:jc w:val="both"/>
        <w:rPr/>
      </w:pPr>
      <w:r w:rsidDel="00000000" w:rsidR="00000000" w:rsidRPr="00000000">
        <w:rPr>
          <w:rFonts w:ascii="Arial" w:cs="Arial" w:eastAsia="Arial" w:hAnsi="Arial"/>
          <w:color w:val="000000"/>
          <w:rtl w:val="0"/>
        </w:rPr>
        <w:t xml:space="preserve">B) Medir el rendimiento bajo condiciones de carga extrema.</w:t>
      </w:r>
      <w:r w:rsidDel="00000000" w:rsidR="00000000" w:rsidRPr="00000000">
        <w:rPr>
          <w:rtl w:val="0"/>
        </w:rPr>
      </w:r>
    </w:p>
    <w:p w:rsidR="00000000" w:rsidDel="00000000" w:rsidP="00000000" w:rsidRDefault="00000000" w:rsidRPr="00000000" w14:paraId="00000036">
      <w:pPr>
        <w:spacing w:after="85" w:before="0" w:lineRule="auto"/>
        <w:ind w:left="283" w:firstLine="0"/>
        <w:jc w:val="both"/>
        <w:rPr/>
      </w:pPr>
      <w:r w:rsidDel="00000000" w:rsidR="00000000" w:rsidRPr="00000000">
        <w:rPr>
          <w:rFonts w:ascii="Arial" w:cs="Arial" w:eastAsia="Arial" w:hAnsi="Arial"/>
          <w:color w:val="000000"/>
          <w:rtl w:val="0"/>
        </w:rPr>
        <w:t xml:space="preserve">C) Detectar nuevos errores después de haber introducido cambios o mejoras.</w:t>
      </w:r>
      <w:r w:rsidDel="00000000" w:rsidR="00000000" w:rsidRPr="00000000">
        <w:rPr>
          <w:rtl w:val="0"/>
        </w:rPr>
      </w:r>
    </w:p>
    <w:p w:rsidR="00000000" w:rsidDel="00000000" w:rsidP="00000000" w:rsidRDefault="00000000" w:rsidRPr="00000000" w14:paraId="00000037">
      <w:pPr>
        <w:spacing w:after="85" w:before="0" w:lineRule="auto"/>
        <w:ind w:left="283"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 Inicializar el repositorio de control de versiones.</w:t>
      </w:r>
    </w:p>
    <w:p w:rsidR="00000000" w:rsidDel="00000000" w:rsidP="00000000" w:rsidRDefault="00000000" w:rsidRPr="00000000" w14:paraId="00000038">
      <w:pPr>
        <w:spacing w:after="85" w:before="0" w:lineRule="auto"/>
        <w:ind w:left="283"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9">
      <w:pPr>
        <w:spacing w:after="28" w:before="56" w:lineRule="auto"/>
        <w:jc w:val="both"/>
        <w:rPr/>
      </w:pPr>
      <w:r w:rsidDel="00000000" w:rsidR="00000000" w:rsidRPr="00000000">
        <w:rPr>
          <w:rFonts w:ascii="Arial" w:cs="Arial" w:eastAsia="Arial" w:hAnsi="Arial"/>
          <w:b w:val="1"/>
          <w:bCs w:val="1"/>
          <w:color w:val="000000"/>
          <w:rtl w:val="0"/>
        </w:rPr>
        <w:t xml:space="preserve">1.3. </w:t>
      </w:r>
      <w:r w:rsidDel="00000000" w:rsidR="00000000" w:rsidRPr="00000000">
        <w:rPr>
          <w:rFonts w:ascii="Arial" w:cs="Arial" w:eastAsia="Arial" w:hAnsi="Arial"/>
          <w:color w:val="000000"/>
          <w:rtl w:val="0"/>
        </w:rPr>
        <w:t xml:space="preserve">Según la fórmula de McCabe, ¿cómo se calcula la complejidad ciclomática (CC)?</w:t>
      </w:r>
      <w:r w:rsidDel="00000000" w:rsidR="00000000" w:rsidRPr="00000000">
        <w:rPr>
          <w:rtl w:val="0"/>
        </w:rPr>
      </w:r>
    </w:p>
    <w:p w:rsidR="00000000" w:rsidDel="00000000" w:rsidP="00000000" w:rsidRDefault="00000000" w:rsidRPr="00000000" w14:paraId="0000003A">
      <w:pPr>
        <w:spacing w:after="85" w:before="0" w:lineRule="auto"/>
        <w:ind w:left="283" w:firstLine="0"/>
        <w:jc w:val="both"/>
        <w:rPr/>
      </w:pPr>
      <w:r w:rsidDel="00000000" w:rsidR="00000000" w:rsidRPr="00000000">
        <w:rPr>
          <w:rFonts w:ascii="Arial" w:cs="Arial" w:eastAsia="Arial" w:hAnsi="Arial"/>
          <w:color w:val="000000"/>
          <w:rtl w:val="0"/>
        </w:rPr>
        <w:t xml:space="preserve">A) CC = número de nodos - número de ramas + 2.</w:t>
      </w:r>
      <w:r w:rsidDel="00000000" w:rsidR="00000000" w:rsidRPr="00000000">
        <w:rPr>
          <w:rtl w:val="0"/>
        </w:rPr>
      </w:r>
    </w:p>
    <w:p w:rsidR="00000000" w:rsidDel="00000000" w:rsidP="00000000" w:rsidRDefault="00000000" w:rsidRPr="00000000" w14:paraId="0000003B">
      <w:pPr>
        <w:spacing w:after="85" w:before="0" w:lineRule="auto"/>
        <w:ind w:left="283" w:firstLine="0"/>
        <w:jc w:val="both"/>
        <w:rPr/>
      </w:pPr>
      <w:r w:rsidDel="00000000" w:rsidR="00000000" w:rsidRPr="00000000">
        <w:rPr>
          <w:rFonts w:ascii="Arial" w:cs="Arial" w:eastAsia="Arial" w:hAnsi="Arial"/>
          <w:color w:val="000000"/>
          <w:rtl w:val="0"/>
        </w:rPr>
        <w:t xml:space="preserve">B) CC = número de ramas - número de nodos + 2.</w:t>
      </w:r>
      <w:r w:rsidDel="00000000" w:rsidR="00000000" w:rsidRPr="00000000">
        <w:rPr>
          <w:rtl w:val="0"/>
        </w:rPr>
      </w:r>
    </w:p>
    <w:p w:rsidR="00000000" w:rsidDel="00000000" w:rsidP="00000000" w:rsidRDefault="00000000" w:rsidRPr="00000000" w14:paraId="0000003C">
      <w:pPr>
        <w:spacing w:after="85" w:before="0" w:lineRule="auto"/>
        <w:ind w:left="283" w:firstLine="0"/>
        <w:jc w:val="both"/>
        <w:rPr/>
      </w:pPr>
      <w:r w:rsidDel="00000000" w:rsidR="00000000" w:rsidRPr="00000000">
        <w:rPr>
          <w:rFonts w:ascii="Arial" w:cs="Arial" w:eastAsia="Arial" w:hAnsi="Arial"/>
          <w:color w:val="000000"/>
          <w:rtl w:val="0"/>
        </w:rPr>
        <w:t xml:space="preserve">C) CC = número de caminos / número de nodos.</w:t>
      </w:r>
      <w:r w:rsidDel="00000000" w:rsidR="00000000" w:rsidRPr="00000000">
        <w:rPr>
          <w:rtl w:val="0"/>
        </w:rPr>
      </w:r>
    </w:p>
    <w:p w:rsidR="00000000" w:rsidDel="00000000" w:rsidP="00000000" w:rsidRDefault="00000000" w:rsidRPr="00000000" w14:paraId="0000003D">
      <w:pPr>
        <w:spacing w:after="85" w:before="0" w:lineRule="auto"/>
        <w:ind w:left="283"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 CC = número de líneas de código + número de métodos.</w:t>
      </w:r>
    </w:p>
    <w:p w:rsidR="00000000" w:rsidDel="00000000" w:rsidP="00000000" w:rsidRDefault="00000000" w:rsidRPr="00000000" w14:paraId="0000003E">
      <w:pPr>
        <w:spacing w:after="85" w:before="0" w:lineRule="auto"/>
        <w:ind w:left="283"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F">
      <w:pPr>
        <w:spacing w:after="85" w:before="0" w:lineRule="auto"/>
        <w:jc w:val="both"/>
        <w:rPr/>
      </w:pPr>
      <w:r w:rsidDel="00000000" w:rsidR="00000000" w:rsidRPr="00000000">
        <w:rPr>
          <w:rFonts w:ascii="Arial" w:cs="Arial" w:eastAsia="Arial" w:hAnsi="Arial"/>
          <w:b w:val="1"/>
          <w:bCs w:val="1"/>
          <w:color w:val="000000"/>
          <w:rtl w:val="0"/>
        </w:rPr>
        <w:t xml:space="preserve">1.4. </w:t>
      </w:r>
      <w:r w:rsidDel="00000000" w:rsidR="00000000" w:rsidRPr="00000000">
        <w:rPr>
          <w:rFonts w:ascii="Arial" w:cs="Arial" w:eastAsia="Arial" w:hAnsi="Arial"/>
          <w:color w:val="000000"/>
          <w:rtl w:val="0"/>
        </w:rPr>
        <w:t xml:space="preserve">En las pruebas de caja negra, ¿cómo se llama la técnica que consiste en agrupar datos de entrada que el programa debería tratar de la misma forma?</w:t>
      </w:r>
      <w:r w:rsidDel="00000000" w:rsidR="00000000" w:rsidRPr="00000000">
        <w:rPr>
          <w:rtl w:val="0"/>
        </w:rPr>
      </w:r>
    </w:p>
    <w:p w:rsidR="00000000" w:rsidDel="00000000" w:rsidP="00000000" w:rsidRDefault="00000000" w:rsidRPr="00000000" w14:paraId="00000040">
      <w:pPr>
        <w:spacing w:after="85" w:before="0" w:lineRule="auto"/>
        <w:ind w:left="283" w:firstLine="0"/>
        <w:jc w:val="both"/>
        <w:rPr/>
      </w:pPr>
      <w:r w:rsidDel="00000000" w:rsidR="00000000" w:rsidRPr="00000000">
        <w:rPr>
          <w:rFonts w:ascii="Arial" w:cs="Arial" w:eastAsia="Arial" w:hAnsi="Arial"/>
          <w:color w:val="000000"/>
          <w:rtl w:val="0"/>
        </w:rPr>
        <w:t xml:space="preserve">A) Pruebas de humo.</w:t>
      </w:r>
      <w:r w:rsidDel="00000000" w:rsidR="00000000" w:rsidRPr="00000000">
        <w:rPr>
          <w:rtl w:val="0"/>
        </w:rPr>
      </w:r>
    </w:p>
    <w:p w:rsidR="00000000" w:rsidDel="00000000" w:rsidP="00000000" w:rsidRDefault="00000000" w:rsidRPr="00000000" w14:paraId="00000041">
      <w:pPr>
        <w:spacing w:after="85" w:before="0" w:lineRule="auto"/>
        <w:ind w:left="283" w:firstLine="0"/>
        <w:jc w:val="both"/>
        <w:rPr/>
      </w:pPr>
      <w:r w:rsidDel="00000000" w:rsidR="00000000" w:rsidRPr="00000000">
        <w:rPr>
          <w:rFonts w:ascii="Arial" w:cs="Arial" w:eastAsia="Arial" w:hAnsi="Arial"/>
          <w:color w:val="000000"/>
          <w:rtl w:val="0"/>
        </w:rPr>
        <w:t xml:space="preserve">B) Cobertura de flujo.</w:t>
      </w:r>
      <w:r w:rsidDel="00000000" w:rsidR="00000000" w:rsidRPr="00000000">
        <w:rPr>
          <w:rtl w:val="0"/>
        </w:rPr>
      </w:r>
    </w:p>
    <w:p w:rsidR="00000000" w:rsidDel="00000000" w:rsidP="00000000" w:rsidRDefault="00000000" w:rsidRPr="00000000" w14:paraId="00000042">
      <w:pPr>
        <w:spacing w:after="85" w:before="0" w:lineRule="auto"/>
        <w:ind w:left="283" w:firstLine="0"/>
        <w:jc w:val="both"/>
        <w:rPr/>
      </w:pPr>
      <w:r w:rsidDel="00000000" w:rsidR="00000000" w:rsidRPr="00000000">
        <w:rPr>
          <w:rFonts w:ascii="Arial" w:cs="Arial" w:eastAsia="Arial" w:hAnsi="Arial"/>
          <w:color w:val="000000"/>
          <w:rtl w:val="0"/>
        </w:rPr>
        <w:t xml:space="preserve">C) Clases de equivalencia.</w:t>
      </w:r>
      <w:r w:rsidDel="00000000" w:rsidR="00000000" w:rsidRPr="00000000">
        <w:rPr>
          <w:rtl w:val="0"/>
        </w:rPr>
      </w:r>
    </w:p>
    <w:p w:rsidR="00000000" w:rsidDel="00000000" w:rsidP="00000000" w:rsidRDefault="00000000" w:rsidRPr="00000000" w14:paraId="00000043">
      <w:pPr>
        <w:spacing w:after="85" w:before="0" w:lineRule="auto"/>
        <w:ind w:left="283"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 Factorización.</w:t>
      </w:r>
    </w:p>
    <w:p w:rsidR="00000000" w:rsidDel="00000000" w:rsidP="00000000" w:rsidRDefault="00000000" w:rsidRPr="00000000" w14:paraId="00000044">
      <w:pPr>
        <w:spacing w:after="85" w:before="0" w:lineRule="auto"/>
        <w:ind w:left="283"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5">
      <w:pPr>
        <w:spacing w:after="85" w:before="0" w:lineRule="auto"/>
        <w:jc w:val="both"/>
        <w:rPr/>
      </w:pPr>
      <w:r w:rsidDel="00000000" w:rsidR="00000000" w:rsidRPr="00000000">
        <w:rPr>
          <w:rFonts w:ascii="Arial" w:cs="Arial" w:eastAsia="Arial" w:hAnsi="Arial"/>
          <w:b w:val="1"/>
          <w:bCs w:val="1"/>
          <w:color w:val="000000"/>
          <w:rtl w:val="0"/>
        </w:rPr>
        <w:t xml:space="preserve">1.5. </w:t>
      </w:r>
      <w:r w:rsidDel="00000000" w:rsidR="00000000" w:rsidRPr="00000000">
        <w:rPr>
          <w:rFonts w:ascii="Arial" w:cs="Arial" w:eastAsia="Arial" w:hAnsi="Arial"/>
          <w:color w:val="000000"/>
          <w:rtl w:val="0"/>
        </w:rPr>
        <w:t xml:space="preserve">¿Dónde se realizan normalmente las pruebas de aceptación tipo "Beta"?</w:t>
      </w:r>
      <w:r w:rsidDel="00000000" w:rsidR="00000000" w:rsidRPr="00000000">
        <w:rPr>
          <w:rtl w:val="0"/>
        </w:rPr>
      </w:r>
    </w:p>
    <w:p w:rsidR="00000000" w:rsidDel="00000000" w:rsidP="00000000" w:rsidRDefault="00000000" w:rsidRPr="00000000" w14:paraId="00000046">
      <w:pPr>
        <w:spacing w:after="85" w:before="0" w:lineRule="auto"/>
        <w:ind w:left="283" w:firstLine="0"/>
        <w:jc w:val="both"/>
        <w:rPr/>
      </w:pPr>
      <w:r w:rsidDel="00000000" w:rsidR="00000000" w:rsidRPr="00000000">
        <w:rPr>
          <w:rFonts w:ascii="Arial" w:cs="Arial" w:eastAsia="Arial" w:hAnsi="Arial"/>
          <w:color w:val="000000"/>
          <w:rtl w:val="0"/>
        </w:rPr>
        <w:t xml:space="preserve">A) En torno al desarrollador.</w:t>
      </w:r>
      <w:r w:rsidDel="00000000" w:rsidR="00000000" w:rsidRPr="00000000">
        <w:rPr>
          <w:rtl w:val="0"/>
        </w:rPr>
      </w:r>
    </w:p>
    <w:p w:rsidR="00000000" w:rsidDel="00000000" w:rsidP="00000000" w:rsidRDefault="00000000" w:rsidRPr="00000000" w14:paraId="00000047">
      <w:pPr>
        <w:spacing w:after="85" w:before="0" w:lineRule="auto"/>
        <w:ind w:left="283" w:firstLine="0"/>
        <w:jc w:val="both"/>
        <w:rPr/>
      </w:pPr>
      <w:r w:rsidDel="00000000" w:rsidR="00000000" w:rsidRPr="00000000">
        <w:rPr>
          <w:rFonts w:ascii="Arial" w:cs="Arial" w:eastAsia="Arial" w:hAnsi="Arial"/>
          <w:color w:val="000000"/>
          <w:rtl w:val="0"/>
        </w:rPr>
        <w:t xml:space="preserve">B) En torno al cliente.</w:t>
      </w:r>
      <w:r w:rsidDel="00000000" w:rsidR="00000000" w:rsidRPr="00000000">
        <w:rPr>
          <w:rtl w:val="0"/>
        </w:rPr>
      </w:r>
    </w:p>
    <w:p w:rsidR="00000000" w:rsidDel="00000000" w:rsidP="00000000" w:rsidRDefault="00000000" w:rsidRPr="00000000" w14:paraId="00000048">
      <w:pPr>
        <w:spacing w:after="85" w:before="0" w:lineRule="auto"/>
        <w:ind w:left="283" w:firstLine="0"/>
        <w:jc w:val="both"/>
        <w:rPr/>
      </w:pPr>
      <w:r w:rsidDel="00000000" w:rsidR="00000000" w:rsidRPr="00000000">
        <w:rPr>
          <w:rFonts w:ascii="Arial" w:cs="Arial" w:eastAsia="Arial" w:hAnsi="Arial"/>
          <w:color w:val="000000"/>
          <w:rtl w:val="0"/>
        </w:rPr>
        <w:t xml:space="preserve">C) En un servidor de pruebas aislado.</w:t>
      </w:r>
      <w:r w:rsidDel="00000000" w:rsidR="00000000" w:rsidRPr="00000000">
        <w:rPr>
          <w:rtl w:val="0"/>
        </w:rPr>
      </w:r>
    </w:p>
    <w:p w:rsidR="00000000" w:rsidDel="00000000" w:rsidP="00000000" w:rsidRDefault="00000000" w:rsidRPr="00000000" w14:paraId="00000049">
      <w:pPr>
        <w:spacing w:after="85" w:before="0" w:lineRule="auto"/>
        <w:ind w:left="283"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 Directamente en el tronco (máster) del repositorio.</w:t>
      </w:r>
    </w:p>
    <w:p w:rsidR="00000000" w:rsidDel="00000000" w:rsidP="00000000" w:rsidRDefault="00000000" w:rsidRPr="00000000" w14:paraId="0000004A">
      <w:pPr>
        <w:spacing w:after="85" w:before="0" w:lineRule="auto"/>
        <w:ind w:left="283"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B">
      <w:pPr>
        <w:spacing w:after="28" w:before="56" w:lineRule="auto"/>
        <w:jc w:val="both"/>
        <w:rPr/>
      </w:pPr>
      <w:r w:rsidDel="00000000" w:rsidR="00000000" w:rsidRPr="00000000">
        <w:rPr>
          <w:rFonts w:ascii="Arial" w:cs="Arial" w:eastAsia="Arial" w:hAnsi="Arial"/>
          <w:b w:val="1"/>
          <w:bCs w:val="1"/>
          <w:color w:val="000000"/>
          <w:rtl w:val="0"/>
        </w:rPr>
        <w:t xml:space="preserve">1.6. </w:t>
      </w:r>
      <w:r w:rsidDel="00000000" w:rsidR="00000000" w:rsidRPr="00000000">
        <w:rPr>
          <w:rFonts w:ascii="Arial" w:cs="Arial" w:eastAsia="Arial" w:hAnsi="Arial"/>
          <w:color w:val="000000"/>
          <w:rtl w:val="0"/>
        </w:rPr>
        <w:t xml:space="preserve">¿Qué define el concepto de "refacción"?</w:t>
      </w:r>
      <w:r w:rsidDel="00000000" w:rsidR="00000000" w:rsidRPr="00000000">
        <w:rPr>
          <w:rtl w:val="0"/>
        </w:rPr>
      </w:r>
    </w:p>
    <w:p w:rsidR="00000000" w:rsidDel="00000000" w:rsidP="00000000" w:rsidRDefault="00000000" w:rsidRPr="00000000" w14:paraId="0000004C">
      <w:pPr>
        <w:spacing w:after="85" w:before="0" w:lineRule="auto"/>
        <w:ind w:left="227" w:firstLine="0"/>
        <w:jc w:val="both"/>
        <w:rPr/>
      </w:pPr>
      <w:r w:rsidDel="00000000" w:rsidR="00000000" w:rsidRPr="00000000">
        <w:rPr>
          <w:rFonts w:ascii="Arial" w:cs="Arial" w:eastAsia="Arial" w:hAnsi="Arial"/>
          <w:color w:val="000000"/>
          <w:rtl w:val="0"/>
        </w:rPr>
        <w:t xml:space="preserve">A) Añadir nuevas funcionalidades al software según los requisitos.</w:t>
      </w:r>
      <w:r w:rsidDel="00000000" w:rsidR="00000000" w:rsidRPr="00000000">
        <w:rPr>
          <w:rtl w:val="0"/>
        </w:rPr>
      </w:r>
    </w:p>
    <w:p w:rsidR="00000000" w:rsidDel="00000000" w:rsidP="00000000" w:rsidRDefault="00000000" w:rsidRPr="00000000" w14:paraId="0000004D">
      <w:pPr>
        <w:spacing w:after="85" w:before="0" w:lineRule="auto"/>
        <w:ind w:left="227" w:firstLine="0"/>
        <w:jc w:val="both"/>
        <w:rPr/>
      </w:pPr>
      <w:r w:rsidDel="00000000" w:rsidR="00000000" w:rsidRPr="00000000">
        <w:rPr>
          <w:rFonts w:ascii="Arial" w:cs="Arial" w:eastAsia="Arial" w:hAnsi="Arial"/>
          <w:color w:val="000000"/>
          <w:rtl w:val="0"/>
        </w:rPr>
        <w:t xml:space="preserve">B) Cambiar la estructura interna del código sin alterar su comportamiento externo.</w:t>
      </w:r>
      <w:r w:rsidDel="00000000" w:rsidR="00000000" w:rsidRPr="00000000">
        <w:rPr>
          <w:rtl w:val="0"/>
        </w:rPr>
      </w:r>
    </w:p>
    <w:p w:rsidR="00000000" w:rsidDel="00000000" w:rsidP="00000000" w:rsidRDefault="00000000" w:rsidRPr="00000000" w14:paraId="0000004E">
      <w:pPr>
        <w:spacing w:after="85" w:before="0" w:lineRule="auto"/>
        <w:ind w:left="227" w:firstLine="0"/>
        <w:jc w:val="both"/>
        <w:rPr/>
      </w:pPr>
      <w:r w:rsidDel="00000000" w:rsidR="00000000" w:rsidRPr="00000000">
        <w:rPr>
          <w:rFonts w:ascii="Arial" w:cs="Arial" w:eastAsia="Arial" w:hAnsi="Arial"/>
          <w:color w:val="000000"/>
          <w:rtl w:val="0"/>
        </w:rPr>
        <w:t xml:space="preserve">C) Corregir errores de compilación detectados por el programador.</w:t>
      </w:r>
      <w:r w:rsidDel="00000000" w:rsidR="00000000" w:rsidRPr="00000000">
        <w:rPr>
          <w:rtl w:val="0"/>
        </w:rPr>
      </w:r>
    </w:p>
    <w:p w:rsidR="00000000" w:rsidDel="00000000" w:rsidP="00000000" w:rsidRDefault="00000000" w:rsidRPr="00000000" w14:paraId="0000004F">
      <w:pPr>
        <w:spacing w:after="85" w:before="0" w:lineRule="auto"/>
        <w:ind w:left="22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 Documentar el código utilizando etiquetas JavaDoc.</w:t>
      </w:r>
    </w:p>
    <w:p w:rsidR="00000000" w:rsidDel="00000000" w:rsidP="00000000" w:rsidRDefault="00000000" w:rsidRPr="00000000" w14:paraId="00000050">
      <w:pPr>
        <w:spacing w:after="85" w:before="0" w:lineRule="auto"/>
        <w:ind w:left="22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Fonts w:ascii="Arial" w:cs="Arial" w:eastAsia="Arial" w:hAnsi="Arial"/>
          <w:b w:val="1"/>
          <w:bCs w:val="1"/>
          <w:color w:val="000000"/>
          <w:rtl w:val="0"/>
        </w:rPr>
        <w:t xml:space="preserve">1.7. </w:t>
      </w:r>
      <w:r w:rsidDel="00000000" w:rsidR="00000000" w:rsidRPr="00000000">
        <w:rPr>
          <w:rFonts w:ascii="Arial" w:cs="Arial" w:eastAsia="Arial" w:hAnsi="Arial"/>
          <w:color w:val="000000"/>
          <w:rtl w:val="0"/>
        </w:rPr>
        <w:t xml:space="preserve">¿Qué patrón de refacción se utiliza para convertir un fragmento de código en un método independiente?</w:t>
      </w:r>
      <w:r w:rsidDel="00000000" w:rsidR="00000000" w:rsidRPr="00000000">
        <w:rPr>
          <w:rtl w:val="0"/>
        </w:rPr>
      </w:r>
    </w:p>
    <w:p w:rsidR="00000000" w:rsidDel="00000000" w:rsidP="00000000" w:rsidRDefault="00000000" w:rsidRPr="00000000" w14:paraId="00000052">
      <w:pPr>
        <w:spacing w:after="85" w:before="0" w:lineRule="auto"/>
        <w:ind w:left="227" w:firstLine="0"/>
        <w:jc w:val="both"/>
        <w:rPr/>
      </w:pPr>
      <w:r w:rsidDel="00000000" w:rsidR="00000000" w:rsidRPr="00000000">
        <w:rPr>
          <w:rFonts w:ascii="Arial" w:cs="Arial" w:eastAsia="Arial" w:hAnsi="Arial"/>
          <w:color w:val="000000"/>
          <w:rtl w:val="0"/>
        </w:rPr>
        <w:t xml:space="preserve">A) Renombrar.</w:t>
      </w:r>
      <w:r w:rsidDel="00000000" w:rsidR="00000000" w:rsidRPr="00000000">
        <w:rPr>
          <w:rtl w:val="0"/>
        </w:rPr>
      </w:r>
    </w:p>
    <w:p w:rsidR="00000000" w:rsidDel="00000000" w:rsidP="00000000" w:rsidRDefault="00000000" w:rsidRPr="00000000" w14:paraId="00000053">
      <w:pPr>
        <w:spacing w:after="85" w:before="0" w:lineRule="auto"/>
        <w:ind w:left="227" w:firstLine="0"/>
        <w:jc w:val="both"/>
        <w:rPr/>
      </w:pPr>
      <w:r w:rsidDel="00000000" w:rsidR="00000000" w:rsidRPr="00000000">
        <w:rPr>
          <w:rFonts w:ascii="Arial" w:cs="Arial" w:eastAsia="Arial" w:hAnsi="Arial"/>
          <w:color w:val="000000"/>
          <w:rtl w:val="0"/>
        </w:rPr>
        <w:t xml:space="preserve">B) Mover.</w:t>
      </w:r>
      <w:r w:rsidDel="00000000" w:rsidR="00000000" w:rsidRPr="00000000">
        <w:rPr>
          <w:rtl w:val="0"/>
        </w:rPr>
      </w:r>
    </w:p>
    <w:p w:rsidR="00000000" w:rsidDel="00000000" w:rsidP="00000000" w:rsidRDefault="00000000" w:rsidRPr="00000000" w14:paraId="00000054">
      <w:pPr>
        <w:spacing w:after="85" w:before="0" w:lineRule="auto"/>
        <w:ind w:left="227" w:firstLine="0"/>
        <w:jc w:val="both"/>
        <w:rPr/>
      </w:pPr>
      <w:r w:rsidDel="00000000" w:rsidR="00000000" w:rsidRPr="00000000">
        <w:rPr>
          <w:rFonts w:ascii="Arial" w:cs="Arial" w:eastAsia="Arial" w:hAnsi="Arial"/>
          <w:color w:val="000000"/>
          <w:rtl w:val="0"/>
        </w:rPr>
        <w:t xml:space="preserve">C) Extraer una constante.</w:t>
      </w:r>
      <w:r w:rsidDel="00000000" w:rsidR="00000000" w:rsidRPr="00000000">
        <w:rPr>
          <w:rtl w:val="0"/>
        </w:rPr>
      </w:r>
    </w:p>
    <w:p w:rsidR="00000000" w:rsidDel="00000000" w:rsidP="00000000" w:rsidRDefault="00000000" w:rsidRPr="00000000" w14:paraId="00000055">
      <w:pPr>
        <w:spacing w:after="85" w:before="0" w:lineRule="auto"/>
        <w:ind w:left="22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 Extraer el método.</w:t>
      </w:r>
    </w:p>
    <w:p w:rsidR="00000000" w:rsidDel="00000000" w:rsidP="00000000" w:rsidRDefault="00000000" w:rsidRPr="00000000" w14:paraId="00000056">
      <w:pPr>
        <w:spacing w:after="85" w:before="0" w:lineRule="auto"/>
        <w:ind w:left="22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7">
      <w:pPr>
        <w:spacing w:after="28" w:before="56" w:lineRule="auto"/>
        <w:jc w:val="both"/>
        <w:rPr/>
      </w:pPr>
      <w:r w:rsidDel="00000000" w:rsidR="00000000" w:rsidRPr="00000000">
        <w:rPr>
          <w:rFonts w:ascii="Arial" w:cs="Arial" w:eastAsia="Arial" w:hAnsi="Arial"/>
          <w:b w:val="1"/>
          <w:bCs w:val="1"/>
          <w:color w:val="000000"/>
          <w:rtl w:val="0"/>
        </w:rPr>
        <w:t xml:space="preserve">1.8. </w:t>
      </w:r>
      <w:r w:rsidDel="00000000" w:rsidR="00000000" w:rsidRPr="00000000">
        <w:rPr>
          <w:rFonts w:ascii="Arial" w:cs="Arial" w:eastAsia="Arial" w:hAnsi="Arial"/>
          <w:color w:val="000000"/>
          <w:rtl w:val="0"/>
        </w:rPr>
        <w:t xml:space="preserve">¿Qué es un "conflicto" en un sistema de control de versiones?</w:t>
      </w:r>
      <w:r w:rsidDel="00000000" w:rsidR="00000000" w:rsidRPr="00000000">
        <w:rPr>
          <w:rtl w:val="0"/>
        </w:rPr>
      </w:r>
    </w:p>
    <w:p w:rsidR="00000000" w:rsidDel="00000000" w:rsidP="00000000" w:rsidRDefault="00000000" w:rsidRPr="00000000" w14:paraId="00000058">
      <w:pPr>
        <w:spacing w:after="85" w:before="0" w:lineRule="auto"/>
        <w:ind w:left="227" w:firstLine="0"/>
        <w:jc w:val="both"/>
        <w:rPr/>
      </w:pPr>
      <w:r w:rsidDel="00000000" w:rsidR="00000000" w:rsidRPr="00000000">
        <w:rPr>
          <w:rFonts w:ascii="Arial" w:cs="Arial" w:eastAsia="Arial" w:hAnsi="Arial"/>
          <w:color w:val="000000"/>
          <w:rtl w:val="0"/>
        </w:rPr>
        <w:t xml:space="preserve">A) Una discusión entre dos programadores por el diseño de la interfaz.</w:t>
      </w:r>
      <w:r w:rsidDel="00000000" w:rsidR="00000000" w:rsidRPr="00000000">
        <w:rPr>
          <w:rtl w:val="0"/>
        </w:rPr>
      </w:r>
    </w:p>
    <w:p w:rsidR="00000000" w:rsidDel="00000000" w:rsidP="00000000" w:rsidRDefault="00000000" w:rsidRPr="00000000" w14:paraId="00000059">
      <w:pPr>
        <w:spacing w:after="85" w:before="0" w:lineRule="auto"/>
        <w:ind w:left="227" w:firstLine="0"/>
        <w:jc w:val="both"/>
        <w:rPr/>
      </w:pPr>
      <w:r w:rsidDel="00000000" w:rsidR="00000000" w:rsidRPr="00000000">
        <w:rPr>
          <w:rFonts w:ascii="Arial" w:cs="Arial" w:eastAsia="Arial" w:hAnsi="Arial"/>
          <w:color w:val="000000"/>
          <w:rtl w:val="0"/>
        </w:rPr>
        <w:t xml:space="preserve">B) Una situación que se produce al intentar fusionar cambios en un archivo que ha sido modificado previamente por otro usuario.</w:t>
      </w:r>
      <w:r w:rsidDel="00000000" w:rsidR="00000000" w:rsidRPr="00000000">
        <w:rPr>
          <w:rtl w:val="0"/>
        </w:rPr>
      </w:r>
    </w:p>
    <w:p w:rsidR="00000000" w:rsidDel="00000000" w:rsidP="00000000" w:rsidRDefault="00000000" w:rsidRPr="00000000" w14:paraId="0000005A">
      <w:pPr>
        <w:spacing w:after="85" w:before="0" w:lineRule="auto"/>
        <w:ind w:left="227" w:firstLine="0"/>
        <w:jc w:val="both"/>
        <w:rPr/>
      </w:pPr>
      <w:r w:rsidDel="00000000" w:rsidR="00000000" w:rsidRPr="00000000">
        <w:rPr>
          <w:rFonts w:ascii="Arial" w:cs="Arial" w:eastAsia="Arial" w:hAnsi="Arial"/>
          <w:color w:val="000000"/>
          <w:rtl w:val="0"/>
        </w:rPr>
        <w:t xml:space="preserve">C) Un error de sintaxis que impide subir el código al repositorio.</w:t>
      </w:r>
      <w:r w:rsidDel="00000000" w:rsidR="00000000" w:rsidRPr="00000000">
        <w:rPr>
          <w:rtl w:val="0"/>
        </w:rPr>
      </w:r>
    </w:p>
    <w:p w:rsidR="00000000" w:rsidDel="00000000" w:rsidP="00000000" w:rsidRDefault="00000000" w:rsidRPr="00000000" w14:paraId="0000005B">
      <w:pPr>
        <w:spacing w:after="85" w:before="0" w:lineRule="auto"/>
        <w:ind w:left="22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 La pérdida total del repositorio local por un fallo de hardware.</w:t>
      </w:r>
    </w:p>
    <w:p w:rsidR="00000000" w:rsidDel="00000000" w:rsidP="00000000" w:rsidRDefault="00000000" w:rsidRPr="00000000" w14:paraId="0000005C">
      <w:pPr>
        <w:spacing w:after="85" w:before="0" w:lineRule="auto"/>
        <w:ind w:left="22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85" w:before="57"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¿Cómo se llama la versión más reciente de una determinada rama en Git?</w:t>
      </w:r>
      <w:r w:rsidDel="00000000" w:rsidR="00000000" w:rsidRPr="00000000">
        <w:rPr>
          <w:rtl w:val="0"/>
        </w:rPr>
      </w:r>
    </w:p>
    <w:p w:rsidR="00000000" w:rsidDel="00000000" w:rsidP="00000000" w:rsidRDefault="00000000" w:rsidRPr="00000000" w14:paraId="0000005E">
      <w:pPr>
        <w:spacing w:after="85" w:before="0" w:lineRule="auto"/>
        <w:ind w:left="227" w:firstLine="0"/>
        <w:jc w:val="both"/>
        <w:rPr/>
      </w:pPr>
      <w:r w:rsidDel="00000000" w:rsidR="00000000" w:rsidRPr="00000000">
        <w:rPr>
          <w:rFonts w:ascii="Arial" w:cs="Arial" w:eastAsia="Arial" w:hAnsi="Arial"/>
          <w:color w:val="000000"/>
          <w:rtl w:val="0"/>
        </w:rPr>
        <w:t xml:space="preserve">A) Root</w:t>
      </w:r>
      <w:r w:rsidDel="00000000" w:rsidR="00000000" w:rsidRPr="00000000">
        <w:rPr>
          <w:rtl w:val="0"/>
        </w:rPr>
      </w:r>
    </w:p>
    <w:p w:rsidR="00000000" w:rsidDel="00000000" w:rsidP="00000000" w:rsidRDefault="00000000" w:rsidRPr="00000000" w14:paraId="0000005F">
      <w:pPr>
        <w:spacing w:after="85" w:before="0" w:lineRule="auto"/>
        <w:ind w:left="227" w:firstLine="0"/>
        <w:jc w:val="both"/>
        <w:rPr/>
      </w:pPr>
      <w:r w:rsidDel="00000000" w:rsidR="00000000" w:rsidRPr="00000000">
        <w:rPr>
          <w:rFonts w:ascii="Arial" w:cs="Arial" w:eastAsia="Arial" w:hAnsi="Arial"/>
          <w:color w:val="000000"/>
          <w:rtl w:val="0"/>
        </w:rPr>
        <w:t xml:space="preserve">B) Trunk</w:t>
      </w:r>
      <w:r w:rsidDel="00000000" w:rsidR="00000000" w:rsidRPr="00000000">
        <w:rPr>
          <w:rtl w:val="0"/>
        </w:rPr>
      </w:r>
    </w:p>
    <w:p w:rsidR="00000000" w:rsidDel="00000000" w:rsidP="00000000" w:rsidRDefault="00000000" w:rsidRPr="00000000" w14:paraId="00000060">
      <w:pPr>
        <w:spacing w:after="85" w:before="0" w:lineRule="auto"/>
        <w:ind w:left="227" w:firstLine="0"/>
        <w:jc w:val="both"/>
        <w:rPr/>
      </w:pPr>
      <w:r w:rsidDel="00000000" w:rsidR="00000000" w:rsidRPr="00000000">
        <w:rPr>
          <w:rFonts w:ascii="Arial" w:cs="Arial" w:eastAsia="Arial" w:hAnsi="Arial"/>
          <w:color w:val="000000"/>
          <w:rtl w:val="0"/>
        </w:rPr>
        <w:t xml:space="preserve">C) Baseline</w:t>
      </w:r>
      <w:r w:rsidDel="00000000" w:rsidR="00000000" w:rsidRPr="00000000">
        <w:rPr>
          <w:rtl w:val="0"/>
        </w:rPr>
      </w:r>
    </w:p>
    <w:p w:rsidR="00000000" w:rsidDel="00000000" w:rsidP="00000000" w:rsidRDefault="00000000" w:rsidRPr="00000000" w14:paraId="00000061">
      <w:pPr>
        <w:spacing w:after="85" w:before="0" w:lineRule="auto"/>
        <w:ind w:left="22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 Head</w:t>
      </w:r>
    </w:p>
    <w:p w:rsidR="00000000" w:rsidDel="00000000" w:rsidP="00000000" w:rsidRDefault="00000000" w:rsidRPr="00000000" w14:paraId="00000062">
      <w:pPr>
        <w:spacing w:after="85" w:before="0" w:lineRule="auto"/>
        <w:ind w:left="22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¿Cuál es el archivo que se utiliza para indicar a Git qué archivos o directorios no deben incluirse en el control de versiones (por ejemplo, archivos temporales o binarios)?</w:t>
      </w:r>
      <w:r w:rsidDel="00000000" w:rsidR="00000000" w:rsidRPr="00000000">
        <w:rPr>
          <w:rtl w:val="0"/>
        </w:rPr>
      </w:r>
    </w:p>
    <w:p w:rsidR="00000000" w:rsidDel="00000000" w:rsidP="00000000" w:rsidRDefault="00000000" w:rsidRPr="00000000" w14:paraId="00000064">
      <w:pPr>
        <w:spacing w:after="85" w:before="0" w:lineRule="auto"/>
        <w:ind w:left="227" w:firstLine="0"/>
        <w:jc w:val="both"/>
        <w:rPr/>
      </w:pPr>
      <w:r w:rsidDel="00000000" w:rsidR="00000000" w:rsidRPr="00000000">
        <w:rPr>
          <w:rFonts w:ascii="Arial" w:cs="Arial" w:eastAsia="Arial" w:hAnsi="Arial"/>
          <w:color w:val="000000"/>
          <w:rtl w:val="0"/>
        </w:rPr>
        <w:t xml:space="preserve">A) config</w:t>
      </w:r>
      <w:r w:rsidDel="00000000" w:rsidR="00000000" w:rsidRPr="00000000">
        <w:rPr>
          <w:rtl w:val="0"/>
        </w:rPr>
      </w:r>
    </w:p>
    <w:p w:rsidR="00000000" w:rsidDel="00000000" w:rsidP="00000000" w:rsidRDefault="00000000" w:rsidRPr="00000000" w14:paraId="00000065">
      <w:pPr>
        <w:spacing w:after="85" w:before="0" w:lineRule="auto"/>
        <w:ind w:left="227" w:firstLine="0"/>
        <w:jc w:val="both"/>
        <w:rPr/>
      </w:pPr>
      <w:r w:rsidDel="00000000" w:rsidR="00000000" w:rsidRPr="00000000">
        <w:rPr>
          <w:rFonts w:ascii="Arial" w:cs="Arial" w:eastAsia="Arial" w:hAnsi="Arial"/>
          <w:color w:val="000000"/>
          <w:rtl w:val="0"/>
        </w:rPr>
        <w:t xml:space="preserve">B) READMO.md</w:t>
      </w:r>
      <w:r w:rsidDel="00000000" w:rsidR="00000000" w:rsidRPr="00000000">
        <w:rPr>
          <w:rtl w:val="0"/>
        </w:rPr>
      </w:r>
    </w:p>
    <w:p w:rsidR="00000000" w:rsidDel="00000000" w:rsidP="00000000" w:rsidRDefault="00000000" w:rsidRPr="00000000" w14:paraId="00000066">
      <w:pPr>
        <w:spacing w:after="85" w:before="0" w:lineRule="auto"/>
        <w:ind w:left="227" w:firstLine="0"/>
        <w:jc w:val="both"/>
        <w:rPr/>
      </w:pPr>
      <w:r w:rsidDel="00000000" w:rsidR="00000000" w:rsidRPr="00000000">
        <w:rPr>
          <w:rFonts w:ascii="Arial" w:cs="Arial" w:eastAsia="Arial" w:hAnsi="Arial"/>
          <w:color w:val="000000"/>
          <w:rtl w:val="0"/>
        </w:rPr>
        <w:t xml:space="preserve">C) .gitignore</w:t>
      </w:r>
      <w:r w:rsidDel="00000000" w:rsidR="00000000" w:rsidRPr="00000000">
        <w:rPr>
          <w:rtl w:val="0"/>
        </w:rPr>
      </w:r>
    </w:p>
    <w:p w:rsidR="00000000" w:rsidDel="00000000" w:rsidP="00000000" w:rsidRDefault="00000000" w:rsidRPr="00000000" w14:paraId="00000067">
      <w:pPr>
        <w:spacing w:after="85" w:before="0" w:lineRule="auto"/>
        <w:ind w:left="227" w:firstLine="0"/>
        <w:jc w:val="both"/>
        <w:rPr/>
      </w:pPr>
      <w:r w:rsidDel="00000000" w:rsidR="00000000" w:rsidRPr="00000000">
        <w:rPr>
          <w:rFonts w:ascii="Arial" w:cs="Arial" w:eastAsia="Arial" w:hAnsi="Arial"/>
          <w:color w:val="000000"/>
          <w:rtl w:val="0"/>
        </w:rPr>
        <w:t xml:space="preserve">D) .git-staging</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0" w:line="240" w:lineRule="auto"/>
        <w:ind w:left="0" w:right="0" w:firstLine="0"/>
        <w:jc w:val="both"/>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0" w:line="240" w:lineRule="auto"/>
        <w:ind w:left="0" w:right="0" w:firstLine="0"/>
        <w:jc w:val="both"/>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0" w:line="240" w:lineRule="auto"/>
        <w:ind w:left="0" w:right="0" w:firstLine="0"/>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RESPUESTAS</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0" w:line="240" w:lineRule="auto"/>
        <w:ind w:left="0" w:right="0" w:firstLine="0"/>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1"/>
        <w:tblW w:w="9637.999999999998" w:type="dxa"/>
        <w:jc w:val="left"/>
        <w:tblInd w:w="-52.0" w:type="dxa"/>
        <w:tblBorders>
          <w:top w:color="000000" w:space="0" w:sz="4" w:val="single"/>
          <w:left w:color="000000" w:space="0" w:sz="4" w:val="single"/>
          <w:bottom w:color="000000" w:space="0" w:sz="4" w:val="single"/>
          <w:insideH w:color="000000" w:space="0" w:sz="4" w:val="single"/>
        </w:tblBorders>
        <w:tblLayout w:type="fixed"/>
        <w:tblLook w:val="0000"/>
      </w:tblPr>
      <w:tblGrid>
        <w:gridCol w:w="963"/>
        <w:gridCol w:w="963"/>
        <w:gridCol w:w="963"/>
        <w:gridCol w:w="963"/>
        <w:gridCol w:w="963"/>
        <w:gridCol w:w="963"/>
        <w:gridCol w:w="963"/>
        <w:gridCol w:w="963"/>
        <w:gridCol w:w="963"/>
        <w:gridCol w:w="971"/>
        <w:tblGridChange w:id="0">
          <w:tblGrid>
            <w:gridCol w:w="963"/>
            <w:gridCol w:w="963"/>
            <w:gridCol w:w="963"/>
            <w:gridCol w:w="963"/>
            <w:gridCol w:w="963"/>
            <w:gridCol w:w="963"/>
            <w:gridCol w:w="963"/>
            <w:gridCol w:w="963"/>
            <w:gridCol w:w="963"/>
            <w:gridCol w:w="97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1.10</w:t>
            </w:r>
          </w:p>
        </w:tc>
      </w:tr>
      <w:tr>
        <w:trPr>
          <w:cantSplit w:val="0"/>
          <w:tblHeader w:val="0"/>
        </w:trPr>
        <w:tc>
          <w:tcPr>
            <w:tcBorders>
              <w:left w:color="000000" w:space="0" w:sz="4" w:val="single"/>
              <w:bottom w:color="000000" w:space="0" w:sz="4" w:val="single"/>
            </w:tcBorders>
            <w:shd w:fill="e6e6ff" w:val="clear"/>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w:t>
            </w:r>
          </w:p>
        </w:tc>
        <w:tc>
          <w:tcPr>
            <w:tcBorders>
              <w:left w:color="000000" w:space="0" w:sz="4" w:val="single"/>
              <w:bottom w:color="000000" w:space="0" w:sz="4" w:val="single"/>
            </w:tcBorders>
            <w:shd w:fill="e6e6ff" w:val="clear"/>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left w:color="000000" w:space="0" w:sz="4" w:val="single"/>
              <w:bottom w:color="000000" w:space="0" w:sz="4" w:val="single"/>
            </w:tcBorders>
            <w:shd w:fill="e6e6ff" w:val="clear"/>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left w:color="000000" w:space="0" w:sz="4" w:val="single"/>
              <w:bottom w:color="000000" w:space="0" w:sz="4" w:val="single"/>
            </w:tcBorders>
            <w:shd w:fill="e6e6ff" w:val="clear"/>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left w:color="000000" w:space="0" w:sz="4" w:val="single"/>
              <w:bottom w:color="000000" w:space="0" w:sz="4" w:val="single"/>
            </w:tcBorders>
            <w:shd w:fill="e6e6ff" w:val="clea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left w:color="000000" w:space="0" w:sz="4" w:val="single"/>
              <w:bottom w:color="000000" w:space="0" w:sz="4" w:val="single"/>
            </w:tcBorders>
            <w:shd w:fill="e6e6ff" w:val="clear"/>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left w:color="000000" w:space="0" w:sz="4" w:val="single"/>
              <w:bottom w:color="000000" w:space="0" w:sz="4" w:val="single"/>
            </w:tcBorders>
            <w:shd w:fill="e6e6ff" w:val="clear"/>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left w:color="000000" w:space="0" w:sz="4" w:val="single"/>
              <w:bottom w:color="000000" w:space="0" w:sz="4" w:val="single"/>
            </w:tcBorders>
            <w:shd w:fill="e6e6ff" w:val="clear"/>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left w:color="000000" w:space="0" w:sz="4" w:val="single"/>
              <w:bottom w:color="000000" w:space="0" w:sz="4" w:val="single"/>
            </w:tcBorders>
            <w:shd w:fill="e6e6ff" w:val="clear"/>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left w:color="000000" w:space="0" w:sz="4" w:val="single"/>
              <w:bottom w:color="000000" w:space="0" w:sz="4" w:val="single"/>
              <w:right w:color="000000" w:space="0" w:sz="4" w:val="single"/>
            </w:tcBorders>
            <w:shd w:fill="e6e6ff" w:val="clear"/>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r>
    </w:tbl>
    <w:p w:rsidR="00000000" w:rsidDel="00000000" w:rsidP="00000000" w:rsidRDefault="00000000" w:rsidRPr="00000000" w14:paraId="00000080">
      <w:pPr>
        <w:rPr>
          <w:rFonts w:ascii="Arial" w:cs="Arial" w:eastAsia="Arial" w:hAnsi="Arial"/>
        </w:rPr>
      </w:pPr>
      <w:r w:rsidDel="00000000" w:rsidR="00000000" w:rsidRPr="00000000">
        <w:rPr>
          <w:rtl w:val="0"/>
        </w:rPr>
      </w:r>
    </w:p>
    <w:p w:rsidR="00000000" w:rsidDel="00000000" w:rsidP="00000000" w:rsidRDefault="00000000" w:rsidRPr="00000000" w14:paraId="0000008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w:cs="Arial" w:eastAsia="Arial" w:hAnsi="Arial"/>
          <w:b w:val="1"/>
          <w:bCs w:val="1"/>
          <w:color w:val="000000"/>
          <w:rtl w:val="0"/>
        </w:rPr>
        <w:t xml:space="preserve">2.</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(3 puntos) Sistemas de control de versiones (Git).</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Fonts w:ascii="Arial" w:cs="Arial" w:eastAsia="Arial" w:hAnsi="Arial"/>
          <w:color w:val="000000"/>
          <w:rtl w:val="0"/>
        </w:rPr>
        <w:t xml:space="preserve">Para realizar este ejercicio será necesario que instale el programa Git. Para ello es necesario ir a esta página: </w:t>
      </w:r>
      <w:hyperlink r:id="rId6">
        <w:r w:rsidDel="00000000" w:rsidR="00000000" w:rsidRPr="00000000">
          <w:rPr>
            <w:rFonts w:ascii="Arial" w:cs="Arial" w:eastAsia="Arial" w:hAnsi="Arial"/>
            <w:color w:val="000080"/>
            <w:u w:val="none"/>
            <w:rtl w:val="0"/>
          </w:rPr>
          <w:t xml:space="preserve">https://git-scm.com/downloads</w:t>
        </w:r>
      </w:hyperlink>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Fonts w:ascii="Arial" w:cs="Arial" w:eastAsia="Arial" w:hAnsi="Arial"/>
          <w:color w:val="000000"/>
          <w:rtl w:val="0"/>
        </w:rPr>
        <w:t xml:space="preserve">Siga rigurosamente los pasos que se indican a continuación. En el </w:t>
      </w:r>
      <w:r w:rsidDel="00000000" w:rsidR="00000000" w:rsidRPr="00000000">
        <w:rPr>
          <w:rFonts w:ascii="Arial" w:cs="Arial" w:eastAsia="Arial" w:hAnsi="Arial"/>
          <w:i w:val="1"/>
          <w:iCs w:val="1"/>
          <w:color w:val="000000"/>
          <w:rtl w:val="0"/>
        </w:rPr>
        <w:t xml:space="preserve">prompt </w:t>
      </w:r>
      <w:r w:rsidDel="00000000" w:rsidR="00000000" w:rsidRPr="00000000">
        <w:rPr>
          <w:rFonts w:ascii="Arial" w:cs="Arial" w:eastAsia="Arial" w:hAnsi="Arial"/>
          <w:color w:val="000000"/>
          <w:rtl w:val="0"/>
        </w:rPr>
        <w:t xml:space="preserve">debe aparecer el camino de la carpeta actual. En el cuadro del final, adjunte una captura de pantalla de cada una (a las cuestiones que tienen una parte de pregunta de respuesta abierta, responda).</w:t>
      </w: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w:cs="Arial" w:eastAsia="Arial" w:hAnsi="Arial"/>
          <w:b w:val="1"/>
          <w:bCs w:val="1"/>
          <w:color w:val="000000"/>
          <w:rtl w:val="0"/>
        </w:rPr>
        <w:t xml:space="preserve">2.0 Elaboración del código a gestionar con Git.</w:t>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Fonts w:ascii="Arial" w:cs="Arial" w:eastAsia="Arial" w:hAnsi="Arial"/>
          <w:color w:val="000000"/>
          <w:rtl w:val="0"/>
        </w:rPr>
        <w:t xml:space="preserve">En su carpeta de trabajo, cree el archivo .java con el código que encontrará a continuación:</w:t>
      </w:r>
      <w:r w:rsidDel="00000000" w:rsidR="00000000" w:rsidRPr="00000000">
        <w:rPr>
          <w:rtl w:val="0"/>
        </w:rPr>
      </w:r>
    </w:p>
    <w:p w:rsidR="00000000" w:rsidDel="00000000" w:rsidP="00000000" w:rsidRDefault="00000000" w:rsidRPr="00000000" w14:paraId="0000008B">
      <w:pPr>
        <w:jc w:val="both"/>
        <w:rPr>
          <w:rFonts w:ascii="Arial" w:cs="Arial" w:eastAsia="Arial" w:hAnsi="Arial"/>
          <w:color w:val="000000"/>
        </w:rPr>
      </w:pPr>
      <w:r w:rsidDel="00000000" w:rsidR="00000000" w:rsidRPr="00000000">
        <w:rPr>
          <w:rtl w:val="0"/>
        </w:rPr>
      </w:r>
    </w:p>
    <w:tbl>
      <w:tblPr>
        <w:tblStyle w:val="Table2"/>
        <w:tblW w:w="9655.0" w:type="dxa"/>
        <w:jc w:val="left"/>
        <w:tblInd w:w="-70.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55"/>
        <w:tblGridChange w:id="0">
          <w:tblGrid>
            <w:gridCol w:w="96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C">
            <w:pPr>
              <w:rPr/>
            </w:pPr>
            <w:r w:rsidDel="00000000" w:rsidR="00000000" w:rsidRPr="00000000">
              <w:rPr>
                <w:rFonts w:ascii="Consolas" w:cs="Consolas" w:eastAsia="Consolas" w:hAnsi="Consolas"/>
                <w:b w:val="1"/>
                <w:bCs w:val="1"/>
                <w:color w:val="3f7f5f"/>
                <w:rtl w:val="0"/>
              </w:rPr>
              <w:t xml:space="preserve">// Archivo Dron.java</w: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Consolas" w:cs="Consolas" w:eastAsia="Consolas" w:hAnsi="Consolas"/>
                <w:color w:val="000000"/>
                <w:rtl w:val="0"/>
              </w:rPr>
              <w:t xml:space="preserve">package ejercicio;</w:t>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Consolas" w:cs="Consolas" w:eastAsia="Consolas" w:hAnsi="Consolas"/>
                <w:color w:val="000000"/>
                <w:rtl w:val="0"/>
              </w:rPr>
              <w:t xml:space="preserve">public class Dron {</w:t>
            </w:r>
            <w:r w:rsidDel="00000000" w:rsidR="00000000" w:rsidRPr="00000000">
              <w:rPr>
                <w:rtl w:val="0"/>
              </w:rPr>
            </w:r>
          </w:p>
          <w:p w:rsidR="00000000" w:rsidDel="00000000" w:rsidP="00000000" w:rsidRDefault="00000000" w:rsidRPr="00000000" w14:paraId="00000091">
            <w:pPr>
              <w:rPr/>
            </w:pPr>
            <w:r w:rsidDel="00000000" w:rsidR="00000000" w:rsidRPr="00000000">
              <w:rPr>
                <w:rFonts w:ascii="Consolas" w:cs="Consolas" w:eastAsia="Consolas" w:hAnsi="Consolas"/>
                <w:color w:val="000000"/>
                <w:rtl w:val="0"/>
              </w:rPr>
              <w:t xml:space="preserve">private String idDron;</w:t>
            </w:r>
            <w:r w:rsidDel="00000000" w:rsidR="00000000" w:rsidRPr="00000000">
              <w:rPr>
                <w:rtl w:val="0"/>
              </w:rPr>
            </w:r>
          </w:p>
          <w:p w:rsidR="00000000" w:rsidDel="00000000" w:rsidP="00000000" w:rsidRDefault="00000000" w:rsidRPr="00000000" w14:paraId="00000092">
            <w:pPr>
              <w:rPr/>
            </w:pPr>
            <w:r w:rsidDel="00000000" w:rsidR="00000000" w:rsidRPr="00000000">
              <w:rPr>
                <w:rFonts w:ascii="Consolas" w:cs="Consolas" w:eastAsia="Consolas" w:hAnsi="Consolas"/>
                <w:color w:val="000000"/>
                <w:rtl w:val="0"/>
              </w:rPr>
              <w:t xml:space="preserve">private String fabricante;</w:t>
            </w:r>
            <w:r w:rsidDel="00000000" w:rsidR="00000000" w:rsidRPr="00000000">
              <w:rPr>
                <w:rtl w:val="0"/>
              </w:rPr>
            </w:r>
          </w:p>
          <w:p w:rsidR="00000000" w:rsidDel="00000000" w:rsidP="00000000" w:rsidRDefault="00000000" w:rsidRPr="00000000" w14:paraId="00000093">
            <w:pPr>
              <w:rPr/>
            </w:pPr>
            <w:r w:rsidDel="00000000" w:rsidR="00000000" w:rsidRPr="00000000">
              <w:rPr>
                <w:rFonts w:ascii="Consolas" w:cs="Consolas" w:eastAsia="Consolas" w:hAnsi="Consolas"/>
                <w:color w:val="000000"/>
                <w:rtl w:val="0"/>
              </w:rPr>
              <w:t xml:space="preserve">private String modelo;</w:t>
            </w:r>
            <w:r w:rsidDel="00000000" w:rsidR="00000000" w:rsidRPr="00000000">
              <w:rPr>
                <w:rtl w:val="0"/>
              </w:rPr>
            </w:r>
          </w:p>
          <w:p w:rsidR="00000000" w:rsidDel="00000000" w:rsidP="00000000" w:rsidRDefault="00000000" w:rsidRPr="00000000" w14:paraId="00000094">
            <w:pPr>
              <w:rPr/>
            </w:pPr>
            <w:r w:rsidDel="00000000" w:rsidR="00000000" w:rsidRPr="00000000">
              <w:rPr>
                <w:rFonts w:ascii="Consolas" w:cs="Consolas" w:eastAsia="Consolas" w:hAnsi="Consolas"/>
                <w:color w:val="000000"/>
                <w:rtl w:val="0"/>
              </w:rPr>
              <w:t xml:space="preserve">private int autonomía; // Autonomía de vuelo original en minutos</w:t>
            </w:r>
            <w:r w:rsidDel="00000000" w:rsidR="00000000" w:rsidRPr="00000000">
              <w:rPr>
                <w:rtl w:val="0"/>
              </w:rPr>
            </w:r>
          </w:p>
          <w:p w:rsidR="00000000" w:rsidDel="00000000" w:rsidP="00000000" w:rsidRDefault="00000000" w:rsidRPr="00000000" w14:paraId="00000095">
            <w:pPr>
              <w:rPr/>
            </w:pPr>
            <w:r w:rsidDel="00000000" w:rsidR="00000000" w:rsidRPr="00000000">
              <w:rPr>
                <w:rFonts w:ascii="Consolas" w:cs="Consolas" w:eastAsia="Consolas" w:hAnsi="Consolas"/>
                <w:color w:val="000000"/>
                <w:rtl w:val="0"/>
              </w:rPr>
              <w:t xml:space="preserve">private double nivelBatería;</w:t>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Consolas" w:cs="Consolas" w:eastAsia="Consolas" w:hAnsi="Consolas"/>
                <w:color w:val="000000"/>
                <w:rtl w:val="0"/>
              </w:rPr>
              <w:t xml:space="preserve">public Dron(String idDron, String fabricante, String modelo) {</w:t>
            </w:r>
            <w:r w:rsidDel="00000000" w:rsidR="00000000" w:rsidRPr="00000000">
              <w:rPr>
                <w:rtl w:val="0"/>
              </w:rPr>
            </w:r>
          </w:p>
          <w:p w:rsidR="00000000" w:rsidDel="00000000" w:rsidP="00000000" w:rsidRDefault="00000000" w:rsidRPr="00000000" w14:paraId="00000098">
            <w:pPr>
              <w:rPr/>
            </w:pPr>
            <w:r w:rsidDel="00000000" w:rsidR="00000000" w:rsidRPr="00000000">
              <w:rPr>
                <w:rFonts w:ascii="Consolas" w:cs="Consolas" w:eastAsia="Consolas" w:hAnsi="Consolas"/>
                <w:color w:val="000000"/>
                <w:rtl w:val="0"/>
              </w:rPr>
              <w:t xml:space="preserve">this.idDron = idDron;</w:t>
            </w:r>
            <w:r w:rsidDel="00000000" w:rsidR="00000000" w:rsidRPr="00000000">
              <w:rPr>
                <w:rtl w:val="0"/>
              </w:rPr>
            </w:r>
          </w:p>
          <w:p w:rsidR="00000000" w:rsidDel="00000000" w:rsidP="00000000" w:rsidRDefault="00000000" w:rsidRPr="00000000" w14:paraId="00000099">
            <w:pPr>
              <w:rPr/>
            </w:pPr>
            <w:r w:rsidDel="00000000" w:rsidR="00000000" w:rsidRPr="00000000">
              <w:rPr>
                <w:rFonts w:ascii="Consolas" w:cs="Consolas" w:eastAsia="Consolas" w:hAnsi="Consolas"/>
                <w:color w:val="000000"/>
                <w:rtl w:val="0"/>
              </w:rPr>
              <w:t xml:space="preserve">this.fabricante = fabricante;</w:t>
            </w:r>
            <w:r w:rsidDel="00000000" w:rsidR="00000000" w:rsidRPr="00000000">
              <w:rPr>
                <w:rtl w:val="0"/>
              </w:rPr>
            </w:r>
          </w:p>
          <w:p w:rsidR="00000000" w:rsidDel="00000000" w:rsidP="00000000" w:rsidRDefault="00000000" w:rsidRPr="00000000" w14:paraId="0000009A">
            <w:pPr>
              <w:rPr/>
            </w:pPr>
            <w:r w:rsidDel="00000000" w:rsidR="00000000" w:rsidRPr="00000000">
              <w:rPr>
                <w:rFonts w:ascii="Consolas" w:cs="Consolas" w:eastAsia="Consolas" w:hAnsi="Consolas"/>
                <w:color w:val="000000"/>
                <w:rtl w:val="0"/>
              </w:rPr>
              <w:t xml:space="preserve">this.model = modelo;</w:t>
            </w:r>
            <w:r w:rsidDel="00000000" w:rsidR="00000000" w:rsidRPr="00000000">
              <w:rPr>
                <w:rtl w:val="0"/>
              </w:rPr>
            </w:r>
          </w:p>
          <w:p w:rsidR="00000000" w:rsidDel="00000000" w:rsidP="00000000" w:rsidRDefault="00000000" w:rsidRPr="00000000" w14:paraId="0000009B">
            <w:pPr>
              <w:rPr/>
            </w:pPr>
            <w:r w:rsidDel="00000000" w:rsidR="00000000" w:rsidRPr="00000000">
              <w:rPr>
                <w:rFonts w:ascii="Consolas" w:cs="Consolas" w:eastAsia="Consolas" w:hAnsi="Consolas"/>
                <w:color w:val="000000"/>
                <w:rtl w:val="0"/>
              </w:rPr>
              <w:t xml:space="preserve">this.nivellBateria = 100.0;</w:t>
            </w:r>
            <w:r w:rsidDel="00000000" w:rsidR="00000000" w:rsidRPr="00000000">
              <w:rPr>
                <w:rtl w:val="0"/>
              </w:rPr>
            </w:r>
          </w:p>
          <w:p w:rsidR="00000000" w:rsidDel="00000000" w:rsidP="00000000" w:rsidRDefault="00000000" w:rsidRPr="00000000" w14:paraId="0000009C">
            <w:pPr>
              <w:rPr/>
            </w:pPr>
            <w:r w:rsidDel="00000000" w:rsidR="00000000" w:rsidRPr="00000000">
              <w:rPr>
                <w:rFonts w:ascii="Consolas" w:cs="Consolas" w:eastAsia="Consolas" w:hAnsi="Consolas"/>
                <w:color w:val="000000"/>
                <w:rtl w:val="0"/>
              </w:rPr>
              <w:t xml:space="preserve">}</w: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Consolas" w:cs="Consolas" w:eastAsia="Consolas" w:hAnsi="Consolas"/>
                <w:color w:val="000000"/>
                <w:rtl w:val="0"/>
              </w:rPr>
              <w:t xml:space="preserve">public String getDadesDron() {</w:t>
            </w:r>
            <w:r w:rsidDel="00000000" w:rsidR="00000000" w:rsidRPr="00000000">
              <w:rPr>
                <w:rtl w:val="0"/>
              </w:rPr>
            </w:r>
          </w:p>
          <w:p w:rsidR="00000000" w:rsidDel="00000000" w:rsidP="00000000" w:rsidRDefault="00000000" w:rsidRPr="00000000" w14:paraId="0000009F">
            <w:pPr>
              <w:rPr/>
            </w:pPr>
            <w:r w:rsidDel="00000000" w:rsidR="00000000" w:rsidRPr="00000000">
              <w:rPr>
                <w:rFonts w:ascii="Consolas" w:cs="Consolas" w:eastAsia="Consolas" w:hAnsi="Consolas"/>
                <w:color w:val="000000"/>
                <w:rtl w:val="0"/>
              </w:rPr>
              <w:t xml:space="preserve">return "ID: " + idDron + " Modelo: " + modelo + " Batería: " + nivelBatería + "%";</w:t>
            </w:r>
            <w:r w:rsidDel="00000000" w:rsidR="00000000" w:rsidRPr="00000000">
              <w:rPr>
                <w:rtl w:val="0"/>
              </w:rPr>
            </w:r>
          </w:p>
          <w:p w:rsidR="00000000" w:rsidDel="00000000" w:rsidP="00000000" w:rsidRDefault="00000000" w:rsidRPr="00000000" w14:paraId="000000A0">
            <w:pPr>
              <w:rPr/>
            </w:pPr>
            <w:r w:rsidDel="00000000" w:rsidR="00000000" w:rsidRPr="00000000">
              <w:rPr>
                <w:rFonts w:ascii="Consolas" w:cs="Consolas" w:eastAsia="Consolas" w:hAnsi="Consolas"/>
                <w:color w:val="000000"/>
                <w:rtl w:val="0"/>
              </w:rPr>
              <w:t xml:space="preserve">}</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Consolas" w:cs="Consolas" w:eastAsia="Consolas" w:hAnsi="Consolas"/>
                <w:color w:val="000000"/>
                <w:rtl w:val="0"/>
              </w:rPr>
              <w:t xml:space="preserve">public void actualizaBatería(double porcentaje) {</w:t>
            </w:r>
            <w:r w:rsidDel="00000000" w:rsidR="00000000" w:rsidRPr="00000000">
              <w:rPr>
                <w:rtl w:val="0"/>
              </w:rPr>
            </w:r>
          </w:p>
          <w:p w:rsidR="00000000" w:rsidDel="00000000" w:rsidP="00000000" w:rsidRDefault="00000000" w:rsidRPr="00000000" w14:paraId="000000A3">
            <w:pPr>
              <w:rPr/>
            </w:pPr>
            <w:r w:rsidDel="00000000" w:rsidR="00000000" w:rsidRPr="00000000">
              <w:rPr>
                <w:rFonts w:ascii="Consolas" w:cs="Consolas" w:eastAsia="Consolas" w:hAnsi="Consolas"/>
                <w:color w:val="000000"/>
                <w:rtl w:val="0"/>
              </w:rPr>
              <w:t xml:space="preserve">this.nivellBateria = porcentaje;</w:t>
            </w:r>
            <w:r w:rsidDel="00000000" w:rsidR="00000000" w:rsidRPr="00000000">
              <w:rPr>
                <w:rtl w:val="0"/>
              </w:rPr>
            </w:r>
          </w:p>
          <w:p w:rsidR="00000000" w:rsidDel="00000000" w:rsidP="00000000" w:rsidRDefault="00000000" w:rsidRPr="00000000" w14:paraId="000000A4">
            <w:pPr>
              <w:rPr/>
            </w:pPr>
            <w:r w:rsidDel="00000000" w:rsidR="00000000" w:rsidRPr="00000000">
              <w:rPr>
                <w:rFonts w:ascii="Consolas" w:cs="Consolas" w:eastAsia="Consolas" w:hAnsi="Consolas"/>
                <w:color w:val="000000"/>
                <w:rtl w:val="0"/>
              </w:rPr>
              <w:t xml:space="preserve">}</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Consolas" w:cs="Consolas" w:eastAsia="Consolas" w:hAnsi="Consolas"/>
                <w:color w:val="000000"/>
                <w:rtl w:val="0"/>
              </w:rPr>
              <w:t xml:space="preserve">}</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w:cs="Arial" w:eastAsia="Arial" w:hAnsi="Arial"/>
          <w:b w:val="1"/>
          <w:bCs w:val="1"/>
          <w:color w:val="000000"/>
          <w:rtl w:val="0"/>
        </w:rPr>
        <w:t xml:space="preserve">2.1 Configuración del repositorio local.</w:t>
      </w:r>
      <w:r w:rsidDel="00000000" w:rsidR="00000000" w:rsidRPr="00000000">
        <w:rPr>
          <w:rtl w:val="0"/>
        </w:rPr>
      </w:r>
    </w:p>
    <w:p w:rsidR="00000000" w:rsidDel="00000000" w:rsidP="00000000" w:rsidRDefault="00000000" w:rsidRPr="00000000" w14:paraId="000000AB">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C">
      <w:pPr>
        <w:jc w:val="both"/>
        <w:rPr>
          <w:rFonts w:ascii="Arial" w:cs="Arial" w:eastAsia="Arial" w:hAnsi="Arial"/>
          <w:color w:val="000000"/>
        </w:rPr>
      </w:pPr>
      <w:r w:rsidDel="00000000" w:rsidR="00000000" w:rsidRPr="00000000">
        <w:rPr>
          <w:rFonts w:ascii="Arial" w:cs="Arial" w:eastAsia="Arial" w:hAnsi="Arial"/>
          <w:color w:val="000000"/>
          <w:rtl w:val="0"/>
        </w:rPr>
        <w:t xml:space="preserve">Inicializa un nuevo proyecto con Git llamado EAC3_Dron_Control</w:t>
      </w:r>
    </w:p>
    <w:p w:rsidR="00000000" w:rsidDel="00000000" w:rsidP="00000000" w:rsidRDefault="00000000" w:rsidRPr="00000000" w14:paraId="000000AD">
      <w:pPr>
        <w:ind w:left="706" w:firstLine="0"/>
        <w:rPr>
          <w:rFonts w:ascii="Times New Roman" w:cs="Times New Roman" w:eastAsia="Times New Roman" w:hAnsi="Times New Roman"/>
          <w:color w:val="000000"/>
        </w:rPr>
      </w:pPr>
      <w:r w:rsidDel="00000000" w:rsidR="00000000" w:rsidRPr="00000000">
        <w:rPr>
          <w:rtl w:val="0"/>
        </w:rPr>
      </w:r>
    </w:p>
    <w:tbl>
      <w:tblPr>
        <w:tblStyle w:val="Table3"/>
        <w:tblW w:w="9638.0" w:type="dxa"/>
        <w:jc w:val="left"/>
        <w:tblInd w:w="-52.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38"/>
        <w:tblGridChange w:id="0">
          <w:tblGrid>
            <w:gridCol w:w="96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E">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hd w:fill="e6e6ff" w:val="clear"/>
              <w:spacing w:after="60" w:before="120" w:line="342.8568" w:lineRule="auto"/>
              <w:rPr>
                <w:rFonts w:ascii="Arial" w:cs="Arial" w:eastAsia="Arial" w:hAnsi="Arial"/>
                <w:b w:val="0"/>
                <w:bCs w:val="0"/>
                <w:sz w:val="21"/>
                <w:szCs w:val="21"/>
              </w:rPr>
            </w:pPr>
            <w:bookmarkStart w:colFirst="0" w:colLast="0" w:name="_omgf9ccrmaxd" w:id="0"/>
            <w:bookmarkEnd w:id="0"/>
            <w:r w:rsidDel="00000000" w:rsidR="00000000" w:rsidRPr="00000000">
              <w:rPr>
                <w:rFonts w:ascii="Arial" w:cs="Arial" w:eastAsia="Arial" w:hAnsi="Arial"/>
                <w:b w:val="0"/>
                <w:bCs w:val="0"/>
                <w:sz w:val="21"/>
                <w:szCs w:val="21"/>
                <w:rtl w:val="0"/>
              </w:rPr>
              <w:t xml:space="preserve">Crear el archivo</w:t>
            </w:r>
          </w:p>
          <w:p w:rsidR="00000000" w:rsidDel="00000000" w:rsidP="00000000" w:rsidRDefault="00000000" w:rsidRPr="00000000" w14:paraId="000000AF">
            <w:pPr>
              <w:rPr/>
            </w:pPr>
            <w:r w:rsidDel="00000000" w:rsidR="00000000" w:rsidRPr="00000000">
              <w:rPr/>
              <w:drawing>
                <wp:inline distB="114300" distT="114300" distL="114300" distR="114300">
                  <wp:extent cx="5391150" cy="3105150"/>
                  <wp:effectExtent b="0" l="0" r="0" t="0"/>
                  <wp:docPr id="2"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39115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60" w:before="120" w:line="342.8568" w:lineRule="auto"/>
              <w:rPr>
                <w:rFonts w:ascii="Arial" w:cs="Arial" w:eastAsia="Arial" w:hAnsi="Arial"/>
                <w:b w:val="0"/>
                <w:bCs w:val="0"/>
                <w:sz w:val="21"/>
                <w:szCs w:val="21"/>
              </w:rPr>
            </w:pPr>
            <w:bookmarkStart w:colFirst="0" w:colLast="0" w:name="_ehyiasyp5fcp" w:id="1"/>
            <w:bookmarkEnd w:id="1"/>
            <w:r w:rsidDel="00000000" w:rsidR="00000000" w:rsidRPr="00000000">
              <w:rPr>
                <w:rFonts w:ascii="Arial" w:cs="Arial" w:eastAsia="Arial" w:hAnsi="Arial"/>
                <w:b w:val="0"/>
                <w:bCs w:val="0"/>
                <w:sz w:val="21"/>
                <w:szCs w:val="21"/>
                <w:rtl w:val="0"/>
              </w:rPr>
              <w:t xml:space="preserve">Inicializar Git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6057900" cy="1257300"/>
                  <wp:effectExtent b="0" l="0" r="0" t="0"/>
                  <wp:docPr id="1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579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e6e6ff"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e6e6ff"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e6e6ff"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tabs>
          <w:tab w:val="left" w:leader="none" w:pos="585"/>
        </w:tabs>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BA">
      <w:pPr>
        <w:tabs>
          <w:tab w:val="left" w:leader="none" w:pos="585"/>
        </w:tabs>
        <w:jc w:val="both"/>
        <w:rPr/>
      </w:pPr>
      <w:r w:rsidDel="00000000" w:rsidR="00000000" w:rsidRPr="00000000">
        <w:rPr>
          <w:rFonts w:ascii="Arial" w:cs="Arial" w:eastAsia="Arial" w:hAnsi="Arial"/>
          <w:b w:val="1"/>
          <w:bCs w:val="1"/>
          <w:color w:val="000000"/>
          <w:rtl w:val="0"/>
        </w:rPr>
        <w:t xml:space="preserve">2.2. Adición del archivo al control de versiones.</w:t>
      </w:r>
      <w:r w:rsidDel="00000000" w:rsidR="00000000" w:rsidRPr="00000000">
        <w:rPr>
          <w:rtl w:val="0"/>
        </w:rPr>
      </w:r>
    </w:p>
    <w:p w:rsidR="00000000" w:rsidDel="00000000" w:rsidP="00000000" w:rsidRDefault="00000000" w:rsidRPr="00000000" w14:paraId="000000BB">
      <w:pPr>
        <w:tabs>
          <w:tab w:val="left" w:leader="none" w:pos="585"/>
        </w:tabs>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C">
      <w:pPr>
        <w:tabs>
          <w:tab w:val="left" w:leader="none" w:pos="585"/>
        </w:tabs>
        <w:jc w:val="both"/>
        <w:rPr>
          <w:rFonts w:ascii="Arial" w:cs="Arial" w:eastAsia="Arial" w:hAnsi="Arial"/>
          <w:color w:val="000000"/>
        </w:rPr>
      </w:pPr>
      <w:r w:rsidDel="00000000" w:rsidR="00000000" w:rsidRPr="00000000">
        <w:rPr>
          <w:rFonts w:ascii="Arial" w:cs="Arial" w:eastAsia="Arial" w:hAnsi="Arial"/>
          <w:color w:val="000000"/>
          <w:rtl w:val="0"/>
        </w:rPr>
        <w:t xml:space="preserve">Utilice el mandato git add.</w:t>
      </w:r>
    </w:p>
    <w:p w:rsidR="00000000" w:rsidDel="00000000" w:rsidP="00000000" w:rsidRDefault="00000000" w:rsidRPr="00000000" w14:paraId="000000BD">
      <w:pPr>
        <w:tabs>
          <w:tab w:val="left" w:leader="none" w:pos="585"/>
        </w:tabs>
        <w:jc w:val="both"/>
        <w:rPr>
          <w:rFonts w:ascii="Times New Roman" w:cs="Times New Roman" w:eastAsia="Times New Roman" w:hAnsi="Times New Roman"/>
          <w:color w:val="000000"/>
        </w:rPr>
      </w:pPr>
      <w:r w:rsidDel="00000000" w:rsidR="00000000" w:rsidRPr="00000000">
        <w:rPr>
          <w:rtl w:val="0"/>
        </w:rPr>
      </w:r>
    </w:p>
    <w:tbl>
      <w:tblPr>
        <w:tblStyle w:val="Table4"/>
        <w:tblW w:w="9638.0" w:type="dxa"/>
        <w:jc w:val="left"/>
        <w:tblInd w:w="-52.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38"/>
        <w:tblGridChange w:id="0">
          <w:tblGrid>
            <w:gridCol w:w="96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60" w:before="120" w:line="342.8568" w:lineRule="auto"/>
              <w:rPr>
                <w:rFonts w:ascii="Arial" w:cs="Arial" w:eastAsia="Arial" w:hAnsi="Arial"/>
                <w:b w:val="0"/>
                <w:bCs w:val="0"/>
                <w:sz w:val="21"/>
                <w:szCs w:val="21"/>
              </w:rPr>
            </w:pPr>
            <w:bookmarkStart w:colFirst="0" w:colLast="0" w:name="_du4kztanmnxh" w:id="2"/>
            <w:bookmarkEnd w:id="2"/>
            <w:r w:rsidDel="00000000" w:rsidR="00000000" w:rsidRPr="00000000">
              <w:rPr>
                <w:rFonts w:ascii="Arial" w:cs="Arial" w:eastAsia="Arial" w:hAnsi="Arial"/>
                <w:b w:val="0"/>
                <w:bCs w:val="0"/>
                <w:sz w:val="21"/>
                <w:szCs w:val="21"/>
                <w:rtl w:val="0"/>
              </w:rPr>
              <w:t xml:space="preserve">Añadir archivo</w:t>
            </w:r>
          </w:p>
          <w:p w:rsidR="00000000" w:rsidDel="00000000" w:rsidP="00000000" w:rsidRDefault="00000000" w:rsidRPr="00000000" w14:paraId="000000C0">
            <w:pPr>
              <w:shd w:fill="e6e6ff" w:val="clear"/>
              <w:rPr/>
            </w:pPr>
            <w:r w:rsidDel="00000000" w:rsidR="00000000" w:rsidRPr="00000000">
              <w:rPr>
                <w:rFonts w:ascii="Times New Roman" w:cs="Times New Roman" w:eastAsia="Times New Roman" w:hAnsi="Times New Roman"/>
              </w:rPr>
              <w:drawing>
                <wp:inline distB="114300" distT="114300" distL="114300" distR="114300">
                  <wp:extent cx="6057900" cy="787400"/>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0579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tabs>
          <w:tab w:val="left" w:leader="none" w:pos="585"/>
        </w:tabs>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C6">
      <w:pPr>
        <w:spacing w:after="113" w:before="0" w:lineRule="auto"/>
        <w:rPr/>
      </w:pPr>
      <w:r w:rsidDel="00000000" w:rsidR="00000000" w:rsidRPr="00000000">
        <w:rPr>
          <w:rFonts w:ascii="Arial" w:cs="Arial" w:eastAsia="Arial" w:hAnsi="Arial"/>
          <w:b w:val="1"/>
          <w:bCs w:val="1"/>
          <w:color w:val="000000"/>
          <w:rtl w:val="0"/>
        </w:rPr>
        <w:t xml:space="preserve">2.3. Cambios pendientes de confirmar.</w:t>
      </w:r>
      <w:r w:rsidDel="00000000" w:rsidR="00000000" w:rsidRPr="00000000">
        <w:rPr>
          <w:rtl w:val="0"/>
        </w:rPr>
      </w:r>
    </w:p>
    <w:p w:rsidR="00000000" w:rsidDel="00000000" w:rsidP="00000000" w:rsidRDefault="00000000" w:rsidRPr="00000000" w14:paraId="000000C7">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8">
      <w:pPr>
        <w:jc w:val="both"/>
        <w:rPr>
          <w:rFonts w:ascii="Arial" w:cs="Arial" w:eastAsia="Arial" w:hAnsi="Arial"/>
          <w:color w:val="000000"/>
        </w:rPr>
      </w:pPr>
      <w:r w:rsidDel="00000000" w:rsidR="00000000" w:rsidRPr="00000000">
        <w:rPr>
          <w:rFonts w:ascii="Arial" w:cs="Arial" w:eastAsia="Arial" w:hAnsi="Arial"/>
          <w:color w:val="000000"/>
          <w:rtl w:val="0"/>
        </w:rPr>
        <w:t xml:space="preserve">Ejecute la orden necesaria para que Git muestre los cambios pendientes de confirmar (junto con otra información) y pegue a continuación el resultado.</w:t>
      </w:r>
    </w:p>
    <w:p w:rsidR="00000000" w:rsidDel="00000000" w:rsidP="00000000" w:rsidRDefault="00000000" w:rsidRPr="00000000" w14:paraId="000000C9">
      <w:pPr>
        <w:ind w:left="706" w:firstLine="0"/>
        <w:rPr>
          <w:rFonts w:ascii="Times New Roman" w:cs="Times New Roman" w:eastAsia="Times New Roman" w:hAnsi="Times New Roman"/>
          <w:color w:val="000000"/>
        </w:rPr>
      </w:pPr>
      <w:r w:rsidDel="00000000" w:rsidR="00000000" w:rsidRPr="00000000">
        <w:rPr>
          <w:rtl w:val="0"/>
        </w:rPr>
      </w:r>
    </w:p>
    <w:tbl>
      <w:tblPr>
        <w:tblStyle w:val="Table5"/>
        <w:tblW w:w="9638.0" w:type="dxa"/>
        <w:jc w:val="left"/>
        <w:tblInd w:w="-52.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38"/>
        <w:tblGridChange w:id="0">
          <w:tblGrid>
            <w:gridCol w:w="96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e6e6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6057900" cy="4089400"/>
                  <wp:effectExtent b="0" l="0" r="0" t="0"/>
                  <wp:docPr id="12"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6057900" cy="408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tabs>
          <w:tab w:val="left" w:leader="none" w:pos="585"/>
        </w:tabs>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w:cs="Arial" w:eastAsia="Arial" w:hAnsi="Arial"/>
          <w:b w:val="1"/>
          <w:bCs w:val="1"/>
          <w:color w:val="000000"/>
          <w:rtl w:val="0"/>
        </w:rPr>
        <w:t xml:space="preserve">2.4. Confirmación de los cambios.</w:t>
      </w:r>
      <w:r w:rsidDel="00000000" w:rsidR="00000000" w:rsidRPr="00000000">
        <w:rPr>
          <w:rtl w:val="0"/>
        </w:rPr>
      </w:r>
    </w:p>
    <w:p w:rsidR="00000000" w:rsidDel="00000000" w:rsidP="00000000" w:rsidRDefault="00000000" w:rsidRPr="00000000" w14:paraId="000000CE">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Fonts w:ascii="Arial" w:cs="Arial" w:eastAsia="Arial" w:hAnsi="Arial"/>
          <w:color w:val="000000"/>
          <w:rtl w:val="0"/>
        </w:rPr>
        <w:t xml:space="preserve">Confirme los cambios poniendo “primera versión de Apellido” como mensaje (sustituya </w:t>
      </w:r>
      <w:r w:rsidDel="00000000" w:rsidR="00000000" w:rsidRPr="00000000">
        <w:rPr>
          <w:rFonts w:ascii="Arial" w:cs="Arial" w:eastAsia="Arial" w:hAnsi="Arial"/>
          <w:i w:val="1"/>
          <w:iCs w:val="1"/>
          <w:color w:val="000000"/>
          <w:rtl w:val="0"/>
        </w:rPr>
        <w:t xml:space="preserve">Apellido </w:t>
      </w:r>
      <w:r w:rsidDel="00000000" w:rsidR="00000000" w:rsidRPr="00000000">
        <w:rPr>
          <w:rFonts w:ascii="Arial" w:cs="Arial" w:eastAsia="Arial" w:hAnsi="Arial"/>
          <w:color w:val="000000"/>
          <w:rtl w:val="0"/>
        </w:rPr>
        <w:t xml:space="preserve">por su apellido). Vuelva a ejecutar el mandato necesario para que Git muestre los cambios pendientes de confirmar y pegue el resultado.</w:t>
      </w:r>
      <w:r w:rsidDel="00000000" w:rsidR="00000000" w:rsidRPr="00000000">
        <w:rPr>
          <w:rtl w:val="0"/>
        </w:rPr>
      </w:r>
    </w:p>
    <w:p w:rsidR="00000000" w:rsidDel="00000000" w:rsidP="00000000" w:rsidRDefault="00000000" w:rsidRPr="00000000" w14:paraId="000000D0">
      <w:pPr>
        <w:ind w:left="706" w:firstLine="0"/>
        <w:rPr>
          <w:rFonts w:ascii="Times New Roman" w:cs="Times New Roman" w:eastAsia="Times New Roman" w:hAnsi="Times New Roman"/>
          <w:color w:val="000000"/>
        </w:rPr>
      </w:pPr>
      <w:r w:rsidDel="00000000" w:rsidR="00000000" w:rsidRPr="00000000">
        <w:rPr>
          <w:rtl w:val="0"/>
        </w:rPr>
      </w:r>
    </w:p>
    <w:tbl>
      <w:tblPr>
        <w:tblStyle w:val="Table6"/>
        <w:tblW w:w="9638.0" w:type="dxa"/>
        <w:jc w:val="left"/>
        <w:tblInd w:w="-52.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38"/>
        <w:tblGridChange w:id="0">
          <w:tblGrid>
            <w:gridCol w:w="96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e6e6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6057900" cy="35179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057900" cy="3517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tabs>
          <w:tab w:val="left" w:leader="none" w:pos="585"/>
        </w:tabs>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4">
      <w:pPr>
        <w:spacing w:line="276" w:lineRule="auto"/>
        <w:rPr/>
      </w:pPr>
      <w:r w:rsidDel="00000000" w:rsidR="00000000" w:rsidRPr="00000000">
        <w:rPr>
          <w:rFonts w:ascii="Arial" w:cs="Arial" w:eastAsia="Arial" w:hAnsi="Arial"/>
          <w:b w:val="1"/>
          <w:bCs w:val="1"/>
          <w:color w:val="000000"/>
          <w:rtl w:val="0"/>
        </w:rPr>
        <w:t xml:space="preserve">2.5. Creación de ramas.</w:t>
      </w:r>
      <w:r w:rsidDel="00000000" w:rsidR="00000000" w:rsidRPr="00000000">
        <w:rPr>
          <w:rtl w:val="0"/>
        </w:rPr>
      </w:r>
    </w:p>
    <w:p w:rsidR="00000000" w:rsidDel="00000000" w:rsidP="00000000" w:rsidRDefault="00000000" w:rsidRPr="00000000" w14:paraId="000000D5">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6">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Cree una nueva rama llamada rama_autonomía y pegue a continuación el resultado.</w:t>
      </w:r>
    </w:p>
    <w:p w:rsidR="00000000" w:rsidDel="00000000" w:rsidP="00000000" w:rsidRDefault="00000000" w:rsidRPr="00000000" w14:paraId="000000D7">
      <w:pPr>
        <w:ind w:left="706" w:firstLine="0"/>
        <w:rPr>
          <w:rFonts w:ascii="Times New Roman" w:cs="Times New Roman" w:eastAsia="Times New Roman" w:hAnsi="Times New Roman"/>
          <w:color w:val="000000"/>
        </w:rPr>
      </w:pPr>
      <w:r w:rsidDel="00000000" w:rsidR="00000000" w:rsidRPr="00000000">
        <w:rPr>
          <w:rtl w:val="0"/>
        </w:rPr>
      </w:r>
    </w:p>
    <w:tbl>
      <w:tblPr>
        <w:tblStyle w:val="Table7"/>
        <w:tblW w:w="9638.0" w:type="dxa"/>
        <w:jc w:val="left"/>
        <w:tblInd w:w="-52.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38"/>
        <w:tblGridChange w:id="0">
          <w:tblGrid>
            <w:gridCol w:w="96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e6e6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6057900" cy="1147315"/>
                  <wp:effectExtent b="0" l="0" r="0" t="0"/>
                  <wp:docPr id="14" name="image17.png"/>
                  <a:graphic>
                    <a:graphicData uri="http://schemas.openxmlformats.org/drawingml/2006/picture">
                      <pic:pic>
                        <pic:nvPicPr>
                          <pic:cNvPr id="0" name="image17.png"/>
                          <pic:cNvPicPr preferRelativeResize="0"/>
                        </pic:nvPicPr>
                        <pic:blipFill>
                          <a:blip r:embed="rId12"/>
                          <a:srcRect b="0" l="0" r="0" t="5896"/>
                          <a:stretch>
                            <a:fillRect/>
                          </a:stretch>
                        </pic:blipFill>
                        <pic:spPr>
                          <a:xfrm>
                            <a:off x="0" y="0"/>
                            <a:ext cx="6057900" cy="114731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B">
      <w:pPr>
        <w:spacing w:line="276" w:lineRule="auto"/>
        <w:rPr/>
      </w:pPr>
      <w:r w:rsidDel="00000000" w:rsidR="00000000" w:rsidRPr="00000000">
        <w:rPr>
          <w:rFonts w:ascii="Arial" w:cs="Arial" w:eastAsia="Arial" w:hAnsi="Arial"/>
          <w:b w:val="1"/>
          <w:bCs w:val="1"/>
          <w:color w:val="000000"/>
          <w:rtl w:val="0"/>
        </w:rPr>
        <w:t xml:space="preserve">2.6. Movimiento de ramas.</w:t>
      </w:r>
      <w:r w:rsidDel="00000000" w:rsidR="00000000" w:rsidRPr="00000000">
        <w:rPr>
          <w:rtl w:val="0"/>
        </w:rPr>
      </w:r>
    </w:p>
    <w:p w:rsidR="00000000" w:rsidDel="00000000" w:rsidP="00000000" w:rsidRDefault="00000000" w:rsidRPr="00000000" w14:paraId="000000DC">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D">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Sitúese en la nueva rama que ha creado y pegue a continuación el resultado.</w:t>
      </w:r>
    </w:p>
    <w:p w:rsidR="00000000" w:rsidDel="00000000" w:rsidP="00000000" w:rsidRDefault="00000000" w:rsidRPr="00000000" w14:paraId="000000DE">
      <w:pPr>
        <w:ind w:left="706" w:firstLine="0"/>
        <w:rPr>
          <w:rFonts w:ascii="Times New Roman" w:cs="Times New Roman" w:eastAsia="Times New Roman" w:hAnsi="Times New Roman"/>
          <w:color w:val="000000"/>
        </w:rPr>
      </w:pPr>
      <w:r w:rsidDel="00000000" w:rsidR="00000000" w:rsidRPr="00000000">
        <w:rPr>
          <w:rtl w:val="0"/>
        </w:rPr>
      </w:r>
    </w:p>
    <w:tbl>
      <w:tblPr>
        <w:tblStyle w:val="Table8"/>
        <w:tblW w:w="9638.0" w:type="dxa"/>
        <w:jc w:val="left"/>
        <w:tblInd w:w="-52.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38"/>
        <w:tblGridChange w:id="0">
          <w:tblGrid>
            <w:gridCol w:w="96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e6e6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6057900" cy="1231900"/>
                  <wp:effectExtent b="0" l="0" r="0" t="0"/>
                  <wp:docPr id="1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057900" cy="1231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rFonts w:ascii="Arial" w:cs="Arial" w:eastAsia="Arial" w:hAnsi="Arial"/>
          <w:b w:val="1"/>
          <w:bCs w:val="1"/>
          <w:color w:val="000000"/>
          <w:rtl w:val="0"/>
        </w:rPr>
        <w:t xml:space="preserve">2.7. Actualización del código en rama1.</w:t>
      </w:r>
      <w:r w:rsidDel="00000000" w:rsidR="00000000" w:rsidRPr="00000000">
        <w:rPr>
          <w:rtl w:val="0"/>
        </w:rPr>
      </w:r>
    </w:p>
    <w:p w:rsidR="00000000" w:rsidDel="00000000" w:rsidP="00000000" w:rsidRDefault="00000000" w:rsidRPr="00000000" w14:paraId="000000E3">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E4">
      <w:pPr>
        <w:spacing w:line="276" w:lineRule="auto"/>
        <w:rPr/>
      </w:pPr>
      <w:r w:rsidDel="00000000" w:rsidR="00000000" w:rsidRPr="00000000">
        <w:rPr>
          <w:rFonts w:ascii="Arial" w:cs="Arial" w:eastAsia="Arial" w:hAnsi="Arial"/>
          <w:color w:val="000000"/>
          <w:rtl w:val="0"/>
        </w:rPr>
        <w:t xml:space="preserve">Modifique el archivo Dron.java que ha creado antes para que quede de la siguiente manera y, una vez hecho, añada el archivo y haga un </w:t>
      </w:r>
      <w:r w:rsidDel="00000000" w:rsidR="00000000" w:rsidRPr="00000000">
        <w:rPr>
          <w:rFonts w:ascii="Arial" w:cs="Arial" w:eastAsia="Arial" w:hAnsi="Arial"/>
          <w:i w:val="1"/>
          <w:iCs w:val="1"/>
          <w:color w:val="000000"/>
          <w:rtl w:val="0"/>
        </w:rPr>
        <w:t xml:space="preserve">commit </w:t>
      </w:r>
      <w:r w:rsidDel="00000000" w:rsidR="00000000" w:rsidRPr="00000000">
        <w:rPr>
          <w:rFonts w:ascii="Arial" w:cs="Arial" w:eastAsia="Arial" w:hAnsi="Arial"/>
          <w:color w:val="000000"/>
          <w:rtl w:val="0"/>
        </w:rPr>
        <w:t xml:space="preserve">con el mensaje "cambio tipo autonomía a double".</w:t>
      </w:r>
      <w:r w:rsidDel="00000000" w:rsidR="00000000" w:rsidRPr="00000000">
        <w:rPr>
          <w:rtl w:val="0"/>
        </w:rPr>
      </w:r>
    </w:p>
    <w:p w:rsidR="00000000" w:rsidDel="00000000" w:rsidP="00000000" w:rsidRDefault="00000000" w:rsidRPr="00000000" w14:paraId="000000E5">
      <w:pPr>
        <w:spacing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6">
      <w:pPr>
        <w:spacing w:line="276" w:lineRule="auto"/>
        <w:rPr>
          <w:rFonts w:ascii="Times New Roman" w:cs="Times New Roman" w:eastAsia="Times New Roman" w:hAnsi="Times New Roman"/>
          <w:color w:val="000000"/>
        </w:rPr>
      </w:pPr>
      <w:r w:rsidDel="00000000" w:rsidR="00000000" w:rsidRPr="00000000">
        <w:rPr>
          <w:rtl w:val="0"/>
        </w:rPr>
      </w:r>
    </w:p>
    <w:tbl>
      <w:tblPr>
        <w:tblStyle w:val="Table9"/>
        <w:tblW w:w="9638.0" w:type="dxa"/>
        <w:jc w:val="left"/>
        <w:tblInd w:w="-52.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38"/>
        <w:tblGridChange w:id="0">
          <w:tblGrid>
            <w:gridCol w:w="96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7">
            <w:pPr>
              <w:rPr/>
            </w:pPr>
            <w:r w:rsidDel="00000000" w:rsidR="00000000" w:rsidRPr="00000000">
              <w:rPr>
                <w:rFonts w:ascii="Consolas" w:cs="Consolas" w:eastAsia="Consolas" w:hAnsi="Consolas"/>
                <w:b w:val="1"/>
                <w:bCs w:val="1"/>
                <w:color w:val="3f7f5f"/>
                <w:rtl w:val="0"/>
              </w:rPr>
              <w:t xml:space="preserve">// Archivo Dron.java</w:t>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Consolas" w:cs="Consolas" w:eastAsia="Consolas" w:hAnsi="Consolas"/>
                <w:color w:val="000000"/>
                <w:rtl w:val="0"/>
              </w:rPr>
              <w:t xml:space="preserve">package ejercicio;</w:t>
            </w: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Consolas" w:cs="Consolas" w:eastAsia="Consolas" w:hAnsi="Consolas"/>
                <w:color w:val="000000"/>
                <w:rtl w:val="0"/>
              </w:rPr>
              <w:t xml:space="preserve">public class Dron {</w:t>
            </w:r>
            <w:r w:rsidDel="00000000" w:rsidR="00000000" w:rsidRPr="00000000">
              <w:rPr>
                <w:rtl w:val="0"/>
              </w:rPr>
            </w:r>
          </w:p>
          <w:p w:rsidR="00000000" w:rsidDel="00000000" w:rsidP="00000000" w:rsidRDefault="00000000" w:rsidRPr="00000000" w14:paraId="000000EC">
            <w:pPr>
              <w:rPr/>
            </w:pPr>
            <w:r w:rsidDel="00000000" w:rsidR="00000000" w:rsidRPr="00000000">
              <w:rPr>
                <w:rFonts w:ascii="Consolas" w:cs="Consolas" w:eastAsia="Consolas" w:hAnsi="Consolas"/>
                <w:color w:val="000000"/>
                <w:rtl w:val="0"/>
              </w:rPr>
              <w:t xml:space="preserve">private String idDron;</w:t>
            </w:r>
            <w:r w:rsidDel="00000000" w:rsidR="00000000" w:rsidRPr="00000000">
              <w:rPr>
                <w:rtl w:val="0"/>
              </w:rPr>
            </w:r>
          </w:p>
          <w:p w:rsidR="00000000" w:rsidDel="00000000" w:rsidP="00000000" w:rsidRDefault="00000000" w:rsidRPr="00000000" w14:paraId="000000ED">
            <w:pPr>
              <w:rPr/>
            </w:pPr>
            <w:r w:rsidDel="00000000" w:rsidR="00000000" w:rsidRPr="00000000">
              <w:rPr>
                <w:rFonts w:ascii="Consolas" w:cs="Consolas" w:eastAsia="Consolas" w:hAnsi="Consolas"/>
                <w:color w:val="000000"/>
                <w:rtl w:val="0"/>
              </w:rPr>
              <w:t xml:space="preserve">private String fabricante;</w:t>
            </w:r>
            <w:r w:rsidDel="00000000" w:rsidR="00000000" w:rsidRPr="00000000">
              <w:rPr>
                <w:rtl w:val="0"/>
              </w:rPr>
            </w:r>
          </w:p>
          <w:p w:rsidR="00000000" w:rsidDel="00000000" w:rsidP="00000000" w:rsidRDefault="00000000" w:rsidRPr="00000000" w14:paraId="000000EE">
            <w:pPr>
              <w:rPr/>
            </w:pPr>
            <w:r w:rsidDel="00000000" w:rsidR="00000000" w:rsidRPr="00000000">
              <w:rPr>
                <w:rFonts w:ascii="Consolas" w:cs="Consolas" w:eastAsia="Consolas" w:hAnsi="Consolas"/>
                <w:color w:val="000000"/>
                <w:rtl w:val="0"/>
              </w:rPr>
              <w:t xml:space="preserve">private String modelo;</w:t>
            </w:r>
            <w:r w:rsidDel="00000000" w:rsidR="00000000" w:rsidRPr="00000000">
              <w:rPr>
                <w:rtl w:val="0"/>
              </w:rPr>
            </w:r>
          </w:p>
          <w:p w:rsidR="00000000" w:rsidDel="00000000" w:rsidP="00000000" w:rsidRDefault="00000000" w:rsidRPr="00000000" w14:paraId="000000EF">
            <w:pPr>
              <w:rPr/>
            </w:pPr>
            <w:r w:rsidDel="00000000" w:rsidR="00000000" w:rsidRPr="00000000">
              <w:rPr>
                <w:rFonts w:ascii="Consolas" w:cs="Consolas" w:eastAsia="Consolas" w:hAnsi="Consolas"/>
                <w:color w:val="000000"/>
                <w:rtl w:val="0"/>
              </w:rPr>
              <w:t xml:space="preserve">private double autonomía; // Autonomía de vuelo original cambiado a double</w:t>
            </w:r>
            <w:r w:rsidDel="00000000" w:rsidR="00000000" w:rsidRPr="00000000">
              <w:rPr>
                <w:rtl w:val="0"/>
              </w:rPr>
            </w:r>
          </w:p>
          <w:p w:rsidR="00000000" w:rsidDel="00000000" w:rsidP="00000000" w:rsidRDefault="00000000" w:rsidRPr="00000000" w14:paraId="000000F0">
            <w:pPr>
              <w:rPr/>
            </w:pPr>
            <w:r w:rsidDel="00000000" w:rsidR="00000000" w:rsidRPr="00000000">
              <w:rPr>
                <w:rFonts w:ascii="Consolas" w:cs="Consolas" w:eastAsia="Consolas" w:hAnsi="Consolas"/>
                <w:color w:val="000000"/>
                <w:rtl w:val="0"/>
              </w:rPr>
              <w:t xml:space="preserve">private double nivelBatería;</w:t>
            </w: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Consolas" w:cs="Consolas" w:eastAsia="Consolas" w:hAnsi="Consolas"/>
                <w:color w:val="000000"/>
                <w:rtl w:val="0"/>
              </w:rPr>
              <w:t xml:space="preserve">public Dron(String idDron, String fabricante, String modelo) {</w:t>
            </w:r>
            <w:r w:rsidDel="00000000" w:rsidR="00000000" w:rsidRPr="00000000">
              <w:rPr>
                <w:rtl w:val="0"/>
              </w:rPr>
            </w:r>
          </w:p>
          <w:p w:rsidR="00000000" w:rsidDel="00000000" w:rsidP="00000000" w:rsidRDefault="00000000" w:rsidRPr="00000000" w14:paraId="000000F3">
            <w:pPr>
              <w:rPr/>
            </w:pPr>
            <w:r w:rsidDel="00000000" w:rsidR="00000000" w:rsidRPr="00000000">
              <w:rPr>
                <w:rFonts w:ascii="Consolas" w:cs="Consolas" w:eastAsia="Consolas" w:hAnsi="Consolas"/>
                <w:color w:val="000000"/>
                <w:rtl w:val="0"/>
              </w:rPr>
              <w:t xml:space="preserve">this.idDron = idDron;</w:t>
            </w:r>
            <w:r w:rsidDel="00000000" w:rsidR="00000000" w:rsidRPr="00000000">
              <w:rPr>
                <w:rtl w:val="0"/>
              </w:rPr>
            </w:r>
          </w:p>
          <w:p w:rsidR="00000000" w:rsidDel="00000000" w:rsidP="00000000" w:rsidRDefault="00000000" w:rsidRPr="00000000" w14:paraId="000000F4">
            <w:pPr>
              <w:rPr/>
            </w:pPr>
            <w:r w:rsidDel="00000000" w:rsidR="00000000" w:rsidRPr="00000000">
              <w:rPr>
                <w:rFonts w:ascii="Consolas" w:cs="Consolas" w:eastAsia="Consolas" w:hAnsi="Consolas"/>
                <w:color w:val="000000"/>
                <w:rtl w:val="0"/>
              </w:rPr>
              <w:t xml:space="preserve">this.fabricante = fabricante;</w:t>
            </w:r>
            <w:r w:rsidDel="00000000" w:rsidR="00000000" w:rsidRPr="00000000">
              <w:rPr>
                <w:rtl w:val="0"/>
              </w:rPr>
            </w:r>
          </w:p>
          <w:p w:rsidR="00000000" w:rsidDel="00000000" w:rsidP="00000000" w:rsidRDefault="00000000" w:rsidRPr="00000000" w14:paraId="000000F5">
            <w:pPr>
              <w:rPr/>
            </w:pPr>
            <w:r w:rsidDel="00000000" w:rsidR="00000000" w:rsidRPr="00000000">
              <w:rPr>
                <w:rFonts w:ascii="Consolas" w:cs="Consolas" w:eastAsia="Consolas" w:hAnsi="Consolas"/>
                <w:color w:val="000000"/>
                <w:rtl w:val="0"/>
              </w:rPr>
              <w:t xml:space="preserve">this.model = modelo;</w:t>
            </w:r>
            <w:r w:rsidDel="00000000" w:rsidR="00000000" w:rsidRPr="00000000">
              <w:rPr>
                <w:rtl w:val="0"/>
              </w:rPr>
            </w:r>
          </w:p>
          <w:p w:rsidR="00000000" w:rsidDel="00000000" w:rsidP="00000000" w:rsidRDefault="00000000" w:rsidRPr="00000000" w14:paraId="000000F6">
            <w:pPr>
              <w:rPr/>
            </w:pPr>
            <w:r w:rsidDel="00000000" w:rsidR="00000000" w:rsidRPr="00000000">
              <w:rPr>
                <w:rFonts w:ascii="Consolas" w:cs="Consolas" w:eastAsia="Consolas" w:hAnsi="Consolas"/>
                <w:color w:val="000000"/>
                <w:rtl w:val="0"/>
              </w:rPr>
              <w:t xml:space="preserve">this.nivellBateria = 100.0;</w:t>
            </w:r>
            <w:r w:rsidDel="00000000" w:rsidR="00000000" w:rsidRPr="00000000">
              <w:rPr>
                <w:rtl w:val="0"/>
              </w:rPr>
            </w:r>
          </w:p>
          <w:p w:rsidR="00000000" w:rsidDel="00000000" w:rsidP="00000000" w:rsidRDefault="00000000" w:rsidRPr="00000000" w14:paraId="000000F7">
            <w:pPr>
              <w:rPr/>
            </w:pPr>
            <w:r w:rsidDel="00000000" w:rsidR="00000000" w:rsidRPr="00000000">
              <w:rPr>
                <w:rFonts w:ascii="Consolas" w:cs="Consolas" w:eastAsia="Consolas" w:hAnsi="Consolas"/>
                <w:color w:val="000000"/>
                <w:rtl w:val="0"/>
              </w:rPr>
              <w:t xml:space="preserve">}</w:t>
            </w: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Consolas" w:cs="Consolas" w:eastAsia="Consolas" w:hAnsi="Consolas"/>
                <w:color w:val="000000"/>
                <w:rtl w:val="0"/>
              </w:rPr>
              <w:t xml:space="preserve">public String getDadesDron() {</w:t>
            </w:r>
            <w:r w:rsidDel="00000000" w:rsidR="00000000" w:rsidRPr="00000000">
              <w:rPr>
                <w:rtl w:val="0"/>
              </w:rPr>
            </w:r>
          </w:p>
          <w:p w:rsidR="00000000" w:rsidDel="00000000" w:rsidP="00000000" w:rsidRDefault="00000000" w:rsidRPr="00000000" w14:paraId="000000FA">
            <w:pPr>
              <w:rPr/>
            </w:pPr>
            <w:r w:rsidDel="00000000" w:rsidR="00000000" w:rsidRPr="00000000">
              <w:rPr>
                <w:rFonts w:ascii="Consolas" w:cs="Consolas" w:eastAsia="Consolas" w:hAnsi="Consolas"/>
                <w:color w:val="000000"/>
                <w:rtl w:val="0"/>
              </w:rPr>
              <w:t xml:space="preserve">return "ID: " + idDron + " Modelo: " + modelo + " Batería: " + nivelBatería + "%";</w:t>
            </w:r>
            <w:r w:rsidDel="00000000" w:rsidR="00000000" w:rsidRPr="00000000">
              <w:rPr>
                <w:rtl w:val="0"/>
              </w:rPr>
            </w:r>
          </w:p>
          <w:p w:rsidR="00000000" w:rsidDel="00000000" w:rsidP="00000000" w:rsidRDefault="00000000" w:rsidRPr="00000000" w14:paraId="000000FB">
            <w:pPr>
              <w:rPr/>
            </w:pPr>
            <w:r w:rsidDel="00000000" w:rsidR="00000000" w:rsidRPr="00000000">
              <w:rPr>
                <w:rFonts w:ascii="Consolas" w:cs="Consolas" w:eastAsia="Consolas" w:hAnsi="Consolas"/>
                <w:color w:val="000000"/>
                <w:rtl w:val="0"/>
              </w:rPr>
              <w:t xml:space="preserve">}</w:t>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Consolas" w:cs="Consolas" w:eastAsia="Consolas" w:hAnsi="Consolas"/>
                <w:color w:val="000000"/>
                <w:rtl w:val="0"/>
              </w:rPr>
              <w:t xml:space="preserve">public void actualizaBatería(double porcentaje) {</w:t>
            </w:r>
            <w:r w:rsidDel="00000000" w:rsidR="00000000" w:rsidRPr="00000000">
              <w:rPr>
                <w:rtl w:val="0"/>
              </w:rPr>
            </w:r>
          </w:p>
          <w:p w:rsidR="00000000" w:rsidDel="00000000" w:rsidP="00000000" w:rsidRDefault="00000000" w:rsidRPr="00000000" w14:paraId="000000FE">
            <w:pPr>
              <w:rPr/>
            </w:pPr>
            <w:r w:rsidDel="00000000" w:rsidR="00000000" w:rsidRPr="00000000">
              <w:rPr>
                <w:rFonts w:ascii="Consolas" w:cs="Consolas" w:eastAsia="Consolas" w:hAnsi="Consolas"/>
                <w:color w:val="000000"/>
                <w:rtl w:val="0"/>
              </w:rPr>
              <w:t xml:space="preserve">this.nivellBateria = porcentaje;</w:t>
            </w:r>
            <w:r w:rsidDel="00000000" w:rsidR="00000000" w:rsidRPr="00000000">
              <w:rPr>
                <w:rtl w:val="0"/>
              </w:rPr>
            </w:r>
          </w:p>
          <w:p w:rsidR="00000000" w:rsidDel="00000000" w:rsidP="00000000" w:rsidRDefault="00000000" w:rsidRPr="00000000" w14:paraId="000000FF">
            <w:pPr>
              <w:rPr/>
            </w:pPr>
            <w:r w:rsidDel="00000000" w:rsidR="00000000" w:rsidRPr="00000000">
              <w:rPr>
                <w:rFonts w:ascii="Consolas" w:cs="Consolas" w:eastAsia="Consolas" w:hAnsi="Consolas"/>
                <w:color w:val="000000"/>
                <w:rtl w:val="0"/>
              </w:rPr>
              <w:t xml:space="preserve">}</w:t>
            </w:r>
            <w:r w:rsidDel="00000000" w:rsidR="00000000" w:rsidRPr="00000000">
              <w:rPr>
                <w:rtl w:val="0"/>
              </w:rPr>
            </w:r>
          </w:p>
          <w:p w:rsidR="00000000" w:rsidDel="00000000" w:rsidP="00000000" w:rsidRDefault="00000000" w:rsidRPr="00000000" w14:paraId="00000100">
            <w:pPr>
              <w:rPr/>
            </w:pPr>
            <w:r w:rsidDel="00000000" w:rsidR="00000000" w:rsidRPr="00000000">
              <w:rPr>
                <w:rFonts w:ascii="Consolas" w:cs="Consolas" w:eastAsia="Consolas" w:hAnsi="Consolas"/>
                <w:color w:val="000000"/>
                <w:rtl w:val="0"/>
              </w:rPr>
              <w:t xml:space="preserve">public double getAutonomía() {</w:t>
            </w:r>
            <w:r w:rsidDel="00000000" w:rsidR="00000000" w:rsidRPr="00000000">
              <w:rPr>
                <w:rtl w:val="0"/>
              </w:rPr>
            </w:r>
          </w:p>
          <w:p w:rsidR="00000000" w:rsidDel="00000000" w:rsidP="00000000" w:rsidRDefault="00000000" w:rsidRPr="00000000" w14:paraId="00000101">
            <w:pPr>
              <w:rPr/>
            </w:pPr>
            <w:r w:rsidDel="00000000" w:rsidR="00000000" w:rsidRPr="00000000">
              <w:rPr>
                <w:rFonts w:ascii="Consolas" w:cs="Consolas" w:eastAsia="Consolas" w:hAnsi="Consolas"/>
                <w:color w:val="000000"/>
                <w:rtl w:val="0"/>
              </w:rPr>
              <w:t xml:space="preserve">return autonomía;</w:t>
            </w:r>
            <w:r w:rsidDel="00000000" w:rsidR="00000000" w:rsidRPr="00000000">
              <w:rPr>
                <w:rtl w:val="0"/>
              </w:rPr>
            </w:r>
          </w:p>
          <w:p w:rsidR="00000000" w:rsidDel="00000000" w:rsidP="00000000" w:rsidRDefault="00000000" w:rsidRPr="00000000" w14:paraId="00000102">
            <w:pPr>
              <w:rPr/>
            </w:pPr>
            <w:r w:rsidDel="00000000" w:rsidR="00000000" w:rsidRPr="00000000">
              <w:rPr>
                <w:rFonts w:ascii="Consolas" w:cs="Consolas" w:eastAsia="Consolas" w:hAnsi="Consolas"/>
                <w:color w:val="000000"/>
                <w:rtl w:val="0"/>
              </w:rPr>
              <w:t xml:space="preserve">}</w:t>
            </w: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Consolas" w:cs="Consolas" w:eastAsia="Consolas" w:hAnsi="Consolas"/>
                <w:color w:val="000000"/>
                <w:rtl w:val="0"/>
              </w:rPr>
              <w:t xml:space="preserve">public void setAutonomía(double autonomía) {</w:t>
            </w:r>
            <w:r w:rsidDel="00000000" w:rsidR="00000000" w:rsidRPr="00000000">
              <w:rPr>
                <w:rtl w:val="0"/>
              </w:rPr>
            </w:r>
          </w:p>
          <w:p w:rsidR="00000000" w:rsidDel="00000000" w:rsidP="00000000" w:rsidRDefault="00000000" w:rsidRPr="00000000" w14:paraId="00000105">
            <w:pPr>
              <w:rPr/>
            </w:pPr>
            <w:r w:rsidDel="00000000" w:rsidR="00000000" w:rsidRPr="00000000">
              <w:rPr>
                <w:rFonts w:ascii="Consolas" w:cs="Consolas" w:eastAsia="Consolas" w:hAnsi="Consolas"/>
                <w:color w:val="000000"/>
                <w:rtl w:val="0"/>
              </w:rPr>
              <w:t xml:space="preserve">this.autonomía = autonomía;</w:t>
            </w:r>
            <w:r w:rsidDel="00000000" w:rsidR="00000000" w:rsidRPr="00000000">
              <w:rPr>
                <w:rtl w:val="0"/>
              </w:rPr>
            </w:r>
          </w:p>
          <w:p w:rsidR="00000000" w:rsidDel="00000000" w:rsidP="00000000" w:rsidRDefault="00000000" w:rsidRPr="00000000" w14:paraId="00000106">
            <w:pPr>
              <w:rPr/>
            </w:pPr>
            <w:r w:rsidDel="00000000" w:rsidR="00000000" w:rsidRPr="00000000">
              <w:rPr>
                <w:rFonts w:ascii="Consolas" w:cs="Consolas" w:eastAsia="Consolas" w:hAnsi="Consolas"/>
                <w:color w:val="000000"/>
                <w:rtl w:val="0"/>
              </w:rPr>
              <w:t xml:space="preserve">}</w:t>
            </w:r>
            <w:r w:rsidDel="00000000" w:rsidR="00000000" w:rsidRPr="00000000">
              <w:rPr>
                <w:rtl w:val="0"/>
              </w:rPr>
            </w:r>
          </w:p>
          <w:p w:rsidR="00000000" w:rsidDel="00000000" w:rsidP="00000000" w:rsidRDefault="00000000" w:rsidRPr="00000000" w14:paraId="00000107">
            <w:pPr>
              <w:rPr/>
            </w:pPr>
            <w:r w:rsidDel="00000000" w:rsidR="00000000" w:rsidRPr="00000000">
              <w:rPr>
                <w:rFonts w:ascii="Consolas" w:cs="Consolas" w:eastAsia="Consolas" w:hAnsi="Consolas"/>
                <w:color w:val="000000"/>
                <w:rtl w:val="0"/>
              </w:rPr>
              <w:t xml:space="preserve">}</w:t>
            </w: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line="276"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0A">
      <w:pPr>
        <w:spacing w:line="276" w:lineRule="auto"/>
        <w:rPr/>
      </w:pPr>
      <w:r w:rsidDel="00000000" w:rsidR="00000000" w:rsidRPr="00000000">
        <w:rPr>
          <w:rFonts w:ascii="Arial" w:cs="Arial" w:eastAsia="Arial" w:hAnsi="Arial"/>
          <w:b w:val="1"/>
          <w:bCs w:val="1"/>
          <w:color w:val="000000"/>
          <w:rtl w:val="0"/>
        </w:rPr>
        <w:t xml:space="preserve">2.8. Regreso al tronco.</w:t>
      </w:r>
      <w:r w:rsidDel="00000000" w:rsidR="00000000" w:rsidRPr="00000000">
        <w:rPr>
          <w:rtl w:val="0"/>
        </w:rPr>
      </w:r>
    </w:p>
    <w:p w:rsidR="00000000" w:rsidDel="00000000" w:rsidP="00000000" w:rsidRDefault="00000000" w:rsidRPr="00000000" w14:paraId="0000010B">
      <w:pPr>
        <w:spacing w:after="85"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C">
      <w:pPr>
        <w:spacing w:after="85" w:before="0" w:line="276" w:lineRule="auto"/>
        <w:jc w:val="both"/>
        <w:rPr/>
      </w:pPr>
      <w:r w:rsidDel="00000000" w:rsidR="00000000" w:rsidRPr="00000000">
        <w:rPr>
          <w:rFonts w:ascii="Arial" w:cs="Arial" w:eastAsia="Arial" w:hAnsi="Arial"/>
          <w:color w:val="000000"/>
          <w:rtl w:val="0"/>
        </w:rPr>
        <w:t xml:space="preserve">Vuelva a la rama máster (o main) y pegue la captura donde se vea que el código ha vuelto al estado original (atributo int).</w:t>
      </w:r>
      <w:r w:rsidDel="00000000" w:rsidR="00000000" w:rsidRPr="00000000">
        <w:rPr>
          <w:rtl w:val="0"/>
        </w:rPr>
      </w:r>
    </w:p>
    <w:p w:rsidR="00000000" w:rsidDel="00000000" w:rsidP="00000000" w:rsidRDefault="00000000" w:rsidRPr="00000000" w14:paraId="0000010D">
      <w:pPr>
        <w:spacing w:after="85" w:before="0" w:line="276" w:lineRule="auto"/>
        <w:jc w:val="both"/>
        <w:rPr>
          <w:rFonts w:ascii="Arial" w:cs="Arial" w:eastAsia="Arial" w:hAnsi="Arial"/>
          <w:color w:val="000000"/>
        </w:rPr>
      </w:pPr>
      <w:r w:rsidDel="00000000" w:rsidR="00000000" w:rsidRPr="00000000">
        <w:rPr>
          <w:rtl w:val="0"/>
        </w:rPr>
      </w:r>
    </w:p>
    <w:tbl>
      <w:tblPr>
        <w:tblStyle w:val="Table10"/>
        <w:tblW w:w="9638.0" w:type="dxa"/>
        <w:jc w:val="left"/>
        <w:tblInd w:w="-52.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38"/>
        <w:tblGridChange w:id="0">
          <w:tblGrid>
            <w:gridCol w:w="96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e6e6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6057900" cy="720090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057900" cy="7200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tabs>
          <w:tab w:val="left" w:leader="none" w:pos="585"/>
        </w:tabs>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w:cs="Arial" w:eastAsia="Arial" w:hAnsi="Arial"/>
          <w:b w:val="1"/>
          <w:bCs w:val="1"/>
          <w:color w:val="000000"/>
          <w:rtl w:val="0"/>
        </w:rPr>
        <w:t xml:space="preserve">2.9. Trabajo con la segunda rama.</w:t>
      </w:r>
      <w:r w:rsidDel="00000000" w:rsidR="00000000" w:rsidRPr="00000000">
        <w:rPr>
          <w:rtl w:val="0"/>
        </w:rPr>
      </w:r>
    </w:p>
    <w:p w:rsidR="00000000" w:rsidDel="00000000" w:rsidP="00000000" w:rsidRDefault="00000000" w:rsidRPr="00000000" w14:paraId="00000112">
      <w:pPr>
        <w:tabs>
          <w:tab w:val="left" w:leader="none" w:pos="585"/>
        </w:tabs>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3">
      <w:pPr>
        <w:tabs>
          <w:tab w:val="left" w:leader="none" w:pos="585"/>
        </w:tabs>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Cree la rama rama_nombre y colóquelo.</w:t>
      </w:r>
    </w:p>
    <w:p w:rsidR="00000000" w:rsidDel="00000000" w:rsidP="00000000" w:rsidRDefault="00000000" w:rsidRPr="00000000" w14:paraId="00000114">
      <w:pPr>
        <w:rPr/>
      </w:pPr>
      <w:r w:rsidDel="00000000" w:rsidR="00000000" w:rsidRPr="00000000">
        <w:rPr>
          <w:rFonts w:ascii="Arial" w:cs="Arial" w:eastAsia="Arial" w:hAnsi="Arial"/>
        </w:rPr>
        <w:drawing>
          <wp:inline distB="114300" distT="114300" distL="114300" distR="114300">
            <wp:extent cx="6119185" cy="1549400"/>
            <wp:effectExtent b="0" l="0" r="0" t="0"/>
            <wp:docPr id="17"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119185"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w:cs="Arial" w:eastAsia="Arial" w:hAnsi="Arial"/>
          <w:b w:val="1"/>
          <w:bCs w:val="1"/>
          <w:color w:val="000000"/>
          <w:rtl w:val="0"/>
        </w:rPr>
        <w:t xml:space="preserve">2.10. Modificación y tercer commit.</w:t>
      </w:r>
      <w:r w:rsidDel="00000000" w:rsidR="00000000" w:rsidRPr="00000000">
        <w:rPr>
          <w:rtl w:val="0"/>
        </w:rPr>
      </w:r>
    </w:p>
    <w:p w:rsidR="00000000" w:rsidDel="00000000" w:rsidP="00000000" w:rsidRDefault="00000000" w:rsidRPr="00000000" w14:paraId="00000117">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8">
      <w:pPr>
        <w:jc w:val="both"/>
        <w:rPr>
          <w:rFonts w:ascii="Arial" w:cs="Arial" w:eastAsia="Arial" w:hAnsi="Arial"/>
          <w:color w:val="000000"/>
        </w:rPr>
      </w:pPr>
      <w:r w:rsidDel="00000000" w:rsidR="00000000" w:rsidRPr="00000000">
        <w:rPr>
          <w:rFonts w:ascii="Arial" w:cs="Arial" w:eastAsia="Arial" w:hAnsi="Arial"/>
          <w:color w:val="000000"/>
          <w:rtl w:val="0"/>
        </w:rPr>
        <w:t xml:space="preserve">Modifique el archivo Dron.java de la siguiente manera y, una vez hecho, añada el archivo y haga un commit con el mensaje "renombrar atributo y métodos".</w:t>
      </w:r>
    </w:p>
    <w:p w:rsidR="00000000" w:rsidDel="00000000" w:rsidP="00000000" w:rsidRDefault="00000000" w:rsidRPr="00000000" w14:paraId="00000119">
      <w:pPr>
        <w:jc w:val="both"/>
        <w:rPr>
          <w:rFonts w:ascii="Arial" w:cs="Arial" w:eastAsia="Arial" w:hAnsi="Arial"/>
          <w:color w:val="000000"/>
        </w:rPr>
      </w:pPr>
      <w:r w:rsidDel="00000000" w:rsidR="00000000" w:rsidRPr="00000000">
        <w:rPr>
          <w:rtl w:val="0"/>
        </w:rPr>
      </w:r>
    </w:p>
    <w:tbl>
      <w:tblPr>
        <w:tblStyle w:val="Table11"/>
        <w:tblW w:w="9638.0" w:type="dxa"/>
        <w:jc w:val="left"/>
        <w:tblInd w:w="-52.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38"/>
        <w:tblGridChange w:id="0">
          <w:tblGrid>
            <w:gridCol w:w="96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A">
            <w:pPr>
              <w:rPr/>
            </w:pPr>
            <w:r w:rsidDel="00000000" w:rsidR="00000000" w:rsidRPr="00000000">
              <w:rPr>
                <w:rFonts w:ascii="Consolas" w:cs="Consolas" w:eastAsia="Consolas" w:hAnsi="Consolas"/>
                <w:b w:val="1"/>
                <w:bCs w:val="1"/>
                <w:color w:val="3f7f5f"/>
                <w:rtl w:val="0"/>
              </w:rPr>
              <w:t xml:space="preserve">// Archivo Dron.java</w:t>
            </w: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Consolas" w:cs="Consolas" w:eastAsia="Consolas" w:hAnsi="Consolas"/>
                <w:color w:val="000000"/>
                <w:rtl w:val="0"/>
              </w:rPr>
              <w:t xml:space="preserve">package ejercicio;</w:t>
            </w: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Consolas" w:cs="Consolas" w:eastAsia="Consolas" w:hAnsi="Consolas"/>
                <w:color w:val="000000"/>
                <w:rtl w:val="0"/>
              </w:rPr>
              <w:t xml:space="preserve">public class Dron {</w:t>
            </w:r>
            <w:r w:rsidDel="00000000" w:rsidR="00000000" w:rsidRPr="00000000">
              <w:rPr>
                <w:rtl w:val="0"/>
              </w:rPr>
            </w:r>
          </w:p>
          <w:p w:rsidR="00000000" w:rsidDel="00000000" w:rsidP="00000000" w:rsidRDefault="00000000" w:rsidRPr="00000000" w14:paraId="0000011F">
            <w:pPr>
              <w:rPr/>
            </w:pPr>
            <w:r w:rsidDel="00000000" w:rsidR="00000000" w:rsidRPr="00000000">
              <w:rPr>
                <w:rFonts w:ascii="Consolas" w:cs="Consolas" w:eastAsia="Consolas" w:hAnsi="Consolas"/>
                <w:color w:val="000000"/>
                <w:rtl w:val="0"/>
              </w:rPr>
              <w:t xml:space="preserve">private String idDron;</w:t>
            </w:r>
            <w:r w:rsidDel="00000000" w:rsidR="00000000" w:rsidRPr="00000000">
              <w:rPr>
                <w:rtl w:val="0"/>
              </w:rPr>
            </w:r>
          </w:p>
          <w:p w:rsidR="00000000" w:rsidDel="00000000" w:rsidP="00000000" w:rsidRDefault="00000000" w:rsidRPr="00000000" w14:paraId="00000120">
            <w:pPr>
              <w:rPr/>
            </w:pPr>
            <w:r w:rsidDel="00000000" w:rsidR="00000000" w:rsidRPr="00000000">
              <w:rPr>
                <w:rFonts w:ascii="Consolas" w:cs="Consolas" w:eastAsia="Consolas" w:hAnsi="Consolas"/>
                <w:color w:val="000000"/>
                <w:rtl w:val="0"/>
              </w:rPr>
              <w:t xml:space="preserve">private String fabricante;</w:t>
            </w:r>
            <w:r w:rsidDel="00000000" w:rsidR="00000000" w:rsidRPr="00000000">
              <w:rPr>
                <w:rtl w:val="0"/>
              </w:rPr>
            </w:r>
          </w:p>
          <w:p w:rsidR="00000000" w:rsidDel="00000000" w:rsidP="00000000" w:rsidRDefault="00000000" w:rsidRPr="00000000" w14:paraId="00000121">
            <w:pPr>
              <w:rPr/>
            </w:pPr>
            <w:r w:rsidDel="00000000" w:rsidR="00000000" w:rsidRPr="00000000">
              <w:rPr>
                <w:rFonts w:ascii="Consolas" w:cs="Consolas" w:eastAsia="Consolas" w:hAnsi="Consolas"/>
                <w:color w:val="000000"/>
                <w:rtl w:val="0"/>
              </w:rPr>
              <w:t xml:space="preserve">private String modelo;</w:t>
            </w:r>
            <w:r w:rsidDel="00000000" w:rsidR="00000000" w:rsidRPr="00000000">
              <w:rPr>
                <w:rtl w:val="0"/>
              </w:rPr>
            </w:r>
          </w:p>
          <w:p w:rsidR="00000000" w:rsidDel="00000000" w:rsidP="00000000" w:rsidRDefault="00000000" w:rsidRPr="00000000" w14:paraId="00000122">
            <w:pPr>
              <w:rPr/>
            </w:pPr>
            <w:r w:rsidDel="00000000" w:rsidR="00000000" w:rsidRPr="00000000">
              <w:rPr>
                <w:rFonts w:ascii="Consolas" w:cs="Consolas" w:eastAsia="Consolas" w:hAnsi="Consolas"/>
                <w:color w:val="000000"/>
                <w:rtl w:val="0"/>
              </w:rPr>
              <w:t xml:space="preserve">private int tiempoVolMaxim; //Renombrado de 'autonomía' a 'tiempoVolMaxim'</w:t>
            </w:r>
            <w:r w:rsidDel="00000000" w:rsidR="00000000" w:rsidRPr="00000000">
              <w:rPr>
                <w:rtl w:val="0"/>
              </w:rPr>
            </w:r>
          </w:p>
          <w:p w:rsidR="00000000" w:rsidDel="00000000" w:rsidP="00000000" w:rsidRDefault="00000000" w:rsidRPr="00000000" w14:paraId="00000123">
            <w:pPr>
              <w:rPr/>
            </w:pPr>
            <w:r w:rsidDel="00000000" w:rsidR="00000000" w:rsidRPr="00000000">
              <w:rPr>
                <w:rFonts w:ascii="Consolas" w:cs="Consolas" w:eastAsia="Consolas" w:hAnsi="Consolas"/>
                <w:color w:val="000000"/>
                <w:rtl w:val="0"/>
              </w:rPr>
              <w:t xml:space="preserve">private double nivelBatería;</w:t>
            </w: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Consolas" w:cs="Consolas" w:eastAsia="Consolas" w:hAnsi="Consolas"/>
                <w:color w:val="000000"/>
                <w:rtl w:val="0"/>
              </w:rPr>
              <w:t xml:space="preserve">public Dron(String idDron, String fabricante, String modelo) {</w:t>
            </w:r>
            <w:r w:rsidDel="00000000" w:rsidR="00000000" w:rsidRPr="00000000">
              <w:rPr>
                <w:rtl w:val="0"/>
              </w:rPr>
            </w:r>
          </w:p>
          <w:p w:rsidR="00000000" w:rsidDel="00000000" w:rsidP="00000000" w:rsidRDefault="00000000" w:rsidRPr="00000000" w14:paraId="00000126">
            <w:pPr>
              <w:rPr/>
            </w:pPr>
            <w:r w:rsidDel="00000000" w:rsidR="00000000" w:rsidRPr="00000000">
              <w:rPr>
                <w:rFonts w:ascii="Consolas" w:cs="Consolas" w:eastAsia="Consolas" w:hAnsi="Consolas"/>
                <w:color w:val="000000"/>
                <w:rtl w:val="0"/>
              </w:rPr>
              <w:t xml:space="preserve">this.idDron = idDron;</w:t>
            </w:r>
            <w:r w:rsidDel="00000000" w:rsidR="00000000" w:rsidRPr="00000000">
              <w:rPr>
                <w:rtl w:val="0"/>
              </w:rPr>
            </w:r>
          </w:p>
          <w:p w:rsidR="00000000" w:rsidDel="00000000" w:rsidP="00000000" w:rsidRDefault="00000000" w:rsidRPr="00000000" w14:paraId="00000127">
            <w:pPr>
              <w:rPr/>
            </w:pPr>
            <w:r w:rsidDel="00000000" w:rsidR="00000000" w:rsidRPr="00000000">
              <w:rPr>
                <w:rFonts w:ascii="Consolas" w:cs="Consolas" w:eastAsia="Consolas" w:hAnsi="Consolas"/>
                <w:color w:val="000000"/>
                <w:rtl w:val="0"/>
              </w:rPr>
              <w:t xml:space="preserve">this.fabricante = fabricante;</w:t>
            </w:r>
            <w:r w:rsidDel="00000000" w:rsidR="00000000" w:rsidRPr="00000000">
              <w:rPr>
                <w:rtl w:val="0"/>
              </w:rPr>
            </w:r>
          </w:p>
          <w:p w:rsidR="00000000" w:rsidDel="00000000" w:rsidP="00000000" w:rsidRDefault="00000000" w:rsidRPr="00000000" w14:paraId="00000128">
            <w:pPr>
              <w:rPr/>
            </w:pPr>
            <w:r w:rsidDel="00000000" w:rsidR="00000000" w:rsidRPr="00000000">
              <w:rPr>
                <w:rFonts w:ascii="Consolas" w:cs="Consolas" w:eastAsia="Consolas" w:hAnsi="Consolas"/>
                <w:color w:val="000000"/>
                <w:rtl w:val="0"/>
              </w:rPr>
              <w:t xml:space="preserve">this.model = modelo;</w:t>
            </w:r>
            <w:r w:rsidDel="00000000" w:rsidR="00000000" w:rsidRPr="00000000">
              <w:rPr>
                <w:rtl w:val="0"/>
              </w:rPr>
            </w:r>
          </w:p>
          <w:p w:rsidR="00000000" w:rsidDel="00000000" w:rsidP="00000000" w:rsidRDefault="00000000" w:rsidRPr="00000000" w14:paraId="00000129">
            <w:pPr>
              <w:rPr/>
            </w:pPr>
            <w:r w:rsidDel="00000000" w:rsidR="00000000" w:rsidRPr="00000000">
              <w:rPr>
                <w:rFonts w:ascii="Consolas" w:cs="Consolas" w:eastAsia="Consolas" w:hAnsi="Consolas"/>
                <w:color w:val="000000"/>
                <w:rtl w:val="0"/>
              </w:rPr>
              <w:t xml:space="preserve">this.nivellBateria = 100.0;</w:t>
            </w:r>
            <w:r w:rsidDel="00000000" w:rsidR="00000000" w:rsidRPr="00000000">
              <w:rPr>
                <w:rtl w:val="0"/>
              </w:rPr>
            </w:r>
          </w:p>
          <w:p w:rsidR="00000000" w:rsidDel="00000000" w:rsidP="00000000" w:rsidRDefault="00000000" w:rsidRPr="00000000" w14:paraId="0000012A">
            <w:pPr>
              <w:rPr/>
            </w:pPr>
            <w:r w:rsidDel="00000000" w:rsidR="00000000" w:rsidRPr="00000000">
              <w:rPr>
                <w:rFonts w:ascii="Consolas" w:cs="Consolas" w:eastAsia="Consolas" w:hAnsi="Consolas"/>
                <w:color w:val="000000"/>
                <w:rtl w:val="0"/>
              </w:rPr>
              <w:t xml:space="preserve">}</w:t>
            </w: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Consolas" w:cs="Consolas" w:eastAsia="Consolas" w:hAnsi="Consolas"/>
                <w:color w:val="000000"/>
                <w:rtl w:val="0"/>
              </w:rPr>
              <w:t xml:space="preserve">public String getDadesDron() {</w:t>
            </w:r>
            <w:r w:rsidDel="00000000" w:rsidR="00000000" w:rsidRPr="00000000">
              <w:rPr>
                <w:rtl w:val="0"/>
              </w:rPr>
            </w:r>
          </w:p>
          <w:p w:rsidR="00000000" w:rsidDel="00000000" w:rsidP="00000000" w:rsidRDefault="00000000" w:rsidRPr="00000000" w14:paraId="0000012D">
            <w:pPr>
              <w:rPr/>
            </w:pPr>
            <w:r w:rsidDel="00000000" w:rsidR="00000000" w:rsidRPr="00000000">
              <w:rPr>
                <w:rFonts w:ascii="Consolas" w:cs="Consolas" w:eastAsia="Consolas" w:hAnsi="Consolas"/>
                <w:color w:val="000000"/>
                <w:rtl w:val="0"/>
              </w:rPr>
              <w:t xml:space="preserve">return "ID: " + idDron + " Modelo: " + modelo + " Batería: " + nivelBatería + "%";</w:t>
            </w:r>
            <w:r w:rsidDel="00000000" w:rsidR="00000000" w:rsidRPr="00000000">
              <w:rPr>
                <w:rtl w:val="0"/>
              </w:rPr>
            </w:r>
          </w:p>
          <w:p w:rsidR="00000000" w:rsidDel="00000000" w:rsidP="00000000" w:rsidRDefault="00000000" w:rsidRPr="00000000" w14:paraId="0000012E">
            <w:pPr>
              <w:rPr/>
            </w:pPr>
            <w:r w:rsidDel="00000000" w:rsidR="00000000" w:rsidRPr="00000000">
              <w:rPr>
                <w:rFonts w:ascii="Consolas" w:cs="Consolas" w:eastAsia="Consolas" w:hAnsi="Consolas"/>
                <w:color w:val="000000"/>
                <w:rtl w:val="0"/>
              </w:rPr>
              <w:t xml:space="preserve">}</w:t>
            </w: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Consolas" w:cs="Consolas" w:eastAsia="Consolas" w:hAnsi="Consolas"/>
                <w:color w:val="000000"/>
                <w:rtl w:val="0"/>
              </w:rPr>
              <w:t xml:space="preserve">public void actualizaBatería(double porcentaje) {</w:t>
            </w:r>
            <w:r w:rsidDel="00000000" w:rsidR="00000000" w:rsidRPr="00000000">
              <w:rPr>
                <w:rtl w:val="0"/>
              </w:rPr>
            </w:r>
          </w:p>
          <w:p w:rsidR="00000000" w:rsidDel="00000000" w:rsidP="00000000" w:rsidRDefault="00000000" w:rsidRPr="00000000" w14:paraId="00000131">
            <w:pPr>
              <w:rPr/>
            </w:pPr>
            <w:r w:rsidDel="00000000" w:rsidR="00000000" w:rsidRPr="00000000">
              <w:rPr>
                <w:rFonts w:ascii="Consolas" w:cs="Consolas" w:eastAsia="Consolas" w:hAnsi="Consolas"/>
                <w:color w:val="000000"/>
                <w:rtl w:val="0"/>
              </w:rPr>
              <w:t xml:space="preserve">this.nivellBateria = porcentaje;</w:t>
            </w:r>
            <w:r w:rsidDel="00000000" w:rsidR="00000000" w:rsidRPr="00000000">
              <w:rPr>
                <w:rtl w:val="0"/>
              </w:rPr>
            </w:r>
          </w:p>
          <w:p w:rsidR="00000000" w:rsidDel="00000000" w:rsidP="00000000" w:rsidRDefault="00000000" w:rsidRPr="00000000" w14:paraId="00000132">
            <w:pPr>
              <w:rPr/>
            </w:pPr>
            <w:r w:rsidDel="00000000" w:rsidR="00000000" w:rsidRPr="00000000">
              <w:rPr>
                <w:rFonts w:ascii="Consolas" w:cs="Consolas" w:eastAsia="Consolas" w:hAnsi="Consolas"/>
                <w:color w:val="000000"/>
                <w:rtl w:val="0"/>
              </w:rPr>
              <w:t xml:space="preserve">}</w:t>
            </w:r>
            <w:r w:rsidDel="00000000" w:rsidR="00000000" w:rsidRPr="00000000">
              <w:rPr>
                <w:rtl w:val="0"/>
              </w:rPr>
            </w:r>
          </w:p>
          <w:p w:rsidR="00000000" w:rsidDel="00000000" w:rsidP="00000000" w:rsidRDefault="00000000" w:rsidRPr="00000000" w14:paraId="00000133">
            <w:pPr>
              <w:rPr/>
            </w:pPr>
            <w:r w:rsidDel="00000000" w:rsidR="00000000" w:rsidRPr="00000000">
              <w:rPr>
                <w:rFonts w:ascii="Consolas" w:cs="Consolas" w:eastAsia="Consolas" w:hAnsi="Consolas"/>
                <w:color w:val="000000"/>
                <w:rtl w:val="0"/>
              </w:rPr>
              <w:t xml:space="preserve"> </w:t>
            </w:r>
            <w:r w:rsidDel="00000000" w:rsidR="00000000" w:rsidRPr="00000000">
              <w:rPr>
                <w:rtl w:val="0"/>
              </w:rPr>
            </w:r>
          </w:p>
          <w:p w:rsidR="00000000" w:rsidDel="00000000" w:rsidP="00000000" w:rsidRDefault="00000000" w:rsidRPr="00000000" w14:paraId="00000134">
            <w:pPr>
              <w:rPr/>
            </w:pPr>
            <w:r w:rsidDel="00000000" w:rsidR="00000000" w:rsidRPr="00000000">
              <w:rPr>
                <w:rFonts w:ascii="Consolas" w:cs="Consolas" w:eastAsia="Consolas" w:hAnsi="Consolas"/>
                <w:color w:val="000000"/>
                <w:rtl w:val="0"/>
              </w:rPr>
              <w:t xml:space="preserve">public int getTempsVolMaxim() {</w:t>
            </w:r>
            <w:r w:rsidDel="00000000" w:rsidR="00000000" w:rsidRPr="00000000">
              <w:rPr>
                <w:rtl w:val="0"/>
              </w:rPr>
            </w:r>
          </w:p>
          <w:p w:rsidR="00000000" w:rsidDel="00000000" w:rsidP="00000000" w:rsidRDefault="00000000" w:rsidRPr="00000000" w14:paraId="00000135">
            <w:pPr>
              <w:rPr/>
            </w:pPr>
            <w:r w:rsidDel="00000000" w:rsidR="00000000" w:rsidRPr="00000000">
              <w:rPr>
                <w:rFonts w:ascii="Consolas" w:cs="Consolas" w:eastAsia="Consolas" w:hAnsi="Consolas"/>
                <w:color w:val="000000"/>
                <w:rtl w:val="0"/>
              </w:rPr>
              <w:t xml:space="preserve">return tiempoVolMaxim;</w:t>
            </w:r>
            <w:r w:rsidDel="00000000" w:rsidR="00000000" w:rsidRPr="00000000">
              <w:rPr>
                <w:rtl w:val="0"/>
              </w:rPr>
            </w:r>
          </w:p>
          <w:p w:rsidR="00000000" w:rsidDel="00000000" w:rsidP="00000000" w:rsidRDefault="00000000" w:rsidRPr="00000000" w14:paraId="00000136">
            <w:pPr>
              <w:rPr/>
            </w:pPr>
            <w:r w:rsidDel="00000000" w:rsidR="00000000" w:rsidRPr="00000000">
              <w:rPr>
                <w:rFonts w:ascii="Consolas" w:cs="Consolas" w:eastAsia="Consolas" w:hAnsi="Consolas"/>
                <w:color w:val="000000"/>
                <w:rtl w:val="0"/>
              </w:rPr>
              <w:t xml:space="preserve">}</w:t>
            </w: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Consolas" w:cs="Consolas" w:eastAsia="Consolas" w:hAnsi="Consolas"/>
                <w:color w:val="000000"/>
                <w:rtl w:val="0"/>
              </w:rPr>
              <w:t xml:space="preserve">public void setTempsVolMaxim(int tempsVolMaxim) {</w:t>
            </w:r>
            <w:r w:rsidDel="00000000" w:rsidR="00000000" w:rsidRPr="00000000">
              <w:rPr>
                <w:rtl w:val="0"/>
              </w:rPr>
            </w:r>
          </w:p>
          <w:p w:rsidR="00000000" w:rsidDel="00000000" w:rsidP="00000000" w:rsidRDefault="00000000" w:rsidRPr="00000000" w14:paraId="00000139">
            <w:pPr>
              <w:rPr/>
            </w:pPr>
            <w:r w:rsidDel="00000000" w:rsidR="00000000" w:rsidRPr="00000000">
              <w:rPr>
                <w:rFonts w:ascii="Consolas" w:cs="Consolas" w:eastAsia="Consolas" w:hAnsi="Consolas"/>
                <w:color w:val="000000"/>
                <w:rtl w:val="0"/>
              </w:rPr>
              <w:t xml:space="preserve">this.tempsVolMaxim = tiempoVolMaxim;</w:t>
            </w:r>
            <w:r w:rsidDel="00000000" w:rsidR="00000000" w:rsidRPr="00000000">
              <w:rPr>
                <w:rtl w:val="0"/>
              </w:rPr>
            </w:r>
          </w:p>
          <w:p w:rsidR="00000000" w:rsidDel="00000000" w:rsidP="00000000" w:rsidRDefault="00000000" w:rsidRPr="00000000" w14:paraId="0000013A">
            <w:pPr>
              <w:rPr/>
            </w:pPr>
            <w:r w:rsidDel="00000000" w:rsidR="00000000" w:rsidRPr="00000000">
              <w:rPr>
                <w:rFonts w:ascii="Consolas" w:cs="Consolas" w:eastAsia="Consolas" w:hAnsi="Consolas"/>
                <w:color w:val="000000"/>
                <w:rtl w:val="0"/>
              </w:rPr>
              <w:t xml:space="preserve">}</w:t>
            </w:r>
            <w:r w:rsidDel="00000000" w:rsidR="00000000" w:rsidRPr="00000000">
              <w:rPr>
                <w:rtl w:val="0"/>
              </w:rPr>
            </w:r>
          </w:p>
          <w:p w:rsidR="00000000" w:rsidDel="00000000" w:rsidP="00000000" w:rsidRDefault="00000000" w:rsidRPr="00000000" w14:paraId="0000013B">
            <w:pPr>
              <w:rPr/>
            </w:pPr>
            <w:r w:rsidDel="00000000" w:rsidR="00000000" w:rsidRPr="00000000">
              <w:rPr>
                <w:rFonts w:ascii="Consolas" w:cs="Consolas" w:eastAsia="Consolas" w:hAnsi="Consolas"/>
                <w:color w:val="000000"/>
                <w:rtl w:val="0"/>
              </w:rPr>
              <w:t xml:space="preserve">}</w:t>
            </w: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line="276" w:lineRule="auto"/>
        <w:jc w:val="both"/>
        <w:rPr>
          <w:rFonts w:ascii="Times New Roman" w:cs="Times New Roman" w:eastAsia="Times New Roman" w:hAnsi="Times New Roman"/>
          <w:color w:val="000000"/>
        </w:rPr>
      </w:pPr>
      <w:r w:rsidDel="00000000" w:rsidR="00000000" w:rsidRPr="00000000">
        <w:rPr>
          <w:rtl w:val="0"/>
        </w:rPr>
      </w:r>
    </w:p>
    <w:tbl>
      <w:tblPr>
        <w:tblStyle w:val="Table12"/>
        <w:tblW w:w="9643.0" w:type="dxa"/>
        <w:jc w:val="left"/>
        <w:tblInd w:w="-59.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43"/>
        <w:tblGridChange w:id="0">
          <w:tblGrid>
            <w:gridCol w:w="964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e6e6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6057900" cy="5194300"/>
                  <wp:effectExtent b="0" l="0" r="0" t="0"/>
                  <wp:docPr id="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057900" cy="5194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w:cs="Arial" w:eastAsia="Arial" w:hAnsi="Arial"/>
          <w:b w:val="1"/>
          <w:bCs w:val="1"/>
          <w:color w:val="000000"/>
          <w:rtl w:val="0"/>
        </w:rPr>
        <w:t xml:space="preserve">2.11. Fusión inicial.</w:t>
      </w:r>
      <w:r w:rsidDel="00000000" w:rsidR="00000000" w:rsidRPr="00000000">
        <w:rPr>
          <w:rtl w:val="0"/>
        </w:rPr>
      </w:r>
    </w:p>
    <w:p w:rsidR="00000000" w:rsidDel="00000000" w:rsidP="00000000" w:rsidRDefault="00000000" w:rsidRPr="00000000" w14:paraId="00000142">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Fonts w:ascii="Arial" w:cs="Arial" w:eastAsia="Arial" w:hAnsi="Arial"/>
          <w:color w:val="000000"/>
          <w:rtl w:val="0"/>
        </w:rPr>
        <w:t xml:space="preserve">Vuelva a la rama máster y fusione la rama_autonomía. ¿Qué ha hecho Git? ¿Cuándo lo hace y qué quiere decir?</w:t>
      </w:r>
      <w:r w:rsidDel="00000000" w:rsidR="00000000" w:rsidRPr="00000000">
        <w:rPr>
          <w:rtl w:val="0"/>
        </w:rPr>
      </w:r>
    </w:p>
    <w:p w:rsidR="00000000" w:rsidDel="00000000" w:rsidP="00000000" w:rsidRDefault="00000000" w:rsidRPr="00000000" w14:paraId="00000144">
      <w:pPr>
        <w:jc w:val="both"/>
        <w:rPr>
          <w:rFonts w:ascii="Arial" w:cs="Arial" w:eastAsia="Arial" w:hAnsi="Arial"/>
          <w:color w:val="000000"/>
        </w:rPr>
      </w:pPr>
      <w:r w:rsidDel="00000000" w:rsidR="00000000" w:rsidRPr="00000000">
        <w:rPr>
          <w:rtl w:val="0"/>
        </w:rPr>
      </w:r>
    </w:p>
    <w:tbl>
      <w:tblPr>
        <w:tblStyle w:val="Table13"/>
        <w:tblW w:w="9643.0" w:type="dxa"/>
        <w:jc w:val="left"/>
        <w:tblInd w:w="-59.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43"/>
        <w:tblGridChange w:id="0">
          <w:tblGrid>
            <w:gridCol w:w="964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e6e6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4267200" cy="1323975"/>
                  <wp:effectExtent b="0" l="0" r="0" t="0"/>
                  <wp:docPr id="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267200" cy="1323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w:cs="Arial" w:eastAsia="Arial" w:hAnsi="Arial"/>
          <w:b w:val="1"/>
          <w:bCs w:val="1"/>
          <w:color w:val="000000"/>
          <w:rtl w:val="0"/>
        </w:rPr>
        <w:t xml:space="preserve">2.12. Segunda fusión.</w:t>
      </w:r>
      <w:r w:rsidDel="00000000" w:rsidR="00000000" w:rsidRPr="00000000">
        <w:rPr>
          <w:rtl w:val="0"/>
        </w:rPr>
      </w:r>
    </w:p>
    <w:p w:rsidR="00000000" w:rsidDel="00000000" w:rsidP="00000000" w:rsidRDefault="00000000" w:rsidRPr="00000000" w14:paraId="00000149">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A">
      <w:pPr>
        <w:jc w:val="both"/>
        <w:rPr>
          <w:rFonts w:ascii="Arial" w:cs="Arial" w:eastAsia="Arial" w:hAnsi="Arial"/>
          <w:color w:val="000000"/>
        </w:rPr>
      </w:pPr>
      <w:r w:rsidDel="00000000" w:rsidR="00000000" w:rsidRPr="00000000">
        <w:rPr>
          <w:rFonts w:ascii="Arial" w:cs="Arial" w:eastAsia="Arial" w:hAnsi="Arial"/>
          <w:color w:val="000000"/>
          <w:rtl w:val="0"/>
        </w:rPr>
        <w:t xml:space="preserve">Intente fusionar ahora la rama_nombre a máster. ¿Qué ha sucedido? ¿Por qué? Explica cómo lo has resuelto para mantener el tipo double y el nombre tiempoVolMaxim a la vez.</w:t>
      </w:r>
    </w:p>
    <w:p w:rsidR="00000000" w:rsidDel="00000000" w:rsidP="00000000" w:rsidRDefault="00000000" w:rsidRPr="00000000" w14:paraId="0000014B">
      <w:pPr>
        <w:jc w:val="both"/>
        <w:rPr>
          <w:rFonts w:ascii="Arial" w:cs="Arial" w:eastAsia="Arial" w:hAnsi="Arial"/>
          <w:color w:val="000000"/>
        </w:rPr>
      </w:pPr>
      <w:r w:rsidDel="00000000" w:rsidR="00000000" w:rsidRPr="00000000">
        <w:rPr>
          <w:rtl w:val="0"/>
        </w:rPr>
      </w:r>
    </w:p>
    <w:tbl>
      <w:tblPr>
        <w:tblStyle w:val="Table14"/>
        <w:tblW w:w="9643.0" w:type="dxa"/>
        <w:jc w:val="left"/>
        <w:tblInd w:w="-59.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43"/>
        <w:tblGridChange w:id="0">
          <w:tblGrid>
            <w:gridCol w:w="964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e6e6ff"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34000" cy="1000125"/>
                  <wp:effectExtent b="0" l="0" r="0" t="0"/>
                  <wp:docPr id="1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3340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e6e6ff"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e6e6ff"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67350" cy="1438275"/>
                  <wp:effectExtent b="0" l="0" r="0" t="0"/>
                  <wp:docPr id="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467350" cy="1438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i w:val="1"/>
          <w:i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51">
      <w:pPr>
        <w:tabs>
          <w:tab w:val="left" w:leader="none" w:pos="585"/>
        </w:tabs>
        <w:rPr/>
      </w:pPr>
      <w:r w:rsidDel="00000000" w:rsidR="00000000" w:rsidRPr="00000000">
        <w:rPr>
          <w:rFonts w:ascii="Arial" w:cs="Arial" w:eastAsia="Arial" w:hAnsi="Arial"/>
          <w:b w:val="1"/>
          <w:bCs w:val="1"/>
          <w:color w:val="000000"/>
          <w:rtl w:val="0"/>
        </w:rPr>
        <w:t xml:space="preserve">3. (2,5 puntos) Refacció.</w:t>
      </w:r>
      <w:r w:rsidDel="00000000" w:rsidR="00000000" w:rsidRPr="00000000">
        <w:rPr>
          <w:rtl w:val="0"/>
        </w:rPr>
      </w:r>
    </w:p>
    <w:p w:rsidR="00000000" w:rsidDel="00000000" w:rsidP="00000000" w:rsidRDefault="00000000" w:rsidRPr="00000000" w14:paraId="00000152">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53">
      <w:pPr>
        <w:jc w:val="both"/>
        <w:rPr/>
      </w:pPr>
      <w:r w:rsidDel="00000000" w:rsidR="00000000" w:rsidRPr="00000000">
        <w:rPr>
          <w:rFonts w:ascii="Arial" w:cs="Arial" w:eastAsia="Arial" w:hAnsi="Arial"/>
          <w:color w:val="000000"/>
          <w:rtl w:val="0"/>
        </w:rPr>
        <w:t xml:space="preserve">En un sistema de monitorización de energía renovable, una aplicación calcula la producción diaria estimada de un panel solar según su tipo, horas de sol y temperatura ambiente. Dependiendo del tipo de panel (Monocristalino, Policristalino o de Capa Fina), se aplican diferentes coeficientes de eficiencia y pérdidas por temperatura. Tenemos la siguiente clase que efectúa estos cálculos:</w:t>
      </w: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color w:val="000000"/>
        </w:rPr>
      </w:pPr>
      <w:r w:rsidDel="00000000" w:rsidR="00000000" w:rsidRPr="00000000">
        <w:rPr>
          <w:rtl w:val="0"/>
        </w:rPr>
      </w:r>
    </w:p>
    <w:tbl>
      <w:tblPr>
        <w:tblStyle w:val="Table15"/>
        <w:tblW w:w="9530.0" w:type="dxa"/>
        <w:jc w:val="righ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530"/>
        <w:tblGridChange w:id="0">
          <w:tblGrid>
            <w:gridCol w:w="95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5">
            <w:pPr>
              <w:rPr/>
            </w:pPr>
            <w:r w:rsidDel="00000000" w:rsidR="00000000" w:rsidRPr="00000000">
              <w:rPr>
                <w:rFonts w:ascii="Consolas" w:cs="Consolas" w:eastAsia="Consolas" w:hAnsi="Consolas"/>
                <w:color w:val="000000"/>
                <w:sz w:val="18"/>
                <w:szCs w:val="18"/>
                <w:rtl w:val="0"/>
              </w:rPr>
              <w:t xml:space="preserve">package refaccion;</w:t>
            </w: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7">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public class GestorEnergía {</w:t>
            </w:r>
          </w:p>
          <w:p w:rsidR="00000000" w:rsidDel="00000000" w:rsidP="00000000" w:rsidRDefault="00000000" w:rsidRPr="00000000" w14:paraId="00000158">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public static double calcularProduccio(String tipoPanel, double horasSol, int temperatura) {</w:t>
            </w:r>
          </w:p>
          <w:p w:rsidR="00000000" w:rsidDel="00000000" w:rsidP="00000000" w:rsidRDefault="00000000" w:rsidRPr="00000000" w14:paraId="00000159">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double produccioBase = 0;</w:t>
            </w:r>
          </w:p>
          <w:p w:rsidR="00000000" w:rsidDel="00000000" w:rsidP="00000000" w:rsidRDefault="00000000" w:rsidRPr="00000000" w14:paraId="0000015A">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double rendimientoFinal = 0;</w:t>
            </w:r>
          </w:p>
          <w:p w:rsidR="00000000" w:rsidDel="00000000" w:rsidP="00000000" w:rsidRDefault="00000000" w:rsidRPr="00000000" w14:paraId="0000015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C">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if (tipoPanel.equals("MONO")) {</w:t>
            </w:r>
          </w:p>
          <w:p w:rsidR="00000000" w:rsidDel="00000000" w:rsidP="00000000" w:rsidRDefault="00000000" w:rsidRPr="00000000" w14:paraId="0000015D">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produccioBase = horasSol * 250; // 250W por hora por defecto</w:t>
            </w:r>
          </w:p>
          <w:p w:rsidR="00000000" w:rsidDel="00000000" w:rsidP="00000000" w:rsidRDefault="00000000" w:rsidRPr="00000000" w14:paraId="0000015E">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if (horasSol &gt; 7) {</w:t>
            </w:r>
          </w:p>
          <w:p w:rsidR="00000000" w:rsidDel="00000000" w:rsidP="00000000" w:rsidRDefault="00000000" w:rsidRPr="00000000" w14:paraId="0000015F">
            <w:pPr>
              <w:rPr/>
            </w:pPr>
            <w:r w:rsidDel="00000000" w:rsidR="00000000" w:rsidRPr="00000000">
              <w:rPr>
                <w:rFonts w:ascii="Consolas" w:cs="Consolas" w:eastAsia="Consolas" w:hAnsi="Consolas"/>
                <w:color w:val="000000"/>
                <w:sz w:val="18"/>
                <w:szCs w:val="18"/>
                <w:rtl w:val="0"/>
              </w:rPr>
              <w:t xml:space="preserve">produccioBase = produccioBase + 50; // Bonus por alta exposición</w:t>
            </w:r>
            <w:r w:rsidDel="00000000" w:rsidR="00000000" w:rsidRPr="00000000">
              <w:rPr>
                <w:rtl w:val="0"/>
              </w:rPr>
            </w:r>
          </w:p>
          <w:p w:rsidR="00000000" w:rsidDel="00000000" w:rsidP="00000000" w:rsidRDefault="00000000" w:rsidRPr="00000000" w14:paraId="00000160">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w:t>
            </w:r>
          </w:p>
          <w:p w:rsidR="00000000" w:rsidDel="00000000" w:rsidP="00000000" w:rsidRDefault="00000000" w:rsidRPr="00000000" w14:paraId="00000161">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if (temperatura &gt; 25) {</w:t>
            </w:r>
          </w:p>
          <w:p w:rsidR="00000000" w:rsidDel="00000000" w:rsidP="00000000" w:rsidRDefault="00000000" w:rsidRPr="00000000" w14:paraId="00000162">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rendimientoFinal = produccioBase - (produccioBase * 0.05); // 5% pérdida calor</w:t>
            </w:r>
          </w:p>
          <w:p w:rsidR="00000000" w:rsidDel="00000000" w:rsidP="00000000" w:rsidRDefault="00000000" w:rsidRPr="00000000" w14:paraId="00000163">
            <w:pPr>
              <w:rPr/>
            </w:pPr>
            <w:r w:rsidDel="00000000" w:rsidR="00000000" w:rsidRPr="00000000">
              <w:rPr>
                <w:rFonts w:ascii="Consolas" w:cs="Consolas" w:eastAsia="Consolas" w:hAnsi="Consolas"/>
                <w:color w:val="000000"/>
                <w:sz w:val="18"/>
                <w:szCs w:val="18"/>
                <w:rtl w:val="0"/>
              </w:rPr>
              <w:t xml:space="preserve">} else {</w:t>
            </w:r>
            <w:r w:rsidDel="00000000" w:rsidR="00000000" w:rsidRPr="00000000">
              <w:rPr>
                <w:rtl w:val="0"/>
              </w:rPr>
            </w:r>
          </w:p>
          <w:p w:rsidR="00000000" w:rsidDel="00000000" w:rsidP="00000000" w:rsidRDefault="00000000" w:rsidRPr="00000000" w14:paraId="00000164">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rendimientoFinal = produccioBase;</w:t>
            </w:r>
          </w:p>
          <w:p w:rsidR="00000000" w:rsidDel="00000000" w:rsidP="00000000" w:rsidRDefault="00000000" w:rsidRPr="00000000" w14:paraId="00000165">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w:t>
            </w:r>
          </w:p>
          <w:p w:rsidR="00000000" w:rsidDel="00000000" w:rsidP="00000000" w:rsidRDefault="00000000" w:rsidRPr="00000000" w14:paraId="00000166">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System.out.println("Panel Monocristalino: " + rendimientoFinal + " vatios generados.");</w:t>
            </w:r>
          </w:p>
          <w:p w:rsidR="00000000" w:rsidDel="00000000" w:rsidP="00000000" w:rsidRDefault="00000000" w:rsidRPr="00000000" w14:paraId="00000167">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return rendimientoFinal;</w:t>
            </w:r>
          </w:p>
          <w:p w:rsidR="00000000" w:rsidDel="00000000" w:rsidP="00000000" w:rsidRDefault="00000000" w:rsidRPr="00000000" w14:paraId="0000016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9">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 else if (tipoPanel.equals("POLY")) {</w:t>
            </w:r>
          </w:p>
          <w:p w:rsidR="00000000" w:rsidDel="00000000" w:rsidP="00000000" w:rsidRDefault="00000000" w:rsidRPr="00000000" w14:paraId="0000016A">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produccioBase = horasSol * 200; // 200W por hora por defecto</w:t>
            </w:r>
          </w:p>
          <w:p w:rsidR="00000000" w:rsidDel="00000000" w:rsidP="00000000" w:rsidRDefault="00000000" w:rsidRPr="00000000" w14:paraId="0000016B">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if (horasSol &gt; 7) {</w:t>
            </w:r>
          </w:p>
          <w:p w:rsidR="00000000" w:rsidDel="00000000" w:rsidP="00000000" w:rsidRDefault="00000000" w:rsidRPr="00000000" w14:paraId="0000016C">
            <w:pPr>
              <w:rPr/>
            </w:pPr>
            <w:r w:rsidDel="00000000" w:rsidR="00000000" w:rsidRPr="00000000">
              <w:rPr>
                <w:rFonts w:ascii="Consolas" w:cs="Consolas" w:eastAsia="Consolas" w:hAnsi="Consolas"/>
                <w:color w:val="000000"/>
                <w:sz w:val="18"/>
                <w:szCs w:val="18"/>
                <w:rtl w:val="0"/>
              </w:rPr>
              <w:t xml:space="preserve">produccioBase = produccioBase + 30; // Bonus por alta exposición</w:t>
            </w:r>
            <w:r w:rsidDel="00000000" w:rsidR="00000000" w:rsidRPr="00000000">
              <w:rPr>
                <w:rtl w:val="0"/>
              </w:rPr>
            </w:r>
          </w:p>
          <w:p w:rsidR="00000000" w:rsidDel="00000000" w:rsidP="00000000" w:rsidRDefault="00000000" w:rsidRPr="00000000" w14:paraId="0000016D">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w:t>
            </w:r>
          </w:p>
          <w:p w:rsidR="00000000" w:rsidDel="00000000" w:rsidP="00000000" w:rsidRDefault="00000000" w:rsidRPr="00000000" w14:paraId="0000016E">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if (temperatura &gt; 25) {</w:t>
            </w:r>
          </w:p>
          <w:p w:rsidR="00000000" w:rsidDel="00000000" w:rsidP="00000000" w:rsidRDefault="00000000" w:rsidRPr="00000000" w14:paraId="0000016F">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rendimientoFinal = produccioBase - (produccioBase * 0.08); // 8% pérdida calor</w:t>
            </w:r>
          </w:p>
          <w:p w:rsidR="00000000" w:rsidDel="00000000" w:rsidP="00000000" w:rsidRDefault="00000000" w:rsidRPr="00000000" w14:paraId="00000170">
            <w:pPr>
              <w:rPr/>
            </w:pPr>
            <w:r w:rsidDel="00000000" w:rsidR="00000000" w:rsidRPr="00000000">
              <w:rPr>
                <w:rFonts w:ascii="Consolas" w:cs="Consolas" w:eastAsia="Consolas" w:hAnsi="Consolas"/>
                <w:color w:val="000000"/>
                <w:sz w:val="18"/>
                <w:szCs w:val="18"/>
                <w:rtl w:val="0"/>
              </w:rPr>
              <w:t xml:space="preserve">} else {</w:t>
            </w:r>
            <w:r w:rsidDel="00000000" w:rsidR="00000000" w:rsidRPr="00000000">
              <w:rPr>
                <w:rtl w:val="0"/>
              </w:rPr>
            </w:r>
          </w:p>
          <w:p w:rsidR="00000000" w:rsidDel="00000000" w:rsidP="00000000" w:rsidRDefault="00000000" w:rsidRPr="00000000" w14:paraId="00000171">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rendimientoFinal = produccioBase;</w:t>
            </w:r>
          </w:p>
          <w:p w:rsidR="00000000" w:rsidDel="00000000" w:rsidP="00000000" w:rsidRDefault="00000000" w:rsidRPr="00000000" w14:paraId="00000172">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w:t>
            </w:r>
          </w:p>
          <w:p w:rsidR="00000000" w:rsidDel="00000000" w:rsidP="00000000" w:rsidRDefault="00000000" w:rsidRPr="00000000" w14:paraId="00000173">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System.out.println("Panel Policristalino: " + rendimientoFinal + " vatios generados.");</w:t>
            </w:r>
          </w:p>
          <w:p w:rsidR="00000000" w:rsidDel="00000000" w:rsidP="00000000" w:rsidRDefault="00000000" w:rsidRPr="00000000" w14:paraId="00000174">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return rendimientoFinal;</w:t>
            </w:r>
          </w:p>
          <w:p w:rsidR="00000000" w:rsidDel="00000000" w:rsidP="00000000" w:rsidRDefault="00000000" w:rsidRPr="00000000" w14:paraId="0000017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6">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 else if (tipoPanel.equals("FILM")) {</w:t>
            </w:r>
          </w:p>
          <w:p w:rsidR="00000000" w:rsidDel="00000000" w:rsidP="00000000" w:rsidRDefault="00000000" w:rsidRPr="00000000" w14:paraId="00000177">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produccioBase = horasSol * 150; // 150W por hora por defecto</w:t>
            </w:r>
          </w:p>
          <w:p w:rsidR="00000000" w:rsidDel="00000000" w:rsidP="00000000" w:rsidRDefault="00000000" w:rsidRPr="00000000" w14:paraId="00000178">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if (temperatura &gt; 25) {</w:t>
            </w:r>
          </w:p>
          <w:p w:rsidR="00000000" w:rsidDel="00000000" w:rsidP="00000000" w:rsidRDefault="00000000" w:rsidRPr="00000000" w14:paraId="00000179">
            <w:pPr>
              <w:rPr/>
            </w:pPr>
            <w:r w:rsidDel="00000000" w:rsidR="00000000" w:rsidRPr="00000000">
              <w:rPr>
                <w:rFonts w:ascii="Consolas" w:cs="Consolas" w:eastAsia="Consolas" w:hAnsi="Consolas"/>
                <w:color w:val="000000"/>
                <w:sz w:val="18"/>
                <w:szCs w:val="18"/>
                <w:rtl w:val="0"/>
              </w:rPr>
              <w:t xml:space="preserve">rendimientoFinal = produccioBase - (produccioBase * 0.02); // 2% pérdida calor</w:t>
            </w:r>
            <w:r w:rsidDel="00000000" w:rsidR="00000000" w:rsidRPr="00000000">
              <w:rPr>
                <w:rtl w:val="0"/>
              </w:rPr>
            </w:r>
          </w:p>
          <w:p w:rsidR="00000000" w:rsidDel="00000000" w:rsidP="00000000" w:rsidRDefault="00000000" w:rsidRPr="00000000" w14:paraId="0000017A">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 else {</w:t>
            </w:r>
          </w:p>
          <w:p w:rsidR="00000000" w:rsidDel="00000000" w:rsidP="00000000" w:rsidRDefault="00000000" w:rsidRPr="00000000" w14:paraId="0000017B">
            <w:pPr>
              <w:rPr/>
            </w:pPr>
            <w:r w:rsidDel="00000000" w:rsidR="00000000" w:rsidRPr="00000000">
              <w:rPr>
                <w:rFonts w:ascii="Consolas" w:cs="Consolas" w:eastAsia="Consolas" w:hAnsi="Consolas"/>
                <w:color w:val="000000"/>
                <w:sz w:val="18"/>
                <w:szCs w:val="18"/>
                <w:rtl w:val="0"/>
              </w:rPr>
              <w:t xml:space="preserve">rendimientoFinal = produccioBase;</w:t>
            </w:r>
            <w:r w:rsidDel="00000000" w:rsidR="00000000" w:rsidRPr="00000000">
              <w:rPr>
                <w:rtl w:val="0"/>
              </w:rPr>
            </w:r>
          </w:p>
          <w:p w:rsidR="00000000" w:rsidDel="00000000" w:rsidP="00000000" w:rsidRDefault="00000000" w:rsidRPr="00000000" w14:paraId="0000017C">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w:t>
            </w:r>
          </w:p>
          <w:p w:rsidR="00000000" w:rsidDel="00000000" w:rsidP="00000000" w:rsidRDefault="00000000" w:rsidRPr="00000000" w14:paraId="0000017D">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System.out.println("Panel Capa Fina: " + rendimientoFinal + " vatios generados.");</w:t>
            </w:r>
          </w:p>
          <w:p w:rsidR="00000000" w:rsidDel="00000000" w:rsidP="00000000" w:rsidRDefault="00000000" w:rsidRPr="00000000" w14:paraId="0000017E">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return rendimientoFinal;</w:t>
            </w:r>
          </w:p>
          <w:p w:rsidR="00000000" w:rsidDel="00000000" w:rsidP="00000000" w:rsidRDefault="00000000" w:rsidRPr="00000000" w14:paraId="0000017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0">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 else {</w:t>
            </w:r>
          </w:p>
          <w:p w:rsidR="00000000" w:rsidDel="00000000" w:rsidP="00000000" w:rsidRDefault="00000000" w:rsidRPr="00000000" w14:paraId="00000181">
            <w:pPr>
              <w:rPr/>
            </w:pPr>
            <w:r w:rsidDel="00000000" w:rsidR="00000000" w:rsidRPr="00000000">
              <w:rPr>
                <w:rFonts w:ascii="Consolas" w:cs="Consolas" w:eastAsia="Consolas" w:hAnsi="Consolas"/>
                <w:color w:val="000000"/>
                <w:sz w:val="18"/>
                <w:szCs w:val="18"/>
                <w:rtl w:val="0"/>
              </w:rPr>
              <w:t xml:space="preserve">System.out.println("Error: Tipo de panel no reconocido.");</w:t>
            </w:r>
            <w:r w:rsidDel="00000000" w:rsidR="00000000" w:rsidRPr="00000000">
              <w:rPr>
                <w:rtl w:val="0"/>
              </w:rPr>
            </w:r>
          </w:p>
          <w:p w:rsidR="00000000" w:rsidDel="00000000" w:rsidP="00000000" w:rsidRDefault="00000000" w:rsidRPr="00000000" w14:paraId="00000182">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return -1;</w:t>
            </w:r>
          </w:p>
          <w:p w:rsidR="00000000" w:rsidDel="00000000" w:rsidP="00000000" w:rsidRDefault="00000000" w:rsidRPr="00000000" w14:paraId="00000183">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w:t>
            </w:r>
          </w:p>
          <w:p w:rsidR="00000000" w:rsidDel="00000000" w:rsidP="00000000" w:rsidRDefault="00000000" w:rsidRPr="00000000" w14:paraId="00000184">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w:t>
            </w:r>
          </w:p>
          <w:p w:rsidR="00000000" w:rsidDel="00000000" w:rsidP="00000000" w:rsidRDefault="00000000" w:rsidRPr="00000000" w14:paraId="00000185">
            <w:pPr>
              <w:rPr/>
            </w:pPr>
            <w:r w:rsidDel="00000000" w:rsidR="00000000" w:rsidRPr="00000000">
              <w:rPr>
                <w:rFonts w:ascii="Consolas" w:cs="Consolas" w:eastAsia="Consolas" w:hAnsi="Consolas"/>
                <w:color w:val="000000"/>
                <w:sz w:val="18"/>
                <w:szCs w:val="18"/>
                <w:rtl w:val="0"/>
              </w:rPr>
              <w:t xml:space="preserve">}</w:t>
            </w:r>
            <w:r w:rsidDel="00000000" w:rsidR="00000000" w:rsidRPr="00000000">
              <w:rPr>
                <w:rtl w:val="0"/>
              </w:rPr>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tabs>
          <w:tab w:val="left" w:leader="none" w:pos="585"/>
        </w:tabs>
        <w:jc w:val="both"/>
        <w:rPr>
          <w:rFonts w:ascii="Times New Roman" w:cs="Times New Roman" w:eastAsia="Times New Roman" w:hAnsi="Times New Roman"/>
          <w:b w:val="1"/>
          <w:bCs w:val="1"/>
          <w:i w:val="1"/>
          <w:iCs w:val="1"/>
          <w:color w:val="000000"/>
          <w:highlight w:val="yellow"/>
        </w:rPr>
      </w:pPr>
      <w:r w:rsidDel="00000000" w:rsidR="00000000" w:rsidRPr="00000000">
        <w:rPr>
          <w:rtl w:val="0"/>
        </w:rPr>
      </w:r>
    </w:p>
    <w:p w:rsidR="00000000" w:rsidDel="00000000" w:rsidP="00000000" w:rsidRDefault="00000000" w:rsidRPr="00000000" w14:paraId="00000188">
      <w:pPr>
        <w:jc w:val="both"/>
        <w:rPr/>
      </w:pPr>
      <w:r w:rsidDel="00000000" w:rsidR="00000000" w:rsidRPr="00000000">
        <w:rPr>
          <w:rFonts w:ascii="Arial" w:cs="Arial" w:eastAsia="Arial" w:hAnsi="Arial"/>
          <w:b w:val="1"/>
          <w:bCs w:val="1"/>
          <w:color w:val="000000"/>
          <w:rtl w:val="0"/>
        </w:rPr>
        <w:t xml:space="preserve">3.1. (2 puntos) Utilización del asistente Inteligencia Artificial</w:t>
      </w:r>
      <w:r w:rsidDel="00000000" w:rsidR="00000000" w:rsidRPr="00000000">
        <w:rPr>
          <w:rtl w:val="0"/>
        </w:rPr>
      </w:r>
    </w:p>
    <w:p w:rsidR="00000000" w:rsidDel="00000000" w:rsidP="00000000" w:rsidRDefault="00000000" w:rsidRPr="00000000" w14:paraId="00000189">
      <w:pP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8A">
      <w:pPr>
        <w:jc w:val="both"/>
        <w:rPr>
          <w:rFonts w:ascii="Arial" w:cs="Arial" w:eastAsia="Arial" w:hAnsi="Arial"/>
          <w:color w:val="000000"/>
        </w:rPr>
      </w:pPr>
      <w:r w:rsidDel="00000000" w:rsidR="00000000" w:rsidRPr="00000000">
        <w:rPr>
          <w:rFonts w:ascii="Arial" w:cs="Arial" w:eastAsia="Arial" w:hAnsi="Arial"/>
          <w:color w:val="000000"/>
          <w:rtl w:val="0"/>
        </w:rPr>
        <w:t xml:space="preserve">Utilice el asistente de IA (Codeium, Copiloto o similar) para pedirle sugerencias de mejora basadas en técnicas de refacción (como la extracción de métodos, constantes o variables) para mejorar la calidad estructural del código sin alterar el resultado.</w:t>
      </w:r>
    </w:p>
    <w:p w:rsidR="00000000" w:rsidDel="00000000" w:rsidP="00000000" w:rsidRDefault="00000000" w:rsidRPr="00000000" w14:paraId="0000018B">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C">
      <w:pPr>
        <w:jc w:val="both"/>
        <w:rPr/>
      </w:pP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i w:val="1"/>
          <w:iCs w:val="1"/>
          <w:color w:val="000000"/>
          <w:rtl w:val="0"/>
        </w:rPr>
        <w:t xml:space="preserve">Prompt </w:t>
      </w:r>
      <w:r w:rsidDel="00000000" w:rsidR="00000000" w:rsidRPr="00000000">
        <w:rPr>
          <w:rFonts w:ascii="Arial" w:cs="Arial" w:eastAsia="Arial" w:hAnsi="Arial"/>
          <w:color w:val="000000"/>
          <w:rtl w:val="0"/>
        </w:rPr>
        <w:t xml:space="preserve">: Escriba qué petición exacta ha hecho en la IA.</w:t>
      </w:r>
      <w:r w:rsidDel="00000000" w:rsidR="00000000" w:rsidRPr="00000000">
        <w:rPr>
          <w:rtl w:val="0"/>
        </w:rPr>
      </w:r>
    </w:p>
    <w:p w:rsidR="00000000" w:rsidDel="00000000" w:rsidP="00000000" w:rsidRDefault="00000000" w:rsidRPr="00000000" w14:paraId="0000018D">
      <w:pPr>
        <w:jc w:val="both"/>
        <w:rPr>
          <w:rFonts w:ascii="Arial" w:cs="Arial" w:eastAsia="Arial" w:hAnsi="Arial"/>
          <w:color w:val="000000"/>
        </w:rPr>
      </w:pPr>
      <w:r w:rsidDel="00000000" w:rsidR="00000000" w:rsidRPr="00000000">
        <w:rPr>
          <w:rtl w:val="0"/>
        </w:rPr>
      </w:r>
    </w:p>
    <w:tbl>
      <w:tblPr>
        <w:tblStyle w:val="Table16"/>
        <w:tblW w:w="9638.0" w:type="dxa"/>
        <w:jc w:val="left"/>
        <w:tblInd w:w="-52.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38"/>
        <w:tblGridChange w:id="0">
          <w:tblGrid>
            <w:gridCol w:w="96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fe0ff" w:val="clear"/>
          </w:tcPr>
          <w:p w:rsidR="00000000" w:rsidDel="00000000" w:rsidP="00000000" w:rsidRDefault="00000000" w:rsidRPr="00000000" w14:paraId="0000018E">
            <w:pPr>
              <w:shd w:fill="e6e6ff" w:val="clear"/>
              <w:rPr>
                <w:rFonts w:ascii="Arial" w:cs="Arial" w:eastAsia="Arial" w:hAnsi="Arial"/>
                <w:b w:val="1"/>
                <w:bCs w:val="1"/>
                <w:color w:val="000000"/>
              </w:rPr>
            </w:pPr>
            <w:r w:rsidDel="00000000" w:rsidR="00000000" w:rsidRPr="00000000">
              <w:rPr>
                <w:rFonts w:ascii="Arial" w:cs="Arial" w:eastAsia="Arial" w:hAnsi="Arial"/>
                <w:b w:val="1"/>
                <w:bCs w:val="1"/>
                <w:rtl w:val="0"/>
              </w:rPr>
              <w:t xml:space="preserve">Refactoriza la siguiente clase Java aplicando técnicas de refactorización: extracción de métodos, eliminación de números mágicos mediante constantes, y reducción de código duplicado. No cambies el comportamiento externo ni los mensajes de salida. Mantén los nombres de variables y el idioma catalán de los comentarios. Devuélveme el código completo con comentarios // indicando qué técnica de refactorización se aplicó en cada cambio.</w:t>
            </w:r>
            <w:r w:rsidDel="00000000" w:rsidR="00000000" w:rsidRPr="00000000">
              <w:rPr>
                <w:rtl w:val="0"/>
              </w:rPr>
            </w:r>
          </w:p>
        </w:tc>
      </w:tr>
    </w:tbl>
    <w:p w:rsidR="00000000" w:rsidDel="00000000" w:rsidP="00000000" w:rsidRDefault="00000000" w:rsidRPr="00000000" w14:paraId="0000018F">
      <w:pPr>
        <w:rPr>
          <w:rFonts w:ascii="Arial" w:cs="Arial" w:eastAsia="Arial" w:hAnsi="Arial"/>
        </w:rPr>
      </w:pPr>
      <w:r w:rsidDel="00000000" w:rsidR="00000000" w:rsidRPr="00000000">
        <w:rPr>
          <w:rtl w:val="0"/>
        </w:rPr>
      </w:r>
    </w:p>
    <w:p w:rsidR="00000000" w:rsidDel="00000000" w:rsidP="00000000" w:rsidRDefault="00000000" w:rsidRPr="00000000" w14:paraId="00000190">
      <w:pPr>
        <w:tabs>
          <w:tab w:val="left" w:leader="none" w:pos="585"/>
        </w:tabs>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91">
      <w:pPr>
        <w:jc w:val="both"/>
        <w:rPr>
          <w:rFonts w:ascii="Arial" w:cs="Arial" w:eastAsia="Arial" w:hAnsi="Arial"/>
          <w:color w:val="000000"/>
        </w:rPr>
      </w:pPr>
      <w:r w:rsidDel="00000000" w:rsidR="00000000" w:rsidRPr="00000000">
        <w:rPr>
          <w:rFonts w:ascii="Arial" w:cs="Arial" w:eastAsia="Arial" w:hAnsi="Arial"/>
          <w:color w:val="000000"/>
          <w:rtl w:val="0"/>
        </w:rPr>
        <w:t xml:space="preserve">B) Análisis crítico: Explique qué sugerencias de la IA ha aceptado (por ejemplo, para reducir el código duplicado o eliminar números mágicos) y cuáles ha descartado por considerarlas innecesarias o demasiado complejas.</w:t>
      </w:r>
    </w:p>
    <w:p w:rsidR="00000000" w:rsidDel="00000000" w:rsidP="00000000" w:rsidRDefault="00000000" w:rsidRPr="00000000" w14:paraId="00000192">
      <w:pPr>
        <w:jc w:val="both"/>
        <w:rPr>
          <w:rFonts w:ascii="Arial" w:cs="Arial" w:eastAsia="Arial" w:hAnsi="Arial"/>
          <w:color w:val="000000"/>
        </w:rPr>
      </w:pPr>
      <w:r w:rsidDel="00000000" w:rsidR="00000000" w:rsidRPr="00000000">
        <w:rPr>
          <w:rtl w:val="0"/>
        </w:rPr>
      </w:r>
    </w:p>
    <w:tbl>
      <w:tblPr>
        <w:tblStyle w:val="Table17"/>
        <w:tblW w:w="9638.0" w:type="dxa"/>
        <w:jc w:val="left"/>
        <w:tblInd w:w="-52.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38"/>
        <w:tblGridChange w:id="0">
          <w:tblGrid>
            <w:gridCol w:w="96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e6e6ff" w:val="clear"/>
              <w:spacing w:after="120" w:lineRule="auto"/>
              <w:rPr>
                <w:rFonts w:ascii="Arial" w:cs="Arial" w:eastAsia="Arial" w:hAnsi="Arial"/>
                <w:b w:val="1"/>
                <w:bCs w:val="1"/>
                <w:i w:val="1"/>
                <w:iCs w:val="1"/>
                <w:sz w:val="19"/>
                <w:szCs w:val="19"/>
              </w:rPr>
            </w:pPr>
            <w:r w:rsidDel="00000000" w:rsidR="00000000" w:rsidRPr="00000000">
              <w:rPr>
                <w:rFonts w:ascii="Arial" w:cs="Arial" w:eastAsia="Arial" w:hAnsi="Arial"/>
                <w:b w:val="1"/>
                <w:bCs w:val="1"/>
                <w:i w:val="1"/>
                <w:iCs w:val="1"/>
                <w:sz w:val="19"/>
                <w:szCs w:val="19"/>
                <w:rtl w:val="0"/>
              </w:rPr>
              <w:t xml:space="preserve">Lo que sí acepté:</w:t>
            </w:r>
          </w:p>
          <w:p w:rsidR="00000000" w:rsidDel="00000000" w:rsidP="00000000" w:rsidRDefault="00000000" w:rsidRPr="00000000" w14:paraId="00000194">
            <w:pPr>
              <w:numPr>
                <w:ilvl w:val="0"/>
                <w:numId w:val="10"/>
              </w:numPr>
              <w:pBdr>
                <w:top w:color="auto" w:space="0" w:sz="0" w:val="none"/>
                <w:bottom w:color="auto" w:space="0" w:sz="0" w:val="none"/>
                <w:right w:color="auto" w:space="0" w:sz="0" w:val="none"/>
                <w:between w:color="auto" w:space="0" w:sz="0" w:val="none"/>
              </w:pBdr>
              <w:shd w:fill="e6e6ff" w:val="clear"/>
              <w:spacing w:after="120" w:lineRule="auto"/>
              <w:ind w:left="720" w:hanging="360"/>
              <w:rPr/>
            </w:pPr>
            <w:r w:rsidDel="00000000" w:rsidR="00000000" w:rsidRPr="00000000">
              <w:rPr>
                <w:rFonts w:ascii="Arial" w:cs="Arial" w:eastAsia="Arial" w:hAnsi="Arial"/>
                <w:b w:val="1"/>
                <w:bCs w:val="1"/>
                <w:i w:val="1"/>
                <w:iCs w:val="1"/>
                <w:sz w:val="19"/>
                <w:szCs w:val="19"/>
                <w:rtl w:val="0"/>
              </w:rPr>
              <w:t xml:space="preserve">Extracción de constantes:</w:t>
            </w:r>
            <w:r w:rsidDel="00000000" w:rsidR="00000000" w:rsidRPr="00000000">
              <w:rPr>
                <w:rFonts w:ascii="Arial" w:cs="Arial" w:eastAsia="Arial" w:hAnsi="Arial"/>
                <w:i w:val="1"/>
                <w:iCs w:val="1"/>
                <w:sz w:val="19"/>
                <w:szCs w:val="19"/>
                <w:rtl w:val="0"/>
              </w:rPr>
              <w:t xml:space="preserve"> He aceptado esta sugerencia porque elimina los "números mágicos" (250, 200, 150, 0.05, etc.) y los sustituye por identificadores descriptivos. Esto mejora la legibilidad y facilita el mantenimiento futuro, ya que si hay que cambiar algún valor solo se debe modificar en un lugar.</w:t>
            </w:r>
          </w:p>
          <w:p w:rsidR="00000000" w:rsidDel="00000000" w:rsidP="00000000" w:rsidRDefault="00000000" w:rsidRPr="00000000" w14:paraId="00000195">
            <w:pPr>
              <w:pBdr>
                <w:top w:color="auto" w:space="0" w:sz="0" w:val="none"/>
                <w:bottom w:color="auto" w:space="0" w:sz="0" w:val="none"/>
                <w:right w:color="auto" w:space="0" w:sz="0" w:val="none"/>
                <w:between w:color="auto" w:space="0" w:sz="0" w:val="none"/>
              </w:pBdr>
              <w:shd w:fill="e6e6ff" w:val="clear"/>
              <w:spacing w:after="120" w:lineRule="auto"/>
              <w:ind w:left="720" w:firstLine="0"/>
              <w:rPr>
                <w:rFonts w:ascii="Arial" w:cs="Arial" w:eastAsia="Arial" w:hAnsi="Arial"/>
                <w:i w:val="1"/>
                <w:iCs w:val="1"/>
                <w:sz w:val="19"/>
                <w:szCs w:val="19"/>
              </w:rPr>
            </w:pPr>
            <w:r w:rsidDel="00000000" w:rsidR="00000000" w:rsidRPr="00000000">
              <w:rPr>
                <w:rtl w:val="0"/>
              </w:rPr>
            </w:r>
          </w:p>
          <w:p w:rsidR="00000000" w:rsidDel="00000000" w:rsidP="00000000" w:rsidRDefault="00000000" w:rsidRPr="00000000" w14:paraId="00000196">
            <w:pPr>
              <w:numPr>
                <w:ilvl w:val="0"/>
                <w:numId w:val="10"/>
              </w:numPr>
              <w:pBdr>
                <w:top w:color="auto" w:space="0" w:sz="0" w:val="none"/>
                <w:bottom w:color="auto" w:space="0" w:sz="0" w:val="none"/>
                <w:right w:color="auto" w:space="0" w:sz="0" w:val="none"/>
                <w:between w:color="auto" w:space="0" w:sz="0" w:val="none"/>
              </w:pBdr>
              <w:shd w:fill="e6e6ff" w:val="clear"/>
              <w:spacing w:after="120" w:lineRule="auto"/>
              <w:ind w:left="720" w:hanging="360"/>
              <w:rPr/>
            </w:pPr>
            <w:r w:rsidDel="00000000" w:rsidR="00000000" w:rsidRPr="00000000">
              <w:rPr>
                <w:rFonts w:ascii="Arial" w:cs="Arial" w:eastAsia="Arial" w:hAnsi="Arial"/>
                <w:b w:val="1"/>
                <w:bCs w:val="1"/>
                <w:i w:val="1"/>
                <w:iCs w:val="1"/>
                <w:sz w:val="19"/>
                <w:szCs w:val="19"/>
                <w:rtl w:val="0"/>
              </w:rPr>
              <w:t xml:space="preserve">Extracción de métodos:</w:t>
            </w:r>
            <w:r w:rsidDel="00000000" w:rsidR="00000000" w:rsidRPr="00000000">
              <w:rPr>
                <w:rFonts w:ascii="Arial" w:cs="Arial" w:eastAsia="Arial" w:hAnsi="Arial"/>
                <w:i w:val="1"/>
                <w:iCs w:val="1"/>
                <w:sz w:val="19"/>
                <w:szCs w:val="19"/>
                <w:rtl w:val="0"/>
              </w:rPr>
              <w:t xml:space="preserve"> He aceptado separar el cálculo del bonus solar y el cálculo de la pérdida por temperatura en métodos privados independientes (</w:t>
            </w:r>
            <w:r w:rsidDel="00000000" w:rsidR="00000000" w:rsidRPr="00000000">
              <w:rPr>
                <w:rFonts w:ascii="Arial" w:cs="Arial" w:eastAsia="Arial" w:hAnsi="Arial"/>
                <w:i w:val="1"/>
                <w:iCs w:val="1"/>
                <w:sz w:val="17"/>
                <w:szCs w:val="17"/>
                <w:rtl w:val="0"/>
              </w:rPr>
              <w:t xml:space="preserve">aplicarBonus</w:t>
            </w:r>
            <w:r w:rsidDel="00000000" w:rsidR="00000000" w:rsidRPr="00000000">
              <w:rPr>
                <w:rFonts w:ascii="Arial" w:cs="Arial" w:eastAsia="Arial" w:hAnsi="Arial"/>
                <w:i w:val="1"/>
                <w:iCs w:val="1"/>
                <w:sz w:val="19"/>
                <w:szCs w:val="19"/>
                <w:rtl w:val="0"/>
              </w:rPr>
              <w:t xml:space="preserve"> y </w:t>
            </w:r>
            <w:r w:rsidDel="00000000" w:rsidR="00000000" w:rsidRPr="00000000">
              <w:rPr>
                <w:rFonts w:ascii="Arial" w:cs="Arial" w:eastAsia="Arial" w:hAnsi="Arial"/>
                <w:i w:val="1"/>
                <w:iCs w:val="1"/>
                <w:sz w:val="17"/>
                <w:szCs w:val="17"/>
                <w:rtl w:val="0"/>
              </w:rPr>
              <w:t xml:space="preserve">aplicarPerdua</w:t>
            </w:r>
            <w:r w:rsidDel="00000000" w:rsidR="00000000" w:rsidRPr="00000000">
              <w:rPr>
                <w:rFonts w:ascii="Arial" w:cs="Arial" w:eastAsia="Arial" w:hAnsi="Arial"/>
                <w:i w:val="1"/>
                <w:iCs w:val="1"/>
                <w:sz w:val="19"/>
                <w:szCs w:val="19"/>
                <w:rtl w:val="0"/>
              </w:rPr>
              <w:t xml:space="preserve">). Esto reduce el código duplicado que había entre los tres tipos de panel y hace que el método principal </w:t>
            </w:r>
            <w:r w:rsidDel="00000000" w:rsidR="00000000" w:rsidRPr="00000000">
              <w:rPr>
                <w:rFonts w:ascii="Arial" w:cs="Arial" w:eastAsia="Arial" w:hAnsi="Arial"/>
                <w:i w:val="1"/>
                <w:iCs w:val="1"/>
                <w:sz w:val="17"/>
                <w:szCs w:val="17"/>
                <w:rtl w:val="0"/>
              </w:rPr>
              <w:t xml:space="preserve">calcularProduccio</w:t>
            </w:r>
            <w:r w:rsidDel="00000000" w:rsidR="00000000" w:rsidRPr="00000000">
              <w:rPr>
                <w:rFonts w:ascii="Arial" w:cs="Arial" w:eastAsia="Arial" w:hAnsi="Arial"/>
                <w:i w:val="1"/>
                <w:iCs w:val="1"/>
                <w:sz w:val="19"/>
                <w:szCs w:val="19"/>
                <w:rtl w:val="0"/>
              </w:rPr>
              <w:t xml:space="preserve"> sea más corto y fácil de leer.</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e6e6ff" w:val="clear"/>
              <w:spacing w:after="120" w:lineRule="auto"/>
              <w:rPr>
                <w:rFonts w:ascii="Arial" w:cs="Arial" w:eastAsia="Arial" w:hAnsi="Arial"/>
                <w:b w:val="1"/>
                <w:bCs w:val="1"/>
                <w:i w:val="1"/>
                <w:iCs w:val="1"/>
                <w:sz w:val="19"/>
                <w:szCs w:val="19"/>
              </w:rPr>
            </w:pPr>
            <w:r w:rsidDel="00000000" w:rsidR="00000000" w:rsidRPr="00000000">
              <w:rPr>
                <w:rFonts w:ascii="Arial" w:cs="Arial" w:eastAsia="Arial" w:hAnsi="Arial"/>
                <w:b w:val="1"/>
                <w:bCs w:val="1"/>
                <w:i w:val="1"/>
                <w:iCs w:val="1"/>
                <w:sz w:val="19"/>
                <w:szCs w:val="19"/>
                <w:rtl w:val="0"/>
              </w:rPr>
              <w:t xml:space="preserve">Descarté estas sugerencias:</w:t>
            </w:r>
          </w:p>
          <w:p w:rsidR="00000000" w:rsidDel="00000000" w:rsidP="00000000" w:rsidRDefault="00000000" w:rsidRPr="00000000" w14:paraId="00000198">
            <w:pPr>
              <w:numPr>
                <w:ilvl w:val="0"/>
                <w:numId w:val="1"/>
              </w:numPr>
              <w:pBdr>
                <w:top w:color="auto" w:space="0" w:sz="0" w:val="none"/>
                <w:bottom w:color="auto" w:space="0" w:sz="0" w:val="none"/>
                <w:right w:color="auto" w:space="0" w:sz="0" w:val="none"/>
                <w:between w:color="auto" w:space="0" w:sz="0" w:val="none"/>
              </w:pBdr>
              <w:shd w:fill="e6e6ff" w:val="clear"/>
              <w:spacing w:after="120" w:lineRule="auto"/>
              <w:ind w:left="720" w:hanging="360"/>
              <w:rPr/>
            </w:pPr>
            <w:r w:rsidDel="00000000" w:rsidR="00000000" w:rsidRPr="00000000">
              <w:rPr>
                <w:rFonts w:ascii="Arial" w:cs="Arial" w:eastAsia="Arial" w:hAnsi="Arial"/>
                <w:b w:val="1"/>
                <w:bCs w:val="1"/>
                <w:i w:val="1"/>
                <w:iCs w:val="1"/>
                <w:sz w:val="19"/>
                <w:szCs w:val="19"/>
                <w:rtl w:val="0"/>
              </w:rPr>
              <w:t xml:space="preserve">Patrón Strategy con clases polimórficas:</w:t>
            </w:r>
            <w:r w:rsidDel="00000000" w:rsidR="00000000" w:rsidRPr="00000000">
              <w:rPr>
                <w:rFonts w:ascii="Arial" w:cs="Arial" w:eastAsia="Arial" w:hAnsi="Arial"/>
                <w:i w:val="1"/>
                <w:iCs w:val="1"/>
                <w:sz w:val="19"/>
                <w:szCs w:val="19"/>
                <w:rtl w:val="0"/>
              </w:rPr>
              <w:t xml:space="preserve"> La IA sugirió crear una interfaz </w:t>
            </w:r>
            <w:r w:rsidDel="00000000" w:rsidR="00000000" w:rsidRPr="00000000">
              <w:rPr>
                <w:rFonts w:ascii="Arial" w:cs="Arial" w:eastAsia="Arial" w:hAnsi="Arial"/>
                <w:i w:val="1"/>
                <w:iCs w:val="1"/>
                <w:sz w:val="17"/>
                <w:szCs w:val="17"/>
                <w:rtl w:val="0"/>
              </w:rPr>
              <w:t xml:space="preserve">PanellSolar</w:t>
            </w:r>
            <w:r w:rsidDel="00000000" w:rsidR="00000000" w:rsidRPr="00000000">
              <w:rPr>
                <w:rFonts w:ascii="Arial" w:cs="Arial" w:eastAsia="Arial" w:hAnsi="Arial"/>
                <w:i w:val="1"/>
                <w:iCs w:val="1"/>
                <w:sz w:val="19"/>
                <w:szCs w:val="19"/>
                <w:rtl w:val="0"/>
              </w:rPr>
              <w:t xml:space="preserve"> con implementaciones concretas para cada tipo de panel. He descartado esta opción porque, aunque es elegante, introduce demasiadas clases y complejidad para un ejercicio académico simple. No justifica el aumento de archivos.</w:t>
            </w:r>
          </w:p>
          <w:p w:rsidR="00000000" w:rsidDel="00000000" w:rsidP="00000000" w:rsidRDefault="00000000" w:rsidRPr="00000000" w14:paraId="00000199">
            <w:pPr>
              <w:pBdr>
                <w:top w:color="auto" w:space="0" w:sz="0" w:val="none"/>
                <w:bottom w:color="auto" w:space="0" w:sz="0" w:val="none"/>
                <w:right w:color="auto" w:space="0" w:sz="0" w:val="none"/>
                <w:between w:color="auto" w:space="0" w:sz="0" w:val="none"/>
              </w:pBdr>
              <w:shd w:fill="e6e6ff" w:val="clear"/>
              <w:spacing w:after="120" w:lineRule="auto"/>
              <w:ind w:left="720" w:firstLine="0"/>
              <w:rPr>
                <w:rFonts w:ascii="Arial" w:cs="Arial" w:eastAsia="Arial" w:hAnsi="Arial"/>
                <w:i w:val="1"/>
                <w:iCs w:val="1"/>
                <w:sz w:val="19"/>
                <w:szCs w:val="19"/>
              </w:rPr>
            </w:pPr>
            <w:r w:rsidDel="00000000" w:rsidR="00000000" w:rsidRPr="00000000">
              <w:rPr>
                <w:rtl w:val="0"/>
              </w:rPr>
            </w:r>
          </w:p>
          <w:p w:rsidR="00000000" w:rsidDel="00000000" w:rsidP="00000000" w:rsidRDefault="00000000" w:rsidRPr="00000000" w14:paraId="0000019A">
            <w:pPr>
              <w:numPr>
                <w:ilvl w:val="0"/>
                <w:numId w:val="1"/>
              </w:numPr>
              <w:pBdr>
                <w:top w:color="auto" w:space="0" w:sz="0" w:val="none"/>
                <w:bottom w:color="auto" w:space="0" w:sz="0" w:val="none"/>
                <w:right w:color="auto" w:space="0" w:sz="0" w:val="none"/>
                <w:between w:color="auto" w:space="0" w:sz="0" w:val="none"/>
              </w:pBdr>
              <w:shd w:fill="e6e6ff" w:val="clear"/>
              <w:spacing w:after="120" w:lineRule="auto"/>
              <w:ind w:left="720" w:hanging="360"/>
              <w:rPr/>
            </w:pPr>
            <w:r w:rsidDel="00000000" w:rsidR="00000000" w:rsidRPr="00000000">
              <w:rPr>
                <w:rFonts w:ascii="Arial" w:cs="Arial" w:eastAsia="Arial" w:hAnsi="Arial"/>
                <w:b w:val="1"/>
                <w:bCs w:val="1"/>
                <w:i w:val="1"/>
                <w:iCs w:val="1"/>
                <w:sz w:val="19"/>
                <w:szCs w:val="19"/>
                <w:rtl w:val="0"/>
              </w:rPr>
              <w:t xml:space="preserve">Sustitución de </w:t>
            </w:r>
            <w:r w:rsidDel="00000000" w:rsidR="00000000" w:rsidRPr="00000000">
              <w:rPr>
                <w:rFonts w:ascii="Arial" w:cs="Arial" w:eastAsia="Arial" w:hAnsi="Arial"/>
                <w:b w:val="1"/>
                <w:bCs w:val="1"/>
                <w:i w:val="1"/>
                <w:iCs w:val="1"/>
                <w:sz w:val="17"/>
                <w:szCs w:val="17"/>
                <w:rtl w:val="0"/>
              </w:rPr>
              <w:t xml:space="preserve">System.out.println</w:t>
            </w:r>
            <w:r w:rsidDel="00000000" w:rsidR="00000000" w:rsidRPr="00000000">
              <w:rPr>
                <w:rFonts w:ascii="Arial" w:cs="Arial" w:eastAsia="Arial" w:hAnsi="Arial"/>
                <w:b w:val="1"/>
                <w:bCs w:val="1"/>
                <w:i w:val="1"/>
                <w:iCs w:val="1"/>
                <w:sz w:val="19"/>
                <w:szCs w:val="19"/>
                <w:rtl w:val="0"/>
              </w:rPr>
              <w:t xml:space="preserve"> por un Logger:</w:t>
            </w:r>
            <w:r w:rsidDel="00000000" w:rsidR="00000000" w:rsidRPr="00000000">
              <w:rPr>
                <w:rFonts w:ascii="Arial" w:cs="Arial" w:eastAsia="Arial" w:hAnsi="Arial"/>
                <w:i w:val="1"/>
                <w:iCs w:val="1"/>
                <w:sz w:val="19"/>
                <w:szCs w:val="19"/>
                <w:rtl w:val="0"/>
              </w:rPr>
              <w:t xml:space="preserve"> He descartado esta sugerencia porque el enunciado mantiene los </w:t>
            </w:r>
            <w:r w:rsidDel="00000000" w:rsidR="00000000" w:rsidRPr="00000000">
              <w:rPr>
                <w:rFonts w:ascii="Arial" w:cs="Arial" w:eastAsia="Arial" w:hAnsi="Arial"/>
                <w:i w:val="1"/>
                <w:iCs w:val="1"/>
                <w:sz w:val="17"/>
                <w:szCs w:val="17"/>
                <w:rtl w:val="0"/>
              </w:rPr>
              <w:t xml:space="preserve">System.out.println</w:t>
            </w:r>
            <w:r w:rsidDel="00000000" w:rsidR="00000000" w:rsidRPr="00000000">
              <w:rPr>
                <w:rFonts w:ascii="Arial" w:cs="Arial" w:eastAsia="Arial" w:hAnsi="Arial"/>
                <w:i w:val="1"/>
                <w:iCs w:val="1"/>
                <w:sz w:val="19"/>
                <w:szCs w:val="19"/>
                <w:rtl w:val="0"/>
              </w:rPr>
              <w:t xml:space="preserve"> como comportamiento externo definido, y cambiarlos alteraría la salida esperada del programa.</w:t>
            </w:r>
          </w:p>
          <w:p w:rsidR="00000000" w:rsidDel="00000000" w:rsidP="00000000" w:rsidRDefault="00000000" w:rsidRPr="00000000" w14:paraId="0000019B">
            <w:pPr>
              <w:shd w:fill="e6e6ff" w:val="clear"/>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9C">
      <w:pPr>
        <w:rPr>
          <w:rFonts w:ascii="Arial" w:cs="Arial" w:eastAsia="Arial" w:hAnsi="Arial"/>
        </w:rPr>
      </w:pPr>
      <w:r w:rsidDel="00000000" w:rsidR="00000000" w:rsidRPr="00000000">
        <w:rPr>
          <w:rtl w:val="0"/>
        </w:rPr>
      </w:r>
    </w:p>
    <w:p w:rsidR="00000000" w:rsidDel="00000000" w:rsidP="00000000" w:rsidRDefault="00000000" w:rsidRPr="00000000" w14:paraId="0000019D">
      <w:pPr>
        <w:tabs>
          <w:tab w:val="left" w:leader="none" w:pos="585"/>
        </w:tabs>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9E">
      <w:pPr>
        <w:jc w:val="both"/>
        <w:rPr>
          <w:rFonts w:ascii="Arial" w:cs="Arial" w:eastAsia="Arial" w:hAnsi="Arial"/>
          <w:color w:val="000000"/>
        </w:rPr>
      </w:pPr>
      <w:r w:rsidDel="00000000" w:rsidR="00000000" w:rsidRPr="00000000">
        <w:rPr>
          <w:rFonts w:ascii="Arial" w:cs="Arial" w:eastAsia="Arial" w:hAnsi="Arial"/>
          <w:color w:val="000000"/>
          <w:rtl w:val="0"/>
        </w:rPr>
        <w:t xml:space="preserve">C) Código final: Escriba el código resultante en el siguiente recuadro. Debe incluir comentarios en color rojo (//) indicando dónde y qué técnica de refacción ha aplicado (al menos dos).</w:t>
      </w:r>
    </w:p>
    <w:p w:rsidR="00000000" w:rsidDel="00000000" w:rsidP="00000000" w:rsidRDefault="00000000" w:rsidRPr="00000000" w14:paraId="0000019F">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A0">
      <w:pPr>
        <w:ind w:left="706" w:firstLine="0"/>
        <w:rPr>
          <w:rFonts w:ascii="Arial" w:cs="Arial" w:eastAsia="Arial" w:hAnsi="Arial"/>
          <w:color w:val="000000"/>
        </w:rPr>
      </w:pPr>
      <w:r w:rsidDel="00000000" w:rsidR="00000000" w:rsidRPr="00000000">
        <w:rPr>
          <w:rtl w:val="0"/>
        </w:rPr>
      </w:r>
    </w:p>
    <w:tbl>
      <w:tblPr>
        <w:tblStyle w:val="Table18"/>
        <w:tblW w:w="9638.0" w:type="dxa"/>
        <w:jc w:val="left"/>
        <w:tblInd w:w="-52.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38"/>
        <w:tblGridChange w:id="0">
          <w:tblGrid>
            <w:gridCol w:w="96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fe0ff" w:val="clear"/>
          </w:tcPr>
          <w:p w:rsidR="00000000" w:rsidDel="00000000" w:rsidP="00000000" w:rsidRDefault="00000000" w:rsidRPr="00000000" w14:paraId="000001A1">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package refaccio;</w:t>
            </w:r>
          </w:p>
          <w:p w:rsidR="00000000" w:rsidDel="00000000" w:rsidP="00000000" w:rsidRDefault="00000000" w:rsidRPr="00000000" w14:paraId="000001A2">
            <w:pPr>
              <w:shd w:fill="e6e6ff" w:val="clear"/>
              <w:rPr>
                <w:rFonts w:ascii="Arial" w:cs="Arial" w:eastAsia="Arial" w:hAnsi="Arial"/>
                <w:b w:val="1"/>
                <w:bCs w:val="1"/>
              </w:rPr>
            </w:pPr>
            <w:r w:rsidDel="00000000" w:rsidR="00000000" w:rsidRPr="00000000">
              <w:rPr>
                <w:rtl w:val="0"/>
              </w:rPr>
            </w:r>
          </w:p>
          <w:p w:rsidR="00000000" w:rsidDel="00000000" w:rsidP="00000000" w:rsidRDefault="00000000" w:rsidRPr="00000000" w14:paraId="000001A3">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1A4">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Clase para calcular la producción diaria estimada de un panel solar.</w:t>
            </w:r>
          </w:p>
          <w:p w:rsidR="00000000" w:rsidDel="00000000" w:rsidP="00000000" w:rsidRDefault="00000000" w:rsidRPr="00000000" w14:paraId="000001A5">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&lt;p&gt;</w:t>
            </w:r>
          </w:p>
          <w:p w:rsidR="00000000" w:rsidDel="00000000" w:rsidP="00000000" w:rsidRDefault="00000000" w:rsidRPr="00000000" w14:paraId="000001A6">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Esta clase aplica coeficientes de eficiencia diferentes según el tipo de panel</w:t>
            </w:r>
          </w:p>
          <w:p w:rsidR="00000000" w:rsidDel="00000000" w:rsidP="00000000" w:rsidRDefault="00000000" w:rsidRPr="00000000" w14:paraId="000001A7">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(Monocristalino, Policristalino o Capa Fina) y ajusta el rendimiento según las horas</w:t>
            </w:r>
          </w:p>
          <w:p w:rsidR="00000000" w:rsidDel="00000000" w:rsidP="00000000" w:rsidRDefault="00000000" w:rsidRPr="00000000" w14:paraId="000001A8">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de sol y la temperatura ambiente.</w:t>
            </w:r>
          </w:p>
          <w:p w:rsidR="00000000" w:rsidDel="00000000" w:rsidP="00000000" w:rsidRDefault="00000000" w:rsidRPr="00000000" w14:paraId="000001A9">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AA">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@author Pablo Machado</w:t>
            </w:r>
          </w:p>
          <w:p w:rsidR="00000000" w:rsidDel="00000000" w:rsidP="00000000" w:rsidRDefault="00000000" w:rsidRPr="00000000" w14:paraId="000001AB">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@version 1.0</w:t>
            </w:r>
          </w:p>
          <w:p w:rsidR="00000000" w:rsidDel="00000000" w:rsidP="00000000" w:rsidRDefault="00000000" w:rsidRPr="00000000" w14:paraId="000001AC">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AD">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public class GestorEnergia {</w:t>
            </w:r>
          </w:p>
          <w:p w:rsidR="00000000" w:rsidDel="00000000" w:rsidP="00000000" w:rsidRDefault="00000000" w:rsidRPr="00000000" w14:paraId="000001AE">
            <w:pPr>
              <w:shd w:fill="e6e6ff" w:val="clear"/>
              <w:rPr>
                <w:rFonts w:ascii="Arial" w:cs="Arial" w:eastAsia="Arial" w:hAnsi="Arial"/>
                <w:b w:val="1"/>
                <w:bCs w:val="1"/>
              </w:rPr>
            </w:pPr>
            <w:r w:rsidDel="00000000" w:rsidR="00000000" w:rsidRPr="00000000">
              <w:rPr>
                <w:rtl w:val="0"/>
              </w:rPr>
            </w:r>
          </w:p>
          <w:p w:rsidR="00000000" w:rsidDel="00000000" w:rsidP="00000000" w:rsidRDefault="00000000" w:rsidRPr="00000000" w14:paraId="000001AF">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REFACTORIZACIÓN: Extracción de constantes (elimina números mágicos)</w:t>
            </w:r>
          </w:p>
          <w:p w:rsidR="00000000" w:rsidDel="00000000" w:rsidP="00000000" w:rsidRDefault="00000000" w:rsidRPr="00000000" w14:paraId="000001B0">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private static final String TIPUS_MONO = "MONO";</w:t>
            </w:r>
          </w:p>
          <w:p w:rsidR="00000000" w:rsidDel="00000000" w:rsidP="00000000" w:rsidRDefault="00000000" w:rsidRPr="00000000" w14:paraId="000001B1">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private static final String TIPUS_POLY = "POLY";</w:t>
            </w:r>
          </w:p>
          <w:p w:rsidR="00000000" w:rsidDel="00000000" w:rsidP="00000000" w:rsidRDefault="00000000" w:rsidRPr="00000000" w14:paraId="000001B2">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private static final String TIPUS_FILM = "FILM";</w:t>
            </w:r>
          </w:p>
          <w:p w:rsidR="00000000" w:rsidDel="00000000" w:rsidP="00000000" w:rsidRDefault="00000000" w:rsidRPr="00000000" w14:paraId="000001B3">
            <w:pPr>
              <w:shd w:fill="e6e6ff" w:val="clear"/>
              <w:rPr>
                <w:rFonts w:ascii="Arial" w:cs="Arial" w:eastAsia="Arial" w:hAnsi="Arial"/>
                <w:b w:val="1"/>
                <w:bCs w:val="1"/>
              </w:rPr>
            </w:pPr>
            <w:r w:rsidDel="00000000" w:rsidR="00000000" w:rsidRPr="00000000">
              <w:rPr>
                <w:rtl w:val="0"/>
              </w:rPr>
            </w:r>
          </w:p>
          <w:p w:rsidR="00000000" w:rsidDel="00000000" w:rsidP="00000000" w:rsidRDefault="00000000" w:rsidRPr="00000000" w14:paraId="000001B4">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private static final double POTENCIA_MONO = 250.0;</w:t>
            </w:r>
          </w:p>
          <w:p w:rsidR="00000000" w:rsidDel="00000000" w:rsidP="00000000" w:rsidRDefault="00000000" w:rsidRPr="00000000" w14:paraId="000001B5">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private static final double POTENCIA_POLY = 200.0;</w:t>
            </w:r>
          </w:p>
          <w:p w:rsidR="00000000" w:rsidDel="00000000" w:rsidP="00000000" w:rsidRDefault="00000000" w:rsidRPr="00000000" w14:paraId="000001B6">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private static final double POTENCIA_FILM = 150.0;</w:t>
            </w:r>
          </w:p>
          <w:p w:rsidR="00000000" w:rsidDel="00000000" w:rsidP="00000000" w:rsidRDefault="00000000" w:rsidRPr="00000000" w14:paraId="000001B7">
            <w:pPr>
              <w:shd w:fill="e6e6ff" w:val="clear"/>
              <w:rPr>
                <w:rFonts w:ascii="Arial" w:cs="Arial" w:eastAsia="Arial" w:hAnsi="Arial"/>
                <w:b w:val="1"/>
                <w:bCs w:val="1"/>
              </w:rPr>
            </w:pPr>
            <w:r w:rsidDel="00000000" w:rsidR="00000000" w:rsidRPr="00000000">
              <w:rPr>
                <w:rtl w:val="0"/>
              </w:rPr>
            </w:r>
          </w:p>
          <w:p w:rsidR="00000000" w:rsidDel="00000000" w:rsidP="00000000" w:rsidRDefault="00000000" w:rsidRPr="00000000" w14:paraId="000001B8">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private static final double BONUS_MONO = 50.0;</w:t>
            </w:r>
          </w:p>
          <w:p w:rsidR="00000000" w:rsidDel="00000000" w:rsidP="00000000" w:rsidRDefault="00000000" w:rsidRPr="00000000" w14:paraId="000001B9">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private static final double BONUS_POLY = 30.0;</w:t>
            </w:r>
          </w:p>
          <w:p w:rsidR="00000000" w:rsidDel="00000000" w:rsidP="00000000" w:rsidRDefault="00000000" w:rsidRPr="00000000" w14:paraId="000001BA">
            <w:pPr>
              <w:shd w:fill="e6e6ff" w:val="clear"/>
              <w:rPr>
                <w:rFonts w:ascii="Arial" w:cs="Arial" w:eastAsia="Arial" w:hAnsi="Arial"/>
                <w:b w:val="1"/>
                <w:bCs w:val="1"/>
              </w:rPr>
            </w:pPr>
            <w:r w:rsidDel="00000000" w:rsidR="00000000" w:rsidRPr="00000000">
              <w:rPr>
                <w:rtl w:val="0"/>
              </w:rPr>
            </w:r>
          </w:p>
          <w:p w:rsidR="00000000" w:rsidDel="00000000" w:rsidP="00000000" w:rsidRDefault="00000000" w:rsidRPr="00000000" w14:paraId="000001BB">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private static final double PERDIDA_MONO = 0.05;</w:t>
            </w:r>
          </w:p>
          <w:p w:rsidR="00000000" w:rsidDel="00000000" w:rsidP="00000000" w:rsidRDefault="00000000" w:rsidRPr="00000000" w14:paraId="000001BC">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private static final double PERDIDA_POLY = 0.08;</w:t>
            </w:r>
          </w:p>
          <w:p w:rsidR="00000000" w:rsidDel="00000000" w:rsidP="00000000" w:rsidRDefault="00000000" w:rsidRPr="00000000" w14:paraId="000001BD">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private static final double PERDIDA_FILM = 0.02;</w:t>
            </w:r>
          </w:p>
          <w:p w:rsidR="00000000" w:rsidDel="00000000" w:rsidP="00000000" w:rsidRDefault="00000000" w:rsidRPr="00000000" w14:paraId="000001BE">
            <w:pPr>
              <w:shd w:fill="e6e6ff" w:val="clear"/>
              <w:rPr>
                <w:rFonts w:ascii="Arial" w:cs="Arial" w:eastAsia="Arial" w:hAnsi="Arial"/>
                <w:b w:val="1"/>
                <w:bCs w:val="1"/>
              </w:rPr>
            </w:pPr>
            <w:r w:rsidDel="00000000" w:rsidR="00000000" w:rsidRPr="00000000">
              <w:rPr>
                <w:rtl w:val="0"/>
              </w:rPr>
            </w:r>
          </w:p>
          <w:p w:rsidR="00000000" w:rsidDel="00000000" w:rsidP="00000000" w:rsidRDefault="00000000" w:rsidRPr="00000000" w14:paraId="000001BF">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private static final int LIMITE_HORAS_BONUS = 7;</w:t>
            </w:r>
          </w:p>
          <w:p w:rsidR="00000000" w:rsidDel="00000000" w:rsidP="00000000" w:rsidRDefault="00000000" w:rsidRPr="00000000" w14:paraId="000001C0">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private static final int LIMITE_TEMPERATURA = 25;</w:t>
            </w:r>
          </w:p>
          <w:p w:rsidR="00000000" w:rsidDel="00000000" w:rsidP="00000000" w:rsidRDefault="00000000" w:rsidRPr="00000000" w14:paraId="000001C1">
            <w:pPr>
              <w:shd w:fill="e6e6ff" w:val="clear"/>
              <w:rPr>
                <w:rFonts w:ascii="Arial" w:cs="Arial" w:eastAsia="Arial" w:hAnsi="Arial"/>
                <w:b w:val="1"/>
                <w:bCs w:val="1"/>
              </w:rPr>
            </w:pPr>
            <w:r w:rsidDel="00000000" w:rsidR="00000000" w:rsidRPr="00000000">
              <w:rPr>
                <w:rtl w:val="0"/>
              </w:rPr>
            </w:r>
          </w:p>
          <w:p w:rsidR="00000000" w:rsidDel="00000000" w:rsidP="00000000" w:rsidRDefault="00000000" w:rsidRPr="00000000" w14:paraId="000001C2">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private static final double SIN_PERDIDA = 0.0;</w:t>
            </w:r>
          </w:p>
          <w:p w:rsidR="00000000" w:rsidDel="00000000" w:rsidP="00000000" w:rsidRDefault="00000000" w:rsidRPr="00000000" w14:paraId="000001C3">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private static final double ERROR = -1.0;</w:t>
            </w:r>
          </w:p>
          <w:p w:rsidR="00000000" w:rsidDel="00000000" w:rsidP="00000000" w:rsidRDefault="00000000" w:rsidRPr="00000000" w14:paraId="000001C4">
            <w:pPr>
              <w:shd w:fill="e6e6ff" w:val="clear"/>
              <w:rPr>
                <w:rFonts w:ascii="Arial" w:cs="Arial" w:eastAsia="Arial" w:hAnsi="Arial"/>
                <w:b w:val="1"/>
                <w:bCs w:val="1"/>
              </w:rPr>
            </w:pPr>
            <w:r w:rsidDel="00000000" w:rsidR="00000000" w:rsidRPr="00000000">
              <w:rPr>
                <w:rtl w:val="0"/>
              </w:rPr>
            </w:r>
          </w:p>
          <w:p w:rsidR="00000000" w:rsidDel="00000000" w:rsidP="00000000" w:rsidRDefault="00000000" w:rsidRPr="00000000" w14:paraId="000001C5">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C6">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Calcula la producción diaria estimada de un panel solar según su tipo,</w:t>
            </w:r>
          </w:p>
          <w:p w:rsidR="00000000" w:rsidDel="00000000" w:rsidP="00000000" w:rsidRDefault="00000000" w:rsidRPr="00000000" w14:paraId="000001C7">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las horas de sol y la temperatura ambiente.</w:t>
            </w:r>
          </w:p>
          <w:p w:rsidR="00000000" w:rsidDel="00000000" w:rsidP="00000000" w:rsidRDefault="00000000" w:rsidRPr="00000000" w14:paraId="000001C8">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C9">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@param tipusPanell Tipo de panel (MONO, POLY o FILM)</w:t>
            </w:r>
          </w:p>
          <w:p w:rsidR="00000000" w:rsidDel="00000000" w:rsidP="00000000" w:rsidRDefault="00000000" w:rsidRPr="00000000" w14:paraId="000001CA">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@param horesSol    Número de horas de exposición solar</w:t>
            </w:r>
          </w:p>
          <w:p w:rsidR="00000000" w:rsidDel="00000000" w:rsidP="00000000" w:rsidRDefault="00000000" w:rsidRPr="00000000" w14:paraId="000001CB">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@param temperatura Temperatura ambiente en grados Celsius</w:t>
            </w:r>
          </w:p>
          <w:p w:rsidR="00000000" w:rsidDel="00000000" w:rsidP="00000000" w:rsidRDefault="00000000" w:rsidRPr="00000000" w14:paraId="000001CC">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@return La producción estimada en watts, o -1 si el tipo de panel no es reconocido</w:t>
            </w:r>
          </w:p>
          <w:p w:rsidR="00000000" w:rsidDel="00000000" w:rsidP="00000000" w:rsidRDefault="00000000" w:rsidRPr="00000000" w14:paraId="000001CD">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CE">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public static double calcularProduccio(String tipusPanell, double horesSol, int temperatura) {</w:t>
            </w:r>
          </w:p>
          <w:p w:rsidR="00000000" w:rsidDel="00000000" w:rsidP="00000000" w:rsidRDefault="00000000" w:rsidRPr="00000000" w14:paraId="000001CF">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double produccioBase;</w:t>
            </w:r>
          </w:p>
          <w:p w:rsidR="00000000" w:rsidDel="00000000" w:rsidP="00000000" w:rsidRDefault="00000000" w:rsidRPr="00000000" w14:paraId="000001D0">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double bonus;</w:t>
            </w:r>
          </w:p>
          <w:p w:rsidR="00000000" w:rsidDel="00000000" w:rsidP="00000000" w:rsidRDefault="00000000" w:rsidRPr="00000000" w14:paraId="000001D1">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double perdua;</w:t>
            </w:r>
          </w:p>
          <w:p w:rsidR="00000000" w:rsidDel="00000000" w:rsidP="00000000" w:rsidRDefault="00000000" w:rsidRPr="00000000" w14:paraId="000001D2">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String nomPanell;</w:t>
            </w:r>
          </w:p>
          <w:p w:rsidR="00000000" w:rsidDel="00000000" w:rsidP="00000000" w:rsidRDefault="00000000" w:rsidRPr="00000000" w14:paraId="000001D3">
            <w:pPr>
              <w:shd w:fill="e6e6ff" w:val="clear"/>
              <w:rPr>
                <w:rFonts w:ascii="Arial" w:cs="Arial" w:eastAsia="Arial" w:hAnsi="Arial"/>
                <w:b w:val="1"/>
                <w:bCs w:val="1"/>
              </w:rPr>
            </w:pPr>
            <w:r w:rsidDel="00000000" w:rsidR="00000000" w:rsidRPr="00000000">
              <w:rPr>
                <w:rtl w:val="0"/>
              </w:rPr>
            </w:r>
          </w:p>
          <w:p w:rsidR="00000000" w:rsidDel="00000000" w:rsidP="00000000" w:rsidRDefault="00000000" w:rsidRPr="00000000" w14:paraId="000001D4">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REFACTORIZACIÓN: Extracción de método (simplifica condicionales)</w:t>
            </w:r>
          </w:p>
          <w:p w:rsidR="00000000" w:rsidDel="00000000" w:rsidP="00000000" w:rsidRDefault="00000000" w:rsidRPr="00000000" w14:paraId="000001D5">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if (tipusPanell.equals(TIPUS_MONO)) {</w:t>
            </w:r>
          </w:p>
          <w:p w:rsidR="00000000" w:rsidDel="00000000" w:rsidP="00000000" w:rsidRDefault="00000000" w:rsidRPr="00000000" w14:paraId="000001D6">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produccioBase = horesSol * POTENCIA_MONO;</w:t>
            </w:r>
          </w:p>
          <w:p w:rsidR="00000000" w:rsidDel="00000000" w:rsidP="00000000" w:rsidRDefault="00000000" w:rsidRPr="00000000" w14:paraId="000001D7">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bonus = BONUS_MONO;</w:t>
            </w:r>
          </w:p>
          <w:p w:rsidR="00000000" w:rsidDel="00000000" w:rsidP="00000000" w:rsidRDefault="00000000" w:rsidRPr="00000000" w14:paraId="000001D8">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perdua = PERDIDA_MONO;</w:t>
            </w:r>
          </w:p>
          <w:p w:rsidR="00000000" w:rsidDel="00000000" w:rsidP="00000000" w:rsidRDefault="00000000" w:rsidRPr="00000000" w14:paraId="000001D9">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nomPanell = "Monocristal·lí";</w:t>
            </w:r>
          </w:p>
          <w:p w:rsidR="00000000" w:rsidDel="00000000" w:rsidP="00000000" w:rsidRDefault="00000000" w:rsidRPr="00000000" w14:paraId="000001DA">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else if (tipusPanell.equals(TIPUS_POLY)) {</w:t>
            </w:r>
          </w:p>
          <w:p w:rsidR="00000000" w:rsidDel="00000000" w:rsidP="00000000" w:rsidRDefault="00000000" w:rsidRPr="00000000" w14:paraId="000001DB">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produccioBase = horesSol * POTENCIA_POLY;</w:t>
            </w:r>
          </w:p>
          <w:p w:rsidR="00000000" w:rsidDel="00000000" w:rsidP="00000000" w:rsidRDefault="00000000" w:rsidRPr="00000000" w14:paraId="000001DC">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bonus = BONUS_POLY;</w:t>
            </w:r>
          </w:p>
          <w:p w:rsidR="00000000" w:rsidDel="00000000" w:rsidP="00000000" w:rsidRDefault="00000000" w:rsidRPr="00000000" w14:paraId="000001DD">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perdua = PERDIDA_POLY;</w:t>
            </w:r>
          </w:p>
          <w:p w:rsidR="00000000" w:rsidDel="00000000" w:rsidP="00000000" w:rsidRDefault="00000000" w:rsidRPr="00000000" w14:paraId="000001DE">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nomPanell = "Policristal·lí";</w:t>
            </w:r>
          </w:p>
          <w:p w:rsidR="00000000" w:rsidDel="00000000" w:rsidP="00000000" w:rsidRDefault="00000000" w:rsidRPr="00000000" w14:paraId="000001DF">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else if (tipusPanell.equals(TIPUS_FILM)) {</w:t>
            </w:r>
          </w:p>
          <w:p w:rsidR="00000000" w:rsidDel="00000000" w:rsidP="00000000" w:rsidRDefault="00000000" w:rsidRPr="00000000" w14:paraId="000001E0">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produccioBase = horesSol * POTENCIA_FILM;</w:t>
            </w:r>
          </w:p>
          <w:p w:rsidR="00000000" w:rsidDel="00000000" w:rsidP="00000000" w:rsidRDefault="00000000" w:rsidRPr="00000000" w14:paraId="000001E1">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bonus = 0.0; // Capa Fina no tiene bonus</w:t>
            </w:r>
          </w:p>
          <w:p w:rsidR="00000000" w:rsidDel="00000000" w:rsidP="00000000" w:rsidRDefault="00000000" w:rsidRPr="00000000" w14:paraId="000001E2">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perdua = PERDIDA_FILM;</w:t>
            </w:r>
          </w:p>
          <w:p w:rsidR="00000000" w:rsidDel="00000000" w:rsidP="00000000" w:rsidRDefault="00000000" w:rsidRPr="00000000" w14:paraId="000001E3">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nomPanell = "Capa Fina";</w:t>
            </w:r>
          </w:p>
          <w:p w:rsidR="00000000" w:rsidDel="00000000" w:rsidP="00000000" w:rsidRDefault="00000000" w:rsidRPr="00000000" w14:paraId="000001E4">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else {</w:t>
            </w:r>
          </w:p>
          <w:p w:rsidR="00000000" w:rsidDel="00000000" w:rsidP="00000000" w:rsidRDefault="00000000" w:rsidRPr="00000000" w14:paraId="000001E5">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System.out.println("Error: Tipus de panell no reconegut.");</w:t>
            </w:r>
          </w:p>
          <w:p w:rsidR="00000000" w:rsidDel="00000000" w:rsidP="00000000" w:rsidRDefault="00000000" w:rsidRPr="00000000" w14:paraId="000001E6">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return ERROR;</w:t>
            </w:r>
          </w:p>
          <w:p w:rsidR="00000000" w:rsidDel="00000000" w:rsidP="00000000" w:rsidRDefault="00000000" w:rsidRPr="00000000" w14:paraId="000001E7">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E8">
            <w:pPr>
              <w:shd w:fill="e6e6ff" w:val="clear"/>
              <w:rPr>
                <w:rFonts w:ascii="Arial" w:cs="Arial" w:eastAsia="Arial" w:hAnsi="Arial"/>
                <w:b w:val="1"/>
                <w:bCs w:val="1"/>
              </w:rPr>
            </w:pPr>
            <w:r w:rsidDel="00000000" w:rsidR="00000000" w:rsidRPr="00000000">
              <w:rPr>
                <w:rtl w:val="0"/>
              </w:rPr>
            </w:r>
          </w:p>
          <w:p w:rsidR="00000000" w:rsidDel="00000000" w:rsidP="00000000" w:rsidRDefault="00000000" w:rsidRPr="00000000" w14:paraId="000001E9">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REFACTORIZACIÓN: Extracción de método (cálculo del bonus)</w:t>
            </w:r>
          </w:p>
          <w:p w:rsidR="00000000" w:rsidDel="00000000" w:rsidP="00000000" w:rsidRDefault="00000000" w:rsidRPr="00000000" w14:paraId="000001EA">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produccioBase = aplicarBonus(produccioBase, horesSol, bonus);</w:t>
            </w:r>
          </w:p>
          <w:p w:rsidR="00000000" w:rsidDel="00000000" w:rsidP="00000000" w:rsidRDefault="00000000" w:rsidRPr="00000000" w14:paraId="000001EB">
            <w:pPr>
              <w:shd w:fill="e6e6ff" w:val="clear"/>
              <w:rPr>
                <w:rFonts w:ascii="Arial" w:cs="Arial" w:eastAsia="Arial" w:hAnsi="Arial"/>
                <w:b w:val="1"/>
                <w:bCs w:val="1"/>
              </w:rPr>
            </w:pPr>
            <w:r w:rsidDel="00000000" w:rsidR="00000000" w:rsidRPr="00000000">
              <w:rPr>
                <w:rtl w:val="0"/>
              </w:rPr>
            </w:r>
          </w:p>
          <w:p w:rsidR="00000000" w:rsidDel="00000000" w:rsidP="00000000" w:rsidRDefault="00000000" w:rsidRPr="00000000" w14:paraId="000001EC">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REFACTORIZACIÓN: Extracción de método (cálculo de pérdida por temperatura)</w:t>
            </w:r>
          </w:p>
          <w:p w:rsidR="00000000" w:rsidDel="00000000" w:rsidP="00000000" w:rsidRDefault="00000000" w:rsidRPr="00000000" w14:paraId="000001ED">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double rendimentFinal = aplicarPerdua(produccioBase, temperatura, perdua);</w:t>
            </w:r>
          </w:p>
          <w:p w:rsidR="00000000" w:rsidDel="00000000" w:rsidP="00000000" w:rsidRDefault="00000000" w:rsidRPr="00000000" w14:paraId="000001EE">
            <w:pPr>
              <w:shd w:fill="e6e6ff" w:val="clear"/>
              <w:rPr>
                <w:rFonts w:ascii="Arial" w:cs="Arial" w:eastAsia="Arial" w:hAnsi="Arial"/>
                <w:b w:val="1"/>
                <w:bCs w:val="1"/>
              </w:rPr>
            </w:pPr>
            <w:r w:rsidDel="00000000" w:rsidR="00000000" w:rsidRPr="00000000">
              <w:rPr>
                <w:rtl w:val="0"/>
              </w:rPr>
            </w:r>
          </w:p>
          <w:p w:rsidR="00000000" w:rsidDel="00000000" w:rsidP="00000000" w:rsidRDefault="00000000" w:rsidRPr="00000000" w14:paraId="000001EF">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System.out.println("Panell " + nomPanell + ": " + rendimentFinal + " watts generats.");</w:t>
            </w:r>
          </w:p>
          <w:p w:rsidR="00000000" w:rsidDel="00000000" w:rsidP="00000000" w:rsidRDefault="00000000" w:rsidRPr="00000000" w14:paraId="000001F0">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return rendimentFinal;</w:t>
            </w:r>
          </w:p>
          <w:p w:rsidR="00000000" w:rsidDel="00000000" w:rsidP="00000000" w:rsidRDefault="00000000" w:rsidRPr="00000000" w14:paraId="000001F1">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F2">
            <w:pPr>
              <w:shd w:fill="e6e6ff" w:val="clear"/>
              <w:rPr>
                <w:rFonts w:ascii="Arial" w:cs="Arial" w:eastAsia="Arial" w:hAnsi="Arial"/>
                <w:b w:val="1"/>
                <w:bCs w:val="1"/>
              </w:rPr>
            </w:pPr>
            <w:r w:rsidDel="00000000" w:rsidR="00000000" w:rsidRPr="00000000">
              <w:rPr>
                <w:rtl w:val="0"/>
              </w:rPr>
            </w:r>
          </w:p>
          <w:p w:rsidR="00000000" w:rsidDel="00000000" w:rsidP="00000000" w:rsidRDefault="00000000" w:rsidRPr="00000000" w14:paraId="000001F3">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F4">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Aplica un bonus de producción si las horas de sol superan el límite establecido.</w:t>
            </w:r>
          </w:p>
          <w:p w:rsidR="00000000" w:rsidDel="00000000" w:rsidP="00000000" w:rsidRDefault="00000000" w:rsidRPr="00000000" w14:paraId="000001F5">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F6">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@param produccioBase Producción base calculada</w:t>
            </w:r>
          </w:p>
          <w:p w:rsidR="00000000" w:rsidDel="00000000" w:rsidP="00000000" w:rsidRDefault="00000000" w:rsidRPr="00000000" w14:paraId="000001F7">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@param horesSol      Horas de exposición solar</w:t>
            </w:r>
          </w:p>
          <w:p w:rsidR="00000000" w:rsidDel="00000000" w:rsidP="00000000" w:rsidRDefault="00000000" w:rsidRPr="00000000" w14:paraId="000001F8">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@param bonus         Cantidad de bonus a aplicar</w:t>
            </w:r>
          </w:p>
          <w:p w:rsidR="00000000" w:rsidDel="00000000" w:rsidP="00000000" w:rsidRDefault="00000000" w:rsidRPr="00000000" w14:paraId="000001F9">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@return La producción con el bonus aplicado, o la producción original si no se cumple la condición</w:t>
            </w:r>
          </w:p>
          <w:p w:rsidR="00000000" w:rsidDel="00000000" w:rsidP="00000000" w:rsidRDefault="00000000" w:rsidRPr="00000000" w14:paraId="000001FA">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FB">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REFACTORIZACIÓN: Extracción de método (bonus por alta exposición)</w:t>
            </w:r>
          </w:p>
          <w:p w:rsidR="00000000" w:rsidDel="00000000" w:rsidP="00000000" w:rsidRDefault="00000000" w:rsidRPr="00000000" w14:paraId="000001FC">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private static double aplicarBonus(double produccioBase, double horesSol, double bonus) {</w:t>
            </w:r>
          </w:p>
          <w:p w:rsidR="00000000" w:rsidDel="00000000" w:rsidP="00000000" w:rsidRDefault="00000000" w:rsidRPr="00000000" w14:paraId="000001FD">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if (horesSol &gt; LIMITE_HORAS_BONUS) {</w:t>
            </w:r>
          </w:p>
          <w:p w:rsidR="00000000" w:rsidDel="00000000" w:rsidP="00000000" w:rsidRDefault="00000000" w:rsidRPr="00000000" w14:paraId="000001FE">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return produccioBase + bonus;</w:t>
            </w:r>
          </w:p>
          <w:p w:rsidR="00000000" w:rsidDel="00000000" w:rsidP="00000000" w:rsidRDefault="00000000" w:rsidRPr="00000000" w14:paraId="000001FF">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00">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return produccioBase;</w:t>
            </w:r>
          </w:p>
          <w:p w:rsidR="00000000" w:rsidDel="00000000" w:rsidP="00000000" w:rsidRDefault="00000000" w:rsidRPr="00000000" w14:paraId="00000201">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02">
            <w:pPr>
              <w:shd w:fill="e6e6ff" w:val="clear"/>
              <w:rPr>
                <w:rFonts w:ascii="Arial" w:cs="Arial" w:eastAsia="Arial" w:hAnsi="Arial"/>
                <w:b w:val="1"/>
                <w:bCs w:val="1"/>
              </w:rPr>
            </w:pPr>
            <w:r w:rsidDel="00000000" w:rsidR="00000000" w:rsidRPr="00000000">
              <w:rPr>
                <w:rtl w:val="0"/>
              </w:rPr>
            </w:r>
          </w:p>
          <w:p w:rsidR="00000000" w:rsidDel="00000000" w:rsidP="00000000" w:rsidRDefault="00000000" w:rsidRPr="00000000" w14:paraId="00000203">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04">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Aplica la pérdida de rendimiento por temperatura si supera el límite.</w:t>
            </w:r>
          </w:p>
          <w:p w:rsidR="00000000" w:rsidDel="00000000" w:rsidP="00000000" w:rsidRDefault="00000000" w:rsidRPr="00000000" w14:paraId="00000205">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06">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@param produccioBase Producción base (con bonus ya aplicado)</w:t>
            </w:r>
          </w:p>
          <w:p w:rsidR="00000000" w:rsidDel="00000000" w:rsidP="00000000" w:rsidRDefault="00000000" w:rsidRPr="00000000" w14:paraId="00000207">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@param temperatura   Temperatura ambiente en grados Celsius</w:t>
            </w:r>
          </w:p>
          <w:p w:rsidR="00000000" w:rsidDel="00000000" w:rsidP="00000000" w:rsidRDefault="00000000" w:rsidRPr="00000000" w14:paraId="00000208">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@param perdua        Porcentaje de pérdida a aplicar (ej: 0.05 para el 5%)</w:t>
            </w:r>
          </w:p>
          <w:p w:rsidR="00000000" w:rsidDel="00000000" w:rsidP="00000000" w:rsidRDefault="00000000" w:rsidRPr="00000000" w14:paraId="00000209">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@return El rendimiento final después de aplicar la pérdida, o la producción original si no se cumple la condición</w:t>
            </w:r>
          </w:p>
          <w:p w:rsidR="00000000" w:rsidDel="00000000" w:rsidP="00000000" w:rsidRDefault="00000000" w:rsidRPr="00000000" w14:paraId="0000020A">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0B">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 REFACTORIZACIÓN: Extracción de método (pérdida por temperatura)</w:t>
            </w:r>
          </w:p>
          <w:p w:rsidR="00000000" w:rsidDel="00000000" w:rsidP="00000000" w:rsidRDefault="00000000" w:rsidRPr="00000000" w14:paraId="0000020C">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private static double aplicarPerdua(double produccioBase, int temperatura, double perdua) {</w:t>
            </w:r>
          </w:p>
          <w:p w:rsidR="00000000" w:rsidDel="00000000" w:rsidP="00000000" w:rsidRDefault="00000000" w:rsidRPr="00000000" w14:paraId="0000020D">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if (temperatura &gt; LIMITE_TEMPERATURA) {</w:t>
            </w:r>
          </w:p>
          <w:p w:rsidR="00000000" w:rsidDel="00000000" w:rsidP="00000000" w:rsidRDefault="00000000" w:rsidRPr="00000000" w14:paraId="0000020E">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return produccioBase - (produccioBase * perdua);</w:t>
            </w:r>
          </w:p>
          <w:p w:rsidR="00000000" w:rsidDel="00000000" w:rsidP="00000000" w:rsidRDefault="00000000" w:rsidRPr="00000000" w14:paraId="0000020F">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10">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return produccioBase;</w:t>
            </w:r>
          </w:p>
          <w:p w:rsidR="00000000" w:rsidDel="00000000" w:rsidP="00000000" w:rsidRDefault="00000000" w:rsidRPr="00000000" w14:paraId="00000211">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12">
            <w:pPr>
              <w:shd w:fill="e6e6ff" w:val="clear"/>
              <w:rPr>
                <w:rFonts w:ascii="Arial" w:cs="Arial" w:eastAsia="Arial" w:hAnsi="Arial"/>
                <w:b w:val="1"/>
                <w:bCs w:val="1"/>
              </w:rPr>
            </w:pP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213">
            <w:pPr>
              <w:shd w:fill="e6e6ff" w:val="clear"/>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214">
      <w:pPr>
        <w:rPr>
          <w:rFonts w:ascii="Arial" w:cs="Arial" w:eastAsia="Arial" w:hAnsi="Arial"/>
        </w:rPr>
      </w:pPr>
      <w:r w:rsidDel="00000000" w:rsidR="00000000" w:rsidRPr="00000000">
        <w:rPr>
          <w:rtl w:val="0"/>
        </w:rPr>
      </w:r>
    </w:p>
    <w:p w:rsidR="00000000" w:rsidDel="00000000" w:rsidP="00000000" w:rsidRDefault="00000000" w:rsidRPr="00000000" w14:paraId="00000215">
      <w:pPr>
        <w:tabs>
          <w:tab w:val="left" w:leader="none" w:pos="585"/>
        </w:tabs>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16">
      <w:pPr>
        <w:tabs>
          <w:tab w:val="left" w:leader="none" w:pos="585"/>
        </w:tabs>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3.2. (0,5 puntos) Generación Javadoc.</w:t>
      </w:r>
    </w:p>
    <w:p w:rsidR="00000000" w:rsidDel="00000000" w:rsidP="00000000" w:rsidRDefault="00000000" w:rsidRPr="00000000" w14:paraId="00000217">
      <w:pPr>
        <w:tabs>
          <w:tab w:val="left" w:leader="none" w:pos="585"/>
        </w:tabs>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18">
      <w:pPr>
        <w:tabs>
          <w:tab w:val="left" w:leader="none" w:pos="585"/>
        </w:tabs>
        <w:jc w:val="both"/>
        <w:rPr>
          <w:rFonts w:ascii="Arial" w:cs="Arial" w:eastAsia="Arial" w:hAnsi="Arial"/>
          <w:color w:val="000000"/>
        </w:rPr>
      </w:pPr>
      <w:r w:rsidDel="00000000" w:rsidR="00000000" w:rsidRPr="00000000">
        <w:rPr>
          <w:rFonts w:ascii="Arial" w:cs="Arial" w:eastAsia="Arial" w:hAnsi="Arial"/>
          <w:color w:val="000000"/>
          <w:rtl w:val="0"/>
        </w:rPr>
        <w:t xml:space="preserve">Documente la clase anterior para que se pueda generar su documentación con Javadoc y pegue una captura de pantalla con el inicio de la documentación que se genera para esta clase y el código resultante a continuación.</w:t>
      </w:r>
    </w:p>
    <w:p w:rsidR="00000000" w:rsidDel="00000000" w:rsidP="00000000" w:rsidRDefault="00000000" w:rsidRPr="00000000" w14:paraId="00000219">
      <w:pPr>
        <w:tabs>
          <w:tab w:val="left" w:leader="none" w:pos="585"/>
        </w:tabs>
        <w:jc w:val="both"/>
        <w:rPr>
          <w:rFonts w:ascii="Arial" w:cs="Arial" w:eastAsia="Arial" w:hAnsi="Arial"/>
          <w:b w:val="1"/>
          <w:bCs w:val="1"/>
          <w:i w:val="1"/>
          <w:iCs w:val="1"/>
          <w:color w:val="000000"/>
        </w:rPr>
      </w:pPr>
      <w:r w:rsidDel="00000000" w:rsidR="00000000" w:rsidRPr="00000000">
        <w:rPr>
          <w:rtl w:val="0"/>
        </w:rPr>
      </w:r>
    </w:p>
    <w:p w:rsidR="00000000" w:rsidDel="00000000" w:rsidP="00000000" w:rsidRDefault="00000000" w:rsidRPr="00000000" w14:paraId="0000021A">
      <w:pPr>
        <w:tabs>
          <w:tab w:val="left" w:leader="none" w:pos="585"/>
        </w:tabs>
        <w:jc w:val="both"/>
        <w:rPr/>
      </w:pPr>
      <w:r w:rsidDel="00000000" w:rsidR="00000000" w:rsidRPr="00000000">
        <w:rPr>
          <w:rFonts w:ascii="Arial" w:cs="Arial" w:eastAsia="Arial" w:hAnsi="Arial"/>
          <w:b w:val="1"/>
          <w:bCs w:val="1"/>
          <w:color w:val="000000"/>
          <w:rtl w:val="0"/>
        </w:rPr>
        <w:t xml:space="preserve">Observación: </w:t>
      </w:r>
      <w:r w:rsidDel="00000000" w:rsidR="00000000" w:rsidRPr="00000000">
        <w:rPr>
          <w:rFonts w:ascii="Arial" w:cs="Arial" w:eastAsia="Arial" w:hAnsi="Arial"/>
          <w:color w:val="000000"/>
          <w:rtl w:val="0"/>
        </w:rPr>
        <w:t xml:space="preserve">puede que al elegir la opción "Generate Javadoc…" le pida el camino del programa que genera la documentación automáticamente. Si es así, debe seleccionar el programa javadoc.exe de la carpeta bin de la instalación de JDK de Java.</w:t>
      </w:r>
      <w:r w:rsidDel="00000000" w:rsidR="00000000" w:rsidRPr="00000000">
        <w:rPr>
          <w:rtl w:val="0"/>
        </w:rPr>
      </w:r>
    </w:p>
    <w:p w:rsidR="00000000" w:rsidDel="00000000" w:rsidP="00000000" w:rsidRDefault="00000000" w:rsidRPr="00000000" w14:paraId="0000021B">
      <w:pPr>
        <w:tabs>
          <w:tab w:val="left" w:leader="none" w:pos="585"/>
        </w:tabs>
        <w:jc w:val="both"/>
        <w:rPr>
          <w:rFonts w:ascii="Arial" w:cs="Arial" w:eastAsia="Arial" w:hAnsi="Arial"/>
          <w:b w:val="1"/>
          <w:bCs w:val="1"/>
          <w:i w:val="1"/>
          <w:iCs w:val="1"/>
          <w:color w:val="000000"/>
        </w:rPr>
      </w:pPr>
      <w:r w:rsidDel="00000000" w:rsidR="00000000" w:rsidRPr="00000000">
        <w:rPr>
          <w:rtl w:val="0"/>
        </w:rPr>
      </w:r>
    </w:p>
    <w:p w:rsidR="00000000" w:rsidDel="00000000" w:rsidP="00000000" w:rsidRDefault="00000000" w:rsidRPr="00000000" w14:paraId="0000021C">
      <w:pPr>
        <w:tabs>
          <w:tab w:val="left" w:leader="none" w:pos="585"/>
        </w:tabs>
        <w:jc w:val="both"/>
        <w:rPr/>
      </w:pPr>
      <w:r w:rsidDel="00000000" w:rsidR="00000000" w:rsidRPr="00000000">
        <w:rPr>
          <w:rFonts w:ascii="Arial" w:cs="Arial" w:eastAsia="Arial" w:hAnsi="Arial"/>
          <w:b w:val="1"/>
          <w:bCs w:val="1"/>
          <w:color w:val="000000"/>
          <w:rtl w:val="0"/>
        </w:rPr>
        <w:t xml:space="preserve">Captura del inicio documentación generada:</w:t>
      </w:r>
      <w:r w:rsidDel="00000000" w:rsidR="00000000" w:rsidRPr="00000000">
        <w:rPr>
          <w:rtl w:val="0"/>
        </w:rPr>
      </w:r>
    </w:p>
    <w:p w:rsidR="00000000" w:rsidDel="00000000" w:rsidP="00000000" w:rsidRDefault="00000000" w:rsidRPr="00000000" w14:paraId="0000021D">
      <w:pPr>
        <w:rPr>
          <w:rFonts w:ascii="Arial" w:cs="Arial" w:eastAsia="Arial" w:hAnsi="Arial"/>
          <w:color w:val="000000"/>
        </w:rPr>
      </w:pPr>
      <w:r w:rsidDel="00000000" w:rsidR="00000000" w:rsidRPr="00000000">
        <w:rPr>
          <w:rtl w:val="0"/>
        </w:rPr>
      </w:r>
    </w:p>
    <w:tbl>
      <w:tblPr>
        <w:tblStyle w:val="Table19"/>
        <w:tblW w:w="9643.0" w:type="dxa"/>
        <w:jc w:val="left"/>
        <w:tblInd w:w="-59.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43"/>
        <w:tblGridChange w:id="0">
          <w:tblGrid>
            <w:gridCol w:w="964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e6e6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1F">
      <w:pPr>
        <w:rPr/>
      </w:pPr>
      <w:r w:rsidDel="00000000" w:rsidR="00000000" w:rsidRPr="00000000">
        <w:br w:type="page"/>
      </w:r>
      <w:r w:rsidDel="00000000" w:rsidR="00000000" w:rsidRPr="00000000">
        <w:rPr>
          <w:rFonts w:ascii="Arial" w:cs="Arial" w:eastAsia="Arial" w:hAnsi="Arial"/>
          <w:b w:val="1"/>
          <w:bCs w:val="1"/>
          <w:color w:val="000000"/>
          <w:rtl w:val="0"/>
        </w:rPr>
        <w:t xml:space="preserve">4. (3,5 puntos) Prueba.</w:t>
      </w:r>
      <w:r w:rsidDel="00000000" w:rsidR="00000000" w:rsidRPr="00000000">
        <w:rPr>
          <w:rtl w:val="0"/>
        </w:rPr>
      </w:r>
    </w:p>
    <w:p w:rsidR="00000000" w:rsidDel="00000000" w:rsidP="00000000" w:rsidRDefault="00000000" w:rsidRPr="00000000" w14:paraId="00000220">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Arial" w:cs="Arial" w:eastAsia="Arial" w:hAnsi="Arial"/>
          <w:color w:val="000000"/>
          <w:rtl w:val="0"/>
        </w:rPr>
        <w:t xml:space="preserve">Teniendo en cuenta el siguiente código:</w:t>
      </w:r>
      <w:r w:rsidDel="00000000" w:rsidR="00000000" w:rsidRPr="00000000">
        <w:rPr>
          <w:rtl w:val="0"/>
        </w:rPr>
      </w:r>
    </w:p>
    <w:p w:rsidR="00000000" w:rsidDel="00000000" w:rsidP="00000000" w:rsidRDefault="00000000" w:rsidRPr="00000000" w14:paraId="00000222">
      <w:pPr>
        <w:tabs>
          <w:tab w:val="left" w:leader="none" w:pos="1154"/>
        </w:tabs>
        <w:ind w:left="570" w:hanging="209"/>
        <w:rPr>
          <w:rFonts w:ascii="Times New Roman" w:cs="Times New Roman" w:eastAsia="Times New Roman" w:hAnsi="Times New Roman"/>
          <w:color w:val="000000"/>
        </w:rPr>
      </w:pPr>
      <w:r w:rsidDel="00000000" w:rsidR="00000000" w:rsidRPr="00000000">
        <w:rPr>
          <w:rtl w:val="0"/>
        </w:rPr>
      </w:r>
    </w:p>
    <w:tbl>
      <w:tblPr>
        <w:tblStyle w:val="Table20"/>
        <w:tblW w:w="8952.0" w:type="dxa"/>
        <w:jc w:val="righ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8952"/>
        <w:tblGridChange w:id="0">
          <w:tblGrid>
            <w:gridCol w:w="89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3">
            <w:pPr>
              <w:rPr/>
            </w:pPr>
            <w:r w:rsidDel="00000000" w:rsidR="00000000" w:rsidRPr="00000000">
              <w:rPr>
                <w:rFonts w:ascii="Consolas" w:cs="Consolas" w:eastAsia="Consolas" w:hAnsi="Consolas"/>
                <w:b w:val="1"/>
                <w:bCs w:val="1"/>
                <w:color w:val="000000"/>
                <w:rtl w:val="0"/>
              </w:rPr>
              <w:t xml:space="preserve">// Archivo ControlVol.java</w:t>
            </w: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25">
            <w:pPr>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package gestion;</w:t>
            </w:r>
          </w:p>
          <w:p w:rsidR="00000000" w:rsidDel="00000000" w:rsidP="00000000" w:rsidRDefault="00000000" w:rsidRPr="00000000" w14:paraId="0000022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Consolas" w:cs="Consolas" w:eastAsia="Consolas" w:hAnsi="Consolas"/>
                <w:color w:val="000000"/>
                <w:rtl w:val="0"/>
              </w:rPr>
              <w:t xml:space="preserve">public class ControlVol {</w:t>
            </w:r>
            <w:r w:rsidDel="00000000" w:rsidR="00000000" w:rsidRPr="00000000">
              <w:rPr>
                <w:rtl w:val="0"/>
              </w:rPr>
            </w:r>
          </w:p>
          <w:p w:rsidR="00000000" w:rsidDel="00000000" w:rsidP="00000000" w:rsidRDefault="00000000" w:rsidRPr="00000000" w14:paraId="00000228">
            <w:pPr>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public static String alertaBatería(int porcentaje) throws BateríaIncorrectaException {</w:t>
            </w:r>
          </w:p>
          <w:p w:rsidR="00000000" w:rsidDel="00000000" w:rsidP="00000000" w:rsidRDefault="00000000" w:rsidRPr="00000000" w14:paraId="00000229">
            <w:pPr>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if (porcentaje &lt; 0 || porcentaje &gt; 100) {</w:t>
            </w:r>
          </w:p>
          <w:p w:rsidR="00000000" w:rsidDel="00000000" w:rsidP="00000000" w:rsidRDefault="00000000" w:rsidRPr="00000000" w14:paraId="0000022A">
            <w:pPr>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throw new BateríaIncorrectaException("Valor de batería " + porcentaje + " no válido.");</w:t>
            </w:r>
          </w:p>
          <w:p w:rsidR="00000000" w:rsidDel="00000000" w:rsidP="00000000" w:rsidRDefault="00000000" w:rsidRPr="00000000" w14:paraId="0000022B">
            <w:pPr>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22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D">
            <w:pPr>
              <w:rPr/>
            </w:pPr>
            <w:r w:rsidDel="00000000" w:rsidR="00000000" w:rsidRPr="00000000">
              <w:rPr>
                <w:rFonts w:ascii="Consolas" w:cs="Consolas" w:eastAsia="Consolas" w:hAnsi="Consolas"/>
                <w:color w:val="000000"/>
                <w:rtl w:val="0"/>
              </w:rPr>
              <w:t xml:space="preserve">if (porcentaje &lt;= 10) return "Aterrizaje de emergencia inmediato";</w:t>
            </w:r>
            <w:r w:rsidDel="00000000" w:rsidR="00000000" w:rsidRPr="00000000">
              <w:rPr>
                <w:rtl w:val="0"/>
              </w:rPr>
            </w:r>
          </w:p>
          <w:p w:rsidR="00000000" w:rsidDel="00000000" w:rsidP="00000000" w:rsidRDefault="00000000" w:rsidRPr="00000000" w14:paraId="0000022E">
            <w:pPr>
              <w:rPr/>
            </w:pPr>
            <w:r w:rsidDel="00000000" w:rsidR="00000000" w:rsidRPr="00000000">
              <w:rPr>
                <w:rFonts w:ascii="Consolas" w:cs="Consolas" w:eastAsia="Consolas" w:hAnsi="Consolas"/>
                <w:color w:val="000000"/>
                <w:rtl w:val="0"/>
              </w:rPr>
              <w:t xml:space="preserve">else if (porcentaje &lt;= 25) return "Retorno obligatorio en la base";</w:t>
            </w:r>
            <w:r w:rsidDel="00000000" w:rsidR="00000000" w:rsidRPr="00000000">
              <w:rPr>
                <w:rtl w:val="0"/>
              </w:rPr>
            </w:r>
          </w:p>
          <w:p w:rsidR="00000000" w:rsidDel="00000000" w:rsidP="00000000" w:rsidRDefault="00000000" w:rsidRPr="00000000" w14:paraId="0000022F">
            <w:pPr>
              <w:rPr/>
            </w:pPr>
            <w:r w:rsidDel="00000000" w:rsidR="00000000" w:rsidRPr="00000000">
              <w:rPr>
                <w:rFonts w:ascii="Consolas" w:cs="Consolas" w:eastAsia="Consolas" w:hAnsi="Consolas"/>
                <w:color w:val="000000"/>
                <w:rtl w:val="0"/>
              </w:rPr>
              <w:t xml:space="preserve">else if (porcentaje &lt;= 50) return "Modo ahorro de energía";</w:t>
            </w:r>
            <w:r w:rsidDel="00000000" w:rsidR="00000000" w:rsidRPr="00000000">
              <w:rPr>
                <w:rtl w:val="0"/>
              </w:rPr>
            </w:r>
          </w:p>
          <w:p w:rsidR="00000000" w:rsidDel="00000000" w:rsidP="00000000" w:rsidRDefault="00000000" w:rsidRPr="00000000" w14:paraId="00000230">
            <w:pPr>
              <w:rPr/>
            </w:pPr>
            <w:r w:rsidDel="00000000" w:rsidR="00000000" w:rsidRPr="00000000">
              <w:rPr>
                <w:rFonts w:ascii="Consolas" w:cs="Consolas" w:eastAsia="Consolas" w:hAnsi="Consolas"/>
                <w:color w:val="000000"/>
                <w:rtl w:val="0"/>
              </w:rPr>
              <w:t xml:space="preserve">else if (porcentaje &lt;= 85) return "Operación normal";</w:t>
            </w:r>
            <w:r w:rsidDel="00000000" w:rsidR="00000000" w:rsidRPr="00000000">
              <w:rPr>
                <w:rtl w:val="0"/>
              </w:rPr>
            </w:r>
          </w:p>
          <w:p w:rsidR="00000000" w:rsidDel="00000000" w:rsidP="00000000" w:rsidRDefault="00000000" w:rsidRPr="00000000" w14:paraId="00000231">
            <w:pPr>
              <w:rPr/>
            </w:pPr>
            <w:r w:rsidDel="00000000" w:rsidR="00000000" w:rsidRPr="00000000">
              <w:rPr>
                <w:rFonts w:ascii="Consolas" w:cs="Consolas" w:eastAsia="Consolas" w:hAnsi="Consolas"/>
                <w:color w:val="000000"/>
                <w:rtl w:val="0"/>
              </w:rPr>
              <w:t xml:space="preserve">else return "Batería óptima";</w:t>
            </w:r>
            <w:r w:rsidDel="00000000" w:rsidR="00000000" w:rsidRPr="00000000">
              <w:rPr>
                <w:rtl w:val="0"/>
              </w:rPr>
            </w:r>
          </w:p>
          <w:p w:rsidR="00000000" w:rsidDel="00000000" w:rsidP="00000000" w:rsidRDefault="00000000" w:rsidRPr="00000000" w14:paraId="00000232">
            <w:pPr>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233">
            <w:pPr>
              <w:rPr/>
            </w:pPr>
            <w:r w:rsidDel="00000000" w:rsidR="00000000" w:rsidRPr="00000000">
              <w:rPr>
                <w:rFonts w:ascii="Consolas" w:cs="Consolas" w:eastAsia="Consolas" w:hAnsi="Consolas"/>
                <w:color w:val="000000"/>
                <w:rtl w:val="0"/>
              </w:rPr>
              <w:t xml:space="preserve">}</w:t>
            </w:r>
            <w:r w:rsidDel="00000000" w:rsidR="00000000" w:rsidRPr="00000000">
              <w:rPr>
                <w:rtl w:val="0"/>
              </w:rPr>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4">
            <w:pPr>
              <w:rPr/>
            </w:pPr>
            <w:r w:rsidDel="00000000" w:rsidR="00000000" w:rsidRPr="00000000">
              <w:rPr>
                <w:rFonts w:ascii="Consolas" w:cs="Consolas" w:eastAsia="Consolas" w:hAnsi="Consolas"/>
                <w:b w:val="1"/>
                <w:bCs w:val="1"/>
                <w:color w:val="000000"/>
                <w:rtl w:val="0"/>
              </w:rPr>
              <w:t xml:space="preserve">// Archivo BateríaIncorrectaException.java</w:t>
            </w: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Consolas" w:cs="Consolas" w:eastAsia="Consolas" w:hAnsi="Consolas"/>
                <w:color w:val="000000"/>
                <w:rtl w:val="0"/>
              </w:rPr>
              <w:t xml:space="preserve">package gestion;</w:t>
            </w: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Consolas" w:cs="Consolas" w:eastAsia="Consolas" w:hAnsi="Consolas"/>
                <w:color w:val="000000"/>
                <w:rtl w:val="0"/>
              </w:rPr>
              <w:t xml:space="preserve">@SuppressWarnings("serial")</w:t>
            </w:r>
            <w:r w:rsidDel="00000000" w:rsidR="00000000" w:rsidRPr="00000000">
              <w:rPr>
                <w:rtl w:val="0"/>
              </w:rPr>
            </w:r>
          </w:p>
          <w:p w:rsidR="00000000" w:rsidDel="00000000" w:rsidP="00000000" w:rsidRDefault="00000000" w:rsidRPr="00000000" w14:paraId="00000239">
            <w:pPr>
              <w:rPr/>
            </w:pPr>
            <w:r w:rsidDel="00000000" w:rsidR="00000000" w:rsidRPr="00000000">
              <w:rPr>
                <w:rFonts w:ascii="Consolas" w:cs="Consolas" w:eastAsia="Consolas" w:hAnsi="Consolas"/>
                <w:color w:val="000000"/>
                <w:rtl w:val="0"/>
              </w:rPr>
              <w:t xml:space="preserve">public class BateríaIncorrectaException extends Exception {</w:t>
            </w:r>
            <w:r w:rsidDel="00000000" w:rsidR="00000000" w:rsidRPr="00000000">
              <w:rPr>
                <w:rtl w:val="0"/>
              </w:rPr>
            </w:r>
          </w:p>
          <w:p w:rsidR="00000000" w:rsidDel="00000000" w:rsidP="00000000" w:rsidRDefault="00000000" w:rsidRPr="00000000" w14:paraId="0000023A">
            <w:pPr>
              <w:rPr/>
            </w:pPr>
            <w:r w:rsidDel="00000000" w:rsidR="00000000" w:rsidRPr="00000000">
              <w:rPr>
                <w:rFonts w:ascii="Consolas" w:cs="Consolas" w:eastAsia="Consolas" w:hAnsi="Consolas"/>
                <w:color w:val="000000"/>
                <w:rtl w:val="0"/>
              </w:rPr>
              <w:tab/>
              <w:t xml:space="preserve">public BateríaIncorrectaException (String mensaje) {</w:t>
            </w:r>
            <w:r w:rsidDel="00000000" w:rsidR="00000000" w:rsidRPr="00000000">
              <w:rPr>
                <w:rtl w:val="0"/>
              </w:rPr>
            </w:r>
          </w:p>
          <w:p w:rsidR="00000000" w:rsidDel="00000000" w:rsidP="00000000" w:rsidRDefault="00000000" w:rsidRPr="00000000" w14:paraId="0000023B">
            <w:pPr>
              <w:rPr/>
            </w:pPr>
            <w:r w:rsidDel="00000000" w:rsidR="00000000" w:rsidRPr="00000000">
              <w:rPr>
                <w:rFonts w:ascii="Consolas" w:cs="Consolas" w:eastAsia="Consolas" w:hAnsi="Consolas"/>
                <w:color w:val="000000"/>
                <w:rtl w:val="0"/>
              </w:rPr>
              <w:tab/>
              <w:tab/>
              <w:t xml:space="preserve">super(mensaje);</w:t>
            </w:r>
            <w:r w:rsidDel="00000000" w:rsidR="00000000" w:rsidRPr="00000000">
              <w:rPr>
                <w:rtl w:val="0"/>
              </w:rPr>
            </w:r>
          </w:p>
          <w:p w:rsidR="00000000" w:rsidDel="00000000" w:rsidP="00000000" w:rsidRDefault="00000000" w:rsidRPr="00000000" w14:paraId="0000023C">
            <w:pPr>
              <w:rPr/>
            </w:pPr>
            <w:r w:rsidDel="00000000" w:rsidR="00000000" w:rsidRPr="00000000">
              <w:rPr>
                <w:rFonts w:ascii="Consolas" w:cs="Consolas" w:eastAsia="Consolas" w:hAnsi="Consolas"/>
                <w:color w:val="000000"/>
                <w:rtl w:val="0"/>
              </w:rPr>
              <w:tab/>
              <w:t xml:space="preserve">}</w:t>
            </w:r>
            <w:r w:rsidDel="00000000" w:rsidR="00000000" w:rsidRPr="00000000">
              <w:rPr>
                <w:rtl w:val="0"/>
              </w:rPr>
            </w:r>
          </w:p>
          <w:p w:rsidR="00000000" w:rsidDel="00000000" w:rsidP="00000000" w:rsidRDefault="00000000" w:rsidRPr="00000000" w14:paraId="0000023D">
            <w:pPr>
              <w:rPr/>
            </w:pPr>
            <w:r w:rsidDel="00000000" w:rsidR="00000000" w:rsidRPr="00000000">
              <w:rPr>
                <w:rFonts w:ascii="Consolas" w:cs="Consolas" w:eastAsia="Consolas" w:hAnsi="Consolas"/>
                <w:color w:val="000000"/>
                <w:rtl w:val="0"/>
              </w:rPr>
              <w:t xml:space="preserve">}</w:t>
            </w:r>
            <w:r w:rsidDel="00000000" w:rsidR="00000000" w:rsidRPr="00000000">
              <w:rPr>
                <w:rtl w:val="0"/>
              </w:rPr>
            </w:r>
          </w:p>
        </w:tc>
      </w:tr>
    </w:tbl>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tabs>
          <w:tab w:val="left" w:leader="none" w:pos="585"/>
        </w:tabs>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0">
      <w:pPr>
        <w:tabs>
          <w:tab w:val="left" w:leader="none" w:pos="585"/>
        </w:tabs>
        <w:jc w:val="both"/>
        <w:rPr/>
      </w:pPr>
      <w:r w:rsidDel="00000000" w:rsidR="00000000" w:rsidRPr="00000000">
        <w:rPr>
          <w:rFonts w:ascii="Arial" w:cs="Arial" w:eastAsia="Arial" w:hAnsi="Arial"/>
          <w:color w:val="000000"/>
          <w:rtl w:val="0"/>
        </w:rPr>
        <w:t xml:space="preserve">El método </w:t>
      </w:r>
      <w:r w:rsidDel="00000000" w:rsidR="00000000" w:rsidRPr="00000000">
        <w:rPr>
          <w:rFonts w:ascii="Arial" w:cs="Arial" w:eastAsia="Arial" w:hAnsi="Arial"/>
          <w:i w:val="1"/>
          <w:iCs w:val="1"/>
          <w:color w:val="000000"/>
          <w:rtl w:val="0"/>
        </w:rPr>
        <w:t xml:space="preserve">alertaBatería </w:t>
      </w:r>
      <w:r w:rsidDel="00000000" w:rsidR="00000000" w:rsidRPr="00000000">
        <w:rPr>
          <w:rFonts w:ascii="Arial" w:cs="Arial" w:eastAsia="Arial" w:hAnsi="Arial"/>
          <w:color w:val="000000"/>
          <w:rtl w:val="0"/>
        </w:rPr>
        <w:t xml:space="preserve">de la clase </w:t>
      </w:r>
      <w:r w:rsidDel="00000000" w:rsidR="00000000" w:rsidRPr="00000000">
        <w:rPr>
          <w:rFonts w:ascii="Arial" w:cs="Arial" w:eastAsia="Arial" w:hAnsi="Arial"/>
          <w:i w:val="1"/>
          <w:iCs w:val="1"/>
          <w:color w:val="000000"/>
          <w:rtl w:val="0"/>
        </w:rPr>
        <w:t xml:space="preserve">ControlVol </w:t>
      </w:r>
      <w:r w:rsidDel="00000000" w:rsidR="00000000" w:rsidRPr="00000000">
        <w:rPr>
          <w:rFonts w:ascii="Arial" w:cs="Arial" w:eastAsia="Arial" w:hAnsi="Arial"/>
          <w:color w:val="000000"/>
          <w:rtl w:val="0"/>
        </w:rPr>
        <w:t xml:space="preserve">devuelve un mensaje con la acción de seguridad basada en el porcentaje de la batería que le falta al dron. Los niveles se definen según el porcentaje de batería que le queda, en caso de que el método reciba un valor incorrecto (fuera del intervalo permitido, es decir, menor que 0, o mayor que 100), lanza la excepción </w:t>
      </w:r>
      <w:r w:rsidDel="00000000" w:rsidR="00000000" w:rsidRPr="00000000">
        <w:rPr>
          <w:rFonts w:ascii="Arial" w:cs="Arial" w:eastAsia="Arial" w:hAnsi="Arial"/>
          <w:i w:val="1"/>
          <w:iCs w:val="1"/>
          <w:color w:val="000000"/>
          <w:rtl w:val="0"/>
        </w:rPr>
        <w:t xml:space="preserve">BateríaIncorrectaException </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241">
      <w:pPr>
        <w:tabs>
          <w:tab w:val="left" w:leader="none" w:pos="585"/>
        </w:tabs>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42">
      <w:pPr>
        <w:tabs>
          <w:tab w:val="left" w:leader="none" w:pos="585"/>
        </w:tabs>
        <w:jc w:val="both"/>
        <w:rPr/>
      </w:pPr>
      <w:r w:rsidDel="00000000" w:rsidR="00000000" w:rsidRPr="00000000">
        <w:rPr>
          <w:rFonts w:ascii="Arial" w:cs="Arial" w:eastAsia="Arial" w:hAnsi="Arial"/>
          <w:b w:val="1"/>
          <w:bCs w:val="1"/>
          <w:color w:val="000000"/>
          <w:rtl w:val="0"/>
        </w:rPr>
        <w:t xml:space="preserve">4.1 (2,5 puntos)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Diseño casos de prueba.</w:t>
      </w:r>
      <w:r w:rsidDel="00000000" w:rsidR="00000000" w:rsidRPr="00000000">
        <w:rPr>
          <w:rtl w:val="0"/>
        </w:rPr>
      </w:r>
    </w:p>
    <w:p w:rsidR="00000000" w:rsidDel="00000000" w:rsidP="00000000" w:rsidRDefault="00000000" w:rsidRPr="00000000" w14:paraId="00000243">
      <w:pPr>
        <w:tabs>
          <w:tab w:val="left" w:leader="none" w:pos="585"/>
        </w:tabs>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44">
      <w:pPr>
        <w:tabs>
          <w:tab w:val="left" w:leader="none" w:pos="585"/>
        </w:tabs>
        <w:jc w:val="both"/>
        <w:rPr/>
      </w:pPr>
      <w:r w:rsidDel="00000000" w:rsidR="00000000" w:rsidRPr="00000000">
        <w:rPr>
          <w:rFonts w:ascii="Arial" w:cs="Arial" w:eastAsia="Arial" w:hAnsi="Arial"/>
          <w:color w:val="000000"/>
          <w:rtl w:val="0"/>
        </w:rPr>
        <w:t xml:space="preserve">Realice el diseño de los casos de prueba para comprobar el correcto funcionamiento del método </w:t>
      </w:r>
      <w:r w:rsidDel="00000000" w:rsidR="00000000" w:rsidRPr="00000000">
        <w:rPr>
          <w:rFonts w:ascii="Arial" w:cs="Arial" w:eastAsia="Arial" w:hAnsi="Arial"/>
          <w:i w:val="1"/>
          <w:iCs w:val="1"/>
          <w:color w:val="000000"/>
          <w:rtl w:val="0"/>
        </w:rPr>
        <w:t xml:space="preserve">alertaBatería </w:t>
      </w:r>
      <w:r w:rsidDel="00000000" w:rsidR="00000000" w:rsidRPr="00000000">
        <w:rPr>
          <w:rFonts w:ascii="Arial" w:cs="Arial" w:eastAsia="Arial" w:hAnsi="Arial"/>
          <w:color w:val="000000"/>
          <w:rtl w:val="0"/>
        </w:rPr>
        <w:t xml:space="preserve">, teniendo en cuenta únicamente el valor del parámetro de entrada </w:t>
      </w:r>
      <w:r w:rsidDel="00000000" w:rsidR="00000000" w:rsidRPr="00000000">
        <w:rPr>
          <w:rFonts w:ascii="Arial" w:cs="Arial" w:eastAsia="Arial" w:hAnsi="Arial"/>
          <w:i w:val="1"/>
          <w:iCs w:val="1"/>
          <w:color w:val="000000"/>
          <w:rtl w:val="0"/>
        </w:rPr>
        <w:t xml:space="preserve">magnitud </w:t>
      </w:r>
      <w:r w:rsidDel="00000000" w:rsidR="00000000" w:rsidRPr="00000000">
        <w:rPr>
          <w:rFonts w:ascii="Arial" w:cs="Arial" w:eastAsia="Arial" w:hAnsi="Arial"/>
          <w:color w:val="000000"/>
          <w:rtl w:val="0"/>
        </w:rPr>
        <w:t xml:space="preserve">, con el código que figura en el enunciado.</w:t>
      </w:r>
      <w:r w:rsidDel="00000000" w:rsidR="00000000" w:rsidRPr="00000000">
        <w:rPr>
          <w:rtl w:val="0"/>
        </w:rPr>
      </w:r>
    </w:p>
    <w:p w:rsidR="00000000" w:rsidDel="00000000" w:rsidP="00000000" w:rsidRDefault="00000000" w:rsidRPr="00000000" w14:paraId="00000245">
      <w:pPr>
        <w:tabs>
          <w:tab w:val="left" w:leader="none" w:pos="585"/>
        </w:tabs>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46">
      <w:pPr>
        <w:tabs>
          <w:tab w:val="left" w:leader="none" w:pos="585"/>
        </w:tabs>
        <w:jc w:val="both"/>
        <w:rPr/>
      </w:pPr>
      <w:r w:rsidDel="00000000" w:rsidR="00000000" w:rsidRPr="00000000">
        <w:rPr>
          <w:rFonts w:ascii="Arial" w:cs="Arial" w:eastAsia="Arial" w:hAnsi="Arial"/>
          <w:color w:val="000000"/>
          <w:rtl w:val="0"/>
        </w:rPr>
        <w:t xml:space="preserve">El documento DA2_M5_Ejemplos_Casos_Prueba.pdf del material complementario de la Unidad 3 contiene ejemplos completos.</w:t>
      </w:r>
      <w:r w:rsidDel="00000000" w:rsidR="00000000" w:rsidRPr="00000000">
        <w:rPr>
          <w:rtl w:val="0"/>
        </w:rPr>
      </w:r>
    </w:p>
    <w:p w:rsidR="00000000" w:rsidDel="00000000" w:rsidP="00000000" w:rsidRDefault="00000000" w:rsidRPr="00000000" w14:paraId="00000247">
      <w:pPr>
        <w:tabs>
          <w:tab w:val="left" w:leader="none" w:pos="585"/>
        </w:tabs>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48">
      <w:pPr>
        <w:tabs>
          <w:tab w:val="left" w:leader="none" w:pos="585"/>
        </w:tabs>
        <w:jc w:val="both"/>
        <w:rPr/>
      </w:pPr>
      <w:r w:rsidDel="00000000" w:rsidR="00000000" w:rsidRPr="00000000">
        <w:rPr>
          <w:rFonts w:ascii="Arial" w:cs="Arial" w:eastAsia="Arial" w:hAnsi="Arial"/>
          <w:color w:val="000000"/>
          <w:rtl w:val="0"/>
        </w:rPr>
        <w:t xml:space="preserve">Hay que seguir los siguientes pasos:</w:t>
      </w:r>
      <w:r w:rsidDel="00000000" w:rsidR="00000000" w:rsidRPr="00000000">
        <w:rPr>
          <w:rtl w:val="0"/>
        </w:rPr>
      </w:r>
    </w:p>
    <w:p w:rsidR="00000000" w:rsidDel="00000000" w:rsidP="00000000" w:rsidRDefault="00000000" w:rsidRPr="00000000" w14:paraId="00000249">
      <w:pPr>
        <w:tabs>
          <w:tab w:val="left" w:leader="none" w:pos="585"/>
        </w:tabs>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4A">
      <w:pPr>
        <w:tabs>
          <w:tab w:val="left" w:leader="none" w:pos="566"/>
        </w:tabs>
        <w:jc w:val="both"/>
        <w:rPr/>
      </w:pPr>
      <w:r w:rsidDel="00000000" w:rsidR="00000000" w:rsidRPr="00000000">
        <w:rPr>
          <w:rFonts w:ascii="Arial" w:cs="Arial" w:eastAsia="Arial" w:hAnsi="Arial"/>
          <w:color w:val="000000"/>
          <w:rtl w:val="0"/>
        </w:rPr>
        <w:t xml:space="preserve">A) Diseñe las clases de equivalencia. Hay que seguir los pasos que se indican en el punto del material 1.3.2 (Diseño de las pruebas. Tipo de pruebas), apartado “Clases de equivalencia”.</w:t>
      </w:r>
      <w:r w:rsidDel="00000000" w:rsidR="00000000" w:rsidRPr="00000000">
        <w:rPr>
          <w:rtl w:val="0"/>
        </w:rPr>
      </w:r>
    </w:p>
    <w:p w:rsidR="00000000" w:rsidDel="00000000" w:rsidP="00000000" w:rsidRDefault="00000000" w:rsidRPr="00000000" w14:paraId="0000024B">
      <w:pPr>
        <w:tabs>
          <w:tab w:val="left" w:leader="none" w:pos="585"/>
        </w:tabs>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C">
      <w:pPr>
        <w:tabs>
          <w:tab w:val="left" w:leader="none" w:pos="585"/>
        </w:tabs>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4D">
      <w:pPr>
        <w:tabs>
          <w:tab w:val="left" w:leader="none" w:pos="585"/>
        </w:tabs>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4E">
      <w:pPr>
        <w:tabs>
          <w:tab w:val="left" w:leader="none" w:pos="585"/>
        </w:tabs>
        <w:jc w:val="both"/>
        <w:rPr/>
      </w:pPr>
      <w:r w:rsidDel="00000000" w:rsidR="00000000" w:rsidRPr="00000000">
        <w:rPr>
          <w:rFonts w:ascii="Arial" w:cs="Arial" w:eastAsia="Arial" w:hAnsi="Arial"/>
          <w:color w:val="000000"/>
          <w:rtl w:val="0"/>
        </w:rPr>
        <w:t xml:space="preserve">Por tanto, los pasos son:</w:t>
      </w:r>
      <w:r w:rsidDel="00000000" w:rsidR="00000000" w:rsidRPr="00000000">
        <w:rPr>
          <w:rtl w:val="0"/>
        </w:rPr>
      </w:r>
    </w:p>
    <w:p w:rsidR="00000000" w:rsidDel="00000000" w:rsidP="00000000" w:rsidRDefault="00000000" w:rsidRPr="00000000" w14:paraId="0000024F">
      <w:pPr>
        <w:tabs>
          <w:tab w:val="left" w:leader="none" w:pos="585"/>
        </w:tabs>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50">
      <w:pPr>
        <w:numPr>
          <w:ilvl w:val="0"/>
          <w:numId w:val="5"/>
        </w:numPr>
        <w:tabs>
          <w:tab w:val="left" w:leader="none" w:pos="-135"/>
        </w:tabs>
        <w:ind w:left="720" w:hanging="360"/>
        <w:jc w:val="both"/>
        <w:rPr/>
      </w:pPr>
      <w:r w:rsidDel="00000000" w:rsidR="00000000" w:rsidRPr="00000000">
        <w:rPr>
          <w:rFonts w:ascii="Arial" w:cs="Arial" w:eastAsia="Arial" w:hAnsi="Arial"/>
          <w:color w:val="000000"/>
          <w:rtl w:val="0"/>
        </w:rPr>
        <w:t xml:space="preserve">"Identificar las condiciones, restricciones o contenidos de las entradas y salidas".</w:t>
      </w:r>
      <w:r w:rsidDel="00000000" w:rsidR="00000000" w:rsidRPr="00000000">
        <w:rPr>
          <w:rtl w:val="0"/>
        </w:rPr>
      </w:r>
    </w:p>
    <w:p w:rsidR="00000000" w:rsidDel="00000000" w:rsidP="00000000" w:rsidRDefault="00000000" w:rsidRPr="00000000" w14:paraId="00000251">
      <w:pPr>
        <w:numPr>
          <w:ilvl w:val="0"/>
          <w:numId w:val="5"/>
        </w:numPr>
        <w:tabs>
          <w:tab w:val="left" w:leader="none" w:pos="-135"/>
        </w:tabs>
        <w:ind w:left="720" w:hanging="360"/>
        <w:jc w:val="both"/>
        <w:rPr/>
      </w:pPr>
      <w:r w:rsidDel="00000000" w:rsidR="00000000" w:rsidRPr="00000000">
        <w:rPr>
          <w:rFonts w:ascii="Arial" w:cs="Arial" w:eastAsia="Arial" w:hAnsi="Arial"/>
          <w:color w:val="000000"/>
          <w:rtl w:val="0"/>
        </w:rPr>
        <w:t xml:space="preserve">”Identificar, a partir de las condiciones, las clases de equivalencia de las entradas y salidas”.</w:t>
      </w:r>
      <w:r w:rsidDel="00000000" w:rsidR="00000000" w:rsidRPr="00000000">
        <w:rPr>
          <w:rtl w:val="0"/>
        </w:rPr>
      </w:r>
    </w:p>
    <w:p w:rsidR="00000000" w:rsidDel="00000000" w:rsidP="00000000" w:rsidRDefault="00000000" w:rsidRPr="00000000" w14:paraId="00000252">
      <w:pPr>
        <w:tabs>
          <w:tab w:val="left" w:leader="none" w:pos="585"/>
        </w:tabs>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53">
      <w:pPr>
        <w:tabs>
          <w:tab w:val="left" w:leader="none" w:pos="585"/>
        </w:tabs>
        <w:jc w:val="both"/>
        <w:rPr/>
      </w:pPr>
      <w:r w:rsidDel="00000000" w:rsidR="00000000" w:rsidRPr="00000000">
        <w:rPr>
          <w:rFonts w:ascii="Arial" w:cs="Arial" w:eastAsia="Arial" w:hAnsi="Arial"/>
          <w:color w:val="000000"/>
          <w:rtl w:val="0"/>
        </w:rPr>
        <w:t xml:space="preserve">Todos los valores de una clase de equivalencia deben ser tratados igual.</w:t>
      </w:r>
      <w:r w:rsidDel="00000000" w:rsidR="00000000" w:rsidRPr="00000000">
        <w:rPr>
          <w:rtl w:val="0"/>
        </w:rPr>
      </w:r>
    </w:p>
    <w:p w:rsidR="00000000" w:rsidDel="00000000" w:rsidP="00000000" w:rsidRDefault="00000000" w:rsidRPr="00000000" w14:paraId="00000254">
      <w:pPr>
        <w:jc w:val="both"/>
        <w:rPr>
          <w:rFonts w:ascii="Times New Roman" w:cs="Times New Roman" w:eastAsia="Times New Roman" w:hAnsi="Times New Roman"/>
          <w:color w:val="000000"/>
        </w:rPr>
      </w:pPr>
      <w:r w:rsidDel="00000000" w:rsidR="00000000" w:rsidRPr="00000000">
        <w:rPr>
          <w:rtl w:val="0"/>
        </w:rPr>
      </w:r>
    </w:p>
    <w:tbl>
      <w:tblPr>
        <w:tblStyle w:val="Table21"/>
        <w:tblW w:w="9643.0" w:type="dxa"/>
        <w:jc w:val="left"/>
        <w:tblInd w:w="-59.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43"/>
        <w:tblGridChange w:id="0">
          <w:tblGrid>
            <w:gridCol w:w="9643"/>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e6e6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6057900" cy="5130800"/>
                  <wp:effectExtent b="0" l="0" r="0" t="0"/>
                  <wp:docPr id="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057900" cy="5130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tabs>
          <w:tab w:val="left" w:leader="none" w:pos="566"/>
        </w:tabs>
        <w:jc w:val="both"/>
        <w:rPr/>
      </w:pPr>
      <w:r w:rsidDel="00000000" w:rsidR="00000000" w:rsidRPr="00000000">
        <w:rPr>
          <w:rFonts w:ascii="Arial" w:cs="Arial" w:eastAsia="Arial" w:hAnsi="Arial"/>
          <w:color w:val="000000"/>
          <w:rtl w:val="0"/>
        </w:rPr>
        <w:t xml:space="preserve">B) Diseñe los casos de prueba a partir de las clases de equivalencia seleccionadas anteriormente. Tenga en cuenta que:</w:t>
      </w:r>
      <w:r w:rsidDel="00000000" w:rsidR="00000000" w:rsidRPr="00000000">
        <w:rPr>
          <w:rtl w:val="0"/>
        </w:rPr>
      </w:r>
    </w:p>
    <w:p w:rsidR="00000000" w:rsidDel="00000000" w:rsidP="00000000" w:rsidRDefault="00000000" w:rsidRPr="00000000" w14:paraId="00000258">
      <w:pPr>
        <w:numPr>
          <w:ilvl w:val="0"/>
          <w:numId w:val="6"/>
        </w:numPr>
        <w:tabs>
          <w:tab w:val="left" w:leader="none" w:pos="1983"/>
        </w:tabs>
        <w:ind w:left="964" w:hanging="225.99999999999994"/>
        <w:jc w:val="both"/>
        <w:rPr/>
      </w:pPr>
      <w:r w:rsidDel="00000000" w:rsidR="00000000" w:rsidRPr="00000000">
        <w:rPr>
          <w:rFonts w:ascii="Arial" w:cs="Arial" w:eastAsia="Arial" w:hAnsi="Arial"/>
          <w:color w:val="000000"/>
          <w:rtl w:val="0"/>
        </w:rPr>
        <w:t xml:space="preserve">Al menos debe haber un representante de cada clase de equivalencia</w:t>
      </w:r>
      <w:r w:rsidDel="00000000" w:rsidR="00000000" w:rsidRPr="00000000">
        <w:rPr>
          <w:rtl w:val="0"/>
        </w:rPr>
      </w:r>
    </w:p>
    <w:p w:rsidR="00000000" w:rsidDel="00000000" w:rsidP="00000000" w:rsidRDefault="00000000" w:rsidRPr="00000000" w14:paraId="00000259">
      <w:pPr>
        <w:numPr>
          <w:ilvl w:val="0"/>
          <w:numId w:val="6"/>
        </w:numPr>
        <w:tabs>
          <w:tab w:val="left" w:leader="none" w:pos="1983"/>
        </w:tabs>
        <w:ind w:left="964" w:hanging="225.99999999999994"/>
        <w:jc w:val="both"/>
        <w:rPr/>
      </w:pPr>
      <w:r w:rsidDel="00000000" w:rsidR="00000000" w:rsidRPr="00000000">
        <w:rPr>
          <w:rFonts w:ascii="Arial" w:cs="Arial" w:eastAsia="Arial" w:hAnsi="Arial"/>
          <w:color w:val="000000"/>
          <w:rtl w:val="0"/>
        </w:rPr>
        <w:t xml:space="preserve">Deben cubrir los valores límite, el valor intermedio (si existe; en el caso de los intervalos sin límite trivial, puede tomarse otro valor cualquiera; si el resultado debe ser entero y el valor intermedio sale con decimales, puede truncar o redondear) y los errores típicos.</w:t>
      </w:r>
      <w:r w:rsidDel="00000000" w:rsidR="00000000" w:rsidRPr="00000000">
        <w:rPr>
          <w:rtl w:val="0"/>
        </w:rPr>
      </w:r>
    </w:p>
    <w:p w:rsidR="00000000" w:rsidDel="00000000" w:rsidP="00000000" w:rsidRDefault="00000000" w:rsidRPr="00000000" w14:paraId="0000025A">
      <w:pPr>
        <w:numPr>
          <w:ilvl w:val="0"/>
          <w:numId w:val="6"/>
        </w:numPr>
        <w:tabs>
          <w:tab w:val="left" w:leader="none" w:pos="1983"/>
        </w:tabs>
        <w:ind w:left="964" w:hanging="225.99999999999994"/>
        <w:jc w:val="both"/>
        <w:rPr/>
      </w:pPr>
      <w:r w:rsidDel="00000000" w:rsidR="00000000" w:rsidRPr="00000000">
        <w:rPr>
          <w:rFonts w:ascii="Arial" w:cs="Arial" w:eastAsia="Arial" w:hAnsi="Arial"/>
          <w:color w:val="000000"/>
          <w:rtl w:val="0"/>
        </w:rPr>
        <w:t xml:space="preserve">Tienen que recorrer al menos una vez cada camino independiente (esto último está relacionado con los apartados “Cobertura del flujo de control” y “Complejidad ciclomática”). Por tanto, será necesario:</w:t>
      </w:r>
      <w:r w:rsidDel="00000000" w:rsidR="00000000" w:rsidRPr="00000000">
        <w:rPr>
          <w:rtl w:val="0"/>
        </w:rPr>
      </w:r>
    </w:p>
    <w:p w:rsidR="00000000" w:rsidDel="00000000" w:rsidP="00000000" w:rsidRDefault="00000000" w:rsidRPr="00000000" w14:paraId="0000025B">
      <w:pPr>
        <w:numPr>
          <w:ilvl w:val="1"/>
          <w:numId w:val="6"/>
        </w:numPr>
        <w:ind w:left="1440" w:hanging="360"/>
        <w:jc w:val="both"/>
        <w:rPr/>
      </w:pPr>
      <w:r w:rsidDel="00000000" w:rsidR="00000000" w:rsidRPr="00000000">
        <w:rPr>
          <w:rFonts w:ascii="Arial" w:cs="Arial" w:eastAsia="Arial" w:hAnsi="Arial"/>
          <w:color w:val="000000"/>
          <w:rtl w:val="0"/>
        </w:rPr>
        <w:t xml:space="preserve">Realizar el diagrama de flujo.</w:t>
      </w:r>
      <w:r w:rsidDel="00000000" w:rsidR="00000000" w:rsidRPr="00000000">
        <w:rPr>
          <w:rtl w:val="0"/>
        </w:rPr>
      </w:r>
    </w:p>
    <w:p w:rsidR="00000000" w:rsidDel="00000000" w:rsidP="00000000" w:rsidRDefault="00000000" w:rsidRPr="00000000" w14:paraId="0000025C">
      <w:pPr>
        <w:numPr>
          <w:ilvl w:val="1"/>
          <w:numId w:val="6"/>
        </w:numPr>
        <w:ind w:left="1440" w:hanging="360"/>
        <w:jc w:val="both"/>
        <w:rPr/>
      </w:pPr>
      <w:r w:rsidDel="00000000" w:rsidR="00000000" w:rsidRPr="00000000">
        <w:rPr>
          <w:rFonts w:ascii="Arial" w:cs="Arial" w:eastAsia="Arial" w:hAnsi="Arial"/>
          <w:color w:val="000000"/>
          <w:rtl w:val="0"/>
        </w:rPr>
        <w:t xml:space="preserve">Calcular la complejidad ciclomática.</w:t>
      </w:r>
      <w:r w:rsidDel="00000000" w:rsidR="00000000" w:rsidRPr="00000000">
        <w:rPr>
          <w:rtl w:val="0"/>
        </w:rPr>
      </w:r>
    </w:p>
    <w:p w:rsidR="00000000" w:rsidDel="00000000" w:rsidP="00000000" w:rsidRDefault="00000000" w:rsidRPr="00000000" w14:paraId="0000025D">
      <w:pPr>
        <w:numPr>
          <w:ilvl w:val="1"/>
          <w:numId w:val="6"/>
        </w:numPr>
        <w:ind w:left="1440" w:hanging="360"/>
        <w:jc w:val="both"/>
        <w:rPr/>
      </w:pPr>
      <w:r w:rsidDel="00000000" w:rsidR="00000000" w:rsidRPr="00000000">
        <w:rPr>
          <w:rFonts w:ascii="Arial" w:cs="Arial" w:eastAsia="Arial" w:hAnsi="Arial"/>
          <w:color w:val="000000"/>
          <w:rtl w:val="0"/>
        </w:rPr>
        <w:t xml:space="preserve">Escribir los caminos independientes.</w:t>
      </w:r>
      <w:r w:rsidDel="00000000" w:rsidR="00000000" w:rsidRPr="00000000">
        <w:rPr>
          <w:rtl w:val="0"/>
        </w:rPr>
      </w:r>
    </w:p>
    <w:p w:rsidR="00000000" w:rsidDel="00000000" w:rsidP="00000000" w:rsidRDefault="00000000" w:rsidRPr="00000000" w14:paraId="0000025E">
      <w:pPr>
        <w:numPr>
          <w:ilvl w:val="1"/>
          <w:numId w:val="6"/>
        </w:numPr>
        <w:ind w:left="1440" w:hanging="360"/>
        <w:jc w:val="both"/>
        <w:rPr/>
      </w:pPr>
      <w:r w:rsidDel="00000000" w:rsidR="00000000" w:rsidRPr="00000000">
        <w:rPr>
          <w:rFonts w:ascii="Arial" w:cs="Arial" w:eastAsia="Arial" w:hAnsi="Arial"/>
          <w:color w:val="000000"/>
          <w:rtl w:val="0"/>
        </w:rPr>
        <w:t xml:space="preserve">Asegurarse de que los casos de prueba cubren todos los caminos; si detecta que algún caso queda sin cubrir, hay que añadir más casos. Indique qué camino(s) cubre cada caso de prueba.</w:t>
      </w:r>
      <w:r w:rsidDel="00000000" w:rsidR="00000000" w:rsidRPr="00000000">
        <w:rPr>
          <w:rtl w:val="0"/>
        </w:rPr>
      </w:r>
    </w:p>
    <w:p w:rsidR="00000000" w:rsidDel="00000000" w:rsidP="00000000" w:rsidRDefault="00000000" w:rsidRPr="00000000" w14:paraId="0000025F">
      <w:pPr>
        <w:tabs>
          <w:tab w:val="left" w:leader="none" w:pos="585"/>
        </w:tabs>
        <w:jc w:val="both"/>
        <w:rPr>
          <w:rFonts w:ascii="Times New Roman" w:cs="Times New Roman" w:eastAsia="Times New Roman" w:hAnsi="Times New Roman"/>
          <w:color w:val="000000"/>
        </w:rPr>
      </w:pPr>
      <w:r w:rsidDel="00000000" w:rsidR="00000000" w:rsidRPr="00000000">
        <w:rPr>
          <w:rtl w:val="0"/>
        </w:rPr>
      </w:r>
    </w:p>
    <w:tbl>
      <w:tblPr>
        <w:tblStyle w:val="Table22"/>
        <w:tblW w:w="9643.0" w:type="dxa"/>
        <w:jc w:val="left"/>
        <w:tblInd w:w="-59.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43"/>
        <w:tblGridChange w:id="0">
          <w:tblGrid>
            <w:gridCol w:w="964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e6e6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6057900" cy="6172200"/>
                  <wp:effectExtent b="0" l="0" r="0" t="0"/>
                  <wp:docPr id="6"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057900" cy="6172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tabs>
          <w:tab w:val="left" w:leader="none" w:pos="585"/>
        </w:tabs>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63">
      <w:pPr>
        <w:tabs>
          <w:tab w:val="left" w:leader="none" w:pos="585"/>
        </w:tabs>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64">
      <w:pPr>
        <w:tabs>
          <w:tab w:val="left" w:leader="none" w:pos="585"/>
        </w:tabs>
        <w:jc w:val="both"/>
        <w:rPr/>
      </w:pPr>
      <w:r w:rsidDel="00000000" w:rsidR="00000000" w:rsidRPr="00000000">
        <w:rPr>
          <w:rFonts w:ascii="Arial" w:cs="Arial" w:eastAsia="Arial" w:hAnsi="Arial"/>
          <w:b w:val="1"/>
          <w:bCs w:val="1"/>
          <w:color w:val="000000"/>
          <w:rtl w:val="0"/>
        </w:rPr>
        <w:t xml:space="preserve">4.2 (1 punto)</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Ejecución de las pruebas.</w:t>
      </w:r>
      <w:r w:rsidDel="00000000" w:rsidR="00000000" w:rsidRPr="00000000">
        <w:rPr>
          <w:rtl w:val="0"/>
        </w:rPr>
      </w:r>
    </w:p>
    <w:p w:rsidR="00000000" w:rsidDel="00000000" w:rsidP="00000000" w:rsidRDefault="00000000" w:rsidRPr="00000000" w14:paraId="00000265">
      <w:pPr>
        <w:tabs>
          <w:tab w:val="left" w:leader="none" w:pos="585"/>
        </w:tabs>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66">
      <w:pPr>
        <w:tabs>
          <w:tab w:val="left" w:leader="none" w:pos="585"/>
        </w:tabs>
        <w:jc w:val="both"/>
        <w:rPr/>
      </w:pPr>
      <w:r w:rsidDel="00000000" w:rsidR="00000000" w:rsidRPr="00000000">
        <w:rPr>
          <w:rFonts w:ascii="Arial" w:cs="Arial" w:eastAsia="Arial" w:hAnsi="Arial"/>
          <w:color w:val="000000"/>
          <w:rtl w:val="0"/>
        </w:rPr>
        <w:t xml:space="preserve">Cree un proyecto con las clases </w:t>
      </w:r>
      <w:r w:rsidDel="00000000" w:rsidR="00000000" w:rsidRPr="00000000">
        <w:rPr>
          <w:rFonts w:ascii="Arial" w:cs="Arial" w:eastAsia="Arial" w:hAnsi="Arial"/>
          <w:b w:val="1"/>
          <w:bCs w:val="1"/>
          <w:i w:val="1"/>
          <w:iCs w:val="1"/>
          <w:color w:val="000000"/>
          <w:rtl w:val="0"/>
        </w:rPr>
        <w:t xml:space="preserve">ControlVol </w:t>
      </w:r>
      <w:r w:rsidDel="00000000" w:rsidR="00000000" w:rsidRPr="00000000">
        <w:rPr>
          <w:rFonts w:ascii="Arial" w:cs="Arial" w:eastAsia="Arial" w:hAnsi="Arial"/>
          <w:color w:val="000000"/>
          <w:rtl w:val="0"/>
        </w:rPr>
        <w:t xml:space="preserve">y </w:t>
      </w:r>
      <w:r w:rsidDel="00000000" w:rsidR="00000000" w:rsidRPr="00000000">
        <w:rPr>
          <w:rFonts w:ascii="Arial" w:cs="Arial" w:eastAsia="Arial" w:hAnsi="Arial"/>
          <w:b w:val="1"/>
          <w:bCs w:val="1"/>
          <w:i w:val="1"/>
          <w:iCs w:val="1"/>
          <w:color w:val="000000"/>
          <w:rtl w:val="0"/>
        </w:rPr>
        <w:t xml:space="preserve">BateriaIncorrectaException </w:t>
      </w:r>
      <w:r w:rsidDel="00000000" w:rsidR="00000000" w:rsidRPr="00000000">
        <w:rPr>
          <w:rFonts w:ascii="Arial" w:cs="Arial" w:eastAsia="Arial" w:hAnsi="Arial"/>
          <w:color w:val="000000"/>
          <w:rtl w:val="0"/>
        </w:rPr>
        <w:t xml:space="preserve">. Ejecute, con la ayuda de </w:t>
      </w:r>
      <w:r w:rsidDel="00000000" w:rsidR="00000000" w:rsidRPr="00000000">
        <w:rPr>
          <w:rFonts w:ascii="Arial" w:cs="Arial" w:eastAsia="Arial" w:hAnsi="Arial"/>
          <w:b w:val="1"/>
          <w:bCs w:val="1"/>
          <w:color w:val="000000"/>
          <w:rtl w:val="0"/>
        </w:rPr>
        <w:t xml:space="preserve">JUnit5 </w:t>
      </w:r>
      <w:r w:rsidDel="00000000" w:rsidR="00000000" w:rsidRPr="00000000">
        <w:rPr>
          <w:rFonts w:ascii="Arial" w:cs="Arial" w:eastAsia="Arial" w:hAnsi="Arial"/>
          <w:color w:val="000000"/>
          <w:rtl w:val="0"/>
        </w:rPr>
        <w:t xml:space="preserve">, las pruebas del método </w:t>
      </w:r>
      <w:r w:rsidDel="00000000" w:rsidR="00000000" w:rsidRPr="00000000">
        <w:rPr>
          <w:rFonts w:ascii="Arial" w:cs="Arial" w:eastAsia="Arial" w:hAnsi="Arial"/>
          <w:i w:val="1"/>
          <w:iCs w:val="1"/>
          <w:color w:val="000000"/>
          <w:rtl w:val="0"/>
        </w:rPr>
        <w:t xml:space="preserve">alertaBateria(int porcentaje) </w:t>
      </w:r>
      <w:r w:rsidDel="00000000" w:rsidR="00000000" w:rsidRPr="00000000">
        <w:rPr>
          <w:rFonts w:ascii="Arial" w:cs="Arial" w:eastAsia="Arial" w:hAnsi="Arial"/>
          <w:color w:val="000000"/>
          <w:rtl w:val="0"/>
        </w:rPr>
        <w:t xml:space="preserve">, donde cada una de las pruebas incluya un llamamiento a la función con los siguientes valores:</w:t>
      </w:r>
      <w:r w:rsidDel="00000000" w:rsidR="00000000" w:rsidRPr="00000000">
        <w:rPr>
          <w:rtl w:val="0"/>
        </w:rPr>
      </w:r>
    </w:p>
    <w:p w:rsidR="00000000" w:rsidDel="00000000" w:rsidP="00000000" w:rsidRDefault="00000000" w:rsidRPr="00000000" w14:paraId="00000267">
      <w:pPr>
        <w:tabs>
          <w:tab w:val="left" w:leader="none" w:pos="585"/>
        </w:tabs>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68">
      <w:pPr>
        <w:numPr>
          <w:ilvl w:val="0"/>
          <w:numId w:val="7"/>
        </w:numPr>
        <w:tabs>
          <w:tab w:val="left" w:leader="none" w:pos="925"/>
        </w:tabs>
        <w:ind w:left="340" w:firstLine="0"/>
        <w:jc w:val="both"/>
        <w:rPr/>
      </w:pPr>
      <w:r w:rsidDel="00000000" w:rsidR="00000000" w:rsidRPr="00000000">
        <w:rPr>
          <w:rFonts w:ascii="Arial" w:cs="Arial" w:eastAsia="Arial" w:hAnsi="Arial"/>
          <w:color w:val="000000"/>
          <w:rtl w:val="0"/>
        </w:rPr>
        <w:t xml:space="preserve">ControlVol.alertaBatería(-5);</w:t>
      </w:r>
      <w:r w:rsidDel="00000000" w:rsidR="00000000" w:rsidRPr="00000000">
        <w:rPr>
          <w:rtl w:val="0"/>
        </w:rPr>
      </w:r>
    </w:p>
    <w:p w:rsidR="00000000" w:rsidDel="00000000" w:rsidP="00000000" w:rsidRDefault="00000000" w:rsidRPr="00000000" w14:paraId="00000269">
      <w:pPr>
        <w:numPr>
          <w:ilvl w:val="0"/>
          <w:numId w:val="7"/>
        </w:numPr>
        <w:tabs>
          <w:tab w:val="left" w:leader="none" w:pos="925"/>
        </w:tabs>
        <w:ind w:left="340" w:firstLine="0"/>
        <w:jc w:val="both"/>
        <w:rPr/>
      </w:pPr>
      <w:r w:rsidDel="00000000" w:rsidR="00000000" w:rsidRPr="00000000">
        <w:rPr>
          <w:rFonts w:ascii="Arial" w:cs="Arial" w:eastAsia="Arial" w:hAnsi="Arial"/>
          <w:color w:val="000000"/>
          <w:rtl w:val="0"/>
        </w:rPr>
        <w:t xml:space="preserve">ControlVol.alertaBatería(0);</w:t>
      </w:r>
      <w:r w:rsidDel="00000000" w:rsidR="00000000" w:rsidRPr="00000000">
        <w:rPr>
          <w:rtl w:val="0"/>
        </w:rPr>
      </w:r>
    </w:p>
    <w:p w:rsidR="00000000" w:rsidDel="00000000" w:rsidP="00000000" w:rsidRDefault="00000000" w:rsidRPr="00000000" w14:paraId="0000026A">
      <w:pPr>
        <w:numPr>
          <w:ilvl w:val="0"/>
          <w:numId w:val="7"/>
        </w:numPr>
        <w:tabs>
          <w:tab w:val="left" w:leader="none" w:pos="925"/>
        </w:tabs>
        <w:ind w:left="340" w:firstLine="0"/>
        <w:jc w:val="both"/>
        <w:rPr/>
      </w:pPr>
      <w:r w:rsidDel="00000000" w:rsidR="00000000" w:rsidRPr="00000000">
        <w:rPr>
          <w:rFonts w:ascii="Arial" w:cs="Arial" w:eastAsia="Arial" w:hAnsi="Arial"/>
          <w:color w:val="000000"/>
          <w:rtl w:val="0"/>
        </w:rPr>
        <w:t xml:space="preserve">ControlVol.alertaBatería(8);</w:t>
      </w:r>
      <w:r w:rsidDel="00000000" w:rsidR="00000000" w:rsidRPr="00000000">
        <w:rPr>
          <w:rtl w:val="0"/>
        </w:rPr>
      </w:r>
    </w:p>
    <w:p w:rsidR="00000000" w:rsidDel="00000000" w:rsidP="00000000" w:rsidRDefault="00000000" w:rsidRPr="00000000" w14:paraId="0000026B">
      <w:pPr>
        <w:numPr>
          <w:ilvl w:val="0"/>
          <w:numId w:val="7"/>
        </w:numPr>
        <w:tabs>
          <w:tab w:val="left" w:leader="none" w:pos="925"/>
        </w:tabs>
        <w:ind w:left="340" w:firstLine="0"/>
        <w:jc w:val="both"/>
        <w:rPr/>
      </w:pPr>
      <w:r w:rsidDel="00000000" w:rsidR="00000000" w:rsidRPr="00000000">
        <w:rPr>
          <w:rFonts w:ascii="Arial" w:cs="Arial" w:eastAsia="Arial" w:hAnsi="Arial"/>
          <w:color w:val="000000"/>
          <w:rtl w:val="0"/>
        </w:rPr>
        <w:t xml:space="preserve">ControlVol.alertaBatería(20);</w:t>
      </w:r>
      <w:r w:rsidDel="00000000" w:rsidR="00000000" w:rsidRPr="00000000">
        <w:rPr>
          <w:rtl w:val="0"/>
        </w:rPr>
      </w:r>
    </w:p>
    <w:p w:rsidR="00000000" w:rsidDel="00000000" w:rsidP="00000000" w:rsidRDefault="00000000" w:rsidRPr="00000000" w14:paraId="0000026C">
      <w:pPr>
        <w:numPr>
          <w:ilvl w:val="0"/>
          <w:numId w:val="7"/>
        </w:numPr>
        <w:tabs>
          <w:tab w:val="left" w:leader="none" w:pos="925"/>
        </w:tabs>
        <w:ind w:left="340" w:firstLine="0"/>
        <w:jc w:val="both"/>
        <w:rPr/>
      </w:pPr>
      <w:r w:rsidDel="00000000" w:rsidR="00000000" w:rsidRPr="00000000">
        <w:rPr>
          <w:rFonts w:ascii="Arial" w:cs="Arial" w:eastAsia="Arial" w:hAnsi="Arial"/>
          <w:color w:val="000000"/>
          <w:rtl w:val="0"/>
        </w:rPr>
        <w:t xml:space="preserve">ControlVol.alertaBatería(40);</w:t>
      </w:r>
      <w:r w:rsidDel="00000000" w:rsidR="00000000" w:rsidRPr="00000000">
        <w:rPr>
          <w:rtl w:val="0"/>
        </w:rPr>
      </w:r>
    </w:p>
    <w:p w:rsidR="00000000" w:rsidDel="00000000" w:rsidP="00000000" w:rsidRDefault="00000000" w:rsidRPr="00000000" w14:paraId="0000026D">
      <w:pPr>
        <w:numPr>
          <w:ilvl w:val="0"/>
          <w:numId w:val="7"/>
        </w:numPr>
        <w:tabs>
          <w:tab w:val="left" w:leader="none" w:pos="925"/>
        </w:tabs>
        <w:ind w:left="340" w:firstLine="0"/>
        <w:jc w:val="both"/>
        <w:rPr/>
      </w:pPr>
      <w:r w:rsidDel="00000000" w:rsidR="00000000" w:rsidRPr="00000000">
        <w:rPr>
          <w:rFonts w:ascii="Arial" w:cs="Arial" w:eastAsia="Arial" w:hAnsi="Arial"/>
          <w:color w:val="000000"/>
          <w:rtl w:val="0"/>
        </w:rPr>
        <w:t xml:space="preserve">ControlVol.alertaBatería(70);</w:t>
      </w:r>
      <w:r w:rsidDel="00000000" w:rsidR="00000000" w:rsidRPr="00000000">
        <w:rPr>
          <w:rtl w:val="0"/>
        </w:rPr>
      </w:r>
    </w:p>
    <w:p w:rsidR="00000000" w:rsidDel="00000000" w:rsidP="00000000" w:rsidRDefault="00000000" w:rsidRPr="00000000" w14:paraId="0000026E">
      <w:pPr>
        <w:numPr>
          <w:ilvl w:val="0"/>
          <w:numId w:val="7"/>
        </w:numPr>
        <w:tabs>
          <w:tab w:val="left" w:leader="none" w:pos="925"/>
        </w:tabs>
        <w:ind w:left="340" w:firstLine="0"/>
        <w:jc w:val="both"/>
        <w:rPr/>
      </w:pPr>
      <w:r w:rsidDel="00000000" w:rsidR="00000000" w:rsidRPr="00000000">
        <w:rPr>
          <w:rFonts w:ascii="Arial" w:cs="Arial" w:eastAsia="Arial" w:hAnsi="Arial"/>
          <w:color w:val="000000"/>
          <w:rtl w:val="0"/>
        </w:rPr>
        <w:t xml:space="preserve">ControlVol.alertaBatería(95);</w:t>
      </w:r>
      <w:r w:rsidDel="00000000" w:rsidR="00000000" w:rsidRPr="00000000">
        <w:rPr>
          <w:rtl w:val="0"/>
        </w:rPr>
      </w:r>
    </w:p>
    <w:p w:rsidR="00000000" w:rsidDel="00000000" w:rsidP="00000000" w:rsidRDefault="00000000" w:rsidRPr="00000000" w14:paraId="0000026F">
      <w:pPr>
        <w:numPr>
          <w:ilvl w:val="0"/>
          <w:numId w:val="7"/>
        </w:numPr>
        <w:tabs>
          <w:tab w:val="left" w:leader="none" w:pos="925"/>
        </w:tabs>
        <w:ind w:left="340" w:firstLine="0"/>
        <w:jc w:val="both"/>
        <w:rPr/>
      </w:pPr>
      <w:r w:rsidDel="00000000" w:rsidR="00000000" w:rsidRPr="00000000">
        <w:rPr>
          <w:rFonts w:ascii="Arial" w:cs="Arial" w:eastAsia="Arial" w:hAnsi="Arial"/>
          <w:color w:val="000000"/>
          <w:rtl w:val="0"/>
        </w:rPr>
        <w:t xml:space="preserve">ControlVol.alertaBatería(105);</w:t>
      </w:r>
      <w:r w:rsidDel="00000000" w:rsidR="00000000" w:rsidRPr="00000000">
        <w:rPr>
          <w:rtl w:val="0"/>
        </w:rPr>
      </w:r>
    </w:p>
    <w:p w:rsidR="00000000" w:rsidDel="00000000" w:rsidP="00000000" w:rsidRDefault="00000000" w:rsidRPr="00000000" w14:paraId="00000270">
      <w:pPr>
        <w:tabs>
          <w:tab w:val="left" w:leader="none" w:pos="925"/>
        </w:tabs>
        <w:ind w:left="34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71">
      <w:pPr>
        <w:tabs>
          <w:tab w:val="left" w:leader="none" w:pos="585"/>
        </w:tabs>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72">
      <w:pPr>
        <w:tabs>
          <w:tab w:val="left" w:leader="none" w:pos="585"/>
        </w:tabs>
        <w:jc w:val="both"/>
        <w:rPr>
          <w:rFonts w:ascii="Arial" w:cs="Arial" w:eastAsia="Arial" w:hAnsi="Arial"/>
          <w:color w:val="000000"/>
        </w:rPr>
      </w:pPr>
      <w:r w:rsidDel="00000000" w:rsidR="00000000" w:rsidRPr="00000000">
        <w:rPr>
          <w:rFonts w:ascii="Arial" w:cs="Arial" w:eastAsia="Arial" w:hAnsi="Arial"/>
          <w:color w:val="000000"/>
          <w:rtl w:val="0"/>
        </w:rPr>
        <w:t xml:space="preserve">Observaciones (léalas todas antes de empezar):</w:t>
      </w:r>
    </w:p>
    <w:p w:rsidR="00000000" w:rsidDel="00000000" w:rsidP="00000000" w:rsidRDefault="00000000" w:rsidRPr="00000000" w14:paraId="00000273">
      <w:pPr>
        <w:tabs>
          <w:tab w:val="left" w:leader="none" w:pos="585"/>
        </w:tabs>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74">
      <w:pPr>
        <w:numPr>
          <w:ilvl w:val="0"/>
          <w:numId w:val="9"/>
        </w:numPr>
        <w:tabs>
          <w:tab w:val="left" w:leader="none" w:pos="-135"/>
        </w:tabs>
        <w:ind w:left="720" w:hanging="360"/>
        <w:jc w:val="both"/>
        <w:rPr/>
      </w:pPr>
      <w:r w:rsidDel="00000000" w:rsidR="00000000" w:rsidRPr="00000000">
        <w:rPr>
          <w:rFonts w:ascii="Arial" w:cs="Arial" w:eastAsia="Arial" w:hAnsi="Arial"/>
          <w:color w:val="000000"/>
          <w:rtl w:val="0"/>
        </w:rPr>
        <w:t xml:space="preserve">JUnit ya lo tiene incorporado a Eclipse.</w:t>
      </w:r>
      <w:r w:rsidDel="00000000" w:rsidR="00000000" w:rsidRPr="00000000">
        <w:rPr>
          <w:rtl w:val="0"/>
        </w:rPr>
      </w:r>
    </w:p>
    <w:p w:rsidR="00000000" w:rsidDel="00000000" w:rsidP="00000000" w:rsidRDefault="00000000" w:rsidRPr="00000000" w14:paraId="00000275">
      <w:pPr>
        <w:tabs>
          <w:tab w:val="left" w:leader="none" w:pos="1244"/>
        </w:tabs>
        <w:ind w:left="624" w:firstLine="0"/>
        <w:jc w:val="both"/>
        <w:rPr/>
      </w:pPr>
      <w:r w:rsidDel="00000000" w:rsidR="00000000" w:rsidRPr="00000000">
        <w:rPr>
          <w:rFonts w:ascii="Arial Unicode MS" w:cs="Arial Unicode MS" w:eastAsia="Arial Unicode MS" w:hAnsi="Arial Unicode MS"/>
          <w:color w:val="000000"/>
          <w:rtl w:val="0"/>
        </w:rPr>
        <w:t xml:space="preserve">Debe hacer : File → new Junit Test Case. Si no aparece en el menú, debe elegir lo siguiente: File → new → Other → Java (aparece como una carpeta) → JUnit (aparece como una carpeta) → JUnit Test Case.</w:t>
      </w:r>
      <w:r w:rsidDel="00000000" w:rsidR="00000000" w:rsidRPr="00000000">
        <w:rPr>
          <w:rtl w:val="0"/>
        </w:rPr>
      </w:r>
    </w:p>
    <w:p w:rsidR="00000000" w:rsidDel="00000000" w:rsidP="00000000" w:rsidRDefault="00000000" w:rsidRPr="00000000" w14:paraId="00000276">
      <w:pPr>
        <w:tabs>
          <w:tab w:val="left" w:leader="none" w:pos="1244"/>
        </w:tabs>
        <w:spacing w:after="57" w:before="0" w:lineRule="auto"/>
        <w:ind w:left="624"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La biblioteca se añadirá al proyecto de forma automática, como se comenta más abajo.</w:t>
      </w:r>
    </w:p>
    <w:p w:rsidR="00000000" w:rsidDel="00000000" w:rsidP="00000000" w:rsidRDefault="00000000" w:rsidRPr="00000000" w14:paraId="00000277">
      <w:pPr>
        <w:tabs>
          <w:tab w:val="left" w:leader="none" w:pos="1244"/>
        </w:tabs>
        <w:spacing w:after="57" w:before="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78">
      <w:pPr>
        <w:numPr>
          <w:ilvl w:val="0"/>
          <w:numId w:val="8"/>
        </w:numPr>
        <w:tabs>
          <w:tab w:val="left" w:leader="none" w:pos="1244"/>
        </w:tabs>
        <w:spacing w:after="57" w:before="0" w:lineRule="auto"/>
        <w:ind w:left="624" w:hanging="281.99999999999994"/>
        <w:jc w:val="both"/>
        <w:rPr/>
      </w:pPr>
      <w:r w:rsidDel="00000000" w:rsidR="00000000" w:rsidRPr="00000000">
        <w:rPr>
          <w:rFonts w:ascii="Arial" w:cs="Arial" w:eastAsia="Arial" w:hAnsi="Arial"/>
          <w:color w:val="000000"/>
          <w:rtl w:val="0"/>
        </w:rPr>
        <w:t xml:space="preserve">Después, con el asistente que aparece, es necesario crear una clase de test (en el material también indica cómo hacerlo). Debe estar en el mismo paquete que la clase que se quiere probar y su nombre debe empezar por Test (pe </w:t>
      </w:r>
      <w:r w:rsidDel="00000000" w:rsidR="00000000" w:rsidRPr="00000000">
        <w:rPr>
          <w:rFonts w:ascii="Arial" w:cs="Arial" w:eastAsia="Arial" w:hAnsi="Arial"/>
          <w:b w:val="1"/>
          <w:bCs w:val="1"/>
          <w:color w:val="000000"/>
          <w:rtl w:val="0"/>
        </w:rPr>
        <w:t xml:space="preserve">TestNivellRisc </w:t>
      </w:r>
      <w:r w:rsidDel="00000000" w:rsidR="00000000" w:rsidRPr="00000000">
        <w:rPr>
          <w:rFonts w:ascii="Arial" w:cs="Arial" w:eastAsia="Arial" w:hAnsi="Arial"/>
          <w:color w:val="000000"/>
          <w:rtl w:val="0"/>
        </w:rPr>
        <w:t xml:space="preserve">). También, el asistente le permitirá añadir la biblioteca al proyecto.</w:t>
      </w:r>
      <w:r w:rsidDel="00000000" w:rsidR="00000000" w:rsidRPr="00000000">
        <w:rPr>
          <w:rtl w:val="0"/>
        </w:rPr>
      </w:r>
    </w:p>
    <w:p w:rsidR="00000000" w:rsidDel="00000000" w:rsidP="00000000" w:rsidRDefault="00000000" w:rsidRPr="00000000" w14:paraId="00000279">
      <w:pPr>
        <w:numPr>
          <w:ilvl w:val="0"/>
          <w:numId w:val="8"/>
        </w:numPr>
        <w:tabs>
          <w:tab w:val="left" w:leader="none" w:pos="1244"/>
        </w:tabs>
        <w:spacing w:after="57" w:before="0" w:lineRule="auto"/>
        <w:ind w:left="624" w:hanging="281.99999999999994"/>
        <w:jc w:val="both"/>
        <w:rPr/>
      </w:pPr>
      <w:r w:rsidDel="00000000" w:rsidR="00000000" w:rsidRPr="00000000">
        <w:rPr>
          <w:rFonts w:ascii="Arial" w:cs="Arial" w:eastAsia="Arial" w:hAnsi="Arial"/>
          <w:color w:val="000000"/>
          <w:rtl w:val="0"/>
        </w:rPr>
        <w:t xml:space="preserve">En esta clase es necesario poner un método precedido por @Test para cada prueba que queramos hacer. Es necesario realizar una prueba por método, aunque, en general, es posible realizar en cada método más de una prueba. Puede poner tantos métodos como desee. Al ejecutar las pruebas, se irán ejecutando los métodos uno tras otro.</w:t>
      </w:r>
      <w:r w:rsidDel="00000000" w:rsidR="00000000" w:rsidRPr="00000000">
        <w:rPr>
          <w:rtl w:val="0"/>
        </w:rPr>
      </w:r>
    </w:p>
    <w:p w:rsidR="00000000" w:rsidDel="00000000" w:rsidP="00000000" w:rsidRDefault="00000000" w:rsidRPr="00000000" w14:paraId="0000027A">
      <w:pPr>
        <w:tabs>
          <w:tab w:val="left" w:leader="none" w:pos="1244"/>
        </w:tabs>
        <w:spacing w:after="57" w:before="0" w:lineRule="auto"/>
        <w:ind w:left="624" w:hanging="281.99999999999994"/>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7B">
      <w:pPr>
        <w:numPr>
          <w:ilvl w:val="0"/>
          <w:numId w:val="8"/>
        </w:numPr>
        <w:tabs>
          <w:tab w:val="left" w:leader="none" w:pos="1244"/>
        </w:tabs>
        <w:spacing w:after="57" w:before="0" w:lineRule="auto"/>
        <w:ind w:left="624" w:hanging="281.99999999999994"/>
        <w:jc w:val="both"/>
        <w:rPr/>
      </w:pPr>
      <w:r w:rsidDel="00000000" w:rsidR="00000000" w:rsidRPr="00000000">
        <w:rPr>
          <w:rFonts w:ascii="Arial" w:cs="Arial" w:eastAsia="Arial" w:hAnsi="Arial"/>
          <w:color w:val="000000"/>
          <w:rtl w:val="0"/>
        </w:rPr>
        <w:t xml:space="preserve">Para controlar el resultado, es necesario utilizar las anotaciones o métodos de JUnit que crea adecuados para hacer cada prueba. Puede encontrar información al respecto en el anexo del primer apartado, “Diseño y realización de pruebas de software”, del material. Hay que tener presente que donde pone “Declaraciones” se refiere a métodos estáticos de la clase org.junit.jupiter.api.Assertions.</w:t>
      </w:r>
      <w:r w:rsidDel="00000000" w:rsidR="00000000" w:rsidRPr="00000000">
        <w:rPr>
          <w:rtl w:val="0"/>
        </w:rPr>
      </w:r>
    </w:p>
    <w:p w:rsidR="00000000" w:rsidDel="00000000" w:rsidP="00000000" w:rsidRDefault="00000000" w:rsidRPr="00000000" w14:paraId="0000027C">
      <w:pPr>
        <w:tabs>
          <w:tab w:val="left" w:leader="none" w:pos="1244"/>
        </w:tabs>
        <w:spacing w:after="57" w:before="0" w:lineRule="auto"/>
        <w:ind w:left="624" w:hanging="281.99999999999994"/>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7D">
      <w:pPr>
        <w:numPr>
          <w:ilvl w:val="0"/>
          <w:numId w:val="8"/>
        </w:numPr>
        <w:tabs>
          <w:tab w:val="left" w:leader="none" w:pos="1244"/>
        </w:tabs>
        <w:spacing w:after="57" w:before="0" w:lineRule="auto"/>
        <w:ind w:left="624" w:hanging="281.99999999999994"/>
        <w:jc w:val="both"/>
        <w:rPr/>
      </w:pPr>
      <w:r w:rsidDel="00000000" w:rsidR="00000000" w:rsidRPr="00000000">
        <w:rPr>
          <w:rFonts w:ascii="Arial" w:cs="Arial" w:eastAsia="Arial" w:hAnsi="Arial"/>
          <w:color w:val="000000"/>
          <w:rtl w:val="0"/>
        </w:rPr>
        <w:t xml:space="preserve">Después, ya puede ejecutar esta clase como “JUnit Test”. Verá que dice a qué métodos ha ido bien la prueba ya cuáles no.</w:t>
      </w:r>
      <w:r w:rsidDel="00000000" w:rsidR="00000000" w:rsidRPr="00000000">
        <w:rPr>
          <w:rtl w:val="0"/>
        </w:rPr>
      </w:r>
    </w:p>
    <w:p w:rsidR="00000000" w:rsidDel="00000000" w:rsidP="00000000" w:rsidRDefault="00000000" w:rsidRPr="00000000" w14:paraId="0000027E">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7F">
      <w:pPr>
        <w:jc w:val="both"/>
        <w:rPr/>
      </w:pPr>
      <w:r w:rsidDel="00000000" w:rsidR="00000000" w:rsidRPr="00000000">
        <w:rPr>
          <w:rFonts w:ascii="Arial" w:cs="Arial" w:eastAsia="Arial" w:hAnsi="Arial"/>
          <w:b w:val="1"/>
          <w:bCs w:val="1"/>
          <w:color w:val="000000"/>
          <w:rtl w:val="0"/>
        </w:rPr>
        <w:t xml:space="preserve">Realice una captura de pantalla de la ejecución de los tests donde se vean los tests realizados y péguela a continuación. En la captura deben verse los tests que se ejecutan y los resultados de la ejecución.</w:t>
      </w:r>
      <w:r w:rsidDel="00000000" w:rsidR="00000000" w:rsidRPr="00000000">
        <w:rPr>
          <w:rtl w:val="0"/>
        </w:rPr>
      </w:r>
    </w:p>
    <w:p w:rsidR="00000000" w:rsidDel="00000000" w:rsidP="00000000" w:rsidRDefault="00000000" w:rsidRPr="00000000" w14:paraId="00000280">
      <w:pPr>
        <w:jc w:val="both"/>
        <w:rPr>
          <w:rFonts w:ascii="Arial" w:cs="Arial" w:eastAsia="Arial" w:hAnsi="Arial"/>
          <w:b w:val="1"/>
          <w:bCs w:val="1"/>
          <w:i w:val="1"/>
          <w:iCs w:val="1"/>
          <w:color w:val="000000"/>
        </w:rPr>
      </w:pPr>
      <w:r w:rsidDel="00000000" w:rsidR="00000000" w:rsidRPr="00000000">
        <w:rPr>
          <w:rtl w:val="0"/>
        </w:rPr>
      </w:r>
    </w:p>
    <w:tbl>
      <w:tblPr>
        <w:tblStyle w:val="Table23"/>
        <w:tblW w:w="9643.0" w:type="dxa"/>
        <w:jc w:val="left"/>
        <w:tblInd w:w="-59.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43"/>
        <w:tblGridChange w:id="0">
          <w:tblGrid>
            <w:gridCol w:w="9643"/>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e6e6ff"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Pr>
              <w:drawing>
                <wp:inline distB="114300" distT="114300" distL="114300" distR="114300">
                  <wp:extent cx="6057900" cy="5867400"/>
                  <wp:effectExtent b="0" l="0" r="0" t="0"/>
                  <wp:docPr id="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6057900" cy="586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2">
      <w:pPr>
        <w:rPr>
          <w:rFonts w:ascii="Arial" w:cs="Arial" w:eastAsia="Arial" w:hAnsi="Arial"/>
        </w:rPr>
      </w:pPr>
      <w:r w:rsidDel="00000000" w:rsidR="00000000" w:rsidRPr="00000000">
        <w:rPr>
          <w:rtl w:val="0"/>
        </w:rPr>
      </w:r>
    </w:p>
    <w:p w:rsidR="00000000" w:rsidDel="00000000" w:rsidP="00000000" w:rsidRDefault="00000000" w:rsidRPr="00000000" w14:paraId="00000283">
      <w:pPr>
        <w:tabs>
          <w:tab w:val="left" w:leader="none" w:pos="585"/>
        </w:tabs>
        <w:jc w:val="both"/>
        <w:rPr>
          <w:rFonts w:ascii="Arial" w:cs="Arial" w:eastAsia="Arial" w:hAnsi="Arial"/>
          <w:b w:val="1"/>
          <w:bCs w:val="1"/>
          <w:i w:val="1"/>
          <w:iCs w:val="1"/>
          <w:color w:val="000000"/>
        </w:rPr>
      </w:pPr>
      <w:r w:rsidDel="00000000" w:rsidR="00000000" w:rsidRPr="00000000">
        <w:rPr>
          <w:rtl w:val="0"/>
        </w:rPr>
      </w:r>
    </w:p>
    <w:sectPr>
      <w:headerReference r:id="rId23" w:type="default"/>
      <w:headerReference r:id="rId24" w:type="first"/>
      <w:footerReference r:id="rId25" w:type="default"/>
      <w:footerReference r:id="rId26" w:type="first"/>
      <w:pgSz w:h="16838" w:w="11906" w:orient="portrait"/>
      <w:pgMar w:bottom="1814" w:top="1871" w:left="1418" w:right="851" w:header="720"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nsolas"/>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widowControl w:val="1"/>
      <w:tabs>
        <w:tab w:val="center" w:leader="none" w:pos="5386"/>
        <w:tab w:val="right" w:leader="none" w:pos="10772"/>
      </w:tabs>
      <w:rPr>
        <w:rFonts w:ascii="Arial" w:cs="Arial" w:eastAsia="Arial" w:hAnsi="Arial"/>
        <w:color w:val="000000"/>
        <w:sz w:val="10"/>
        <w:szCs w:val="10"/>
      </w:rPr>
    </w:pPr>
    <w:r w:rsidDel="00000000" w:rsidR="00000000" w:rsidRPr="00000000">
      <w:rPr>
        <w:rtl w:val="0"/>
      </w:rPr>
    </w:r>
  </w:p>
  <w:tbl>
    <w:tblPr>
      <w:tblStyle w:val="Table24"/>
      <w:tblW w:w="9638.0" w:type="dxa"/>
      <w:jc w:val="left"/>
      <w:tblInd w:w="-281.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86"/>
      <w:gridCol w:w="1602"/>
      <w:gridCol w:w="4735"/>
      <w:gridCol w:w="1515"/>
      <w:tblGridChange w:id="0">
        <w:tblGrid>
          <w:gridCol w:w="1786"/>
          <w:gridCol w:w="1602"/>
          <w:gridCol w:w="4735"/>
          <w:gridCol w:w="1515"/>
        </w:tblGrid>
      </w:tblGridChange>
    </w:tblGrid>
    <w:tr>
      <w:trPr>
        <w:cantSplit w:val="1"/>
        <w:trHeight w:val="510" w:hRule="atLeast"/>
        <w:tblHeader w:val="0"/>
      </w:trPr>
      <w:tc>
        <w:tcPr>
          <w:vMerge w:val="restart"/>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8C">
          <w:pPr>
            <w:widowControl w:val="1"/>
            <w:tabs>
              <w:tab w:val="center" w:leader="none" w:pos="5386"/>
              <w:tab w:val="right" w:leader="none" w:pos="10772"/>
            </w:tabs>
            <w:jc w:val="center"/>
            <w:rPr>
              <w:rFonts w:ascii="Arial" w:cs="Arial" w:eastAsia="Arial" w:hAnsi="Arial"/>
              <w:color w:val="000000"/>
              <w:sz w:val="16"/>
              <w:szCs w:val="1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243840</wp:posOffset>
                </wp:positionH>
                <wp:positionV relativeFrom="paragraph">
                  <wp:posOffset>57150</wp:posOffset>
                </wp:positionV>
                <wp:extent cx="692785" cy="578485"/>
                <wp:effectExtent b="0" l="0" r="0" t="0"/>
                <wp:wrapTopAndBottom distB="0" distT="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92785" cy="578485"/>
                        </a:xfrm>
                        <a:prstGeom prst="rect"/>
                        <a:ln/>
                      </pic:spPr>
                    </pic:pic>
                  </a:graphicData>
                </a:graphic>
              </wp:anchor>
            </w:drawing>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8D">
          <w:pPr>
            <w:widowControl w:val="1"/>
            <w:tabs>
              <w:tab w:val="center" w:leader="none" w:pos="5386"/>
              <w:tab w:val="right" w:leader="none" w:pos="10772"/>
            </w:tabs>
            <w:rPr>
              <w:rFonts w:ascii="Arial" w:cs="Arial" w:eastAsia="Arial" w:hAnsi="Arial"/>
              <w:sz w:val="16"/>
              <w:szCs w:val="16"/>
            </w:rPr>
          </w:pPr>
          <w:r w:rsidDel="00000000" w:rsidR="00000000" w:rsidRPr="00000000">
            <w:rPr>
              <w:rFonts w:ascii="Arial" w:cs="Arial" w:eastAsia="Arial" w:hAnsi="Arial"/>
              <w:sz w:val="16"/>
              <w:szCs w:val="16"/>
              <w:rtl w:val="0"/>
            </w:rPr>
            <w:t xml:space="preserve">Código: I71</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8E">
          <w:pPr>
            <w:widowControl w:val="1"/>
            <w:tabs>
              <w:tab w:val="center" w:leader="none" w:pos="4252"/>
              <w:tab w:val="right" w:leader="none" w:pos="8504"/>
            </w:tabs>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Ejercicio de evaluación continua 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F">
          <w:pPr>
            <w:widowControl w:val="1"/>
            <w:tabs>
              <w:tab w:val="center" w:leader="none" w:pos="5386"/>
              <w:tab w:val="right" w:leader="none" w:pos="10772"/>
            </w:tabs>
            <w:jc w:val="center"/>
            <w:rPr/>
          </w:pPr>
          <w:r w:rsidDel="00000000" w:rsidR="00000000" w:rsidRPr="00000000">
            <w:rPr>
              <w:rFonts w:ascii="Arial" w:cs="Arial" w:eastAsia="Arial" w:hAnsi="Arial"/>
              <w:color w:val="000000"/>
              <w:sz w:val="16"/>
              <w:szCs w:val="16"/>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color w:val="000000"/>
              <w:sz w:val="16"/>
              <w:szCs w:val="16"/>
              <w:rtl w:val="0"/>
            </w:rPr>
            <w:t xml:space="preserve">de</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r>
      <w:trPr>
        <w:cantSplit w:val="1"/>
        <w:trHeight w:val="503" w:hRule="atLeast"/>
        <w:tblHeader w:val="0"/>
      </w:trPr>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91">
          <w:pPr>
            <w:widowControl w:val="1"/>
            <w:tabs>
              <w:tab w:val="center" w:leader="none" w:pos="5386"/>
              <w:tab w:val="right" w:leader="none" w:pos="10772"/>
            </w:tabs>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Versión: 03</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92">
          <w:pPr>
            <w:widowControl w:val="1"/>
            <w:jc w:val="center"/>
            <w:rPr/>
          </w:pPr>
          <w:r w:rsidDel="00000000" w:rsidR="00000000" w:rsidRPr="00000000">
            <w:rPr>
              <w:rFonts w:ascii="Arial" w:cs="Arial" w:eastAsia="Arial" w:hAnsi="Arial"/>
              <w:color w:val="000000"/>
              <w:sz w:val="16"/>
              <w:szCs w:val="16"/>
              <w:rtl w:val="0"/>
            </w:rPr>
            <w:t xml:space="preserve">DA2_M0487_EAC3_Enunciado_2526S2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3">
          <w:pPr>
            <w:widowControl w:val="1"/>
            <w:tabs>
              <w:tab w:val="center" w:leader="none" w:pos="5386"/>
              <w:tab w:val="right" w:leader="none" w:pos="10772"/>
            </w:tabs>
            <w:jc w:val="center"/>
            <w:rPr/>
          </w:pPr>
          <w:r w:rsidDel="00000000" w:rsidR="00000000" w:rsidRPr="00000000">
            <w:rPr>
              <w:rFonts w:ascii="Arial" w:cs="Arial" w:eastAsia="Arial" w:hAnsi="Arial"/>
              <w:color w:val="000000"/>
              <w:sz w:val="16"/>
              <w:szCs w:val="16"/>
              <w:rtl w:val="0"/>
            </w:rPr>
            <w:t xml:space="preserve">Entrega: 14/05/2026</w:t>
          </w:r>
          <w:r w:rsidDel="00000000" w:rsidR="00000000" w:rsidRPr="00000000">
            <w:rPr>
              <w:rtl w:val="0"/>
            </w:rPr>
          </w:r>
        </w:p>
      </w:tc>
    </w:tr>
  </w:tbl>
  <w:p w:rsidR="00000000" w:rsidDel="00000000" w:rsidP="00000000" w:rsidRDefault="00000000" w:rsidRPr="00000000" w14:paraId="00000294">
    <w:pPr>
      <w:rPr>
        <w:rFonts w:ascii="Arial" w:cs="Arial" w:eastAsia="Arial" w:hAnsi="Arial"/>
        <w:b w:val="1"/>
        <w:bCs w:val="1"/>
        <w:color w:val="808080"/>
        <w:sz w:val="14"/>
        <w:szCs w:val="1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rPr>
        <w:rFonts w:ascii="Arial" w:cs="Arial" w:eastAsia="Arial" w:hAnsi="Arial"/>
        <w:b w:val="1"/>
        <w:bCs w:val="1"/>
        <w:color w:val="808080"/>
        <w:sz w:val="14"/>
        <w:szCs w:val="14"/>
      </w:rPr>
    </w:pPr>
    <w:r w:rsidDel="00000000" w:rsidR="00000000" w:rsidRPr="00000000">
      <w:rPr>
        <w:rtl w:val="0"/>
      </w:rPr>
    </w:r>
  </w:p>
  <w:tbl>
    <w:tblPr>
      <w:tblStyle w:val="Table25"/>
      <w:tblW w:w="9638.0" w:type="dxa"/>
      <w:jc w:val="left"/>
      <w:tblInd w:w="-281.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86"/>
      <w:gridCol w:w="1602"/>
      <w:gridCol w:w="4735"/>
      <w:gridCol w:w="1515"/>
      <w:tblGridChange w:id="0">
        <w:tblGrid>
          <w:gridCol w:w="1786"/>
          <w:gridCol w:w="1602"/>
          <w:gridCol w:w="4735"/>
          <w:gridCol w:w="1515"/>
        </w:tblGrid>
      </w:tblGridChange>
    </w:tblGrid>
    <w:tr>
      <w:trPr>
        <w:cantSplit w:val="1"/>
        <w:trHeight w:val="510" w:hRule="atLeast"/>
        <w:tblHeader w:val="0"/>
      </w:trPr>
      <w:tc>
        <w:tcPr>
          <w:vMerge w:val="restart"/>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96">
          <w:pPr>
            <w:widowControl w:val="1"/>
            <w:tabs>
              <w:tab w:val="center" w:leader="none" w:pos="5386"/>
              <w:tab w:val="right" w:leader="none" w:pos="10772"/>
            </w:tabs>
            <w:jc w:val="center"/>
            <w:rPr>
              <w:rFonts w:ascii="Arial" w:cs="Arial" w:eastAsia="Arial" w:hAnsi="Arial"/>
              <w:color w:val="000000"/>
              <w:sz w:val="16"/>
              <w:szCs w:val="1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243840</wp:posOffset>
                </wp:positionH>
                <wp:positionV relativeFrom="paragraph">
                  <wp:posOffset>57150</wp:posOffset>
                </wp:positionV>
                <wp:extent cx="692785" cy="578485"/>
                <wp:effectExtent b="0" l="0" r="0" t="0"/>
                <wp:wrapTopAndBottom distB="0" distT="0"/>
                <wp:docPr id="1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92785" cy="578485"/>
                        </a:xfrm>
                        <a:prstGeom prst="rect"/>
                        <a:ln/>
                      </pic:spPr>
                    </pic:pic>
                  </a:graphicData>
                </a:graphic>
              </wp:anchor>
            </w:drawing>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97">
          <w:pPr>
            <w:widowControl w:val="1"/>
            <w:tabs>
              <w:tab w:val="center" w:leader="none" w:pos="5386"/>
              <w:tab w:val="right" w:leader="none" w:pos="10772"/>
            </w:tabs>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Código: I71</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98">
          <w:pPr>
            <w:widowControl w:val="1"/>
            <w:tabs>
              <w:tab w:val="center" w:leader="none" w:pos="4252"/>
              <w:tab w:val="right" w:leader="none" w:pos="8504"/>
            </w:tabs>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Ejercicio de evaluación continua 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9">
          <w:pPr>
            <w:widowControl w:val="1"/>
            <w:tabs>
              <w:tab w:val="center" w:leader="none" w:pos="5386"/>
              <w:tab w:val="right" w:leader="none" w:pos="10772"/>
            </w:tabs>
            <w:jc w:val="center"/>
            <w:rPr/>
          </w:pPr>
          <w:r w:rsidDel="00000000" w:rsidR="00000000" w:rsidRPr="00000000">
            <w:rPr>
              <w:rFonts w:ascii="Arial" w:cs="Arial" w:eastAsia="Arial" w:hAnsi="Arial"/>
              <w:color w:val="000000"/>
              <w:sz w:val="16"/>
              <w:szCs w:val="16"/>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color w:val="000000"/>
              <w:sz w:val="16"/>
              <w:szCs w:val="16"/>
              <w:rtl w:val="0"/>
            </w:rPr>
            <w:t xml:space="preserve">de</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r>
      <w:trPr>
        <w:cantSplit w:val="1"/>
        <w:trHeight w:val="503" w:hRule="atLeast"/>
        <w:tblHeader w:val="0"/>
      </w:trPr>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9B">
          <w:pPr>
            <w:widowControl w:val="1"/>
            <w:tabs>
              <w:tab w:val="center" w:leader="none" w:pos="5386"/>
              <w:tab w:val="right" w:leader="none" w:pos="10772"/>
            </w:tabs>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Versión: 03</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9C">
          <w:pPr>
            <w:widowControl w:val="1"/>
            <w:jc w:val="center"/>
            <w:rPr/>
          </w:pPr>
          <w:r w:rsidDel="00000000" w:rsidR="00000000" w:rsidRPr="00000000">
            <w:rPr>
              <w:rFonts w:ascii="Arial" w:cs="Arial" w:eastAsia="Arial" w:hAnsi="Arial"/>
              <w:color w:val="000000"/>
              <w:sz w:val="16"/>
              <w:szCs w:val="16"/>
              <w:rtl w:val="0"/>
            </w:rPr>
            <w:t xml:space="preserve">DA2_M0487_EAC3_Enunciado_ </w:t>
          </w:r>
          <w:r w:rsidDel="00000000" w:rsidR="00000000" w:rsidRPr="00000000">
            <w:rPr>
              <w:rFonts w:ascii="Arial" w:cs="Arial" w:eastAsia="Arial" w:hAnsi="Arial"/>
              <w:sz w:val="16"/>
              <w:szCs w:val="16"/>
              <w:rtl w:val="0"/>
            </w:rPr>
            <w:t xml:space="preserve">2526S2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D">
          <w:pPr>
            <w:widowControl w:val="1"/>
            <w:tabs>
              <w:tab w:val="center" w:leader="none" w:pos="5386"/>
              <w:tab w:val="right" w:leader="none" w:pos="10772"/>
            </w:tabs>
            <w:jc w:val="center"/>
            <w:rPr/>
          </w:pPr>
          <w:r w:rsidDel="00000000" w:rsidR="00000000" w:rsidRPr="00000000">
            <w:rPr>
              <w:rFonts w:ascii="Arial" w:cs="Arial" w:eastAsia="Arial" w:hAnsi="Arial"/>
              <w:color w:val="000000"/>
              <w:sz w:val="16"/>
              <w:szCs w:val="16"/>
              <w:rtl w:val="0"/>
            </w:rPr>
            <w:t xml:space="preserve">Entrega:</w:t>
          </w:r>
          <w:r w:rsidDel="00000000" w:rsidR="00000000" w:rsidRPr="00000000">
            <w:rPr>
              <w:rFonts w:ascii="Arial" w:cs="Arial" w:eastAsia="Arial" w:hAnsi="Arial"/>
              <w:color w:val="000000"/>
              <w:sz w:val="16"/>
              <w:szCs w:val="16"/>
              <w:highlight w:val="yellow"/>
              <w:rtl w:val="0"/>
            </w:rPr>
            <w:t xml:space="preserve"> </w:t>
          </w:r>
          <w:r w:rsidDel="00000000" w:rsidR="00000000" w:rsidRPr="00000000">
            <w:rPr>
              <w:rFonts w:ascii="Arial" w:cs="Arial" w:eastAsia="Arial" w:hAnsi="Arial"/>
              <w:color w:val="000000"/>
              <w:sz w:val="16"/>
              <w:szCs w:val="16"/>
              <w:rtl w:val="0"/>
            </w:rPr>
            <w:t xml:space="preserve">14/05/2026</w:t>
          </w:r>
          <w:r w:rsidDel="00000000" w:rsidR="00000000" w:rsidRPr="00000000">
            <w:rPr>
              <w:rtl w:val="0"/>
            </w:rPr>
          </w:r>
        </w:p>
      </w:tc>
    </w:tr>
  </w:tbl>
  <w:p w:rsidR="00000000" w:rsidDel="00000000" w:rsidP="00000000" w:rsidRDefault="00000000" w:rsidRPr="00000000" w14:paraId="0000029E">
    <w:pPr>
      <w:rPr>
        <w:rFonts w:ascii="Arial" w:cs="Arial" w:eastAsia="Arial" w:hAnsi="Arial"/>
        <w:b w:val="1"/>
        <w:bCs w:val="1"/>
        <w:color w:val="808080"/>
        <w:sz w:val="14"/>
        <w:szCs w:val="1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widowControl w:val="1"/>
      <w:pBdr>
        <w:top w:color="000000" w:space="1" w:sz="4" w:val="single"/>
        <w:left w:color="000000" w:space="1" w:sz="4" w:val="single"/>
        <w:bottom w:color="000000" w:space="1" w:sz="4" w:val="single"/>
        <w:right w:color="000000" w:space="1" w:sz="4" w:val="single"/>
      </w:pBdr>
      <w:tabs>
        <w:tab w:val="center" w:leader="none" w:pos="4252"/>
        <w:tab w:val="right" w:leader="none" w:pos="8504"/>
      </w:tabs>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Formación profesional</w:t>
    </w:r>
  </w:p>
  <w:p w:rsidR="00000000" w:rsidDel="00000000" w:rsidP="00000000" w:rsidRDefault="00000000" w:rsidRPr="00000000" w14:paraId="00000285">
    <w:pPr>
      <w:widowControl w:val="1"/>
      <w:tabs>
        <w:tab w:val="center" w:leader="none" w:pos="4252"/>
        <w:tab w:val="center" w:leader="none" w:pos="4267"/>
        <w:tab w:val="right" w:leader="none" w:pos="8504"/>
        <w:tab w:val="right" w:leader="none" w:pos="8519"/>
      </w:tabs>
      <w:ind w:left="-15" w:firstLine="0"/>
      <w:jc w:val="right"/>
      <w:rPr>
        <w:rFonts w:ascii="Arial" w:cs="Arial" w:eastAsia="Arial" w:hAnsi="Arial"/>
        <w:color w:val="3366ff"/>
        <w:sz w:val="22"/>
        <w:szCs w:val="22"/>
      </w:rPr>
    </w:pPr>
    <w:r w:rsidDel="00000000" w:rsidR="00000000" w:rsidRPr="00000000">
      <w:rPr>
        <w:rFonts w:ascii="Arial" w:cs="Arial" w:eastAsia="Arial" w:hAnsi="Arial"/>
        <w:color w:val="3366ff"/>
        <w:sz w:val="22"/>
        <w:szCs w:val="22"/>
        <w:rtl w:val="0"/>
      </w:rPr>
      <w:t xml:space="preserve">Pablo Martin Machado Viera</w:t>
    </w:r>
  </w:p>
  <w:p w:rsidR="00000000" w:rsidDel="00000000" w:rsidP="00000000" w:rsidRDefault="00000000" w:rsidRPr="00000000" w14:paraId="00000286">
    <w:pPr>
      <w:widowControl w:val="1"/>
      <w:tabs>
        <w:tab w:val="center" w:leader="none" w:pos="4252"/>
        <w:tab w:val="right" w:leader="none" w:pos="8504"/>
      </w:tabs>
      <w:jc w:val="right"/>
      <w:rPr>
        <w:rFonts w:ascii="Arial" w:cs="Arial" w:eastAsia="Arial" w:hAnsi="Arial"/>
        <w:color w:val="3366ff"/>
        <w:sz w:val="22"/>
        <w:szCs w:val="2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widowControl w:val="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Generalidad de Cataluña</w:t>
    </w:r>
  </w:p>
  <w:p w:rsidR="00000000" w:rsidDel="00000000" w:rsidP="00000000" w:rsidRDefault="00000000" w:rsidRPr="00000000" w14:paraId="00000288">
    <w:pPr>
      <w:widowControl w:val="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Departamento de Educación</w:t>
    </w:r>
  </w:p>
  <w:p w:rsidR="00000000" w:rsidDel="00000000" w:rsidP="00000000" w:rsidRDefault="00000000" w:rsidRPr="00000000" w14:paraId="00000289">
    <w:pPr>
      <w:widowControl w:val="1"/>
      <w:ind w:left="-15"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Instituto Abierto de Cataluña</w:t>
    </w:r>
  </w:p>
  <w:p w:rsidR="00000000" w:rsidDel="00000000" w:rsidP="00000000" w:rsidRDefault="00000000" w:rsidRPr="00000000" w14:paraId="0000028A">
    <w:pPr>
      <w:widowControl w:val="1"/>
      <w:tabs>
        <w:tab w:val="center" w:leader="none" w:pos="4252"/>
        <w:tab w:val="center" w:leader="none" w:pos="4267"/>
        <w:tab w:val="right" w:leader="none" w:pos="8504"/>
        <w:tab w:val="right" w:leader="none" w:pos="8519"/>
      </w:tabs>
      <w:ind w:left="-15" w:firstLine="0"/>
      <w:jc w:val="right"/>
      <w:rPr>
        <w:rFonts w:ascii="Arial" w:cs="Arial" w:eastAsia="Arial" w:hAnsi="Arial"/>
        <w:color w:val="3366ff"/>
        <w:sz w:val="22"/>
        <w:szCs w:val="22"/>
      </w:rPr>
    </w:pPr>
    <w:r w:rsidDel="00000000" w:rsidR="00000000" w:rsidRPr="00000000">
      <w:rPr>
        <w:rFonts w:ascii="Arial" w:cs="Arial" w:eastAsia="Arial" w:hAnsi="Arial"/>
        <w:color w:val="3366ff"/>
        <w:sz w:val="22"/>
        <w:szCs w:val="22"/>
        <w:rtl w:val="0"/>
      </w:rPr>
      <w:t xml:space="preserve">Pablo Martin Machado Viera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1"/>
        <w:iCs w:val="1"/>
        <w:smallCaps w:val="0"/>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0"/>
      <w:numFmt w:val="bullet"/>
      <w:lvlText w:val="●"/>
      <w:lvlJc w:val="left"/>
      <w:pPr>
        <w:ind w:left="720" w:hanging="360"/>
      </w:pPr>
      <w:rPr>
        <w:rFonts w:ascii="Arial" w:cs="Arial" w:eastAsia="Arial" w:hAnsi="Arial"/>
        <w:b w:val="0"/>
        <w:bCs w:val="0"/>
        <w:sz w:val="20"/>
        <w:szCs w:val="20"/>
      </w:rPr>
    </w:lvl>
    <w:lvl w:ilvl="1">
      <w:start w:val="1"/>
      <w:numFmt w:val="bullet"/>
      <w:lvlText w:val="o"/>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lvl>
    <w:lvl w:ilvl="6">
      <w:start w:val="1"/>
      <w:numFmt w:val="bullet"/>
      <w:lvlText w:val=""/>
      <w:lvlJc w:val="left"/>
      <w:pPr>
        <w:ind w:left="5041" w:hanging="360"/>
      </w:pPr>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
    <w:lvl w:ilvl="0">
      <w:start w:val="0"/>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
      <w:lvlJc w:val="left"/>
      <w:pPr>
        <w:ind w:left="2520" w:hanging="360"/>
      </w:pPr>
      <w:rPr>
        <w:rFonts w:ascii="Noto Sans Symbols" w:cs="Noto Sans Symbols" w:eastAsia="Noto Sans Symbols" w:hAnsi="Noto Sans Symbols"/>
      </w:rPr>
    </w:lvl>
    <w:lvl w:ilvl="5">
      <w:start w:val="1"/>
      <w:numFmt w:val="bullet"/>
      <w:lvlText w:val="▪"/>
      <w:lvlJc w:val="left"/>
      <w:pPr>
        <w:ind w:left="2880" w:hanging="360"/>
      </w:pPr>
      <w:rPr>
        <w:rFonts w:ascii="Noto Sans Symbols" w:cs="Noto Sans Symbols" w:eastAsia="Noto Sans Symbols" w:hAnsi="Noto Sans Symbols"/>
      </w:rPr>
    </w:lvl>
    <w:lvl w:ilvl="6">
      <w:start w:val="1"/>
      <w:numFmt w:val="bullet"/>
      <w:lvlText w:val="●"/>
      <w:lvlJc w:val="left"/>
      <w:pPr>
        <w:ind w:left="3240" w:hanging="360"/>
      </w:pPr>
      <w:rPr>
        <w:rFonts w:ascii="Noto Sans Symbols" w:cs="Noto Sans Symbols" w:eastAsia="Noto Sans Symbols" w:hAnsi="Noto Sans Symbols"/>
      </w:rPr>
    </w:lvl>
    <w:lvl w:ilvl="7">
      <w:start w:val="1"/>
      <w:numFmt w:val="bullet"/>
      <w:lvlText w:val="◦"/>
      <w:lvlJc w:val="left"/>
      <w:pPr>
        <w:ind w:left="3600" w:hanging="360"/>
      </w:pPr>
      <w:rPr>
        <w:rFonts w:ascii="Noto Sans Symbols" w:cs="Noto Sans Symbols" w:eastAsia="Noto Sans Symbols" w:hAnsi="Noto Sans Symbols"/>
      </w:rPr>
    </w:lvl>
    <w:lvl w:ilvl="8">
      <w:start w:val="1"/>
      <w:numFmt w:val="bullet"/>
      <w:lvlText w:val="▪"/>
      <w:lvlJc w:val="left"/>
      <w:pPr>
        <w:ind w:left="3960" w:hanging="360"/>
      </w:pPr>
      <w:rPr>
        <w:rFonts w:ascii="Noto Sans Symbols" w:cs="Noto Sans Symbols" w:eastAsia="Noto Sans Symbols" w:hAnsi="Noto Sans Symbols"/>
      </w:rPr>
    </w:lvl>
  </w:abstractNum>
  <w:abstractNum w:abstractNumId="7">
    <w:lvl w:ilvl="0">
      <w:start w:val="1"/>
      <w:numFmt w:val="lowerLetter"/>
      <w:lvlText w:val="%1)"/>
      <w:lvlJc w:val="left"/>
      <w:pPr>
        <w:ind w:left="1800" w:hanging="360"/>
      </w:pPr>
      <w:rPr/>
    </w:lvl>
    <w:lvl w:ilvl="1">
      <w:start w:val="1"/>
      <w:numFmt w:val="lowerLetter"/>
      <w:lvlText w:val="%2)"/>
      <w:lvlJc w:val="left"/>
      <w:pPr>
        <w:ind w:left="2160" w:hanging="360"/>
      </w:pPr>
      <w:rPr/>
    </w:lvl>
    <w:lvl w:ilvl="2">
      <w:start w:val="1"/>
      <w:numFmt w:val="lowerLetter"/>
      <w:lvlText w:val="%3)"/>
      <w:lvlJc w:val="left"/>
      <w:pPr>
        <w:ind w:left="2520" w:hanging="360"/>
      </w:pPr>
      <w:rPr/>
    </w:lvl>
    <w:lvl w:ilvl="3">
      <w:start w:val="1"/>
      <w:numFmt w:val="lowerLetter"/>
      <w:lvlText w:val="%4)"/>
      <w:lvlJc w:val="left"/>
      <w:pPr>
        <w:ind w:left="2880" w:hanging="360"/>
      </w:pPr>
      <w:rPr/>
    </w:lvl>
    <w:lvl w:ilvl="4">
      <w:start w:val="1"/>
      <w:numFmt w:val="lowerLetter"/>
      <w:lvlText w:val="%5)"/>
      <w:lvlJc w:val="left"/>
      <w:pPr>
        <w:ind w:left="3240" w:hanging="360"/>
      </w:pPr>
      <w:rPr/>
    </w:lvl>
    <w:lvl w:ilvl="5">
      <w:start w:val="1"/>
      <w:numFmt w:val="lowerLetter"/>
      <w:lvlText w:val="%6)"/>
      <w:lvlJc w:val="left"/>
      <w:pPr>
        <w:ind w:left="3600" w:hanging="360"/>
      </w:pPr>
      <w:rPr/>
    </w:lvl>
    <w:lvl w:ilvl="6">
      <w:start w:val="1"/>
      <w:numFmt w:val="lowerLetter"/>
      <w:lvlText w:val="%7)"/>
      <w:lvlJc w:val="left"/>
      <w:pPr>
        <w:ind w:left="3960" w:hanging="360"/>
      </w:pPr>
      <w:rPr/>
    </w:lvl>
    <w:lvl w:ilvl="7">
      <w:start w:val="1"/>
      <w:numFmt w:val="lowerLetter"/>
      <w:lvlText w:val="%8)"/>
      <w:lvlJc w:val="left"/>
      <w:pPr>
        <w:ind w:left="4320" w:hanging="360"/>
      </w:pPr>
      <w:rPr/>
    </w:lvl>
    <w:lvl w:ilvl="8">
      <w:start w:val="1"/>
      <w:numFmt w:val="lowerLetter"/>
      <w:lvlText w:val="%9)"/>
      <w:lvlJc w:val="left"/>
      <w:pPr>
        <w:ind w:left="4681" w:hanging="360"/>
      </w:pPr>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10">
    <w:lvl w:ilvl="0">
      <w:start w:val="1"/>
      <w:numFmt w:val="bullet"/>
      <w:lvlText w:val="●"/>
      <w:lvlJc w:val="left"/>
      <w:pPr>
        <w:ind w:left="720" w:hanging="360"/>
      </w:pPr>
      <w:rPr>
        <w:rFonts w:ascii="Arial" w:cs="Arial" w:eastAsia="Arial" w:hAnsi="Arial"/>
        <w:b w:val="0"/>
        <w:bCs w:val="0"/>
        <w:i w:val="1"/>
        <w:iCs w:val="1"/>
        <w:smallCaps w:val="0"/>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55.0" w:type="dxa"/>
        <w:left w:w="52.0" w:type="dxa"/>
        <w:bottom w:w="55.0" w:type="dxa"/>
        <w:right w:w="55.0" w:type="dxa"/>
      </w:tblCellMar>
    </w:tblPr>
  </w:style>
  <w:style w:type="table" w:styleId="Table2">
    <w:basedOn w:val="TableNormal"/>
    <w:tblPr>
      <w:tblStyleRowBandSize w:val="1"/>
      <w:tblStyleColBandSize w:val="1"/>
      <w:tblCellMar>
        <w:top w:w="55.0" w:type="dxa"/>
        <w:left w:w="52.0" w:type="dxa"/>
        <w:bottom w:w="55.0" w:type="dxa"/>
        <w:right w:w="55.0" w:type="dxa"/>
      </w:tblCellMar>
    </w:tblPr>
  </w:style>
  <w:style w:type="table" w:styleId="Table3">
    <w:basedOn w:val="TableNormal"/>
    <w:tblPr>
      <w:tblStyleRowBandSize w:val="1"/>
      <w:tblStyleColBandSize w:val="1"/>
      <w:tblCellMar>
        <w:top w:w="55.0" w:type="dxa"/>
        <w:left w:w="52.0" w:type="dxa"/>
        <w:bottom w:w="55.0" w:type="dxa"/>
        <w:right w:w="55.0" w:type="dxa"/>
      </w:tblCellMar>
    </w:tblPr>
  </w:style>
  <w:style w:type="table" w:styleId="Table4">
    <w:basedOn w:val="TableNormal"/>
    <w:tblPr>
      <w:tblStyleRowBandSize w:val="1"/>
      <w:tblStyleColBandSize w:val="1"/>
      <w:tblCellMar>
        <w:top w:w="55.0" w:type="dxa"/>
        <w:left w:w="52.0" w:type="dxa"/>
        <w:bottom w:w="55.0" w:type="dxa"/>
        <w:right w:w="55.0" w:type="dxa"/>
      </w:tblCellMar>
    </w:tblPr>
  </w:style>
  <w:style w:type="table" w:styleId="Table5">
    <w:basedOn w:val="TableNormal"/>
    <w:tblPr>
      <w:tblStyleRowBandSize w:val="1"/>
      <w:tblStyleColBandSize w:val="1"/>
      <w:tblCellMar>
        <w:top w:w="55.0" w:type="dxa"/>
        <w:left w:w="52.0" w:type="dxa"/>
        <w:bottom w:w="55.0" w:type="dxa"/>
        <w:right w:w="55.0" w:type="dxa"/>
      </w:tblCellMar>
    </w:tblPr>
  </w:style>
  <w:style w:type="table" w:styleId="Table6">
    <w:basedOn w:val="TableNormal"/>
    <w:tblPr>
      <w:tblStyleRowBandSize w:val="1"/>
      <w:tblStyleColBandSize w:val="1"/>
      <w:tblCellMar>
        <w:top w:w="55.0" w:type="dxa"/>
        <w:left w:w="52.0" w:type="dxa"/>
        <w:bottom w:w="55.0" w:type="dxa"/>
        <w:right w:w="55.0" w:type="dxa"/>
      </w:tblCellMar>
    </w:tblPr>
  </w:style>
  <w:style w:type="table" w:styleId="Table7">
    <w:basedOn w:val="TableNormal"/>
    <w:tblPr>
      <w:tblStyleRowBandSize w:val="1"/>
      <w:tblStyleColBandSize w:val="1"/>
      <w:tblCellMar>
        <w:top w:w="55.0" w:type="dxa"/>
        <w:left w:w="52.0" w:type="dxa"/>
        <w:bottom w:w="55.0" w:type="dxa"/>
        <w:right w:w="55.0" w:type="dxa"/>
      </w:tblCellMar>
    </w:tblPr>
  </w:style>
  <w:style w:type="table" w:styleId="Table8">
    <w:basedOn w:val="TableNormal"/>
    <w:tblPr>
      <w:tblStyleRowBandSize w:val="1"/>
      <w:tblStyleColBandSize w:val="1"/>
      <w:tblCellMar>
        <w:top w:w="55.0" w:type="dxa"/>
        <w:left w:w="52.0" w:type="dxa"/>
        <w:bottom w:w="55.0" w:type="dxa"/>
        <w:right w:w="55.0" w:type="dxa"/>
      </w:tblCellMar>
    </w:tblPr>
  </w:style>
  <w:style w:type="table" w:styleId="Table9">
    <w:basedOn w:val="TableNormal"/>
    <w:tblPr>
      <w:tblStyleRowBandSize w:val="1"/>
      <w:tblStyleColBandSize w:val="1"/>
      <w:tblCellMar>
        <w:top w:w="55.0" w:type="dxa"/>
        <w:left w:w="52.0" w:type="dxa"/>
        <w:bottom w:w="55.0" w:type="dxa"/>
        <w:right w:w="55.0" w:type="dxa"/>
      </w:tblCellMar>
    </w:tblPr>
  </w:style>
  <w:style w:type="table" w:styleId="Table10">
    <w:basedOn w:val="TableNormal"/>
    <w:tblPr>
      <w:tblStyleRowBandSize w:val="1"/>
      <w:tblStyleColBandSize w:val="1"/>
      <w:tblCellMar>
        <w:top w:w="55.0" w:type="dxa"/>
        <w:left w:w="52.0" w:type="dxa"/>
        <w:bottom w:w="55.0" w:type="dxa"/>
        <w:right w:w="55.0" w:type="dxa"/>
      </w:tblCellMar>
    </w:tblPr>
  </w:style>
  <w:style w:type="table" w:styleId="Table11">
    <w:basedOn w:val="TableNormal"/>
    <w:tblPr>
      <w:tblStyleRowBandSize w:val="1"/>
      <w:tblStyleColBandSize w:val="1"/>
      <w:tblCellMar>
        <w:top w:w="55.0" w:type="dxa"/>
        <w:left w:w="52.0" w:type="dxa"/>
        <w:bottom w:w="55.0" w:type="dxa"/>
        <w:right w:w="55.0" w:type="dxa"/>
      </w:tblCellMar>
    </w:tblPr>
  </w:style>
  <w:style w:type="table" w:styleId="Table12">
    <w:basedOn w:val="TableNormal"/>
    <w:tblPr>
      <w:tblStyleRowBandSize w:val="1"/>
      <w:tblStyleColBandSize w:val="1"/>
      <w:tblCellMar>
        <w:top w:w="55.0" w:type="dxa"/>
        <w:left w:w="52.0" w:type="dxa"/>
        <w:bottom w:w="55.0" w:type="dxa"/>
        <w:right w:w="55.0" w:type="dxa"/>
      </w:tblCellMar>
    </w:tblPr>
  </w:style>
  <w:style w:type="table" w:styleId="Table13">
    <w:basedOn w:val="TableNormal"/>
    <w:tblPr>
      <w:tblStyleRowBandSize w:val="1"/>
      <w:tblStyleColBandSize w:val="1"/>
      <w:tblCellMar>
        <w:top w:w="55.0" w:type="dxa"/>
        <w:left w:w="52.0" w:type="dxa"/>
        <w:bottom w:w="55.0" w:type="dxa"/>
        <w:right w:w="55.0" w:type="dxa"/>
      </w:tblCellMar>
    </w:tblPr>
  </w:style>
  <w:style w:type="table" w:styleId="Table14">
    <w:basedOn w:val="TableNormal"/>
    <w:tblPr>
      <w:tblStyleRowBandSize w:val="1"/>
      <w:tblStyleColBandSize w:val="1"/>
      <w:tblCellMar>
        <w:top w:w="55.0" w:type="dxa"/>
        <w:left w:w="52.0" w:type="dxa"/>
        <w:bottom w:w="55.0" w:type="dxa"/>
        <w:right w:w="55.0" w:type="dxa"/>
      </w:tblCellMar>
    </w:tblPr>
  </w:style>
  <w:style w:type="table" w:styleId="Table15">
    <w:basedOn w:val="TableNormal"/>
    <w:tblPr>
      <w:tblStyleRowBandSize w:val="1"/>
      <w:tblStyleColBandSize w:val="1"/>
      <w:tblCellMar>
        <w:top w:w="55.0" w:type="dxa"/>
        <w:left w:w="52.0" w:type="dxa"/>
        <w:bottom w:w="55.0" w:type="dxa"/>
        <w:right w:w="55.0" w:type="dxa"/>
      </w:tblCellMar>
    </w:tblPr>
  </w:style>
  <w:style w:type="table" w:styleId="Table16">
    <w:basedOn w:val="TableNormal"/>
    <w:tblPr>
      <w:tblStyleRowBandSize w:val="1"/>
      <w:tblStyleColBandSize w:val="1"/>
      <w:tblCellMar>
        <w:top w:w="55.0" w:type="dxa"/>
        <w:left w:w="52.0" w:type="dxa"/>
        <w:bottom w:w="55.0" w:type="dxa"/>
        <w:right w:w="55.0" w:type="dxa"/>
      </w:tblCellMar>
    </w:tblPr>
  </w:style>
  <w:style w:type="table" w:styleId="Table17">
    <w:basedOn w:val="TableNormal"/>
    <w:tblPr>
      <w:tblStyleRowBandSize w:val="1"/>
      <w:tblStyleColBandSize w:val="1"/>
      <w:tblCellMar>
        <w:top w:w="55.0" w:type="dxa"/>
        <w:left w:w="52.0" w:type="dxa"/>
        <w:bottom w:w="55.0" w:type="dxa"/>
        <w:right w:w="55.0" w:type="dxa"/>
      </w:tblCellMar>
    </w:tblPr>
  </w:style>
  <w:style w:type="table" w:styleId="Table18">
    <w:basedOn w:val="TableNormal"/>
    <w:tblPr>
      <w:tblStyleRowBandSize w:val="1"/>
      <w:tblStyleColBandSize w:val="1"/>
      <w:tblCellMar>
        <w:top w:w="55.0" w:type="dxa"/>
        <w:left w:w="52.0" w:type="dxa"/>
        <w:bottom w:w="55.0" w:type="dxa"/>
        <w:right w:w="55.0" w:type="dxa"/>
      </w:tblCellMar>
    </w:tblPr>
  </w:style>
  <w:style w:type="table" w:styleId="Table19">
    <w:basedOn w:val="TableNormal"/>
    <w:tblPr>
      <w:tblStyleRowBandSize w:val="1"/>
      <w:tblStyleColBandSize w:val="1"/>
      <w:tblCellMar>
        <w:top w:w="55.0" w:type="dxa"/>
        <w:left w:w="52.0" w:type="dxa"/>
        <w:bottom w:w="55.0" w:type="dxa"/>
        <w:right w:w="55.0" w:type="dxa"/>
      </w:tblCellMar>
    </w:tblPr>
  </w:style>
  <w:style w:type="table" w:styleId="Table20">
    <w:basedOn w:val="TableNormal"/>
    <w:tblPr>
      <w:tblStyleRowBandSize w:val="1"/>
      <w:tblStyleColBandSize w:val="1"/>
      <w:tblCellMar>
        <w:top w:w="55.0" w:type="dxa"/>
        <w:left w:w="52.0" w:type="dxa"/>
        <w:bottom w:w="55.0" w:type="dxa"/>
        <w:right w:w="55.0" w:type="dxa"/>
      </w:tblCellMar>
    </w:tblPr>
  </w:style>
  <w:style w:type="table" w:styleId="Table21">
    <w:basedOn w:val="TableNormal"/>
    <w:tblPr>
      <w:tblStyleRowBandSize w:val="1"/>
      <w:tblStyleColBandSize w:val="1"/>
      <w:tblCellMar>
        <w:top w:w="55.0" w:type="dxa"/>
        <w:left w:w="52.0" w:type="dxa"/>
        <w:bottom w:w="55.0" w:type="dxa"/>
        <w:right w:w="55.0" w:type="dxa"/>
      </w:tblCellMar>
    </w:tblPr>
  </w:style>
  <w:style w:type="table" w:styleId="Table22">
    <w:basedOn w:val="TableNormal"/>
    <w:tblPr>
      <w:tblStyleRowBandSize w:val="1"/>
      <w:tblStyleColBandSize w:val="1"/>
      <w:tblCellMar>
        <w:top w:w="55.0" w:type="dxa"/>
        <w:left w:w="52.0" w:type="dxa"/>
        <w:bottom w:w="55.0" w:type="dxa"/>
        <w:right w:w="55.0" w:type="dxa"/>
      </w:tblCellMar>
    </w:tblPr>
  </w:style>
  <w:style w:type="table" w:styleId="Table23">
    <w:basedOn w:val="TableNormal"/>
    <w:tblPr>
      <w:tblStyleRowBandSize w:val="1"/>
      <w:tblStyleColBandSize w:val="1"/>
      <w:tblCellMar>
        <w:top w:w="55.0" w:type="dxa"/>
        <w:left w:w="52.0" w:type="dxa"/>
        <w:bottom w:w="55.0" w:type="dxa"/>
        <w:right w:w="55.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scm.com/downloads" TargetMode="External"/><Relationship Id="rId7" Type="http://schemas.openxmlformats.org/officeDocument/2006/relationships/image" Target="media/image15.png"/><Relationship Id="rId8" Type="http://schemas.openxmlformats.org/officeDocument/2006/relationships/image" Target="media/image3.png"/><Relationship Id="rId11" Type="http://schemas.openxmlformats.org/officeDocument/2006/relationships/image" Target="media/image7.png"/><Relationship Id="rId10" Type="http://schemas.openxmlformats.org/officeDocument/2006/relationships/image" Target="media/image16.png"/><Relationship Id="rId13" Type="http://schemas.openxmlformats.org/officeDocument/2006/relationships/image" Target="media/image12.png"/><Relationship Id="rId12" Type="http://schemas.openxmlformats.org/officeDocument/2006/relationships/image" Target="media/image17.png"/><Relationship Id="rId15" Type="http://schemas.openxmlformats.org/officeDocument/2006/relationships/image" Target="media/image13.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4.png"/><Relationship Id="rId19" Type="http://schemas.openxmlformats.org/officeDocument/2006/relationships/image" Target="media/image10.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nfo 1">
    <vt:lpwstr>Info 1</vt:lpwstr>
  </property>
  <property fmtid="{D5CDD505-2E9C-101B-9397-08002B2CF9AE}" pid="3" name="Info 2">
    <vt:lpwstr>Info 2</vt:lpwstr>
  </property>
  <property fmtid="{D5CDD505-2E9C-101B-9397-08002B2CF9AE}" pid="4" name="Info 3">
    <vt:lpwstr>Info 3</vt:lpwstr>
  </property>
  <property fmtid="{D5CDD505-2E9C-101B-9397-08002B2CF9AE}" pid="5" name="Info 4">
    <vt:lpwstr>Info 4</vt:lpwstr>
  </property>
</Properties>
</file>