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13 · Swing y eventos de interfaz gráfica</w:t>
      </w:r>
    </w:p>
    <w:p>
      <w:r>
        <w:rPr>
          <w:i/>
          <w:color w:val="969BAA"/>
        </w:rPr>
        <w:t>JFrame, componentes básicos y layouts Modelo de eventos: listeners y lambdas Eventos de ratón y teclado El hilo de despacho de eventos (EDT) y SwingUtilities.invokeLater Diálogos y gestión de errores de entrada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3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Interfaces gráficas con Swing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i/>
          <w:color w:val="969BAA"/>
        </w:rPr>
        <w:t>5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método hace visible una ventana JFrame?</w:t>
      </w:r>
    </w:p>
    <w:p>
      <w:pPr>
        <w:ind w:left="680"/>
      </w:pPr>
      <w:r>
        <w:rPr/>
        <w:t>a) setVisible(true)</w:t>
      </w:r>
    </w:p>
    <w:p>
      <w:pPr>
        <w:ind w:left="680"/>
      </w:pPr>
      <w:r>
        <w:rPr/>
        <w:t>b) show()</w:t>
      </w:r>
    </w:p>
    <w:p>
      <w:pPr>
        <w:ind w:left="680"/>
      </w:pPr>
      <w:r>
        <w:rPr/>
        <w:t>c) display()</w:t>
      </w:r>
    </w:p>
    <w:p>
      <w:pPr>
        <w:ind w:left="680"/>
      </w:pPr>
      <w:r>
        <w:rPr/>
        <w:t>d) open()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setVisible(true) — Sin esta llamada (o equivalente) la ventana no se muestra.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layout coloca los componentes en las regiones NORTE, SUR, ESTE, OESTE y CENTRO?</w:t>
      </w:r>
    </w:p>
    <w:p>
      <w:pPr>
        <w:ind w:left="680"/>
      </w:pPr>
      <w:r>
        <w:rPr/>
        <w:t>a) FlowLayout</w:t>
      </w:r>
    </w:p>
    <w:p>
      <w:pPr>
        <w:ind w:left="680"/>
      </w:pPr>
      <w:r>
        <w:rPr/>
        <w:t>b) BorderLayout</w:t>
      </w:r>
    </w:p>
    <w:p>
      <w:pPr>
        <w:ind w:left="680"/>
      </w:pPr>
      <w:r>
        <w:rPr/>
        <w:t>c) GridLayout</w:t>
      </w:r>
    </w:p>
    <w:p>
      <w:pPr>
        <w:ind w:left="680"/>
      </w:pPr>
      <w:r>
        <w:rPr/>
        <w:t>d) BoxLayout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BorderLayout — Es el layout por defecto de JFrame; cada región puede contener un componente.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¿Qué método registra la acción que se ejecuta al pulsar un JButton?</w:t>
      </w:r>
    </w:p>
    <w:p>
      <w:pPr>
        <w:ind w:left="680"/>
      </w:pPr>
      <w:r>
        <w:rPr/>
        <w:t>a) addActionListener()</w:t>
      </w:r>
    </w:p>
    <w:p>
      <w:pPr>
        <w:ind w:left="680"/>
      </w:pPr>
      <w:r>
        <w:rPr/>
        <w:t>b) setOnClick()</w:t>
      </w:r>
    </w:p>
    <w:p>
      <w:pPr>
        <w:ind w:left="680"/>
      </w:pPr>
      <w:r>
        <w:rPr/>
        <w:t>c) onClick()</w:t>
      </w:r>
    </w:p>
    <w:p>
      <w:pPr>
        <w:ind w:left="680"/>
      </w:pPr>
      <w:r>
        <w:rPr/>
        <w:t>d) addClickListener()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addActionListener() — Recibe un ActionListener; con lambdas: boton.addActionListener(e -&gt; { ... }).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Según las buenas prácticas de Swing, toda modificación de componentes debe hacerse en el hilo de despacho de eventos (EDT).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Swing no es seguro para hilos; las actualizaciones fuera del EDT pueden provocar fallos intermitentes. Se usa SwingUtilities.invokeLater() para encolarlas.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¿Qué construcción lanza la interfaz en el EDT desde el main?</w:t>
      </w:r>
    </w:p>
    <w:p>
      <w:pPr>
        <w:ind w:left="680"/>
      </w:pPr>
      <w:r>
        <w:rPr/>
        <w:t>a) SwingUtilities.invokeLater(() -&gt; new MiVentana());</w:t>
      </w:r>
    </w:p>
    <w:p>
      <w:pPr>
        <w:ind w:left="680"/>
      </w:pPr>
      <w:r>
        <w:rPr/>
        <w:t>b) Thread.startUI(() -&gt; new MiVentana());</w:t>
      </w:r>
    </w:p>
    <w:p>
      <w:pPr>
        <w:ind w:left="680"/>
      </w:pPr>
      <w:r>
        <w:rPr/>
        <w:t>c) UI.launch(new MiVentana());</w:t>
      </w:r>
    </w:p>
    <w:p>
      <w:pPr>
        <w:ind w:left="680"/>
      </w:pPr>
      <w:r>
        <w:rPr/>
        <w:t>d) Swing.start(new MiVentana());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SwingUtilities.invokeLater(...) — Encola la creación de la ventana en el EDT.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¿Qué componente muestra una etiqueta de texto no editable?</w:t>
      </w:r>
    </w:p>
    <w:p>
      <w:pPr>
        <w:ind w:left="680"/>
      </w:pPr>
      <w:r>
        <w:rPr/>
        <w:t>a) JLabel</w:t>
      </w:r>
    </w:p>
    <w:p>
      <w:pPr>
        <w:ind w:left="680"/>
      </w:pPr>
      <w:r>
        <w:rPr/>
        <w:t>b) JText</w:t>
      </w:r>
    </w:p>
    <w:p>
      <w:pPr>
        <w:ind w:left="680"/>
      </w:pPr>
      <w:r>
        <w:rPr/>
        <w:t>c) JLabelField</w:t>
      </w:r>
    </w:p>
    <w:p>
      <w:pPr>
        <w:ind w:left="680"/>
      </w:pPr>
      <w:r>
        <w:rPr/>
        <w:t>d) JField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JLabel — Se usa para textos informativos; con setText() se cambia su contenido.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¿Qué componente permite editar texto multilínea?</w:t>
      </w:r>
    </w:p>
    <w:p>
      <w:pPr>
        <w:ind w:left="680"/>
      </w:pPr>
      <w:r>
        <w:rPr/>
        <w:t>a) JTextField</w:t>
      </w:r>
    </w:p>
    <w:p>
      <w:pPr>
        <w:ind w:left="680"/>
      </w:pPr>
      <w:r>
        <w:rPr/>
        <w:t>b) JTextArea</w:t>
      </w:r>
    </w:p>
    <w:p>
      <w:pPr>
        <w:ind w:left="680"/>
      </w:pPr>
      <w:r>
        <w:rPr/>
        <w:t>c) JPasswordField</w:t>
      </w:r>
    </w:p>
    <w:p>
      <w:pPr>
        <w:ind w:left="680"/>
      </w:pPr>
      <w:r>
        <w:rPr/>
        <w:t>d) JLabel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JTextArea — Acepta varias líneas; JTextField es de una sola línea.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setDefaultCloseOperation(EXIT_ON_CLOSE) hace que al pulsar la X de la ventana finalice la aplicación (System.exit).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EXIT_ON_CLOSE cierra la JVM; DO_NOTHING_ON_CLOSE o DISPOSE_ON_CLOSE son las alternativas para controlar el cierre.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9. </w:t>
      </w:r>
      <w:r>
        <w:rPr>
          <w:b/>
          <w:sz w:val="22"/>
        </w:rPr>
        <w:t>¿Qué método de JTextField devuelve el texto introducido?</w:t>
      </w:r>
    </w:p>
    <w:p>
      <w:pPr>
        <w:ind w:left="680"/>
      </w:pPr>
      <w:r>
        <w:rPr/>
        <w:t>a) getText()</w:t>
      </w:r>
    </w:p>
    <w:p>
      <w:pPr>
        <w:ind w:left="680"/>
      </w:pPr>
      <w:r>
        <w:rPr/>
        <w:t>b) getValue()</w:t>
      </w:r>
    </w:p>
    <w:p>
      <w:pPr>
        <w:ind w:left="680"/>
      </w:pPr>
      <w:r>
        <w:rPr/>
        <w:t>c) text()</w:t>
      </w:r>
    </w:p>
    <w:p>
      <w:pPr>
        <w:ind w:left="680"/>
      </w:pPr>
      <w:r>
        <w:rPr/>
        <w:t>d) getContent()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getText() — Devuelve el contenido actual del campo como String.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10. </w:t>
      </w:r>
      <w:r>
        <w:rPr>
          <w:b/>
          <w:sz w:val="22"/>
        </w:rPr>
        <w:t>¿Qué interfaz permite reaccionar a eventos de ratón como clic o entrada del cursor?</w:t>
      </w:r>
    </w:p>
    <w:p>
      <w:pPr>
        <w:ind w:left="680"/>
      </w:pPr>
      <w:r>
        <w:rPr/>
        <w:t>a) MouseListener</w:t>
      </w:r>
    </w:p>
    <w:p>
      <w:pPr>
        <w:ind w:left="680"/>
      </w:pPr>
      <w:r>
        <w:rPr/>
        <w:t>b) ButtonListener</w:t>
      </w:r>
    </w:p>
    <w:p>
      <w:pPr>
        <w:ind w:left="680"/>
      </w:pPr>
      <w:r>
        <w:rPr/>
        <w:t>c) InputListener</w:t>
      </w:r>
    </w:p>
    <w:p>
      <w:pPr>
        <w:ind w:left="680"/>
      </w:pPr>
      <w:r>
        <w:rPr/>
        <w:t>d) PointerListener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MouseListener — Define métodos como mouseClicked, mouseEntered, mouseExited.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El botón de esta ventana no hace nada al pulsarlo. ¿Por qué? Propón la corrección.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JButton boton = new JButton("Saludar");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JLabel saludo = new JLabel(" ");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// ... se añaden al JFrame ...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boton.addActionListener(new ActionListener()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public void actionPerformed(ActionEvent e)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saludo.setText("Hola");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});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El código del listener parece correcto; el problema típico es que el botón nunca llegó a registrarse porque falta la llamada o porque el listener se añadió antes de crear el JLabel (null).</w:t>
            </w:r>
          </w:p>
          <w:p>
            <w:r>
              <w:rPr>
                <w:color w:val="7AD090"/>
              </w:rPr>
              <w:t>En este caso concreto la causa más habitual es que el botón añadido al frame es otro objeto distinto, o que no se llamó a setVisible(true).</w:t>
            </w:r>
          </w:p>
          <w:p>
            <w:r>
              <w:rPr>
                <w:color w:val="7AD090"/>
              </w:rPr>
              <w:t>Solución: asegurar que el listener se registra sobre el mismo botón que se añade al contenedor y que la ventana se hace visible con setVisible(true).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Este programa actualiza un JLabel desde un hilo que cuenta. ¿Qué riesgo tiene y cómo se corrige?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JLabel etiqueta = new JLabel("0");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new Thread(() -&gt;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for (int i = 1; i &lt;= 10; i++)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etiqueta.setText(String.valueOf(i));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try { Thread.sleep(500); } catch (InterruptedException e) {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}).start();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El hilo secundario modifica un componente Swing fuera del EDT, lo que viola el modelo de hilos de Swing y puede producir actualizaciones erráticas o excepciones.</w:t>
            </w:r>
          </w:p>
          <w:p>
            <w:r>
              <w:rPr>
                <w:color w:val="7AD090"/>
              </w:rPr>
              <w:t>Corrección: encolar la actualización en el EDT: SwingUtilities.invokeLater(() -&gt; etiqueta.setText(String.valueOf(i)));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i/>
          <w:color w:val="969BAA"/>
        </w:rPr>
        <w:t>6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Crea una ventana con un JTextField, un JButton "Invertir" y un JLabel. Al pulsar el botón, el JLabel muestra el texto del campo invertido (usa StringBuilder.reverse()).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javax.swing.*;</w:t>
            </w:r>
          </w:p>
          <w:p>
            <w:r>
              <w:rPr>
                <w:color w:val="7AD090"/>
              </w:rPr>
              <w:t>import java.awt.*;</w:t>
            </w:r>
          </w:p>
          <w:p>
            <w:r>
              <w:rPr>
                <w:color w:val="7AD090"/>
              </w:rPr>
              <w:t>public class InvertirTexto extends JFrame {</w:t>
            </w:r>
          </w:p>
          <w:p>
            <w:r>
              <w:rPr>
                <w:color w:val="7AD090"/>
              </w:rPr>
              <w:t xml:space="preserve">    private JTextField campo;</w:t>
            </w:r>
          </w:p>
          <w:p>
            <w:r>
              <w:rPr>
                <w:color w:val="7AD090"/>
              </w:rPr>
              <w:t xml:space="preserve">    private JLabel resultado;</w:t>
            </w:r>
          </w:p>
          <w:p>
            <w:r>
              <w:rPr>
                <w:color w:val="7AD090"/>
              </w:rPr>
              <w:t xml:space="preserve">    public InvertirTexto() {</w:t>
            </w:r>
          </w:p>
          <w:p>
            <w:r>
              <w:rPr>
                <w:color w:val="7AD090"/>
              </w:rPr>
              <w:t xml:space="preserve">        setTitle("Invertir texto");</w:t>
            </w:r>
          </w:p>
          <w:p>
            <w:r>
              <w:rPr>
                <w:color w:val="7AD090"/>
              </w:rPr>
              <w:t xml:space="preserve">        setLayout(new FlowLayout());</w:t>
            </w:r>
          </w:p>
          <w:p>
            <w:r>
              <w:rPr>
                <w:color w:val="7AD090"/>
              </w:rPr>
              <w:t xml:space="preserve">        campo = new JTextField(15);</w:t>
            </w:r>
          </w:p>
          <w:p>
            <w:r>
              <w:rPr>
                <w:color w:val="7AD090"/>
              </w:rPr>
              <w:t xml:space="preserve">        JButton boton = new JButton("Invertir");</w:t>
            </w:r>
          </w:p>
          <w:p>
            <w:r>
              <w:rPr>
                <w:color w:val="7AD090"/>
              </w:rPr>
              <w:t xml:space="preserve">        resultado = new JLabel(" ");</w:t>
            </w:r>
          </w:p>
          <w:p>
            <w:r>
              <w:rPr>
                <w:color w:val="7AD090"/>
              </w:rPr>
              <w:t xml:space="preserve">        boton.addActionListener(e -&gt;</w:t>
            </w:r>
          </w:p>
          <w:p>
            <w:r>
              <w:rPr>
                <w:color w:val="7AD090"/>
              </w:rPr>
              <w:t xml:space="preserve">            resultado.setText(new StringBuilder(campo.getText()).reverse().toString()));</w:t>
            </w:r>
          </w:p>
          <w:p>
            <w:r>
              <w:rPr>
                <w:color w:val="7AD090"/>
              </w:rPr>
              <w:t xml:space="preserve">        add(campo); add(boton); add(resultado);</w:t>
            </w:r>
          </w:p>
          <w:p>
            <w:r>
              <w:rPr>
                <w:color w:val="7AD090"/>
              </w:rPr>
              <w:t xml:space="preserve">        setSize(320, 120);</w:t>
            </w:r>
          </w:p>
          <w:p>
            <w:r>
              <w:rPr>
                <w:color w:val="7AD090"/>
              </w:rPr>
              <w:t xml:space="preserve">        setDefaultCloseOperation(EXIT_ON_CLOSE);</w:t>
            </w:r>
          </w:p>
          <w:p>
            <w:r>
              <w:rPr>
                <w:color w:val="7AD090"/>
              </w:rPr>
              <w:t xml:space="preserve">        setVisible(true);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SwingUtilities.invokeLater(InvertirTexto::new);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Haz una mini calculadora Swing: dos JTextField numéricos, un JButton "Sumar" y un JLabel con el resultado. Controla la excepción NumberFormatException mostrando "Error de formato".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javax.swing.*;</w:t>
            </w:r>
          </w:p>
          <w:p>
            <w:r>
              <w:rPr>
                <w:color w:val="7AD090"/>
              </w:rPr>
              <w:t>import java.awt.*;</w:t>
            </w:r>
          </w:p>
          <w:p>
            <w:r>
              <w:rPr>
                <w:color w:val="7AD090"/>
              </w:rPr>
              <w:t>public class MiniCalculadora extends JFrame {</w:t>
            </w:r>
          </w:p>
          <w:p>
            <w:r>
              <w:rPr>
                <w:color w:val="7AD090"/>
              </w:rPr>
              <w:t xml:space="preserve">    public MiniCalculadora() {</w:t>
            </w:r>
          </w:p>
          <w:p>
            <w:r>
              <w:rPr>
                <w:color w:val="7AD090"/>
              </w:rPr>
              <w:t xml:space="preserve">        setTitle("Suma");</w:t>
            </w:r>
          </w:p>
          <w:p>
            <w:r>
              <w:rPr>
                <w:color w:val="7AD090"/>
              </w:rPr>
              <w:t xml:space="preserve">        setLayout(new FlowLayout());</w:t>
            </w:r>
          </w:p>
          <w:p>
            <w:r>
              <w:rPr>
                <w:color w:val="7AD090"/>
              </w:rPr>
              <w:t xml:space="preserve">        JTextField a = new JTextField(5);</w:t>
            </w:r>
          </w:p>
          <w:p>
            <w:r>
              <w:rPr>
                <w:color w:val="7AD090"/>
              </w:rPr>
              <w:t xml:space="preserve">        JTextField b = new JTextField(5);</w:t>
            </w:r>
          </w:p>
          <w:p>
            <w:r>
              <w:rPr>
                <w:color w:val="7AD090"/>
              </w:rPr>
              <w:t xml:space="preserve">        JButton sumar = new JButton("Sumar");</w:t>
            </w:r>
          </w:p>
          <w:p>
            <w:r>
              <w:rPr>
                <w:color w:val="7AD090"/>
              </w:rPr>
              <w:t xml:space="preserve">        JLabel res = new JLabel(" ");</w:t>
            </w:r>
          </w:p>
          <w:p>
            <w:r>
              <w:rPr>
                <w:color w:val="7AD090"/>
              </w:rPr>
              <w:t xml:space="preserve">        sumar.addActionListener(e -&gt; {</w:t>
            </w:r>
          </w:p>
          <w:p>
            <w:r>
              <w:rPr>
                <w:color w:val="7AD090"/>
              </w:rPr>
              <w:t xml:space="preserve">            try {</w:t>
            </w:r>
          </w:p>
          <w:p>
            <w:r>
              <w:rPr>
                <w:color w:val="7AD090"/>
              </w:rPr>
              <w:t xml:space="preserve">                int total = Integer.parseInt(a.getText()) + Integer.parseInt(b.getText());</w:t>
            </w:r>
          </w:p>
          <w:p>
            <w:r>
              <w:rPr>
                <w:color w:val="7AD090"/>
              </w:rPr>
              <w:t xml:space="preserve">                res.setText(String.valueOf(total));</w:t>
            </w:r>
          </w:p>
          <w:p>
            <w:r>
              <w:rPr>
                <w:color w:val="7AD090"/>
              </w:rPr>
              <w:t xml:space="preserve">            } catch (NumberFormatException ex) {</w:t>
            </w:r>
          </w:p>
          <w:p>
            <w:r>
              <w:rPr>
                <w:color w:val="7AD090"/>
              </w:rPr>
              <w:t xml:space="preserve">                res.setText("Error de formato");</w:t>
            </w:r>
          </w:p>
          <w:p>
            <w:r>
              <w:rPr>
                <w:color w:val="7AD090"/>
              </w:rPr>
              <w:t xml:space="preserve">            }</w:t>
            </w:r>
          </w:p>
          <w:p>
            <w:r>
              <w:rPr>
                <w:color w:val="7AD090"/>
              </w:rPr>
              <w:t xml:space="preserve">        });</w:t>
            </w:r>
          </w:p>
          <w:p>
            <w:r>
              <w:rPr>
                <w:color w:val="7AD090"/>
              </w:rPr>
              <w:t xml:space="preserve">        add(a); add(new JLabel("+")); add(b); add(sumar); add(res);</w:t>
            </w:r>
          </w:p>
          <w:p>
            <w:r>
              <w:rPr>
                <w:color w:val="7AD090"/>
              </w:rPr>
              <w:t xml:space="preserve">        setSize(360, 110);</w:t>
            </w:r>
          </w:p>
          <w:p>
            <w:r>
              <w:rPr>
                <w:color w:val="7AD090"/>
              </w:rPr>
              <w:t xml:space="preserve">        setDefaultCloseOperation(EXIT_ON_CLOSE);</w:t>
            </w:r>
          </w:p>
          <w:p>
            <w:r>
              <w:rPr>
                <w:color w:val="7AD090"/>
              </w:rPr>
              <w:t xml:space="preserve">        setVisible(true);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SwingUtilities.invokeLater(MiniCalculadora::new);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Implementa un contador con dos botones (+1 y -1) y un JLabel que muestre el valor actual. Usa lambdas para los listeners.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javax.swing.*;</w:t>
            </w:r>
          </w:p>
          <w:p>
            <w:r>
              <w:rPr>
                <w:color w:val="7AD090"/>
              </w:rPr>
              <w:t>import java.awt.*;</w:t>
            </w:r>
          </w:p>
          <w:p>
            <w:r>
              <w:rPr>
                <w:color w:val="7AD090"/>
              </w:rPr>
              <w:t>public class Contador extends JFrame {</w:t>
            </w:r>
          </w:p>
          <w:p>
            <w:r>
              <w:rPr>
                <w:color w:val="7AD090"/>
              </w:rPr>
              <w:t xml:space="preserve">    private int valor = 0;</w:t>
            </w:r>
          </w:p>
          <w:p>
            <w:r>
              <w:rPr>
                <w:color w:val="7AD090"/>
              </w:rPr>
              <w:t xml:space="preserve">    private JLabel etiqueta;</w:t>
            </w:r>
          </w:p>
          <w:p>
            <w:r>
              <w:rPr>
                <w:color w:val="7AD090"/>
              </w:rPr>
              <w:t xml:space="preserve">    public Contador() {</w:t>
            </w:r>
          </w:p>
          <w:p>
            <w:r>
              <w:rPr>
                <w:color w:val="7AD090"/>
              </w:rPr>
              <w:t xml:space="preserve">        setTitle("Contador");</w:t>
            </w:r>
          </w:p>
          <w:p>
            <w:r>
              <w:rPr>
                <w:color w:val="7AD090"/>
              </w:rPr>
              <w:t xml:space="preserve">        setLayout(new FlowLayout());</w:t>
            </w:r>
          </w:p>
          <w:p>
            <w:r>
              <w:rPr>
                <w:color w:val="7AD090"/>
              </w:rPr>
              <w:t xml:space="preserve">        etiqueta = new JLabel("0");</w:t>
            </w:r>
          </w:p>
          <w:p>
            <w:r>
              <w:rPr>
                <w:color w:val="7AD090"/>
              </w:rPr>
              <w:t xml:space="preserve">        JButton mas = new JButton("+1");</w:t>
            </w:r>
          </w:p>
          <w:p>
            <w:r>
              <w:rPr>
                <w:color w:val="7AD090"/>
              </w:rPr>
              <w:t xml:space="preserve">        JButton menos = new JButton("-1");</w:t>
            </w:r>
          </w:p>
          <w:p>
            <w:r>
              <w:rPr>
                <w:color w:val="7AD090"/>
              </w:rPr>
              <w:t xml:space="preserve">        mas.addActionListener(e -&gt; { valor++; etiqueta.setText(String.valueOf(valor)); });</w:t>
            </w:r>
          </w:p>
          <w:p>
            <w:r>
              <w:rPr>
                <w:color w:val="7AD090"/>
              </w:rPr>
              <w:t xml:space="preserve">        menos.addActionListener(e -&gt; { valor--; etiqueta.setText(String.valueOf(valor)); });</w:t>
            </w:r>
          </w:p>
          <w:p>
            <w:r>
              <w:rPr>
                <w:color w:val="7AD090"/>
              </w:rPr>
              <w:t xml:space="preserve">        add(menos); add(etiqueta); add(mas);</w:t>
            </w:r>
          </w:p>
          <w:p>
            <w:r>
              <w:rPr>
                <w:color w:val="7AD090"/>
              </w:rPr>
              <w:t xml:space="preserve">        setSize(260, 100);</w:t>
            </w:r>
          </w:p>
          <w:p>
            <w:r>
              <w:rPr>
                <w:color w:val="7AD090"/>
              </w:rPr>
              <w:t xml:space="preserve">        setDefaultCloseOperation(EXIT_ON_CLOSE);</w:t>
            </w:r>
          </w:p>
          <w:p>
            <w:r>
              <w:rPr>
                <w:color w:val="7AD090"/>
              </w:rPr>
              <w:t xml:space="preserve">        setVisible(true);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SwingUtilities.invokeLater(Contador::new);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i/>
          <w:color w:val="969BAA"/>
        </w:rPr>
        <w:t>2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es el EDT (Event Dispatch Thread) y por qué es importante en Swing? Explica también la diferencia entre ActionListener y MouseListener.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El EDT es el hilo único que procesa los eventos de Swing (clics, teclado, repintados) y donde deben ejecutarse todas las modificaciones de componentes.</w:t>
            </w:r>
          </w:p>
          <w:p>
            <w:r>
              <w:rPr>
                <w:color w:val="7AD090"/>
              </w:rPr>
              <w:t>Trabajar fuera del EDT provoca condiciones de carrera y fallos visuales; por eso las tareas largas se ejecutan en hilos separados y el resultado se vuelca al EDT con invokeLater.</w:t>
            </w:r>
          </w:p>
          <w:p>
            <w:r>
              <w:rPr>
                <w:color w:val="7AD090"/>
              </w:rPr>
              <w:t>ActionListener responde a la acción lógica del componente (pulsar un botón, pulsar Enter en un campo) — un único método: actionPerformed.</w:t>
            </w:r>
          </w:p>
          <w:p>
            <w:r>
              <w:rPr>
                <w:color w:val="7AD090"/>
              </w:rPr>
              <w:t>MouseListener responde a eventos de ratón de bajo nivel (clic, entrada, salida, pulsar/soltar) — varios métodos como mouseClicked o mouseEntered.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