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FACTURE</w:t>
      </w:r>
    </w:p>
    <w:p/>
    <w:p>
      <w:r>
        <w:t>Numéro de facture : FAC-2025-3183</w:t>
      </w:r>
    </w:p>
    <w:p>
      <w:r>
        <w:t>Date de facturation : 2025-02-09</w:t>
      </w:r>
    </w:p>
    <w:p>
      <w:r>
        <w:t>Date d'échéance : 2025-12-18</w:t>
      </w:r>
    </w:p>
    <w:p/>
    <w:p>
      <w:r>
        <w:t>VENDEUR</w:t>
      </w:r>
    </w:p>
    <w:p>
      <w:r>
        <w:t>Dassault Systèmes</w:t>
      </w:r>
    </w:p>
    <w:p>
      <w:r>
        <w:t>12 avenue de la République, Strasbourg, France</w:t>
      </w:r>
    </w:p>
    <w:p>
      <w:r>
        <w:t>TVA : FR21769928629</w:t>
      </w:r>
    </w:p>
    <w:p/>
    <w:p>
      <w:r>
        <w:t>ACHETEUR</w:t>
      </w:r>
    </w:p>
    <w:p>
      <w:r>
        <w:t>Dassault Systèmes</w:t>
      </w:r>
    </w:p>
    <w:p>
      <w:r>
        <w:t>8 rue du Commerce, Paris 75011, France</w:t>
      </w:r>
    </w:p>
    <w:p/>
    <w:p>
      <w:r>
        <w:t>PRESTATIONS</w:t>
      </w:r>
    </w:p>
    <w:p>
      <w:r>
        <w:t>----------------------------------------------------------</w:t>
      </w:r>
    </w:p>
    <w:p>
      <w:r>
        <w:t>Description                          Qté   PU HT    Total HT</w:t>
      </w:r>
    </w:p>
    <w:p>
      <w:r>
        <w:t>Développement logiciel personnalisé  1     5542.72  5542.72</w:t>
      </w:r>
    </w:p>
    <w:p>
      <w:r>
        <w:t>Maintenance mensuelle                2     500.00   1000.00</w:t>
      </w:r>
    </w:p>
    <w:p>
      <w:r>
        <w:t>Formation utilisateurs               1     800.00    800.00</w:t>
      </w:r>
    </w:p>
    <w:p>
      <w:r>
        <w:t>----------------------------------------------------------</w:t>
      </w:r>
    </w:p>
    <w:p>
      <w:r>
        <w:t>Total HT       : 5542.72 €</w:t>
      </w:r>
    </w:p>
    <w:p>
      <w:r>
        <w:t>TVA 20%        : 1108.54 €</w:t>
      </w:r>
    </w:p>
    <w:p>
      <w:r>
        <w:t>Total TTC      : 6651.26 €</w:t>
      </w:r>
    </w:p>
    <w:p/>
    <w:p>
      <w:r>
        <w:t>Mode de paiement : Virement bancaire</w:t>
      </w:r>
    </w:p>
    <w:p>
      <w:r>
        <w:t>IBAN : FR76 3000 1007 9412 3456 7890 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