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before="200"/>
        <w:jc w:val="center"/>
      </w:pPr>
      <w:r>
        <w:rPr>
          <w:rFonts w:ascii="Arial" w:cs="Arial" w:eastAsia="Arial" w:hAnsi="Arial"/>
          <w:b/>
          <w:bCs/>
          <w:color w:val="2E75B6"/>
          <w:sz w:val="52"/>
          <w:szCs w:val="52"/>
        </w:rPr>
        <w:t xml:space="preserve">PAYROLL CONTROL CENTER</w:t>
      </w:r>
    </w:p>
    <w:p>
      <w:pPr>
        <w:spacing w:after="100" w:before="100"/>
        <w:jc w:val="center"/>
      </w:pPr>
      <w:r>
        <w:rPr>
          <w:rFonts w:ascii="Arial" w:cs="Arial" w:eastAsia="Arial" w:hAnsi="Arial"/>
          <w:color w:val="555555"/>
          <w:sz w:val="32"/>
          <w:szCs w:val="32"/>
        </w:rPr>
        <w:t xml:space="preserve">Technical README — Developer Reference</w:t>
      </w:r>
    </w:p>
    <w:p>
      <w:pPr>
        <w:spacing w:after="300" w:before="80"/>
        <w:jc w:val="center"/>
      </w:pPr>
      <w:r>
        <w:rPr>
          <w:rFonts w:ascii="Courier New" w:cs="Courier New" w:eastAsia="Courier New" w:hAnsi="Courier New"/>
          <w:color w:val="1A3B5C"/>
          <w:sz w:val="22"/>
          <w:szCs w:val="22"/>
        </w:rPr>
        <w:t xml:space="preserve">PAYROLL_CONTROL_Payroll_Control_Center.gs</w:t>
      </w:r>
    </w:p>
    <w:p>
      <w:r>
        <w:br w:type="page"/>
      </w:r>
    </w:p>
    <w:p>
      <w:pPr>
        <w:pStyle w:val="Heading1"/>
        <w:spacing w:after="120" w:before="300"/>
      </w:pPr>
      <w:r>
        <w:rPr>
          <w:rFonts w:ascii="Arial" w:cs="Arial" w:eastAsia="Arial" w:hAnsi="Arial"/>
          <w:b/>
          <w:bCs/>
          <w:color w:val="2E75B6"/>
          <w:sz w:val="28"/>
          <w:szCs w:val="28"/>
        </w:rPr>
        <w:t xml:space="preserve">1. Module Overview</w:t>
      </w:r>
    </w:p>
    <w:p>
      <w:pPr>
        <w:spacing w:after="60" w:before="60"/>
      </w:pPr>
    </w:p>
    <w:p>
      <w:pPr>
        <w:spacing w:after="60" w:before="60"/>
      </w:pPr>
      <w:r>
        <w:rPr>
          <w:rFonts w:ascii="Arial" w:cs="Arial" w:eastAsia="Arial" w:hAnsi="Arial"/>
          <w:sz w:val="22"/>
          <w:szCs w:val="22"/>
        </w:rPr>
        <w:t xml:space="preserve">The Payroll Control Center (PCC) is the master registry spreadsheet that governs the lifecycle of monthly payroll workings files within the HRMS. It acts as the single source of truth for which months have been processed and whether those months have been locked. Every payroll cycle begins here — no payroll workings file can exist without a corresponding record in this control sheet.</w:t>
      </w:r>
    </w:p>
    <w:p>
      <w:pPr>
        <w:spacing w:after="60" w:before="60"/>
      </w:pPr>
      <w:r>
        <w:rPr>
          <w:rFonts w:ascii="Arial" w:cs="Arial" w:eastAsia="Arial" w:hAnsi="Arial"/>
          <w:sz w:val="22"/>
          <w:szCs w:val="22"/>
        </w:rPr>
        <w:t xml:space="preserve">When the authorised owner triggers the "Generate Payroll Workings" action, the module copies a pre-configured template spreadsheet into the designated Google Drive folder, stamps it with the correct month/year metadata, registers the new file in the control sheet, and applies sheet-level protection so that completed rows cannot be edited by ordinary users.</w:t>
      </w:r>
    </w:p>
    <w:p>
      <w:pPr>
        <w:spacing w:after="60" w:before="60"/>
      </w:pPr>
      <w:r>
        <w:rPr>
          <w:rFonts w:ascii="Arial" w:cs="Arial" w:eastAsia="Arial" w:hAnsi="Arial"/>
          <w:sz w:val="22"/>
          <w:szCs w:val="22"/>
        </w:rPr>
        <w:t xml:space="preserve">The module enforces strict sequential discipline: months must be entered in calendar order, only one pending row is allowed at a time, and a month cannot be generated unless the corresponding attendance file is already present in the attendance folder. These safeguards prevent data gaps, duplicates, and out-of-sequence payroll runs.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PAYROLL_CONTROL_Payroll_Control_Center.gs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Module Type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Control Center — Registry &amp; Orchestrator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Apps Script bound to the Payroll Control Center Spreadsheet</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Owner Email</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pmo@butlerleather.com  (PCC_OWNER_EMAIL constant)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App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PCC_WEBAPP_URL constant — deployed from owner account</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Lock Mechanism</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LockService.getScriptLock() with 30-second timeout</w:t>
            </w:r>
          </w:p>
        </w:tc>
      </w:tr>
    </w:tbl>
    <w:p>
      <w:pPr>
        <w:spacing w:after="60" w:before="60"/>
      </w:pPr>
    </w:p>
    <w:p>
      <w:pPr>
        <w:pStyle w:val="Heading2"/>
        <w:spacing w:after="80" w:before="200"/>
      </w:pPr>
      <w:r>
        <w:rPr>
          <w:rFonts w:ascii="Arial" w:cs="Arial" w:eastAsia="Arial" w:hAnsi="Arial"/>
          <w:b/>
          <w:bCs/>
          <w:color w:val="1F4E79"/>
          <w:sz w:val="24"/>
          <w:szCs w:val="24"/>
        </w:rPr>
        <w:t xml:space="preserve">1.1 Purpose</w:t>
      </w:r>
    </w:p>
    <w:p>
      <w:pPr>
        <w:pStyle w:val="ListParagraph"/>
        <w:numPr>
          <w:ilvl w:val="0"/>
          <w:numId w:val="2"/>
        </w:numPr>
        <w:spacing w:after="40" w:before="40"/>
      </w:pPr>
      <w:r>
        <w:rPr>
          <w:rFonts w:ascii="Arial" w:cs="Arial" w:eastAsia="Arial" w:hAnsi="Arial"/>
          <w:sz w:val="22"/>
          <w:szCs w:val="22"/>
        </w:rPr>
        <w:t xml:space="preserve">Create a uniquely named Payroll Workings file per calendar month by copying a master template.</w:t>
      </w:r>
    </w:p>
    <w:p>
      <w:pPr>
        <w:pStyle w:val="ListParagraph"/>
        <w:numPr>
          <w:ilvl w:val="0"/>
          <w:numId w:val="2"/>
        </w:numPr>
        <w:spacing w:after="40" w:before="40"/>
      </w:pPr>
      <w:r>
        <w:rPr>
          <w:rFonts w:ascii="Arial" w:cs="Arial" w:eastAsia="Arial" w:hAnsi="Arial"/>
          <w:sz w:val="22"/>
          <w:szCs w:val="22"/>
        </w:rPr>
        <w:t xml:space="preserve">Register each payroll workings file in the PAYROLL_CONTROL sheet with its metadata.</w:t>
      </w:r>
    </w:p>
    <w:p>
      <w:pPr>
        <w:pStyle w:val="ListParagraph"/>
        <w:numPr>
          <w:ilvl w:val="0"/>
          <w:numId w:val="2"/>
        </w:numPr>
        <w:spacing w:after="40" w:before="40"/>
      </w:pPr>
      <w:r>
        <w:rPr>
          <w:rFonts w:ascii="Arial" w:cs="Arial" w:eastAsia="Arial" w:hAnsi="Arial"/>
          <w:sz w:val="22"/>
          <w:szCs w:val="22"/>
        </w:rPr>
        <w:t xml:space="preserve">Enforce sequential month ordering — payroll months must follow strict calendar sequence.</w:t>
      </w:r>
    </w:p>
    <w:p>
      <w:pPr>
        <w:pStyle w:val="ListParagraph"/>
        <w:numPr>
          <w:ilvl w:val="0"/>
          <w:numId w:val="2"/>
        </w:numPr>
        <w:spacing w:after="40" w:before="40"/>
      </w:pPr>
      <w:r>
        <w:rPr>
          <w:rFonts w:ascii="Arial" w:cs="Arial" w:eastAsia="Arial" w:hAnsi="Arial"/>
          <w:sz w:val="22"/>
          <w:szCs w:val="22"/>
        </w:rPr>
        <w:t xml:space="preserve">Validate that an attendance file for the month already exists before allowing payroll generation.</w:t>
      </w:r>
    </w:p>
    <w:p>
      <w:pPr>
        <w:pStyle w:val="ListParagraph"/>
        <w:numPr>
          <w:ilvl w:val="0"/>
          <w:numId w:val="2"/>
        </w:numPr>
        <w:spacing w:after="40" w:before="40"/>
      </w:pPr>
      <w:r>
        <w:rPr>
          <w:rFonts w:ascii="Arial" w:cs="Arial" w:eastAsia="Arial" w:hAnsi="Arial"/>
          <w:sz w:val="22"/>
          <w:szCs w:val="22"/>
        </w:rPr>
        <w:t xml:space="preserve">Prevent duplicate files via in-control-sheet and in-folder duplicate checks.</w:t>
      </w:r>
    </w:p>
    <w:p>
      <w:pPr>
        <w:pStyle w:val="ListParagraph"/>
        <w:numPr>
          <w:ilvl w:val="0"/>
          <w:numId w:val="2"/>
        </w:numPr>
        <w:spacing w:after="40" w:before="40"/>
      </w:pPr>
      <w:r>
        <w:rPr>
          <w:rFonts w:ascii="Arial" w:cs="Arial" w:eastAsia="Arial" w:hAnsi="Arial"/>
          <w:sz w:val="22"/>
          <w:szCs w:val="22"/>
        </w:rPr>
        <w:t xml:space="preserve">Protect completed rows so that locked payroll records cannot be accidentally edited.</w:t>
      </w:r>
    </w:p>
    <w:p>
      <w:pPr>
        <w:pStyle w:val="ListParagraph"/>
        <w:numPr>
          <w:ilvl w:val="0"/>
          <w:numId w:val="2"/>
        </w:numPr>
        <w:spacing w:after="40" w:before="40"/>
      </w:pPr>
      <w:r>
        <w:rPr>
          <w:rFonts w:ascii="Arial" w:cs="Arial" w:eastAsia="Arial" w:hAnsi="Arial"/>
          <w:sz w:val="22"/>
          <w:szCs w:val="22"/>
        </w:rPr>
        <w:t xml:space="preserve">Route execution via Web App for non-owner users, while allowing the owner to execute directly.</w:t>
      </w:r>
    </w:p>
    <w:p>
      <w:r>
        <w:br w:type="page"/>
      </w:r>
    </w:p>
    <w:p>
      <w:pPr>
        <w:pStyle w:val="Heading1"/>
        <w:spacing w:after="120" w:before="300"/>
      </w:pPr>
      <w:r>
        <w:rPr>
          <w:rFonts w:ascii="Arial" w:cs="Arial" w:eastAsia="Arial" w:hAnsi="Arial"/>
          <w:b/>
          <w:bCs/>
          <w:color w:val="2E75B6"/>
          <w:sz w:val="28"/>
          <w:szCs w:val="28"/>
        </w:rPr>
        <w:t xml:space="preserve">2. Sheet Structure</w:t>
      </w:r>
    </w:p>
    <w:p>
      <w:pPr>
        <w:pStyle w:val="Heading2"/>
        <w:spacing w:after="80" w:before="200"/>
      </w:pPr>
      <w:r>
        <w:rPr>
          <w:rFonts w:ascii="Arial" w:cs="Arial" w:eastAsia="Arial" w:hAnsi="Arial"/>
          <w:b/>
          <w:bCs/>
          <w:color w:val="1F4E79"/>
          <w:sz w:val="24"/>
          <w:szCs w:val="24"/>
        </w:rPr>
        <w:t xml:space="preserve">2.1 PAYROLL_CONTROL Sheet</w:t>
      </w:r>
    </w:p>
    <w:p>
      <w:pPr>
        <w:spacing w:after="60" w:before="60"/>
      </w:pPr>
      <w:r>
        <w:rPr>
          <w:rFonts w:ascii="Arial" w:cs="Arial" w:eastAsia="Arial" w:hAnsi="Arial"/>
          <w:sz w:val="22"/>
          <w:szCs w:val="22"/>
        </w:rPr>
        <w:t xml:space="preserve">Primary registry tracking one row per payroll month. Row 1 is the header row; data starts at row 2.</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Column Header</w:t>
            </w:r>
          </w:p>
        </w:tc>
        <w:tc>
          <w:tcPr>
            <w:tcW w:type="dxa" w:w="1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Editable?</w:t>
            </w:r>
          </w:p>
        </w:tc>
        <w:tc>
          <w:tcPr>
            <w:tcW w:type="dxa" w:w="54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PAYROLL_MONTH_KEY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(auto-set)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Composite key: Month_Year (e.g. January_2025). Written by script.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Yes (required)</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Full month name selected by user before triggering generation (e.g. January).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(required)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4-digit calendar year (e.g. 2025). User-entered.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PAYROLL_WORKINGS_FILE_NAME</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No (auto-set)</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Generated file name: Payroll-Workings_Month_Year. Written by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PAYROLL_WORKINGS_FILE_ID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(auto-set)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HYPERLINK formula pointing to the Google Sheets file ID. Written by script.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LOCK_STATUS</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By PAYROLL module only</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OPEN or LOCKED. LOCKED rows are frozen and excluded from pending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CREATED_ON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(auto-set)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 when the workings file was created (Date object, server time).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CREATED_BY</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No (auto-set)</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Email address of the user who triggered generation.</w:t>
            </w:r>
          </w:p>
        </w:tc>
      </w:tr>
    </w:tbl>
    <w:p>
      <w:pPr>
        <w:spacing w:after="60" w:before="60"/>
      </w:pPr>
    </w:p>
    <w:p>
      <w:pPr>
        <w:pStyle w:val="Heading2"/>
        <w:spacing w:after="80" w:before="200"/>
      </w:pPr>
      <w:r>
        <w:rPr>
          <w:rFonts w:ascii="Arial" w:cs="Arial" w:eastAsia="Arial" w:hAnsi="Arial"/>
          <w:b/>
          <w:bCs/>
          <w:color w:val="1F4E79"/>
          <w:sz w:val="24"/>
          <w:szCs w:val="24"/>
        </w:rPr>
        <w:t xml:space="preserve">2.2 CONFIG Sheet</w:t>
      </w:r>
    </w:p>
    <w:p>
      <w:pPr>
        <w:spacing w:after="60" w:before="60"/>
      </w:pPr>
      <w:r>
        <w:rPr>
          <w:rFonts w:ascii="Arial" w:cs="Arial" w:eastAsia="Arial" w:hAnsi="Arial"/>
          <w:sz w:val="22"/>
          <w:szCs w:val="22"/>
        </w:rPr>
        <w:t xml:space="preserve">Key-value store in columns A and B. No header row assumed — all rows are data rows.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rPr>
          <w:tblHeader/>
        </w:trPr>
        <w:tc>
          <w:tcPr>
            <w:tcW w:type="dxa" w:w="3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Key (Column A)</w:t>
            </w:r>
          </w:p>
        </w:tc>
        <w:tc>
          <w:tcPr>
            <w:tcW w:type="dxa" w:w="9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Required?</w:t>
            </w:r>
          </w:p>
        </w:tc>
        <w:tc>
          <w:tcPr>
            <w:tcW w:type="dxa" w:w="46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TEMPLATE_PAYROLL_GENERATOR_FILE_ID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Drive File ID of the master Payroll Generator template spreadsheet.</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MONTHLY_PAYROLL_WORKINGS_FOLDER_ID</w:t>
            </w:r>
          </w:p>
        </w:tc>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Drive Folder ID where generated payroll workings files will be saved.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LOCKED_PAYROLL_FILES_FOLDER_ID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Drive Folder ID for storing locked/finalised payroll PDFs or files.</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BANK_TRANSFER_FILES_FOLDER_ID</w:t>
            </w:r>
          </w:p>
        </w:tc>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Drive Folder ID for bank transfer output files.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MONTHLY_ATTENDANCE_FOLDER_ID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Drive Folder ID containing monthly attendance files (Attendance_Month_Year).</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CONTROL_FILE_NAME</w:t>
            </w:r>
          </w:p>
        </w:tc>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Exact name of this Payroll Control Center spreadsheet. Used for self-identification check.</w:t>
            </w:r>
          </w:p>
        </w:tc>
      </w:tr>
    </w:tbl>
    <w:p>
      <w:pPr>
        <w:spacing w:after="60" w:before="60"/>
      </w:pPr>
    </w:p>
    <w:p>
      <w:pPr>
        <w:pStyle w:val="Heading2"/>
        <w:spacing w:after="80" w:before="200"/>
      </w:pPr>
      <w:r>
        <w:rPr>
          <w:rFonts w:ascii="Arial" w:cs="Arial" w:eastAsia="Arial" w:hAnsi="Arial"/>
          <w:b/>
          <w:bCs/>
          <w:color w:val="1F4E79"/>
          <w:sz w:val="24"/>
          <w:szCs w:val="24"/>
        </w:rPr>
        <w:t xml:space="preserve">2.3 META_DATA Sheet</w:t>
      </w:r>
    </w:p>
    <w:p>
      <w:pPr>
        <w:spacing w:after="60" w:before="60"/>
      </w:pPr>
      <w:r>
        <w:rPr>
          <w:rFonts w:ascii="Arial" w:cs="Arial" w:eastAsia="Arial" w:hAnsi="Arial"/>
          <w:sz w:val="22"/>
          <w:szCs w:val="22"/>
        </w:rPr>
        <w:t xml:space="preserve">Key-value store embedded inside each copied payroll workings file (not in the control center itself). The script updates these keys immediately after copying the template.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Key</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 Written</w:t>
            </w:r>
          </w:p>
        </w:tc>
        <w:tc>
          <w:tcPr>
            <w:tcW w:type="dxa" w:w="3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PAYROLL_MONTH_LABEL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Month_Year (e.g. January_2025)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Identifies which month the workings file belongs to.</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LOCK_STATUS</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OPEN</w:t>
            </w:r>
          </w:p>
        </w:tc>
        <w:tc>
          <w:tcPr>
            <w:tcW w:type="dxa" w:w="3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Initial lock state — set to OPEN when the file is first created.</w:t>
            </w:r>
          </w:p>
        </w:tc>
      </w:tr>
    </w:tbl>
    <w:p>
      <w:r>
        <w:br w:type="page"/>
      </w:r>
    </w:p>
    <w:p>
      <w:pPr>
        <w:pStyle w:val="Heading1"/>
        <w:spacing w:after="120" w:before="300"/>
      </w:pPr>
      <w:r>
        <w:rPr>
          <w:rFonts w:ascii="Arial" w:cs="Arial" w:eastAsia="Arial" w:hAnsi="Arial"/>
          <w:b/>
          <w:bCs/>
          <w:color w:val="2E75B6"/>
          <w:sz w:val="28"/>
          <w:szCs w:val="28"/>
        </w:rPr>
        <w:t xml:space="preserve">3. Constants</w:t>
      </w:r>
    </w:p>
    <w:p>
      <w:pPr>
        <w:pStyle w:val="Heading2"/>
        <w:spacing w:after="80" w:before="200"/>
      </w:pPr>
      <w:r>
        <w:rPr>
          <w:rFonts w:ascii="Arial" w:cs="Arial" w:eastAsia="Arial" w:hAnsi="Arial"/>
          <w:b/>
          <w:bCs/>
          <w:color w:val="1F4E79"/>
          <w:sz w:val="24"/>
          <w:szCs w:val="24"/>
        </w:rPr>
        <w:t xml:space="preserve">3.1 Top-Level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PCC_WEBAPP_URL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https://script.google.com/macros/s/AKfycbzW…exec  (full URL in script)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PCC_OWNER_EMAIL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pmo@butlerleather.com</w:t>
            </w:r>
          </w:p>
        </w:tc>
      </w:tr>
    </w:tbl>
    <w:p>
      <w:pPr>
        <w:spacing w:after="60" w:before="60"/>
      </w:pPr>
    </w:p>
    <w:p>
      <w:pPr>
        <w:pStyle w:val="Heading2"/>
        <w:spacing w:after="80" w:before="200"/>
      </w:pPr>
      <w:r>
        <w:rPr>
          <w:rFonts w:ascii="Arial" w:cs="Arial" w:eastAsia="Arial" w:hAnsi="Arial"/>
          <w:b/>
          <w:bCs/>
          <w:color w:val="1F4E79"/>
          <w:sz w:val="24"/>
          <w:szCs w:val="24"/>
        </w:rPr>
        <w:t xml:space="preserve">3.2 PCC.SHEETS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PCC.SHEETS.PAYROLL_CONTROL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'PAYROLL_CONTROL'</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PCC.SHEETS.CONFIG</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'CONFIG'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PCC.SHEETS.META_DATA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'META_DATA'</w:t>
            </w:r>
          </w:p>
        </w:tc>
      </w:tr>
    </w:tbl>
    <w:p>
      <w:pPr>
        <w:spacing w:after="60" w:before="60"/>
      </w:pPr>
    </w:p>
    <w:p>
      <w:pPr>
        <w:pStyle w:val="Heading2"/>
        <w:spacing w:after="80" w:before="200"/>
      </w:pPr>
      <w:r>
        <w:rPr>
          <w:rFonts w:ascii="Arial" w:cs="Arial" w:eastAsia="Arial" w:hAnsi="Arial"/>
          <w:b/>
          <w:bCs/>
          <w:color w:val="1F4E79"/>
          <w:sz w:val="24"/>
          <w:szCs w:val="24"/>
        </w:rPr>
        <w:t xml:space="preserve">3.3 PCC.INPUTS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PCC.INPUTS.HEADER_ROW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PCC.INPUTS.FIRST_DATA_ROW</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2</w:t>
            </w:r>
          </w:p>
        </w:tc>
      </w:tr>
    </w:tbl>
    <w:p>
      <w:pPr>
        <w:spacing w:after="60" w:before="60"/>
      </w:pPr>
    </w:p>
    <w:p>
      <w:pPr>
        <w:pStyle w:val="Heading2"/>
        <w:spacing w:after="80" w:before="200"/>
      </w:pPr>
      <w:r>
        <w:rPr>
          <w:rFonts w:ascii="Arial" w:cs="Arial" w:eastAsia="Arial" w:hAnsi="Arial"/>
          <w:b/>
          <w:bCs/>
          <w:color w:val="1F4E79"/>
          <w:sz w:val="24"/>
          <w:szCs w:val="24"/>
        </w:rPr>
        <w:t xml:space="preserve">3.4 PCC.HEADERS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PCC.HEADERS.PAYROLL_MONTH_KEY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'PAYROLL_MONTH_KEY'</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PCC.HEADERS.MONTH</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PCC.HEADERS.YEAR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'YEAR'</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PCC.HEADERS.PAYROLL_WORKINGS_FILE_NAME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'PAYROLL_WORKINGS_FILE_NAME'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PCC.HEADERS.PAYROLL_WORKINGS_FILE_ID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'PAYROLL_WORKINGS_FILE_ID'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PCC.HEADERS.LOCK_STATUS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'LOCK_STATUS'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PCC.HEADERS.CREATED_ON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'CREATED_ON'</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PCC.HEADERS.CREATED_BY</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'CREATED_BY'</w:t>
            </w:r>
          </w:p>
        </w:tc>
      </w:tr>
    </w:tbl>
    <w:p>
      <w:pPr>
        <w:spacing w:after="60" w:before="60"/>
      </w:pPr>
    </w:p>
    <w:p>
      <w:pPr>
        <w:pStyle w:val="Heading2"/>
        <w:spacing w:after="80" w:before="200"/>
      </w:pPr>
      <w:r>
        <w:rPr>
          <w:rFonts w:ascii="Arial" w:cs="Arial" w:eastAsia="Arial" w:hAnsi="Arial"/>
          <w:b/>
          <w:bCs/>
          <w:color w:val="1F4E79"/>
          <w:sz w:val="24"/>
          <w:szCs w:val="24"/>
        </w:rPr>
        <w:t xml:space="preserve">3.5 PCC.CONFIG_KEYS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PCC.CONFIG_KEYS.TEMPLATE_FILE_ID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'TEMPLATE_PAYROLL_GENERATOR_FILE_ID'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PCC.CONFIG_KEYS.WORKINGS_FOLDER_ID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'MONTHLY_PAYROLL_WORKINGS_FOLDER_ID'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PCC.CONFIG_KEYS.LOCKED_PAYROLL_FOLDER_ID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'LOCKED_PAYROLL_FILES_FOLDER_ID'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PCC.CONFIG_KEYS.BANK_TRANSFER_FOLDER_ID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'BANK_TRANSFER_FILES_FOLDER_ID'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PCC.CONFIG_KEYS.ATTENDANCE_FOLDER_ID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'MONTHLY_ATTENDANCE_FOLDER_ID'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PCC.CONFIG_KEYS.CONTROL_FILE_NAME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'CONTROL_FILE_NAME'</w:t>
            </w:r>
          </w:p>
        </w:tc>
      </w:tr>
    </w:tbl>
    <w:p>
      <w:pPr>
        <w:spacing w:after="60" w:before="60"/>
      </w:pPr>
    </w:p>
    <w:p>
      <w:pPr>
        <w:pStyle w:val="Heading2"/>
        <w:spacing w:after="80" w:before="200"/>
      </w:pPr>
      <w:r>
        <w:rPr>
          <w:rFonts w:ascii="Arial" w:cs="Arial" w:eastAsia="Arial" w:hAnsi="Arial"/>
          <w:b/>
          <w:bCs/>
          <w:color w:val="1F4E79"/>
          <w:sz w:val="24"/>
          <w:szCs w:val="24"/>
        </w:rPr>
        <w:t xml:space="preserve">3.6 PCC.META_KEYS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PCC.META_KEYS.PAYROLL_MONTH_LABEL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'PAYROLL_MONTH_LABEL'</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PCC.META_KEYS.LOCK_STATUS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'LOCK_STATUS'</w:t>
            </w:r>
          </w:p>
        </w:tc>
      </w:tr>
    </w:tbl>
    <w:p>
      <w:pPr>
        <w:spacing w:after="60" w:before="60"/>
      </w:pPr>
    </w:p>
    <w:p>
      <w:pPr>
        <w:pStyle w:val="Heading2"/>
        <w:spacing w:after="80" w:before="200"/>
      </w:pPr>
      <w:r>
        <w:rPr>
          <w:rFonts w:ascii="Arial" w:cs="Arial" w:eastAsia="Arial" w:hAnsi="Arial"/>
          <w:b/>
          <w:bCs/>
          <w:color w:val="1F4E79"/>
          <w:sz w:val="24"/>
          <w:szCs w:val="24"/>
        </w:rPr>
        <w:t xml:space="preserve">3.7 PCC.VALUES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PCC.VALUES.LOCK_STATUS_OPEN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PCC.VALUES.LOCK_STATUS_LOCKED</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'LOCKED'</w:t>
            </w:r>
          </w:p>
        </w:tc>
      </w:tr>
    </w:tbl>
    <w:p>
      <w:pPr>
        <w:spacing w:after="60" w:before="60"/>
      </w:pPr>
    </w:p>
    <w:p>
      <w:pPr>
        <w:pStyle w:val="Heading2"/>
        <w:spacing w:after="80" w:before="200"/>
      </w:pPr>
      <w:r>
        <w:rPr>
          <w:rFonts w:ascii="Arial" w:cs="Arial" w:eastAsia="Arial" w:hAnsi="Arial"/>
          <w:b/>
          <w:bCs/>
          <w:color w:val="1F4E79"/>
          <w:sz w:val="24"/>
          <w:szCs w:val="24"/>
        </w:rPr>
        <w:t xml:space="preserve">3.8 PCC.PROTECTION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PCC.PROTECTION.DESCRIPTION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'PCC_MANAGED_PROTECTION'</w:t>
            </w:r>
          </w:p>
        </w:tc>
      </w:tr>
    </w:tbl>
    <w:p>
      <w:pPr>
        <w:spacing w:after="60" w:before="60"/>
      </w:pPr>
    </w:p>
    <w:p>
      <w:pPr>
        <w:pStyle w:val="Heading2"/>
        <w:spacing w:after="80" w:before="200"/>
      </w:pPr>
      <w:r>
        <w:rPr>
          <w:rFonts w:ascii="Arial" w:cs="Arial" w:eastAsia="Arial" w:hAnsi="Arial"/>
          <w:b/>
          <w:bCs/>
          <w:color w:val="1F4E79"/>
          <w:sz w:val="24"/>
          <w:szCs w:val="24"/>
        </w:rPr>
        <w:t xml:space="preserve">3.9 PCC.MONTHS</w:t>
      </w:r>
    </w:p>
    <w:p>
      <w:pPr>
        <w:spacing w:after="60" w:before="60"/>
      </w:pPr>
      <w:r>
        <w:rPr>
          <w:rFonts w:ascii="Arial" w:cs="Arial" w:eastAsia="Arial" w:hAnsi="Arial"/>
          <w:sz w:val="22"/>
          <w:szCs w:val="22"/>
        </w:rPr>
        <w:t xml:space="preserve">Frozen array of 12 full month names in calendar order: ['January', 'February', ..., 'December']. Used by the month-continuity validator to compute expected next month.</w:t>
      </w:r>
    </w:p>
    <w:p>
      <w:r>
        <w:br w:type="page"/>
      </w:r>
    </w:p>
    <w:p>
      <w:pPr>
        <w:pStyle w:val="Heading1"/>
        <w:spacing w:after="120" w:before="300"/>
      </w:pPr>
      <w:r>
        <w:rPr>
          <w:rFonts w:ascii="Arial" w:cs="Arial" w:eastAsia="Arial" w:hAnsi="Arial"/>
          <w:b/>
          <w:bCs/>
          <w:color w:val="2E75B6"/>
          <w:sz w:val="28"/>
          <w:szCs w:val="28"/>
        </w:rPr>
        <w:t xml:space="preserve">4. Function Reference</w:t>
      </w:r>
    </w:p>
    <w:p>
      <w:pPr>
        <w:pStyle w:val="Heading2"/>
        <w:spacing w:after="80" w:before="200"/>
      </w:pPr>
      <w:r>
        <w:rPr>
          <w:rFonts w:ascii="Arial" w:cs="Arial" w:eastAsia="Arial" w:hAnsi="Arial"/>
          <w:b/>
          <w:bCs/>
          <w:color w:val="1F4E79"/>
          <w:sz w:val="24"/>
          <w:szCs w:val="24"/>
        </w:rPr>
        <w:t xml:space="preserve">4.1 onOpen()</w:t>
      </w:r>
    </w:p>
    <w:p>
      <w:pPr>
        <w:spacing w:after="60" w:before="60"/>
      </w:pPr>
      <w:r>
        <w:rPr>
          <w:rFonts w:ascii="Arial" w:cs="Arial" w:eastAsia="Arial" w:hAnsi="Arial"/>
          <w:sz w:val="22"/>
          <w:szCs w:val="22"/>
        </w:rPr>
        <w:t xml:space="preserve">Trigger: Fires automatically when any user opens the Payroll Control Center spreadsheet.</w:t>
      </w:r>
    </w:p>
    <w:p>
      <w:pPr>
        <w:spacing w:after="60" w:before="60"/>
      </w:pPr>
      <w:r>
        <w:rPr>
          <w:rFonts w:ascii="Arial" w:cs="Arial" w:eastAsia="Arial" w:hAnsi="Arial"/>
          <w:sz w:val="22"/>
          <w:szCs w:val="22"/>
        </w:rPr>
        <w:t xml:space="preserve">Action: Adds the "Payroll Control" custom menu to the spreadsheet UI with a single item — "Generate Payroll Workings" — wired to generatePayrollWorkings().</w:t>
      </w:r>
    </w:p>
    <w:p>
      <w:pPr>
        <w:spacing w:after="60" w:before="60"/>
      </w:pPr>
      <w:r>
        <w:rPr>
          <w:rFonts w:ascii="Arial" w:cs="Arial" w:eastAsia="Arial" w:hAnsi="Arial"/>
          <w:sz w:val="22"/>
          <w:szCs w:val="22"/>
        </w:rPr>
        <w:t xml:space="preserve">Return: None.</w:t>
      </w:r>
    </w:p>
    <w:p>
      <w:pPr>
        <w:spacing w:after="60" w:before="60"/>
      </w:pPr>
    </w:p>
    <w:p>
      <w:pPr>
        <w:pStyle w:val="Heading2"/>
        <w:spacing w:after="80" w:before="200"/>
      </w:pPr>
      <w:r>
        <w:rPr>
          <w:rFonts w:ascii="Arial" w:cs="Arial" w:eastAsia="Arial" w:hAnsi="Arial"/>
          <w:b/>
          <w:bCs/>
          <w:color w:val="1F4E79"/>
          <w:sz w:val="24"/>
          <w:szCs w:val="24"/>
        </w:rPr>
        <w:t xml:space="preserve">4.2 generatePayrollWorkings()</w:t>
      </w:r>
    </w:p>
    <w:p>
      <w:pPr>
        <w:spacing w:after="60" w:before="60"/>
      </w:pPr>
      <w:r>
        <w:rPr>
          <w:rFonts w:ascii="Arial" w:cs="Arial" w:eastAsia="Arial" w:hAnsi="Arial"/>
          <w:sz w:val="22"/>
          <w:szCs w:val="22"/>
        </w:rPr>
        <w:t xml:space="preserve">Trigger: Called from the custom menu item. Entry point for all non-owner and owner users.</w:t>
      </w:r>
    </w:p>
    <w:p>
      <w:pPr>
        <w:spacing w:after="60" w:before="60"/>
      </w:pPr>
      <w:r>
        <w:rPr>
          <w:rFonts w:ascii="Arial" w:cs="Arial" w:eastAsia="Arial" w:hAnsi="Arial"/>
          <w:sz w:val="22"/>
          <w:szCs w:val="22"/>
        </w:rPr>
        <w:t xml:space="preserve">Logic: Detects the current user email. If the email matches PCC_OWNER_EMAIL exactly (case-insensitive), calls generatePayrollWorkingsServer_() directly with the spreadsheet ID and user email — bypassing the HTTP round-trip. If the user is not the owner, fetches PCC_WEBAPP_URL via HTTP POST with the same payload. In both paths, the returned result.message is shown in a UI alert dialog.</w:t>
      </w:r>
    </w:p>
    <w:p>
      <w:pPr>
        <w:spacing w:after="60" w:before="60"/>
      </w:pPr>
      <w:r>
        <w:rPr>
          <w:rFonts w:ascii="Arial" w:cs="Arial" w:eastAsia="Arial" w:hAnsi="Arial"/>
          <w:sz w:val="22"/>
          <w:szCs w:val="22"/>
        </w:rPr>
        <w:t xml:space="preserve">Guard: If PCC_WEBAPP_URL is blank or still the placeholder value, shows a configuration error alert and returns early.</w:t>
      </w:r>
    </w:p>
    <w:p>
      <w:pPr>
        <w:spacing w:after="60" w:before="60"/>
      </w:pPr>
      <w:r>
        <w:rPr>
          <w:rFonts w:ascii="Arial" w:cs="Arial" w:eastAsia="Arial" w:hAnsi="Arial"/>
          <w:sz w:val="22"/>
          <w:szCs w:val="22"/>
        </w:rPr>
        <w:t xml:space="preserve">Return: None (result is shown via ui.alert).</w:t>
      </w:r>
    </w:p>
    <w:p>
      <w:pPr>
        <w:spacing w:after="60" w:before="60"/>
      </w:pPr>
    </w:p>
    <w:p>
      <w:pPr>
        <w:pStyle w:val="Heading2"/>
        <w:spacing w:after="80" w:before="200"/>
      </w:pPr>
      <w:r>
        <w:rPr>
          <w:rFonts w:ascii="Arial" w:cs="Arial" w:eastAsia="Arial" w:hAnsi="Arial"/>
          <w:b/>
          <w:bCs/>
          <w:color w:val="1F4E79"/>
          <w:sz w:val="24"/>
          <w:szCs w:val="24"/>
        </w:rPr>
        <w:t xml:space="preserve">4.3 doPost(e)</w:t>
      </w:r>
    </w:p>
    <w:p>
      <w:pPr>
        <w:spacing w:after="60" w:before="60"/>
      </w:pPr>
      <w:r>
        <w:rPr>
          <w:rFonts w:ascii="Arial" w:cs="Arial" w:eastAsia="Arial" w:hAnsi="Arial"/>
          <w:sz w:val="22"/>
          <w:szCs w:val="22"/>
        </w:rPr>
        <w:t xml:space="preserve">Trigger: Called by the Google Apps Script Web App runtime when an HTTP POST request arrives at PCC_WEBAPP_URL.</w:t>
      </w:r>
    </w:p>
    <w:p>
      <w:pPr>
        <w:spacing w:after="60" w:before="60"/>
      </w:pPr>
      <w:r>
        <w:rPr>
          <w:rFonts w:ascii="Arial" w:cs="Arial" w:eastAsia="Arial" w:hAnsi="Arial"/>
          <w:sz w:val="22"/>
          <w:szCs w:val="22"/>
        </w:rPr>
        <w:t xml:space="preserve">Action: Parses e.postData.contents as JSON to extract the payload, calls generatePayrollWorkingsServer_(payload), and returns the result serialised as JSON with MIME type application/json.</w:t>
      </w:r>
    </w:p>
    <w:p>
      <w:pPr>
        <w:spacing w:after="60" w:before="60"/>
      </w:pPr>
      <w:r>
        <w:rPr>
          <w:rFonts w:ascii="Arial" w:cs="Arial" w:eastAsia="Arial" w:hAnsi="Arial"/>
          <w:sz w:val="22"/>
          <w:szCs w:val="22"/>
        </w:rPr>
        <w:t xml:space="preserve">Error handling: Any uncaught exception is caught and returned as { success: false, message: "Error: ..." }.</w:t>
      </w:r>
    </w:p>
    <w:p>
      <w:pPr>
        <w:spacing w:after="60" w:before="60"/>
      </w:pPr>
    </w:p>
    <w:p>
      <w:pPr>
        <w:pStyle w:val="Heading2"/>
        <w:spacing w:after="80" w:before="200"/>
      </w:pPr>
      <w:r>
        <w:rPr>
          <w:rFonts w:ascii="Arial" w:cs="Arial" w:eastAsia="Arial" w:hAnsi="Arial"/>
          <w:b/>
          <w:bCs/>
          <w:color w:val="1F4E79"/>
          <w:sz w:val="24"/>
          <w:szCs w:val="24"/>
        </w:rPr>
        <w:t xml:space="preserve">4.4 generatePayrollWorkingsServer_(payload) — Core Server Function</w:t>
      </w:r>
    </w:p>
    <w:p>
      <w:pPr>
        <w:spacing w:after="60" w:before="60"/>
      </w:pPr>
      <w:r>
        <w:rPr>
          <w:rFonts w:ascii="Arial" w:cs="Arial" w:eastAsia="Arial" w:hAnsi="Arial"/>
          <w:sz w:val="22"/>
          <w:szCs w:val="22"/>
        </w:rPr>
        <w:t xml:space="preserve">This is the authoritative execution engine. All validation and file creation happens here. The payload object carries spreadsheetId and requestedBy.</w:t>
      </w:r>
    </w:p>
    <w:p>
      <w:pPr>
        <w:spacing w:after="60" w:before="60"/>
      </w:pPr>
    </w:p>
    <w:p>
      <w:pPr>
        <w:spacing w:after="40" w:before="100"/>
      </w:pPr>
      <w:r>
        <w:rPr>
          <w:rFonts w:ascii="Arial" w:cs="Arial" w:eastAsia="Arial" w:hAnsi="Arial"/>
          <w:b/>
          <w:bCs/>
          <w:color w:val="1F4E79"/>
          <w:sz w:val="22"/>
          <w:szCs w:val="22"/>
        </w:rPr>
        <w:t xml:space="preserve">Step 1 — Acquire Script Lock</w:t>
      </w:r>
    </w:p>
    <w:p>
      <w:pPr>
        <w:spacing w:after="40" w:before="40"/>
      </w:pPr>
      <w:r>
        <w:rPr>
          <w:rFonts w:ascii="Courier New" w:cs="Courier New" w:eastAsia="Courier New" w:hAnsi="Courier New"/>
          <w:color w:val="1A3B5C"/>
          <w:sz w:val="20"/>
          <w:szCs w:val="20"/>
        </w:rPr>
        <w:t xml:space="preserve">    → Calls LockService.getScriptLock().waitLock(30000). Prevents concurrent execution from multiple simultaneous triggers.</w:t>
      </w:r>
    </w:p>
    <w:p>
      <w:pPr>
        <w:spacing w:after="40" w:before="40"/>
      </w:pPr>
      <w:r>
        <w:rPr>
          <w:rFonts w:ascii="Courier New" w:cs="Courier New" w:eastAsia="Courier New" w:hAnsi="Courier New"/>
          <w:color w:val="1A3B5C"/>
          <w:sz w:val="20"/>
          <w:szCs w:val="20"/>
        </w:rPr>
        <w:t xml:space="preserve">    → If another instance holds the lock after 30 seconds:</w:t>
      </w:r>
    </w:p>
    <w:p>
      <w:pPr>
        <w:spacing w:after="40" w:before="40"/>
      </w:pPr>
      <w:r>
        <w:rPr>
          <w:rFonts w:ascii="Courier New" w:cs="Courier New" w:eastAsia="Courier New" w:hAnsi="Courier New"/>
          <w:color w:val="1A3B5C"/>
          <w:sz w:val="20"/>
          <w:szCs w:val="20"/>
        </w:rPr>
        <w:t xml:space="preserve">    → → Returns: { success: false, message: "Another payroll workings generation is already running. Please wait a moment and try again." }</w:t>
      </w:r>
    </w:p>
    <w:p>
      <w:pPr>
        <w:spacing w:after="60" w:before="60"/>
      </w:pPr>
    </w:p>
    <w:p>
      <w:pPr>
        <w:spacing w:after="40" w:before="100"/>
      </w:pPr>
      <w:r>
        <w:rPr>
          <w:rFonts w:ascii="Arial" w:cs="Arial" w:eastAsia="Arial" w:hAnsi="Arial"/>
          <w:b/>
          <w:bCs/>
          <w:color w:val="1F4E79"/>
          <w:sz w:val="22"/>
          <w:szCs w:val="22"/>
        </w:rPr>
        <w:t xml:space="preserve">Step 2 — Load CONFIG sheet (getConfigMap_)</w:t>
      </w:r>
    </w:p>
    <w:p>
      <w:pPr>
        <w:spacing w:after="40" w:before="40"/>
      </w:pPr>
      <w:r>
        <w:rPr>
          <w:rFonts w:ascii="Courier New" w:cs="Courier New" w:eastAsia="Courier New" w:hAnsi="Courier New"/>
          <w:color w:val="1A3B5C"/>
          <w:sz w:val="20"/>
          <w:szCs w:val="20"/>
        </w:rPr>
        <w:t xml:space="preserve">    → Opens the spreadsheet with SpreadsheetApp.openById(payload.spreadsheetId). Gets the CONFIG sheet. Reads all rows from column A and B into a key→value map.</w:t>
      </w:r>
    </w:p>
    <w:p>
      <w:pPr>
        <w:spacing w:after="40" w:before="40"/>
      </w:pPr>
      <w:r>
        <w:rPr>
          <w:rFonts w:ascii="Courier New" w:cs="Courier New" w:eastAsia="Courier New" w:hAnsi="Courier New"/>
          <w:color w:val="1A3B5C"/>
          <w:sz w:val="20"/>
          <w:szCs w:val="20"/>
        </w:rPr>
        <w:t xml:space="preserve">    → If CONFIG sheet is missing:</w:t>
      </w:r>
    </w:p>
    <w:p>
      <w:pPr>
        <w:spacing w:after="40" w:before="40"/>
      </w:pPr>
      <w:r>
        <w:rPr>
          <w:rFonts w:ascii="Courier New" w:cs="Courier New" w:eastAsia="Courier New" w:hAnsi="Courier New"/>
          <w:color w:val="1A3B5C"/>
          <w:sz w:val="20"/>
          <w:szCs w:val="20"/>
        </w:rPr>
        <w:t xml:space="preserve">    → → Throws: "Sheet not found: CONFIG"</w:t>
      </w:r>
    </w:p>
    <w:p>
      <w:pPr>
        <w:spacing w:after="40" w:before="40"/>
      </w:pPr>
      <w:r>
        <w:rPr>
          <w:rFonts w:ascii="Courier New" w:cs="Courier New" w:eastAsia="Courier New" w:hAnsi="Courier New"/>
          <w:color w:val="1A3B5C"/>
          <w:sz w:val="20"/>
          <w:szCs w:val="20"/>
        </w:rPr>
        <w:t xml:space="preserve">    → If CONFIG sheet is empty:</w:t>
      </w:r>
    </w:p>
    <w:p>
      <w:pPr>
        <w:spacing w:after="40" w:before="40"/>
      </w:pPr>
      <w:r>
        <w:rPr>
          <w:rFonts w:ascii="Courier New" w:cs="Courier New" w:eastAsia="Courier New" w:hAnsi="Courier New"/>
          <w:color w:val="1A3B5C"/>
          <w:sz w:val="20"/>
          <w:szCs w:val="20"/>
        </w:rPr>
        <w:t xml:space="preserve">    → → Throws: "CONFIG sheet is empty."</w:t>
      </w:r>
    </w:p>
    <w:p>
      <w:pPr>
        <w:spacing w:after="60" w:before="60"/>
      </w:pPr>
    </w:p>
    <w:p>
      <w:pPr>
        <w:spacing w:after="40" w:before="100"/>
      </w:pPr>
      <w:r>
        <w:rPr>
          <w:rFonts w:ascii="Arial" w:cs="Arial" w:eastAsia="Arial" w:hAnsi="Arial"/>
          <w:b/>
          <w:bCs/>
          <w:color w:val="1F4E79"/>
          <w:sz w:val="22"/>
          <w:szCs w:val="22"/>
        </w:rPr>
        <w:t xml:space="preserve">Step 3 — Self-Identity Check (validateControlFileName_)</w:t>
      </w:r>
    </w:p>
    <w:p>
      <w:pPr>
        <w:spacing w:after="40" w:before="40"/>
      </w:pPr>
      <w:r>
        <w:rPr>
          <w:rFonts w:ascii="Courier New" w:cs="Courier New" w:eastAsia="Courier New" w:hAnsi="Courier New"/>
          <w:color w:val="1A3B5C"/>
          <w:sz w:val="20"/>
          <w:szCs w:val="20"/>
        </w:rPr>
        <w:t xml:space="preserve">    → Reads config[CONTROL_FILE_NAME]. Reads the actual spreadsheet name via ss.getName(). Compares them exactly.</w:t>
      </w:r>
    </w:p>
    <w:p>
      <w:pPr>
        <w:spacing w:after="40" w:before="40"/>
      </w:pPr>
      <w:r>
        <w:rPr>
          <w:rFonts w:ascii="Courier New" w:cs="Courier New" w:eastAsia="Courier New" w:hAnsi="Courier New"/>
          <w:color w:val="1A3B5C"/>
          <w:sz w:val="20"/>
          <w:szCs w:val="20"/>
        </w:rPr>
        <w:t xml:space="preserve">    → If names do not match:</w:t>
      </w:r>
    </w:p>
    <w:p>
      <w:pPr>
        <w:spacing w:after="40" w:before="40"/>
      </w:pPr>
      <w:r>
        <w:rPr>
          <w:rFonts w:ascii="Courier New" w:cs="Courier New" w:eastAsia="Courier New" w:hAnsi="Courier New"/>
          <w:color w:val="1A3B5C"/>
          <w:sz w:val="20"/>
          <w:szCs w:val="20"/>
        </w:rPr>
        <w:t xml:space="preserve">    → → Throws: "This script must run from \"Payroll Control Center 2025\" only. Current file: \"Payroll Control Center Dev\""</w:t>
      </w:r>
    </w:p>
    <w:p>
      <w:pPr>
        <w:spacing w:after="60" w:before="60"/>
      </w:pPr>
    </w:p>
    <w:p>
      <w:pPr>
        <w:spacing w:after="40" w:before="100"/>
      </w:pPr>
      <w:r>
        <w:rPr>
          <w:rFonts w:ascii="Arial" w:cs="Arial" w:eastAsia="Arial" w:hAnsi="Arial"/>
          <w:b/>
          <w:bCs/>
          <w:color w:val="1F4E79"/>
          <w:sz w:val="22"/>
          <w:szCs w:val="22"/>
        </w:rPr>
        <w:t xml:space="preserve">Step 4 — Get PAYROLL_CONTROL Sheet &amp; Header Map</w:t>
      </w:r>
    </w:p>
    <w:p>
      <w:pPr>
        <w:spacing w:after="40" w:before="40"/>
      </w:pPr>
      <w:r>
        <w:rPr>
          <w:rFonts w:ascii="Courier New" w:cs="Courier New" w:eastAsia="Courier New" w:hAnsi="Courier New"/>
          <w:color w:val="1A3B5C"/>
          <w:sz w:val="20"/>
          <w:szCs w:val="20"/>
        </w:rPr>
        <w:t xml:space="preserve">    → Gets the PAYROLL_CONTROL sheet. Reads row 1 to build a header→column-number map via getHeaderMap_().</w:t>
      </w:r>
    </w:p>
    <w:p>
      <w:pPr>
        <w:spacing w:after="40" w:before="40"/>
      </w:pPr>
      <w:r>
        <w:rPr>
          <w:rFonts w:ascii="Courier New" w:cs="Courier New" w:eastAsia="Courier New" w:hAnsi="Courier New"/>
          <w:color w:val="1A3B5C"/>
          <w:sz w:val="20"/>
          <w:szCs w:val="20"/>
        </w:rPr>
        <w:t xml:space="preserve">    → If PAYROLL_CONTROL sheet is missing:</w:t>
      </w:r>
    </w:p>
    <w:p>
      <w:pPr>
        <w:spacing w:after="40" w:before="40"/>
      </w:pPr>
      <w:r>
        <w:rPr>
          <w:rFonts w:ascii="Courier New" w:cs="Courier New" w:eastAsia="Courier New" w:hAnsi="Courier New"/>
          <w:color w:val="1A3B5C"/>
          <w:sz w:val="20"/>
          <w:szCs w:val="20"/>
        </w:rPr>
        <w:t xml:space="preserve">    → → Throws: "Sheet not found: PAYROLL_CONTROL"</w:t>
      </w:r>
    </w:p>
    <w:p>
      <w:pPr>
        <w:spacing w:after="60" w:before="60"/>
      </w:pPr>
    </w:p>
    <w:p>
      <w:pPr>
        <w:spacing w:after="40" w:before="100"/>
      </w:pPr>
      <w:r>
        <w:rPr>
          <w:rFonts w:ascii="Arial" w:cs="Arial" w:eastAsia="Arial" w:hAnsi="Arial"/>
          <w:b/>
          <w:bCs/>
          <w:color w:val="1F4E79"/>
          <w:sz w:val="22"/>
          <w:szCs w:val="22"/>
        </w:rPr>
        <w:t xml:space="preserve">Step 5 — Validate Required Headers (validateRequiredHeaders_)</w:t>
      </w:r>
    </w:p>
    <w:p>
      <w:pPr>
        <w:spacing w:after="40" w:before="40"/>
      </w:pPr>
      <w:r>
        <w:rPr>
          <w:rFonts w:ascii="Courier New" w:cs="Courier New" w:eastAsia="Courier New" w:hAnsi="Courier New"/>
          <w:color w:val="1A3B5C"/>
          <w:sz w:val="20"/>
          <w:szCs w:val="20"/>
        </w:rPr>
        <w:t xml:space="preserve">    → Checks that all 8 required header names are present in the header map.</w:t>
      </w:r>
    </w:p>
    <w:p>
      <w:pPr>
        <w:spacing w:after="40" w:before="40"/>
      </w:pPr>
      <w:r>
        <w:rPr>
          <w:rFonts w:ascii="Courier New" w:cs="Courier New" w:eastAsia="Courier New" w:hAnsi="Courier New"/>
          <w:color w:val="1A3B5C"/>
          <w:sz w:val="20"/>
          <w:szCs w:val="20"/>
        </w:rPr>
        <w:t xml:space="preserve">    → If any are missing:</w:t>
      </w:r>
    </w:p>
    <w:p>
      <w:pPr>
        <w:spacing w:after="40" w:before="40"/>
      </w:pPr>
      <w:r>
        <w:rPr>
          <w:rFonts w:ascii="Courier New" w:cs="Courier New" w:eastAsia="Courier New" w:hAnsi="Courier New"/>
          <w:color w:val="1A3B5C"/>
          <w:sz w:val="20"/>
          <w:szCs w:val="20"/>
        </w:rPr>
        <w:t xml:space="preserve">    → → Throws: "Missing required headers in PAYROLL_CONTROL: LOCK_STATUS, CREATED_BY"</w:t>
      </w:r>
    </w:p>
    <w:p>
      <w:pPr>
        <w:spacing w:after="60" w:before="60"/>
      </w:pPr>
    </w:p>
    <w:p>
      <w:pPr>
        <w:spacing w:after="40" w:before="100"/>
      </w:pPr>
      <w:r>
        <w:rPr>
          <w:rFonts w:ascii="Arial" w:cs="Arial" w:eastAsia="Arial" w:hAnsi="Arial"/>
          <w:b/>
          <w:bCs/>
          <w:color w:val="1F4E79"/>
          <w:sz w:val="22"/>
          <w:szCs w:val="22"/>
        </w:rPr>
        <w:t xml:space="preserve">Step 6 — Find First Unlocked Row (findFirstUnlockedRow_)</w:t>
      </w:r>
    </w:p>
    <w:p>
      <w:pPr>
        <w:spacing w:after="40" w:before="40"/>
      </w:pPr>
      <w:r>
        <w:rPr>
          <w:rFonts w:ascii="Courier New" w:cs="Courier New" w:eastAsia="Courier New" w:hAnsi="Courier New"/>
          <w:color w:val="1A3B5C"/>
          <w:sz w:val="20"/>
          <w:szCs w:val="20"/>
        </w:rPr>
        <w:t xml:space="preserve">    → Reads the LOCK_STATUS column from row 2 downward. Returns the row number of the first row where LOCK_STATUS is not "LOCKED". If all rows are locked, returns lastRow+1 (a new empty row).</w:t>
      </w:r>
    </w:p>
    <w:p>
      <w:pPr>
        <w:spacing w:after="60" w:before="60"/>
      </w:pPr>
    </w:p>
    <w:p>
      <w:pPr>
        <w:spacing w:after="40" w:before="100"/>
      </w:pPr>
      <w:r>
        <w:rPr>
          <w:rFonts w:ascii="Arial" w:cs="Arial" w:eastAsia="Arial" w:hAnsi="Arial"/>
          <w:b/>
          <w:bCs/>
          <w:color w:val="1F4E79"/>
          <w:sz w:val="22"/>
          <w:szCs w:val="22"/>
        </w:rPr>
        <w:t xml:space="preserve">Step 7 — Read Month and Year</w:t>
      </w:r>
    </w:p>
    <w:p>
      <w:pPr>
        <w:spacing w:after="40" w:before="40"/>
      </w:pPr>
      <w:r>
        <w:rPr>
          <w:rFonts w:ascii="Courier New" w:cs="Courier New" w:eastAsia="Courier New" w:hAnsi="Courier New"/>
          <w:color w:val="1A3B5C"/>
          <w:sz w:val="20"/>
          <w:szCs w:val="20"/>
        </w:rPr>
        <w:t xml:space="preserve">    → Reads the MONTH and YEAR values from the pending row.</w:t>
      </w:r>
    </w:p>
    <w:p>
      <w:pPr>
        <w:spacing w:after="40" w:before="40"/>
      </w:pPr>
      <w:r>
        <w:rPr>
          <w:rFonts w:ascii="Courier New" w:cs="Courier New" w:eastAsia="Courier New" w:hAnsi="Courier New"/>
          <w:color w:val="1A3B5C"/>
          <w:sz w:val="20"/>
          <w:szCs w:val="20"/>
        </w:rPr>
        <w:t xml:space="preserve">    → If MONTH is blank:</w:t>
      </w:r>
    </w:p>
    <w:p>
      <w:pPr>
        <w:spacing w:after="40" w:before="40"/>
      </w:pPr>
      <w:r>
        <w:rPr>
          <w:rFonts w:ascii="Courier New" w:cs="Courier New" w:eastAsia="Courier New" w:hAnsi="Courier New"/>
          <w:color w:val="1A3B5C"/>
          <w:sz w:val="20"/>
          <w:szCs w:val="20"/>
        </w:rPr>
        <w:t xml:space="preserve">    → → Returns: { success: false, message: "Month is blank in row 3. Please select Month in that row first." }</w:t>
      </w:r>
    </w:p>
    <w:p>
      <w:pPr>
        <w:spacing w:after="40" w:before="40"/>
      </w:pPr>
      <w:r>
        <w:rPr>
          <w:rFonts w:ascii="Courier New" w:cs="Courier New" w:eastAsia="Courier New" w:hAnsi="Courier New"/>
          <w:color w:val="1A3B5C"/>
          <w:sz w:val="20"/>
          <w:szCs w:val="20"/>
        </w:rPr>
        <w:t xml:space="preserve">    → If YEAR is blank:</w:t>
      </w:r>
    </w:p>
    <w:p>
      <w:pPr>
        <w:spacing w:after="40" w:before="40"/>
      </w:pPr>
      <w:r>
        <w:rPr>
          <w:rFonts w:ascii="Courier New" w:cs="Courier New" w:eastAsia="Courier New" w:hAnsi="Courier New"/>
          <w:color w:val="1A3B5C"/>
          <w:sz w:val="20"/>
          <w:szCs w:val="20"/>
        </w:rPr>
        <w:t xml:space="preserve">    → → Returns: { success: false, message: "Year is blank in row 3. Please select Year in that row first." }</w:t>
      </w:r>
    </w:p>
    <w:p>
      <w:pPr>
        <w:spacing w:after="40" w:before="40"/>
      </w:pPr>
      <w:r>
        <w:rPr>
          <w:rFonts w:ascii="Courier New" w:cs="Courier New" w:eastAsia="Courier New" w:hAnsi="Courier New"/>
          <w:color w:val="1A3B5C"/>
          <w:sz w:val="20"/>
          <w:szCs w:val="20"/>
        </w:rPr>
        <w:t xml:space="preserve">    → If YEAR is not 4 digits:</w:t>
      </w:r>
    </w:p>
    <w:p>
      <w:pPr>
        <w:spacing w:after="40" w:before="40"/>
      </w:pPr>
      <w:r>
        <w:rPr>
          <w:rFonts w:ascii="Courier New" w:cs="Courier New" w:eastAsia="Courier New" w:hAnsi="Courier New"/>
          <w:color w:val="1A3B5C"/>
          <w:sz w:val="20"/>
          <w:szCs w:val="20"/>
        </w:rPr>
        <w:t xml:space="preserve">    → → Returns: { success: false, message: "Year in row 3 must be a 4-digit value." }</w:t>
      </w:r>
    </w:p>
    <w:p>
      <w:pPr>
        <w:spacing w:after="60" w:before="60"/>
      </w:pPr>
    </w:p>
    <w:p>
      <w:pPr>
        <w:spacing w:after="40" w:before="100"/>
      </w:pPr>
      <w:r>
        <w:rPr>
          <w:rFonts w:ascii="Arial" w:cs="Arial" w:eastAsia="Arial" w:hAnsi="Arial"/>
          <w:b/>
          <w:bCs/>
          <w:color w:val="1F4E79"/>
          <w:sz w:val="22"/>
          <w:szCs w:val="22"/>
        </w:rPr>
        <w:t xml:space="preserve">Step 8 — Attendance File Check (validateAttendanceFile_)</w:t>
      </w:r>
    </w:p>
    <w:p>
      <w:pPr>
        <w:spacing w:after="40" w:before="40"/>
      </w:pPr>
      <w:r>
        <w:rPr>
          <w:rFonts w:ascii="Courier New" w:cs="Courier New" w:eastAsia="Courier New" w:hAnsi="Courier New"/>
          <w:color w:val="1A3B5C"/>
          <w:sz w:val="20"/>
          <w:szCs w:val="20"/>
        </w:rPr>
        <w:t xml:space="preserve">    → Reads MONTHLY_ATTENDANCE_FOLDER_ID from config. Opens the folder via DriveApp.getFolderById(). Searches for a file named "Attendance_Month_Year" (e.g. Attendance_January_2025).</w:t>
      </w:r>
    </w:p>
    <w:p>
      <w:pPr>
        <w:spacing w:after="40" w:before="40"/>
      </w:pPr>
      <w:r>
        <w:rPr>
          <w:rFonts w:ascii="Courier New" w:cs="Courier New" w:eastAsia="Courier New" w:hAnsi="Courier New"/>
          <w:color w:val="1A3B5C"/>
          <w:sz w:val="20"/>
          <w:szCs w:val="20"/>
        </w:rPr>
        <w:t xml:space="preserve">    → If folder ID is missing from CONFIG:</w:t>
      </w:r>
    </w:p>
    <w:p>
      <w:pPr>
        <w:spacing w:after="40" w:before="40"/>
      </w:pPr>
      <w:r>
        <w:rPr>
          <w:rFonts w:ascii="Courier New" w:cs="Courier New" w:eastAsia="Courier New" w:hAnsi="Courier New"/>
          <w:color w:val="1A3B5C"/>
          <w:sz w:val="20"/>
          <w:szCs w:val="20"/>
        </w:rPr>
        <w:t xml:space="preserve">    → → Returns: { success: false, message: "Missing CONFIG value: MONTHLY_ATTENDANCE_FOLDER_ID. Please add the attendance folder ID in the CONFIG sheet." }</w:t>
      </w:r>
    </w:p>
    <w:p>
      <w:pPr>
        <w:spacing w:after="40" w:before="40"/>
      </w:pPr>
      <w:r>
        <w:rPr>
          <w:rFonts w:ascii="Courier New" w:cs="Courier New" w:eastAsia="Courier New" w:hAnsi="Courier New"/>
          <w:color w:val="1A3B5C"/>
          <w:sz w:val="20"/>
          <w:szCs w:val="20"/>
        </w:rPr>
        <w:t xml:space="preserve">    → If file not found:</w:t>
      </w:r>
    </w:p>
    <w:p>
      <w:pPr>
        <w:spacing w:after="40" w:before="40"/>
      </w:pPr>
      <w:r>
        <w:rPr>
          <w:rFonts w:ascii="Courier New" w:cs="Courier New" w:eastAsia="Courier New" w:hAnsi="Courier New"/>
          <w:color w:val="1A3B5C"/>
          <w:sz w:val="20"/>
          <w:szCs w:val="20"/>
        </w:rPr>
        <w:t xml:space="preserve">    → → Returns: { success: false, message: "Attendance file \"Attendance_January_2025\" not found in the Monthly Attendance folder.\n\nPlease upload the attendance file before generating payroll workings." }</w:t>
      </w:r>
    </w:p>
    <w:p>
      <w:pPr>
        <w:spacing w:after="40" w:before="40"/>
      </w:pPr>
      <w:r>
        <w:rPr>
          <w:rFonts w:ascii="Courier New" w:cs="Courier New" w:eastAsia="Courier New" w:hAnsi="Courier New"/>
          <w:color w:val="1A3B5C"/>
          <w:sz w:val="20"/>
          <w:szCs w:val="20"/>
        </w:rPr>
        <w:t xml:space="preserve">    → If folder cannot be accessed:</w:t>
      </w:r>
    </w:p>
    <w:p>
      <w:pPr>
        <w:spacing w:after="40" w:before="40"/>
      </w:pPr>
      <w:r>
        <w:rPr>
          <w:rFonts w:ascii="Courier New" w:cs="Courier New" w:eastAsia="Courier New" w:hAnsi="Courier New"/>
          <w:color w:val="1A3B5C"/>
          <w:sz w:val="20"/>
          <w:szCs w:val="20"/>
        </w:rPr>
        <w:t xml:space="preserve">    → → Returns: { success: false, message: "Unable to access the Monthly Attendance folder. Please verify the folder ID in CONFIG.\n\nDetail: &lt;drive error&gt;" }</w:t>
      </w:r>
    </w:p>
    <w:p>
      <w:pPr>
        <w:spacing w:after="60" w:before="60"/>
      </w:pPr>
    </w:p>
    <w:p>
      <w:pPr>
        <w:spacing w:after="40" w:before="100"/>
      </w:pPr>
      <w:r>
        <w:rPr>
          <w:rFonts w:ascii="Arial" w:cs="Arial" w:eastAsia="Arial" w:hAnsi="Arial"/>
          <w:b/>
          <w:bCs/>
          <w:color w:val="1F4E79"/>
          <w:sz w:val="22"/>
          <w:szCs w:val="22"/>
        </w:rPr>
        <w:t xml:space="preserve">Step 9 — Sequential Entry Discipline (validateSequentialEntryDiscipline_)</w:t>
      </w:r>
    </w:p>
    <w:p>
      <w:pPr>
        <w:spacing w:after="40" w:before="40"/>
      </w:pPr>
      <w:r>
        <w:rPr>
          <w:rFonts w:ascii="Courier New" w:cs="Courier New" w:eastAsia="Courier New" w:hAnsi="Courier New"/>
          <w:color w:val="1A3B5C"/>
          <w:sz w:val="20"/>
          <w:szCs w:val="20"/>
        </w:rPr>
        <w:t xml:space="preserve">    → Bulk-reads all rows below the pending row. Checks all 8 tracked columns for any non-empty value.</w:t>
      </w:r>
    </w:p>
    <w:p>
      <w:pPr>
        <w:spacing w:after="40" w:before="40"/>
      </w:pPr>
      <w:r>
        <w:rPr>
          <w:rFonts w:ascii="Courier New" w:cs="Courier New" w:eastAsia="Courier New" w:hAnsi="Courier New"/>
          <w:color w:val="1A3B5C"/>
          <w:sz w:val="20"/>
          <w:szCs w:val="20"/>
        </w:rPr>
        <w:t xml:space="preserve">    → If any lower row has data:</w:t>
      </w:r>
    </w:p>
    <w:p>
      <w:pPr>
        <w:spacing w:after="40" w:before="40"/>
      </w:pPr>
      <w:r>
        <w:rPr>
          <w:rFonts w:ascii="Courier New" w:cs="Courier New" w:eastAsia="Courier New" w:hAnsi="Courier New"/>
          <w:color w:val="1A3B5C"/>
          <w:sz w:val="20"/>
          <w:szCs w:val="20"/>
        </w:rPr>
        <w:t xml:space="preserve">    → → Returns: { success: false, message: "Row 3 must be completed and LOCK_STATUS must be LOCKED before using lower rows.\nData is already present in row 4.\n\nPlease clear all lower-row entries and proceed strictly in order." }</w:t>
      </w:r>
    </w:p>
    <w:p>
      <w:pPr>
        <w:spacing w:after="60" w:before="60"/>
      </w:pPr>
    </w:p>
    <w:p>
      <w:pPr>
        <w:spacing w:after="40" w:before="100"/>
      </w:pPr>
      <w:r>
        <w:rPr>
          <w:rFonts w:ascii="Arial" w:cs="Arial" w:eastAsia="Arial" w:hAnsi="Arial"/>
          <w:b/>
          <w:bCs/>
          <w:color w:val="1F4E79"/>
          <w:sz w:val="22"/>
          <w:szCs w:val="22"/>
        </w:rPr>
        <w:t xml:space="preserve">Step 10 — Month Continuity Check (validateMonthContinuity_)</w:t>
      </w:r>
    </w:p>
    <w:p>
      <w:pPr>
        <w:spacing w:after="40" w:before="40"/>
      </w:pPr>
      <w:r>
        <w:rPr>
          <w:rFonts w:ascii="Courier New" w:cs="Courier New" w:eastAsia="Courier New" w:hAnsi="Courier New"/>
          <w:color w:val="1A3B5C"/>
          <w:sz w:val="20"/>
          <w:szCs w:val="20"/>
        </w:rPr>
        <w:t xml:space="preserve">    → Bulk-reads all rows before the pending row. Finds the last row with LOCK_STATUS = LOCKED. Computes the expected next month by looking up the last locked month in PCC.MONTHS and adding 1 (wrapping December → January and incrementing year). Compares against the pending month/year.</w:t>
      </w:r>
    </w:p>
    <w:p>
      <w:pPr>
        <w:spacing w:after="40" w:before="40"/>
      </w:pPr>
      <w:r>
        <w:rPr>
          <w:rFonts w:ascii="Courier New" w:cs="Courier New" w:eastAsia="Courier New" w:hAnsi="Courier New"/>
          <w:color w:val="1A3B5C"/>
          <w:sz w:val="20"/>
          <w:szCs w:val="20"/>
        </w:rPr>
        <w:t xml:space="preserve">    → If expected does not match pending:</w:t>
      </w:r>
    </w:p>
    <w:p>
      <w:pPr>
        <w:spacing w:after="40" w:before="40"/>
      </w:pPr>
      <w:r>
        <w:rPr>
          <w:rFonts w:ascii="Courier New" w:cs="Courier New" w:eastAsia="Courier New" w:hAnsi="Courier New"/>
          <w:color w:val="1A3B5C"/>
          <w:sz w:val="20"/>
          <w:szCs w:val="20"/>
        </w:rPr>
        <w:t xml:space="preserve">    → → Returns: { success: false, message: "Month continuity check failed.\n\nExpected: February_2025\nFound: March_2025\n\nPayroll months must be entered in strict sequential order." }</w:t>
      </w:r>
    </w:p>
    <w:p>
      <w:pPr>
        <w:spacing w:after="40" w:before="40"/>
      </w:pPr>
      <w:r>
        <w:rPr>
          <w:rFonts w:ascii="Courier New" w:cs="Courier New" w:eastAsia="Courier New" w:hAnsi="Courier New"/>
          <w:color w:val="1A3B5C"/>
          <w:sz w:val="20"/>
          <w:szCs w:val="20"/>
        </w:rPr>
        <w:t xml:space="preserve">    → If last locked month name is unrecognised:</w:t>
      </w:r>
    </w:p>
    <w:p>
      <w:pPr>
        <w:spacing w:after="40" w:before="40"/>
      </w:pPr>
      <w:r>
        <w:rPr>
          <w:rFonts w:ascii="Courier New" w:cs="Courier New" w:eastAsia="Courier New" w:hAnsi="Courier New"/>
          <w:color w:val="1A3B5C"/>
          <w:sz w:val="20"/>
          <w:szCs w:val="20"/>
        </w:rPr>
        <w:t xml:space="preserve">    → → Returns: { success: false, message: "Unable to determine month continuity. Last locked row has an unrecognised month: \"Januarry\"." }</w:t>
      </w:r>
    </w:p>
    <w:p>
      <w:pPr>
        <w:spacing w:after="60" w:before="60"/>
      </w:pPr>
    </w:p>
    <w:p>
      <w:pPr>
        <w:spacing w:after="40" w:before="100"/>
      </w:pPr>
      <w:r>
        <w:rPr>
          <w:rFonts w:ascii="Arial" w:cs="Arial" w:eastAsia="Arial" w:hAnsi="Arial"/>
          <w:b/>
          <w:bCs/>
          <w:color w:val="1F4E79"/>
          <w:sz w:val="22"/>
          <w:szCs w:val="22"/>
        </w:rPr>
        <w:t xml:space="preserve">Step 11 — Pre-existing File Reference Check</w:t>
      </w:r>
    </w:p>
    <w:p>
      <w:pPr>
        <w:spacing w:after="40" w:before="40"/>
      </w:pPr>
      <w:r>
        <w:rPr>
          <w:rFonts w:ascii="Courier New" w:cs="Courier New" w:eastAsia="Courier New" w:hAnsi="Courier New"/>
          <w:color w:val="1A3B5C"/>
          <w:sz w:val="20"/>
          <w:szCs w:val="20"/>
        </w:rPr>
        <w:t xml:space="preserve">    → Reads PAYROLL_WORKINGS_FILE_NAME, PAYROLL_WORKINGS_FILE_ID, and LOCK_STATUS from the pending row.</w:t>
      </w:r>
    </w:p>
    <w:p>
      <w:pPr>
        <w:spacing w:after="40" w:before="40"/>
      </w:pPr>
      <w:r>
        <w:rPr>
          <w:rFonts w:ascii="Courier New" w:cs="Courier New" w:eastAsia="Courier New" w:hAnsi="Courier New"/>
          <w:color w:val="1A3B5C"/>
          <w:sz w:val="20"/>
          <w:szCs w:val="20"/>
        </w:rPr>
        <w:t xml:space="preserve">    → If the row already has a file reference but LOCK_STATUS is not LOCKED:</w:t>
      </w:r>
    </w:p>
    <w:p>
      <w:pPr>
        <w:spacing w:after="40" w:before="40"/>
      </w:pPr>
      <w:r>
        <w:rPr>
          <w:rFonts w:ascii="Courier New" w:cs="Courier New" w:eastAsia="Courier New" w:hAnsi="Courier New"/>
          <w:color w:val="1A3B5C"/>
          <w:sz w:val="20"/>
          <w:szCs w:val="20"/>
        </w:rPr>
        <w:t xml:space="preserve">    → → Returns: { success: false, message: "Row 3 already has a payroll workings reference but LOCK_STATUS is not LOCKED.\n\nPlease complete the lock process for this row first before generating the next payroll workings file." }</w:t>
      </w:r>
    </w:p>
    <w:p>
      <w:pPr>
        <w:spacing w:after="60" w:before="60"/>
      </w:pPr>
    </w:p>
    <w:p>
      <w:pPr>
        <w:spacing w:after="40" w:before="100"/>
      </w:pPr>
      <w:r>
        <w:rPr>
          <w:rFonts w:ascii="Arial" w:cs="Arial" w:eastAsia="Arial" w:hAnsi="Arial"/>
          <w:b/>
          <w:bCs/>
          <w:color w:val="1F4E79"/>
          <w:sz w:val="22"/>
          <w:szCs w:val="22"/>
        </w:rPr>
        <w:t xml:space="preserve">Step 12 — Build File Name &amp; Duplicate Checks (checkDuplicateInControl_)</w:t>
      </w:r>
    </w:p>
    <w:p>
      <w:pPr>
        <w:spacing w:after="40" w:before="40"/>
      </w:pPr>
      <w:r>
        <w:rPr>
          <w:rFonts w:ascii="Courier New" w:cs="Courier New" w:eastAsia="Courier New" w:hAnsi="Courier New"/>
          <w:color w:val="1A3B5C"/>
          <w:sz w:val="20"/>
          <w:szCs w:val="20"/>
        </w:rPr>
        <w:t xml:space="preserve">    → Builds payrollMonthKey = "January_2025" and fileName = "Payroll-Workings_January_2025". Reads all existing rows in PAYROLL_CONTROL (skipping the pending row). Checks: (a) file name collision, (b) PAYROLL_MONTH_KEY collision with any row that has file data, (c) PAYROLL_MONTH_KEY collision with a LOCKED row.</w:t>
      </w:r>
    </w:p>
    <w:p>
      <w:pPr>
        <w:spacing w:after="40" w:before="40"/>
      </w:pPr>
      <w:r>
        <w:rPr>
          <w:rFonts w:ascii="Courier New" w:cs="Courier New" w:eastAsia="Courier New" w:hAnsi="Courier New"/>
          <w:color w:val="1A3B5C"/>
          <w:sz w:val="20"/>
          <w:szCs w:val="20"/>
        </w:rPr>
        <w:t xml:space="preserve">    → Duplicate file name:</w:t>
      </w:r>
    </w:p>
    <w:p>
      <w:pPr>
        <w:spacing w:after="40" w:before="40"/>
      </w:pPr>
      <w:r>
        <w:rPr>
          <w:rFonts w:ascii="Courier New" w:cs="Courier New" w:eastAsia="Courier New" w:hAnsi="Courier New"/>
          <w:color w:val="1A3B5C"/>
          <w:sz w:val="20"/>
          <w:szCs w:val="20"/>
        </w:rPr>
        <w:t xml:space="preserve">    → → Returns: { success: false, message: "A row already exists for \"Payroll-Workings_January_2025\" in PAYROLL_CONTROL (row 3). Duplicate creation is blocked." }</w:t>
      </w:r>
    </w:p>
    <w:p>
      <w:pPr>
        <w:spacing w:after="40" w:before="40"/>
      </w:pPr>
      <w:r>
        <w:rPr>
          <w:rFonts w:ascii="Courier New" w:cs="Courier New" w:eastAsia="Courier New" w:hAnsi="Courier New"/>
          <w:color w:val="1A3B5C"/>
          <w:sz w:val="20"/>
          <w:szCs w:val="20"/>
        </w:rPr>
        <w:t xml:space="preserve">    → Duplicate month key:</w:t>
      </w:r>
    </w:p>
    <w:p>
      <w:pPr>
        <w:spacing w:after="40" w:before="40"/>
      </w:pPr>
      <w:r>
        <w:rPr>
          <w:rFonts w:ascii="Courier New" w:cs="Courier New" w:eastAsia="Courier New" w:hAnsi="Courier New"/>
          <w:color w:val="1A3B5C"/>
          <w:sz w:val="20"/>
          <w:szCs w:val="20"/>
        </w:rPr>
        <w:t xml:space="preserve">    → → Returns: { success: false, message: "Payroll workings already exists for month \"January_2025\" in row 3. Duplicate creation is blocked." }</w:t>
      </w:r>
    </w:p>
    <w:p>
      <w:pPr>
        <w:spacing w:after="40" w:before="40"/>
      </w:pPr>
      <w:r>
        <w:rPr>
          <w:rFonts w:ascii="Courier New" w:cs="Courier New" w:eastAsia="Courier New" w:hAnsi="Courier New"/>
          <w:color w:val="1A3B5C"/>
          <w:sz w:val="20"/>
          <w:szCs w:val="20"/>
        </w:rPr>
        <w:t xml:space="preserve">    → Month already locked:</w:t>
      </w:r>
    </w:p>
    <w:p>
      <w:pPr>
        <w:spacing w:after="40" w:before="40"/>
      </w:pPr>
      <w:r>
        <w:rPr>
          <w:rFonts w:ascii="Courier New" w:cs="Courier New" w:eastAsia="Courier New" w:hAnsi="Courier New"/>
          <w:color w:val="1A3B5C"/>
          <w:sz w:val="20"/>
          <w:szCs w:val="20"/>
        </w:rPr>
        <w:t xml:space="preserve">    → → Returns: { success: false, message: "This payroll month \"January_2025\" is already LOCKED in row 3. New workings creation is blocked." }</w:t>
      </w:r>
    </w:p>
    <w:p>
      <w:pPr>
        <w:spacing w:after="60" w:before="60"/>
      </w:pPr>
    </w:p>
    <w:p>
      <w:pPr>
        <w:spacing w:after="40" w:before="100"/>
      </w:pPr>
      <w:r>
        <w:rPr>
          <w:rFonts w:ascii="Arial" w:cs="Arial" w:eastAsia="Arial" w:hAnsi="Arial"/>
          <w:b/>
          <w:bCs/>
          <w:color w:val="1F4E79"/>
          <w:sz w:val="22"/>
          <w:szCs w:val="22"/>
        </w:rPr>
        <w:t xml:space="preserve">Step 13 — Folder Existence Check (folderHasExactFileName_)</w:t>
      </w:r>
    </w:p>
    <w:p>
      <w:pPr>
        <w:spacing w:after="40" w:before="40"/>
      </w:pPr>
      <w:r>
        <w:rPr>
          <w:rFonts w:ascii="Courier New" w:cs="Courier New" w:eastAsia="Courier New" w:hAnsi="Courier New"/>
          <w:color w:val="1A3B5C"/>
          <w:sz w:val="20"/>
          <w:szCs w:val="20"/>
        </w:rPr>
        <w:t xml:space="preserve">    → Opens the MONTHLY_PAYROLL_WORKINGS_FOLDER_ID folder via DriveApp. Calls getFilesByName(fileName) to check for a file with the exact name in Drive.</w:t>
      </w:r>
    </w:p>
    <w:p>
      <w:pPr>
        <w:spacing w:after="40" w:before="40"/>
      </w:pPr>
      <w:r>
        <w:rPr>
          <w:rFonts w:ascii="Courier New" w:cs="Courier New" w:eastAsia="Courier New" w:hAnsi="Courier New"/>
          <w:color w:val="1A3B5C"/>
          <w:sz w:val="20"/>
          <w:szCs w:val="20"/>
        </w:rPr>
        <w:t xml:space="preserve">    → If file already exists in folder:</w:t>
      </w:r>
    </w:p>
    <w:p>
      <w:pPr>
        <w:spacing w:after="40" w:before="40"/>
      </w:pPr>
      <w:r>
        <w:rPr>
          <w:rFonts w:ascii="Courier New" w:cs="Courier New" w:eastAsia="Courier New" w:hAnsi="Courier New"/>
          <w:color w:val="1A3B5C"/>
          <w:sz w:val="20"/>
          <w:szCs w:val="20"/>
        </w:rPr>
        <w:t xml:space="preserve">    → → Returns: { success: false, message: "A workings file named \"Payroll-Workings_January_2025\" already exists in the Monthly Payroll Workings folder. Duplicate creation is blocked." }</w:t>
      </w:r>
    </w:p>
    <w:p>
      <w:pPr>
        <w:spacing w:after="60" w:before="60"/>
      </w:pPr>
    </w:p>
    <w:p>
      <w:pPr>
        <w:spacing w:after="40" w:before="100"/>
      </w:pPr>
      <w:r>
        <w:rPr>
          <w:rFonts w:ascii="Arial" w:cs="Arial" w:eastAsia="Arial" w:hAnsi="Arial"/>
          <w:b/>
          <w:bCs/>
          <w:color w:val="1F4E79"/>
          <w:sz w:val="22"/>
          <w:szCs w:val="22"/>
        </w:rPr>
        <w:t xml:space="preserve">Step 14 — Copy Template File</w:t>
      </w:r>
    </w:p>
    <w:p>
      <w:pPr>
        <w:spacing w:after="40" w:before="40"/>
      </w:pPr>
      <w:r>
        <w:rPr>
          <w:rFonts w:ascii="Courier New" w:cs="Courier New" w:eastAsia="Courier New" w:hAnsi="Courier New"/>
          <w:color w:val="1A3B5C"/>
          <w:sz w:val="20"/>
          <w:szCs w:val="20"/>
        </w:rPr>
        <w:t xml:space="preserve">    → Opens the template via DriveApp.getFileById(TEMPLATE_PAYROLL_GENERATOR_FILE_ID). Opens the destination folder via DriveApp.getFolderById(WORKINGS_FOLDER_ID). Calls templateFile.makeCopy(fileName, workingsFolder) to create the new file. Adds the requestedBy email as an editor on the copied file.</w:t>
      </w:r>
    </w:p>
    <w:p>
      <w:pPr>
        <w:spacing w:after="40" w:before="40"/>
      </w:pPr>
      <w:r>
        <w:rPr>
          <w:rFonts w:ascii="Courier New" w:cs="Courier New" w:eastAsia="Courier New" w:hAnsi="Courier New"/>
          <w:color w:val="1A3B5C"/>
          <w:sz w:val="20"/>
          <w:szCs w:val="20"/>
        </w:rPr>
        <w:t xml:space="preserve">    → If template file ID or folder ID is missing from CONFIG:</w:t>
      </w:r>
    </w:p>
    <w:p>
      <w:pPr>
        <w:spacing w:after="40" w:before="40"/>
      </w:pPr>
      <w:r>
        <w:rPr>
          <w:rFonts w:ascii="Courier New" w:cs="Courier New" w:eastAsia="Courier New" w:hAnsi="Courier New"/>
          <w:color w:val="1A3B5C"/>
          <w:sz w:val="20"/>
          <w:szCs w:val="20"/>
        </w:rPr>
        <w:t xml:space="preserve">    → → Throws: "Missing CONFIG value: TEMPLATE_PAYROLL_GENERATOR_FILE_ID"</w:t>
      </w:r>
    </w:p>
    <w:p>
      <w:pPr>
        <w:spacing w:after="60" w:before="60"/>
      </w:pPr>
    </w:p>
    <w:p>
      <w:pPr>
        <w:spacing w:after="40" w:before="100"/>
      </w:pPr>
      <w:r>
        <w:rPr>
          <w:rFonts w:ascii="Arial" w:cs="Arial" w:eastAsia="Arial" w:hAnsi="Arial"/>
          <w:b/>
          <w:bCs/>
          <w:color w:val="1F4E79"/>
          <w:sz w:val="22"/>
          <w:szCs w:val="22"/>
        </w:rPr>
        <w:t xml:space="preserve">Step 15 — Update META_DATA in Copied File (updateMetaDataKeys_)</w:t>
      </w:r>
    </w:p>
    <w:p>
      <w:pPr>
        <w:spacing w:after="40" w:before="40"/>
      </w:pPr>
      <w:r>
        <w:rPr>
          <w:rFonts w:ascii="Courier New" w:cs="Courier New" w:eastAsia="Courier New" w:hAnsi="Courier New"/>
          <w:color w:val="1A3B5C"/>
          <w:sz w:val="20"/>
          <w:szCs w:val="20"/>
        </w:rPr>
        <w:t xml:space="preserve">    → Opens the newly copied spreadsheet. Gets its META_DATA sheet. Reads rows 1..N to build a key→row-number map. Writes PAYROLL_MONTH_LABEL = "January_2025" and LOCK_STATUS = "OPEN" into the appropriate rows.</w:t>
      </w:r>
    </w:p>
    <w:p>
      <w:pPr>
        <w:spacing w:after="40" w:before="40"/>
      </w:pPr>
      <w:r>
        <w:rPr>
          <w:rFonts w:ascii="Courier New" w:cs="Courier New" w:eastAsia="Courier New" w:hAnsi="Courier New"/>
          <w:color w:val="1A3B5C"/>
          <w:sz w:val="20"/>
          <w:szCs w:val="20"/>
        </w:rPr>
        <w:t xml:space="preserve">    → If META_DATA sheet not found in copied file:</w:t>
      </w:r>
    </w:p>
    <w:p>
      <w:pPr>
        <w:spacing w:after="40" w:before="40"/>
      </w:pPr>
      <w:r>
        <w:rPr>
          <w:rFonts w:ascii="Courier New" w:cs="Courier New" w:eastAsia="Courier New" w:hAnsi="Courier New"/>
          <w:color w:val="1A3B5C"/>
          <w:sz w:val="20"/>
          <w:szCs w:val="20"/>
        </w:rPr>
        <w:t xml:space="preserve">    → → Throws: "Sheet not found in copied file: META_DATA"</w:t>
      </w:r>
    </w:p>
    <w:p>
      <w:pPr>
        <w:spacing w:after="40" w:before="40"/>
      </w:pPr>
      <w:r>
        <w:rPr>
          <w:rFonts w:ascii="Courier New" w:cs="Courier New" w:eastAsia="Courier New" w:hAnsi="Courier New"/>
          <w:color w:val="1A3B5C"/>
          <w:sz w:val="20"/>
          <w:szCs w:val="20"/>
        </w:rPr>
        <w:t xml:space="preserve">    → If fewer than 2 rows:</w:t>
      </w:r>
    </w:p>
    <w:p>
      <w:pPr>
        <w:spacing w:after="40" w:before="40"/>
      </w:pPr>
      <w:r>
        <w:rPr>
          <w:rFonts w:ascii="Courier New" w:cs="Courier New" w:eastAsia="Courier New" w:hAnsi="Courier New"/>
          <w:color w:val="1A3B5C"/>
          <w:sz w:val="20"/>
          <w:szCs w:val="20"/>
        </w:rPr>
        <w:t xml:space="preserve">    → → Throws: "META_DATA does not contain enough rows."</w:t>
      </w:r>
    </w:p>
    <w:p>
      <w:pPr>
        <w:spacing w:after="60" w:before="60"/>
      </w:pPr>
    </w:p>
    <w:p>
      <w:pPr>
        <w:spacing w:after="40" w:before="100"/>
      </w:pPr>
      <w:r>
        <w:rPr>
          <w:rFonts w:ascii="Arial" w:cs="Arial" w:eastAsia="Arial" w:hAnsi="Arial"/>
          <w:b/>
          <w:bCs/>
          <w:color w:val="1F4E79"/>
          <w:sz w:val="22"/>
          <w:szCs w:val="22"/>
        </w:rPr>
        <w:t xml:space="preserve">Step 16 — Write Control Sheet Record</w:t>
      </w:r>
    </w:p>
    <w:p>
      <w:pPr>
        <w:spacing w:after="40" w:before="40"/>
      </w:pPr>
      <w:r>
        <w:rPr>
          <w:rFonts w:ascii="Courier New" w:cs="Courier New" w:eastAsia="Courier New" w:hAnsi="Courier New"/>
          <w:color w:val="1A3B5C"/>
          <w:sz w:val="20"/>
          <w:szCs w:val="20"/>
        </w:rPr>
        <w:t xml:space="preserve">    → Writes to the pending row: PAYROLL_MONTH_KEY, PAYROLL_WORKINGS_FILE_NAME, CREATED_ON (server Date), CREATED_BY. Calls SpreadsheetApp.flush(). Then writes PAYROLL_WORKINGS_FILE_ID as a HYPERLINK formula linking to the new file. Calls flush() again.</w:t>
      </w:r>
    </w:p>
    <w:p>
      <w:pPr>
        <w:spacing w:after="60" w:before="60"/>
      </w:pPr>
    </w:p>
    <w:p>
      <w:pPr>
        <w:spacing w:after="40" w:before="100"/>
      </w:pPr>
      <w:r>
        <w:rPr>
          <w:rFonts w:ascii="Arial" w:cs="Arial" w:eastAsia="Arial" w:hAnsi="Arial"/>
          <w:b/>
          <w:bCs/>
          <w:color w:val="1F4E79"/>
          <w:sz w:val="22"/>
          <w:szCs w:val="22"/>
        </w:rPr>
        <w:t xml:space="preserve">Step 17 — Refresh Sheet Protection (refreshControlSheetProtection_)</w:t>
      </w:r>
    </w:p>
    <w:p>
      <w:pPr>
        <w:spacing w:after="40" w:before="40"/>
      </w:pPr>
      <w:r>
        <w:rPr>
          <w:rFonts w:ascii="Courier New" w:cs="Courier New" w:eastAsia="Courier New" w:hAnsi="Courier New"/>
          <w:color w:val="1A3B5C"/>
          <w:sz w:val="20"/>
          <w:szCs w:val="20"/>
        </w:rPr>
        <w:t xml:space="preserve">    → Removes ALL existing protections tagged with description "PCC_MANAGED_PROTECTION". Creates a single new protection range: A2:G{lastRow}. Sets PCC_OWNER_EMAIL as the sole editor. Removes all other editors. Disables domain editing.</w:t>
      </w:r>
    </w:p>
    <w:p>
      <w:pPr>
        <w:spacing w:after="60" w:before="60"/>
      </w:pPr>
    </w:p>
    <w:p>
      <w:pPr>
        <w:spacing w:after="40" w:before="100"/>
      </w:pPr>
      <w:r>
        <w:rPr>
          <w:rFonts w:ascii="Arial" w:cs="Arial" w:eastAsia="Arial" w:hAnsi="Arial"/>
          <w:b/>
          <w:bCs/>
          <w:color w:val="1F4E79"/>
          <w:sz w:val="22"/>
          <w:szCs w:val="22"/>
        </w:rPr>
        <w:t xml:space="preserve">Step 18 — Release Lock &amp; Return</w:t>
      </w:r>
    </w:p>
    <w:p>
      <w:pPr>
        <w:spacing w:after="40" w:before="40"/>
      </w:pPr>
      <w:r>
        <w:rPr>
          <w:rFonts w:ascii="Courier New" w:cs="Courier New" w:eastAsia="Courier New" w:hAnsi="Courier New"/>
          <w:color w:val="1A3B5C"/>
          <w:sz w:val="20"/>
          <w:szCs w:val="20"/>
        </w:rPr>
        <w:t xml:space="preserve">    → Releases the script lock in the finally block. Returns: { success: true, message: "Payroll workings file created successfully.\n\nFile Name: Payroll-Workings_January_2025\nRow: 3" }</w:t>
      </w:r>
    </w:p>
    <w:p>
      <w:pPr>
        <w:spacing w:after="60" w:before="60"/>
      </w:pPr>
    </w:p>
    <w:p>
      <w:r>
        <w:br w:type="page"/>
      </w:r>
    </w:p>
    <w:p>
      <w:pPr>
        <w:pStyle w:val="Heading1"/>
        <w:spacing w:after="120" w:before="300"/>
      </w:pPr>
      <w:r>
        <w:rPr>
          <w:rFonts w:ascii="Arial" w:cs="Arial" w:eastAsia="Arial" w:hAnsi="Arial"/>
          <w:b/>
          <w:bCs/>
          <w:color w:val="2E75B6"/>
          <w:sz w:val="28"/>
          <w:szCs w:val="28"/>
        </w:rPr>
        <w:t xml:space="preserve">5. Access Control &amp; Web App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Step</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opens spreadsheet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onOpen() fires; "Payroll Control" menu is added for all users.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User clicks Generate Payroll Workings</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generatePayrollWorkings() is called in the user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is pmo@butlerleather.com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Calls generatePayrollWorkingsServer_() directly. No HTTP round-trip. Uses owner's Drive quota and permissions.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User is anyone else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Makes HTTP POST to PCC_WEBAPP_URL with spreadsheetId and requestedBy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App receives 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doPost() runs under the owner's execution context (Execute as: Me). Has full Drive access.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Result returned</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JSON { success, message } returned to caller and displayed as an alert.</w:t>
            </w:r>
          </w:p>
        </w:tc>
      </w:tr>
    </w:tbl>
    <w:p>
      <w:pPr>
        <w:spacing w:after="60" w:before="60"/>
      </w:pPr>
    </w:p>
    <w:p>
      <w:pPr>
        <w:pStyle w:val="Heading2"/>
        <w:spacing w:after="80" w:before="200"/>
      </w:pPr>
      <w:r>
        <w:rPr>
          <w:rFonts w:ascii="Arial" w:cs="Arial" w:eastAsia="Arial" w:hAnsi="Arial"/>
          <w:b/>
          <w:bCs/>
          <w:color w:val="1F4E79"/>
          <w:sz w:val="24"/>
          <w:szCs w:val="24"/>
        </w:rPr>
        <w:t xml:space="preserve">5.1 Web App Deployment Requirements</w:t>
      </w:r>
    </w:p>
    <w:p>
      <w:pPr>
        <w:pStyle w:val="ListParagraph"/>
        <w:numPr>
          <w:ilvl w:val="0"/>
          <w:numId w:val="2"/>
        </w:numPr>
        <w:spacing w:after="40" w:before="40"/>
      </w:pPr>
      <w:r>
        <w:rPr>
          <w:rFonts w:ascii="Arial" w:cs="Arial" w:eastAsia="Arial" w:hAnsi="Arial"/>
          <w:sz w:val="22"/>
          <w:szCs w:val="22"/>
        </w:rPr>
        <w:t xml:space="preserve">Deploy as: Execute as — Me (pmo@butlerleather.com)</w:t>
      </w:r>
    </w:p>
    <w:p>
      <w:pPr>
        <w:pStyle w:val="ListParagraph"/>
        <w:numPr>
          <w:ilvl w:val="0"/>
          <w:numId w:val="2"/>
        </w:numPr>
        <w:spacing w:after="40" w:before="40"/>
      </w:pPr>
      <w:r>
        <w:rPr>
          <w:rFonts w:ascii="Arial" w:cs="Arial" w:eastAsia="Arial" w:hAnsi="Arial"/>
          <w:sz w:val="22"/>
          <w:szCs w:val="22"/>
        </w:rPr>
        <w:t xml:space="preserve">Who has access: Anyone (within organisation, or anyone depending on domain policy)</w:t>
      </w:r>
    </w:p>
    <w:p>
      <w:pPr>
        <w:pStyle w:val="ListParagraph"/>
        <w:numPr>
          <w:ilvl w:val="0"/>
          <w:numId w:val="2"/>
        </w:numPr>
        <w:spacing w:after="40" w:before="40"/>
      </w:pPr>
      <w:r>
        <w:rPr>
          <w:rFonts w:ascii="Arial" w:cs="Arial" w:eastAsia="Arial" w:hAnsi="Arial"/>
          <w:sz w:val="22"/>
          <w:szCs w:val="22"/>
        </w:rPr>
        <w:t xml:space="preserve">After each redeployment, the URL changes — PCC_WEBAPP_URL must be updated in the script.</w:t>
      </w:r>
    </w:p>
    <w:p>
      <w:pPr>
        <w:pStyle w:val="ListParagraph"/>
        <w:numPr>
          <w:ilvl w:val="0"/>
          <w:numId w:val="2"/>
        </w:numPr>
        <w:spacing w:after="40" w:before="40"/>
      </w:pPr>
      <w:r>
        <w:rPr>
          <w:rFonts w:ascii="Arial" w:cs="Arial" w:eastAsia="Arial" w:hAnsi="Arial"/>
          <w:sz w:val="22"/>
          <w:szCs w:val="22"/>
        </w:rPr>
        <w:t xml:space="preserve">The Web App URL must be pasted as a new deployment; updating the same deployment keeps the URL stable.</w:t>
      </w:r>
    </w:p>
    <w:p>
      <w:pPr>
        <w:spacing w:after="60" w:before="60"/>
      </w:pPr>
    </w:p>
    <w:p>
      <w:pPr>
        <w:pStyle w:val="Heading2"/>
        <w:spacing w:after="80" w:before="200"/>
      </w:pPr>
      <w:r>
        <w:rPr>
          <w:rFonts w:ascii="Arial" w:cs="Arial" w:eastAsia="Arial" w:hAnsi="Arial"/>
          <w:b/>
          <w:bCs/>
          <w:color w:val="1F4E79"/>
          <w:sz w:val="24"/>
          <w:szCs w:val="24"/>
        </w:rPr>
        <w:t xml:space="preserve">5.2 Concurrent Execution Protection</w:t>
      </w:r>
    </w:p>
    <w:p>
      <w:pPr>
        <w:spacing w:after="60" w:before="60"/>
      </w:pPr>
      <w:r>
        <w:rPr>
          <w:rFonts w:ascii="Arial" w:cs="Arial" w:eastAsia="Arial" w:hAnsi="Arial"/>
          <w:sz w:val="22"/>
          <w:szCs w:val="22"/>
        </w:rPr>
        <w:t xml:space="preserve">LockService.getScriptLock() ensures only one generatePayrollWorkingsServer_() can run at a time. The 30-second wait covers normal Drive latency. If a second concurrent call cannot acquire the lock within 30 seconds, it returns a graceful user-facing message rather than throwing.</w:t>
      </w:r>
    </w:p>
    <w:p>
      <w:r>
        <w:br w:type="page"/>
      </w:r>
    </w:p>
    <w:p>
      <w:pPr>
        <w:pStyle w:val="Heading1"/>
        <w:spacing w:after="120" w:before="300"/>
      </w:pPr>
      <w:r>
        <w:rPr>
          <w:rFonts w:ascii="Arial" w:cs="Arial" w:eastAsia="Arial" w:hAnsi="Arial"/>
          <w:b/>
          <w:bCs/>
          <w:color w:val="2E75B6"/>
          <w:sz w:val="28"/>
          <w:szCs w:val="28"/>
        </w:rPr>
        <w:t xml:space="preserve">6. Validation Rules &amp; Error Messages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860"/>
        <w:gridCol w:w="2900"/>
      </w:tblGrid>
      <w:tr>
        <w:trPr>
          <w:tblHeader/>
        </w:trPr>
        <w:tc>
          <w:tcPr>
            <w:tcW w:type="dxa" w:w="3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Check</w:t>
            </w:r>
          </w:p>
        </w:tc>
        <w:tc>
          <w:tcPr>
            <w:tcW w:type="dxa" w:w="3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Error Message (real example)</w:t>
            </w:r>
          </w:p>
        </w:tc>
        <w:tc>
          <w:tcPr>
            <w:tcW w:type="dxa" w:w="29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Fix</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Script lock unavailable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Another payroll workings generation is already running. Please wait a moment and try again.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Wait and retry.</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CONFIG sheet missing</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Sheet not found: CONFIG</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Create CONFIG sheet with correct name.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 file name mismatch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This script must run from "Payroll Control Center 2025" only. Current file: "Copy of PCC"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 CONTROL_FILE_NAME in CONFIG to match actual file name.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PAYROLL_CONTROL sheet missing</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Sheet not found: PAYROLL_CONTROL</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Create sheet with exact name PAYROLL_CONTROL.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required headers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required headers in PAYROLL_CONTROL: LOCK_STATUS, CREATED_BY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missing column headers in row 1.</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 blank in pending row</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 is blank in row 3. Please select Month in that row first.</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Select a month from the dropdown in the MONTH column.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Year blank in pending row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Year is blank in row 3. Please select Year in that row first.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Enter the 4-digit year in the YEAR column.</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Year not 4-digit numeric</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Year in row 3 must be a 4-digit value.</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Correct the year value.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Attendance folder ID missing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CONFIG value: MONTHLY_ATTENDANCE_FOLDER_ID. Please add the attendance folder ID in the CONFIG sheet.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key and folder ID to CONFIG sheet.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Attendance file not found</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Attendance file "Attendance_January_2025" not found in the Monthly Attendance folder.</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Upload the attendance file to the correct folder.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Attendance folder inaccessible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Unable to access the Monthly Attendance folder. Please verify the folder ID in CONFIG.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Verify folder ID. Check sharing permissions.</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Data in lower rows (sequence breach)</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Row 3 must be completed and LOCK_STATUS must be LOCKED before using lower rows. Data is already present in row 4.</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Clear lower rows. Complete and lock row 3 first.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continuity failure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continuity check failed.
Expected: February_2025
Found: March_2025
Payroll months must be entered in strict sequential order.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Change pending month to February_2025.</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Unrecognised last locked month</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Unable to determine month continuity. Last locked row has an unrecognised month: "Januarry".</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Fix the typo in the MONTH column of the last locked row.</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Row has file ref but not LOCKED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Row 3 already has a payroll workings reference but LOCK_STATUS is not LOCKED.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 the payroll lock process for this row first.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Duplicate file name in control</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 row already exists for "Payroll-Workings_January_2025" in PAYROLL_CONTROL (row 3). Duplicate creation is blocked.</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Check existing rows. Do not re-generate.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Duplicate month key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workings already exists for month "January_2025" in row 3. Duplicate creation is blocked.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 not regenerate an existing month.</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 already LOCKED</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This payroll month "January_2025" is already LOCKED in row 3. New workings creation is blocked.</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 is finalised. No action needed.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already in Drive folder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workings file named "Payroll-Workings_January_2025" already exists in the Monthly Payroll Workings folder. Duplicate creation is blocked.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 the Drive folder. Rename or delete the orphan file if needed.</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Template file ID missing</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Missing CONFIG value: TEMPLATE_PAYROLL_GENERATOR_FILE_ID</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Add template file ID to CONFIG sheet.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META_DATA sheet missing in copy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Sheet not found in copied file: META_DATA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Ensure the template has a META_DATA sheet with correct key rows.</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22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META_DATA has too few rows</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META_DATA does not contain enough rows.</w:t>
            </w:r>
          </w:p>
        </w:tc>
        <w:tc>
          <w:tcPr>
            <w:tcW w:type="dxa" w:w="2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Add PAYROLL_MONTH_LABEL and LOCK_STATUS key rows to the template META_DATA sheet.</w:t>
            </w:r>
          </w:p>
        </w:tc>
      </w:tr>
    </w:tbl>
    <w:p>
      <w:r>
        <w:br w:type="page"/>
      </w:r>
    </w:p>
    <w:p>
      <w:pPr>
        <w:pStyle w:val="Heading1"/>
        <w:spacing w:after="120" w:before="300"/>
      </w:pPr>
      <w:r>
        <w:rPr>
          <w:rFonts w:ascii="Arial" w:cs="Arial" w:eastAsia="Arial" w:hAnsi="Arial"/>
          <w:b/>
          <w:bCs/>
          <w:color w:val="2E75B6"/>
          <w:sz w:val="28"/>
          <w:szCs w:val="28"/>
        </w:rPr>
        <w:t xml:space="preserve">7. File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Item</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Format /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workings file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Payroll-Workings_Month_Year → Payroll-Workings_January_2025</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PAYROLL_MONTH_KEY</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Month_Year → January_2025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Attendance file expected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Attendance_Month_Year → Attendance_January_2025</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Protection range description</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PCC_MANAGED_PROTECTION (used to identify and remove existing protections)</w:t>
            </w:r>
          </w:p>
        </w:tc>
      </w:tr>
    </w:tbl>
    <w:p>
      <w:r>
        <w:br w:type="page"/>
      </w:r>
    </w:p>
    <w:p>
      <w:pPr>
        <w:pStyle w:val="Heading1"/>
        <w:spacing w:after="120" w:before="300"/>
      </w:pPr>
      <w:r>
        <w:rPr>
          <w:rFonts w:ascii="Arial" w:cs="Arial" w:eastAsia="Arial" w:hAnsi="Arial"/>
          <w:b/>
          <w:bCs/>
          <w:color w:val="2E75B6"/>
          <w:sz w:val="28"/>
          <w:szCs w:val="28"/>
        </w:rPr>
        <w:t xml:space="preserve">8. Dependencies &amp; Linked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Dependency</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Generator Template (Drive)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Master spreadsheet copied to create each monthly workings file. ID stored in CONFIG under TEMPLATE_PAYROLL_GENERATOR_FILE_ID.</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Monthly Payroll Workings Folder (Drive)</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Destination folder for generated files. ID stored in CONFIG under MONTHLY_PAYROLL_WORKINGS_FOLDER_ID.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Locked Payroll Files Folder (Drive)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Folder for finalised locked payroll outputs. ID stored in CONFIG under LOCKED_PAYROLL_FILES_FOLDER_ID. (Referenced in CONFIG but not directly used in this script.)</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Bank Transfer Files Folder (Drive)</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Folder for bank transfer files. ID stored in CONFIG under BANK_TRANSFER_FILES_FOLDER_ID. (Referenced in CONFIG but not directly used in this script.)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 Attendance Folder (Drive)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 folder where attendance files must exist before payroll generation. ID stored in CONFIG under MONTHLY_ATTENDANCE_FOLDER_ID.</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PAYROLL_GEN modules</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The generated Payroll Workings file contains the Payroll Generator scripts. PCC creates the file; subsequent payroll actions (validate, generate, lock) happen inside that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PAYROLL_GEN_6 (Lock 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Responsible for setting LOCK_STATUS = LOCKED in both the workings file META_DATA and the PAYROLL_CONTROL row. PCC does not lock rows itself.</w:t>
            </w:r>
          </w:p>
        </w:tc>
      </w:tr>
    </w:tbl>
    <w:p>
      <w:r>
        <w:br w:type="page"/>
      </w:r>
    </w:p>
    <w:p>
      <w:pPr>
        <w:pStyle w:val="Heading1"/>
        <w:spacing w:after="120" w:before="300"/>
      </w:pPr>
      <w:r>
        <w:rPr>
          <w:rFonts w:ascii="Arial" w:cs="Arial" w:eastAsia="Arial" w:hAnsi="Arial"/>
          <w:b/>
          <w:bCs/>
          <w:color w:val="2E75B6"/>
          <w:sz w:val="28"/>
          <w:szCs w:val="28"/>
        </w:rPr>
        <w:t xml:space="preserve">9. Developer Setup Checklist</w:t>
      </w:r>
    </w:p>
    <w:p>
      <w:pPr>
        <w:pStyle w:val="ListParagraph"/>
        <w:numPr>
          <w:ilvl w:val="0"/>
          <w:numId w:val="3"/>
        </w:numPr>
        <w:spacing w:after="40" w:before="40"/>
      </w:pPr>
      <w:r>
        <w:rPr>
          <w:rFonts w:ascii="Arial" w:cs="Arial" w:eastAsia="Arial" w:hAnsi="Arial"/>
          <w:sz w:val="22"/>
          <w:szCs w:val="22"/>
        </w:rPr>
        <w:t xml:space="preserve">Create the Payroll Control Center Google Spreadsheet.</w:t>
      </w:r>
    </w:p>
    <w:p>
      <w:pPr>
        <w:pStyle w:val="ListParagraph"/>
        <w:numPr>
          <w:ilvl w:val="0"/>
          <w:numId w:val="3"/>
        </w:numPr>
        <w:spacing w:after="40" w:before="40"/>
      </w:pPr>
      <w:r>
        <w:rPr>
          <w:rFonts w:ascii="Arial" w:cs="Arial" w:eastAsia="Arial" w:hAnsi="Arial"/>
          <w:sz w:val="22"/>
          <w:szCs w:val="22"/>
        </w:rPr>
        <w:t xml:space="preserve">Create three sheets named exactly: PAYROLL_CONTROL, CONFIG, META_DATA.</w:t>
      </w:r>
    </w:p>
    <w:p>
      <w:pPr>
        <w:pStyle w:val="ListParagraph"/>
        <w:numPr>
          <w:ilvl w:val="0"/>
          <w:numId w:val="3"/>
        </w:numPr>
        <w:spacing w:after="40" w:before="40"/>
      </w:pPr>
      <w:r>
        <w:rPr>
          <w:rFonts w:ascii="Arial" w:cs="Arial" w:eastAsia="Arial" w:hAnsi="Arial"/>
          <w:sz w:val="22"/>
          <w:szCs w:val="22"/>
        </w:rPr>
        <w:t xml:space="preserve">In PAYROLL_CONTROL row 1, add headers: PAYROLL_MONTH_KEY, MONTH, YEAR, PAYROLL_WORKINGS_FILE_NAME, PAYROLL_WORKINGS_FILE_ID, LOCK_STATUS, CREATED_ON, CREATED_BY.</w:t>
      </w:r>
    </w:p>
    <w:p>
      <w:pPr>
        <w:pStyle w:val="ListParagraph"/>
        <w:numPr>
          <w:ilvl w:val="0"/>
          <w:numId w:val="3"/>
        </w:numPr>
        <w:spacing w:after="40" w:before="40"/>
      </w:pPr>
      <w:r>
        <w:rPr>
          <w:rFonts w:ascii="Arial" w:cs="Arial" w:eastAsia="Arial" w:hAnsi="Arial"/>
          <w:sz w:val="22"/>
          <w:szCs w:val="22"/>
        </w:rPr>
        <w:t xml:space="preserve">In CONFIG, add all 6 required keys in column A with corresponding values in column B.</w:t>
      </w:r>
    </w:p>
    <w:p>
      <w:pPr>
        <w:pStyle w:val="ListParagraph"/>
        <w:numPr>
          <w:ilvl w:val="0"/>
          <w:numId w:val="3"/>
        </w:numPr>
        <w:spacing w:after="40" w:before="40"/>
      </w:pPr>
      <w:r>
        <w:rPr>
          <w:rFonts w:ascii="Arial" w:cs="Arial" w:eastAsia="Arial" w:hAnsi="Arial"/>
          <w:sz w:val="22"/>
          <w:szCs w:val="22"/>
        </w:rPr>
        <w:t xml:space="preserve">In the Payroll Generator template spreadsheet, create a META_DATA sheet with PAYROLL_MONTH_LABEL and LOCK_STATUS in column A.</w:t>
      </w:r>
    </w:p>
    <w:p>
      <w:pPr>
        <w:pStyle w:val="ListParagraph"/>
        <w:numPr>
          <w:ilvl w:val="0"/>
          <w:numId w:val="3"/>
        </w:numPr>
        <w:spacing w:after="40" w:before="40"/>
      </w:pPr>
      <w:r>
        <w:rPr>
          <w:rFonts w:ascii="Arial" w:cs="Arial" w:eastAsia="Arial" w:hAnsi="Arial"/>
          <w:sz w:val="22"/>
          <w:szCs w:val="22"/>
        </w:rPr>
        <w:t xml:space="preserve">Open Apps Script editor from the Payroll Control Center. Paste the full PAYROLL_CONTROL_Payroll_Control_Center.gs script.</w:t>
      </w:r>
    </w:p>
    <w:p>
      <w:pPr>
        <w:pStyle w:val="ListParagraph"/>
        <w:numPr>
          <w:ilvl w:val="0"/>
          <w:numId w:val="3"/>
        </w:numPr>
        <w:spacing w:after="40" w:before="40"/>
      </w:pPr>
      <w:r>
        <w:rPr>
          <w:rFonts w:ascii="Arial" w:cs="Arial" w:eastAsia="Arial" w:hAnsi="Arial"/>
          <w:sz w:val="22"/>
          <w:szCs w:val="22"/>
        </w:rPr>
        <w:t xml:space="preserve">Deploy as a Web App: Execute as Me, access set to required scope. Copy the deployment URL.</w:t>
      </w:r>
    </w:p>
    <w:p>
      <w:pPr>
        <w:pStyle w:val="ListParagraph"/>
        <w:numPr>
          <w:ilvl w:val="0"/>
          <w:numId w:val="3"/>
        </w:numPr>
        <w:spacing w:after="40" w:before="40"/>
      </w:pPr>
      <w:r>
        <w:rPr>
          <w:rFonts w:ascii="Arial" w:cs="Arial" w:eastAsia="Arial" w:hAnsi="Arial"/>
          <w:sz w:val="22"/>
          <w:szCs w:val="22"/>
        </w:rPr>
        <w:t xml:space="preserve">Paste the deployment URL into the PCC_WEBAPP_URL constant in the script and save.</w:t>
      </w:r>
    </w:p>
    <w:p>
      <w:pPr>
        <w:pStyle w:val="ListParagraph"/>
        <w:numPr>
          <w:ilvl w:val="0"/>
          <w:numId w:val="3"/>
        </w:numPr>
        <w:spacing w:after="40" w:before="40"/>
      </w:pPr>
      <w:r>
        <w:rPr>
          <w:rFonts w:ascii="Arial" w:cs="Arial" w:eastAsia="Arial" w:hAnsi="Arial"/>
          <w:sz w:val="22"/>
          <w:szCs w:val="22"/>
        </w:rPr>
        <w:t xml:space="preserve">Reload the spreadsheet and confirm the "Payroll Control" menu appears.</w:t>
      </w:r>
    </w:p>
    <w:p>
      <w:pPr>
        <w:pStyle w:val="ListParagraph"/>
        <w:numPr>
          <w:ilvl w:val="0"/>
          <w:numId w:val="3"/>
        </w:numPr>
        <w:spacing w:after="40" w:before="40"/>
      </w:pPr>
      <w:r>
        <w:rPr>
          <w:rFonts w:ascii="Arial" w:cs="Arial" w:eastAsia="Arial" w:hAnsi="Arial"/>
          <w:sz w:val="22"/>
          <w:szCs w:val="22"/>
        </w:rPr>
        <w:t xml:space="preserve">Add a MONTH dropdown in the PAYROLL_CONTROL sheet column B using Data Validation (list of full month names).</w:t>
      </w:r>
    </w:p>
    <w:p>
      <w:pPr>
        <w:pStyle w:val="ListParagraph"/>
        <w:numPr>
          <w:ilvl w:val="0"/>
          <w:numId w:val="3"/>
        </w:numPr>
        <w:spacing w:after="40" w:before="40"/>
      </w:pPr>
      <w:r>
        <w:rPr>
          <w:rFonts w:ascii="Arial" w:cs="Arial" w:eastAsia="Arial" w:hAnsi="Arial"/>
          <w:sz w:val="22"/>
          <w:szCs w:val="22"/>
        </w:rPr>
        <w:t xml:space="preserve">Test with the owner email: click Generate Payroll Workings. Verify the file is created in Drive and the control sheet row is populated.</w:t>
      </w:r>
    </w:p>
    <w:p>
      <w:pPr>
        <w:pStyle w:val="ListParagraph"/>
        <w:numPr>
          <w:ilvl w:val="0"/>
          <w:numId w:val="3"/>
        </w:numPr>
        <w:spacing w:after="40" w:before="40"/>
      </w:pPr>
      <w:r>
        <w:rPr>
          <w:rFonts w:ascii="Arial" w:cs="Arial" w:eastAsia="Arial" w:hAnsi="Arial"/>
          <w:sz w:val="22"/>
          <w:szCs w:val="22"/>
        </w:rPr>
        <w:t xml:space="preserve">Test with a non-owner email: confirm the HTTP route via Web App works and returns the correct result message.</w:t>
      </w:r>
    </w:p>
    <w:p>
      <w:pPr>
        <w:pStyle w:val="ListParagraph"/>
        <w:numPr>
          <w:ilvl w:val="0"/>
          <w:numId w:val="3"/>
        </w:numPr>
        <w:spacing w:after="40" w:before="40"/>
      </w:pPr>
      <w:r>
        <w:rPr>
          <w:rFonts w:ascii="Arial" w:cs="Arial" w:eastAsia="Arial" w:hAnsi="Arial"/>
          <w:sz w:val="22"/>
          <w:szCs w:val="22"/>
        </w:rPr>
        <w:t xml:space="preserve">Verify sheet protection: after generation, confirm only pmo@butlerleather.com can edit protected rows.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Payroll Control Center  |  Technical README — Developer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2026-05-27T05:29:05.173Z</dcterms:created>
  <dcterms:modified xsi:type="dcterms:W3CDTF">2026-05-27T05:29:05.185Z</dcterms:modified>
</cp:coreProperties>
</file>

<file path=docProps/custom.xml><?xml version="1.0" encoding="utf-8"?>
<Properties xmlns="http://schemas.openxmlformats.org/officeDocument/2006/custom-properties" xmlns:vt="http://schemas.openxmlformats.org/officeDocument/2006/docPropsVTypes"/>
</file>