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3C513" w14:textId="77777777" w:rsidR="00AB0F9A" w:rsidRDefault="00AB0F9A">
      <w:pPr>
        <w:spacing w:before="2000"/>
      </w:pPr>
    </w:p>
    <w:p w14:paraId="2D9C300A" w14:textId="77777777" w:rsidR="00AB0F9A" w:rsidRDefault="00000000">
      <w:pPr>
        <w:spacing w:before="200" w:after="100"/>
        <w:jc w:val="center"/>
      </w:pPr>
      <w:r>
        <w:rPr>
          <w:b/>
          <w:bCs/>
          <w:color w:val="2E75B6"/>
          <w:sz w:val="52"/>
          <w:szCs w:val="52"/>
        </w:rPr>
        <w:t>PAYROLL GENERATOR</w:t>
      </w:r>
    </w:p>
    <w:p w14:paraId="5BEBB215" w14:textId="77777777" w:rsidR="00AB0F9A" w:rsidRDefault="00000000">
      <w:pPr>
        <w:spacing w:before="60" w:after="60"/>
        <w:jc w:val="center"/>
      </w:pPr>
      <w:r>
        <w:rPr>
          <w:i/>
          <w:iCs/>
          <w:color w:val="777777"/>
          <w:sz w:val="28"/>
          <w:szCs w:val="28"/>
        </w:rPr>
        <w:t>(Payroll Workings File)</w:t>
      </w:r>
    </w:p>
    <w:p w14:paraId="7C1BC500" w14:textId="77777777" w:rsidR="00AB0F9A" w:rsidRDefault="00000000">
      <w:pPr>
        <w:spacing w:before="80" w:after="60"/>
        <w:jc w:val="center"/>
      </w:pPr>
      <w:r>
        <w:rPr>
          <w:b/>
          <w:bCs/>
          <w:color w:val="333333"/>
          <w:sz w:val="36"/>
          <w:szCs w:val="36"/>
        </w:rPr>
        <w:t>Admin User Manual</w:t>
      </w:r>
    </w:p>
    <w:p w14:paraId="506192C6" w14:textId="77777777" w:rsidR="00AB0F9A" w:rsidRDefault="00000000">
      <w:pPr>
        <w:spacing w:before="40" w:after="300"/>
        <w:jc w:val="center"/>
      </w:pPr>
      <w:r>
        <w:rPr>
          <w:i/>
          <w:iCs/>
          <w:color w:val="999999"/>
        </w:rPr>
        <w:t>For: nazneen@butlerleather.com  |  Steps 1–5</w:t>
      </w:r>
    </w:p>
    <w:p w14:paraId="4A48A6D9" w14:textId="77777777" w:rsidR="00AB0F9A" w:rsidRDefault="00000000">
      <w:r>
        <w:br w:type="page"/>
      </w:r>
    </w:p>
    <w:p w14:paraId="6035A267" w14:textId="77777777" w:rsidR="00AB0F9A" w:rsidRDefault="00000000">
      <w:pPr>
        <w:pStyle w:val="Heading1"/>
      </w:pPr>
      <w:r>
        <w:lastRenderedPageBreak/>
        <w:t>1. What is the Payroll Generator?</w:t>
      </w:r>
    </w:p>
    <w:p w14:paraId="04A445E1" w14:textId="77777777" w:rsidR="00AB0F9A" w:rsidRDefault="00AB0F9A">
      <w:pPr>
        <w:spacing w:before="40" w:after="40"/>
      </w:pPr>
    </w:p>
    <w:p w14:paraId="2D1970E7" w14:textId="77777777" w:rsidR="00AB0F9A" w:rsidRDefault="00000000">
      <w:pPr>
        <w:spacing w:before="60" w:after="60"/>
      </w:pPr>
      <w:r>
        <w:t>The Payroll Generator is the monthly payroll workings file for your organisation. Each month, a fresh copy of this file is created automatically by the Payroll Control Center, named for the specific month and year (e.g. Payroll-Workings_January_2025). All salary calculations for that month happen inside this file.</w:t>
      </w:r>
    </w:p>
    <w:p w14:paraId="440D0F2E" w14:textId="77777777" w:rsidR="00AB0F9A" w:rsidRDefault="00000000">
      <w:pPr>
        <w:spacing w:before="60" w:after="60"/>
      </w:pPr>
      <w:r>
        <w:t>As an Admin user, your role begins after the HR user has completed their steps (Validate Attendance, Get Payroll Data, and PAY_ROLL review). HR will inform you when the PAY_ROLL sheet is ready. Your responsibility covers the final stages: validating payroll figures, locking the payroll, and generating the bank transfer file.</w:t>
      </w:r>
    </w:p>
    <w:p w14:paraId="440C3991" w14:textId="77777777" w:rsidR="00AB0F9A" w:rsidRDefault="00AB0F9A">
      <w:pPr>
        <w:spacing w:before="40" w:after="40"/>
      </w:pPr>
    </w:p>
    <w:p w14:paraId="2409520F" w14:textId="77777777" w:rsidR="00AB0F9A" w:rsidRDefault="00000000">
      <w:pPr>
        <w:pStyle w:val="Heading2"/>
      </w:pPr>
      <w:r>
        <w:t>1.1 Admin User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5315"/>
        <w:gridCol w:w="3371"/>
      </w:tblGrid>
      <w:tr w:rsidR="00AB0F9A" w14:paraId="0E9D5788"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149DCFE3" w14:textId="77777777" w:rsidR="00AB0F9A" w:rsidRDefault="00000000">
            <w:r>
              <w:rPr>
                <w:b/>
                <w:bCs/>
                <w:sz w:val="20"/>
                <w:szCs w:val="20"/>
              </w:rPr>
              <w:t>Step</w:t>
            </w:r>
          </w:p>
        </w:tc>
        <w:tc>
          <w:tcPr>
            <w:tcW w:w="536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053CE10E" w14:textId="77777777" w:rsidR="00AB0F9A" w:rsidRDefault="00000000">
            <w:r>
              <w:rPr>
                <w:b/>
                <w:bCs/>
                <w:sz w:val="20"/>
                <w:szCs w:val="20"/>
              </w:rPr>
              <w:t>Action</w:t>
            </w:r>
          </w:p>
        </w:tc>
        <w:tc>
          <w:tcPr>
            <w:tcW w:w="34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0B92824C" w14:textId="77777777" w:rsidR="00AB0F9A" w:rsidRDefault="00000000">
            <w:r>
              <w:rPr>
                <w:b/>
                <w:bCs/>
                <w:sz w:val="20"/>
                <w:szCs w:val="20"/>
              </w:rPr>
              <w:t>Menu</w:t>
            </w:r>
          </w:p>
        </w:tc>
      </w:tr>
      <w:tr w:rsidR="00AB0F9A" w14:paraId="522BB58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33BF8B" w14:textId="77777777" w:rsidR="00AB0F9A" w:rsidRDefault="00000000">
            <w:r>
              <w:rPr>
                <w:sz w:val="20"/>
                <w:szCs w:val="20"/>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4807BE" w14:textId="77777777" w:rsidR="00AB0F9A" w:rsidRDefault="00000000">
            <w:r>
              <w:rPr>
                <w:sz w:val="20"/>
                <w:szCs w:val="20"/>
              </w:rPr>
              <w:t>Open the Payroll Workings File from Payroll Control Center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5DF277" w14:textId="77777777" w:rsidR="00AB0F9A" w:rsidRDefault="00000000">
            <w:r>
              <w:rPr>
                <w:sz w:val="20"/>
                <w:szCs w:val="20"/>
              </w:rPr>
              <w:t>—</w:t>
            </w:r>
          </w:p>
        </w:tc>
      </w:tr>
      <w:tr w:rsidR="00AB0F9A" w14:paraId="75D4448D" w14:textId="77777777">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1E06824" w14:textId="77777777" w:rsidR="00AB0F9A" w:rsidRDefault="00000000">
            <w:r>
              <w:rPr>
                <w:sz w:val="20"/>
                <w:szCs w:val="20"/>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9081454" w14:textId="77777777" w:rsidR="00AB0F9A" w:rsidRDefault="00000000">
            <w:r>
              <w:rPr>
                <w:sz w:val="20"/>
                <w:szCs w:val="20"/>
              </w:rPr>
              <w:t>Validate Payroll</w:t>
            </w:r>
          </w:p>
        </w:tc>
        <w:tc>
          <w:tcPr>
            <w:tcW w:w="3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600C00B" w14:textId="77777777" w:rsidR="00AB0F9A" w:rsidRDefault="00000000">
            <w:r>
              <w:rPr>
                <w:sz w:val="20"/>
                <w:szCs w:val="20"/>
              </w:rPr>
              <w:t>Payroll-Admin</w:t>
            </w:r>
          </w:p>
        </w:tc>
      </w:tr>
      <w:tr w:rsidR="00AB0F9A" w14:paraId="3DE9D07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56DE44" w14:textId="77777777" w:rsidR="00AB0F9A" w:rsidRDefault="00000000">
            <w:r>
              <w:rPr>
                <w:sz w:val="20"/>
                <w:szCs w:val="20"/>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9B915" w14:textId="77777777" w:rsidR="00AB0F9A" w:rsidRDefault="00000000">
            <w:r>
              <w:rPr>
                <w:sz w:val="20"/>
                <w:szCs w:val="20"/>
              </w:rPr>
              <w:t>Generate Locked Payroll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5E477F" w14:textId="77777777" w:rsidR="00AB0F9A" w:rsidRDefault="00000000">
            <w:r>
              <w:rPr>
                <w:sz w:val="20"/>
                <w:szCs w:val="20"/>
              </w:rPr>
              <w:t>Payroll-Admin</w:t>
            </w:r>
          </w:p>
        </w:tc>
      </w:tr>
      <w:tr w:rsidR="00AB0F9A" w14:paraId="02C1E1B5" w14:textId="77777777">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DF04731" w14:textId="77777777" w:rsidR="00AB0F9A" w:rsidRDefault="00000000">
            <w:r>
              <w:rPr>
                <w:sz w:val="20"/>
                <w:szCs w:val="20"/>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5E7FF57" w14:textId="77777777" w:rsidR="00AB0F9A" w:rsidRDefault="00000000">
            <w:r>
              <w:rPr>
                <w:sz w:val="20"/>
                <w:szCs w:val="20"/>
              </w:rPr>
              <w:t>Generate Bank Transfer File</w:t>
            </w:r>
          </w:p>
        </w:tc>
        <w:tc>
          <w:tcPr>
            <w:tcW w:w="3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03B6C99" w14:textId="77777777" w:rsidR="00AB0F9A" w:rsidRDefault="00000000">
            <w:r>
              <w:rPr>
                <w:sz w:val="20"/>
                <w:szCs w:val="20"/>
              </w:rPr>
              <w:t>Payroll-Admin</w:t>
            </w:r>
          </w:p>
        </w:tc>
      </w:tr>
      <w:tr w:rsidR="00AB0F9A" w14:paraId="30720B5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FC921A" w14:textId="77777777" w:rsidR="00AB0F9A" w:rsidRDefault="00000000">
            <w:r>
              <w:rPr>
                <w:sz w:val="20"/>
                <w:szCs w:val="20"/>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7DE440" w14:textId="77777777" w:rsidR="00AB0F9A" w:rsidRDefault="00000000">
            <w:r>
              <w:rPr>
                <w:sz w:val="20"/>
                <w:szCs w:val="20"/>
              </w:rPr>
              <w:t>Verify META_DATA &amp; Payroll Control Center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AA259F" w14:textId="77777777" w:rsidR="00AB0F9A" w:rsidRDefault="00000000">
            <w:r>
              <w:rPr>
                <w:sz w:val="20"/>
                <w:szCs w:val="20"/>
              </w:rPr>
              <w:t>—</w:t>
            </w:r>
          </w:p>
        </w:tc>
      </w:tr>
    </w:tbl>
    <w:p w14:paraId="222A0CDB" w14:textId="77777777" w:rsidR="00AB0F9A" w:rsidRDefault="00AB0F9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9A" w14:paraId="2E023D97"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423BF7E3" w14:textId="77777777" w:rsidR="00AB0F9A" w:rsidRDefault="00000000">
            <w:r>
              <w:rPr>
                <w:b/>
                <w:bCs/>
                <w:color w:val="C07000"/>
                <w:sz w:val="20"/>
                <w:szCs w:val="20"/>
              </w:rPr>
              <w:t>NOTE:</w:t>
            </w:r>
          </w:p>
          <w:p w14:paraId="11A1A080" w14:textId="77777777" w:rsidR="00AB0F9A" w:rsidRDefault="00000000">
            <w:pPr>
              <w:spacing w:before="36"/>
            </w:pPr>
            <w:r>
              <w:rPr>
                <w:sz w:val="20"/>
                <w:szCs w:val="20"/>
              </w:rPr>
              <w:t>Steps 1–4 of the overall payroll process (Open File, Validate Attendance, Get Payroll Data, Review PAY_ROLL) are handled by the HR user (hrassist@butlerleather.com).</w:t>
            </w:r>
          </w:p>
          <w:p w14:paraId="00970A99" w14:textId="77777777" w:rsidR="00AB0F9A" w:rsidRDefault="00000000">
            <w:pPr>
              <w:spacing w:before="36"/>
            </w:pPr>
            <w:r>
              <w:rPr>
                <w:sz w:val="20"/>
                <w:szCs w:val="20"/>
              </w:rPr>
              <w:t>Do not begin until HR has confirmed the PAY_ROLL sheet is ready.</w:t>
            </w:r>
          </w:p>
          <w:p w14:paraId="3D7E369F" w14:textId="77777777" w:rsidR="00AB0F9A" w:rsidRDefault="00000000">
            <w:pPr>
              <w:spacing w:before="36"/>
            </w:pPr>
            <w:r>
              <w:rPr>
                <w:sz w:val="20"/>
                <w:szCs w:val="20"/>
              </w:rPr>
              <w:t>Do not attempt to run Payroll-HR menu actions — those are for HR only.</w:t>
            </w:r>
          </w:p>
        </w:tc>
      </w:tr>
    </w:tbl>
    <w:p w14:paraId="2701A844" w14:textId="77777777" w:rsidR="00AB0F9A" w:rsidRDefault="00000000">
      <w:r>
        <w:br w:type="page"/>
      </w:r>
    </w:p>
    <w:p w14:paraId="05A10D73" w14:textId="77777777" w:rsidR="00AB0F9A" w:rsidRDefault="00000000">
      <w:pPr>
        <w:pStyle w:val="Heading1"/>
      </w:pPr>
      <w:r>
        <w:lastRenderedPageBreak/>
        <w:t>2. Before You Start</w:t>
      </w:r>
    </w:p>
    <w:p w14:paraId="0E8DB8F7" w14:textId="77777777" w:rsidR="00AB0F9A" w:rsidRDefault="00AB0F9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AB0F9A" w14:paraId="63712A16" w14:textId="77777777">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6DFD9A71" w14:textId="77777777" w:rsidR="00AB0F9A" w:rsidRDefault="00000000">
            <w:r>
              <w:rPr>
                <w:b/>
                <w:bCs/>
                <w:sz w:val="20"/>
                <w:szCs w:val="20"/>
              </w:rPr>
              <w:t>Checklist Item</w:t>
            </w:r>
          </w:p>
        </w:tc>
        <w:tc>
          <w:tcPr>
            <w:tcW w:w="496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351AE287" w14:textId="77777777" w:rsidR="00AB0F9A" w:rsidRDefault="00000000">
            <w:r>
              <w:rPr>
                <w:b/>
                <w:bCs/>
                <w:sz w:val="20"/>
                <w:szCs w:val="20"/>
              </w:rPr>
              <w:t>Why It Matters</w:t>
            </w:r>
          </w:p>
        </w:tc>
      </w:tr>
      <w:tr w:rsidR="00AB0F9A" w14:paraId="1D35A90A"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686E0E" w14:textId="77777777" w:rsidR="00AB0F9A" w:rsidRDefault="00000000">
            <w:r>
              <w:rPr>
                <w:sz w:val="20"/>
                <w:szCs w:val="20"/>
              </w:rPr>
              <w:t>HR has completed Steps 1–4: Validate Attendance, Get Payroll Data, and PAY_ROLL review.</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52BD51" w14:textId="77777777" w:rsidR="00AB0F9A" w:rsidRDefault="00000000">
            <w:r>
              <w:rPr>
                <w:sz w:val="20"/>
                <w:szCs w:val="20"/>
              </w:rPr>
              <w:t>Do not proceed without HR confirmation. PAY_ROLL must be fully loaded before you can validate.</w:t>
            </w:r>
          </w:p>
        </w:tc>
      </w:tr>
      <w:tr w:rsidR="00AB0F9A" w14:paraId="0632326F"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EA2AB97" w14:textId="77777777" w:rsidR="00AB0F9A" w:rsidRDefault="00000000">
            <w:r>
              <w:rPr>
                <w:sz w:val="20"/>
                <w:szCs w:val="20"/>
              </w:rPr>
              <w:t>PAY_ROLL sheet is populated with all employee rows.</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19D9A38" w14:textId="77777777" w:rsidR="00AB0F9A" w:rsidRDefault="00000000">
            <w:r>
              <w:rPr>
                <w:sz w:val="20"/>
                <w:szCs w:val="20"/>
              </w:rPr>
              <w:t>Validate Payroll reads directly from PAY_ROLL.</w:t>
            </w:r>
          </w:p>
        </w:tc>
      </w:tr>
      <w:tr w:rsidR="00AB0F9A" w14:paraId="787B4A99"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C588DE" w14:textId="77777777" w:rsidR="00AB0F9A" w:rsidRDefault="00000000">
            <w:r>
              <w:rPr>
                <w:sz w:val="20"/>
                <w:szCs w:val="20"/>
              </w:rPr>
              <w:t>Employees with ZERO Gross = 0 in META_DATA Check column.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207D80" w14:textId="77777777" w:rsidR="00AB0F9A" w:rsidRDefault="00000000">
            <w:r>
              <w:rPr>
                <w:sz w:val="20"/>
                <w:szCs w:val="20"/>
              </w:rPr>
              <w:t>Generate Locked Payroll will block if any employee has zero gross.</w:t>
            </w:r>
          </w:p>
        </w:tc>
      </w:tr>
      <w:tr w:rsidR="00AB0F9A" w14:paraId="76BC5156"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CE9CB24" w14:textId="77777777" w:rsidR="00AB0F9A" w:rsidRDefault="00000000">
            <w:r>
              <w:rPr>
                <w:sz w:val="20"/>
                <w:szCs w:val="20"/>
              </w:rPr>
              <w:t>Advance Deduction Total in META_DATA Check matches Planned EMI total in attendance file.</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022EBC9" w14:textId="77777777" w:rsidR="00AB0F9A" w:rsidRDefault="00000000">
            <w:r>
              <w:rPr>
                <w:sz w:val="20"/>
                <w:szCs w:val="20"/>
              </w:rPr>
              <w:t>Generate Locked Payroll checks this. A mismatch stops the lock process.</w:t>
            </w:r>
          </w:p>
        </w:tc>
      </w:tr>
      <w:tr w:rsidR="00AB0F9A" w14:paraId="67E67120"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894FD9" w14:textId="77777777" w:rsidR="00AB0F9A" w:rsidRDefault="00000000">
            <w:r>
              <w:rPr>
                <w:sz w:val="20"/>
                <w:szCs w:val="20"/>
              </w:rPr>
              <w:t>META_DATA → ATTENDANCE_VALIDATION contains VALIDATED.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C8F831" w14:textId="77777777" w:rsidR="00AB0F9A" w:rsidRDefault="00000000">
            <w:r>
              <w:rPr>
                <w:sz w:val="20"/>
                <w:szCs w:val="20"/>
              </w:rPr>
              <w:t>All Admin actions require Validate Attendance to have passed first.</w:t>
            </w:r>
          </w:p>
        </w:tc>
      </w:tr>
      <w:tr w:rsidR="00AB0F9A" w14:paraId="5006BA71"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E8EC640" w14:textId="77777777" w:rsidR="00AB0F9A" w:rsidRDefault="00000000">
            <w:r>
              <w:rPr>
                <w:sz w:val="20"/>
                <w:szCs w:val="20"/>
              </w:rPr>
              <w:t>META_DATA → LOCK_STATUS = OPEN.</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6582EC3" w14:textId="77777777" w:rsidR="00AB0F9A" w:rsidRDefault="00000000">
            <w:r>
              <w:rPr>
                <w:sz w:val="20"/>
                <w:szCs w:val="20"/>
              </w:rPr>
              <w:t>If LOCKED, this month is already finalised — no further action needed.</w:t>
            </w:r>
          </w:p>
        </w:tc>
      </w:tr>
      <w:tr w:rsidR="00AB0F9A" w14:paraId="4FDD9079"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2B6575" w14:textId="77777777" w:rsidR="00AB0F9A" w:rsidRDefault="00000000">
            <w:r>
              <w:rPr>
                <w:sz w:val="20"/>
                <w:szCs w:val="20"/>
              </w:rPr>
              <w:t>Payroll Release Confirmation set to PROCEED or HOLD for all employees in PAY_ROLL.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DFFC43" w14:textId="77777777" w:rsidR="00AB0F9A" w:rsidRDefault="00000000">
            <w:r>
              <w:rPr>
                <w:sz w:val="20"/>
                <w:szCs w:val="20"/>
              </w:rPr>
              <w:t>Only PROCEED employees are included in the bank transfer.</w:t>
            </w:r>
          </w:p>
        </w:tc>
      </w:tr>
    </w:tbl>
    <w:p w14:paraId="01FC4ECC" w14:textId="77777777" w:rsidR="00AB0F9A" w:rsidRDefault="00AB0F9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9A" w14:paraId="4DE16360"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47679D9C" w14:textId="77777777" w:rsidR="00AB0F9A" w:rsidRDefault="00000000">
            <w:r>
              <w:rPr>
                <w:b/>
                <w:bCs/>
                <w:color w:val="C07000"/>
                <w:sz w:val="20"/>
                <w:szCs w:val="20"/>
              </w:rPr>
              <w:t>NOTE:</w:t>
            </w:r>
          </w:p>
          <w:p w14:paraId="6D1637AC" w14:textId="77777777" w:rsidR="00AB0F9A" w:rsidRDefault="00000000">
            <w:pPr>
              <w:spacing w:before="36"/>
            </w:pPr>
            <w:r>
              <w:rPr>
                <w:sz w:val="20"/>
                <w:szCs w:val="20"/>
              </w:rPr>
              <w:t>Admin steps must run in order: Validate Payroll → Generate Locked Payroll → Generate Bank Transfer File.</w:t>
            </w:r>
          </w:p>
          <w:p w14:paraId="0862B5B4" w14:textId="77777777" w:rsidR="00AB0F9A" w:rsidRDefault="00000000">
            <w:pPr>
              <w:spacing w:before="36"/>
            </w:pPr>
            <w:r>
              <w:rPr>
                <w:sz w:val="20"/>
                <w:szCs w:val="20"/>
              </w:rPr>
              <w:t>Generate Locked Payroll is irreversible — a permanent locked copy is created. Do not run it more than once.</w:t>
            </w:r>
          </w:p>
        </w:tc>
      </w:tr>
    </w:tbl>
    <w:p w14:paraId="5AAE416D" w14:textId="77777777" w:rsidR="00AB0F9A" w:rsidRDefault="00AB0F9A">
      <w:pPr>
        <w:spacing w:before="40" w:after="40"/>
      </w:pPr>
    </w:p>
    <w:p w14:paraId="6A10CD7C" w14:textId="77777777" w:rsidR="00AB0F9A" w:rsidRDefault="00000000">
      <w:pPr>
        <w:spacing w:before="60" w:after="60"/>
      </w:pPr>
      <w:r>
        <w:rPr>
          <w:i/>
          <w:iCs/>
          <w:color w:val="888888"/>
        </w:rPr>
        <w:t>As more modules are added to the HRMS, additional pre-checks will be listed here.</w:t>
      </w:r>
    </w:p>
    <w:p w14:paraId="21A7F48D" w14:textId="77777777" w:rsidR="00AB0F9A" w:rsidRDefault="00000000">
      <w:r>
        <w:br w:type="page"/>
      </w:r>
    </w:p>
    <w:p w14:paraId="435D8B48" w14:textId="77777777" w:rsidR="00AB0F9A" w:rsidRDefault="00000000">
      <w:pPr>
        <w:pStyle w:val="Heading1"/>
      </w:pPr>
      <w:r>
        <w:lastRenderedPageBreak/>
        <w:t>3. Step-by-Step Guide</w:t>
      </w:r>
    </w:p>
    <w:p w14:paraId="76B51CA0" w14:textId="77777777" w:rsidR="00AB0F9A" w:rsidRDefault="00AB0F9A">
      <w:pPr>
        <w:spacing w:before="40" w:after="40"/>
      </w:pPr>
    </w:p>
    <w:p w14:paraId="1D180D4E" w14:textId="77777777" w:rsidR="00AB0F9A" w:rsidRDefault="00000000">
      <w:pPr>
        <w:spacing w:before="140" w:after="60"/>
      </w:pPr>
      <w:r>
        <w:rPr>
          <w:b/>
          <w:bCs/>
          <w:color w:val="1F4E79"/>
          <w:sz w:val="24"/>
          <w:szCs w:val="24"/>
        </w:rPr>
        <w:t>Step 1:  Open the Payroll Workings File</w:t>
      </w:r>
    </w:p>
    <w:p w14:paraId="5EE76137" w14:textId="37EB17E9" w:rsidR="00AB0F9A" w:rsidRDefault="00000000" w:rsidP="00CF019B">
      <w:pPr>
        <w:spacing w:before="60" w:after="60"/>
      </w:pPr>
      <w:r>
        <w:t>Do not search for the file manually in Drive. Always open it from the Payroll Control Center.</w:t>
      </w:r>
    </w:p>
    <w:p w14:paraId="4C6686DA" w14:textId="3474DA76" w:rsidR="00CF019B" w:rsidRDefault="00000000">
      <w:pPr>
        <w:spacing w:before="60" w:after="60"/>
      </w:pPr>
      <w:r>
        <w:t xml:space="preserve">Open the Payroll Control Center spreadsheet from Google Drive or your saved bookmark. Go to the PAYROLL_CONTROL sheet and find the row for the current month (e.g. January_2025). Click the link in the PAYROLL_WORKINGS_FILE_ID column — this opens the correct Payroll-Workings_January_2025 file directly. </w:t>
      </w:r>
    </w:p>
    <w:p w14:paraId="142CB0F4" w14:textId="77777777" w:rsidR="00CF019B" w:rsidRDefault="00CF019B">
      <w:pPr>
        <w:spacing w:before="60" w:after="60"/>
      </w:pPr>
    </w:p>
    <w:p w14:paraId="62D6FC8B" w14:textId="51012853" w:rsidR="00CF019B" w:rsidRDefault="00CF019B">
      <w:pPr>
        <w:spacing w:before="60" w:after="60"/>
      </w:pPr>
      <w:r>
        <w:rPr>
          <w:noProof/>
        </w:rPr>
        <mc:AlternateContent>
          <mc:Choice Requires="wps">
            <w:drawing>
              <wp:anchor distT="0" distB="0" distL="114300" distR="114300" simplePos="0" relativeHeight="251659264" behindDoc="0" locked="0" layoutInCell="1" allowOverlap="1" wp14:anchorId="3C386A5D" wp14:editId="3B7CC97E">
                <wp:simplePos x="0" y="0"/>
                <wp:positionH relativeFrom="column">
                  <wp:posOffset>2762250</wp:posOffset>
                </wp:positionH>
                <wp:positionV relativeFrom="paragraph">
                  <wp:posOffset>821055</wp:posOffset>
                </wp:positionV>
                <wp:extent cx="979170" cy="735330"/>
                <wp:effectExtent l="57150" t="57150" r="68580" b="83820"/>
                <wp:wrapNone/>
                <wp:docPr id="1828198534" name="Straight Arrow Connector 3"/>
                <wp:cNvGraphicFramePr/>
                <a:graphic xmlns:a="http://schemas.openxmlformats.org/drawingml/2006/main">
                  <a:graphicData uri="http://schemas.microsoft.com/office/word/2010/wordprocessingShape">
                    <wps:wsp>
                      <wps:cNvCnPr/>
                      <wps:spPr>
                        <a:xfrm flipV="1">
                          <a:off x="0" y="0"/>
                          <a:ext cx="979170" cy="7353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6F6497" id="_x0000_t32" coordsize="21600,21600" o:spt="32" o:oned="t" path="m,l21600,21600e" filled="f">
                <v:path arrowok="t" fillok="f" o:connecttype="none"/>
                <o:lock v:ext="edit" shapetype="t"/>
              </v:shapetype>
              <v:shape id="Straight Arrow Connector 3" o:spid="_x0000_s1026" type="#_x0000_t32" style="position:absolute;margin-left:217.5pt;margin-top:64.65pt;width:77.1pt;height:57.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" strokecolor="#ed7d31 [3205]" strokeweight=".5pt">
                <v:stroke endarrow="block" joinstyle="miter"/>
              </v:shape>
            </w:pict>
          </mc:Fallback>
        </mc:AlternateContent>
      </w:r>
      <w:r>
        <w:rPr>
          <w:noProof/>
        </w:rPr>
        <w:drawing>
          <wp:inline distT="0" distB="0" distL="0" distR="0" wp14:anchorId="597821C0" wp14:editId="4BC8581B">
            <wp:extent cx="6400800" cy="2214245"/>
            <wp:effectExtent l="19050" t="19050" r="19050" b="14605"/>
            <wp:docPr id="148681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13097" name="Picture 1486813097"/>
                    <pic:cNvPicPr/>
                  </pic:nvPicPr>
                  <pic:blipFill>
                    <a:blip r:embed="rId7">
                      <a:extLst>
                        <a:ext uri="{28A0092B-C50C-407E-A947-70E740481C1C}">
                          <a14:useLocalDpi xmlns:a14="http://schemas.microsoft.com/office/drawing/2010/main" val="0"/>
                        </a:ext>
                      </a:extLst>
                    </a:blip>
                    <a:stretch>
                      <a:fillRect/>
                    </a:stretch>
                  </pic:blipFill>
                  <pic:spPr>
                    <a:xfrm>
                      <a:off x="0" y="0"/>
                      <a:ext cx="6400800" cy="2214245"/>
                    </a:xfrm>
                    <a:prstGeom prst="rect">
                      <a:avLst/>
                    </a:prstGeom>
                    <a:ln>
                      <a:solidFill>
                        <a:schemeClr val="tx1"/>
                      </a:solidFill>
                    </a:ln>
                  </pic:spPr>
                </pic:pic>
              </a:graphicData>
            </a:graphic>
          </wp:inline>
        </w:drawing>
      </w:r>
    </w:p>
    <w:p w14:paraId="51969226" w14:textId="77777777" w:rsidR="00CF019B" w:rsidRDefault="00CF019B">
      <w:pPr>
        <w:spacing w:before="60" w:after="60"/>
      </w:pPr>
    </w:p>
    <w:p w14:paraId="02C2D0CF" w14:textId="2E45454A" w:rsidR="00D63A0B" w:rsidRDefault="00000000">
      <w:pPr>
        <w:spacing w:before="60" w:after="60"/>
      </w:pPr>
      <w:r>
        <w:t>Once the file opens, confirm the file name in the browser tab matches the current month. Then open the META_DATA sheet and confirm LOCK_STATUS = OPEN — if it shows LOCKED, this month is already finalised and no further action is needed.</w:t>
      </w:r>
    </w:p>
    <w:p w14:paraId="68397EBE" w14:textId="4BF5C2F6" w:rsidR="00AB0F9A" w:rsidRDefault="00D63A0B" w:rsidP="00D63A0B">
      <w:pPr>
        <w:spacing w:before="60" w:after="60"/>
      </w:pPr>
      <w:r>
        <w:rPr>
          <w:noProof/>
        </w:rPr>
        <mc:AlternateContent>
          <mc:Choice Requires="wps">
            <w:drawing>
              <wp:anchor distT="0" distB="0" distL="114300" distR="114300" simplePos="0" relativeHeight="251661312" behindDoc="0" locked="0" layoutInCell="1" allowOverlap="1" wp14:anchorId="3083524D" wp14:editId="76FFBCAA">
                <wp:simplePos x="0" y="0"/>
                <wp:positionH relativeFrom="column">
                  <wp:posOffset>1905000</wp:posOffset>
                </wp:positionH>
                <wp:positionV relativeFrom="paragraph">
                  <wp:posOffset>754380</wp:posOffset>
                </wp:positionV>
                <wp:extent cx="777240" cy="251460"/>
                <wp:effectExtent l="76200" t="76200" r="22860" b="91440"/>
                <wp:wrapNone/>
                <wp:docPr id="873867066" name="Oval 8"/>
                <wp:cNvGraphicFramePr/>
                <a:graphic xmlns:a="http://schemas.openxmlformats.org/drawingml/2006/main">
                  <a:graphicData uri="http://schemas.microsoft.com/office/word/2010/wordprocessingShape">
                    <wps:wsp>
                      <wps:cNvSpPr/>
                      <wps:spPr>
                        <a:xfrm>
                          <a:off x="0" y="0"/>
                          <a:ext cx="777240" cy="25146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AC5826" id="Oval 8" o:spid="_x0000_s1026" style="position:absolute;margin-left:150pt;margin-top:59.4pt;width:61.2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" filled="f" strokecolor="#e00" strokeweight="1pt">
                <v:stroke joinstyle="miter"/>
              </v:oval>
            </w:pict>
          </mc:Fallback>
        </mc:AlternateContent>
      </w:r>
      <w:r w:rsidRPr="00D63A0B">
        <w:rPr>
          <w:noProof/>
        </w:rPr>
        <w:drawing>
          <wp:inline distT="0" distB="0" distL="0" distR="0" wp14:anchorId="440C3E73" wp14:editId="318B40C4">
            <wp:extent cx="3322320" cy="2610394"/>
            <wp:effectExtent l="19050" t="19050" r="11430" b="19050"/>
            <wp:docPr id="13136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8319" name=""/>
                    <pic:cNvPicPr/>
                  </pic:nvPicPr>
                  <pic:blipFill>
                    <a:blip r:embed="rId8"/>
                    <a:stretch>
                      <a:fillRect/>
                    </a:stretch>
                  </pic:blipFill>
                  <pic:spPr>
                    <a:xfrm>
                      <a:off x="0" y="0"/>
                      <a:ext cx="3334032" cy="2619596"/>
                    </a:xfrm>
                    <a:prstGeom prst="rect">
                      <a:avLst/>
                    </a:prstGeom>
                    <a:ln>
                      <a:solidFill>
                        <a:schemeClr val="tx1"/>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9A" w14:paraId="7D86DE70"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00C01FE9" w14:textId="77777777" w:rsidR="00AB0F9A" w:rsidRDefault="00000000">
            <w:r>
              <w:rPr>
                <w:b/>
                <w:bCs/>
                <w:color w:val="C07000"/>
                <w:sz w:val="20"/>
                <w:szCs w:val="20"/>
              </w:rPr>
              <w:t>NOTE:</w:t>
            </w:r>
          </w:p>
          <w:p w14:paraId="6594DBCC" w14:textId="77777777" w:rsidR="00AB0F9A" w:rsidRDefault="00000000">
            <w:pPr>
              <w:spacing w:before="36"/>
            </w:pPr>
            <w:r>
              <w:rPr>
                <w:sz w:val="20"/>
                <w:szCs w:val="20"/>
              </w:rPr>
              <w:t>Always open the file from the Payroll Control Center link — never from a bookmark that may point to a previous month.</w:t>
            </w:r>
          </w:p>
          <w:p w14:paraId="1AC11D1F" w14:textId="77777777" w:rsidR="00AB0F9A" w:rsidRDefault="00000000">
            <w:pPr>
              <w:spacing w:before="36"/>
            </w:pPr>
            <w:r>
              <w:rPr>
                <w:sz w:val="20"/>
                <w:szCs w:val="20"/>
              </w:rPr>
              <w:t>If PAYROLL_WORKINGS_FILE_ID is blank, the file has not been generated yet. Contact the PMO.</w:t>
            </w:r>
          </w:p>
        </w:tc>
      </w:tr>
    </w:tbl>
    <w:p w14:paraId="3A106706" w14:textId="77777777" w:rsidR="00AB0F9A" w:rsidRDefault="00AB0F9A">
      <w:pPr>
        <w:spacing w:before="40" w:after="40"/>
      </w:pPr>
    </w:p>
    <w:p w14:paraId="56EE164B" w14:textId="77777777" w:rsidR="003836D0" w:rsidRDefault="003836D0" w:rsidP="003836D0">
      <w:pPr>
        <w:spacing w:before="100" w:after="40"/>
      </w:pPr>
      <w:r>
        <w:rPr>
          <w:b/>
          <w:bCs/>
          <w:color w:val="1F4E79"/>
        </w:rPr>
        <w:lastRenderedPageBreak/>
        <w:t>Prechecks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3836D0" w14:paraId="5B7BE135" w14:textId="77777777" w:rsidTr="00D00DA8">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A2F17" w14:textId="77777777" w:rsidR="003836D0" w:rsidRDefault="003836D0" w:rsidP="00D00DA8">
            <w:r>
              <w:rPr>
                <w:sz w:val="20"/>
                <w:szCs w:val="20"/>
              </w:rPr>
              <w:t>META_DATA → ATTENDANCE_VALIDATION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D31C9" w14:textId="77777777" w:rsidR="003836D0" w:rsidRDefault="003836D0" w:rsidP="00D00DA8">
            <w:r>
              <w:rPr>
                <w:sz w:val="20"/>
                <w:szCs w:val="20"/>
              </w:rPr>
              <w:t>Must contain VALIDATED</w:t>
            </w:r>
          </w:p>
        </w:tc>
      </w:tr>
      <w:tr w:rsidR="003836D0" w14:paraId="6A4E52E8" w14:textId="77777777" w:rsidTr="00D00DA8">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A7B8B64" w14:textId="77777777" w:rsidR="003836D0" w:rsidRDefault="003836D0" w:rsidP="00D00DA8">
            <w:r>
              <w:rPr>
                <w:sz w:val="20"/>
                <w:szCs w:val="20"/>
              </w:rPr>
              <w:t>META_DATA → PAYROLL_MONTH_LABEL</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09F4CB4" w14:textId="77777777" w:rsidR="003836D0" w:rsidRDefault="003836D0" w:rsidP="00D00DA8">
            <w:r>
              <w:rPr>
                <w:sz w:val="20"/>
                <w:szCs w:val="20"/>
              </w:rPr>
              <w:t>Must be a valid Month_Year value (e.g. January_2025)</w:t>
            </w:r>
          </w:p>
        </w:tc>
      </w:tr>
      <w:tr w:rsidR="003836D0" w14:paraId="438E131B" w14:textId="77777777" w:rsidTr="00D00DA8">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CF6CFD" w14:textId="77777777" w:rsidR="003836D0" w:rsidRDefault="003836D0" w:rsidP="00D00DA8">
            <w:r>
              <w:rPr>
                <w:sz w:val="20"/>
                <w:szCs w:val="20"/>
              </w:rPr>
              <w:t>META_DATA Check → Employees with ZERO Gross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51688" w14:textId="77777777" w:rsidR="003836D0" w:rsidRDefault="003836D0" w:rsidP="00D00DA8">
            <w:r>
              <w:rPr>
                <w:sz w:val="20"/>
                <w:szCs w:val="20"/>
              </w:rPr>
              <w:t>Must equal 0</w:t>
            </w:r>
          </w:p>
        </w:tc>
      </w:tr>
      <w:tr w:rsidR="003836D0" w14:paraId="58DF1A9F" w14:textId="77777777" w:rsidTr="00D00DA8">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C7FD963" w14:textId="77777777" w:rsidR="003836D0" w:rsidRDefault="003836D0" w:rsidP="00D00DA8">
            <w:r>
              <w:rPr>
                <w:sz w:val="20"/>
                <w:szCs w:val="20"/>
              </w:rPr>
              <w:t>PAY_ROLL sheet</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FC377FF" w14:textId="77777777" w:rsidR="003836D0" w:rsidRDefault="003836D0" w:rsidP="00D00DA8">
            <w:r>
              <w:rPr>
                <w:sz w:val="20"/>
                <w:szCs w:val="20"/>
              </w:rPr>
              <w:t>Must exist with at least one employee row and required columns</w:t>
            </w:r>
          </w:p>
        </w:tc>
      </w:tr>
    </w:tbl>
    <w:p w14:paraId="1437478A" w14:textId="4F1C52F6" w:rsidR="003836D0" w:rsidRDefault="0027428E">
      <w:pPr>
        <w:spacing w:before="140" w:after="60"/>
        <w:rPr>
          <w:b/>
          <w:bCs/>
          <w:color w:val="1F4E79"/>
          <w:sz w:val="24"/>
          <w:szCs w:val="24"/>
        </w:rPr>
      </w:pPr>
      <w:r>
        <w:rPr>
          <w:noProof/>
        </w:rPr>
        <mc:AlternateContent>
          <mc:Choice Requires="wps">
            <w:drawing>
              <wp:anchor distT="0" distB="0" distL="114300" distR="114300" simplePos="0" relativeHeight="251669504" behindDoc="0" locked="0" layoutInCell="1" allowOverlap="1" wp14:anchorId="64B58FF9" wp14:editId="605FB9A5">
                <wp:simplePos x="0" y="0"/>
                <wp:positionH relativeFrom="column">
                  <wp:posOffset>3840480</wp:posOffset>
                </wp:positionH>
                <wp:positionV relativeFrom="paragraph">
                  <wp:posOffset>675005</wp:posOffset>
                </wp:positionV>
                <wp:extent cx="2080260" cy="259080"/>
                <wp:effectExtent l="76200" t="76200" r="34290" b="102870"/>
                <wp:wrapNone/>
                <wp:docPr id="387327730" name="Oval 8"/>
                <wp:cNvGraphicFramePr/>
                <a:graphic xmlns:a="http://schemas.openxmlformats.org/drawingml/2006/main">
                  <a:graphicData uri="http://schemas.microsoft.com/office/word/2010/wordprocessingShape">
                    <wps:wsp>
                      <wps:cNvSpPr/>
                      <wps:spPr>
                        <a:xfrm>
                          <a:off x="0" y="0"/>
                          <a:ext cx="2080260" cy="25908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E9A1AE" id="Oval 8" o:spid="_x0000_s1026" style="position:absolute;margin-left:302.4pt;margin-top:53.15pt;width:163.8pt;height:20.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" filled="f" strokecolor="#e00" strokeweight="1pt">
                <v:stroke joinstyle="miter"/>
              </v:oval>
            </w:pict>
          </mc:Fallback>
        </mc:AlternateContent>
      </w:r>
      <w:r w:rsidR="001B0703">
        <w:rPr>
          <w:noProof/>
        </w:rPr>
        <mc:AlternateContent>
          <mc:Choice Requires="wps">
            <w:drawing>
              <wp:anchor distT="0" distB="0" distL="114300" distR="114300" simplePos="0" relativeHeight="251667456" behindDoc="0" locked="0" layoutInCell="1" allowOverlap="1" wp14:anchorId="373E369E" wp14:editId="2B728153">
                <wp:simplePos x="0" y="0"/>
                <wp:positionH relativeFrom="column">
                  <wp:posOffset>1325880</wp:posOffset>
                </wp:positionH>
                <wp:positionV relativeFrom="paragraph">
                  <wp:posOffset>294005</wp:posOffset>
                </wp:positionV>
                <wp:extent cx="1996440" cy="510540"/>
                <wp:effectExtent l="76200" t="76200" r="99060" b="99060"/>
                <wp:wrapNone/>
                <wp:docPr id="1042754541" name="Oval 8"/>
                <wp:cNvGraphicFramePr/>
                <a:graphic xmlns:a="http://schemas.openxmlformats.org/drawingml/2006/main">
                  <a:graphicData uri="http://schemas.microsoft.com/office/word/2010/wordprocessingShape">
                    <wps:wsp>
                      <wps:cNvSpPr/>
                      <wps:spPr>
                        <a:xfrm>
                          <a:off x="0" y="0"/>
                          <a:ext cx="1996440" cy="51054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A637E9" id="Oval 8" o:spid="_x0000_s1026" style="position:absolute;margin-left:104.4pt;margin-top:23.15pt;width:157.2pt;height:40.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" filled="f" strokecolor="#e00" strokeweight="1pt">
                <v:stroke joinstyle="miter"/>
              </v:oval>
            </w:pict>
          </mc:Fallback>
        </mc:AlternateContent>
      </w:r>
      <w:r w:rsidR="003836D0">
        <w:rPr>
          <w:noProof/>
        </w:rPr>
        <mc:AlternateContent>
          <mc:Choice Requires="wps">
            <w:drawing>
              <wp:anchor distT="0" distB="0" distL="114300" distR="114300" simplePos="0" relativeHeight="251665408" behindDoc="0" locked="0" layoutInCell="1" allowOverlap="1" wp14:anchorId="4821435F" wp14:editId="52148E2E">
                <wp:simplePos x="0" y="0"/>
                <wp:positionH relativeFrom="column">
                  <wp:posOffset>1363980</wp:posOffset>
                </wp:positionH>
                <wp:positionV relativeFrom="paragraph">
                  <wp:posOffset>1337945</wp:posOffset>
                </wp:positionV>
                <wp:extent cx="1699260" cy="556260"/>
                <wp:effectExtent l="76200" t="76200" r="91440" b="91440"/>
                <wp:wrapNone/>
                <wp:docPr id="494857214" name="Oval 8"/>
                <wp:cNvGraphicFramePr/>
                <a:graphic xmlns:a="http://schemas.openxmlformats.org/drawingml/2006/main">
                  <a:graphicData uri="http://schemas.microsoft.com/office/word/2010/wordprocessingShape">
                    <wps:wsp>
                      <wps:cNvSpPr/>
                      <wps:spPr>
                        <a:xfrm>
                          <a:off x="0" y="0"/>
                          <a:ext cx="1699260" cy="55626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214F7F" id="Oval 8" o:spid="_x0000_s1026" style="position:absolute;margin-left:107.4pt;margin-top:105.35pt;width:133.8pt;height:43.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" filled="f" strokecolor="#e00" strokeweight="1pt">
                <v:stroke joinstyle="miter"/>
              </v:oval>
            </w:pict>
          </mc:Fallback>
        </mc:AlternateContent>
      </w:r>
      <w:r w:rsidR="003836D0" w:rsidRPr="003836D0">
        <w:rPr>
          <w:b/>
          <w:bCs/>
          <w:noProof/>
          <w:color w:val="1F4E79"/>
          <w:sz w:val="24"/>
          <w:szCs w:val="24"/>
        </w:rPr>
        <w:drawing>
          <wp:inline distT="0" distB="0" distL="0" distR="0" wp14:anchorId="523A62DD" wp14:editId="5AF3A10C">
            <wp:extent cx="6400800" cy="3024505"/>
            <wp:effectExtent l="19050" t="19050" r="19050" b="23495"/>
            <wp:docPr id="13995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6741" name=""/>
                    <pic:cNvPicPr/>
                  </pic:nvPicPr>
                  <pic:blipFill>
                    <a:blip r:embed="rId9"/>
                    <a:stretch>
                      <a:fillRect/>
                    </a:stretch>
                  </pic:blipFill>
                  <pic:spPr>
                    <a:xfrm>
                      <a:off x="0" y="0"/>
                      <a:ext cx="6400800" cy="3024505"/>
                    </a:xfrm>
                    <a:prstGeom prst="rect">
                      <a:avLst/>
                    </a:prstGeom>
                    <a:ln>
                      <a:solidFill>
                        <a:schemeClr val="tx1"/>
                      </a:solidFill>
                    </a:ln>
                  </pic:spPr>
                </pic:pic>
              </a:graphicData>
            </a:graphic>
          </wp:inline>
        </w:drawing>
      </w:r>
    </w:p>
    <w:p w14:paraId="141B092D" w14:textId="77777777" w:rsidR="00A636D5" w:rsidRDefault="00A636D5">
      <w:pPr>
        <w:spacing w:before="140" w:after="60"/>
        <w:rPr>
          <w:b/>
          <w:bCs/>
          <w:color w:val="1F4E79"/>
          <w:sz w:val="24"/>
          <w:szCs w:val="24"/>
        </w:rPr>
      </w:pPr>
    </w:p>
    <w:p w14:paraId="3929ABDB" w14:textId="5D56AA1C" w:rsidR="00A636D5" w:rsidRDefault="00A636D5" w:rsidP="00A636D5">
      <w:pPr>
        <w:spacing w:before="140" w:after="60"/>
        <w:rPr>
          <w:b/>
          <w:bCs/>
          <w:color w:val="1F4E79"/>
          <w:sz w:val="24"/>
          <w:szCs w:val="24"/>
        </w:rPr>
      </w:pPr>
      <w:r>
        <w:rPr>
          <w:b/>
          <w:bCs/>
          <w:color w:val="1F4E79"/>
          <w:sz w:val="24"/>
          <w:szCs w:val="24"/>
        </w:rPr>
        <w:t>Step 2:  Validate Payroll  [Payroll-Admin menu]</w:t>
      </w:r>
    </w:p>
    <w:p w14:paraId="03DA431D" w14:textId="57A6E846" w:rsidR="00AB0F9A" w:rsidRDefault="00000000">
      <w:pPr>
        <w:spacing w:before="60" w:after="60"/>
      </w:pPr>
      <w:r>
        <w:t>Click Payroll-Admin → Validate Payroll. This cross-checks the salary components in PAY_ROLL against the Salary Revision History and fills the FIXED_SALARY_CHECK tab.</w:t>
      </w:r>
    </w:p>
    <w:p w14:paraId="4C0F353C" w14:textId="77777777" w:rsidR="00A636D5" w:rsidRDefault="00A636D5">
      <w:pPr>
        <w:spacing w:before="60" w:after="60"/>
      </w:pPr>
    </w:p>
    <w:p w14:paraId="65264072" w14:textId="24452619" w:rsidR="00CE6A42" w:rsidRDefault="00CE6A42">
      <w:pPr>
        <w:spacing w:before="60" w:after="60"/>
      </w:pPr>
      <w:r>
        <w:rPr>
          <w:noProof/>
        </w:rPr>
        <mc:AlternateContent>
          <mc:Choice Requires="wps">
            <w:drawing>
              <wp:anchor distT="0" distB="0" distL="114300" distR="114300" simplePos="0" relativeHeight="251663360" behindDoc="0" locked="0" layoutInCell="1" allowOverlap="1" wp14:anchorId="0BD350BF" wp14:editId="2E5240EF">
                <wp:simplePos x="0" y="0"/>
                <wp:positionH relativeFrom="column">
                  <wp:posOffset>3497580</wp:posOffset>
                </wp:positionH>
                <wp:positionV relativeFrom="paragraph">
                  <wp:posOffset>585470</wp:posOffset>
                </wp:positionV>
                <wp:extent cx="773430" cy="236220"/>
                <wp:effectExtent l="57150" t="76200" r="83820" b="87630"/>
                <wp:wrapNone/>
                <wp:docPr id="1825613972" name="Straight Arrow Connector 3"/>
                <wp:cNvGraphicFramePr/>
                <a:graphic xmlns:a="http://schemas.openxmlformats.org/drawingml/2006/main">
                  <a:graphicData uri="http://schemas.microsoft.com/office/word/2010/wordprocessingShape">
                    <wps:wsp>
                      <wps:cNvCnPr/>
                      <wps:spPr>
                        <a:xfrm flipV="1">
                          <a:off x="0" y="0"/>
                          <a:ext cx="773430" cy="23622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3A22C7" id="Straight Arrow Connector 3" o:spid="_x0000_s1026" type="#_x0000_t32" style="position:absolute;margin-left:275.4pt;margin-top:46.1pt;width:60.9pt;height:18.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" strokecolor="#ed7d31 [3205]" strokeweight=".5pt">
                <v:stroke endarrow="block" joinstyle="miter"/>
              </v:shape>
            </w:pict>
          </mc:Fallback>
        </mc:AlternateContent>
      </w:r>
      <w:r w:rsidRPr="00CE6A42">
        <w:rPr>
          <w:noProof/>
        </w:rPr>
        <w:drawing>
          <wp:inline distT="0" distB="0" distL="0" distR="0" wp14:anchorId="7E23F5BE" wp14:editId="1252E99A">
            <wp:extent cx="6400800" cy="1381760"/>
            <wp:effectExtent l="19050" t="19050" r="19050" b="27940"/>
            <wp:docPr id="19990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5494" name=""/>
                    <pic:cNvPicPr/>
                  </pic:nvPicPr>
                  <pic:blipFill>
                    <a:blip r:embed="rId10"/>
                    <a:stretch>
                      <a:fillRect/>
                    </a:stretch>
                  </pic:blipFill>
                  <pic:spPr>
                    <a:xfrm>
                      <a:off x="0" y="0"/>
                      <a:ext cx="6400800" cy="1381760"/>
                    </a:xfrm>
                    <a:prstGeom prst="rect">
                      <a:avLst/>
                    </a:prstGeom>
                    <a:ln>
                      <a:solidFill>
                        <a:schemeClr val="tx1"/>
                      </a:solidFill>
                    </a:ln>
                  </pic:spPr>
                </pic:pic>
              </a:graphicData>
            </a:graphic>
          </wp:inline>
        </w:drawing>
      </w:r>
    </w:p>
    <w:p w14:paraId="674D748B" w14:textId="77777777" w:rsidR="00AB0F9A" w:rsidRDefault="00AB0F9A">
      <w:pPr>
        <w:spacing w:before="40" w:after="40"/>
      </w:pPr>
    </w:p>
    <w:p w14:paraId="2DEA6D0F" w14:textId="77777777" w:rsidR="00A636D5" w:rsidRDefault="00A636D5">
      <w:pPr>
        <w:spacing w:before="40" w:after="40"/>
      </w:pPr>
    </w:p>
    <w:p w14:paraId="1ED59DF0" w14:textId="77777777" w:rsidR="00A636D5" w:rsidRDefault="00A636D5">
      <w:pPr>
        <w:spacing w:before="40" w:after="40"/>
      </w:pPr>
    </w:p>
    <w:p w14:paraId="453AF534" w14:textId="77777777" w:rsidR="00A636D5" w:rsidRDefault="00A636D5">
      <w:pPr>
        <w:spacing w:before="40" w:after="40"/>
      </w:pPr>
    </w:p>
    <w:p w14:paraId="2D825BBF" w14:textId="77777777" w:rsidR="00A636D5" w:rsidRDefault="00A636D5">
      <w:pPr>
        <w:spacing w:before="40" w:after="40"/>
      </w:pPr>
    </w:p>
    <w:p w14:paraId="7DFE493E" w14:textId="77777777" w:rsidR="00A636D5" w:rsidRDefault="00A636D5">
      <w:pPr>
        <w:spacing w:before="40" w:after="40"/>
      </w:pPr>
    </w:p>
    <w:p w14:paraId="60B2E55A" w14:textId="77777777" w:rsidR="00A636D5" w:rsidRDefault="00A636D5">
      <w:pPr>
        <w:spacing w:before="40" w:after="40"/>
      </w:pPr>
    </w:p>
    <w:p w14:paraId="217CDD80" w14:textId="77777777" w:rsidR="00AB0F9A" w:rsidRDefault="00000000">
      <w:pPr>
        <w:spacing w:before="80" w:after="40"/>
      </w:pPr>
      <w:r>
        <w:rPr>
          <w:b/>
          <w:bCs/>
          <w:color w:val="444444"/>
        </w:rPr>
        <w:lastRenderedPageBreak/>
        <w:t>Step 2a:  Authorization  (First time only)</w:t>
      </w:r>
    </w:p>
    <w:p w14:paraId="566E4F1C" w14:textId="518E0CF0" w:rsidR="006408EB" w:rsidRDefault="00000000" w:rsidP="001D6339">
      <w:pPr>
        <w:spacing w:before="60" w:after="60"/>
      </w:pPr>
      <w:r>
        <w:t>If this is the first time you are running any script action in this file, Google will immediately show an "Authorization required" popup saying "A script attached to this document needs your permission to run." Click OK.</w:t>
      </w:r>
    </w:p>
    <w:p w14:paraId="3A39F69E" w14:textId="6F219AB0" w:rsidR="006408EB" w:rsidRDefault="001D6339">
      <w:pPr>
        <w:spacing w:before="40" w:after="40"/>
      </w:pPr>
      <w:r>
        <w:rPr>
          <w:noProof/>
        </w:rPr>
        <w:drawing>
          <wp:inline distT="0" distB="0" distL="0" distR="0" wp14:anchorId="64D5E655" wp14:editId="7738433A">
            <wp:extent cx="2747010" cy="1003363"/>
            <wp:effectExtent l="19050" t="19050" r="15240" b="25400"/>
            <wp:docPr id="837375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5520" name="Picture 837375520"/>
                    <pic:cNvPicPr/>
                  </pic:nvPicPr>
                  <pic:blipFill>
                    <a:blip r:embed="rId11">
                      <a:extLst>
                        <a:ext uri="{28A0092B-C50C-407E-A947-70E740481C1C}">
                          <a14:useLocalDpi xmlns:a14="http://schemas.microsoft.com/office/drawing/2010/main" val="0"/>
                        </a:ext>
                      </a:extLst>
                    </a:blip>
                    <a:stretch>
                      <a:fillRect/>
                    </a:stretch>
                  </pic:blipFill>
                  <pic:spPr>
                    <a:xfrm>
                      <a:off x="0" y="0"/>
                      <a:ext cx="2810925" cy="1026708"/>
                    </a:xfrm>
                    <a:prstGeom prst="rect">
                      <a:avLst/>
                    </a:prstGeom>
                    <a:ln>
                      <a:solidFill>
                        <a:schemeClr val="tx1"/>
                      </a:solidFill>
                    </a:ln>
                  </pic:spPr>
                </pic:pic>
              </a:graphicData>
            </a:graphic>
          </wp:inline>
        </w:drawing>
      </w:r>
    </w:p>
    <w:p w14:paraId="50A0EF49" w14:textId="77777777" w:rsidR="00AB0F9A" w:rsidRDefault="00000000">
      <w:pPr>
        <w:spacing w:before="80" w:after="40"/>
      </w:pPr>
      <w:r>
        <w:rPr>
          <w:b/>
          <w:bCs/>
          <w:color w:val="444444"/>
        </w:rPr>
        <w:t>Step 2b:  Confirm Permissions</w:t>
      </w:r>
    </w:p>
    <w:p w14:paraId="707C5BB5" w14:textId="7173C2E7" w:rsidR="006408EB" w:rsidRDefault="00000000">
      <w:pPr>
        <w:spacing w:before="60" w:after="60"/>
      </w:pPr>
      <w:r>
        <w:t>A new window opens showing the permissions the script needs. Scroll down and click Continue to grant the permissions. This completes the one-time authorization. You will not see this screen again for this file.</w:t>
      </w:r>
    </w:p>
    <w:p w14:paraId="7CF8DA89" w14:textId="5893A61C" w:rsidR="00AB0F9A" w:rsidRDefault="001D6339">
      <w:pPr>
        <w:spacing w:before="40" w:after="40"/>
      </w:pPr>
      <w:r>
        <w:rPr>
          <w:noProof/>
        </w:rPr>
        <w:drawing>
          <wp:inline distT="0" distB="0" distL="0" distR="0" wp14:anchorId="76EB846A" wp14:editId="4972D68E">
            <wp:extent cx="2747010" cy="2358846"/>
            <wp:effectExtent l="19050" t="19050" r="15240" b="22860"/>
            <wp:docPr id="1147248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8637" name="Picture 11472486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6531" cy="2384196"/>
                    </a:xfrm>
                    <a:prstGeom prst="rect">
                      <a:avLst/>
                    </a:prstGeom>
                    <a:ln>
                      <a:solidFill>
                        <a:schemeClr val="tx1"/>
                      </a:solidFill>
                    </a:ln>
                  </pic:spPr>
                </pic:pic>
              </a:graphicData>
            </a:graphic>
          </wp:inline>
        </w:drawing>
      </w:r>
    </w:p>
    <w:p w14:paraId="71C14F4D" w14:textId="77777777" w:rsidR="006408EB" w:rsidRDefault="006408EB">
      <w:pPr>
        <w:spacing w:before="40" w:after="40"/>
      </w:pPr>
    </w:p>
    <w:p w14:paraId="71E4AECE" w14:textId="77777777" w:rsidR="00AB0F9A" w:rsidRDefault="00000000">
      <w:pPr>
        <w:spacing w:before="80" w:after="40"/>
      </w:pPr>
      <w:r>
        <w:rPr>
          <w:b/>
          <w:bCs/>
          <w:color w:val="444444"/>
        </w:rPr>
        <w:t>Step 2c:  Wait for Completion</w:t>
      </w:r>
    </w:p>
    <w:p w14:paraId="25D1EB48" w14:textId="032D070A" w:rsidR="004F1927" w:rsidRDefault="00000000">
      <w:pPr>
        <w:spacing w:before="60" w:after="60"/>
      </w:pPr>
      <w:r>
        <w:t>The script runs in the background — this may take 15–30 seconds. Once complete, a confirmation popup appears. Click OK.</w:t>
      </w:r>
    </w:p>
    <w:p w14:paraId="18C3292B" w14:textId="77777777" w:rsidR="004F1927" w:rsidRDefault="004F1927">
      <w:pPr>
        <w:spacing w:before="60" w:after="60"/>
      </w:pPr>
    </w:p>
    <w:p w14:paraId="32B7ADAF" w14:textId="77777777" w:rsidR="004F1927" w:rsidRDefault="004F1927" w:rsidP="004F1927">
      <w:pPr>
        <w:spacing w:before="100" w:after="40"/>
      </w:pPr>
      <w:r>
        <w:rPr>
          <w:b/>
          <w:bCs/>
          <w:color w:val="1F4E79"/>
        </w:rPr>
        <w:t>After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4F1927" w14:paraId="4438B641" w14:textId="77777777" w:rsidTr="00D00DA8">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EE991" w14:textId="77777777" w:rsidR="004F1927" w:rsidRDefault="004F1927" w:rsidP="00D00DA8">
            <w:r>
              <w:rPr>
                <w:sz w:val="20"/>
                <w:szCs w:val="20"/>
              </w:rPr>
              <w:t>FIXED_SALARY_CHECK tab</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33518" w14:textId="77777777" w:rsidR="004F1927" w:rsidRDefault="004F1927" w:rsidP="00D00DA8">
            <w:r>
              <w:rPr>
                <w:sz w:val="20"/>
                <w:szCs w:val="20"/>
              </w:rPr>
              <w:t>Fully protected — only pmo@butlerleather.com can edit</w:t>
            </w:r>
          </w:p>
        </w:tc>
      </w:tr>
      <w:tr w:rsidR="004F1927" w14:paraId="2128BCB2" w14:textId="77777777" w:rsidTr="00D00DA8">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EB4C1F7" w14:textId="77777777" w:rsidR="004F1927" w:rsidRDefault="004F1927" w:rsidP="00D00DA8">
            <w:r>
              <w:rPr>
                <w:sz w:val="20"/>
                <w:szCs w:val="20"/>
              </w:rPr>
              <w:t>Success alert</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781FF38" w14:textId="77777777" w:rsidR="004F1927" w:rsidRDefault="004F1927" w:rsidP="00D00DA8">
            <w:r>
              <w:rPr>
                <w:sz w:val="20"/>
                <w:szCs w:val="20"/>
              </w:rPr>
              <w:t>Shows employee count and number of employees with no approved revision</w:t>
            </w:r>
          </w:p>
        </w:tc>
      </w:tr>
    </w:tbl>
    <w:p w14:paraId="719D183C" w14:textId="18A274A6" w:rsidR="004F1927" w:rsidRDefault="004F1927">
      <w:pPr>
        <w:spacing w:before="60" w:after="60"/>
      </w:pPr>
      <w:r w:rsidRPr="006408EB">
        <w:rPr>
          <w:noProof/>
        </w:rPr>
        <w:drawing>
          <wp:inline distT="0" distB="0" distL="0" distR="0" wp14:anchorId="2B61B349" wp14:editId="5E27CD16">
            <wp:extent cx="3011067" cy="1710690"/>
            <wp:effectExtent l="19050" t="19050" r="18415" b="22860"/>
            <wp:docPr id="188480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06927" name=""/>
                    <pic:cNvPicPr/>
                  </pic:nvPicPr>
                  <pic:blipFill>
                    <a:blip r:embed="rId13"/>
                    <a:stretch>
                      <a:fillRect/>
                    </a:stretch>
                  </pic:blipFill>
                  <pic:spPr>
                    <a:xfrm>
                      <a:off x="0" y="0"/>
                      <a:ext cx="3040068" cy="1727167"/>
                    </a:xfrm>
                    <a:prstGeom prst="rect">
                      <a:avLst/>
                    </a:prstGeom>
                    <a:ln>
                      <a:solidFill>
                        <a:schemeClr val="tx1"/>
                      </a:solidFill>
                    </a:ln>
                  </pic:spPr>
                </pic:pic>
              </a:graphicData>
            </a:graphic>
          </wp:inline>
        </w:drawing>
      </w:r>
    </w:p>
    <w:p w14:paraId="306CF0A8" w14:textId="77777777" w:rsidR="00A8751B" w:rsidRDefault="00A8751B">
      <w:pPr>
        <w:spacing w:before="100" w:after="40"/>
        <w:rPr>
          <w:b/>
          <w:bCs/>
          <w:color w:val="1F4E79"/>
        </w:rPr>
      </w:pPr>
    </w:p>
    <w:p w14:paraId="4982D77A" w14:textId="38159E76" w:rsidR="00AB0F9A" w:rsidRDefault="00000000">
      <w:pPr>
        <w:spacing w:before="100" w:after="40"/>
      </w:pPr>
      <w:r>
        <w:rPr>
          <w:b/>
          <w:bCs/>
          <w:color w:val="1F4E79"/>
        </w:rPr>
        <w:t>Written into FIXED_SALARY_CHECK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B0F9A" w14:paraId="41D4101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13598" w14:textId="77777777" w:rsidR="00AB0F9A" w:rsidRDefault="00000000">
            <w:r>
              <w:rPr>
                <w:sz w:val="20"/>
                <w:szCs w:val="20"/>
              </w:rPr>
              <w:t>From PAY_ROLL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1CCA1" w14:textId="77777777" w:rsidR="00AB0F9A" w:rsidRDefault="00000000">
            <w:r>
              <w:rPr>
                <w:sz w:val="20"/>
                <w:szCs w:val="20"/>
              </w:rPr>
              <w:t>S.No, Employee Code, Name, Gender, Category, Date Of Joining, Department, Designation</w:t>
            </w:r>
          </w:p>
        </w:tc>
      </w:tr>
      <w:tr w:rsidR="00AB0F9A" w14:paraId="16414A90"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F7AD0EB" w14:textId="77777777" w:rsidR="00AB0F9A" w:rsidRDefault="00000000">
            <w:r>
              <w:rPr>
                <w:sz w:val="20"/>
                <w:szCs w:val="20"/>
              </w:rPr>
              <w:t>From Salary Revision History</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5ADC3E7" w14:textId="77777777" w:rsidR="00AB0F9A" w:rsidRDefault="00000000">
            <w:r>
              <w:rPr>
                <w:sz w:val="20"/>
                <w:szCs w:val="20"/>
              </w:rPr>
              <w:t>Basic, DA, HRA, Conveyance Allowance, Special Allowance  (latest APPROVED revision on or before payroll month start)</w:t>
            </w:r>
          </w:p>
        </w:tc>
      </w:tr>
      <w:tr w:rsidR="00AB0F9A" w14:paraId="142FCA0A"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64164" w14:textId="77777777" w:rsidR="00AB0F9A" w:rsidRDefault="00000000">
            <w:r>
              <w:rPr>
                <w:sz w:val="20"/>
                <w:szCs w:val="20"/>
              </w:rPr>
              <w:t>If no approved revision exists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77350" w14:textId="77777777" w:rsidR="00AB0F9A" w:rsidRDefault="00000000">
            <w:r>
              <w:rPr>
                <w:sz w:val="20"/>
                <w:szCs w:val="20"/>
              </w:rPr>
              <w:t>Salary component columns written as 0</w:t>
            </w:r>
          </w:p>
        </w:tc>
      </w:tr>
      <w:tr w:rsidR="00AB0F9A" w14:paraId="7E71508A"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8668C6C" w14:textId="77777777" w:rsidR="00AB0F9A" w:rsidRDefault="00000000">
            <w:r>
              <w:rPr>
                <w:sz w:val="20"/>
                <w:szCs w:val="20"/>
              </w:rPr>
              <w:t>Formula columns (e.g. Basic+DA)</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125B3D8" w14:textId="77777777" w:rsidR="00AB0F9A" w:rsidRDefault="00000000">
            <w:r>
              <w:rPr>
                <w:sz w:val="20"/>
                <w:szCs w:val="20"/>
              </w:rPr>
              <w:t>Not touched — only script-managed columns are written</w:t>
            </w:r>
          </w:p>
        </w:tc>
      </w:tr>
    </w:tbl>
    <w:p w14:paraId="7B5F358F" w14:textId="77777777" w:rsidR="00A8751B" w:rsidRDefault="00A8751B">
      <w:pPr>
        <w:spacing w:before="40" w:after="40"/>
      </w:pPr>
    </w:p>
    <w:p w14:paraId="42FE7D31" w14:textId="77777777" w:rsidR="00A8751B" w:rsidRDefault="00A8751B">
      <w:pPr>
        <w:spacing w:before="40" w:after="40"/>
      </w:pPr>
    </w:p>
    <w:p w14:paraId="2B259B56" w14:textId="25A9BA5D" w:rsidR="00AB0F9A" w:rsidRDefault="008A0891">
      <w:pPr>
        <w:spacing w:before="40" w:after="40"/>
      </w:pPr>
      <w:r>
        <w:rPr>
          <w:noProof/>
        </w:rPr>
        <mc:AlternateContent>
          <mc:Choice Requires="wps">
            <w:drawing>
              <wp:anchor distT="0" distB="0" distL="114300" distR="114300" simplePos="0" relativeHeight="251671552" behindDoc="0" locked="0" layoutInCell="1" allowOverlap="1" wp14:anchorId="7B167B2F" wp14:editId="5268D0A0">
                <wp:simplePos x="0" y="0"/>
                <wp:positionH relativeFrom="column">
                  <wp:posOffset>1447800</wp:posOffset>
                </wp:positionH>
                <wp:positionV relativeFrom="paragraph">
                  <wp:posOffset>3002280</wp:posOffset>
                </wp:positionV>
                <wp:extent cx="960120" cy="274320"/>
                <wp:effectExtent l="76200" t="76200" r="49530" b="87630"/>
                <wp:wrapNone/>
                <wp:docPr id="1795157317" name="Oval 8"/>
                <wp:cNvGraphicFramePr/>
                <a:graphic xmlns:a="http://schemas.openxmlformats.org/drawingml/2006/main">
                  <a:graphicData uri="http://schemas.microsoft.com/office/word/2010/wordprocessingShape">
                    <wps:wsp>
                      <wps:cNvSpPr/>
                      <wps:spPr>
                        <a:xfrm>
                          <a:off x="0" y="0"/>
                          <a:ext cx="960120" cy="27432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E13644" id="Oval 8" o:spid="_x0000_s1026" style="position:absolute;margin-left:114pt;margin-top:236.4pt;width:75.6pt;height:2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" filled="f" strokecolor="#e00" strokeweight="1pt">
                <v:stroke joinstyle="miter"/>
              </v:oval>
            </w:pict>
          </mc:Fallback>
        </mc:AlternateContent>
      </w:r>
      <w:r w:rsidRPr="008A0891">
        <w:rPr>
          <w:noProof/>
        </w:rPr>
        <w:drawing>
          <wp:inline distT="0" distB="0" distL="0" distR="0" wp14:anchorId="0F2846BC" wp14:editId="00256A41">
            <wp:extent cx="6400800" cy="3175635"/>
            <wp:effectExtent l="19050" t="19050" r="11430" b="10160"/>
            <wp:docPr id="112162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25016" name=""/>
                    <pic:cNvPicPr/>
                  </pic:nvPicPr>
                  <pic:blipFill>
                    <a:blip r:embed="rId14"/>
                    <a:stretch>
                      <a:fillRect/>
                    </a:stretch>
                  </pic:blipFill>
                  <pic:spPr>
                    <a:xfrm>
                      <a:off x="0" y="0"/>
                      <a:ext cx="6400800" cy="3175635"/>
                    </a:xfrm>
                    <a:prstGeom prst="rect">
                      <a:avLst/>
                    </a:prstGeom>
                    <a:ln>
                      <a:solidFill>
                        <a:schemeClr val="tx1"/>
                      </a:solidFill>
                    </a:ln>
                  </pic:spPr>
                </pic:pic>
              </a:graphicData>
            </a:graphic>
          </wp:inline>
        </w:drawing>
      </w:r>
    </w:p>
    <w:p w14:paraId="3A2C4335" w14:textId="77777777" w:rsidR="00AB0F9A" w:rsidRDefault="00AB0F9A">
      <w:pPr>
        <w:spacing w:before="40" w:after="40"/>
      </w:pPr>
    </w:p>
    <w:p w14:paraId="4DF509E1" w14:textId="77777777" w:rsidR="00A8751B" w:rsidRDefault="00A8751B">
      <w:pPr>
        <w:spacing w:before="40" w:after="40"/>
      </w:pPr>
    </w:p>
    <w:p w14:paraId="3A040D46" w14:textId="77777777" w:rsidR="00A8751B" w:rsidRDefault="00A8751B">
      <w:pPr>
        <w:spacing w:before="40" w:after="40"/>
      </w:pPr>
    </w:p>
    <w:p w14:paraId="24BC35D7" w14:textId="77777777" w:rsidR="00A8751B" w:rsidRDefault="00A8751B">
      <w:pPr>
        <w:spacing w:before="40" w:after="40"/>
      </w:pPr>
    </w:p>
    <w:p w14:paraId="7C25F752" w14:textId="77777777" w:rsidR="00A8751B" w:rsidRDefault="00A8751B">
      <w:pPr>
        <w:spacing w:before="40" w:after="40"/>
      </w:pPr>
    </w:p>
    <w:p w14:paraId="0008E317" w14:textId="77777777" w:rsidR="00A8751B" w:rsidRDefault="00A8751B">
      <w:pPr>
        <w:spacing w:before="40" w:after="40"/>
      </w:pPr>
    </w:p>
    <w:p w14:paraId="4692A626" w14:textId="77777777" w:rsidR="00A8751B" w:rsidRDefault="00A8751B">
      <w:pPr>
        <w:spacing w:before="40" w:after="40"/>
      </w:pPr>
    </w:p>
    <w:p w14:paraId="3C2D3E79" w14:textId="77777777" w:rsidR="00A8751B" w:rsidRDefault="00A8751B">
      <w:pPr>
        <w:spacing w:before="40" w:after="40"/>
      </w:pPr>
    </w:p>
    <w:p w14:paraId="74D8305A" w14:textId="77777777" w:rsidR="00A8751B" w:rsidRDefault="00A8751B">
      <w:pPr>
        <w:spacing w:before="40" w:after="40"/>
      </w:pPr>
    </w:p>
    <w:p w14:paraId="0C529AA5" w14:textId="77777777" w:rsidR="00A8751B" w:rsidRDefault="00A8751B">
      <w:pPr>
        <w:spacing w:before="40" w:after="40"/>
      </w:pPr>
    </w:p>
    <w:p w14:paraId="16F160B5" w14:textId="77777777" w:rsidR="00A8751B" w:rsidRDefault="00A8751B">
      <w:pPr>
        <w:spacing w:before="40" w:after="40"/>
      </w:pPr>
    </w:p>
    <w:p w14:paraId="39748DE8" w14:textId="77777777" w:rsidR="00A8751B" w:rsidRDefault="00A8751B">
      <w:pPr>
        <w:spacing w:before="40" w:after="40"/>
      </w:pPr>
    </w:p>
    <w:p w14:paraId="695C2733" w14:textId="77777777" w:rsidR="00A8751B" w:rsidRDefault="00A8751B">
      <w:pPr>
        <w:spacing w:before="40" w:after="40"/>
      </w:pPr>
    </w:p>
    <w:p w14:paraId="57D0A809" w14:textId="77777777" w:rsidR="00A8751B" w:rsidRDefault="00A8751B">
      <w:pPr>
        <w:spacing w:before="40" w:after="40"/>
      </w:pPr>
    </w:p>
    <w:p w14:paraId="61BB91F0" w14:textId="77777777" w:rsidR="00A8751B" w:rsidRDefault="00A8751B">
      <w:pPr>
        <w:spacing w:before="40" w:after="40"/>
      </w:pPr>
    </w:p>
    <w:p w14:paraId="21805470" w14:textId="77777777" w:rsidR="00A8751B" w:rsidRDefault="00A8751B">
      <w:pPr>
        <w:spacing w:before="40" w:after="40"/>
      </w:pPr>
    </w:p>
    <w:p w14:paraId="120A627A" w14:textId="77777777" w:rsidR="00A8751B" w:rsidRDefault="00A8751B">
      <w:pPr>
        <w:spacing w:before="40" w:after="40"/>
      </w:pPr>
    </w:p>
    <w:p w14:paraId="03ADA813" w14:textId="77777777" w:rsidR="00A8751B" w:rsidRDefault="00A8751B">
      <w:pPr>
        <w:spacing w:before="40" w:after="40"/>
      </w:pPr>
    </w:p>
    <w:p w14:paraId="2FB9159A" w14:textId="77777777" w:rsidR="00A8751B" w:rsidRDefault="00A8751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9A" w14:paraId="13623A54"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4F1B23AA" w14:textId="4B70ED7A" w:rsidR="00AB0F9A" w:rsidRDefault="00000000">
            <w:r>
              <w:rPr>
                <w:b/>
                <w:bCs/>
                <w:color w:val="C07000"/>
                <w:sz w:val="20"/>
                <w:szCs w:val="20"/>
              </w:rPr>
              <w:t>NOTE:</w:t>
            </w:r>
          </w:p>
          <w:p w14:paraId="5F3421AC" w14:textId="77777777" w:rsidR="00AB0F9A" w:rsidRDefault="00000000">
            <w:pPr>
              <w:spacing w:before="36"/>
            </w:pPr>
            <w:r>
              <w:rPr>
                <w:sz w:val="20"/>
                <w:szCs w:val="20"/>
              </w:rPr>
              <w:t>Compare Basic, DA, HRA in FIXED_SALARY_CHECK against PAY_ROLL. Any mismatch means the salary components differ from Revision History — contact HR to investigate.</w:t>
            </w:r>
          </w:p>
          <w:p w14:paraId="6DFCB96B" w14:textId="77777777" w:rsidR="00AB0F9A" w:rsidRDefault="00000000">
            <w:pPr>
              <w:spacing w:before="36"/>
            </w:pPr>
            <w:r>
              <w:rPr>
                <w:sz w:val="20"/>
                <w:szCs w:val="20"/>
              </w:rPr>
              <w:t>If Employees with ZERO Gross is not 0, do not proceed. Inform HR to fix those employees in PAY_ROLL first.</w:t>
            </w:r>
          </w:p>
        </w:tc>
      </w:tr>
    </w:tbl>
    <w:p w14:paraId="67D8E5DE" w14:textId="77777777" w:rsidR="00A8751B" w:rsidRDefault="00A8751B">
      <w:pPr>
        <w:spacing w:before="40" w:after="40"/>
      </w:pPr>
    </w:p>
    <w:p w14:paraId="16E766B7" w14:textId="300D7BFC" w:rsidR="008223D9" w:rsidRDefault="008223D9">
      <w:pPr>
        <w:spacing w:before="40" w:after="40"/>
      </w:pPr>
      <w:r>
        <w:t>META_DATA Tab:</w:t>
      </w:r>
    </w:p>
    <w:p w14:paraId="68E49F05" w14:textId="35B9E49C" w:rsidR="00A8751B" w:rsidRDefault="00A8751B">
      <w:pPr>
        <w:spacing w:before="40" w:after="40"/>
      </w:pPr>
      <w:r>
        <w:rPr>
          <w:noProof/>
        </w:rPr>
        <mc:AlternateContent>
          <mc:Choice Requires="wps">
            <w:drawing>
              <wp:anchor distT="0" distB="0" distL="114300" distR="114300" simplePos="0" relativeHeight="251673600" behindDoc="0" locked="0" layoutInCell="1" allowOverlap="1" wp14:anchorId="3783FA0E" wp14:editId="2B10EFFF">
                <wp:simplePos x="0" y="0"/>
                <wp:positionH relativeFrom="column">
                  <wp:posOffset>1379220</wp:posOffset>
                </wp:positionH>
                <wp:positionV relativeFrom="paragraph">
                  <wp:posOffset>1010285</wp:posOffset>
                </wp:positionV>
                <wp:extent cx="1889760" cy="320040"/>
                <wp:effectExtent l="76200" t="76200" r="72390" b="99060"/>
                <wp:wrapNone/>
                <wp:docPr id="602634584" name="Oval 8"/>
                <wp:cNvGraphicFramePr/>
                <a:graphic xmlns:a="http://schemas.openxmlformats.org/drawingml/2006/main">
                  <a:graphicData uri="http://schemas.microsoft.com/office/word/2010/wordprocessingShape">
                    <wps:wsp>
                      <wps:cNvSpPr/>
                      <wps:spPr>
                        <a:xfrm>
                          <a:off x="0" y="0"/>
                          <a:ext cx="1889760" cy="32004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C57724" id="Oval 8" o:spid="_x0000_s1026" style="position:absolute;margin-left:108.6pt;margin-top:79.55pt;width:148.8pt;height:2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" filled="f" strokecolor="#e00" strokeweight="1pt">
                <v:stroke joinstyle="miter"/>
              </v:oval>
            </w:pict>
          </mc:Fallback>
        </mc:AlternateContent>
      </w:r>
      <w:r w:rsidRPr="00A8751B">
        <w:rPr>
          <w:noProof/>
        </w:rPr>
        <w:drawing>
          <wp:inline distT="0" distB="0" distL="0" distR="0" wp14:anchorId="3056F76C" wp14:editId="38F677A7">
            <wp:extent cx="3249930" cy="4090003"/>
            <wp:effectExtent l="19050" t="19050" r="26670" b="25400"/>
            <wp:docPr id="48402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26283" name=""/>
                    <pic:cNvPicPr/>
                  </pic:nvPicPr>
                  <pic:blipFill>
                    <a:blip r:embed="rId15"/>
                    <a:stretch>
                      <a:fillRect/>
                    </a:stretch>
                  </pic:blipFill>
                  <pic:spPr>
                    <a:xfrm>
                      <a:off x="0" y="0"/>
                      <a:ext cx="3272699" cy="4118657"/>
                    </a:xfrm>
                    <a:prstGeom prst="rect">
                      <a:avLst/>
                    </a:prstGeom>
                    <a:ln>
                      <a:solidFill>
                        <a:schemeClr val="tx1"/>
                      </a:solidFill>
                    </a:ln>
                  </pic:spPr>
                </pic:pic>
              </a:graphicData>
            </a:graphic>
          </wp:inline>
        </w:drawing>
      </w:r>
    </w:p>
    <w:p w14:paraId="657BB8A0" w14:textId="77777777" w:rsidR="00A8751B" w:rsidRDefault="00A8751B">
      <w:pPr>
        <w:spacing w:before="40" w:after="40"/>
      </w:pPr>
    </w:p>
    <w:p w14:paraId="3B3A8221" w14:textId="77777777" w:rsidR="00AB0F9A" w:rsidRDefault="00000000">
      <w:pPr>
        <w:spacing w:before="140" w:after="60"/>
      </w:pPr>
      <w:r>
        <w:rPr>
          <w:b/>
          <w:bCs/>
          <w:color w:val="1F4E79"/>
          <w:sz w:val="24"/>
          <w:szCs w:val="24"/>
        </w:rPr>
        <w:t>Step 3:  Generate Locked Payroll  [Payroll-Admin menu]</w:t>
      </w:r>
    </w:p>
    <w:p w14:paraId="7FBACBF8" w14:textId="69E72135" w:rsidR="00CA2BCC" w:rsidRDefault="00000000">
      <w:pPr>
        <w:spacing w:before="60" w:after="60"/>
      </w:pPr>
      <w:r>
        <w:t xml:space="preserve">Click Payroll-Admin → Generate Locked Payroll. This is irreversible — a permanent locked copy is created. The system acquires a lock to prevent duplicate runs. Wait </w:t>
      </w:r>
      <w:r w:rsidR="0016785B" w:rsidRPr="0016785B">
        <w:rPr>
          <w:color w:val="EE0000"/>
        </w:rPr>
        <w:t>1</w:t>
      </w:r>
      <w:r w:rsidRPr="0016785B">
        <w:rPr>
          <w:color w:val="EE0000"/>
        </w:rPr>
        <w:t>–</w:t>
      </w:r>
      <w:r w:rsidR="0016785B" w:rsidRPr="0016785B">
        <w:rPr>
          <w:color w:val="EE0000"/>
        </w:rPr>
        <w:t>2</w:t>
      </w:r>
      <w:r w:rsidRPr="0016785B">
        <w:rPr>
          <w:color w:val="EE0000"/>
        </w:rPr>
        <w:t xml:space="preserve"> </w:t>
      </w:r>
      <w:r w:rsidR="0016785B" w:rsidRPr="0016785B">
        <w:rPr>
          <w:color w:val="EE0000"/>
        </w:rPr>
        <w:t>minutes</w:t>
      </w:r>
      <w:r>
        <w:t xml:space="preserve"> for completion.</w:t>
      </w:r>
    </w:p>
    <w:p w14:paraId="4693A42D" w14:textId="77777777" w:rsidR="00CA2BCC" w:rsidRDefault="00CA2BCC">
      <w:pPr>
        <w:spacing w:before="60" w:after="60"/>
      </w:pPr>
    </w:p>
    <w:p w14:paraId="14246539" w14:textId="67817750" w:rsidR="00CA2BCC" w:rsidRDefault="00CA2BCC">
      <w:pPr>
        <w:spacing w:before="60" w:after="60"/>
      </w:pPr>
      <w:r>
        <w:rPr>
          <w:noProof/>
        </w:rPr>
        <mc:AlternateContent>
          <mc:Choice Requires="wps">
            <w:drawing>
              <wp:anchor distT="0" distB="0" distL="114300" distR="114300" simplePos="0" relativeHeight="251675648" behindDoc="0" locked="0" layoutInCell="1" allowOverlap="1" wp14:anchorId="6CCB2262" wp14:editId="1DE2A819">
                <wp:simplePos x="0" y="0"/>
                <wp:positionH relativeFrom="column">
                  <wp:posOffset>2979420</wp:posOffset>
                </wp:positionH>
                <wp:positionV relativeFrom="paragraph">
                  <wp:posOffset>898525</wp:posOffset>
                </wp:positionV>
                <wp:extent cx="1257300" cy="45719"/>
                <wp:effectExtent l="57150" t="95250" r="38100" b="88265"/>
                <wp:wrapNone/>
                <wp:docPr id="1700157580" name="Straight Arrow Connector 3"/>
                <wp:cNvGraphicFramePr/>
                <a:graphic xmlns:a="http://schemas.openxmlformats.org/drawingml/2006/main">
                  <a:graphicData uri="http://schemas.microsoft.com/office/word/2010/wordprocessingShape">
                    <wps:wsp>
                      <wps:cNvCnPr/>
                      <wps:spPr>
                        <a:xfrm flipV="1">
                          <a:off x="0" y="0"/>
                          <a:ext cx="1257300" cy="45719"/>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F7C48D" id="_x0000_t32" coordsize="21600,21600" o:spt="32" o:oned="t" path="m,l21600,21600e" filled="f">
                <v:path arrowok="t" fillok="f" o:connecttype="none"/>
                <o:lock v:ext="edit" shapetype="t"/>
              </v:shapetype>
              <v:shape id="Straight Arrow Connector 3" o:spid="_x0000_s1026" type="#_x0000_t32" style="position:absolute;margin-left:234.6pt;margin-top:70.75pt;width:99pt;height:3.6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" strokecolor="#ed7d31 [3205]" strokeweight=".5pt">
                <v:stroke endarrow="block" joinstyle="miter"/>
              </v:shape>
            </w:pict>
          </mc:Fallback>
        </mc:AlternateContent>
      </w:r>
      <w:r w:rsidRPr="00CA2BCC">
        <w:rPr>
          <w:noProof/>
        </w:rPr>
        <w:drawing>
          <wp:inline distT="0" distB="0" distL="0" distR="0" wp14:anchorId="01E56BD0" wp14:editId="0B77C5BE">
            <wp:extent cx="6406656" cy="1390650"/>
            <wp:effectExtent l="19050" t="19050" r="13335" b="19050"/>
            <wp:docPr id="6141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8833" name=""/>
                    <pic:cNvPicPr/>
                  </pic:nvPicPr>
                  <pic:blipFill>
                    <a:blip r:embed="rId16"/>
                    <a:stretch>
                      <a:fillRect/>
                    </a:stretch>
                  </pic:blipFill>
                  <pic:spPr>
                    <a:xfrm>
                      <a:off x="0" y="0"/>
                      <a:ext cx="6438040" cy="1397462"/>
                    </a:xfrm>
                    <a:prstGeom prst="rect">
                      <a:avLst/>
                    </a:prstGeom>
                    <a:ln>
                      <a:solidFill>
                        <a:schemeClr val="tx1"/>
                      </a:solidFill>
                    </a:ln>
                  </pic:spPr>
                </pic:pic>
              </a:graphicData>
            </a:graphic>
          </wp:inline>
        </w:drawing>
      </w:r>
    </w:p>
    <w:p w14:paraId="244042F2" w14:textId="6D80C133" w:rsidR="00CA2BCC" w:rsidRDefault="00CA2BCC">
      <w:pPr>
        <w:spacing w:before="60" w:after="60"/>
      </w:pPr>
    </w:p>
    <w:p w14:paraId="67C5A397" w14:textId="77777777" w:rsidR="00CA2BCC" w:rsidRDefault="00CA2BCC">
      <w:pPr>
        <w:spacing w:before="60" w:after="60"/>
      </w:pPr>
    </w:p>
    <w:p w14:paraId="3ECCC741" w14:textId="77777777" w:rsidR="00CA2BCC" w:rsidRDefault="00CA2BCC">
      <w:pPr>
        <w:spacing w:before="60" w:after="60"/>
      </w:pPr>
    </w:p>
    <w:p w14:paraId="4644E0F6" w14:textId="77777777" w:rsidR="00AB0F9A" w:rsidRDefault="00AB0F9A">
      <w:pPr>
        <w:spacing w:before="40" w:after="40"/>
      </w:pPr>
    </w:p>
    <w:p w14:paraId="5B7726A4" w14:textId="77777777" w:rsidR="00AB0F9A" w:rsidRDefault="00000000">
      <w:pPr>
        <w:spacing w:before="100" w:after="40"/>
      </w:pPr>
      <w:r>
        <w:rPr>
          <w:b/>
          <w:bCs/>
          <w:color w:val="1F4E79"/>
        </w:rPr>
        <w:t>Prechecks  (nothing is created if any of these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B0F9A" w14:paraId="6DB9A16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2434A" w14:textId="77777777" w:rsidR="00AB0F9A" w:rsidRDefault="00000000">
            <w:r>
              <w:rPr>
                <w:sz w:val="20"/>
                <w:szCs w:val="20"/>
              </w:rPr>
              <w:t>META_DATA → LOCK_STATUS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C1BF7" w14:textId="77777777" w:rsidR="00AB0F9A" w:rsidRDefault="00000000">
            <w:r>
              <w:rPr>
                <w:sz w:val="20"/>
                <w:szCs w:val="20"/>
              </w:rPr>
              <w:t>Must NOT be LOCKED</w:t>
            </w:r>
          </w:p>
        </w:tc>
      </w:tr>
      <w:tr w:rsidR="00AB0F9A" w14:paraId="328DDC1C"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571E1FC" w14:textId="77777777" w:rsidR="00AB0F9A" w:rsidRDefault="00000000">
            <w:r>
              <w:rPr>
                <w:sz w:val="20"/>
                <w:szCs w:val="20"/>
              </w:rPr>
              <w:t>META_DATA → ATTENDANCE_VALIDATION</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CF733DF" w14:textId="77777777" w:rsidR="00AB0F9A" w:rsidRDefault="00000000">
            <w:r>
              <w:rPr>
                <w:sz w:val="20"/>
                <w:szCs w:val="20"/>
              </w:rPr>
              <w:t>Must contain VALIDATED</w:t>
            </w:r>
          </w:p>
        </w:tc>
      </w:tr>
      <w:tr w:rsidR="00AB0F9A" w14:paraId="229282D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1FFCF" w14:textId="77777777" w:rsidR="00AB0F9A" w:rsidRDefault="00000000">
            <w:r>
              <w:rPr>
                <w:sz w:val="20"/>
                <w:szCs w:val="20"/>
              </w:rPr>
              <w:t>META_DATA → PAYROLL_MONTH_LABEL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F4F51" w14:textId="77777777" w:rsidR="00AB0F9A" w:rsidRDefault="00000000">
            <w:r>
              <w:rPr>
                <w:sz w:val="20"/>
                <w:szCs w:val="20"/>
              </w:rPr>
              <w:t>Must match this file name month</w:t>
            </w:r>
          </w:p>
        </w:tc>
      </w:tr>
      <w:tr w:rsidR="00AB0F9A" w14:paraId="4625F20D"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9B300BF" w14:textId="77777777" w:rsidR="00AB0F9A" w:rsidRDefault="00000000">
            <w:r>
              <w:rPr>
                <w:sz w:val="20"/>
                <w:szCs w:val="20"/>
              </w:rPr>
              <w:t>META_DATA → ATTENDANCE_FILE_ID</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3307C87" w14:textId="77777777" w:rsidR="00AB0F9A" w:rsidRDefault="00000000">
            <w:r>
              <w:rPr>
                <w:sz w:val="20"/>
                <w:szCs w:val="20"/>
              </w:rPr>
              <w:t>Must exist and be a valid spreadsheet link</w:t>
            </w:r>
          </w:p>
        </w:tc>
      </w:tr>
      <w:tr w:rsidR="00AB0F9A" w14:paraId="2392A14A"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3C09A" w14:textId="77777777" w:rsidR="00AB0F9A" w:rsidRDefault="00000000">
            <w:r>
              <w:rPr>
                <w:sz w:val="20"/>
                <w:szCs w:val="20"/>
              </w:rPr>
              <w:t>META_DATA → LOCKED_FILE_ID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0B2A8" w14:textId="77777777" w:rsidR="00AB0F9A" w:rsidRDefault="00000000">
            <w:r>
              <w:rPr>
                <w:sz w:val="20"/>
                <w:szCs w:val="20"/>
              </w:rPr>
              <w:t>Must be empty — if already filled, duplicate lock is blocked</w:t>
            </w:r>
          </w:p>
        </w:tc>
      </w:tr>
      <w:tr w:rsidR="00AB0F9A" w14:paraId="3004BDC8"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B424795" w14:textId="77777777" w:rsidR="00AB0F9A" w:rsidRDefault="00000000">
            <w:r>
              <w:rPr>
                <w:sz w:val="20"/>
                <w:szCs w:val="20"/>
              </w:rPr>
              <w:t>PAY_ROLL tab</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8C105B5" w14:textId="77777777" w:rsidR="00AB0F9A" w:rsidRDefault="00000000">
            <w:r>
              <w:rPr>
                <w:sz w:val="20"/>
                <w:szCs w:val="20"/>
              </w:rPr>
              <w:t>Must exist with data and required columns</w:t>
            </w:r>
          </w:p>
        </w:tc>
      </w:tr>
      <w:tr w:rsidR="00AB0F9A" w14:paraId="6BDA5DE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17101" w14:textId="77777777" w:rsidR="00AB0F9A" w:rsidRDefault="00000000">
            <w:r>
              <w:rPr>
                <w:sz w:val="20"/>
                <w:szCs w:val="20"/>
              </w:rPr>
              <w:t>Attendance entry → LOCKED STATUS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91AEB" w14:textId="77777777" w:rsidR="00AB0F9A" w:rsidRDefault="00000000">
            <w:r>
              <w:rPr>
                <w:sz w:val="20"/>
                <w:szCs w:val="20"/>
              </w:rPr>
              <w:t>Must contain LOCKED</w:t>
            </w:r>
          </w:p>
        </w:tc>
      </w:tr>
      <w:tr w:rsidR="00AB0F9A" w14:paraId="6B01F6AD"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35100B2" w14:textId="77777777" w:rsidR="00AB0F9A" w:rsidRDefault="00000000">
            <w:r>
              <w:rPr>
                <w:sz w:val="20"/>
                <w:szCs w:val="20"/>
              </w:rPr>
              <w:t>Salary Advance deductions → Payroll Status</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59472B9" w14:textId="77777777" w:rsidR="00AB0F9A" w:rsidRDefault="00000000">
            <w:r>
              <w:rPr>
                <w:sz w:val="20"/>
                <w:szCs w:val="20"/>
              </w:rPr>
              <w:t>Must NOT be LOCKED in any row</w:t>
            </w:r>
          </w:p>
        </w:tc>
      </w:tr>
      <w:tr w:rsidR="00AB0F9A" w14:paraId="0378CB7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13206" w14:textId="77777777" w:rsidR="00AB0F9A" w:rsidRDefault="00000000">
            <w:r>
              <w:rPr>
                <w:sz w:val="20"/>
                <w:szCs w:val="20"/>
              </w:rPr>
              <w:t>Advance Deduction Total  (META_DATA Check)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8EEAA" w14:textId="77777777" w:rsidR="00AB0F9A" w:rsidRDefault="00000000">
            <w:r>
              <w:rPr>
                <w:sz w:val="20"/>
                <w:szCs w:val="20"/>
              </w:rPr>
              <w:t>Must match sum of Planned EMI in Salary Advance deductions tab (tolerance 0.0001)</w:t>
            </w:r>
          </w:p>
        </w:tc>
      </w:tr>
      <w:tr w:rsidR="00AB0F9A" w14:paraId="6C9788A8"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C22A105" w14:textId="77777777" w:rsidR="00AB0F9A" w:rsidRDefault="00000000">
            <w:r>
              <w:rPr>
                <w:sz w:val="20"/>
                <w:szCs w:val="20"/>
              </w:rPr>
              <w:t>Gross Total  (META_DATA Check)</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7882244" w14:textId="77777777" w:rsidR="00AB0F9A" w:rsidRDefault="00000000">
            <w:r>
              <w:rPr>
                <w:sz w:val="20"/>
                <w:szCs w:val="20"/>
              </w:rPr>
              <w:t>Payroll Status value must match Salary Master Status value (tolerance 0.0001)</w:t>
            </w:r>
          </w:p>
        </w:tc>
      </w:tr>
      <w:tr w:rsidR="00AB0F9A" w14:paraId="53EECC0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27BD6" w14:textId="77777777" w:rsidR="00AB0F9A" w:rsidRDefault="00000000">
            <w:r>
              <w:rPr>
                <w:sz w:val="20"/>
                <w:szCs w:val="20"/>
              </w:rPr>
              <w:t>Locked Payroll Files folder in Drive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57C50" w14:textId="77777777" w:rsidR="00AB0F9A" w:rsidRDefault="00000000">
            <w:r>
              <w:rPr>
                <w:sz w:val="20"/>
                <w:szCs w:val="20"/>
              </w:rPr>
              <w:t>Must NOT already contain a file named Payroll-Locked_January_2025</w:t>
            </w:r>
          </w:p>
        </w:tc>
      </w:tr>
    </w:tbl>
    <w:p w14:paraId="0B16D10A" w14:textId="77777777" w:rsidR="00AB0F9A" w:rsidRDefault="00AB0F9A">
      <w:pPr>
        <w:spacing w:before="20" w:after="20"/>
      </w:pPr>
    </w:p>
    <w:p w14:paraId="055E1699" w14:textId="77777777" w:rsidR="00AB0F9A" w:rsidRDefault="00000000">
      <w:pPr>
        <w:spacing w:before="100" w:after="40"/>
      </w:pPr>
      <w:r>
        <w:rPr>
          <w:b/>
          <w:bCs/>
          <w:color w:val="1F4E79"/>
        </w:rPr>
        <w:t>What happens when all checks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B0F9A" w14:paraId="1E51F26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59446" w14:textId="77777777" w:rsidR="00AB0F9A" w:rsidRDefault="00000000">
            <w:r>
              <w:rPr>
                <w:sz w:val="20"/>
                <w:szCs w:val="20"/>
              </w:rPr>
              <w:t>Locked file created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5E6BE" w14:textId="77777777" w:rsidR="00AB0F9A" w:rsidRDefault="00000000">
            <w:r>
              <w:rPr>
                <w:sz w:val="20"/>
                <w:szCs w:val="20"/>
              </w:rPr>
              <w:t>Copy saved to Locked Payroll Files folder as Payroll-Locked_January_2025 — all formulas converted to static values, file made fully read-only</w:t>
            </w:r>
          </w:p>
        </w:tc>
      </w:tr>
      <w:tr w:rsidR="00AB0F9A" w14:paraId="1B5B975E"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8CCF1B2" w14:textId="77777777" w:rsidR="00AB0F9A" w:rsidRPr="006041CD" w:rsidRDefault="00000000">
            <w:pPr>
              <w:rPr>
                <w:color w:val="EE0000"/>
              </w:rPr>
            </w:pPr>
            <w:r w:rsidRPr="006041CD">
              <w:rPr>
                <w:color w:val="EE0000"/>
                <w:sz w:val="20"/>
                <w:szCs w:val="20"/>
              </w:rPr>
              <w:t>Salary Advance deductions tab</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9610DCE" w14:textId="77777777" w:rsidR="00AB0F9A" w:rsidRDefault="00000000">
            <w:r>
              <w:rPr>
                <w:sz w:val="20"/>
                <w:szCs w:val="20"/>
              </w:rPr>
              <w:t>Every row's Payroll Status set to LOCKED with a locked-on timestamp</w:t>
            </w:r>
          </w:p>
        </w:tc>
      </w:tr>
      <w:tr w:rsidR="00AB0F9A" w14:paraId="74DB05C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AAA9F" w14:textId="77777777" w:rsidR="00AB0F9A" w:rsidRPr="006041CD" w:rsidRDefault="00000000">
            <w:pPr>
              <w:rPr>
                <w:color w:val="EE0000"/>
              </w:rPr>
            </w:pPr>
            <w:r w:rsidRPr="006041CD">
              <w:rPr>
                <w:color w:val="EE0000"/>
                <w:sz w:val="20"/>
                <w:szCs w:val="20"/>
              </w:rPr>
              <w:t>Recovered Amount Ledger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05574" w14:textId="77777777" w:rsidR="00AB0F9A" w:rsidRDefault="00000000">
            <w:r>
              <w:rPr>
                <w:sz w:val="20"/>
                <w:szCs w:val="20"/>
              </w:rPr>
              <w:t>Snapshot of this month's recovered deductions posted to Salary Advance Master</w:t>
            </w:r>
          </w:p>
        </w:tc>
      </w:tr>
      <w:tr w:rsidR="00AB0F9A" w14:paraId="7590C5A4"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17882F3" w14:textId="77777777" w:rsidR="00AB0F9A" w:rsidRDefault="00000000">
            <w:r w:rsidRPr="006041CD">
              <w:rPr>
                <w:color w:val="EE0000"/>
                <w:sz w:val="20"/>
                <w:szCs w:val="20"/>
              </w:rPr>
              <w:t>Leave Master</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74462D7" w14:textId="77777777" w:rsidR="00AB0F9A" w:rsidRDefault="00000000">
            <w:r>
              <w:rPr>
                <w:sz w:val="20"/>
                <w:szCs w:val="20"/>
              </w:rPr>
              <w:t>Approved leave days posted to Leave Ledger · Leave balances (EL, CL, SL) updated for each employee</w:t>
            </w:r>
          </w:p>
        </w:tc>
      </w:tr>
      <w:tr w:rsidR="00AB0F9A" w14:paraId="240DFCC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B283A" w14:textId="77777777" w:rsidR="00AB0F9A" w:rsidRDefault="00000000">
            <w:r>
              <w:rPr>
                <w:sz w:val="20"/>
                <w:szCs w:val="20"/>
              </w:rPr>
              <w:t>Attendance file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31874" w14:textId="77777777" w:rsidR="00AB0F9A" w:rsidRDefault="00000000">
            <w:r>
              <w:rPr>
                <w:sz w:val="20"/>
                <w:szCs w:val="20"/>
              </w:rPr>
              <w:t>Entire file protected — all tabs locked with no editors</w:t>
            </w:r>
          </w:p>
        </w:tc>
      </w:tr>
      <w:tr w:rsidR="00AB0F9A" w14:paraId="4ED0BF3A"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7A606B9" w14:textId="77777777" w:rsidR="00AB0F9A" w:rsidRDefault="00000000">
            <w:r>
              <w:rPr>
                <w:sz w:val="20"/>
                <w:szCs w:val="20"/>
              </w:rPr>
              <w:t>This Payroll Workings file</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75CD128" w14:textId="77777777" w:rsidR="00AB0F9A" w:rsidRDefault="00000000">
            <w:r>
              <w:rPr>
                <w:sz w:val="20"/>
                <w:szCs w:val="20"/>
              </w:rPr>
              <w:t>All tabs protected — except PAY_ROLL which keeps Payroll Release Confirmation and Bank Transfer Mark Down columns editable</w:t>
            </w:r>
          </w:p>
        </w:tc>
      </w:tr>
    </w:tbl>
    <w:p w14:paraId="3944E9CA" w14:textId="77777777" w:rsidR="00AB0F9A" w:rsidRDefault="00AB0F9A">
      <w:pPr>
        <w:spacing w:before="20" w:after="20"/>
      </w:pPr>
    </w:p>
    <w:p w14:paraId="5D332595" w14:textId="66255A0C" w:rsidR="006041CD" w:rsidRDefault="006041CD">
      <w:pPr>
        <w:spacing w:before="20" w:after="20"/>
      </w:pPr>
      <w:r w:rsidRPr="006041CD">
        <w:rPr>
          <w:noProof/>
        </w:rPr>
        <w:drawing>
          <wp:inline distT="0" distB="0" distL="0" distR="0" wp14:anchorId="41FC68FC" wp14:editId="3988A6D7">
            <wp:extent cx="2598420" cy="1275340"/>
            <wp:effectExtent l="19050" t="19050" r="11430" b="20320"/>
            <wp:docPr id="107892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27471" name=""/>
                    <pic:cNvPicPr/>
                  </pic:nvPicPr>
                  <pic:blipFill>
                    <a:blip r:embed="rId17"/>
                    <a:stretch>
                      <a:fillRect/>
                    </a:stretch>
                  </pic:blipFill>
                  <pic:spPr>
                    <a:xfrm>
                      <a:off x="0" y="0"/>
                      <a:ext cx="2604377" cy="1278264"/>
                    </a:xfrm>
                    <a:prstGeom prst="rect">
                      <a:avLst/>
                    </a:prstGeom>
                    <a:ln>
                      <a:solidFill>
                        <a:schemeClr val="tx1"/>
                      </a:solidFill>
                    </a:ln>
                  </pic:spPr>
                </pic:pic>
              </a:graphicData>
            </a:graphic>
          </wp:inline>
        </w:drawing>
      </w:r>
    </w:p>
    <w:p w14:paraId="14A3B071" w14:textId="77777777" w:rsidR="006041CD" w:rsidRDefault="006041CD">
      <w:pPr>
        <w:spacing w:before="20" w:after="20"/>
      </w:pPr>
    </w:p>
    <w:p w14:paraId="4F5021C7" w14:textId="77777777" w:rsidR="006041CD" w:rsidRDefault="006041CD">
      <w:pPr>
        <w:spacing w:before="20" w:after="20"/>
      </w:pPr>
    </w:p>
    <w:p w14:paraId="23C9BC6E" w14:textId="77777777" w:rsidR="00AB0F9A" w:rsidRDefault="00000000">
      <w:pPr>
        <w:spacing w:before="100" w:after="40"/>
      </w:pPr>
      <w:r>
        <w:rPr>
          <w:b/>
          <w:bCs/>
          <w:color w:val="1F4E79"/>
        </w:rPr>
        <w:lastRenderedPageBreak/>
        <w:t>Written to META_DATA of this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0F9A" w14:paraId="3A6503A0"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0D4E9DD5" w14:textId="77777777" w:rsidR="00AB0F9A" w:rsidRDefault="00000000">
            <w:r>
              <w:rPr>
                <w:b/>
                <w:bCs/>
                <w:sz w:val="20"/>
                <w:szCs w:val="20"/>
              </w:rPr>
              <w:t>META_DATA Key</w:t>
            </w:r>
          </w:p>
        </w:tc>
        <w:tc>
          <w:tcPr>
            <w:tcW w:w="5760"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1C09AE00" w14:textId="77777777" w:rsidR="00AB0F9A" w:rsidRDefault="00000000">
            <w:r>
              <w:rPr>
                <w:b/>
                <w:bCs/>
                <w:sz w:val="20"/>
                <w:szCs w:val="20"/>
              </w:rPr>
              <w:t>Value Written</w:t>
            </w:r>
          </w:p>
        </w:tc>
      </w:tr>
      <w:tr w:rsidR="00AB0F9A" w14:paraId="772471B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8F1DB" w14:textId="77777777" w:rsidR="00AB0F9A" w:rsidRDefault="00000000">
            <w:r>
              <w:rPr>
                <w:rFonts w:ascii="Courier New" w:eastAsia="Courier New" w:hAnsi="Courier New" w:cs="Courier New"/>
                <w:b/>
                <w:bCs/>
                <w:color w:val="1A5C1A"/>
                <w:sz w:val="19"/>
                <w:szCs w:val="19"/>
              </w:rPr>
              <w:t>LOCK_STATUS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734B82" w14:textId="77777777" w:rsidR="00AB0F9A" w:rsidRDefault="00000000">
            <w:r>
              <w:rPr>
                <w:sz w:val="20"/>
                <w:szCs w:val="20"/>
              </w:rPr>
              <w:t>LOCKED</w:t>
            </w:r>
          </w:p>
        </w:tc>
      </w:tr>
      <w:tr w:rsidR="00AB0F9A" w14:paraId="2D0CEB11"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4C2C9D14" w14:textId="77777777" w:rsidR="00AB0F9A" w:rsidRDefault="00000000">
            <w:r>
              <w:rPr>
                <w:rFonts w:ascii="Courier New" w:eastAsia="Courier New" w:hAnsi="Courier New" w:cs="Courier New"/>
                <w:b/>
                <w:bCs/>
                <w:color w:val="1A5C1A"/>
                <w:sz w:val="19"/>
                <w:szCs w:val="19"/>
              </w:rPr>
              <w:t>LOCKED_FILE_ID</w:t>
            </w:r>
          </w:p>
        </w:tc>
        <w:tc>
          <w:tcPr>
            <w:tcW w:w="576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6692E94C" w14:textId="77777777" w:rsidR="00AB0F9A" w:rsidRDefault="00000000">
            <w:r>
              <w:rPr>
                <w:sz w:val="20"/>
                <w:szCs w:val="20"/>
              </w:rPr>
              <w:t>Clickable URL link to Payroll-Locked_January_2025</w:t>
            </w:r>
          </w:p>
        </w:tc>
      </w:tr>
      <w:tr w:rsidR="00AB0F9A" w14:paraId="4C68872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2B893" w14:textId="77777777" w:rsidR="00AB0F9A" w:rsidRDefault="00000000">
            <w:r>
              <w:rPr>
                <w:rFonts w:ascii="Courier New" w:eastAsia="Courier New" w:hAnsi="Courier New" w:cs="Courier New"/>
                <w:b/>
                <w:bCs/>
                <w:color w:val="1A5C1A"/>
                <w:sz w:val="19"/>
                <w:szCs w:val="19"/>
              </w:rPr>
              <w:t>LOCKED_ON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FD197" w14:textId="77777777" w:rsidR="00AB0F9A" w:rsidRDefault="00000000">
            <w:r>
              <w:rPr>
                <w:sz w:val="20"/>
                <w:szCs w:val="20"/>
              </w:rPr>
              <w:t>Timestamp  e.g. 2025-01-31 18:45:00</w:t>
            </w:r>
          </w:p>
        </w:tc>
      </w:tr>
      <w:tr w:rsidR="00AB0F9A" w14:paraId="0C6A5122"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61163318" w14:textId="77777777" w:rsidR="00AB0F9A" w:rsidRDefault="00000000">
            <w:r>
              <w:rPr>
                <w:rFonts w:ascii="Courier New" w:eastAsia="Courier New" w:hAnsi="Courier New" w:cs="Courier New"/>
                <w:b/>
                <w:bCs/>
                <w:color w:val="1A5C1A"/>
                <w:sz w:val="19"/>
                <w:szCs w:val="19"/>
              </w:rPr>
              <w:t>LOCKED_BY</w:t>
            </w:r>
          </w:p>
        </w:tc>
        <w:tc>
          <w:tcPr>
            <w:tcW w:w="576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2BB2FB95" w14:textId="77777777" w:rsidR="00AB0F9A" w:rsidRDefault="00000000">
            <w:r>
              <w:rPr>
                <w:sz w:val="20"/>
                <w:szCs w:val="20"/>
              </w:rPr>
              <w:t>Email of the user who triggered this action</w:t>
            </w:r>
          </w:p>
        </w:tc>
      </w:tr>
    </w:tbl>
    <w:p w14:paraId="65B73C32" w14:textId="77777777" w:rsidR="00AB0F9A" w:rsidRDefault="00AB0F9A">
      <w:pPr>
        <w:spacing w:before="20" w:after="20"/>
      </w:pPr>
    </w:p>
    <w:p w14:paraId="52B44A44" w14:textId="77777777" w:rsidR="006041CD" w:rsidRDefault="006041CD">
      <w:pPr>
        <w:spacing w:before="20" w:after="20"/>
      </w:pPr>
    </w:p>
    <w:p w14:paraId="214E5E17" w14:textId="455260DD" w:rsidR="006041CD" w:rsidRDefault="00FD0AD5">
      <w:pPr>
        <w:spacing w:before="20" w:after="20"/>
      </w:pPr>
      <w:r>
        <w:rPr>
          <w:noProof/>
        </w:rPr>
        <mc:AlternateContent>
          <mc:Choice Requires="wps">
            <w:drawing>
              <wp:anchor distT="0" distB="0" distL="114300" distR="114300" simplePos="0" relativeHeight="251676672" behindDoc="0" locked="0" layoutInCell="1" allowOverlap="1" wp14:anchorId="045AE504" wp14:editId="789DDE07">
                <wp:simplePos x="0" y="0"/>
                <wp:positionH relativeFrom="column">
                  <wp:posOffset>106680</wp:posOffset>
                </wp:positionH>
                <wp:positionV relativeFrom="paragraph">
                  <wp:posOffset>768985</wp:posOffset>
                </wp:positionV>
                <wp:extent cx="4267200" cy="982980"/>
                <wp:effectExtent l="76200" t="76200" r="95250" b="102870"/>
                <wp:wrapNone/>
                <wp:docPr id="844996477" name="Rectangle: Rounded Corners 11"/>
                <wp:cNvGraphicFramePr/>
                <a:graphic xmlns:a="http://schemas.openxmlformats.org/drawingml/2006/main">
                  <a:graphicData uri="http://schemas.microsoft.com/office/word/2010/wordprocessingShape">
                    <wps:wsp>
                      <wps:cNvSpPr/>
                      <wps:spPr>
                        <a:xfrm>
                          <a:off x="0" y="0"/>
                          <a:ext cx="4267200" cy="982980"/>
                        </a:xfrm>
                        <a:prstGeom prst="roundRect">
                          <a:avLst/>
                        </a:prstGeom>
                        <a:noFill/>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901553" id="Rectangle: Rounded Corners 11" o:spid="_x0000_s1026" style="position:absolute;margin-left:8.4pt;margin-top:60.55pt;width:336pt;height:7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" filled="f" strokecolor="#ed7d31 [3205]" strokeweight="1pt">
                <v:stroke joinstyle="miter"/>
              </v:roundrect>
            </w:pict>
          </mc:Fallback>
        </mc:AlternateContent>
      </w:r>
      <w:r w:rsidR="006041CD" w:rsidRPr="006041CD">
        <w:rPr>
          <w:noProof/>
        </w:rPr>
        <w:drawing>
          <wp:inline distT="0" distB="0" distL="0" distR="0" wp14:anchorId="0C7570DA" wp14:editId="5AFB05AF">
            <wp:extent cx="4293870" cy="3475668"/>
            <wp:effectExtent l="19050" t="19050" r="11430" b="10795"/>
            <wp:docPr id="144001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12549" name=""/>
                    <pic:cNvPicPr/>
                  </pic:nvPicPr>
                  <pic:blipFill>
                    <a:blip r:embed="rId18"/>
                    <a:stretch>
                      <a:fillRect/>
                    </a:stretch>
                  </pic:blipFill>
                  <pic:spPr>
                    <a:xfrm>
                      <a:off x="0" y="0"/>
                      <a:ext cx="4303747" cy="3483663"/>
                    </a:xfrm>
                    <a:prstGeom prst="rect">
                      <a:avLst/>
                    </a:prstGeom>
                    <a:ln>
                      <a:solidFill>
                        <a:schemeClr val="tx1"/>
                      </a:solidFill>
                    </a:ln>
                  </pic:spPr>
                </pic:pic>
              </a:graphicData>
            </a:graphic>
          </wp:inline>
        </w:drawing>
      </w:r>
    </w:p>
    <w:p w14:paraId="3C16F0BC" w14:textId="77777777" w:rsidR="006041CD" w:rsidRDefault="006041CD">
      <w:pPr>
        <w:spacing w:before="20" w:after="20"/>
      </w:pPr>
    </w:p>
    <w:p w14:paraId="418D48DE" w14:textId="77777777" w:rsidR="00AB0F9A" w:rsidRDefault="00000000">
      <w:pPr>
        <w:spacing w:before="100" w:after="40"/>
      </w:pPr>
      <w:r>
        <w:rPr>
          <w:b/>
          <w:bCs/>
          <w:color w:val="1F4E79"/>
        </w:rPr>
        <w:t>Written to Payroll Control Center  (row for January_2025)</w:t>
      </w: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7"/>
        <w:gridCol w:w="5772"/>
      </w:tblGrid>
      <w:tr w:rsidR="00AB0F9A" w14:paraId="718CDB61" w14:textId="77777777" w:rsidTr="00237BE9">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14:paraId="64314C68" w14:textId="77777777" w:rsidR="00AB0F9A" w:rsidRDefault="00000000">
            <w:r>
              <w:rPr>
                <w:b/>
                <w:bCs/>
                <w:sz w:val="20"/>
                <w:szCs w:val="20"/>
              </w:rPr>
              <w:t>PCC Column</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14:paraId="524D10DD" w14:textId="77777777" w:rsidR="00AB0F9A" w:rsidRDefault="00000000">
            <w:r>
              <w:rPr>
                <w:b/>
                <w:bCs/>
                <w:sz w:val="20"/>
                <w:szCs w:val="20"/>
              </w:rPr>
              <w:t>Value Written</w:t>
            </w:r>
          </w:p>
        </w:tc>
      </w:tr>
      <w:tr w:rsidR="00AB0F9A" w14:paraId="4C458835" w14:textId="77777777" w:rsidTr="00237BE9">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9040F" w14:textId="77777777" w:rsidR="00AB0F9A" w:rsidRDefault="00000000">
            <w:r>
              <w:rPr>
                <w:rFonts w:ascii="Courier New" w:eastAsia="Courier New" w:hAnsi="Courier New" w:cs="Courier New"/>
                <w:b/>
                <w:bCs/>
                <w:color w:val="1A3B5C"/>
                <w:sz w:val="19"/>
                <w:szCs w:val="19"/>
              </w:rPr>
              <w:t>LOCKED_ATTENDANCE_FILE_ID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D9BFA" w14:textId="77777777" w:rsidR="00AB0F9A" w:rsidRDefault="00000000">
            <w:r>
              <w:rPr>
                <w:sz w:val="20"/>
                <w:szCs w:val="20"/>
              </w:rPr>
              <w:t>URL link to the attendance file</w:t>
            </w:r>
          </w:p>
        </w:tc>
      </w:tr>
      <w:tr w:rsidR="00AB0F9A" w14:paraId="34425270" w14:textId="77777777" w:rsidTr="00237BE9">
        <w:tc>
          <w:tcPr>
            <w:tcW w:w="3600" w:type="dxa"/>
            <w:tcBorders>
              <w:top w:val="single" w:sz="1" w:space="0" w:color="CCCCCC"/>
              <w:left w:val="single" w:sz="1" w:space="0" w:color="CCCCCC"/>
              <w:bottom w:val="single" w:sz="1" w:space="0" w:color="CCCCCC"/>
              <w:right w:val="single" w:sz="1" w:space="0" w:color="CCCCCC"/>
            </w:tcBorders>
            <w:shd w:val="clear" w:color="auto" w:fill="EEF5FC"/>
            <w:tcMar>
              <w:top w:w="60" w:type="dxa"/>
              <w:left w:w="120" w:type="dxa"/>
              <w:bottom w:w="60" w:type="dxa"/>
              <w:right w:w="120" w:type="dxa"/>
            </w:tcMar>
          </w:tcPr>
          <w:p w14:paraId="2287308C" w14:textId="77777777" w:rsidR="00AB0F9A" w:rsidRDefault="00000000">
            <w:r>
              <w:rPr>
                <w:rFonts w:ascii="Courier New" w:eastAsia="Courier New" w:hAnsi="Courier New" w:cs="Courier New"/>
                <w:b/>
                <w:bCs/>
                <w:color w:val="1A3B5C"/>
                <w:sz w:val="19"/>
                <w:szCs w:val="19"/>
              </w:rPr>
              <w:t>LOCKED_PAYROLL_FILE_NAME</w:t>
            </w:r>
          </w:p>
        </w:tc>
        <w:tc>
          <w:tcPr>
            <w:tcW w:w="5760" w:type="dxa"/>
            <w:tcBorders>
              <w:top w:val="single" w:sz="1" w:space="0" w:color="CCCCCC"/>
              <w:left w:val="single" w:sz="1" w:space="0" w:color="CCCCCC"/>
              <w:bottom w:val="single" w:sz="1" w:space="0" w:color="CCCCCC"/>
              <w:right w:val="single" w:sz="1" w:space="0" w:color="CCCCCC"/>
            </w:tcBorders>
            <w:shd w:val="clear" w:color="auto" w:fill="EEF5FC"/>
            <w:tcMar>
              <w:top w:w="60" w:type="dxa"/>
              <w:left w:w="120" w:type="dxa"/>
              <w:bottom w:w="60" w:type="dxa"/>
              <w:right w:w="120" w:type="dxa"/>
            </w:tcMar>
          </w:tcPr>
          <w:p w14:paraId="375E35CA" w14:textId="77777777" w:rsidR="00AB0F9A" w:rsidRDefault="00000000">
            <w:r>
              <w:rPr>
                <w:sz w:val="20"/>
                <w:szCs w:val="20"/>
              </w:rPr>
              <w:t>Payroll-Locked_January_2025</w:t>
            </w:r>
          </w:p>
        </w:tc>
      </w:tr>
      <w:tr w:rsidR="00AB0F9A" w14:paraId="52C6FF7A" w14:textId="77777777" w:rsidTr="00237BE9">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1542C" w14:textId="77777777" w:rsidR="00AB0F9A" w:rsidRDefault="00000000">
            <w:r>
              <w:rPr>
                <w:rFonts w:ascii="Courier New" w:eastAsia="Courier New" w:hAnsi="Courier New" w:cs="Courier New"/>
                <w:b/>
                <w:bCs/>
                <w:color w:val="1A3B5C"/>
                <w:sz w:val="19"/>
                <w:szCs w:val="19"/>
              </w:rPr>
              <w:t>LOCKED_PAYROLL_FILE_ID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712C0" w14:textId="77777777" w:rsidR="00AB0F9A" w:rsidRDefault="00000000">
            <w:r>
              <w:rPr>
                <w:sz w:val="20"/>
                <w:szCs w:val="20"/>
              </w:rPr>
              <w:t>URL link to the locked payroll file</w:t>
            </w:r>
          </w:p>
        </w:tc>
      </w:tr>
      <w:tr w:rsidR="00AB0F9A" w14:paraId="2A7BF199" w14:textId="77777777" w:rsidTr="00237BE9">
        <w:tc>
          <w:tcPr>
            <w:tcW w:w="3600" w:type="dxa"/>
            <w:tcBorders>
              <w:top w:val="single" w:sz="1" w:space="0" w:color="CCCCCC"/>
              <w:left w:val="single" w:sz="1" w:space="0" w:color="CCCCCC"/>
              <w:bottom w:val="single" w:sz="1" w:space="0" w:color="CCCCCC"/>
              <w:right w:val="single" w:sz="1" w:space="0" w:color="CCCCCC"/>
            </w:tcBorders>
            <w:shd w:val="clear" w:color="auto" w:fill="EEF5FC"/>
            <w:tcMar>
              <w:top w:w="60" w:type="dxa"/>
              <w:left w:w="120" w:type="dxa"/>
              <w:bottom w:w="60" w:type="dxa"/>
              <w:right w:w="120" w:type="dxa"/>
            </w:tcMar>
          </w:tcPr>
          <w:p w14:paraId="3743E036" w14:textId="77777777" w:rsidR="00AB0F9A" w:rsidRDefault="00000000">
            <w:r>
              <w:rPr>
                <w:rFonts w:ascii="Courier New" w:eastAsia="Courier New" w:hAnsi="Courier New" w:cs="Courier New"/>
                <w:b/>
                <w:bCs/>
                <w:color w:val="1A3B5C"/>
                <w:sz w:val="19"/>
                <w:szCs w:val="19"/>
              </w:rPr>
              <w:t>LOCK_STATUS</w:t>
            </w:r>
          </w:p>
        </w:tc>
        <w:tc>
          <w:tcPr>
            <w:tcW w:w="5760" w:type="dxa"/>
            <w:tcBorders>
              <w:top w:val="single" w:sz="1" w:space="0" w:color="CCCCCC"/>
              <w:left w:val="single" w:sz="1" w:space="0" w:color="CCCCCC"/>
              <w:bottom w:val="single" w:sz="1" w:space="0" w:color="CCCCCC"/>
              <w:right w:val="single" w:sz="1" w:space="0" w:color="CCCCCC"/>
            </w:tcBorders>
            <w:shd w:val="clear" w:color="auto" w:fill="EEF5FC"/>
            <w:tcMar>
              <w:top w:w="60" w:type="dxa"/>
              <w:left w:w="120" w:type="dxa"/>
              <w:bottom w:w="60" w:type="dxa"/>
              <w:right w:w="120" w:type="dxa"/>
            </w:tcMar>
          </w:tcPr>
          <w:p w14:paraId="41FD38E1" w14:textId="77777777" w:rsidR="00AB0F9A" w:rsidRDefault="00000000">
            <w:r>
              <w:rPr>
                <w:sz w:val="20"/>
                <w:szCs w:val="20"/>
              </w:rPr>
              <w:t>LOCKED</w:t>
            </w:r>
          </w:p>
        </w:tc>
      </w:tr>
      <w:tr w:rsidR="00AB0F9A" w14:paraId="4EF5F130" w14:textId="77777777" w:rsidTr="00237BE9">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03699" w14:textId="77777777" w:rsidR="00AB0F9A" w:rsidRDefault="00000000">
            <w:r>
              <w:rPr>
                <w:rFonts w:ascii="Courier New" w:eastAsia="Courier New" w:hAnsi="Courier New" w:cs="Courier New"/>
                <w:b/>
                <w:bCs/>
                <w:color w:val="1A3B5C"/>
                <w:sz w:val="19"/>
                <w:szCs w:val="19"/>
              </w:rPr>
              <w:t>LOCKED_ON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B7860" w14:textId="77777777" w:rsidR="00AB0F9A" w:rsidRDefault="00000000">
            <w:r>
              <w:rPr>
                <w:sz w:val="20"/>
                <w:szCs w:val="20"/>
              </w:rPr>
              <w:t>Timestamp</w:t>
            </w:r>
          </w:p>
        </w:tc>
      </w:tr>
      <w:tr w:rsidR="00AB0F9A" w14:paraId="298BD21E" w14:textId="77777777" w:rsidTr="00237BE9">
        <w:tc>
          <w:tcPr>
            <w:tcW w:w="3600" w:type="dxa"/>
            <w:tcBorders>
              <w:top w:val="single" w:sz="1" w:space="0" w:color="CCCCCC"/>
              <w:left w:val="single" w:sz="1" w:space="0" w:color="CCCCCC"/>
              <w:bottom w:val="single" w:sz="1" w:space="0" w:color="CCCCCC"/>
              <w:right w:val="single" w:sz="1" w:space="0" w:color="CCCCCC"/>
            </w:tcBorders>
            <w:shd w:val="clear" w:color="auto" w:fill="EEF5FC"/>
            <w:tcMar>
              <w:top w:w="60" w:type="dxa"/>
              <w:left w:w="120" w:type="dxa"/>
              <w:bottom w:w="60" w:type="dxa"/>
              <w:right w:w="120" w:type="dxa"/>
            </w:tcMar>
          </w:tcPr>
          <w:p w14:paraId="4C329115" w14:textId="77777777" w:rsidR="00AB0F9A" w:rsidRDefault="00000000">
            <w:r>
              <w:rPr>
                <w:rFonts w:ascii="Courier New" w:eastAsia="Courier New" w:hAnsi="Courier New" w:cs="Courier New"/>
                <w:b/>
                <w:bCs/>
                <w:color w:val="1A3B5C"/>
                <w:sz w:val="19"/>
                <w:szCs w:val="19"/>
              </w:rPr>
              <w:t>LOCKED_BY</w:t>
            </w:r>
          </w:p>
        </w:tc>
        <w:tc>
          <w:tcPr>
            <w:tcW w:w="5760" w:type="dxa"/>
            <w:tcBorders>
              <w:top w:val="single" w:sz="1" w:space="0" w:color="CCCCCC"/>
              <w:left w:val="single" w:sz="1" w:space="0" w:color="CCCCCC"/>
              <w:bottom w:val="single" w:sz="1" w:space="0" w:color="CCCCCC"/>
              <w:right w:val="single" w:sz="1" w:space="0" w:color="CCCCCC"/>
            </w:tcBorders>
            <w:shd w:val="clear" w:color="auto" w:fill="EEF5FC"/>
            <w:tcMar>
              <w:top w:w="60" w:type="dxa"/>
              <w:left w:w="120" w:type="dxa"/>
              <w:bottom w:w="60" w:type="dxa"/>
              <w:right w:w="120" w:type="dxa"/>
            </w:tcMar>
          </w:tcPr>
          <w:p w14:paraId="4AF4B9E1" w14:textId="77777777" w:rsidR="00AB0F9A" w:rsidRDefault="00000000">
            <w:r>
              <w:rPr>
                <w:sz w:val="20"/>
                <w:szCs w:val="20"/>
              </w:rPr>
              <w:t>Triggering user's email — all 6 cells immediately protected after writing</w:t>
            </w:r>
          </w:p>
        </w:tc>
      </w:tr>
    </w:tbl>
    <w:tbl>
      <w:tblPr>
        <w:tblpPr w:leftFromText="180" w:rightFromText="180" w:vertAnchor="text" w:horzAnchor="margin" w:tblpY="22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BE9" w14:paraId="3478AD1C" w14:textId="77777777" w:rsidTr="00237BE9">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546F5F4A" w14:textId="77777777" w:rsidR="00237BE9" w:rsidRDefault="00237BE9" w:rsidP="00237BE9">
            <w:r>
              <w:rPr>
                <w:b/>
                <w:bCs/>
                <w:color w:val="C07000"/>
                <w:sz w:val="20"/>
                <w:szCs w:val="20"/>
              </w:rPr>
              <w:t>NOTE:</w:t>
            </w:r>
          </w:p>
          <w:p w14:paraId="4FA77645" w14:textId="77777777" w:rsidR="00237BE9" w:rsidRDefault="00237BE9" w:rsidP="00237BE9">
            <w:pPr>
              <w:spacing w:before="36"/>
            </w:pPr>
            <w:r>
              <w:rPr>
                <w:sz w:val="20"/>
                <w:szCs w:val="20"/>
              </w:rPr>
              <w:t>Irreversible — once LOCK_STATUS = LOCKED, no further locking is possible for this month.</w:t>
            </w:r>
          </w:p>
          <w:p w14:paraId="66710D7B" w14:textId="77777777" w:rsidR="00237BE9" w:rsidRDefault="00237BE9" w:rsidP="00237BE9">
            <w:pPr>
              <w:spacing w:before="36"/>
            </w:pPr>
            <w:r>
              <w:rPr>
                <w:sz w:val="20"/>
                <w:szCs w:val="20"/>
              </w:rPr>
              <w:t>If a financial mismatch error appears (Advance Deduction or Gross Total), contact the PMO before retrying.</w:t>
            </w:r>
          </w:p>
          <w:p w14:paraId="1A1F0E6A" w14:textId="77777777" w:rsidR="00237BE9" w:rsidRDefault="00237BE9" w:rsidP="00237BE9">
            <w:pPr>
              <w:spacing w:before="36"/>
            </w:pPr>
            <w:r>
              <w:rPr>
                <w:sz w:val="20"/>
                <w:szCs w:val="20"/>
              </w:rPr>
              <w:t>If the lock fails midway, the system automatically deletes the partially created locked file.</w:t>
            </w:r>
          </w:p>
        </w:tc>
      </w:tr>
    </w:tbl>
    <w:p w14:paraId="74089985" w14:textId="77777777" w:rsidR="00AB0F9A" w:rsidRDefault="00AB0F9A">
      <w:pPr>
        <w:spacing w:before="40" w:after="40"/>
      </w:pPr>
    </w:p>
    <w:p w14:paraId="6AD4BEAE" w14:textId="77777777" w:rsidR="00AB0F9A" w:rsidRDefault="00AB0F9A">
      <w:pPr>
        <w:spacing w:before="40" w:after="40"/>
      </w:pPr>
    </w:p>
    <w:p w14:paraId="66F0C633" w14:textId="77777777" w:rsidR="00FD0AD5" w:rsidRDefault="00FD0AD5">
      <w:pPr>
        <w:spacing w:before="40" w:after="40"/>
      </w:pPr>
    </w:p>
    <w:p w14:paraId="4E4023E0" w14:textId="77777777" w:rsidR="00FD0AD5" w:rsidRDefault="00FD0AD5">
      <w:pPr>
        <w:spacing w:before="40" w:after="40"/>
      </w:pPr>
    </w:p>
    <w:p w14:paraId="48A42B85" w14:textId="77777777" w:rsidR="00FD0AD5" w:rsidRDefault="00FD0AD5">
      <w:pPr>
        <w:spacing w:before="40" w:after="40"/>
      </w:pPr>
    </w:p>
    <w:p w14:paraId="263EDCF5" w14:textId="77777777" w:rsidR="00AB0F9A" w:rsidRDefault="00AB0F9A">
      <w:pPr>
        <w:spacing w:before="40" w:after="40"/>
      </w:pPr>
    </w:p>
    <w:p w14:paraId="2513DDEC" w14:textId="0F174ECF" w:rsidR="00FD0AD5" w:rsidRDefault="004C4B5A">
      <w:pPr>
        <w:spacing w:before="40" w:after="40"/>
      </w:pPr>
      <w:r>
        <w:rPr>
          <w:noProof/>
        </w:rPr>
        <w:lastRenderedPageBreak/>
        <mc:AlternateContent>
          <mc:Choice Requires="wps">
            <w:drawing>
              <wp:anchor distT="0" distB="0" distL="114300" distR="114300" simplePos="0" relativeHeight="251678720" behindDoc="0" locked="0" layoutInCell="1" allowOverlap="1" wp14:anchorId="0C372203" wp14:editId="243DCDB1">
                <wp:simplePos x="0" y="0"/>
                <wp:positionH relativeFrom="column">
                  <wp:posOffset>1432560</wp:posOffset>
                </wp:positionH>
                <wp:positionV relativeFrom="paragraph">
                  <wp:posOffset>589915</wp:posOffset>
                </wp:positionV>
                <wp:extent cx="5189220" cy="1203960"/>
                <wp:effectExtent l="76200" t="76200" r="87630" b="91440"/>
                <wp:wrapNone/>
                <wp:docPr id="602276075" name="Oval 8"/>
                <wp:cNvGraphicFramePr/>
                <a:graphic xmlns:a="http://schemas.openxmlformats.org/drawingml/2006/main">
                  <a:graphicData uri="http://schemas.microsoft.com/office/word/2010/wordprocessingShape">
                    <wps:wsp>
                      <wps:cNvSpPr/>
                      <wps:spPr>
                        <a:xfrm>
                          <a:off x="0" y="0"/>
                          <a:ext cx="5189220" cy="120396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4C0C10" id="Oval 8" o:spid="_x0000_s1026" style="position:absolute;margin-left:112.8pt;margin-top:46.45pt;width:408.6pt;height:9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" filled="f" strokecolor="#e00" strokeweight="1pt">
                <v:stroke joinstyle="miter"/>
              </v:oval>
            </w:pict>
          </mc:Fallback>
        </mc:AlternateContent>
      </w:r>
      <w:r w:rsidRPr="004C4B5A">
        <w:rPr>
          <w:noProof/>
        </w:rPr>
        <w:drawing>
          <wp:inline distT="0" distB="0" distL="0" distR="0" wp14:anchorId="7D82E817" wp14:editId="2174EF2B">
            <wp:extent cx="6400800" cy="1455420"/>
            <wp:effectExtent l="19050" t="19050" r="19050" b="11430"/>
            <wp:docPr id="25491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17235" name=""/>
                    <pic:cNvPicPr/>
                  </pic:nvPicPr>
                  <pic:blipFill>
                    <a:blip r:embed="rId19"/>
                    <a:stretch>
                      <a:fillRect/>
                    </a:stretch>
                  </pic:blipFill>
                  <pic:spPr>
                    <a:xfrm>
                      <a:off x="0" y="0"/>
                      <a:ext cx="6402265" cy="1455753"/>
                    </a:xfrm>
                    <a:prstGeom prst="rect">
                      <a:avLst/>
                    </a:prstGeom>
                    <a:ln>
                      <a:solidFill>
                        <a:schemeClr val="tx1"/>
                      </a:solidFill>
                    </a:ln>
                  </pic:spPr>
                </pic:pic>
              </a:graphicData>
            </a:graphic>
          </wp:inline>
        </w:drawing>
      </w:r>
    </w:p>
    <w:p w14:paraId="4939EB20" w14:textId="77777777" w:rsidR="00FD0AD5" w:rsidRDefault="00FD0AD5">
      <w:pPr>
        <w:spacing w:before="40" w:after="40"/>
      </w:pPr>
    </w:p>
    <w:p w14:paraId="22775801" w14:textId="77777777" w:rsidR="00FD0AD5" w:rsidRDefault="00FD0AD5">
      <w:pPr>
        <w:spacing w:before="40" w:after="40"/>
      </w:pPr>
    </w:p>
    <w:p w14:paraId="1AFB73F7" w14:textId="77777777" w:rsidR="00FD0AD5" w:rsidRDefault="00FD0AD5">
      <w:pPr>
        <w:spacing w:before="40" w:after="40"/>
      </w:pPr>
    </w:p>
    <w:p w14:paraId="54AF6B9C" w14:textId="77777777" w:rsidR="00AB0F9A" w:rsidRDefault="00000000">
      <w:pPr>
        <w:spacing w:before="140" w:after="60"/>
      </w:pPr>
      <w:r>
        <w:rPr>
          <w:b/>
          <w:bCs/>
          <w:color w:val="1F4E79"/>
          <w:sz w:val="24"/>
          <w:szCs w:val="24"/>
        </w:rPr>
        <w:t>Step 4:  Generate Bank Transfer File  [Payroll-Admin menu]</w:t>
      </w:r>
    </w:p>
    <w:p w14:paraId="68C019E2" w14:textId="26D7B5C5" w:rsidR="00AB0F9A" w:rsidRDefault="00000000">
      <w:pPr>
        <w:spacing w:before="60" w:after="60"/>
      </w:pPr>
      <w:r>
        <w:t xml:space="preserve">Click Payroll-Admin → Generate Bank Transfer File. Can be run multiple times — new batch rows are appended each time. Wait </w:t>
      </w:r>
      <w:r w:rsidR="00B2323B">
        <w:t>40</w:t>
      </w:r>
      <w:r>
        <w:t>–</w:t>
      </w:r>
      <w:r w:rsidR="00B2323B">
        <w:t>6</w:t>
      </w:r>
      <w:r>
        <w:t>0 seconds for completion.</w:t>
      </w:r>
    </w:p>
    <w:p w14:paraId="2CADE79E" w14:textId="77777777" w:rsidR="00AB0F9A" w:rsidRDefault="00AB0F9A">
      <w:pPr>
        <w:spacing w:before="40" w:after="40"/>
      </w:pPr>
    </w:p>
    <w:p w14:paraId="05BBA3A9" w14:textId="1A049DBA" w:rsidR="00CF57C2" w:rsidRDefault="00CF57C2">
      <w:pPr>
        <w:spacing w:before="40" w:after="40"/>
      </w:pPr>
      <w:r>
        <w:rPr>
          <w:noProof/>
        </w:rPr>
        <mc:AlternateContent>
          <mc:Choice Requires="wps">
            <w:drawing>
              <wp:anchor distT="0" distB="0" distL="114300" distR="114300" simplePos="0" relativeHeight="251680768" behindDoc="0" locked="0" layoutInCell="1" allowOverlap="1" wp14:anchorId="3E239D2C" wp14:editId="63B73460">
                <wp:simplePos x="0" y="0"/>
                <wp:positionH relativeFrom="column">
                  <wp:posOffset>3086100</wp:posOffset>
                </wp:positionH>
                <wp:positionV relativeFrom="paragraph">
                  <wp:posOffset>631825</wp:posOffset>
                </wp:positionV>
                <wp:extent cx="1184910" cy="461010"/>
                <wp:effectExtent l="57150" t="76200" r="110490" b="91440"/>
                <wp:wrapNone/>
                <wp:docPr id="754037055" name="Straight Arrow Connector 3"/>
                <wp:cNvGraphicFramePr/>
                <a:graphic xmlns:a="http://schemas.openxmlformats.org/drawingml/2006/main">
                  <a:graphicData uri="http://schemas.microsoft.com/office/word/2010/wordprocessingShape">
                    <wps:wsp>
                      <wps:cNvCnPr/>
                      <wps:spPr>
                        <a:xfrm>
                          <a:off x="0" y="0"/>
                          <a:ext cx="1184910" cy="46101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CEEEB9" id="_x0000_t32" coordsize="21600,21600" o:spt="32" o:oned="t" path="m,l21600,21600e" filled="f">
                <v:path arrowok="t" fillok="f" o:connecttype="none"/>
                <o:lock v:ext="edit" shapetype="t"/>
              </v:shapetype>
              <v:shape id="Straight Arrow Connector 3" o:spid="_x0000_s1026" type="#_x0000_t32" style="position:absolute;margin-left:243pt;margin-top:49.75pt;width:93.3pt;height:36.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" strokecolor="#ed7d31 [3205]" strokeweight=".5pt">
                <v:stroke endarrow="block" joinstyle="miter"/>
              </v:shape>
            </w:pict>
          </mc:Fallback>
        </mc:AlternateContent>
      </w:r>
      <w:r w:rsidRPr="00CF57C2">
        <w:rPr>
          <w:noProof/>
        </w:rPr>
        <w:drawing>
          <wp:inline distT="0" distB="0" distL="0" distR="0" wp14:anchorId="79DC526C" wp14:editId="00AB9C97">
            <wp:extent cx="6400800" cy="1342390"/>
            <wp:effectExtent l="19050" t="19050" r="19050" b="10160"/>
            <wp:docPr id="192209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4651" name=""/>
                    <pic:cNvPicPr/>
                  </pic:nvPicPr>
                  <pic:blipFill>
                    <a:blip r:embed="rId20"/>
                    <a:stretch>
                      <a:fillRect/>
                    </a:stretch>
                  </pic:blipFill>
                  <pic:spPr>
                    <a:xfrm>
                      <a:off x="0" y="0"/>
                      <a:ext cx="6400800" cy="1342390"/>
                    </a:xfrm>
                    <a:prstGeom prst="rect">
                      <a:avLst/>
                    </a:prstGeom>
                    <a:ln>
                      <a:solidFill>
                        <a:schemeClr val="tx1"/>
                      </a:solidFill>
                    </a:ln>
                  </pic:spPr>
                </pic:pic>
              </a:graphicData>
            </a:graphic>
          </wp:inline>
        </w:drawing>
      </w:r>
    </w:p>
    <w:p w14:paraId="6B225378" w14:textId="77777777" w:rsidR="00CF57C2" w:rsidRDefault="00CF57C2">
      <w:pPr>
        <w:spacing w:before="40" w:after="40"/>
      </w:pPr>
    </w:p>
    <w:p w14:paraId="269B5D2F" w14:textId="77777777" w:rsidR="00AB0F9A" w:rsidRDefault="00000000">
      <w:pPr>
        <w:spacing w:before="100" w:after="40"/>
      </w:pPr>
      <w:r>
        <w:rPr>
          <w:b/>
          <w:bCs/>
          <w:color w:val="1F4E79"/>
        </w:rPr>
        <w:t>Prechecks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B0F9A" w14:paraId="6DF915D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2A42C" w14:textId="77777777" w:rsidR="00AB0F9A" w:rsidRDefault="00000000">
            <w:r>
              <w:rPr>
                <w:sz w:val="20"/>
                <w:szCs w:val="20"/>
              </w:rPr>
              <w:t>META_DATA → LOCK_STATUS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10C7E" w14:textId="77777777" w:rsidR="00AB0F9A" w:rsidRDefault="00000000">
            <w:r>
              <w:rPr>
                <w:sz w:val="20"/>
                <w:szCs w:val="20"/>
              </w:rPr>
              <w:t>Must be exactly LOCKED</w:t>
            </w:r>
          </w:p>
        </w:tc>
      </w:tr>
      <w:tr w:rsidR="00AB0F9A" w14:paraId="19C2948B"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7C6B6D1" w14:textId="77777777" w:rsidR="00AB0F9A" w:rsidRDefault="00000000">
            <w:r>
              <w:rPr>
                <w:sz w:val="20"/>
                <w:szCs w:val="20"/>
              </w:rPr>
              <w:t>META_DATA → PAYROLL_MONTH_LABEL</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D6012EA" w14:textId="77777777" w:rsidR="00AB0F9A" w:rsidRDefault="00000000">
            <w:r>
              <w:rPr>
                <w:sz w:val="20"/>
                <w:szCs w:val="20"/>
              </w:rPr>
              <w:t>Must exist and not be blank</w:t>
            </w:r>
          </w:p>
        </w:tc>
      </w:tr>
      <w:tr w:rsidR="00AB0F9A" w14:paraId="0CC3656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C963F3" w14:textId="77777777" w:rsidR="00AB0F9A" w:rsidRDefault="00000000">
            <w:r>
              <w:rPr>
                <w:sz w:val="20"/>
                <w:szCs w:val="20"/>
              </w:rPr>
              <w:t>PAY_ROLL tab</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C37BF" w14:textId="77777777" w:rsidR="00AB0F9A" w:rsidRDefault="00000000">
            <w:r>
              <w:rPr>
                <w:sz w:val="20"/>
                <w:szCs w:val="20"/>
              </w:rPr>
              <w:t>Must have data and required columns: Employee Code, Name, Bank Account No, IFSC Code, NET, Payroll Release Confirmation, Bank Transfer Mark Down</w:t>
            </w:r>
          </w:p>
        </w:tc>
      </w:tr>
    </w:tbl>
    <w:p w14:paraId="3F158059" w14:textId="77777777" w:rsidR="00AB0F9A" w:rsidRDefault="00AB0F9A">
      <w:pPr>
        <w:spacing w:before="20" w:after="20"/>
      </w:pPr>
    </w:p>
    <w:p w14:paraId="36E9BA10" w14:textId="77777777" w:rsidR="00AB0F9A" w:rsidRDefault="00000000">
      <w:pPr>
        <w:spacing w:before="100" w:after="40"/>
      </w:pPr>
      <w:r>
        <w:rPr>
          <w:b/>
          <w:bCs/>
          <w:color w:val="1F4E79"/>
        </w:rPr>
        <w:t>How employees are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B0F9A" w14:paraId="71FD673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3C896" w14:textId="77777777" w:rsidR="00AB0F9A" w:rsidRDefault="00000000">
            <w:r>
              <w:rPr>
                <w:sz w:val="20"/>
                <w:szCs w:val="20"/>
              </w:rPr>
              <w:t>Payroll Release Confirmation = PROCEED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2F4FE" w14:textId="77777777" w:rsidR="00AB0F9A" w:rsidRDefault="00000000">
            <w:r>
              <w:rPr>
                <w:sz w:val="20"/>
                <w:szCs w:val="20"/>
              </w:rPr>
              <w:t>Included in transfer</w:t>
            </w:r>
          </w:p>
        </w:tc>
      </w:tr>
      <w:tr w:rsidR="00AB0F9A" w14:paraId="755AF0CC"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16DE354" w14:textId="77777777" w:rsidR="00AB0F9A" w:rsidRDefault="00000000">
            <w:r>
              <w:rPr>
                <w:sz w:val="20"/>
                <w:szCs w:val="20"/>
              </w:rPr>
              <w:t>Payroll Release Confirmation = HOLD</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FB6DD78" w14:textId="77777777" w:rsidR="00AB0F9A" w:rsidRDefault="00000000">
            <w:r>
              <w:rPr>
                <w:sz w:val="20"/>
                <w:szCs w:val="20"/>
              </w:rPr>
              <w:t>Skipped entirely — not in the bank file</w:t>
            </w:r>
          </w:p>
        </w:tc>
      </w:tr>
      <w:tr w:rsidR="00AB0F9A" w14:paraId="41B0A02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4C8C2" w14:textId="77777777" w:rsidR="00AB0F9A" w:rsidRDefault="00000000">
            <w:r>
              <w:rPr>
                <w:sz w:val="20"/>
                <w:szCs w:val="20"/>
              </w:rPr>
              <w:t>IFSC starts with UBIN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67DB0" w14:textId="77777777" w:rsidR="00AB0F9A" w:rsidRDefault="00000000">
            <w:r>
              <w:rPr>
                <w:sz w:val="20"/>
                <w:szCs w:val="20"/>
              </w:rPr>
              <w:t>Routed to UNION_BANK sheet</w:t>
            </w:r>
          </w:p>
        </w:tc>
      </w:tr>
      <w:tr w:rsidR="00AB0F9A" w14:paraId="2861EA64"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FFCE27E" w14:textId="77777777" w:rsidR="00AB0F9A" w:rsidRDefault="00000000">
            <w:r>
              <w:rPr>
                <w:sz w:val="20"/>
                <w:szCs w:val="20"/>
              </w:rPr>
              <w:t>All other IFSC codes</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389CBF3" w14:textId="77777777" w:rsidR="00AB0F9A" w:rsidRDefault="00000000">
            <w:r>
              <w:rPr>
                <w:sz w:val="20"/>
                <w:szCs w:val="20"/>
              </w:rPr>
              <w:t>Routed to OTHER_BANKS sheet</w:t>
            </w:r>
          </w:p>
        </w:tc>
      </w:tr>
      <w:tr w:rsidR="00AB0F9A" w14:paraId="6BE1584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9D23F" w14:textId="77777777" w:rsidR="00AB0F9A" w:rsidRDefault="00000000">
            <w:r>
              <w:rPr>
                <w:sz w:val="20"/>
                <w:szCs w:val="20"/>
              </w:rPr>
              <w:t>NET = 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3A583" w14:textId="77777777" w:rsidR="00AB0F9A" w:rsidRDefault="00000000">
            <w:r>
              <w:rPr>
                <w:sz w:val="20"/>
                <w:szCs w:val="20"/>
              </w:rPr>
              <w:t>Written as SKIPPED - NET 0 — not transferred</w:t>
            </w:r>
          </w:p>
        </w:tc>
      </w:tr>
      <w:tr w:rsidR="00AB0F9A" w14:paraId="1DC6E314"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F044C6C" w14:textId="77777777" w:rsidR="00AB0F9A" w:rsidRDefault="00000000">
            <w:r>
              <w:rPr>
                <w:sz w:val="20"/>
                <w:szCs w:val="20"/>
              </w:rPr>
              <w:t>NET is negative</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2F4A0BB" w14:textId="77777777" w:rsidR="00AB0F9A" w:rsidRDefault="00000000">
            <w:r>
              <w:rPr>
                <w:sz w:val="20"/>
                <w:szCs w:val="20"/>
              </w:rPr>
              <w:t>Written as SKIPPED - NEGATIVE — not transferred</w:t>
            </w:r>
          </w:p>
        </w:tc>
      </w:tr>
      <w:tr w:rsidR="00AB0F9A" w14:paraId="0BE8ECF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23221" w14:textId="77777777" w:rsidR="00AB0F9A" w:rsidRDefault="00000000">
            <w:r>
              <w:rPr>
                <w:sz w:val="20"/>
                <w:szCs w:val="20"/>
              </w:rPr>
              <w:t>Valid transfer (positive NET, PROCEED)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A2136" w14:textId="77777777" w:rsidR="00AB0F9A" w:rsidRDefault="00000000">
            <w:r>
              <w:rPr>
                <w:sz w:val="20"/>
                <w:szCs w:val="20"/>
              </w:rPr>
              <w:t>Written with: Transfer_Batch_Timestamp, Employee Code, Name, Bank Account No, IFSC Code, NET Amount · Bank Transfer Mark Down cell in PAY_ROLL stamped with batch timestamp</w:t>
            </w:r>
          </w:p>
        </w:tc>
      </w:tr>
    </w:tbl>
    <w:p w14:paraId="01D752C4" w14:textId="77777777" w:rsidR="00AB0F9A" w:rsidRDefault="00AB0F9A">
      <w:pPr>
        <w:spacing w:before="20" w:after="20"/>
      </w:pPr>
    </w:p>
    <w:p w14:paraId="3C8EE1ED" w14:textId="77777777" w:rsidR="00AB0F9A" w:rsidRDefault="00000000">
      <w:pPr>
        <w:spacing w:before="100" w:after="40"/>
      </w:pPr>
      <w:r>
        <w:rPr>
          <w:b/>
          <w:bCs/>
          <w:color w:val="1F4E79"/>
        </w:rPr>
        <w:lastRenderedPageBreak/>
        <w:t>Bank transfer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B0F9A" w14:paraId="1719E17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E07D5" w14:textId="77777777" w:rsidR="00AB0F9A" w:rsidRDefault="00000000">
            <w:r>
              <w:rPr>
                <w:sz w:val="20"/>
                <w:szCs w:val="20"/>
              </w:rPr>
              <w:t>First run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F52D8" w14:textId="77777777" w:rsidR="00AB0F9A" w:rsidRDefault="00000000">
            <w:r>
              <w:rPr>
                <w:sz w:val="20"/>
                <w:szCs w:val="20"/>
              </w:rPr>
              <w:t>New spreadsheet BankTransfer_January_2025 created in Bank Transfer Files folder in Drive</w:t>
            </w:r>
          </w:p>
        </w:tc>
      </w:tr>
      <w:tr w:rsidR="00AB0F9A" w14:paraId="1208C656"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6EC5B04" w14:textId="77777777" w:rsidR="00AB0F9A" w:rsidRDefault="00000000">
            <w:r>
              <w:rPr>
                <w:sz w:val="20"/>
                <w:szCs w:val="20"/>
              </w:rPr>
              <w:t>Subsequent runs</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46C83CA" w14:textId="77777777" w:rsidR="00AB0F9A" w:rsidRDefault="00000000">
            <w:r>
              <w:rPr>
                <w:sz w:val="20"/>
                <w:szCs w:val="20"/>
              </w:rPr>
              <w:t>Existing file reused — new batch rows appended</w:t>
            </w:r>
          </w:p>
        </w:tc>
      </w:tr>
      <w:tr w:rsidR="00AB0F9A" w14:paraId="20C7AE4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D7E92" w14:textId="77777777" w:rsidR="00AB0F9A" w:rsidRDefault="00000000">
            <w:r>
              <w:rPr>
                <w:sz w:val="20"/>
                <w:szCs w:val="20"/>
              </w:rPr>
              <w:t>File access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DA31F" w14:textId="77777777" w:rsidR="00AB0F9A" w:rsidRDefault="00000000">
            <w:r>
              <w:rPr>
                <w:sz w:val="20"/>
                <w:szCs w:val="20"/>
              </w:rPr>
              <w:t>nazneen@butlerleather.com added as editor · hrassist@butlerleather.com added as viewer · sheets protected after writing</w:t>
            </w:r>
          </w:p>
        </w:tc>
      </w:tr>
    </w:tbl>
    <w:p w14:paraId="06DDF6E3" w14:textId="77777777" w:rsidR="00FB51B5" w:rsidRDefault="00FB51B5">
      <w:pPr>
        <w:spacing w:before="20" w:after="20"/>
      </w:pPr>
    </w:p>
    <w:p w14:paraId="3523C826" w14:textId="663595F5" w:rsidR="00FB51B5" w:rsidRDefault="00FB51B5">
      <w:pPr>
        <w:spacing w:before="20" w:after="20"/>
      </w:pPr>
      <w:r w:rsidRPr="00FB51B5">
        <w:rPr>
          <w:noProof/>
        </w:rPr>
        <w:drawing>
          <wp:inline distT="0" distB="0" distL="0" distR="0" wp14:anchorId="30C6C9F9" wp14:editId="57959FAE">
            <wp:extent cx="2282190" cy="2350519"/>
            <wp:effectExtent l="19050" t="19050" r="22860" b="12065"/>
            <wp:docPr id="31039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99068" name=""/>
                    <pic:cNvPicPr/>
                  </pic:nvPicPr>
                  <pic:blipFill>
                    <a:blip r:embed="rId21"/>
                    <a:stretch>
                      <a:fillRect/>
                    </a:stretch>
                  </pic:blipFill>
                  <pic:spPr>
                    <a:xfrm>
                      <a:off x="0" y="0"/>
                      <a:ext cx="2288503" cy="2357021"/>
                    </a:xfrm>
                    <a:prstGeom prst="rect">
                      <a:avLst/>
                    </a:prstGeom>
                    <a:ln>
                      <a:solidFill>
                        <a:schemeClr val="tx1"/>
                      </a:solidFill>
                    </a:ln>
                  </pic:spPr>
                </pic:pic>
              </a:graphicData>
            </a:graphic>
          </wp:inline>
        </w:drawing>
      </w:r>
    </w:p>
    <w:p w14:paraId="0C77FBCD" w14:textId="77777777" w:rsidR="00FB51B5" w:rsidRDefault="00FB51B5">
      <w:pPr>
        <w:spacing w:before="20" w:after="20"/>
      </w:pPr>
    </w:p>
    <w:p w14:paraId="16DEB4A9" w14:textId="77777777" w:rsidR="00AB0F9A" w:rsidRDefault="00000000">
      <w:pPr>
        <w:spacing w:before="100" w:after="40"/>
      </w:pPr>
      <w:r>
        <w:rPr>
          <w:b/>
          <w:bCs/>
          <w:color w:val="1F4E79"/>
        </w:rPr>
        <w:t>Written to META_DATA of this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7"/>
        <w:gridCol w:w="5243"/>
      </w:tblGrid>
      <w:tr w:rsidR="00AB0F9A" w14:paraId="561B74E1" w14:textId="77777777" w:rsidTr="00827D73">
        <w:trPr>
          <w:tblHeader/>
        </w:trPr>
        <w:tc>
          <w:tcPr>
            <w:tcW w:w="4117"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78C58504" w14:textId="77777777" w:rsidR="00AB0F9A" w:rsidRDefault="00000000">
            <w:r>
              <w:rPr>
                <w:b/>
                <w:bCs/>
                <w:sz w:val="20"/>
                <w:szCs w:val="20"/>
              </w:rPr>
              <w:t>META_DATA Key</w:t>
            </w:r>
          </w:p>
        </w:tc>
        <w:tc>
          <w:tcPr>
            <w:tcW w:w="5243"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4C8CF18C" w14:textId="77777777" w:rsidR="00AB0F9A" w:rsidRDefault="00000000">
            <w:r>
              <w:rPr>
                <w:b/>
                <w:bCs/>
                <w:sz w:val="20"/>
                <w:szCs w:val="20"/>
              </w:rPr>
              <w:t>Value Written</w:t>
            </w:r>
          </w:p>
        </w:tc>
      </w:tr>
      <w:tr w:rsidR="00AB0F9A" w14:paraId="1FE33015" w14:textId="77777777" w:rsidTr="00827D73">
        <w:tc>
          <w:tcPr>
            <w:tcW w:w="41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FC097" w14:textId="77777777" w:rsidR="00AB0F9A" w:rsidRDefault="00000000">
            <w:r>
              <w:rPr>
                <w:rFonts w:ascii="Courier New" w:eastAsia="Courier New" w:hAnsi="Courier New" w:cs="Courier New"/>
                <w:b/>
                <w:bCs/>
                <w:color w:val="1A5C1A"/>
                <w:sz w:val="19"/>
                <w:szCs w:val="19"/>
              </w:rPr>
              <w:t>BANK_TRANSFER_FILE_ID</w:t>
            </w:r>
          </w:p>
        </w:tc>
        <w:tc>
          <w:tcPr>
            <w:tcW w:w="52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C4D6D" w14:textId="77777777" w:rsidR="00AB0F9A" w:rsidRDefault="00000000">
            <w:r>
              <w:rPr>
                <w:sz w:val="20"/>
                <w:szCs w:val="20"/>
              </w:rPr>
              <w:t>URL link to BankTransfer_January_2025</w:t>
            </w:r>
          </w:p>
        </w:tc>
      </w:tr>
      <w:tr w:rsidR="00AB0F9A" w14:paraId="51EC7A78" w14:textId="77777777" w:rsidTr="00827D73">
        <w:tc>
          <w:tcPr>
            <w:tcW w:w="4117"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69B8552A" w14:textId="77777777" w:rsidR="00AB0F9A" w:rsidRDefault="00000000">
            <w:r>
              <w:rPr>
                <w:rFonts w:ascii="Courier New" w:eastAsia="Courier New" w:hAnsi="Courier New" w:cs="Courier New"/>
                <w:b/>
                <w:bCs/>
                <w:color w:val="1A5C1A"/>
                <w:sz w:val="19"/>
                <w:szCs w:val="19"/>
              </w:rPr>
              <w:t>BANK_TRANSFER_LAST_BATCH_TIMESTAMP</w:t>
            </w:r>
          </w:p>
        </w:tc>
        <w:tc>
          <w:tcPr>
            <w:tcW w:w="5243"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5FA82DA8" w14:textId="77777777" w:rsidR="00AB0F9A" w:rsidRDefault="00000000">
            <w:r>
              <w:rPr>
                <w:sz w:val="20"/>
                <w:szCs w:val="20"/>
              </w:rPr>
              <w:t>Timestamp of this batch run</w:t>
            </w:r>
          </w:p>
        </w:tc>
      </w:tr>
      <w:tr w:rsidR="00AB0F9A" w14:paraId="26518AF1" w14:textId="77777777" w:rsidTr="00827D73">
        <w:tc>
          <w:tcPr>
            <w:tcW w:w="41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331C5" w14:textId="77777777" w:rsidR="00AB0F9A" w:rsidRDefault="00000000">
            <w:r>
              <w:rPr>
                <w:rFonts w:ascii="Courier New" w:eastAsia="Courier New" w:hAnsi="Courier New" w:cs="Courier New"/>
                <w:b/>
                <w:bCs/>
                <w:color w:val="1A5C1A"/>
                <w:sz w:val="19"/>
                <w:szCs w:val="19"/>
              </w:rPr>
              <w:t>UNION_BANK_AMOUNT</w:t>
            </w:r>
          </w:p>
        </w:tc>
        <w:tc>
          <w:tcPr>
            <w:tcW w:w="52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94D25" w14:textId="77777777" w:rsidR="00AB0F9A" w:rsidRDefault="00000000">
            <w:r>
              <w:rPr>
                <w:sz w:val="20"/>
                <w:szCs w:val="20"/>
              </w:rPr>
              <w:t>Total NET amount transferred to Union Bank employees</w:t>
            </w:r>
          </w:p>
        </w:tc>
      </w:tr>
      <w:tr w:rsidR="00AB0F9A" w14:paraId="58B575BF" w14:textId="77777777" w:rsidTr="00827D73">
        <w:tc>
          <w:tcPr>
            <w:tcW w:w="4117"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214BF4D4" w14:textId="77777777" w:rsidR="00AB0F9A" w:rsidRDefault="00000000">
            <w:r>
              <w:rPr>
                <w:rFonts w:ascii="Courier New" w:eastAsia="Courier New" w:hAnsi="Courier New" w:cs="Courier New"/>
                <w:b/>
                <w:bCs/>
                <w:color w:val="1A5C1A"/>
                <w:sz w:val="19"/>
                <w:szCs w:val="19"/>
              </w:rPr>
              <w:t>OTHER_BANK_AMOUNT</w:t>
            </w:r>
          </w:p>
        </w:tc>
        <w:tc>
          <w:tcPr>
            <w:tcW w:w="5243"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79FC221C" w14:textId="77777777" w:rsidR="00AB0F9A" w:rsidRDefault="00000000">
            <w:r>
              <w:rPr>
                <w:sz w:val="20"/>
                <w:szCs w:val="20"/>
              </w:rPr>
              <w:t>Total NET amount transferred to other bank employees</w:t>
            </w:r>
          </w:p>
        </w:tc>
      </w:tr>
      <w:tr w:rsidR="00AB0F9A" w14:paraId="24C3C622" w14:textId="77777777" w:rsidTr="00827D73">
        <w:tc>
          <w:tcPr>
            <w:tcW w:w="41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2F7AE" w14:textId="77777777" w:rsidR="00AB0F9A" w:rsidRDefault="00000000">
            <w:r>
              <w:rPr>
                <w:rFonts w:ascii="Courier New" w:eastAsia="Courier New" w:hAnsi="Courier New" w:cs="Courier New"/>
                <w:b/>
                <w:bCs/>
                <w:color w:val="1A5C1A"/>
                <w:sz w:val="19"/>
                <w:szCs w:val="19"/>
              </w:rPr>
              <w:t>TOTAL_BANK_TRANSFERRED_AMOUNT</w:t>
            </w:r>
          </w:p>
        </w:tc>
        <w:tc>
          <w:tcPr>
            <w:tcW w:w="52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49925" w14:textId="77777777" w:rsidR="00AB0F9A" w:rsidRDefault="00000000">
            <w:r>
              <w:rPr>
                <w:sz w:val="20"/>
                <w:szCs w:val="20"/>
              </w:rPr>
              <w:t>Combined total (Union + Other)</w:t>
            </w:r>
          </w:p>
        </w:tc>
      </w:tr>
    </w:tbl>
    <w:p w14:paraId="0594C7D8" w14:textId="2F752889" w:rsidR="00AB0F9A" w:rsidRDefault="00827D73">
      <w:pPr>
        <w:spacing w:before="20" w:after="20"/>
      </w:pPr>
      <w:r>
        <w:rPr>
          <w:noProof/>
        </w:rPr>
        <mc:AlternateContent>
          <mc:Choice Requires="wps">
            <w:drawing>
              <wp:anchor distT="0" distB="0" distL="114300" distR="114300" simplePos="0" relativeHeight="251682816" behindDoc="0" locked="0" layoutInCell="1" allowOverlap="1" wp14:anchorId="4791C299" wp14:editId="47E64159">
                <wp:simplePos x="0" y="0"/>
                <wp:positionH relativeFrom="column">
                  <wp:posOffset>-68580</wp:posOffset>
                </wp:positionH>
                <wp:positionV relativeFrom="paragraph">
                  <wp:posOffset>1932940</wp:posOffset>
                </wp:positionV>
                <wp:extent cx="3840480" cy="1112520"/>
                <wp:effectExtent l="76200" t="76200" r="102870" b="87630"/>
                <wp:wrapNone/>
                <wp:docPr id="1886724580" name="Rectangle: Rounded Corners 11"/>
                <wp:cNvGraphicFramePr/>
                <a:graphic xmlns:a="http://schemas.openxmlformats.org/drawingml/2006/main">
                  <a:graphicData uri="http://schemas.microsoft.com/office/word/2010/wordprocessingShape">
                    <wps:wsp>
                      <wps:cNvSpPr/>
                      <wps:spPr>
                        <a:xfrm>
                          <a:off x="0" y="0"/>
                          <a:ext cx="3840480" cy="1112520"/>
                        </a:xfrm>
                        <a:prstGeom prst="roundRect">
                          <a:avLst/>
                        </a:prstGeom>
                        <a:noFill/>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99AE35" id="Rectangle: Rounded Corners 11" o:spid="_x0000_s1026" style="position:absolute;margin-left:-5.4pt;margin-top:152.2pt;width:302.4pt;height:87.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" filled="f" strokecolor="#ed7d31 [3205]" strokeweight="1pt">
                <v:stroke joinstyle="miter"/>
              </v:roundrect>
            </w:pict>
          </mc:Fallback>
        </mc:AlternateContent>
      </w:r>
      <w:r w:rsidRPr="00423033">
        <w:rPr>
          <w:noProof/>
        </w:rPr>
        <w:drawing>
          <wp:inline distT="0" distB="0" distL="0" distR="0" wp14:anchorId="606BDDB2" wp14:editId="33307219">
            <wp:extent cx="3790950" cy="2958671"/>
            <wp:effectExtent l="19050" t="19050" r="19050" b="13335"/>
            <wp:docPr id="10439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96325" name=""/>
                    <pic:cNvPicPr/>
                  </pic:nvPicPr>
                  <pic:blipFill>
                    <a:blip r:embed="rId22"/>
                    <a:stretch>
                      <a:fillRect/>
                    </a:stretch>
                  </pic:blipFill>
                  <pic:spPr>
                    <a:xfrm>
                      <a:off x="0" y="0"/>
                      <a:ext cx="3802056" cy="2967339"/>
                    </a:xfrm>
                    <a:prstGeom prst="rect">
                      <a:avLst/>
                    </a:prstGeom>
                    <a:ln>
                      <a:solidFill>
                        <a:schemeClr val="tx1"/>
                      </a:solidFill>
                    </a:ln>
                  </pic:spPr>
                </pic:pic>
              </a:graphicData>
            </a:graphic>
          </wp:inline>
        </w:drawing>
      </w:r>
    </w:p>
    <w:p w14:paraId="37C35381" w14:textId="77777777" w:rsidR="00AB0F9A" w:rsidRDefault="00000000">
      <w:pPr>
        <w:spacing w:before="100" w:after="40"/>
      </w:pPr>
      <w:r>
        <w:rPr>
          <w:b/>
          <w:bCs/>
          <w:color w:val="1F4E79"/>
        </w:rPr>
        <w:lastRenderedPageBreak/>
        <w:t>Written to Payroll Control Center  (row for January_2025)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0F9A" w14:paraId="6181A2C7"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14:paraId="5B6751E1" w14:textId="77777777" w:rsidR="00AB0F9A" w:rsidRDefault="00000000">
            <w:r>
              <w:rPr>
                <w:b/>
                <w:bCs/>
                <w:sz w:val="20"/>
                <w:szCs w:val="20"/>
              </w:rPr>
              <w:t>PCC Column</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14:paraId="25BD12A9" w14:textId="77777777" w:rsidR="00AB0F9A" w:rsidRDefault="00000000">
            <w:r>
              <w:rPr>
                <w:b/>
                <w:bCs/>
                <w:sz w:val="20"/>
                <w:szCs w:val="20"/>
              </w:rPr>
              <w:t>Value Written</w:t>
            </w:r>
          </w:p>
        </w:tc>
      </w:tr>
      <w:tr w:rsidR="00AB0F9A" w14:paraId="66EF286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E8DC6" w14:textId="77777777" w:rsidR="00AB0F9A" w:rsidRDefault="00000000">
            <w:r>
              <w:rPr>
                <w:rFonts w:ascii="Courier New" w:eastAsia="Courier New" w:hAnsi="Courier New" w:cs="Courier New"/>
                <w:b/>
                <w:bCs/>
                <w:color w:val="1A3B5C"/>
                <w:sz w:val="19"/>
                <w:szCs w:val="19"/>
              </w:rPr>
              <w:t>BANK_TRANSFER_FILE_NAME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1CAD4" w14:textId="77777777" w:rsidR="00AB0F9A" w:rsidRDefault="00000000">
            <w:r>
              <w:rPr>
                <w:sz w:val="20"/>
                <w:szCs w:val="20"/>
              </w:rPr>
              <w:t>BankTransfer_January_2025</w:t>
            </w:r>
          </w:p>
        </w:tc>
      </w:tr>
      <w:tr w:rsidR="00AB0F9A" w14:paraId="45B02CFB" w14:textId="77777777">
        <w:tc>
          <w:tcPr>
            <w:tcW w:w="3600" w:type="dxa"/>
            <w:tcBorders>
              <w:top w:val="single" w:sz="1" w:space="0" w:color="CCCCCC"/>
              <w:left w:val="single" w:sz="1" w:space="0" w:color="CCCCCC"/>
              <w:bottom w:val="single" w:sz="1" w:space="0" w:color="CCCCCC"/>
              <w:right w:val="single" w:sz="1" w:space="0" w:color="CCCCCC"/>
            </w:tcBorders>
            <w:shd w:val="clear" w:color="auto" w:fill="EEF5FC"/>
            <w:tcMar>
              <w:top w:w="60" w:type="dxa"/>
              <w:left w:w="120" w:type="dxa"/>
              <w:bottom w:w="60" w:type="dxa"/>
              <w:right w:w="120" w:type="dxa"/>
            </w:tcMar>
          </w:tcPr>
          <w:p w14:paraId="7FEE5F05" w14:textId="77777777" w:rsidR="00AB0F9A" w:rsidRDefault="00000000">
            <w:r>
              <w:rPr>
                <w:rFonts w:ascii="Courier New" w:eastAsia="Courier New" w:hAnsi="Courier New" w:cs="Courier New"/>
                <w:b/>
                <w:bCs/>
                <w:color w:val="1A3B5C"/>
                <w:sz w:val="19"/>
                <w:szCs w:val="19"/>
              </w:rPr>
              <w:t>BANK_TRANSFER_FILE_ID</w:t>
            </w:r>
          </w:p>
        </w:tc>
        <w:tc>
          <w:tcPr>
            <w:tcW w:w="5760" w:type="dxa"/>
            <w:tcBorders>
              <w:top w:val="single" w:sz="1" w:space="0" w:color="CCCCCC"/>
              <w:left w:val="single" w:sz="1" w:space="0" w:color="CCCCCC"/>
              <w:bottom w:val="single" w:sz="1" w:space="0" w:color="CCCCCC"/>
              <w:right w:val="single" w:sz="1" w:space="0" w:color="CCCCCC"/>
            </w:tcBorders>
            <w:shd w:val="clear" w:color="auto" w:fill="EEF5FC"/>
            <w:tcMar>
              <w:top w:w="60" w:type="dxa"/>
              <w:left w:w="120" w:type="dxa"/>
              <w:bottom w:w="60" w:type="dxa"/>
              <w:right w:w="120" w:type="dxa"/>
            </w:tcMar>
          </w:tcPr>
          <w:p w14:paraId="76C02DF6" w14:textId="77777777" w:rsidR="00AB0F9A" w:rsidRDefault="00000000">
            <w:r>
              <w:rPr>
                <w:sz w:val="20"/>
                <w:szCs w:val="20"/>
              </w:rPr>
              <w:t>URL link to the bank transfer file — both cells immediately protected after writing</w:t>
            </w:r>
          </w:p>
        </w:tc>
      </w:tr>
    </w:tbl>
    <w:p w14:paraId="12BA6158" w14:textId="77777777" w:rsidR="00AB0F9A" w:rsidRDefault="00AB0F9A">
      <w:pPr>
        <w:spacing w:before="40" w:after="40"/>
      </w:pPr>
    </w:p>
    <w:p w14:paraId="33470D0C" w14:textId="2FC2BE8C" w:rsidR="00AB0F9A" w:rsidRDefault="002671A0">
      <w:pPr>
        <w:spacing w:before="40" w:after="40"/>
      </w:pPr>
      <w:r>
        <w:rPr>
          <w:noProof/>
        </w:rPr>
        <mc:AlternateContent>
          <mc:Choice Requires="wps">
            <w:drawing>
              <wp:anchor distT="0" distB="0" distL="114300" distR="114300" simplePos="0" relativeHeight="251684864" behindDoc="0" locked="0" layoutInCell="1" allowOverlap="1" wp14:anchorId="5EB19F64" wp14:editId="77E916BF">
                <wp:simplePos x="0" y="0"/>
                <wp:positionH relativeFrom="column">
                  <wp:posOffset>4838700</wp:posOffset>
                </wp:positionH>
                <wp:positionV relativeFrom="paragraph">
                  <wp:posOffset>105409</wp:posOffset>
                </wp:positionV>
                <wp:extent cx="1562100" cy="460375"/>
                <wp:effectExtent l="76200" t="76200" r="95250" b="92075"/>
                <wp:wrapNone/>
                <wp:docPr id="905865743" name="Rectangle: Rounded Corners 11"/>
                <wp:cNvGraphicFramePr/>
                <a:graphic xmlns:a="http://schemas.openxmlformats.org/drawingml/2006/main">
                  <a:graphicData uri="http://schemas.microsoft.com/office/word/2010/wordprocessingShape">
                    <wps:wsp>
                      <wps:cNvSpPr/>
                      <wps:spPr>
                        <a:xfrm>
                          <a:off x="0" y="0"/>
                          <a:ext cx="1562100" cy="460375"/>
                        </a:xfrm>
                        <a:prstGeom prst="roundRect">
                          <a:avLst/>
                        </a:prstGeom>
                        <a:noFill/>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E2BF6B" id="Rectangle: Rounded Corners 11" o:spid="_x0000_s1026" style="position:absolute;margin-left:381pt;margin-top:8.3pt;width:123pt;height:3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" filled="f" strokecolor="#ed7d31 [3205]" strokeweight="1pt">
                <v:stroke joinstyle="miter"/>
              </v:roundrect>
            </w:pict>
          </mc:Fallback>
        </mc:AlternateContent>
      </w:r>
      <w:r w:rsidRPr="002671A0">
        <w:rPr>
          <w:noProof/>
        </w:rPr>
        <w:drawing>
          <wp:inline distT="0" distB="0" distL="0" distR="0" wp14:anchorId="6AB29353" wp14:editId="3CBE0038">
            <wp:extent cx="6400800" cy="567055"/>
            <wp:effectExtent l="19050" t="19050" r="19050" b="23495"/>
            <wp:docPr id="53177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70883" name=""/>
                    <pic:cNvPicPr/>
                  </pic:nvPicPr>
                  <pic:blipFill>
                    <a:blip r:embed="rId23"/>
                    <a:stretch>
                      <a:fillRect/>
                    </a:stretch>
                  </pic:blipFill>
                  <pic:spPr>
                    <a:xfrm>
                      <a:off x="0" y="0"/>
                      <a:ext cx="6400800" cy="567055"/>
                    </a:xfrm>
                    <a:prstGeom prst="rect">
                      <a:avLst/>
                    </a:prstGeom>
                    <a:ln>
                      <a:solidFill>
                        <a:schemeClr val="tx1"/>
                      </a:solidFill>
                    </a:ln>
                  </pic:spPr>
                </pic:pic>
              </a:graphicData>
            </a:graphic>
          </wp:inline>
        </w:drawing>
      </w:r>
    </w:p>
    <w:p w14:paraId="46B5B44D" w14:textId="77777777" w:rsidR="004C581C" w:rsidRDefault="004C581C">
      <w:pPr>
        <w:spacing w:before="40" w:after="40"/>
      </w:pPr>
    </w:p>
    <w:p w14:paraId="074B539E" w14:textId="77777777" w:rsidR="004C581C" w:rsidRDefault="004C581C">
      <w:pPr>
        <w:spacing w:before="40" w:after="40"/>
      </w:pPr>
    </w:p>
    <w:p w14:paraId="19424647" w14:textId="20CF3D64" w:rsidR="00F245B4" w:rsidRDefault="00000000" w:rsidP="00F245B4">
      <w:pPr>
        <w:spacing w:before="140" w:after="60"/>
      </w:pPr>
      <w:r>
        <w:rPr>
          <w:b/>
          <w:bCs/>
          <w:color w:val="1F4E79"/>
          <w:sz w:val="24"/>
          <w:szCs w:val="24"/>
        </w:rPr>
        <w:t>Step 5:  Verify META_DATA &amp; Payroll Control Center</w:t>
      </w:r>
    </w:p>
    <w:p w14:paraId="1E8EDD66" w14:textId="77777777" w:rsidR="00F245B4" w:rsidRDefault="00F245B4" w:rsidP="00F245B4">
      <w:pPr>
        <w:spacing w:before="100" w:after="40"/>
      </w:pPr>
      <w:r>
        <w:rPr>
          <w:b/>
          <w:bCs/>
          <w:color w:val="C00000"/>
          <w:sz w:val="24"/>
          <w:szCs w:val="24"/>
        </w:rPr>
        <w:t>Critical Reconciliation Check — Bank Transfer Amounts</w:t>
      </w:r>
    </w:p>
    <w:p w14:paraId="69D05018" w14:textId="77777777" w:rsidR="00F245B4" w:rsidRDefault="00F245B4" w:rsidP="00F245B4">
      <w:pPr>
        <w:spacing w:before="60" w:after="60"/>
      </w:pPr>
      <w:r>
        <w:t>The TOTAL_BANK_TRANSFERRED_AMOUNT in META_DATA must equal the Total Transferred Amount in the PAY_ROLL tab summary section. Confirm that the Status column shows MATCHED.</w:t>
      </w:r>
    </w:p>
    <w:p w14:paraId="779D91D7" w14:textId="77777777" w:rsidR="00F245B4" w:rsidRDefault="00F245B4" w:rsidP="00F245B4">
      <w:pPr>
        <w:spacing w:before="40" w:after="40"/>
      </w:pPr>
    </w:p>
    <w:p w14:paraId="72F0DF3C" w14:textId="77777777" w:rsidR="00F245B4" w:rsidRDefault="00F245B4" w:rsidP="00F245B4">
      <w:pPr>
        <w:spacing w:before="100" w:after="40"/>
      </w:pPr>
      <w:r>
        <w:rPr>
          <w:b/>
          <w:bCs/>
          <w:color w:val="1F4E79"/>
        </w:rPr>
        <w:t>In META_DATA tab — Bank Transfer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F245B4" w14:paraId="4D8EC15F" w14:textId="77777777" w:rsidTr="00DE3C9C">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1DB10400" w14:textId="77777777" w:rsidR="00F245B4" w:rsidRDefault="00F245B4" w:rsidP="00DE3C9C">
            <w:r>
              <w:rPr>
                <w:b/>
                <w:bCs/>
                <w:sz w:val="20"/>
                <w:szCs w:val="20"/>
              </w:rPr>
              <w:t>META_DATA Key</w:t>
            </w:r>
          </w:p>
        </w:tc>
        <w:tc>
          <w:tcPr>
            <w:tcW w:w="4860"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2AF32993" w14:textId="77777777" w:rsidR="00F245B4" w:rsidRDefault="00F245B4" w:rsidP="00DE3C9C">
            <w:r>
              <w:rPr>
                <w:b/>
                <w:bCs/>
                <w:sz w:val="20"/>
                <w:szCs w:val="20"/>
              </w:rPr>
              <w:t>Value</w:t>
            </w:r>
          </w:p>
        </w:tc>
      </w:tr>
      <w:tr w:rsidR="00F245B4" w14:paraId="5B912DA1" w14:textId="77777777" w:rsidTr="00DE3C9C">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D3299" w14:textId="77777777" w:rsidR="00F245B4" w:rsidRDefault="00F245B4" w:rsidP="00DE3C9C">
            <w:r>
              <w:rPr>
                <w:rFonts w:ascii="Courier New" w:eastAsia="Courier New" w:hAnsi="Courier New" w:cs="Courier New"/>
                <w:b/>
                <w:bCs/>
                <w:color w:val="1A5C1A"/>
                <w:sz w:val="19"/>
                <w:szCs w:val="19"/>
              </w:rPr>
              <w:t>UNION_BANK_AMOUNT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B16A9" w14:textId="77777777" w:rsidR="00F245B4" w:rsidRDefault="00F245B4" w:rsidP="00DE3C9C">
            <w:r>
              <w:rPr>
                <w:sz w:val="20"/>
                <w:szCs w:val="20"/>
              </w:rPr>
              <w:t>9,10,332</w:t>
            </w:r>
          </w:p>
        </w:tc>
      </w:tr>
      <w:tr w:rsidR="00F245B4" w14:paraId="65C7FA55" w14:textId="77777777" w:rsidTr="00DE3C9C">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6B906A54" w14:textId="77777777" w:rsidR="00F245B4" w:rsidRDefault="00F245B4" w:rsidP="00DE3C9C">
            <w:r>
              <w:rPr>
                <w:rFonts w:ascii="Courier New" w:eastAsia="Courier New" w:hAnsi="Courier New" w:cs="Courier New"/>
                <w:b/>
                <w:bCs/>
                <w:color w:val="1A5C1A"/>
                <w:sz w:val="19"/>
                <w:szCs w:val="19"/>
              </w:rPr>
              <w:t>OTHER_BANK_AMOUNT</w:t>
            </w:r>
          </w:p>
        </w:tc>
        <w:tc>
          <w:tcPr>
            <w:tcW w:w="486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1E4C077D" w14:textId="77777777" w:rsidR="00F245B4" w:rsidRDefault="00F245B4" w:rsidP="00DE3C9C">
            <w:r>
              <w:rPr>
                <w:sz w:val="20"/>
                <w:szCs w:val="20"/>
              </w:rPr>
              <w:t>9,44,830</w:t>
            </w:r>
          </w:p>
        </w:tc>
      </w:tr>
      <w:tr w:rsidR="00F245B4" w14:paraId="3C315640" w14:textId="77777777" w:rsidTr="00DE3C9C">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B8A5C" w14:textId="77777777" w:rsidR="00F245B4" w:rsidRDefault="00F245B4" w:rsidP="00DE3C9C">
            <w:r>
              <w:rPr>
                <w:rFonts w:ascii="Courier New" w:eastAsia="Courier New" w:hAnsi="Courier New" w:cs="Courier New"/>
                <w:b/>
                <w:bCs/>
                <w:color w:val="1A5C1A"/>
                <w:sz w:val="19"/>
                <w:szCs w:val="19"/>
              </w:rPr>
              <w:t>TOTAL_BANK_TRANSFERRED_AMOUNT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7D272" w14:textId="77777777" w:rsidR="00F245B4" w:rsidRDefault="00F245B4" w:rsidP="00DE3C9C">
            <w:r>
              <w:rPr>
                <w:sz w:val="20"/>
                <w:szCs w:val="20"/>
              </w:rPr>
              <w:t>18,55,162  ← must equal Total Transferred Amount in PAY_ROLL</w:t>
            </w:r>
          </w:p>
        </w:tc>
      </w:tr>
    </w:tbl>
    <w:p w14:paraId="4BC6B23C" w14:textId="77777777" w:rsidR="00F245B4" w:rsidRDefault="00F245B4" w:rsidP="00F245B4">
      <w:pPr>
        <w:spacing w:before="40" w:after="40"/>
      </w:pPr>
    </w:p>
    <w:p w14:paraId="20B09199" w14:textId="77777777" w:rsidR="00F245B4" w:rsidRDefault="00F245B4" w:rsidP="00F245B4">
      <w:pPr>
        <w:spacing w:before="100" w:after="40"/>
      </w:pPr>
      <w:r>
        <w:rPr>
          <w:b/>
          <w:bCs/>
          <w:color w:val="1F4E79"/>
        </w:rPr>
        <w:t>In PAY_ROLL tab — Summary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00"/>
        <w:gridCol w:w="2460"/>
      </w:tblGrid>
      <w:tr w:rsidR="00F245B4" w14:paraId="2649EB72" w14:textId="77777777" w:rsidTr="00DE3C9C">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30CE6057" w14:textId="77777777" w:rsidR="00F245B4" w:rsidRDefault="00F245B4" w:rsidP="00DE3C9C">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7852C790" w14:textId="77777777" w:rsidR="00F245B4" w:rsidRDefault="00F245B4" w:rsidP="00DE3C9C">
            <w:r>
              <w:rPr>
                <w:b/>
                <w:bCs/>
                <w:sz w:val="20"/>
                <w:szCs w:val="20"/>
              </w:rPr>
              <w:t>Amount</w:t>
            </w:r>
          </w:p>
        </w:tc>
        <w:tc>
          <w:tcPr>
            <w:tcW w:w="246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1ABED6FA" w14:textId="77777777" w:rsidR="00F245B4" w:rsidRDefault="00F245B4" w:rsidP="00DE3C9C">
            <w:r>
              <w:rPr>
                <w:b/>
                <w:bCs/>
                <w:sz w:val="20"/>
                <w:szCs w:val="20"/>
              </w:rPr>
              <w:t>Status</w:t>
            </w:r>
          </w:p>
        </w:tc>
      </w:tr>
      <w:tr w:rsidR="00F245B4" w14:paraId="0507BE1E" w14:textId="77777777" w:rsidTr="00DE3C9C">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A37D9" w14:textId="77777777" w:rsidR="00F245B4" w:rsidRDefault="00F245B4" w:rsidP="00DE3C9C">
            <w:r>
              <w:rPr>
                <w:sz w:val="20"/>
                <w:szCs w:val="20"/>
              </w:rPr>
              <w:t>Staff Salary Transferred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D6BF4" w14:textId="77777777" w:rsidR="00F245B4" w:rsidRDefault="00F245B4" w:rsidP="00DE3C9C">
            <w:r>
              <w:rPr>
                <w:sz w:val="20"/>
                <w:szCs w:val="20"/>
              </w:rPr>
              <w:t>6,80,187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34DAC" w14:textId="77777777" w:rsidR="00F245B4" w:rsidRDefault="00F245B4" w:rsidP="00DE3C9C">
            <w:r>
              <w:rPr>
                <w:color w:val="888888"/>
                <w:sz w:val="20"/>
                <w:szCs w:val="20"/>
              </w:rPr>
              <w:t>—</w:t>
            </w:r>
          </w:p>
        </w:tc>
      </w:tr>
      <w:tr w:rsidR="00F245B4" w14:paraId="1C95F2A4" w14:textId="77777777" w:rsidTr="00DE3C9C">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5153754" w14:textId="77777777" w:rsidR="00F245B4" w:rsidRDefault="00F245B4" w:rsidP="00DE3C9C">
            <w:r>
              <w:rPr>
                <w:sz w:val="20"/>
                <w:szCs w:val="20"/>
              </w:rPr>
              <w:t>Worker Salary Transferred Amount</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9F84E5B" w14:textId="77777777" w:rsidR="00F245B4" w:rsidRDefault="00F245B4" w:rsidP="00DE3C9C">
            <w:r>
              <w:rPr>
                <w:sz w:val="20"/>
                <w:szCs w:val="20"/>
              </w:rPr>
              <w:t>11,74,975</w:t>
            </w:r>
          </w:p>
        </w:tc>
        <w:tc>
          <w:tcPr>
            <w:tcW w:w="24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5E2E5C7" w14:textId="77777777" w:rsidR="00F245B4" w:rsidRDefault="00F245B4" w:rsidP="00DE3C9C">
            <w:r>
              <w:rPr>
                <w:color w:val="888888"/>
                <w:sz w:val="20"/>
                <w:szCs w:val="20"/>
              </w:rPr>
              <w:t>—</w:t>
            </w:r>
          </w:p>
        </w:tc>
      </w:tr>
      <w:tr w:rsidR="00F245B4" w14:paraId="1CD098C4" w14:textId="77777777" w:rsidTr="00DE3C9C">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14:paraId="3F8A2E0F" w14:textId="77777777" w:rsidR="00F245B4" w:rsidRDefault="00F245B4" w:rsidP="00DE3C9C">
            <w:r>
              <w:rPr>
                <w:b/>
                <w:bCs/>
                <w:sz w:val="20"/>
                <w:szCs w:val="20"/>
              </w:rPr>
              <w:t>Total Transferred Amount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14:paraId="3315BCEF" w14:textId="77777777" w:rsidR="00F245B4" w:rsidRDefault="00F245B4" w:rsidP="00DE3C9C">
            <w:r>
              <w:rPr>
                <w:b/>
                <w:bCs/>
                <w:sz w:val="20"/>
                <w:szCs w:val="20"/>
              </w:rPr>
              <w:t>18,55,162</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14:paraId="63FDDB3D" w14:textId="77777777" w:rsidR="00F245B4" w:rsidRDefault="00F245B4" w:rsidP="00DE3C9C">
            <w:r>
              <w:rPr>
                <w:b/>
                <w:bCs/>
                <w:color w:val="1A6B35"/>
                <w:sz w:val="20"/>
                <w:szCs w:val="20"/>
              </w:rPr>
              <w:t>MATCHED</w:t>
            </w:r>
          </w:p>
        </w:tc>
      </w:tr>
    </w:tbl>
    <w:p w14:paraId="0981565F" w14:textId="77777777" w:rsidR="00F245B4" w:rsidRDefault="00F245B4" w:rsidP="00F245B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5B4" w14:paraId="2B7AA57F" w14:textId="77777777" w:rsidTr="00DE3C9C">
        <w:tblPrEx>
          <w:tblCellMar>
            <w:top w:w="0" w:type="dxa"/>
            <w:bottom w:w="0" w:type="dxa"/>
          </w:tblCellMar>
        </w:tblPrEx>
        <w:tc>
          <w:tcPr>
            <w:tcW w:w="9360" w:type="dxa"/>
            <w:tcBorders>
              <w:top w:val="single" w:sz="1" w:space="0" w:color="C00000"/>
              <w:left w:val="thick" w:sz="16" w:space="0" w:color="C00000"/>
              <w:bottom w:val="single" w:sz="1" w:space="0" w:color="C00000"/>
              <w:right w:val="single" w:sz="1" w:space="0" w:color="C00000"/>
            </w:tcBorders>
            <w:shd w:val="clear" w:color="auto" w:fill="FFF0F0"/>
            <w:tcMar>
              <w:top w:w="100" w:type="dxa"/>
              <w:left w:w="140" w:type="dxa"/>
              <w:bottom w:w="100" w:type="dxa"/>
              <w:right w:w="140" w:type="dxa"/>
            </w:tcMar>
          </w:tcPr>
          <w:p w14:paraId="41DB32B5" w14:textId="77777777" w:rsidR="00F245B4" w:rsidRDefault="00F245B4" w:rsidP="00DE3C9C">
            <w:r>
              <w:rPr>
                <w:rFonts w:ascii="Segoe UI Symbol" w:hAnsi="Segoe UI Symbol" w:cs="Segoe UI Symbol"/>
                <w:b/>
                <w:bCs/>
                <w:color w:val="C00000"/>
                <w:sz w:val="20"/>
                <w:szCs w:val="20"/>
              </w:rPr>
              <w:t>⚠</w:t>
            </w:r>
            <w:r>
              <w:rPr>
                <w:b/>
                <w:bCs/>
                <w:color w:val="C00000"/>
                <w:sz w:val="20"/>
                <w:szCs w:val="20"/>
              </w:rPr>
              <w:t xml:space="preserve">  IMPORTANT</w:t>
            </w:r>
          </w:p>
          <w:p w14:paraId="11352C70" w14:textId="77777777" w:rsidR="00F245B4" w:rsidRDefault="00F245B4" w:rsidP="00DE3C9C">
            <w:pPr>
              <w:spacing w:before="36"/>
            </w:pPr>
            <w:r>
              <w:rPr>
                <w:sz w:val="20"/>
                <w:szCs w:val="20"/>
              </w:rPr>
              <w:t>The Total Transferred Amount in PAY_ROLL summary must show MATCHED.</w:t>
            </w:r>
          </w:p>
          <w:p w14:paraId="3FF680A1" w14:textId="77777777" w:rsidR="00F245B4" w:rsidRDefault="00F245B4" w:rsidP="00DE3C9C">
            <w:pPr>
              <w:spacing w:before="36"/>
            </w:pPr>
            <w:r>
              <w:rPr>
                <w:sz w:val="20"/>
                <w:szCs w:val="20"/>
              </w:rPr>
              <w:t>If the status shows anything other than MATCHED — stop immediately and contact the PMO before taking any further action.</w:t>
            </w:r>
          </w:p>
          <w:p w14:paraId="6EB18650" w14:textId="77777777" w:rsidR="00F245B4" w:rsidRDefault="00F245B4" w:rsidP="00DE3C9C">
            <w:pPr>
              <w:spacing w:before="36"/>
            </w:pPr>
            <w:r>
              <w:rPr>
                <w:sz w:val="20"/>
                <w:szCs w:val="20"/>
              </w:rPr>
              <w:t>Do not share the bank transfer file or proceed with salary payments until MATCHED is confirmed.</w:t>
            </w:r>
          </w:p>
        </w:tc>
      </w:tr>
    </w:tbl>
    <w:p w14:paraId="69469F8C" w14:textId="77777777" w:rsidR="004C581C" w:rsidRDefault="004C581C">
      <w:pPr>
        <w:spacing w:before="40" w:after="40"/>
      </w:pPr>
    </w:p>
    <w:p w14:paraId="2221748C" w14:textId="0795A88C" w:rsidR="00AB0F9A" w:rsidRDefault="00DE2EF8">
      <w:pPr>
        <w:spacing w:before="40" w:after="40"/>
      </w:pPr>
      <w:r>
        <w:rPr>
          <w:noProof/>
        </w:rPr>
        <mc:AlternateContent>
          <mc:Choice Requires="wps">
            <w:drawing>
              <wp:anchor distT="0" distB="0" distL="114300" distR="114300" simplePos="0" relativeHeight="251691008" behindDoc="0" locked="0" layoutInCell="1" allowOverlap="1" wp14:anchorId="32338803" wp14:editId="26BCFBC0">
                <wp:simplePos x="0" y="0"/>
                <wp:positionH relativeFrom="column">
                  <wp:posOffset>5497830</wp:posOffset>
                </wp:positionH>
                <wp:positionV relativeFrom="paragraph">
                  <wp:posOffset>513715</wp:posOffset>
                </wp:positionV>
                <wp:extent cx="704850" cy="234950"/>
                <wp:effectExtent l="57150" t="76200" r="76200" b="88900"/>
                <wp:wrapNone/>
                <wp:docPr id="1211185967" name="Rectangle: Rounded Corners 11"/>
                <wp:cNvGraphicFramePr/>
                <a:graphic xmlns:a="http://schemas.openxmlformats.org/drawingml/2006/main">
                  <a:graphicData uri="http://schemas.microsoft.com/office/word/2010/wordprocessingShape">
                    <wps:wsp>
                      <wps:cNvSpPr/>
                      <wps:spPr>
                        <a:xfrm>
                          <a:off x="0" y="0"/>
                          <a:ext cx="704850" cy="234950"/>
                        </a:xfrm>
                        <a:prstGeom prst="roundRect">
                          <a:avLst/>
                        </a:prstGeom>
                        <a:noFill/>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1D89D6" id="Rectangle: Rounded Corners 11" o:spid="_x0000_s1026" style="position:absolute;margin-left:432.9pt;margin-top:40.45pt;width:55.5pt;height:1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" filled="f" strokecolor="#ed7d31 [3205]" strokeweight="1pt">
                <v:stroke joinstyle="miter"/>
              </v:roundrect>
            </w:pict>
          </mc:Fallback>
        </mc:AlternateContent>
      </w:r>
      <w:r w:rsidR="00144F98">
        <w:rPr>
          <w:noProof/>
        </w:rPr>
        <mc:AlternateContent>
          <mc:Choice Requires="wps">
            <w:drawing>
              <wp:anchor distT="0" distB="0" distL="114300" distR="114300" simplePos="0" relativeHeight="251688960" behindDoc="0" locked="0" layoutInCell="1" allowOverlap="1" wp14:anchorId="62291F04" wp14:editId="38ADB00B">
                <wp:simplePos x="0" y="0"/>
                <wp:positionH relativeFrom="column">
                  <wp:posOffset>4465320</wp:posOffset>
                </wp:positionH>
                <wp:positionV relativeFrom="paragraph">
                  <wp:posOffset>483235</wp:posOffset>
                </wp:positionV>
                <wp:extent cx="937260" cy="274320"/>
                <wp:effectExtent l="76200" t="76200" r="53340" b="87630"/>
                <wp:wrapNone/>
                <wp:docPr id="456698194" name="Oval 8"/>
                <wp:cNvGraphicFramePr/>
                <a:graphic xmlns:a="http://schemas.openxmlformats.org/drawingml/2006/main">
                  <a:graphicData uri="http://schemas.microsoft.com/office/word/2010/wordprocessingShape">
                    <wps:wsp>
                      <wps:cNvSpPr/>
                      <wps:spPr>
                        <a:xfrm>
                          <a:off x="0" y="0"/>
                          <a:ext cx="937260" cy="27432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682665" id="Oval 8" o:spid="_x0000_s1026" style="position:absolute;margin-left:351.6pt;margin-top:38.05pt;width:73.8pt;height:21.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" filled="f" strokecolor="#e00" strokeweight="1pt">
                <v:stroke joinstyle="miter"/>
              </v:oval>
            </w:pict>
          </mc:Fallback>
        </mc:AlternateContent>
      </w:r>
      <w:r w:rsidR="00144F98">
        <w:rPr>
          <w:noProof/>
        </w:rPr>
        <mc:AlternateContent>
          <mc:Choice Requires="wps">
            <w:drawing>
              <wp:anchor distT="0" distB="0" distL="114300" distR="114300" simplePos="0" relativeHeight="251686912" behindDoc="0" locked="0" layoutInCell="1" allowOverlap="1" wp14:anchorId="02EBA66D" wp14:editId="01E85E0E">
                <wp:simplePos x="0" y="0"/>
                <wp:positionH relativeFrom="column">
                  <wp:posOffset>2049780</wp:posOffset>
                </wp:positionH>
                <wp:positionV relativeFrom="paragraph">
                  <wp:posOffset>479425</wp:posOffset>
                </wp:positionV>
                <wp:extent cx="937260" cy="274320"/>
                <wp:effectExtent l="76200" t="76200" r="53340" b="87630"/>
                <wp:wrapNone/>
                <wp:docPr id="58952593" name="Oval 8"/>
                <wp:cNvGraphicFramePr/>
                <a:graphic xmlns:a="http://schemas.openxmlformats.org/drawingml/2006/main">
                  <a:graphicData uri="http://schemas.microsoft.com/office/word/2010/wordprocessingShape">
                    <wps:wsp>
                      <wps:cNvSpPr/>
                      <wps:spPr>
                        <a:xfrm>
                          <a:off x="0" y="0"/>
                          <a:ext cx="937260" cy="27432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49A904" id="Oval 8" o:spid="_x0000_s1026" style="position:absolute;margin-left:161.4pt;margin-top:37.75pt;width:73.8pt;height:21.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" filled="f" strokecolor="#e00" strokeweight="1pt">
                <v:stroke joinstyle="miter"/>
              </v:oval>
            </w:pict>
          </mc:Fallback>
        </mc:AlternateContent>
      </w:r>
      <w:r w:rsidR="004C581C">
        <w:t xml:space="preserve"> </w:t>
      </w:r>
      <w:r w:rsidR="004C581C" w:rsidRPr="004C581C">
        <w:drawing>
          <wp:inline distT="0" distB="0" distL="0" distR="0" wp14:anchorId="767AE9EA" wp14:editId="18AF065A">
            <wp:extent cx="2998470" cy="726688"/>
            <wp:effectExtent l="19050" t="19050" r="11430" b="16510"/>
            <wp:docPr id="42429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90212" name=""/>
                    <pic:cNvPicPr/>
                  </pic:nvPicPr>
                  <pic:blipFill>
                    <a:blip r:embed="rId24"/>
                    <a:stretch>
                      <a:fillRect/>
                    </a:stretch>
                  </pic:blipFill>
                  <pic:spPr>
                    <a:xfrm>
                      <a:off x="0" y="0"/>
                      <a:ext cx="3013193" cy="730256"/>
                    </a:xfrm>
                    <a:prstGeom prst="rect">
                      <a:avLst/>
                    </a:prstGeom>
                    <a:ln>
                      <a:solidFill>
                        <a:schemeClr val="tx1"/>
                      </a:solidFill>
                    </a:ln>
                  </pic:spPr>
                </pic:pic>
              </a:graphicData>
            </a:graphic>
          </wp:inline>
        </w:drawing>
      </w:r>
      <w:r w:rsidR="004C581C">
        <w:t xml:space="preserve">  </w:t>
      </w:r>
      <w:r w:rsidR="004C581C">
        <w:rPr>
          <w:noProof/>
        </w:rPr>
        <w:drawing>
          <wp:inline distT="0" distB="0" distL="0" distR="0" wp14:anchorId="4F59A9C6" wp14:editId="7F681544">
            <wp:extent cx="3106920" cy="655320"/>
            <wp:effectExtent l="19050" t="19050" r="17780" b="11430"/>
            <wp:docPr id="21147494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49466" name="Picture 2114749466"/>
                    <pic:cNvPicPr/>
                  </pic:nvPicPr>
                  <pic:blipFill>
                    <a:blip r:embed="rId25">
                      <a:extLst>
                        <a:ext uri="{28A0092B-C50C-407E-A947-70E740481C1C}">
                          <a14:useLocalDpi xmlns:a14="http://schemas.microsoft.com/office/drawing/2010/main" val="0"/>
                        </a:ext>
                      </a:extLst>
                    </a:blip>
                    <a:stretch>
                      <a:fillRect/>
                    </a:stretch>
                  </pic:blipFill>
                  <pic:spPr>
                    <a:xfrm>
                      <a:off x="0" y="0"/>
                      <a:ext cx="3159047" cy="666315"/>
                    </a:xfrm>
                    <a:prstGeom prst="rect">
                      <a:avLst/>
                    </a:prstGeom>
                    <a:ln>
                      <a:solidFill>
                        <a:schemeClr val="tx1"/>
                      </a:solidFill>
                    </a:ln>
                  </pic:spPr>
                </pic:pic>
              </a:graphicData>
            </a:graphic>
          </wp:inline>
        </w:drawing>
      </w:r>
    </w:p>
    <w:p w14:paraId="460F4BA8" w14:textId="6AC23AB9" w:rsidR="00AB0F9A" w:rsidRDefault="00AB0F9A"/>
    <w:p w14:paraId="422690A6" w14:textId="11085445" w:rsidR="004C581C" w:rsidRDefault="004C581C"/>
    <w:p w14:paraId="53D64FAF" w14:textId="38A35B1F" w:rsidR="00AB0F9A" w:rsidRDefault="00000000">
      <w:pPr>
        <w:pStyle w:val="Heading1"/>
      </w:pPr>
      <w:r>
        <w:lastRenderedPageBreak/>
        <w:t>4. Monthly Workflow Summary  (Admin)</w:t>
      </w:r>
    </w:p>
    <w:p w14:paraId="5FBBDCBE" w14:textId="77777777" w:rsidR="00AB0F9A" w:rsidRDefault="00AB0F9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686"/>
      </w:tblGrid>
      <w:tr w:rsidR="00AB0F9A" w14:paraId="400E4818"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45103BA4" w14:textId="77777777" w:rsidR="00AB0F9A" w:rsidRDefault="00000000">
            <w:r>
              <w:rPr>
                <w:b/>
                <w:bCs/>
                <w:sz w:val="20"/>
                <w:szCs w:val="20"/>
              </w:rPr>
              <w:t>Step</w:t>
            </w:r>
          </w:p>
        </w:tc>
        <w:tc>
          <w:tcPr>
            <w:tcW w:w="876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1ACCDB85" w14:textId="77777777" w:rsidR="00AB0F9A" w:rsidRDefault="00000000">
            <w:r>
              <w:rPr>
                <w:b/>
                <w:bCs/>
                <w:sz w:val="20"/>
                <w:szCs w:val="20"/>
              </w:rPr>
              <w:t>Action</w:t>
            </w:r>
          </w:p>
        </w:tc>
      </w:tr>
      <w:tr w:rsidR="00AB0F9A" w14:paraId="699936A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F0A532" w14:textId="77777777" w:rsidR="00AB0F9A" w:rsidRDefault="00000000">
            <w:r>
              <w:rPr>
                <w:sz w:val="20"/>
                <w:szCs w:val="20"/>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FE5F41" w14:textId="77777777" w:rsidR="00AB0F9A" w:rsidRDefault="00000000">
            <w:r>
              <w:rPr>
                <w:sz w:val="20"/>
                <w:szCs w:val="20"/>
              </w:rPr>
              <w:t>Wait for HR confirmation that PAY_ROLL sheet is ready and reviewed.</w:t>
            </w:r>
          </w:p>
        </w:tc>
      </w:tr>
      <w:tr w:rsidR="00AB0F9A" w14:paraId="06CD960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5D17543" w14:textId="77777777" w:rsidR="00AB0F9A" w:rsidRDefault="00000000">
            <w:r>
              <w:rPr>
                <w:sz w:val="20"/>
                <w:szCs w:val="20"/>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F8C5CB6" w14:textId="77777777" w:rsidR="00AB0F9A" w:rsidRDefault="00000000">
            <w:r>
              <w:rPr>
                <w:sz w:val="20"/>
                <w:szCs w:val="20"/>
              </w:rPr>
              <w:t>Open the Payroll Workings file by clicking the PAYROLL_WORKINGS_FILE_ID link in Payroll Control Center.</w:t>
            </w:r>
          </w:p>
        </w:tc>
      </w:tr>
      <w:tr w:rsidR="00AB0F9A" w14:paraId="1E695A8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003659" w14:textId="77777777" w:rsidR="00AB0F9A" w:rsidRDefault="00000000">
            <w:r>
              <w:rPr>
                <w:sz w:val="20"/>
                <w:szCs w:val="20"/>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31BE96" w14:textId="77777777" w:rsidR="00AB0F9A" w:rsidRDefault="00000000">
            <w:r>
              <w:rPr>
                <w:sz w:val="20"/>
                <w:szCs w:val="20"/>
              </w:rPr>
              <w:t>Confirm META_DATA → LOCK_STATUS = OPEN.</w:t>
            </w:r>
          </w:p>
        </w:tc>
      </w:tr>
      <w:tr w:rsidR="00AB0F9A" w14:paraId="36C257DF" w14:textId="77777777">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AC3E02A" w14:textId="77777777" w:rsidR="00AB0F9A" w:rsidRDefault="00000000">
            <w:r>
              <w:rPr>
                <w:sz w:val="20"/>
                <w:szCs w:val="20"/>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77B7848" w14:textId="77777777" w:rsidR="00AB0F9A" w:rsidRDefault="00000000">
            <w:r>
              <w:rPr>
                <w:sz w:val="20"/>
                <w:szCs w:val="20"/>
              </w:rPr>
              <w:t>Confirm META_DATA → ATTENDANCE_VALIDATION contains VALIDATED.</w:t>
            </w:r>
          </w:p>
        </w:tc>
      </w:tr>
      <w:tr w:rsidR="00AB0F9A" w14:paraId="58E92B0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B1C733" w14:textId="77777777" w:rsidR="00AB0F9A" w:rsidRDefault="00000000">
            <w:r>
              <w:rPr>
                <w:sz w:val="20"/>
                <w:szCs w:val="20"/>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33CA6B" w14:textId="77777777" w:rsidR="00AB0F9A" w:rsidRDefault="00000000">
            <w:r>
              <w:rPr>
                <w:sz w:val="20"/>
                <w:szCs w:val="20"/>
              </w:rPr>
              <w:t>Confirm Employees with ZERO Gross = 0 in META_DATA Check column.</w:t>
            </w:r>
          </w:p>
        </w:tc>
      </w:tr>
      <w:tr w:rsidR="00AB0F9A" w14:paraId="0F2C4D9C" w14:textId="77777777">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423D827" w14:textId="77777777" w:rsidR="00AB0F9A" w:rsidRDefault="00000000">
            <w:r>
              <w:rPr>
                <w:sz w:val="20"/>
                <w:szCs w:val="20"/>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6E27FD46" w14:textId="77777777" w:rsidR="00AB0F9A" w:rsidRDefault="00000000">
            <w:r>
              <w:rPr>
                <w:sz w:val="20"/>
                <w:szCs w:val="20"/>
              </w:rPr>
              <w:t>Confirm Advance Deduction Total in META_DATA Check matches Planned EMI total in attendance file.</w:t>
            </w:r>
          </w:p>
        </w:tc>
      </w:tr>
      <w:tr w:rsidR="00AB0F9A" w14:paraId="227592E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AA11CB" w14:textId="77777777" w:rsidR="00AB0F9A" w:rsidRDefault="00000000">
            <w:r>
              <w:rPr>
                <w:sz w:val="20"/>
                <w:szCs w:val="20"/>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797475" w14:textId="77777777" w:rsidR="00AB0F9A" w:rsidRDefault="00000000">
            <w:r>
              <w:rPr>
                <w:sz w:val="20"/>
                <w:szCs w:val="20"/>
              </w:rPr>
              <w:t>Click Payroll-Admin → Validate Payroll. Complete authorization if prompted (first time only).</w:t>
            </w:r>
          </w:p>
        </w:tc>
      </w:tr>
      <w:tr w:rsidR="00AB0F9A" w14:paraId="580A3D62" w14:textId="77777777">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39299EB" w14:textId="77777777" w:rsidR="00AB0F9A" w:rsidRDefault="00000000">
            <w:r>
              <w:rPr>
                <w:sz w:val="20"/>
                <w:szCs w:val="20"/>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A277D99" w14:textId="77777777" w:rsidR="00AB0F9A" w:rsidRDefault="00000000">
            <w:r>
              <w:rPr>
                <w:sz w:val="20"/>
                <w:szCs w:val="20"/>
              </w:rPr>
              <w:t>Review FIXED_SALARY_CHECK tab for any salary mismatches with Revision History.</w:t>
            </w:r>
          </w:p>
        </w:tc>
      </w:tr>
      <w:tr w:rsidR="00AB0F9A" w14:paraId="37CAC0C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E1BA89" w14:textId="77777777" w:rsidR="00AB0F9A" w:rsidRDefault="00000000">
            <w:r>
              <w:rPr>
                <w:sz w:val="20"/>
                <w:szCs w:val="20"/>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BDDCC2" w14:textId="77777777" w:rsidR="00AB0F9A" w:rsidRDefault="00000000">
            <w:r>
              <w:rPr>
                <w:sz w:val="20"/>
                <w:szCs w:val="20"/>
              </w:rPr>
              <w:t>Click Payroll-Admin → Generate Locked Payroll. Wait 15–30 seconds.</w:t>
            </w:r>
          </w:p>
        </w:tc>
      </w:tr>
      <w:tr w:rsidR="00AB0F9A" w14:paraId="714B5D96" w14:textId="77777777">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852D5B4" w14:textId="77777777" w:rsidR="00AB0F9A" w:rsidRDefault="00000000">
            <w:r>
              <w:rPr>
                <w:sz w:val="20"/>
                <w:szCs w:val="20"/>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CDD4FCE" w14:textId="77777777" w:rsidR="00AB0F9A" w:rsidRDefault="00000000">
            <w:r>
              <w:rPr>
                <w:sz w:val="20"/>
                <w:szCs w:val="20"/>
              </w:rPr>
              <w:t>Verify META_DATA: LOCK_STATUS = LOCKED, LOCKED_FILE_ID, LOCKED_ON, LOCKED_BY all filled.</w:t>
            </w:r>
          </w:p>
        </w:tc>
      </w:tr>
      <w:tr w:rsidR="00AB0F9A" w14:paraId="685757A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5235D4" w14:textId="77777777" w:rsidR="00AB0F9A" w:rsidRDefault="00000000">
            <w:r>
              <w:rPr>
                <w:sz w:val="20"/>
                <w:szCs w:val="20"/>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E80D6A" w14:textId="77777777" w:rsidR="00AB0F9A" w:rsidRDefault="00000000">
            <w:r>
              <w:rPr>
                <w:sz w:val="20"/>
                <w:szCs w:val="20"/>
              </w:rPr>
              <w:t>Verify PCC row for January_2025: LOCK_STATUS = LOCKED and all 6 lock fields filled.</w:t>
            </w:r>
          </w:p>
        </w:tc>
      </w:tr>
      <w:tr w:rsidR="00AB0F9A" w14:paraId="7DDEFE1D" w14:textId="77777777">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9CB5C37" w14:textId="77777777" w:rsidR="00AB0F9A" w:rsidRDefault="00000000">
            <w:r>
              <w:rPr>
                <w:sz w:val="20"/>
                <w:szCs w:val="20"/>
              </w:rPr>
              <w:t>12</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99D980E" w14:textId="77777777" w:rsidR="00AB0F9A" w:rsidRDefault="00000000">
            <w:r>
              <w:rPr>
                <w:sz w:val="20"/>
                <w:szCs w:val="20"/>
              </w:rPr>
              <w:t>Click Payroll-Admin → Generate Bank Transfer File. Wait 15–30 seconds.</w:t>
            </w:r>
          </w:p>
        </w:tc>
      </w:tr>
      <w:tr w:rsidR="00AB0F9A" w14:paraId="6E25E10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C7A51B" w14:textId="77777777" w:rsidR="00AB0F9A" w:rsidRDefault="00000000">
            <w:r>
              <w:rPr>
                <w:sz w:val="20"/>
                <w:szCs w:val="20"/>
              </w:rPr>
              <w:t>13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15DF56" w14:textId="77777777" w:rsidR="00AB0F9A" w:rsidRDefault="00000000">
            <w:r>
              <w:rPr>
                <w:sz w:val="20"/>
                <w:szCs w:val="20"/>
              </w:rPr>
              <w:t>Verify META_DATA: BANK_TRANSFER_FILE_ID, UNION_BANK_AMOUNT, TOTAL_BANK_TRANSFERRED_AMOUNT filled.</w:t>
            </w:r>
          </w:p>
        </w:tc>
      </w:tr>
      <w:tr w:rsidR="00AB0F9A" w14:paraId="61BC86FD" w14:textId="77777777">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E377E79" w14:textId="77777777" w:rsidR="00AB0F9A" w:rsidRDefault="00000000">
            <w:r>
              <w:rPr>
                <w:sz w:val="20"/>
                <w:szCs w:val="20"/>
              </w:rPr>
              <w:t>14</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1FBBE32" w14:textId="77777777" w:rsidR="00AB0F9A" w:rsidRDefault="00000000">
            <w:r>
              <w:rPr>
                <w:sz w:val="20"/>
                <w:szCs w:val="20"/>
              </w:rPr>
              <w:t>Verify PCC row: BANK_TRANSFER_FILE_NAME and BANK_TRANSFER_FILE_ID filled.</w:t>
            </w:r>
          </w:p>
        </w:tc>
      </w:tr>
    </w:tbl>
    <w:p w14:paraId="18937772" w14:textId="77777777" w:rsidR="00AB0F9A" w:rsidRDefault="00AB0F9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9A" w14:paraId="3DD443D6" w14:textId="77777777">
        <w:tc>
          <w:tcPr>
            <w:tcW w:w="9360" w:type="dxa"/>
            <w:tcBorders>
              <w:top w:val="single" w:sz="1" w:space="0" w:color="9B6A00"/>
              <w:left w:val="thick" w:sz="16" w:space="0" w:color="9B6A00"/>
              <w:bottom w:val="single" w:sz="1" w:space="0" w:color="9B6A00"/>
              <w:right w:val="single" w:sz="1" w:space="0" w:color="9B6A00"/>
            </w:tcBorders>
            <w:shd w:val="clear" w:color="auto" w:fill="FFFDE7"/>
            <w:tcMar>
              <w:top w:w="100" w:type="dxa"/>
              <w:left w:w="140" w:type="dxa"/>
              <w:bottom w:w="100" w:type="dxa"/>
              <w:right w:w="140" w:type="dxa"/>
            </w:tcMar>
          </w:tcPr>
          <w:p w14:paraId="6C5A1A97" w14:textId="77777777" w:rsidR="00AB0F9A" w:rsidRDefault="00000000">
            <w:pPr>
              <w:spacing w:before="36"/>
            </w:pPr>
            <w:r>
              <w:rPr>
                <w:sz w:val="20"/>
                <w:szCs w:val="20"/>
              </w:rPr>
              <w:t>TIP: If you encounter any error, refer to Section 5 for a full explanation and fix.</w:t>
            </w:r>
          </w:p>
          <w:p w14:paraId="57BB0C50" w14:textId="77777777" w:rsidR="00AB0F9A" w:rsidRDefault="00000000">
            <w:pPr>
              <w:spacing w:before="36"/>
            </w:pPr>
            <w:r>
              <w:rPr>
                <w:sz w:val="20"/>
                <w:szCs w:val="20"/>
              </w:rPr>
              <w:t>For financial mismatch errors, always contact the PMO before retrying — do not attempt to fix these yourself.</w:t>
            </w:r>
          </w:p>
        </w:tc>
      </w:tr>
    </w:tbl>
    <w:p w14:paraId="230F5EFD" w14:textId="77777777" w:rsidR="001F67AC" w:rsidRDefault="001F67AC" w:rsidP="001F67AC">
      <w:pPr>
        <w:pStyle w:val="Heading1"/>
      </w:pPr>
      <w:r>
        <w:t>5. Error Messages — What They Mean &amp; What To Do</w:t>
      </w:r>
    </w:p>
    <w:p w14:paraId="04DA7FF1" w14:textId="41D438BE" w:rsidR="00AB0F9A" w:rsidRDefault="00AB0F9A" w:rsidP="001F67AC"/>
    <w:p w14:paraId="4D6AEFAE" w14:textId="77777777" w:rsidR="00AB0F9A" w:rsidRDefault="00000000">
      <w:pPr>
        <w:spacing w:before="60" w:after="60"/>
      </w:pPr>
      <w:r>
        <w:rPr>
          <w:i/>
          <w:iCs/>
          <w:color w:val="555555"/>
        </w:rPr>
        <w:t>The following errors may appear during Steps 2, 3, and 4.</w:t>
      </w:r>
    </w:p>
    <w:p w14:paraId="1A79C9B8" w14:textId="77777777" w:rsidR="00AB0F9A" w:rsidRDefault="00AB0F9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3"/>
        <w:gridCol w:w="2897"/>
        <w:gridCol w:w="3270"/>
      </w:tblGrid>
      <w:tr w:rsidR="00AB0F9A" w14:paraId="512BDAE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4D3C53B6" w14:textId="77777777" w:rsidR="00AB0F9A" w:rsidRDefault="00000000">
            <w:r>
              <w:rPr>
                <w:b/>
                <w:bCs/>
                <w:sz w:val="20"/>
                <w:szCs w:val="20"/>
              </w:rPr>
              <w:t>Error Message (Example)</w:t>
            </w:r>
          </w:p>
        </w:tc>
        <w:tc>
          <w:tcPr>
            <w:tcW w:w="288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1E644BFB" w14:textId="77777777" w:rsidR="00AB0F9A" w:rsidRDefault="00000000">
            <w:r>
              <w:rPr>
                <w:b/>
                <w:bCs/>
                <w:sz w:val="20"/>
                <w:szCs w:val="20"/>
              </w:rPr>
              <w:t>Why It Happened</w:t>
            </w:r>
          </w:p>
        </w:tc>
        <w:tc>
          <w:tcPr>
            <w:tcW w:w="328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08C38E04" w14:textId="77777777" w:rsidR="00AB0F9A" w:rsidRDefault="00000000">
            <w:r>
              <w:rPr>
                <w:b/>
                <w:bCs/>
                <w:sz w:val="20"/>
                <w:szCs w:val="20"/>
              </w:rPr>
              <w:t>What To Do</w:t>
            </w:r>
          </w:p>
        </w:tc>
      </w:tr>
      <w:tr w:rsidR="00AB0F9A" w14:paraId="6CFC50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A03F9" w14:textId="77777777" w:rsidR="00AB0F9A" w:rsidRDefault="00000000">
            <w:r>
              <w:rPr>
                <w:rFonts w:ascii="Courier New" w:eastAsia="Courier New" w:hAnsi="Courier New" w:cs="Courier New"/>
                <w:color w:val="C00000"/>
                <w:sz w:val="18"/>
                <w:szCs w:val="18"/>
              </w:rPr>
              <w:t>Skipped: Payroll is LOCKED.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72D70" w14:textId="77777777" w:rsidR="00AB0F9A" w:rsidRDefault="00000000">
            <w:r>
              <w:rPr>
                <w:color w:val="000000"/>
                <w:sz w:val="20"/>
                <w:szCs w:val="20"/>
              </w:rPr>
              <w:t>Payroll for this month is already locked.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97148E" w14:textId="77777777" w:rsidR="00AB0F9A" w:rsidRDefault="00000000">
            <w:r>
              <w:rPr>
                <w:color w:val="000000"/>
                <w:sz w:val="20"/>
                <w:szCs w:val="20"/>
              </w:rPr>
              <w:t>No action needed — month is finalised.</w:t>
            </w:r>
          </w:p>
        </w:tc>
      </w:tr>
      <w:tr w:rsidR="00AB0F9A" w14:paraId="784DA9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6A9DC5A" w14:textId="77777777" w:rsidR="00AB0F9A" w:rsidRDefault="00000000">
            <w:r>
              <w:rPr>
                <w:rFonts w:ascii="Courier New" w:eastAsia="Courier New" w:hAnsi="Courier New" w:cs="Courier New"/>
                <w:color w:val="C00000"/>
                <w:sz w:val="18"/>
                <w:szCs w:val="18"/>
              </w:rPr>
              <w:t>Attendance is NOT validated. Please run "Validate Attendance" first.</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D774109" w14:textId="77777777" w:rsidR="00AB0F9A" w:rsidRDefault="00000000">
            <w:r>
              <w:rPr>
                <w:color w:val="000000"/>
                <w:sz w:val="20"/>
                <w:szCs w:val="20"/>
              </w:rPr>
              <w:t>ATTENDANCE_VALIDATION missing or incomplete in META_DATA.</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306D607" w14:textId="77777777" w:rsidR="00AB0F9A" w:rsidRDefault="00000000">
            <w:r>
              <w:rPr>
                <w:color w:val="000000"/>
                <w:sz w:val="20"/>
                <w:szCs w:val="20"/>
              </w:rPr>
              <w:t>Ask HR to run Validate Attendance first.</w:t>
            </w:r>
          </w:p>
        </w:tc>
      </w:tr>
      <w:tr w:rsidR="00AB0F9A" w14:paraId="5215D48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14C38" w14:textId="77777777" w:rsidR="00AB0F9A" w:rsidRDefault="00000000">
            <w:r>
              <w:rPr>
                <w:rFonts w:ascii="Courier New" w:eastAsia="Courier New" w:hAnsi="Courier New" w:cs="Courier New"/>
                <w:color w:val="C00000"/>
                <w:sz w:val="18"/>
                <w:szCs w:val="18"/>
              </w:rPr>
              <w:t>Validation failed: 2 employee(s) have ZERO Gross salary.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5EC2A" w14:textId="77777777" w:rsidR="00AB0F9A" w:rsidRDefault="00000000">
            <w:r>
              <w:rPr>
                <w:color w:val="000000"/>
                <w:sz w:val="20"/>
                <w:szCs w:val="20"/>
              </w:rPr>
              <w:t>One or more employees have zero gross in PAY_ROLL.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1EFB5" w14:textId="77777777" w:rsidR="00AB0F9A" w:rsidRDefault="00000000">
            <w:r>
              <w:rPr>
                <w:color w:val="000000"/>
                <w:sz w:val="20"/>
                <w:szCs w:val="20"/>
              </w:rPr>
              <w:t>Ask HR to fix zero-gross employees in PAY_ROLL first.</w:t>
            </w:r>
          </w:p>
        </w:tc>
      </w:tr>
      <w:tr w:rsidR="00AB0F9A" w14:paraId="470AAB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A87672F" w14:textId="77777777" w:rsidR="00AB0F9A" w:rsidRDefault="00000000">
            <w:r>
              <w:rPr>
                <w:rFonts w:ascii="Courier New" w:eastAsia="Courier New" w:hAnsi="Courier New" w:cs="Courier New"/>
                <w:color w:val="C00000"/>
                <w:sz w:val="18"/>
                <w:szCs w:val="18"/>
              </w:rPr>
              <w:t>Month mismatch. Re-run "Validate Attendance". (Expected January_2025)</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78E40A1" w14:textId="77777777" w:rsidR="00AB0F9A" w:rsidRDefault="00000000">
            <w:r>
              <w:rPr>
                <w:color w:val="000000"/>
                <w:sz w:val="20"/>
                <w:szCs w:val="20"/>
              </w:rPr>
              <w:t>PAYROLL_MONTH_LABEL does not match the file name.</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7523011" w14:textId="77777777" w:rsidR="00AB0F9A" w:rsidRDefault="00000000">
            <w:r>
              <w:rPr>
                <w:color w:val="000000"/>
                <w:sz w:val="20"/>
                <w:szCs w:val="20"/>
              </w:rPr>
              <w:t>Ask HR to re-run Validate Attendance.</w:t>
            </w:r>
          </w:p>
        </w:tc>
      </w:tr>
      <w:tr w:rsidR="00AB0F9A" w14:paraId="11B2B67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1B1CD" w14:textId="77777777" w:rsidR="00AB0F9A" w:rsidRDefault="00000000">
            <w:r>
              <w:rPr>
                <w:rFonts w:ascii="Courier New" w:eastAsia="Courier New" w:hAnsi="Courier New" w:cs="Courier New"/>
                <w:color w:val="C00000"/>
                <w:sz w:val="18"/>
                <w:szCs w:val="18"/>
              </w:rPr>
              <w:lastRenderedPageBreak/>
              <w:t>Skipped: Payroll is already LOCKED.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F1376" w14:textId="77777777" w:rsidR="00AB0F9A" w:rsidRDefault="00000000">
            <w:r>
              <w:rPr>
                <w:color w:val="000000"/>
                <w:sz w:val="20"/>
                <w:szCs w:val="20"/>
              </w:rPr>
              <w:t>Generate Locked Payroll found LOCK_STATUS = LOCKED.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A77CD" w14:textId="77777777" w:rsidR="00AB0F9A" w:rsidRDefault="00000000">
            <w:r>
              <w:rPr>
                <w:color w:val="000000"/>
                <w:sz w:val="20"/>
                <w:szCs w:val="20"/>
              </w:rPr>
              <w:t>No action — this month is already finalised.</w:t>
            </w:r>
          </w:p>
        </w:tc>
      </w:tr>
      <w:tr w:rsidR="00AB0F9A" w14:paraId="704885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00E8F2F" w14:textId="77777777" w:rsidR="00AB0F9A" w:rsidRDefault="00000000">
            <w:r>
              <w:rPr>
                <w:rFonts w:ascii="Courier New" w:eastAsia="Courier New" w:hAnsi="Courier New" w:cs="Courier New"/>
                <w:color w:val="C00000"/>
                <w:sz w:val="18"/>
                <w:szCs w:val="18"/>
              </w:rPr>
              <w:t>LOCKED_FILE_ID already exists in META_DATA. Duplicate lock blocked.</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997A809" w14:textId="77777777" w:rsidR="00AB0F9A" w:rsidRDefault="00000000">
            <w:r>
              <w:rPr>
                <w:color w:val="000000"/>
                <w:sz w:val="20"/>
                <w:szCs w:val="20"/>
              </w:rPr>
              <w:t>A locked file was already created.</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A163051" w14:textId="77777777" w:rsidR="00AB0F9A" w:rsidRDefault="00000000">
            <w:r>
              <w:rPr>
                <w:color w:val="000000"/>
                <w:sz w:val="20"/>
                <w:szCs w:val="20"/>
              </w:rPr>
              <w:t>Check the existing locked file via the LOCKED_FILE_ID link in META_DATA.</w:t>
            </w:r>
          </w:p>
        </w:tc>
      </w:tr>
      <w:tr w:rsidR="00AB0F9A" w14:paraId="6522054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5119B" w14:textId="77777777" w:rsidR="00AB0F9A" w:rsidRDefault="00000000">
            <w:r>
              <w:rPr>
                <w:rFonts w:ascii="Courier New" w:eastAsia="Courier New" w:hAnsi="Courier New" w:cs="Courier New"/>
                <w:color w:val="C00000"/>
                <w:sz w:val="18"/>
                <w:szCs w:val="18"/>
              </w:rPr>
              <w:t>Attendance entry is not locked. Lock attendance first, then generate locked payroll.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F12605" w14:textId="77777777" w:rsidR="00AB0F9A" w:rsidRDefault="00000000">
            <w:r>
              <w:rPr>
                <w:color w:val="000000"/>
                <w:sz w:val="20"/>
                <w:szCs w:val="20"/>
              </w:rPr>
              <w:t>Attendance not locked — HR needs to lock attendance first.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C8F4C" w14:textId="77777777" w:rsidR="00AB0F9A" w:rsidRDefault="00000000">
            <w:r>
              <w:rPr>
                <w:color w:val="000000"/>
                <w:sz w:val="20"/>
                <w:szCs w:val="20"/>
              </w:rPr>
              <w:t>Ask HR to lock attendance in the ATTN module.</w:t>
            </w:r>
          </w:p>
        </w:tc>
      </w:tr>
      <w:tr w:rsidR="00AB0F9A" w14:paraId="18B78D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531C7F0" w14:textId="77777777" w:rsidR="00AB0F9A" w:rsidRDefault="00000000">
            <w:r>
              <w:rPr>
                <w:rFonts w:ascii="Courier New" w:eastAsia="Courier New" w:hAnsi="Courier New" w:cs="Courier New"/>
                <w:color w:val="C00000"/>
                <w:sz w:val="18"/>
                <w:szCs w:val="18"/>
              </w:rPr>
              <w:t>Salary Advance deductions already has Payroll Status = LOCKED. Duplicate payroll lock blocked.</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1D03D25" w14:textId="77777777" w:rsidR="00AB0F9A" w:rsidRDefault="00000000">
            <w:r>
              <w:rPr>
                <w:color w:val="000000"/>
                <w:sz w:val="20"/>
                <w:szCs w:val="20"/>
              </w:rPr>
              <w:t>SA deductions were already locked — payroll was already processed.</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CC6910D" w14:textId="77777777" w:rsidR="00AB0F9A" w:rsidRDefault="00000000">
            <w:r>
              <w:rPr>
                <w:color w:val="000000"/>
                <w:sz w:val="20"/>
                <w:szCs w:val="20"/>
              </w:rPr>
              <w:t>No action needed — check existing locked file.</w:t>
            </w:r>
          </w:p>
        </w:tc>
      </w:tr>
      <w:tr w:rsidR="00AB0F9A" w14:paraId="58AE896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AB96F" w14:textId="77777777" w:rsidR="00AB0F9A" w:rsidRDefault="00000000">
            <w:r>
              <w:rPr>
                <w:rFonts w:ascii="Courier New" w:eastAsia="Courier New" w:hAnsi="Courier New" w:cs="Courier New"/>
                <w:color w:val="C00000"/>
                <w:sz w:val="18"/>
                <w:szCs w:val="18"/>
              </w:rPr>
              <w:t>Advance Deduction Total mismatch. META_DATA = 5000, Salary Advance deductions Planned EMI total = 4800. Lock process stopped.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8BA61" w14:textId="77777777" w:rsidR="00AB0F9A" w:rsidRDefault="00000000">
            <w:r>
              <w:rPr>
                <w:color w:val="000000"/>
                <w:sz w:val="20"/>
                <w:szCs w:val="20"/>
              </w:rPr>
              <w:t>Advance deduction figures do not reconcile.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32FA05" w14:textId="77777777" w:rsidR="00AB0F9A" w:rsidRDefault="00000000">
            <w:r>
              <w:rPr>
                <w:color w:val="000000"/>
                <w:sz w:val="20"/>
                <w:szCs w:val="20"/>
              </w:rPr>
              <w:t>Contact PMO to reconcile before retrying.</w:t>
            </w:r>
          </w:p>
        </w:tc>
      </w:tr>
      <w:tr w:rsidR="00AB0F9A" w14:paraId="0478C85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ADA0A5D" w14:textId="77777777" w:rsidR="00AB0F9A" w:rsidRDefault="00000000">
            <w:r>
              <w:rPr>
                <w:rFonts w:ascii="Courier New" w:eastAsia="Courier New" w:hAnsi="Courier New" w:cs="Courier New"/>
                <w:color w:val="C00000"/>
                <w:sz w:val="18"/>
                <w:szCs w:val="18"/>
              </w:rPr>
              <w:t>Gross Total mismatch. META_DATA Payroll Status = 1250000, Salary Master Status = 1248000. Lock process stopped.</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9CC525F" w14:textId="77777777" w:rsidR="00AB0F9A" w:rsidRDefault="00000000">
            <w:r>
              <w:rPr>
                <w:color w:val="000000"/>
                <w:sz w:val="20"/>
                <w:szCs w:val="20"/>
              </w:rPr>
              <w:t>Gross total does not match Salary Master control figure.</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E80F662" w14:textId="77777777" w:rsidR="00AB0F9A" w:rsidRDefault="00000000">
            <w:r>
              <w:rPr>
                <w:color w:val="000000"/>
                <w:sz w:val="20"/>
                <w:szCs w:val="20"/>
              </w:rPr>
              <w:t>Contact PMO to investigate before retrying.</w:t>
            </w:r>
          </w:p>
        </w:tc>
      </w:tr>
      <w:tr w:rsidR="00AB0F9A" w14:paraId="6C0A96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AC165" w14:textId="77777777" w:rsidR="00AB0F9A" w:rsidRDefault="00000000">
            <w:r>
              <w:rPr>
                <w:rFonts w:ascii="Courier New" w:eastAsia="Courier New" w:hAnsi="Courier New" w:cs="Courier New"/>
                <w:color w:val="C00000"/>
                <w:sz w:val="18"/>
                <w:szCs w:val="18"/>
              </w:rPr>
              <w:t>Locked payroll file already exists: Payroll-Locked_January_2025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A08F9" w14:textId="77777777" w:rsidR="00AB0F9A" w:rsidRDefault="00000000">
            <w:r>
              <w:rPr>
                <w:color w:val="000000"/>
                <w:sz w:val="20"/>
                <w:szCs w:val="20"/>
              </w:rPr>
              <w:t>File already exists in the Locked Payroll Files Drive folder.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704A9" w14:textId="77777777" w:rsidR="00AB0F9A" w:rsidRDefault="00000000">
            <w:r>
              <w:rPr>
                <w:color w:val="000000"/>
                <w:sz w:val="20"/>
                <w:szCs w:val="20"/>
              </w:rPr>
              <w:t>Ask IT to check and remove the orphan file, then retry.</w:t>
            </w:r>
          </w:p>
        </w:tc>
      </w:tr>
      <w:tr w:rsidR="00AB0F9A" w14:paraId="56556E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D48BE71" w14:textId="77777777" w:rsidR="00AB0F9A" w:rsidRDefault="00000000">
            <w:r>
              <w:rPr>
                <w:rFonts w:ascii="Courier New" w:eastAsia="Courier New" w:hAnsi="Courier New" w:cs="Courier New"/>
                <w:color w:val="C00000"/>
                <w:sz w:val="18"/>
                <w:szCs w:val="18"/>
              </w:rPr>
              <w:t>Payroll Control Center row not found for January_2025.</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ABEF242" w14:textId="77777777" w:rsidR="00AB0F9A" w:rsidRDefault="00000000">
            <w:r>
              <w:rPr>
                <w:color w:val="000000"/>
                <w:sz w:val="20"/>
                <w:szCs w:val="20"/>
              </w:rPr>
              <w:t>PCC has no matching row for this month.</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A609589" w14:textId="77777777" w:rsidR="00AB0F9A" w:rsidRDefault="00000000">
            <w:r>
              <w:rPr>
                <w:color w:val="000000"/>
                <w:sz w:val="20"/>
                <w:szCs w:val="20"/>
              </w:rPr>
              <w:t>Contact IT — the PCC row may be missing.</w:t>
            </w:r>
          </w:p>
        </w:tc>
      </w:tr>
      <w:tr w:rsidR="00AB0F9A" w14:paraId="33AB085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FAFA7" w14:textId="77777777" w:rsidR="00AB0F9A" w:rsidRDefault="00000000">
            <w:r>
              <w:rPr>
                <w:rFonts w:ascii="Courier New" w:eastAsia="Courier New" w:hAnsi="Courier New" w:cs="Courier New"/>
                <w:color w:val="C00000"/>
                <w:sz w:val="18"/>
                <w:szCs w:val="18"/>
              </w:rPr>
              <w:t>Payroll is not LOCKED. Bank Transfer File can be generated only after LOCK_STATUS = LOCKED in META_DATA.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25936" w14:textId="77777777" w:rsidR="00AB0F9A" w:rsidRDefault="00000000">
            <w:r>
              <w:rPr>
                <w:color w:val="000000"/>
                <w:sz w:val="20"/>
                <w:szCs w:val="20"/>
              </w:rPr>
              <w:t>Generate Bank Transfer File ran before locking.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5214B" w14:textId="77777777" w:rsidR="00AB0F9A" w:rsidRDefault="00000000">
            <w:r>
              <w:rPr>
                <w:color w:val="000000"/>
                <w:sz w:val="20"/>
                <w:szCs w:val="20"/>
              </w:rPr>
              <w:t>Run Generate Locked Payroll (Step 3) first.</w:t>
            </w:r>
          </w:p>
        </w:tc>
      </w:tr>
      <w:tr w:rsidR="00AB0F9A" w14:paraId="313079C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36B15F8" w14:textId="77777777" w:rsidR="00AB0F9A" w:rsidRDefault="00000000">
            <w:r>
              <w:rPr>
                <w:rFonts w:ascii="Courier New" w:eastAsia="Courier New" w:hAnsi="Courier New" w:cs="Courier New"/>
                <w:color w:val="C00000"/>
                <w:sz w:val="18"/>
                <w:szCs w:val="18"/>
              </w:rPr>
              <w:t>Another bank transfer generation is already running. Please wait and try again.</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E369F4F" w14:textId="77777777" w:rsidR="00AB0F9A" w:rsidRDefault="00000000">
            <w:r>
              <w:rPr>
                <w:color w:val="000000"/>
                <w:sz w:val="20"/>
                <w:szCs w:val="20"/>
              </w:rPr>
              <w:t>Two users triggered Generate Bank Transfer File at the same time.</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08AA033" w14:textId="77777777" w:rsidR="00AB0F9A" w:rsidRDefault="00000000">
            <w:r>
              <w:rPr>
                <w:color w:val="000000"/>
                <w:sz w:val="20"/>
                <w:szCs w:val="20"/>
              </w:rPr>
              <w:t>Wait 30 seconds and retry.</w:t>
            </w:r>
          </w:p>
        </w:tc>
      </w:tr>
      <w:tr w:rsidR="00AB0F9A" w14:paraId="00E2DF6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D8CEF" w14:textId="77777777" w:rsidR="00AB0F9A" w:rsidRDefault="00000000">
            <w:r>
              <w:rPr>
                <w:rFonts w:ascii="Courier New" w:eastAsia="Courier New" w:hAnsi="Courier New" w:cs="Courier New"/>
                <w:color w:val="C00000"/>
                <w:sz w:val="18"/>
                <w:szCs w:val="18"/>
              </w:rPr>
              <w:t>You are not authorized to run this function.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47009" w14:textId="77777777" w:rsidR="00AB0F9A" w:rsidRDefault="00000000">
            <w:r>
              <w:rPr>
                <w:color w:val="000000"/>
                <w:sz w:val="20"/>
                <w:szCs w:val="20"/>
              </w:rPr>
              <w:t>You are not in the authorised user list for this action.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AE07C" w14:textId="77777777" w:rsidR="00AB0F9A" w:rsidRDefault="00000000">
            <w:r>
              <w:rPr>
                <w:color w:val="000000"/>
                <w:sz w:val="20"/>
                <w:szCs w:val="20"/>
              </w:rPr>
              <w:t>Only pmo and nazneen can use the Payroll-Admin menu.</w:t>
            </w:r>
          </w:p>
        </w:tc>
      </w:tr>
    </w:tbl>
    <w:p w14:paraId="1AA00FC3" w14:textId="77777777" w:rsidR="00AB0F9A" w:rsidRDefault="00000000">
      <w:r>
        <w:br w:type="page"/>
      </w:r>
    </w:p>
    <w:p w14:paraId="098973ED" w14:textId="77777777" w:rsidR="00AB0F9A" w:rsidRDefault="00000000">
      <w:pPr>
        <w:pStyle w:val="Heading1"/>
      </w:pPr>
      <w:r>
        <w:lastRenderedPageBreak/>
        <w:t>6. Do's and Don'ts</w:t>
      </w:r>
    </w:p>
    <w:p w14:paraId="79310008" w14:textId="77777777" w:rsidR="00AB0F9A" w:rsidRDefault="00AB0F9A">
      <w:pPr>
        <w:spacing w:before="40" w:after="40"/>
      </w:pPr>
    </w:p>
    <w:p w14:paraId="67DB2C8D" w14:textId="77777777" w:rsidR="00AB0F9A" w:rsidRDefault="00000000">
      <w:pPr>
        <w:spacing w:before="60" w:after="40"/>
      </w:pPr>
      <w:r>
        <w:rPr>
          <w:b/>
          <w:bCs/>
          <w:color w:val="1A6B35"/>
          <w:sz w:val="24"/>
          <w:szCs w:val="24"/>
        </w:rPr>
        <w:t>Do's</w:t>
      </w:r>
    </w:p>
    <w:p w14:paraId="5E490632" w14:textId="77777777" w:rsidR="00AB0F9A" w:rsidRDefault="00000000">
      <w:pPr>
        <w:pStyle w:val="ListParagraph"/>
        <w:numPr>
          <w:ilvl w:val="0"/>
          <w:numId w:val="2"/>
        </w:numPr>
        <w:spacing w:before="36" w:after="36"/>
      </w:pPr>
      <w:r>
        <w:t>Wait for HR confirmation before starting — PAY_ROLL must be fully loaded and reviewed.</w:t>
      </w:r>
    </w:p>
    <w:p w14:paraId="327F985D" w14:textId="77777777" w:rsidR="00AB0F9A" w:rsidRDefault="00000000">
      <w:pPr>
        <w:pStyle w:val="ListParagraph"/>
        <w:numPr>
          <w:ilvl w:val="0"/>
          <w:numId w:val="2"/>
        </w:numPr>
        <w:spacing w:before="36" w:after="36"/>
      </w:pPr>
      <w:r>
        <w:t>Always open the Payroll Workings file from the Payroll Control Center link — not from a direct bookmark.</w:t>
      </w:r>
    </w:p>
    <w:p w14:paraId="6404E659" w14:textId="77777777" w:rsidR="00AB0F9A" w:rsidRDefault="00000000">
      <w:pPr>
        <w:pStyle w:val="ListParagraph"/>
        <w:numPr>
          <w:ilvl w:val="0"/>
          <w:numId w:val="2"/>
        </w:numPr>
        <w:spacing w:before="36" w:after="36"/>
      </w:pPr>
      <w:r>
        <w:t>Run Admin steps in order: Validate Payroll → Generate Locked Payroll → Generate Bank Transfer File.</w:t>
      </w:r>
    </w:p>
    <w:p w14:paraId="2B05D7E0" w14:textId="77777777" w:rsidR="00AB0F9A" w:rsidRDefault="00000000">
      <w:pPr>
        <w:pStyle w:val="ListParagraph"/>
        <w:numPr>
          <w:ilvl w:val="0"/>
          <w:numId w:val="2"/>
        </w:numPr>
        <w:spacing w:before="36" w:after="36"/>
      </w:pPr>
      <w:r>
        <w:t>Before Generate Locked Payroll, confirm Employees with ZERO Gross = 0 and Advance Deduction Total is reconciled.</w:t>
      </w:r>
    </w:p>
    <w:p w14:paraId="1A37634D" w14:textId="77777777" w:rsidR="00AB0F9A" w:rsidRDefault="00000000">
      <w:pPr>
        <w:pStyle w:val="ListParagraph"/>
        <w:numPr>
          <w:ilvl w:val="0"/>
          <w:numId w:val="2"/>
        </w:numPr>
        <w:spacing w:before="36" w:after="36"/>
      </w:pPr>
      <w:r>
        <w:t>After Generate Locked Payroll, verify META_DATA: LOCK_STATUS = LOCKED and LOCKED_FILE_ID filled.</w:t>
      </w:r>
    </w:p>
    <w:p w14:paraId="59E939EB" w14:textId="77777777" w:rsidR="00AB0F9A" w:rsidRDefault="00000000">
      <w:pPr>
        <w:pStyle w:val="ListParagraph"/>
        <w:numPr>
          <w:ilvl w:val="0"/>
          <w:numId w:val="2"/>
        </w:numPr>
        <w:spacing w:before="36" w:after="36"/>
      </w:pPr>
      <w:r>
        <w:t>After Generate Bank Transfer File, verify META_DATA: BANK_TRANSFER_FILE_ID and amounts filled.</w:t>
      </w:r>
    </w:p>
    <w:p w14:paraId="635FC802" w14:textId="77777777" w:rsidR="00AB0F9A" w:rsidRDefault="00000000">
      <w:pPr>
        <w:pStyle w:val="ListParagraph"/>
        <w:numPr>
          <w:ilvl w:val="0"/>
          <w:numId w:val="2"/>
        </w:numPr>
        <w:spacing w:before="36" w:after="36"/>
      </w:pPr>
      <w:r>
        <w:t>Verify the Payroll Control Center row after both Generate Locked Payroll and Generate Bank Transfer File.</w:t>
      </w:r>
    </w:p>
    <w:p w14:paraId="6C88D42F" w14:textId="77777777" w:rsidR="00AB0F9A" w:rsidRDefault="00000000">
      <w:pPr>
        <w:pStyle w:val="ListParagraph"/>
        <w:numPr>
          <w:ilvl w:val="0"/>
          <w:numId w:val="2"/>
        </w:numPr>
        <w:spacing w:before="36" w:after="36"/>
      </w:pPr>
      <w:r>
        <w:t>Contact the PMO for any financial mismatch error before retrying.</w:t>
      </w:r>
    </w:p>
    <w:p w14:paraId="5840F8A6" w14:textId="77777777" w:rsidR="00AB0F9A" w:rsidRDefault="00000000">
      <w:pPr>
        <w:pStyle w:val="ListParagraph"/>
        <w:numPr>
          <w:ilvl w:val="0"/>
          <w:numId w:val="2"/>
        </w:numPr>
        <w:spacing w:before="36" w:after="36"/>
      </w:pPr>
      <w:r>
        <w:t>Complete the one-time Google authorization if prompted on first use.</w:t>
      </w:r>
    </w:p>
    <w:p w14:paraId="4F8FCF98" w14:textId="77777777" w:rsidR="00AB0F9A" w:rsidRDefault="00AB0F9A">
      <w:pPr>
        <w:spacing w:before="40" w:after="40"/>
      </w:pPr>
    </w:p>
    <w:p w14:paraId="5B1BEB82" w14:textId="77777777" w:rsidR="00AB0F9A" w:rsidRDefault="00000000">
      <w:pPr>
        <w:spacing w:before="60" w:after="40"/>
      </w:pPr>
      <w:r>
        <w:rPr>
          <w:b/>
          <w:bCs/>
          <w:color w:val="C00000"/>
          <w:sz w:val="24"/>
          <w:szCs w:val="24"/>
        </w:rPr>
        <w:t>Don'ts</w:t>
      </w:r>
    </w:p>
    <w:p w14:paraId="5926CCA4" w14:textId="77777777" w:rsidR="00AB0F9A" w:rsidRDefault="00000000">
      <w:pPr>
        <w:pStyle w:val="ListParagraph"/>
        <w:numPr>
          <w:ilvl w:val="0"/>
          <w:numId w:val="2"/>
        </w:numPr>
        <w:spacing w:before="36" w:after="36"/>
      </w:pPr>
      <w:r>
        <w:t>Don't run Generate Locked Payroll more than once — it creates a permanent locked copy and cannot be undone.</w:t>
      </w:r>
    </w:p>
    <w:p w14:paraId="4085976E" w14:textId="77777777" w:rsidR="00AB0F9A" w:rsidRDefault="00000000">
      <w:pPr>
        <w:pStyle w:val="ListParagraph"/>
        <w:numPr>
          <w:ilvl w:val="0"/>
          <w:numId w:val="2"/>
        </w:numPr>
        <w:spacing w:before="36" w:after="36"/>
      </w:pPr>
      <w:r>
        <w:t>Don't run any Payroll-HR menu actions — those are for the HR user only.</w:t>
      </w:r>
    </w:p>
    <w:p w14:paraId="600F275B" w14:textId="77777777" w:rsidR="00AB0F9A" w:rsidRDefault="00000000">
      <w:pPr>
        <w:pStyle w:val="ListParagraph"/>
        <w:numPr>
          <w:ilvl w:val="0"/>
          <w:numId w:val="2"/>
        </w:numPr>
        <w:spacing w:before="36" w:after="36"/>
      </w:pPr>
      <w:r>
        <w:t>Don't start Admin steps without HR confirmation that PAY_ROLL is ready.</w:t>
      </w:r>
    </w:p>
    <w:p w14:paraId="4065CA71" w14:textId="77777777" w:rsidR="00AB0F9A" w:rsidRDefault="00000000">
      <w:pPr>
        <w:pStyle w:val="ListParagraph"/>
        <w:numPr>
          <w:ilvl w:val="0"/>
          <w:numId w:val="2"/>
        </w:numPr>
        <w:spacing w:before="36" w:after="36"/>
      </w:pPr>
      <w:r>
        <w:t>Don't rename or move the Payroll Workings file — the month is parsed from the file name.</w:t>
      </w:r>
    </w:p>
    <w:p w14:paraId="1C14189C" w14:textId="77777777" w:rsidR="00AB0F9A" w:rsidRDefault="00000000">
      <w:pPr>
        <w:pStyle w:val="ListParagraph"/>
        <w:numPr>
          <w:ilvl w:val="0"/>
          <w:numId w:val="2"/>
        </w:numPr>
        <w:spacing w:before="36" w:after="36"/>
      </w:pPr>
      <w:r>
        <w:t>Don't manually edit META_DATA — it is written exclusively by the scripts.</w:t>
      </w:r>
    </w:p>
    <w:p w14:paraId="4A00DE0E" w14:textId="77777777" w:rsidR="00AB0F9A" w:rsidRDefault="00000000">
      <w:pPr>
        <w:pStyle w:val="ListParagraph"/>
        <w:numPr>
          <w:ilvl w:val="0"/>
          <w:numId w:val="2"/>
        </w:numPr>
        <w:spacing w:before="36" w:after="36"/>
      </w:pPr>
      <w:r>
        <w:t>Don't attempt to fix financial mismatch errors yourself — always contact the PMO.</w:t>
      </w:r>
    </w:p>
    <w:p w14:paraId="1E53A092" w14:textId="77777777" w:rsidR="00AB0F9A" w:rsidRDefault="00000000">
      <w:pPr>
        <w:pStyle w:val="ListParagraph"/>
        <w:numPr>
          <w:ilvl w:val="0"/>
          <w:numId w:val="2"/>
        </w:numPr>
        <w:spacing w:before="36" w:after="36"/>
      </w:pPr>
      <w:r>
        <w:t>Don't run actions from an unauthorised account — only pmo and nazneen can use the Payroll-Admin menu.</w:t>
      </w:r>
    </w:p>
    <w:sectPr w:rsidR="00AB0F9A">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E2CB1" w14:textId="77777777" w:rsidR="005D0812" w:rsidRDefault="005D0812">
      <w:r>
        <w:separator/>
      </w:r>
    </w:p>
  </w:endnote>
  <w:endnote w:type="continuationSeparator" w:id="0">
    <w:p w14:paraId="0B20D267" w14:textId="77777777" w:rsidR="005D0812" w:rsidRDefault="005D0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2ACA" w14:textId="77777777" w:rsidR="00AB0F9A" w:rsidRDefault="00000000">
    <w:pPr>
      <w:pBdr>
        <w:top w:val="single" w:sz="6" w:space="1"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904B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904B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45C4" w14:textId="77777777" w:rsidR="005D0812" w:rsidRDefault="005D0812">
      <w:r>
        <w:separator/>
      </w:r>
    </w:p>
  </w:footnote>
  <w:footnote w:type="continuationSeparator" w:id="0">
    <w:p w14:paraId="5643FF7D" w14:textId="77777777" w:rsidR="005D0812" w:rsidRDefault="005D0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518A" w14:textId="77777777" w:rsidR="00AB0F9A" w:rsidRDefault="00000000">
    <w:pPr>
      <w:pBdr>
        <w:bottom w:val="single" w:sz="6" w:space="1" w:color="2E75B6"/>
      </w:pBdr>
    </w:pPr>
    <w:r>
      <w:rPr>
        <w:color w:val="888888"/>
        <w:sz w:val="18"/>
        <w:szCs w:val="18"/>
      </w:rPr>
      <w:t>Payroll Generator  |  Admin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065A"/>
    <w:multiLevelType w:val="hybridMultilevel"/>
    <w:tmpl w:val="D9506BFE"/>
    <w:lvl w:ilvl="0" w:tplc="66CC0606">
      <w:start w:val="1"/>
      <w:numFmt w:val="bullet"/>
      <w:lvlText w:val="•"/>
      <w:lvlJc w:val="left"/>
      <w:pPr>
        <w:ind w:left="720" w:hanging="360"/>
      </w:pPr>
    </w:lvl>
    <w:lvl w:ilvl="1" w:tplc="87D6C6D0">
      <w:numFmt w:val="decimal"/>
      <w:lvlText w:val=""/>
      <w:lvlJc w:val="left"/>
    </w:lvl>
    <w:lvl w:ilvl="2" w:tplc="BA106832">
      <w:numFmt w:val="decimal"/>
      <w:lvlText w:val=""/>
      <w:lvlJc w:val="left"/>
    </w:lvl>
    <w:lvl w:ilvl="3" w:tplc="BD34081E">
      <w:numFmt w:val="decimal"/>
      <w:lvlText w:val=""/>
      <w:lvlJc w:val="left"/>
    </w:lvl>
    <w:lvl w:ilvl="4" w:tplc="CEA8A8B0">
      <w:numFmt w:val="decimal"/>
      <w:lvlText w:val=""/>
      <w:lvlJc w:val="left"/>
    </w:lvl>
    <w:lvl w:ilvl="5" w:tplc="EEBEAFFE">
      <w:numFmt w:val="decimal"/>
      <w:lvlText w:val=""/>
      <w:lvlJc w:val="left"/>
    </w:lvl>
    <w:lvl w:ilvl="6" w:tplc="2C68E8C0">
      <w:numFmt w:val="decimal"/>
      <w:lvlText w:val=""/>
      <w:lvlJc w:val="left"/>
    </w:lvl>
    <w:lvl w:ilvl="7" w:tplc="C9BA9E26">
      <w:numFmt w:val="decimal"/>
      <w:lvlText w:val=""/>
      <w:lvlJc w:val="left"/>
    </w:lvl>
    <w:lvl w:ilvl="8" w:tplc="C0F4E69A">
      <w:numFmt w:val="decimal"/>
      <w:lvlText w:val=""/>
      <w:lvlJc w:val="left"/>
    </w:lvl>
  </w:abstractNum>
  <w:abstractNum w:abstractNumId="1" w15:restartNumberingAfterBreak="0">
    <w:nsid w:val="21A45AC0"/>
    <w:multiLevelType w:val="hybridMultilevel"/>
    <w:tmpl w:val="A632651C"/>
    <w:lvl w:ilvl="0" w:tplc="833E5F72">
      <w:start w:val="1"/>
      <w:numFmt w:val="decimal"/>
      <w:lvlText w:val="%1."/>
      <w:lvlJc w:val="left"/>
      <w:pPr>
        <w:ind w:left="720" w:hanging="360"/>
      </w:pPr>
    </w:lvl>
    <w:lvl w:ilvl="1" w:tplc="2C3E8A64">
      <w:numFmt w:val="decimal"/>
      <w:lvlText w:val=""/>
      <w:lvlJc w:val="left"/>
    </w:lvl>
    <w:lvl w:ilvl="2" w:tplc="9A6A7100">
      <w:numFmt w:val="decimal"/>
      <w:lvlText w:val=""/>
      <w:lvlJc w:val="left"/>
    </w:lvl>
    <w:lvl w:ilvl="3" w:tplc="8D64CEEC">
      <w:numFmt w:val="decimal"/>
      <w:lvlText w:val=""/>
      <w:lvlJc w:val="left"/>
    </w:lvl>
    <w:lvl w:ilvl="4" w:tplc="F0DEF95E">
      <w:numFmt w:val="decimal"/>
      <w:lvlText w:val=""/>
      <w:lvlJc w:val="left"/>
    </w:lvl>
    <w:lvl w:ilvl="5" w:tplc="2A10F608">
      <w:numFmt w:val="decimal"/>
      <w:lvlText w:val=""/>
      <w:lvlJc w:val="left"/>
    </w:lvl>
    <w:lvl w:ilvl="6" w:tplc="2FE84F04">
      <w:numFmt w:val="decimal"/>
      <w:lvlText w:val=""/>
      <w:lvlJc w:val="left"/>
    </w:lvl>
    <w:lvl w:ilvl="7" w:tplc="AE741DEC">
      <w:numFmt w:val="decimal"/>
      <w:lvlText w:val=""/>
      <w:lvlJc w:val="left"/>
    </w:lvl>
    <w:lvl w:ilvl="8" w:tplc="4928DB5A">
      <w:numFmt w:val="decimal"/>
      <w:lvlText w:val=""/>
      <w:lvlJc w:val="left"/>
    </w:lvl>
  </w:abstractNum>
  <w:abstractNum w:abstractNumId="2" w15:restartNumberingAfterBreak="0">
    <w:nsid w:val="3B7B2526"/>
    <w:multiLevelType w:val="hybridMultilevel"/>
    <w:tmpl w:val="407E6DD2"/>
    <w:lvl w:ilvl="0" w:tplc="AFF27B7A">
      <w:start w:val="1"/>
      <w:numFmt w:val="bullet"/>
      <w:lvlText w:val="●"/>
      <w:lvlJc w:val="left"/>
      <w:pPr>
        <w:ind w:left="720" w:hanging="360"/>
      </w:pPr>
    </w:lvl>
    <w:lvl w:ilvl="1" w:tplc="8DE62776">
      <w:start w:val="1"/>
      <w:numFmt w:val="bullet"/>
      <w:lvlText w:val="○"/>
      <w:lvlJc w:val="left"/>
      <w:pPr>
        <w:ind w:left="1440" w:hanging="360"/>
      </w:pPr>
    </w:lvl>
    <w:lvl w:ilvl="2" w:tplc="46BAE38C">
      <w:start w:val="1"/>
      <w:numFmt w:val="bullet"/>
      <w:lvlText w:val="■"/>
      <w:lvlJc w:val="left"/>
      <w:pPr>
        <w:ind w:left="2160" w:hanging="360"/>
      </w:pPr>
    </w:lvl>
    <w:lvl w:ilvl="3" w:tplc="212A8F5E">
      <w:start w:val="1"/>
      <w:numFmt w:val="bullet"/>
      <w:lvlText w:val="●"/>
      <w:lvlJc w:val="left"/>
      <w:pPr>
        <w:ind w:left="2880" w:hanging="360"/>
      </w:pPr>
    </w:lvl>
    <w:lvl w:ilvl="4" w:tplc="B3623A12">
      <w:start w:val="1"/>
      <w:numFmt w:val="bullet"/>
      <w:lvlText w:val="○"/>
      <w:lvlJc w:val="left"/>
      <w:pPr>
        <w:ind w:left="3600" w:hanging="360"/>
      </w:pPr>
    </w:lvl>
    <w:lvl w:ilvl="5" w:tplc="4D44840E">
      <w:start w:val="1"/>
      <w:numFmt w:val="bullet"/>
      <w:lvlText w:val="■"/>
      <w:lvlJc w:val="left"/>
      <w:pPr>
        <w:ind w:left="4320" w:hanging="360"/>
      </w:pPr>
    </w:lvl>
    <w:lvl w:ilvl="6" w:tplc="6D1085A8">
      <w:start w:val="1"/>
      <w:numFmt w:val="bullet"/>
      <w:lvlText w:val="●"/>
      <w:lvlJc w:val="left"/>
      <w:pPr>
        <w:ind w:left="5040" w:hanging="360"/>
      </w:pPr>
    </w:lvl>
    <w:lvl w:ilvl="7" w:tplc="077EBBE2">
      <w:start w:val="1"/>
      <w:numFmt w:val="bullet"/>
      <w:lvlText w:val="●"/>
      <w:lvlJc w:val="left"/>
      <w:pPr>
        <w:ind w:left="5760" w:hanging="360"/>
      </w:pPr>
    </w:lvl>
    <w:lvl w:ilvl="8" w:tplc="5428D5D6">
      <w:start w:val="1"/>
      <w:numFmt w:val="bullet"/>
      <w:lvlText w:val="●"/>
      <w:lvlJc w:val="left"/>
      <w:pPr>
        <w:ind w:left="6480" w:hanging="360"/>
      </w:pPr>
    </w:lvl>
  </w:abstractNum>
  <w:num w:numId="1" w16cid:durableId="915280274">
    <w:abstractNumId w:val="2"/>
    <w:lvlOverride w:ilvl="0">
      <w:startOverride w:val="1"/>
    </w:lvlOverride>
  </w:num>
  <w:num w:numId="2" w16cid:durableId="235941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F9A"/>
    <w:rsid w:val="00092B30"/>
    <w:rsid w:val="00144F98"/>
    <w:rsid w:val="0016785B"/>
    <w:rsid w:val="001758DE"/>
    <w:rsid w:val="001904B1"/>
    <w:rsid w:val="001B0703"/>
    <w:rsid w:val="001D6339"/>
    <w:rsid w:val="001F67AC"/>
    <w:rsid w:val="00237BE9"/>
    <w:rsid w:val="00263BA4"/>
    <w:rsid w:val="002671A0"/>
    <w:rsid w:val="0027428E"/>
    <w:rsid w:val="0029005B"/>
    <w:rsid w:val="0030444E"/>
    <w:rsid w:val="003072FF"/>
    <w:rsid w:val="003836D0"/>
    <w:rsid w:val="003C3B88"/>
    <w:rsid w:val="003E36AD"/>
    <w:rsid w:val="00423033"/>
    <w:rsid w:val="004C4B5A"/>
    <w:rsid w:val="004C581C"/>
    <w:rsid w:val="004D2865"/>
    <w:rsid w:val="004F1927"/>
    <w:rsid w:val="005D0812"/>
    <w:rsid w:val="005F1C0B"/>
    <w:rsid w:val="006041CD"/>
    <w:rsid w:val="006408EB"/>
    <w:rsid w:val="00653CDF"/>
    <w:rsid w:val="0066742C"/>
    <w:rsid w:val="006E3062"/>
    <w:rsid w:val="008223D9"/>
    <w:rsid w:val="00827D73"/>
    <w:rsid w:val="008A0891"/>
    <w:rsid w:val="009B152E"/>
    <w:rsid w:val="009B7B4B"/>
    <w:rsid w:val="00A636D5"/>
    <w:rsid w:val="00A67CB1"/>
    <w:rsid w:val="00A82870"/>
    <w:rsid w:val="00A8751B"/>
    <w:rsid w:val="00AB0F9A"/>
    <w:rsid w:val="00B2323B"/>
    <w:rsid w:val="00CA2BCC"/>
    <w:rsid w:val="00CE6A42"/>
    <w:rsid w:val="00CF019B"/>
    <w:rsid w:val="00CF57C2"/>
    <w:rsid w:val="00D63A0B"/>
    <w:rsid w:val="00DE2EF8"/>
    <w:rsid w:val="00E03C9A"/>
    <w:rsid w:val="00EB0CC9"/>
    <w:rsid w:val="00EE43B9"/>
    <w:rsid w:val="00F22ABE"/>
    <w:rsid w:val="00F245B4"/>
    <w:rsid w:val="00FA148B"/>
    <w:rsid w:val="00FB496A"/>
    <w:rsid w:val="00FB51B5"/>
    <w:rsid w:val="00FD0AD5"/>
    <w:rsid w:val="00FE1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DDB0F"/>
  <w15:docId w15:val="{08E57890-7322-43E0-BB3C-5B0C6972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20"/>
      <w:outlineLvl w:val="0"/>
    </w:pPr>
    <w:rPr>
      <w:b/>
      <w:bCs/>
      <w:color w:val="2E75B6"/>
      <w:sz w:val="30"/>
      <w:szCs w:val="30"/>
    </w:rPr>
  </w:style>
  <w:style w:type="paragraph" w:styleId="Heading2">
    <w:name w:val="heading 2"/>
    <w:uiPriority w:val="9"/>
    <w:unhideWhenUsed/>
    <w:qFormat/>
    <w:pPr>
      <w:spacing w:before="20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F67AC"/>
    <w:rPr>
      <w:b/>
      <w:bCs/>
      <w:color w:val="2E75B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16</Pages>
  <Words>2571</Words>
  <Characters>14659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Raj</cp:lastModifiedBy>
  <cp:revision>50</cp:revision>
  <dcterms:created xsi:type="dcterms:W3CDTF">2026-05-29T08:49:00Z</dcterms:created>
  <dcterms:modified xsi:type="dcterms:W3CDTF">2026-06-01T07:25:00Z</dcterms:modified>
</cp:coreProperties>
</file>