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0B" w:rsidRPr="00CE0229" w:rsidRDefault="00BE0A0B" w:rsidP="00BE0A0B">
      <w:bookmarkStart w:id="0" w:name="_GoBack"/>
      <w:bookmarkEnd w:id="0"/>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91123" w:rsidTr="009B39DC">
        <w:tc>
          <w:tcPr>
            <w:tcW w:w="9180" w:type="dxa"/>
          </w:tcPr>
          <w:p w:rsidR="00A91123" w:rsidRPr="009B39DC" w:rsidRDefault="00A91123" w:rsidP="00A91123">
            <w:pPr>
              <w:rPr>
                <w:b/>
                <w:sz w:val="28"/>
                <w:szCs w:val="28"/>
              </w:rPr>
            </w:pPr>
            <w:bookmarkStart w:id="1" w:name="_Toc321597193"/>
            <w:bookmarkStart w:id="2" w:name="_Toc321597231"/>
            <w:bookmarkStart w:id="3" w:name="_Toc321597268"/>
            <w:bookmarkStart w:id="4" w:name="_Toc321597357"/>
            <w:r w:rsidRPr="009B39DC">
              <w:rPr>
                <w:b/>
                <w:sz w:val="28"/>
                <w:szCs w:val="28"/>
              </w:rPr>
              <w:t>Concordia University</w:t>
            </w:r>
          </w:p>
          <w:p w:rsidR="009B39DC" w:rsidRPr="009B39DC" w:rsidRDefault="00A91123" w:rsidP="00A91123">
            <w:pPr>
              <w:rPr>
                <w:b/>
                <w:sz w:val="28"/>
                <w:szCs w:val="28"/>
                <w:lang w:val="en-US"/>
              </w:rPr>
            </w:pPr>
            <w:r w:rsidRPr="009B39DC">
              <w:rPr>
                <w:b/>
                <w:sz w:val="28"/>
                <w:szCs w:val="28"/>
              </w:rPr>
              <w:t>Department of Computer Science</w:t>
            </w:r>
            <w:r w:rsidRPr="009B39DC">
              <w:rPr>
                <w:b/>
                <w:sz w:val="28"/>
                <w:szCs w:val="28"/>
                <w:lang w:val="en-US"/>
              </w:rPr>
              <w:t xml:space="preserve"> </w:t>
            </w:r>
          </w:p>
          <w:p w:rsidR="00A91123" w:rsidRDefault="00A91123" w:rsidP="00A91123">
            <w:pPr>
              <w:rPr>
                <w:b/>
                <w:sz w:val="28"/>
                <w:szCs w:val="28"/>
                <w:lang w:val="en-US"/>
              </w:rPr>
            </w:pPr>
            <w:r w:rsidRPr="009B39DC">
              <w:rPr>
                <w:b/>
                <w:sz w:val="28"/>
                <w:szCs w:val="28"/>
              </w:rPr>
              <w:t>and Software Engineering</w:t>
            </w:r>
          </w:p>
          <w:p w:rsidR="009B39DC" w:rsidRDefault="009B39DC" w:rsidP="00A91123">
            <w:pPr>
              <w:rPr>
                <w:b/>
                <w:sz w:val="28"/>
                <w:szCs w:val="28"/>
                <w:lang w:val="en-US"/>
              </w:rPr>
            </w:pPr>
          </w:p>
          <w:p w:rsidR="009B39DC" w:rsidRPr="009B39DC" w:rsidRDefault="009B39DC" w:rsidP="00A91123">
            <w:pPr>
              <w:rPr>
                <w:lang w:val="en-US"/>
              </w:rPr>
            </w:pPr>
          </w:p>
        </w:tc>
      </w:tr>
    </w:tbl>
    <w:p w:rsidR="00552E0F" w:rsidRDefault="00552E0F" w:rsidP="00552E0F">
      <w:pPr>
        <w:rPr>
          <w:lang w:val="en-US"/>
        </w:rPr>
      </w:pPr>
    </w:p>
    <w:tbl>
      <w:tblPr>
        <w:tblStyle w:val="TableGrid"/>
        <w:tblW w:w="0" w:type="auto"/>
        <w:tblInd w:w="288" w:type="dxa"/>
        <w:tblBorders>
          <w:top w:val="single" w:sz="24" w:space="0" w:color="0175B0" w:themeColor="accent6"/>
          <w:left w:val="single" w:sz="24" w:space="0" w:color="0175B0" w:themeColor="accent6"/>
          <w:bottom w:val="single" w:sz="24" w:space="0" w:color="0175B0" w:themeColor="accent6"/>
          <w:right w:val="single" w:sz="24" w:space="0" w:color="0175B0" w:themeColor="accent6"/>
          <w:insideH w:val="single" w:sz="24" w:space="0" w:color="0175B0" w:themeColor="accent6"/>
          <w:insideV w:val="single" w:sz="24" w:space="0" w:color="0175B0" w:themeColor="accent6"/>
        </w:tblBorders>
        <w:shd w:val="clear" w:color="auto" w:fill="0175B0" w:themeFill="accent6"/>
        <w:tblLook w:val="04A0" w:firstRow="1" w:lastRow="0" w:firstColumn="1" w:lastColumn="0" w:noHBand="0" w:noVBand="1"/>
      </w:tblPr>
      <w:tblGrid>
        <w:gridCol w:w="9180"/>
      </w:tblGrid>
      <w:tr w:rsidR="00155C08" w:rsidTr="002639A2">
        <w:tc>
          <w:tcPr>
            <w:tcW w:w="9180" w:type="dxa"/>
            <w:shd w:val="clear" w:color="auto" w:fill="0175B0" w:themeFill="accent6"/>
          </w:tcPr>
          <w:p w:rsidR="00155C08" w:rsidRPr="00176273" w:rsidRDefault="00155C08" w:rsidP="00552E0F">
            <w:pPr>
              <w:rPr>
                <w:rFonts w:ascii="Trebuchet MS" w:hAnsi="Trebuchet MS"/>
                <w:b/>
                <w:color w:val="F0F0F0" w:themeColor="background2"/>
                <w:sz w:val="72"/>
                <w:szCs w:val="72"/>
                <w:lang w:val="en-US"/>
              </w:rPr>
            </w:pPr>
            <w:r w:rsidRPr="00176273">
              <w:rPr>
                <w:rFonts w:ascii="Trebuchet MS" w:hAnsi="Trebuchet MS"/>
                <w:b/>
                <w:color w:val="F0F0F0" w:themeColor="background2"/>
                <w:sz w:val="72"/>
                <w:szCs w:val="72"/>
                <w:lang w:val="en-US"/>
              </w:rPr>
              <w:t>F.S.T.S.</w:t>
            </w:r>
          </w:p>
          <w:p w:rsidR="00155C08" w:rsidRPr="00176273" w:rsidRDefault="00155C08" w:rsidP="00552E0F">
            <w:pPr>
              <w:rPr>
                <w:b/>
                <w:i/>
                <w:sz w:val="36"/>
                <w:szCs w:val="36"/>
                <w:lang w:val="en-US"/>
              </w:rPr>
            </w:pPr>
            <w:r w:rsidRPr="00176273">
              <w:rPr>
                <w:rFonts w:ascii="Trebuchet MS" w:hAnsi="Trebuchet MS"/>
                <w:b/>
                <w:i/>
                <w:color w:val="F0F0F0" w:themeColor="background2"/>
                <w:sz w:val="36"/>
                <w:szCs w:val="36"/>
                <w:lang w:val="en-US"/>
              </w:rPr>
              <w:t>Family Services Tracking System</w:t>
            </w:r>
          </w:p>
        </w:tc>
      </w:tr>
    </w:tbl>
    <w:p w:rsidR="00552E0F" w:rsidRDefault="00552E0F" w:rsidP="00552E0F">
      <w:pPr>
        <w:rPr>
          <w:lang w:val="en-US"/>
        </w:rPr>
      </w:pPr>
    </w:p>
    <w:tbl>
      <w:tblPr>
        <w:tblStyle w:val="TableGrid"/>
        <w:tblW w:w="0" w:type="auto"/>
        <w:tblInd w:w="288" w:type="dxa"/>
        <w:tblBorders>
          <w:top w:val="single" w:sz="24" w:space="0" w:color="F0F0F0" w:themeColor="background2"/>
          <w:left w:val="single" w:sz="24" w:space="0" w:color="F0F0F0" w:themeColor="background2"/>
          <w:bottom w:val="single" w:sz="24" w:space="0" w:color="F0F0F0" w:themeColor="background2"/>
          <w:right w:val="single" w:sz="24" w:space="0" w:color="F0F0F0" w:themeColor="background2"/>
          <w:insideH w:val="single" w:sz="24" w:space="0" w:color="F0F0F0" w:themeColor="background2"/>
          <w:insideV w:val="single" w:sz="24" w:space="0" w:color="F0F0F0" w:themeColor="background2"/>
        </w:tblBorders>
        <w:shd w:val="clear" w:color="auto" w:fill="F0F0F0" w:themeFill="background2"/>
        <w:tblLook w:val="04A0" w:firstRow="1" w:lastRow="0" w:firstColumn="1" w:lastColumn="0" w:noHBand="0" w:noVBand="1"/>
      </w:tblPr>
      <w:tblGrid>
        <w:gridCol w:w="7290"/>
      </w:tblGrid>
      <w:tr w:rsidR="009B39DC" w:rsidTr="00D750F1">
        <w:tc>
          <w:tcPr>
            <w:tcW w:w="7290" w:type="dxa"/>
            <w:shd w:val="clear" w:color="auto" w:fill="F0F0F0" w:themeFill="background2"/>
          </w:tcPr>
          <w:p w:rsidR="009B39DC" w:rsidRPr="00176273" w:rsidRDefault="009B39DC" w:rsidP="00552E0F">
            <w:pPr>
              <w:rPr>
                <w:rFonts w:ascii="Trebuchet MS" w:hAnsi="Trebuchet MS"/>
                <w:b/>
                <w:sz w:val="60"/>
                <w:szCs w:val="60"/>
                <w:lang w:val="en-US"/>
              </w:rPr>
            </w:pPr>
            <w:r w:rsidRPr="00176273">
              <w:rPr>
                <w:rFonts w:ascii="Trebuchet MS" w:hAnsi="Trebuchet MS"/>
                <w:b/>
                <w:sz w:val="60"/>
                <w:szCs w:val="60"/>
                <w:lang w:val="en-US"/>
              </w:rPr>
              <w:t>UIR</w:t>
            </w:r>
          </w:p>
        </w:tc>
      </w:tr>
    </w:tbl>
    <w:p w:rsidR="00552E0F" w:rsidRDefault="00552E0F" w:rsidP="00552E0F">
      <w:pPr>
        <w:rPr>
          <w:lang w:val="en-US"/>
        </w:rPr>
      </w:pPr>
    </w:p>
    <w:p w:rsidR="009B39DC" w:rsidRDefault="009B39DC" w:rsidP="00552E0F">
      <w:pPr>
        <w:rPr>
          <w:lang w:val="en-US"/>
        </w:rPr>
      </w:pPr>
    </w:p>
    <w:p w:rsidR="009B39DC" w:rsidRDefault="009B39DC" w:rsidP="00552E0F">
      <w:pPr>
        <w:rPr>
          <w:lang w:val="en-US"/>
        </w:rPr>
      </w:pPr>
    </w:p>
    <w:p w:rsidR="009B39DC" w:rsidRDefault="009B39DC" w:rsidP="00552E0F">
      <w:pPr>
        <w:rPr>
          <w:lang w:val="en-US"/>
        </w:rPr>
      </w:pPr>
    </w:p>
    <w:p w:rsidR="0066571A" w:rsidRDefault="0066571A" w:rsidP="00552E0F">
      <w:pPr>
        <w:rPr>
          <w:lang w:val="en-US"/>
        </w:rPr>
      </w:pPr>
    </w:p>
    <w:p w:rsidR="009B39DC" w:rsidRDefault="009B39DC" w:rsidP="00552E0F">
      <w:pPr>
        <w:rPr>
          <w:lang w:val="en-US"/>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tblGrid>
      <w:tr w:rsidR="009B39DC" w:rsidTr="009B39DC">
        <w:tc>
          <w:tcPr>
            <w:tcW w:w="5400" w:type="dxa"/>
          </w:tcPr>
          <w:p w:rsidR="009B39DC" w:rsidRPr="009B39DC" w:rsidRDefault="009B39DC" w:rsidP="009B39DC">
            <w:pPr>
              <w:rPr>
                <w:rFonts w:eastAsia="Calibri"/>
                <w:b/>
                <w:sz w:val="28"/>
                <w:szCs w:val="28"/>
                <w:lang w:val="en-US"/>
              </w:rPr>
            </w:pPr>
            <w:r w:rsidRPr="009B39DC">
              <w:rPr>
                <w:b/>
                <w:sz w:val="28"/>
                <w:szCs w:val="28"/>
              </w:rPr>
              <w:t>SOEN 390</w:t>
            </w:r>
          </w:p>
          <w:p w:rsidR="009B39DC" w:rsidRPr="009B39DC" w:rsidRDefault="009B39DC" w:rsidP="009B39DC">
            <w:pPr>
              <w:rPr>
                <w:rFonts w:eastAsia="Calibri"/>
                <w:b/>
                <w:sz w:val="28"/>
                <w:szCs w:val="28"/>
                <w:lang w:val="en-US"/>
              </w:rPr>
            </w:pPr>
            <w:r w:rsidRPr="009B39DC">
              <w:rPr>
                <w:b/>
                <w:sz w:val="28"/>
                <w:szCs w:val="28"/>
              </w:rPr>
              <w:t xml:space="preserve">Software </w:t>
            </w:r>
            <w:r w:rsidRPr="009B39DC">
              <w:rPr>
                <w:b/>
                <w:sz w:val="28"/>
                <w:szCs w:val="28"/>
                <w:lang w:val="en-US"/>
              </w:rPr>
              <w:t>Development Project</w:t>
            </w:r>
          </w:p>
          <w:p w:rsidR="009B39DC" w:rsidRPr="009B39DC" w:rsidRDefault="009B39DC" w:rsidP="00552E0F">
            <w:pPr>
              <w:rPr>
                <w:rFonts w:eastAsia="Calibri"/>
                <w:b/>
                <w:color w:val="002948" w:themeColor="text2"/>
                <w:sz w:val="28"/>
                <w:szCs w:val="28"/>
                <w:lang w:val="en-US"/>
              </w:rPr>
            </w:pPr>
            <w:r w:rsidRPr="009B39DC">
              <w:rPr>
                <w:b/>
                <w:sz w:val="28"/>
                <w:szCs w:val="28"/>
              </w:rPr>
              <w:t>Winter 2012</w:t>
            </w:r>
          </w:p>
        </w:tc>
      </w:tr>
    </w:tbl>
    <w:p w:rsidR="00552E0F" w:rsidRDefault="00552E0F" w:rsidP="00552E0F">
      <w:pPr>
        <w:rPr>
          <w:lang w:val="en-US"/>
        </w:rPr>
      </w:pPr>
    </w:p>
    <w:p w:rsidR="009B39DC" w:rsidRDefault="009B39DC" w:rsidP="00552E0F">
      <w:pPr>
        <w:rPr>
          <w:lang w:val="en-US"/>
        </w:rPr>
      </w:pPr>
    </w:p>
    <w:p w:rsidR="00552E0F" w:rsidRPr="00A91123" w:rsidRDefault="001A3055" w:rsidP="00A91123">
      <w:pPr>
        <w:rPr>
          <w:lang w:val="en-US"/>
        </w:rPr>
      </w:pPr>
      <w:r>
        <w:rPr>
          <w:b/>
          <w:noProof/>
          <w:color w:val="005783" w:themeColor="accent6" w:themeShade="BF"/>
          <w:sz w:val="24"/>
          <w:szCs w:val="24"/>
          <w:lang w:val="en-US" w:eastAsia="en-US"/>
        </w:rPr>
        <w:pict>
          <v:rect id="_x0000_s1088" style="position:absolute;margin-left:125.8pt;margin-top:5.55pt;width:126pt;height:126pt;z-index:251656188" strokecolor="#0175b0 [3209]" strokeweight="3pt"/>
        </w:pict>
      </w:r>
    </w:p>
    <w:p w:rsidR="00552E0F" w:rsidRDefault="00552E0F" w:rsidP="00552E0F">
      <w:pPr>
        <w:rPr>
          <w:lang w:val="en-US"/>
        </w:rPr>
      </w:pPr>
    </w:p>
    <w:p w:rsidR="00552E0F" w:rsidRDefault="001A3055">
      <w:pPr>
        <w:rPr>
          <w:b/>
          <w:color w:val="005783" w:themeColor="accent6" w:themeShade="BF"/>
          <w:sz w:val="24"/>
          <w:szCs w:val="24"/>
          <w:lang w:val="en-US"/>
        </w:rPr>
      </w:pPr>
      <w:r>
        <w:rPr>
          <w:b/>
          <w:noProof/>
          <w:color w:val="005783" w:themeColor="accent6" w:themeShade="BF"/>
          <w:sz w:val="24"/>
          <w:szCs w:val="24"/>
          <w:lang w:val="en-US" w:eastAsia="en-US"/>
        </w:rPr>
        <w:pict>
          <v:rect id="_x0000_s1086" style="position:absolute;margin-left:66.4pt;margin-top:52.25pt;width:162pt;height:162pt;z-index:251669504" strokecolor="#003a57 [1609]" strokeweight="4pt">
            <v:textbox style="mso-next-textbox:#_x0000_s1086">
              <w:txbxContent>
                <w:p w:rsidR="007C56BA" w:rsidRPr="002639A2" w:rsidRDefault="007C56BA">
                  <w:pPr>
                    <w:rPr>
                      <w:b/>
                      <w:color w:val="000000" w:themeColor="text1"/>
                      <w:sz w:val="28"/>
                      <w:szCs w:val="28"/>
                      <w:lang w:val="en-US"/>
                    </w:rPr>
                  </w:pPr>
                </w:p>
                <w:p w:rsidR="007C56BA" w:rsidRPr="00176273" w:rsidRDefault="007C56BA">
                  <w:pPr>
                    <w:rPr>
                      <w:rFonts w:ascii="Trebuchet MS" w:hAnsi="Trebuchet MS"/>
                      <w:b/>
                      <w:color w:val="003A58" w:themeColor="accent6" w:themeShade="80"/>
                      <w:sz w:val="28"/>
                      <w:szCs w:val="28"/>
                      <w:lang w:val="en-US"/>
                    </w:rPr>
                  </w:pPr>
                  <w:r w:rsidRPr="00176273">
                    <w:rPr>
                      <w:rFonts w:ascii="Trebuchet MS" w:hAnsi="Trebuchet MS"/>
                      <w:b/>
                      <w:color w:val="003A58" w:themeColor="accent6" w:themeShade="80"/>
                      <w:sz w:val="28"/>
                      <w:szCs w:val="28"/>
                      <w:lang w:val="en-US"/>
                    </w:rPr>
                    <w:t>JAM PACK</w:t>
                  </w:r>
                </w:p>
                <w:p w:rsidR="007C56BA" w:rsidRPr="002639A2" w:rsidRDefault="007C56BA">
                  <w:pPr>
                    <w:rPr>
                      <w:b/>
                      <w:color w:val="003A58" w:themeColor="accent6" w:themeShade="80"/>
                      <w:sz w:val="28"/>
                      <w:szCs w:val="28"/>
                      <w:lang w:val="en-US"/>
                    </w:rPr>
                  </w:pPr>
                </w:p>
                <w:p w:rsidR="007C56BA" w:rsidRPr="002639A2" w:rsidRDefault="007C56BA" w:rsidP="00A91123">
                  <w:pPr>
                    <w:rPr>
                      <w:color w:val="003A58" w:themeColor="accent6" w:themeShade="80"/>
                      <w:sz w:val="28"/>
                      <w:szCs w:val="28"/>
                      <w:lang w:val="en-US"/>
                    </w:rPr>
                  </w:pPr>
                  <w:r w:rsidRPr="002639A2">
                    <w:rPr>
                      <w:color w:val="003A58" w:themeColor="accent6" w:themeShade="80"/>
                      <w:sz w:val="28"/>
                      <w:szCs w:val="28"/>
                    </w:rPr>
                    <w:t>Katrina Anderson</w:t>
                  </w:r>
                </w:p>
                <w:p w:rsidR="007C56BA" w:rsidRPr="002639A2" w:rsidRDefault="007C56BA" w:rsidP="00A91123">
                  <w:pPr>
                    <w:rPr>
                      <w:color w:val="003A58" w:themeColor="accent6" w:themeShade="80"/>
                      <w:sz w:val="28"/>
                      <w:szCs w:val="28"/>
                      <w:lang w:val="en-US"/>
                    </w:rPr>
                  </w:pPr>
                  <w:r w:rsidRPr="002639A2">
                    <w:rPr>
                      <w:color w:val="003A58" w:themeColor="accent6" w:themeShade="80"/>
                      <w:sz w:val="28"/>
                      <w:szCs w:val="28"/>
                    </w:rPr>
                    <w:t>Cynthia Donato</w:t>
                  </w:r>
                </w:p>
                <w:p w:rsidR="007C56BA" w:rsidRPr="002639A2" w:rsidRDefault="007C56BA" w:rsidP="00A91123">
                  <w:pPr>
                    <w:rPr>
                      <w:color w:val="003A58" w:themeColor="accent6" w:themeShade="80"/>
                      <w:sz w:val="28"/>
                      <w:szCs w:val="28"/>
                      <w:lang w:val="en-US"/>
                    </w:rPr>
                  </w:pPr>
                  <w:r w:rsidRPr="002639A2">
                    <w:rPr>
                      <w:color w:val="003A58" w:themeColor="accent6" w:themeShade="80"/>
                      <w:sz w:val="28"/>
                      <w:szCs w:val="28"/>
                    </w:rPr>
                    <w:t>Joshua Hum</w:t>
                  </w:r>
                </w:p>
                <w:p w:rsidR="007C56BA" w:rsidRPr="002639A2" w:rsidRDefault="007C56BA" w:rsidP="00A91123">
                  <w:pPr>
                    <w:rPr>
                      <w:color w:val="003A58" w:themeColor="accent6" w:themeShade="80"/>
                      <w:sz w:val="28"/>
                      <w:szCs w:val="28"/>
                      <w:lang w:val="en-US"/>
                    </w:rPr>
                  </w:pPr>
                  <w:r w:rsidRPr="002639A2">
                    <w:rPr>
                      <w:color w:val="003A58" w:themeColor="accent6" w:themeShade="80"/>
                      <w:sz w:val="28"/>
                      <w:szCs w:val="28"/>
                    </w:rPr>
                    <w:t>Mikhael Levkovsky</w:t>
                  </w:r>
                </w:p>
                <w:p w:rsidR="007C56BA" w:rsidRPr="002639A2" w:rsidRDefault="007C56BA" w:rsidP="00A91123">
                  <w:pPr>
                    <w:rPr>
                      <w:color w:val="003A58" w:themeColor="accent6" w:themeShade="80"/>
                      <w:sz w:val="28"/>
                      <w:szCs w:val="28"/>
                      <w:lang w:val="en-US"/>
                    </w:rPr>
                  </w:pPr>
                  <w:r w:rsidRPr="002639A2">
                    <w:rPr>
                      <w:color w:val="003A58" w:themeColor="accent6" w:themeShade="80"/>
                      <w:sz w:val="28"/>
                      <w:szCs w:val="28"/>
                    </w:rPr>
                    <w:t>Adrian Lloyd</w:t>
                  </w:r>
                </w:p>
                <w:p w:rsidR="007C56BA" w:rsidRPr="002639A2" w:rsidRDefault="007C56BA">
                  <w:pPr>
                    <w:rPr>
                      <w:bCs/>
                      <w:color w:val="003A58" w:themeColor="accent6" w:themeShade="80"/>
                      <w:sz w:val="28"/>
                      <w:szCs w:val="28"/>
                      <w:lang w:val="en-US"/>
                    </w:rPr>
                  </w:pPr>
                  <w:r w:rsidRPr="002639A2">
                    <w:rPr>
                      <w:color w:val="003A58" w:themeColor="accent6" w:themeShade="80"/>
                      <w:sz w:val="28"/>
                      <w:szCs w:val="28"/>
                    </w:rPr>
                    <w:t>Patrick Modafferi</w:t>
                  </w:r>
                </w:p>
              </w:txbxContent>
            </v:textbox>
          </v:rect>
        </w:pict>
      </w:r>
      <w:r>
        <w:rPr>
          <w:b/>
          <w:noProof/>
          <w:color w:val="005783" w:themeColor="accent6" w:themeShade="BF"/>
          <w:sz w:val="24"/>
          <w:szCs w:val="24"/>
          <w:lang w:val="en-US" w:eastAsia="en-US"/>
        </w:rPr>
        <w:pict>
          <v:rect id="_x0000_s1089" style="position:absolute;margin-left:303.45pt;margin-top:57.15pt;width:90pt;height:90pt;z-index:251654138" strokecolor="#7ad1fe [1305]" strokeweight="2pt"/>
        </w:pict>
      </w:r>
      <w:r>
        <w:rPr>
          <w:b/>
          <w:noProof/>
          <w:color w:val="005783" w:themeColor="accent6" w:themeShade="BF"/>
          <w:sz w:val="24"/>
          <w:szCs w:val="24"/>
          <w:lang w:val="en-US" w:eastAsia="en-US"/>
        </w:rPr>
        <w:pict>
          <v:rect id="_x0000_s1087" style="position:absolute;margin-left:228.4pt;margin-top:14.6pt;width:108pt;height:108pt;z-index:251655163" strokecolor="#38bbfd [1945]" strokeweight="2.5pt"/>
        </w:pict>
      </w:r>
      <w:r>
        <w:rPr>
          <w:b/>
          <w:noProof/>
          <w:color w:val="005783" w:themeColor="accent6" w:themeShade="BF"/>
          <w:sz w:val="24"/>
          <w:szCs w:val="24"/>
          <w:lang w:val="en-US" w:eastAsia="en-US"/>
        </w:rPr>
        <w:pict>
          <v:rect id="_x0000_s1092" style="position:absolute;margin-left:351.35pt;margin-top:106.25pt;width:1in;height:1in;z-index:251653113" strokecolor="#bce8fe [665]"/>
        </w:pict>
      </w:r>
      <w:r>
        <w:rPr>
          <w:b/>
          <w:noProof/>
          <w:color w:val="005783" w:themeColor="accent6" w:themeShade="BF"/>
          <w:sz w:val="24"/>
          <w:szCs w:val="24"/>
          <w:lang w:val="en-US" w:eastAsia="en-US"/>
        </w:rPr>
        <w:pict>
          <v:rect id="_x0000_s1090" style="position:absolute;margin-left:393.45pt;margin-top:141.2pt;width:54pt;height:54pt;z-index:251652088" strokecolor="#e5f1f4 [3204]" strokeweight=".5pt"/>
        </w:pict>
      </w:r>
      <w:r>
        <w:rPr>
          <w:b/>
          <w:noProof/>
          <w:color w:val="005783" w:themeColor="accent6" w:themeShade="BF"/>
          <w:sz w:val="24"/>
          <w:szCs w:val="24"/>
          <w:lang w:val="en-US" w:eastAsia="en-US"/>
        </w:rPr>
        <w:pict>
          <v:rect id="_x0000_s1091" style="position:absolute;margin-left:432.5pt;margin-top:178.25pt;width:36pt;height:36pt;z-index:251651063" strokecolor="#f0f0f0 [3214]" strokeweight=".25pt"/>
        </w:pict>
      </w:r>
      <w:r>
        <w:rPr>
          <w:b/>
          <w:noProof/>
          <w:color w:val="005783" w:themeColor="accent6" w:themeShade="BF"/>
          <w:sz w:val="24"/>
          <w:szCs w:val="24"/>
          <w:lang w:val="en-US" w:eastAsia="en-US"/>
        </w:rPr>
        <w:pict>
          <v:rect id="_x0000_s1093" style="position:absolute;margin-left:7.3pt;margin-top:22.1pt;width:2in;height:2in;z-index:251657213" strokecolor="#005783 [2409]" strokeweight="3.5pt"/>
        </w:pict>
      </w:r>
      <w:r w:rsidR="00552E0F">
        <w:rPr>
          <w:b/>
          <w:color w:val="005783" w:themeColor="accent6" w:themeShade="BF"/>
          <w:sz w:val="24"/>
          <w:szCs w:val="24"/>
          <w:lang w:val="en-US"/>
        </w:rPr>
        <w:br w:type="page"/>
      </w:r>
    </w:p>
    <w:p w:rsidR="00C31621" w:rsidRPr="00552E0F" w:rsidRDefault="00BE0A0B" w:rsidP="00C31621">
      <w:pPr>
        <w:outlineLvl w:val="0"/>
        <w:rPr>
          <w:b/>
          <w:color w:val="005783" w:themeColor="accent6" w:themeShade="BF"/>
          <w:sz w:val="24"/>
          <w:szCs w:val="24"/>
          <w:lang w:val="en-US"/>
        </w:rPr>
      </w:pPr>
      <w:bookmarkStart w:id="5" w:name="_Toc321603032"/>
      <w:r w:rsidRPr="00552E0F">
        <w:rPr>
          <w:b/>
          <w:color w:val="005783" w:themeColor="accent6" w:themeShade="BF"/>
          <w:sz w:val="24"/>
          <w:szCs w:val="24"/>
          <w:lang w:val="en-US"/>
        </w:rPr>
        <w:lastRenderedPageBreak/>
        <w:t>Table of Contents</w:t>
      </w:r>
      <w:bookmarkEnd w:id="1"/>
      <w:bookmarkEnd w:id="2"/>
      <w:bookmarkEnd w:id="3"/>
      <w:bookmarkEnd w:id="4"/>
      <w:bookmarkEnd w:id="5"/>
    </w:p>
    <w:p w:rsidR="006902C1" w:rsidRPr="006902C1" w:rsidRDefault="001F2393">
      <w:pPr>
        <w:pStyle w:val="TOC1"/>
        <w:tabs>
          <w:tab w:val="right" w:leader="dot" w:pos="9350"/>
        </w:tabs>
        <w:rPr>
          <w:rFonts w:asciiTheme="minorHAnsi" w:eastAsiaTheme="minorEastAsia" w:hAnsiTheme="minorHAnsi" w:cstheme="minorBidi"/>
          <w:noProof/>
          <w:lang w:val="en-US" w:eastAsia="en-US"/>
        </w:rPr>
      </w:pPr>
      <w:r>
        <w:rPr>
          <w:lang w:val="en-US"/>
        </w:rPr>
        <w:fldChar w:fldCharType="begin"/>
      </w:r>
      <w:r w:rsidR="00C31621">
        <w:rPr>
          <w:lang w:val="en-US"/>
        </w:rPr>
        <w:instrText xml:space="preserve"> TOC \o "1-3" \h \z \u </w:instrText>
      </w:r>
      <w:r>
        <w:rPr>
          <w:lang w:val="en-US"/>
        </w:rPr>
        <w:fldChar w:fldCharType="separate"/>
      </w:r>
    </w:p>
    <w:p w:rsidR="006902C1" w:rsidRDefault="001A3055">
      <w:pPr>
        <w:pStyle w:val="TOC1"/>
        <w:tabs>
          <w:tab w:val="left" w:pos="440"/>
          <w:tab w:val="right" w:leader="dot" w:pos="9350"/>
        </w:tabs>
        <w:rPr>
          <w:rFonts w:asciiTheme="minorHAnsi" w:eastAsiaTheme="minorEastAsia" w:hAnsiTheme="minorHAnsi" w:cstheme="minorBidi"/>
          <w:noProof/>
          <w:lang w:val="en-US" w:eastAsia="en-US"/>
        </w:rPr>
      </w:pPr>
      <w:hyperlink w:anchor="_Toc321603034" w:history="1">
        <w:r w:rsidR="006902C1" w:rsidRPr="008A533E">
          <w:rPr>
            <w:rStyle w:val="Hyperlink"/>
            <w:noProof/>
          </w:rPr>
          <w:t>1.</w:t>
        </w:r>
        <w:r w:rsidR="006902C1">
          <w:rPr>
            <w:rFonts w:asciiTheme="minorHAnsi" w:eastAsiaTheme="minorEastAsia" w:hAnsiTheme="minorHAnsi" w:cstheme="minorBidi"/>
            <w:noProof/>
            <w:lang w:val="en-US" w:eastAsia="en-US"/>
          </w:rPr>
          <w:tab/>
        </w:r>
        <w:r w:rsidR="006902C1" w:rsidRPr="008A533E">
          <w:rPr>
            <w:rStyle w:val="Hyperlink"/>
            <w:noProof/>
          </w:rPr>
          <w:t>User Centered Design</w:t>
        </w:r>
        <w:r w:rsidR="006902C1">
          <w:rPr>
            <w:noProof/>
            <w:webHidden/>
          </w:rPr>
          <w:tab/>
        </w:r>
        <w:r w:rsidR="001F2393">
          <w:rPr>
            <w:noProof/>
            <w:webHidden/>
          </w:rPr>
          <w:fldChar w:fldCharType="begin"/>
        </w:r>
        <w:r w:rsidR="006902C1">
          <w:rPr>
            <w:noProof/>
            <w:webHidden/>
          </w:rPr>
          <w:instrText xml:space="preserve"> PAGEREF _Toc321603034 \h </w:instrText>
        </w:r>
        <w:r w:rsidR="001F2393">
          <w:rPr>
            <w:noProof/>
            <w:webHidden/>
          </w:rPr>
        </w:r>
        <w:r w:rsidR="001F2393">
          <w:rPr>
            <w:noProof/>
            <w:webHidden/>
          </w:rPr>
          <w:fldChar w:fldCharType="separate"/>
        </w:r>
        <w:r w:rsidR="00AE0B22">
          <w:rPr>
            <w:noProof/>
            <w:webHidden/>
          </w:rPr>
          <w:t>5</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35" w:history="1">
        <w:r w:rsidR="006902C1" w:rsidRPr="008A533E">
          <w:rPr>
            <w:rStyle w:val="Hyperlink"/>
            <w:noProof/>
          </w:rPr>
          <w:t>1.1</w:t>
        </w:r>
        <w:r w:rsidR="006902C1">
          <w:rPr>
            <w:rFonts w:asciiTheme="minorHAnsi" w:eastAsiaTheme="minorEastAsia" w:hAnsiTheme="minorHAnsi" w:cstheme="minorBidi"/>
            <w:noProof/>
            <w:lang w:val="en-US" w:eastAsia="en-US"/>
          </w:rPr>
          <w:tab/>
        </w:r>
        <w:r w:rsidR="006902C1" w:rsidRPr="008A533E">
          <w:rPr>
            <w:rStyle w:val="Hyperlink"/>
            <w:noProof/>
          </w:rPr>
          <w:t>User Characteristics</w:t>
        </w:r>
        <w:r w:rsidR="006902C1">
          <w:rPr>
            <w:noProof/>
            <w:webHidden/>
          </w:rPr>
          <w:tab/>
        </w:r>
        <w:r w:rsidR="001F2393">
          <w:rPr>
            <w:noProof/>
            <w:webHidden/>
          </w:rPr>
          <w:fldChar w:fldCharType="begin"/>
        </w:r>
        <w:r w:rsidR="006902C1">
          <w:rPr>
            <w:noProof/>
            <w:webHidden/>
          </w:rPr>
          <w:instrText xml:space="preserve"> PAGEREF _Toc321603035 \h </w:instrText>
        </w:r>
        <w:r w:rsidR="001F2393">
          <w:rPr>
            <w:noProof/>
            <w:webHidden/>
          </w:rPr>
        </w:r>
        <w:r w:rsidR="001F2393">
          <w:rPr>
            <w:noProof/>
            <w:webHidden/>
          </w:rPr>
          <w:fldChar w:fldCharType="separate"/>
        </w:r>
        <w:r w:rsidR="00AE0B22">
          <w:rPr>
            <w:noProof/>
            <w:webHidden/>
          </w:rPr>
          <w:t>5</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36" w:history="1">
        <w:r w:rsidR="006902C1" w:rsidRPr="008A533E">
          <w:rPr>
            <w:rStyle w:val="Hyperlink"/>
            <w:noProof/>
          </w:rPr>
          <w:t>1.1.1</w:t>
        </w:r>
        <w:r w:rsidR="006902C1">
          <w:rPr>
            <w:rFonts w:asciiTheme="minorHAnsi" w:eastAsiaTheme="minorEastAsia" w:hAnsiTheme="minorHAnsi" w:cstheme="minorBidi"/>
            <w:noProof/>
            <w:lang w:val="en-US" w:eastAsia="en-US"/>
          </w:rPr>
          <w:tab/>
        </w:r>
        <w:r w:rsidR="006902C1" w:rsidRPr="008A533E">
          <w:rPr>
            <w:rStyle w:val="Hyperlink"/>
            <w:noProof/>
          </w:rPr>
          <w:t>Persona 1 - Administrator</w:t>
        </w:r>
        <w:r w:rsidR="006902C1">
          <w:rPr>
            <w:noProof/>
            <w:webHidden/>
          </w:rPr>
          <w:tab/>
        </w:r>
        <w:r w:rsidR="001F2393">
          <w:rPr>
            <w:noProof/>
            <w:webHidden/>
          </w:rPr>
          <w:fldChar w:fldCharType="begin"/>
        </w:r>
        <w:r w:rsidR="006902C1">
          <w:rPr>
            <w:noProof/>
            <w:webHidden/>
          </w:rPr>
          <w:instrText xml:space="preserve"> PAGEREF _Toc321603036 \h </w:instrText>
        </w:r>
        <w:r w:rsidR="001F2393">
          <w:rPr>
            <w:noProof/>
            <w:webHidden/>
          </w:rPr>
        </w:r>
        <w:r w:rsidR="001F2393">
          <w:rPr>
            <w:noProof/>
            <w:webHidden/>
          </w:rPr>
          <w:fldChar w:fldCharType="separate"/>
        </w:r>
        <w:r w:rsidR="00AE0B22">
          <w:rPr>
            <w:noProof/>
            <w:webHidden/>
          </w:rPr>
          <w:t>5</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37" w:history="1">
        <w:r w:rsidR="006902C1" w:rsidRPr="008A533E">
          <w:rPr>
            <w:rStyle w:val="Hyperlink"/>
            <w:noProof/>
          </w:rPr>
          <w:t>1.1.2</w:t>
        </w:r>
        <w:r w:rsidR="006902C1">
          <w:rPr>
            <w:rFonts w:asciiTheme="minorHAnsi" w:eastAsiaTheme="minorEastAsia" w:hAnsiTheme="minorHAnsi" w:cstheme="minorBidi"/>
            <w:noProof/>
            <w:lang w:val="en-US" w:eastAsia="en-US"/>
          </w:rPr>
          <w:tab/>
        </w:r>
        <w:r w:rsidR="006902C1" w:rsidRPr="008A533E">
          <w:rPr>
            <w:rStyle w:val="Hyperlink"/>
            <w:noProof/>
          </w:rPr>
          <w:t>Persona 2 – Data Entry Clerk</w:t>
        </w:r>
        <w:r w:rsidR="006902C1">
          <w:rPr>
            <w:noProof/>
            <w:webHidden/>
          </w:rPr>
          <w:tab/>
        </w:r>
        <w:r w:rsidR="001F2393">
          <w:rPr>
            <w:noProof/>
            <w:webHidden/>
          </w:rPr>
          <w:fldChar w:fldCharType="begin"/>
        </w:r>
        <w:r w:rsidR="006902C1">
          <w:rPr>
            <w:noProof/>
            <w:webHidden/>
          </w:rPr>
          <w:instrText xml:space="preserve"> PAGEREF _Toc321603037 \h </w:instrText>
        </w:r>
        <w:r w:rsidR="001F2393">
          <w:rPr>
            <w:noProof/>
            <w:webHidden/>
          </w:rPr>
        </w:r>
        <w:r w:rsidR="001F2393">
          <w:rPr>
            <w:noProof/>
            <w:webHidden/>
          </w:rPr>
          <w:fldChar w:fldCharType="separate"/>
        </w:r>
        <w:r w:rsidR="00AE0B22">
          <w:rPr>
            <w:noProof/>
            <w:webHidden/>
          </w:rPr>
          <w:t>6</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38" w:history="1">
        <w:r w:rsidR="006902C1" w:rsidRPr="008A533E">
          <w:rPr>
            <w:rStyle w:val="Hyperlink"/>
            <w:noProof/>
          </w:rPr>
          <w:t>1.2</w:t>
        </w:r>
        <w:r w:rsidR="006902C1">
          <w:rPr>
            <w:rFonts w:asciiTheme="minorHAnsi" w:eastAsiaTheme="minorEastAsia" w:hAnsiTheme="minorHAnsi" w:cstheme="minorBidi"/>
            <w:noProof/>
            <w:lang w:val="en-US" w:eastAsia="en-US"/>
          </w:rPr>
          <w:tab/>
        </w:r>
        <w:r w:rsidR="006902C1" w:rsidRPr="008A533E">
          <w:rPr>
            <w:rStyle w:val="Hyperlink"/>
            <w:noProof/>
          </w:rPr>
          <w:t>Set of Tasks Performed</w:t>
        </w:r>
        <w:r w:rsidR="006902C1">
          <w:rPr>
            <w:noProof/>
            <w:webHidden/>
          </w:rPr>
          <w:tab/>
        </w:r>
        <w:r w:rsidR="001F2393">
          <w:rPr>
            <w:noProof/>
            <w:webHidden/>
          </w:rPr>
          <w:fldChar w:fldCharType="begin"/>
        </w:r>
        <w:r w:rsidR="006902C1">
          <w:rPr>
            <w:noProof/>
            <w:webHidden/>
          </w:rPr>
          <w:instrText xml:space="preserve"> PAGEREF _Toc321603038 \h </w:instrText>
        </w:r>
        <w:r w:rsidR="001F2393">
          <w:rPr>
            <w:noProof/>
            <w:webHidden/>
          </w:rPr>
        </w:r>
        <w:r w:rsidR="001F2393">
          <w:rPr>
            <w:noProof/>
            <w:webHidden/>
          </w:rPr>
          <w:fldChar w:fldCharType="separate"/>
        </w:r>
        <w:r w:rsidR="00AE0B22">
          <w:rPr>
            <w:noProof/>
            <w:webHidden/>
          </w:rPr>
          <w:t>6</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39" w:history="1">
        <w:r w:rsidR="006902C1" w:rsidRPr="008A533E">
          <w:rPr>
            <w:rStyle w:val="Hyperlink"/>
            <w:noProof/>
          </w:rPr>
          <w:t>1.2.1</w:t>
        </w:r>
        <w:r w:rsidR="006902C1">
          <w:rPr>
            <w:rFonts w:asciiTheme="minorHAnsi" w:eastAsiaTheme="minorEastAsia" w:hAnsiTheme="minorHAnsi" w:cstheme="minorBidi"/>
            <w:noProof/>
            <w:lang w:val="en-US" w:eastAsia="en-US"/>
          </w:rPr>
          <w:tab/>
        </w:r>
        <w:r w:rsidR="006902C1" w:rsidRPr="008A533E">
          <w:rPr>
            <w:rStyle w:val="Hyperlink"/>
            <w:noProof/>
          </w:rPr>
          <w:t>Search for Client/Household Member</w:t>
        </w:r>
        <w:r w:rsidR="006902C1">
          <w:rPr>
            <w:noProof/>
            <w:webHidden/>
          </w:rPr>
          <w:tab/>
        </w:r>
        <w:r w:rsidR="001F2393">
          <w:rPr>
            <w:noProof/>
            <w:webHidden/>
          </w:rPr>
          <w:fldChar w:fldCharType="begin"/>
        </w:r>
        <w:r w:rsidR="006902C1">
          <w:rPr>
            <w:noProof/>
            <w:webHidden/>
          </w:rPr>
          <w:instrText xml:space="preserve"> PAGEREF _Toc321603039 \h </w:instrText>
        </w:r>
        <w:r w:rsidR="001F2393">
          <w:rPr>
            <w:noProof/>
            <w:webHidden/>
          </w:rPr>
        </w:r>
        <w:r w:rsidR="001F2393">
          <w:rPr>
            <w:noProof/>
            <w:webHidden/>
          </w:rPr>
          <w:fldChar w:fldCharType="separate"/>
        </w:r>
        <w:r w:rsidR="00AE0B22">
          <w:rPr>
            <w:noProof/>
            <w:webHidden/>
          </w:rPr>
          <w:t>6</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0" w:history="1">
        <w:r w:rsidR="006902C1" w:rsidRPr="008A533E">
          <w:rPr>
            <w:rStyle w:val="Hyperlink"/>
            <w:noProof/>
          </w:rPr>
          <w:t>1.2.2</w:t>
        </w:r>
        <w:r w:rsidR="006902C1">
          <w:rPr>
            <w:rFonts w:asciiTheme="minorHAnsi" w:eastAsiaTheme="minorEastAsia" w:hAnsiTheme="minorHAnsi" w:cstheme="minorBidi"/>
            <w:noProof/>
            <w:lang w:val="en-US" w:eastAsia="en-US"/>
          </w:rPr>
          <w:tab/>
        </w:r>
        <w:r w:rsidR="006902C1" w:rsidRPr="008A533E">
          <w:rPr>
            <w:rStyle w:val="Hyperlink"/>
            <w:noProof/>
          </w:rPr>
          <w:t>Manage Client Files</w:t>
        </w:r>
        <w:r w:rsidR="006902C1">
          <w:rPr>
            <w:noProof/>
            <w:webHidden/>
          </w:rPr>
          <w:tab/>
        </w:r>
        <w:r w:rsidR="001F2393">
          <w:rPr>
            <w:noProof/>
            <w:webHidden/>
          </w:rPr>
          <w:fldChar w:fldCharType="begin"/>
        </w:r>
        <w:r w:rsidR="006902C1">
          <w:rPr>
            <w:noProof/>
            <w:webHidden/>
          </w:rPr>
          <w:instrText xml:space="preserve"> PAGEREF _Toc321603040 \h </w:instrText>
        </w:r>
        <w:r w:rsidR="001F2393">
          <w:rPr>
            <w:noProof/>
            <w:webHidden/>
          </w:rPr>
        </w:r>
        <w:r w:rsidR="001F2393">
          <w:rPr>
            <w:noProof/>
            <w:webHidden/>
          </w:rPr>
          <w:fldChar w:fldCharType="separate"/>
        </w:r>
        <w:r w:rsidR="00AE0B22">
          <w:rPr>
            <w:noProof/>
            <w:webHidden/>
          </w:rPr>
          <w:t>7</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1" w:history="1">
        <w:r w:rsidR="006902C1" w:rsidRPr="008A533E">
          <w:rPr>
            <w:rStyle w:val="Hyperlink"/>
            <w:noProof/>
          </w:rPr>
          <w:t>1.2.3</w:t>
        </w:r>
        <w:r w:rsidR="006902C1">
          <w:rPr>
            <w:rFonts w:asciiTheme="minorHAnsi" w:eastAsiaTheme="minorEastAsia" w:hAnsiTheme="minorHAnsi" w:cstheme="minorBidi"/>
            <w:noProof/>
            <w:lang w:val="en-US" w:eastAsia="en-US"/>
          </w:rPr>
          <w:tab/>
        </w:r>
        <w:r w:rsidR="006902C1" w:rsidRPr="008A533E">
          <w:rPr>
            <w:rStyle w:val="Hyperlink"/>
            <w:noProof/>
          </w:rPr>
          <w:t>Manage Events</w:t>
        </w:r>
        <w:r w:rsidR="006902C1">
          <w:rPr>
            <w:noProof/>
            <w:webHidden/>
          </w:rPr>
          <w:tab/>
        </w:r>
        <w:r w:rsidR="001F2393">
          <w:rPr>
            <w:noProof/>
            <w:webHidden/>
          </w:rPr>
          <w:fldChar w:fldCharType="begin"/>
        </w:r>
        <w:r w:rsidR="006902C1">
          <w:rPr>
            <w:noProof/>
            <w:webHidden/>
          </w:rPr>
          <w:instrText xml:space="preserve"> PAGEREF _Toc321603041 \h </w:instrText>
        </w:r>
        <w:r w:rsidR="001F2393">
          <w:rPr>
            <w:noProof/>
            <w:webHidden/>
          </w:rPr>
        </w:r>
        <w:r w:rsidR="001F2393">
          <w:rPr>
            <w:noProof/>
            <w:webHidden/>
          </w:rPr>
          <w:fldChar w:fldCharType="separate"/>
        </w:r>
        <w:r w:rsidR="00AE0B22">
          <w:rPr>
            <w:noProof/>
            <w:webHidden/>
          </w:rPr>
          <w:t>8</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2" w:history="1">
        <w:r w:rsidR="006902C1" w:rsidRPr="008A533E">
          <w:rPr>
            <w:rStyle w:val="Hyperlink"/>
            <w:noProof/>
          </w:rPr>
          <w:t>1.2.4</w:t>
        </w:r>
        <w:r w:rsidR="006902C1">
          <w:rPr>
            <w:rFonts w:asciiTheme="minorHAnsi" w:eastAsiaTheme="minorEastAsia" w:hAnsiTheme="minorHAnsi" w:cstheme="minorBidi"/>
            <w:noProof/>
            <w:lang w:val="en-US" w:eastAsia="en-US"/>
          </w:rPr>
          <w:tab/>
        </w:r>
        <w:r w:rsidR="006902C1" w:rsidRPr="008A533E">
          <w:rPr>
            <w:rStyle w:val="Hyperlink"/>
            <w:noProof/>
          </w:rPr>
          <w:t>Managing Appointments</w:t>
        </w:r>
        <w:r w:rsidR="006902C1">
          <w:rPr>
            <w:noProof/>
            <w:webHidden/>
          </w:rPr>
          <w:tab/>
        </w:r>
        <w:r w:rsidR="001F2393">
          <w:rPr>
            <w:noProof/>
            <w:webHidden/>
          </w:rPr>
          <w:fldChar w:fldCharType="begin"/>
        </w:r>
        <w:r w:rsidR="006902C1">
          <w:rPr>
            <w:noProof/>
            <w:webHidden/>
          </w:rPr>
          <w:instrText xml:space="preserve"> PAGEREF _Toc321603042 \h </w:instrText>
        </w:r>
        <w:r w:rsidR="001F2393">
          <w:rPr>
            <w:noProof/>
            <w:webHidden/>
          </w:rPr>
        </w:r>
        <w:r w:rsidR="001F2393">
          <w:rPr>
            <w:noProof/>
            <w:webHidden/>
          </w:rPr>
          <w:fldChar w:fldCharType="separate"/>
        </w:r>
        <w:r w:rsidR="00AE0B22">
          <w:rPr>
            <w:noProof/>
            <w:webHidden/>
          </w:rPr>
          <w:t>9</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3" w:history="1">
        <w:r w:rsidR="006902C1" w:rsidRPr="008A533E">
          <w:rPr>
            <w:rStyle w:val="Hyperlink"/>
            <w:noProof/>
          </w:rPr>
          <w:t>1.2.5</w:t>
        </w:r>
        <w:r w:rsidR="006902C1">
          <w:rPr>
            <w:rFonts w:asciiTheme="minorHAnsi" w:eastAsiaTheme="minorEastAsia" w:hAnsiTheme="minorHAnsi" w:cstheme="minorBidi"/>
            <w:noProof/>
            <w:lang w:val="en-US" w:eastAsia="en-US"/>
          </w:rPr>
          <w:tab/>
        </w:r>
        <w:r w:rsidR="006902C1" w:rsidRPr="008A533E">
          <w:rPr>
            <w:rStyle w:val="Hyperlink"/>
            <w:noProof/>
          </w:rPr>
          <w:t>Check-In Clients for an Event</w:t>
        </w:r>
        <w:r w:rsidR="006902C1">
          <w:rPr>
            <w:noProof/>
            <w:webHidden/>
          </w:rPr>
          <w:tab/>
        </w:r>
        <w:r w:rsidR="001F2393">
          <w:rPr>
            <w:noProof/>
            <w:webHidden/>
          </w:rPr>
          <w:fldChar w:fldCharType="begin"/>
        </w:r>
        <w:r w:rsidR="006902C1">
          <w:rPr>
            <w:noProof/>
            <w:webHidden/>
          </w:rPr>
          <w:instrText xml:space="preserve"> PAGEREF _Toc321603043 \h </w:instrText>
        </w:r>
        <w:r w:rsidR="001F2393">
          <w:rPr>
            <w:noProof/>
            <w:webHidden/>
          </w:rPr>
        </w:r>
        <w:r w:rsidR="001F2393">
          <w:rPr>
            <w:noProof/>
            <w:webHidden/>
          </w:rPr>
          <w:fldChar w:fldCharType="separate"/>
        </w:r>
        <w:r w:rsidR="00AE0B22">
          <w:rPr>
            <w:noProof/>
            <w:webHidden/>
          </w:rPr>
          <w:t>10</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4" w:history="1">
        <w:r w:rsidR="006902C1" w:rsidRPr="008A533E">
          <w:rPr>
            <w:rStyle w:val="Hyperlink"/>
            <w:noProof/>
          </w:rPr>
          <w:t>1.2.6</w:t>
        </w:r>
        <w:r w:rsidR="006902C1">
          <w:rPr>
            <w:rFonts w:asciiTheme="minorHAnsi" w:eastAsiaTheme="minorEastAsia" w:hAnsiTheme="minorHAnsi" w:cstheme="minorBidi"/>
            <w:noProof/>
            <w:lang w:val="en-US" w:eastAsia="en-US"/>
          </w:rPr>
          <w:tab/>
        </w:r>
        <w:r w:rsidR="006902C1" w:rsidRPr="008A533E">
          <w:rPr>
            <w:rStyle w:val="Hyperlink"/>
            <w:noProof/>
          </w:rPr>
          <w:t>Reports</w:t>
        </w:r>
        <w:r w:rsidR="006902C1">
          <w:rPr>
            <w:noProof/>
            <w:webHidden/>
          </w:rPr>
          <w:tab/>
        </w:r>
        <w:r w:rsidR="001F2393">
          <w:rPr>
            <w:noProof/>
            <w:webHidden/>
          </w:rPr>
          <w:fldChar w:fldCharType="begin"/>
        </w:r>
        <w:r w:rsidR="006902C1">
          <w:rPr>
            <w:noProof/>
            <w:webHidden/>
          </w:rPr>
          <w:instrText xml:space="preserve"> PAGEREF _Toc321603044 \h </w:instrText>
        </w:r>
        <w:r w:rsidR="001F2393">
          <w:rPr>
            <w:noProof/>
            <w:webHidden/>
          </w:rPr>
        </w:r>
        <w:r w:rsidR="001F2393">
          <w:rPr>
            <w:noProof/>
            <w:webHidden/>
          </w:rPr>
          <w:fldChar w:fldCharType="separate"/>
        </w:r>
        <w:r w:rsidR="00AE0B22">
          <w:rPr>
            <w:noProof/>
            <w:webHidden/>
          </w:rPr>
          <w:t>10</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45" w:history="1">
        <w:r w:rsidR="006902C1" w:rsidRPr="008A533E">
          <w:rPr>
            <w:rStyle w:val="Hyperlink"/>
            <w:noProof/>
          </w:rPr>
          <w:t>1.3</w:t>
        </w:r>
        <w:r w:rsidR="006902C1">
          <w:rPr>
            <w:rFonts w:asciiTheme="minorHAnsi" w:eastAsiaTheme="minorEastAsia" w:hAnsiTheme="minorHAnsi" w:cstheme="minorBidi"/>
            <w:noProof/>
            <w:lang w:val="en-US" w:eastAsia="en-US"/>
          </w:rPr>
          <w:tab/>
        </w:r>
        <w:r w:rsidR="006902C1" w:rsidRPr="008A533E">
          <w:rPr>
            <w:rStyle w:val="Hyperlink"/>
            <w:noProof/>
          </w:rPr>
          <w:t>Context of Use</w:t>
        </w:r>
        <w:r w:rsidR="006902C1">
          <w:rPr>
            <w:noProof/>
            <w:webHidden/>
          </w:rPr>
          <w:tab/>
        </w:r>
        <w:r w:rsidR="001F2393">
          <w:rPr>
            <w:noProof/>
            <w:webHidden/>
          </w:rPr>
          <w:fldChar w:fldCharType="begin"/>
        </w:r>
        <w:r w:rsidR="006902C1">
          <w:rPr>
            <w:noProof/>
            <w:webHidden/>
          </w:rPr>
          <w:instrText xml:space="preserve"> PAGEREF _Toc321603045 \h </w:instrText>
        </w:r>
        <w:r w:rsidR="001F2393">
          <w:rPr>
            <w:noProof/>
            <w:webHidden/>
          </w:rPr>
        </w:r>
        <w:r w:rsidR="001F2393">
          <w:rPr>
            <w:noProof/>
            <w:webHidden/>
          </w:rPr>
          <w:fldChar w:fldCharType="separate"/>
        </w:r>
        <w:r w:rsidR="00AE0B22">
          <w:rPr>
            <w:noProof/>
            <w:webHidden/>
          </w:rPr>
          <w:t>11</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6" w:history="1">
        <w:r w:rsidR="006902C1" w:rsidRPr="008A533E">
          <w:rPr>
            <w:rStyle w:val="Hyperlink"/>
            <w:noProof/>
          </w:rPr>
          <w:t>1.3.1</w:t>
        </w:r>
        <w:r w:rsidR="006902C1">
          <w:rPr>
            <w:rFonts w:asciiTheme="minorHAnsi" w:eastAsiaTheme="minorEastAsia" w:hAnsiTheme="minorHAnsi" w:cstheme="minorBidi"/>
            <w:noProof/>
            <w:lang w:val="en-US" w:eastAsia="en-US"/>
          </w:rPr>
          <w:tab/>
        </w:r>
        <w:r w:rsidR="006902C1" w:rsidRPr="008A533E">
          <w:rPr>
            <w:rStyle w:val="Hyperlink"/>
            <w:noProof/>
          </w:rPr>
          <w:t>Context 1 – Client meeting (Registration)</w:t>
        </w:r>
        <w:r w:rsidR="006902C1">
          <w:rPr>
            <w:noProof/>
            <w:webHidden/>
          </w:rPr>
          <w:tab/>
        </w:r>
        <w:r w:rsidR="001F2393">
          <w:rPr>
            <w:noProof/>
            <w:webHidden/>
          </w:rPr>
          <w:fldChar w:fldCharType="begin"/>
        </w:r>
        <w:r w:rsidR="006902C1">
          <w:rPr>
            <w:noProof/>
            <w:webHidden/>
          </w:rPr>
          <w:instrText xml:space="preserve"> PAGEREF _Toc321603046 \h </w:instrText>
        </w:r>
        <w:r w:rsidR="001F2393">
          <w:rPr>
            <w:noProof/>
            <w:webHidden/>
          </w:rPr>
        </w:r>
        <w:r w:rsidR="001F2393">
          <w:rPr>
            <w:noProof/>
            <w:webHidden/>
          </w:rPr>
          <w:fldChar w:fldCharType="separate"/>
        </w:r>
        <w:r w:rsidR="00AE0B22">
          <w:rPr>
            <w:noProof/>
            <w:webHidden/>
          </w:rPr>
          <w:t>11</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7" w:history="1">
        <w:r w:rsidR="006902C1" w:rsidRPr="008A533E">
          <w:rPr>
            <w:rStyle w:val="Hyperlink"/>
            <w:noProof/>
          </w:rPr>
          <w:t>1.3.2</w:t>
        </w:r>
        <w:r w:rsidR="006902C1">
          <w:rPr>
            <w:rFonts w:asciiTheme="minorHAnsi" w:eastAsiaTheme="minorEastAsia" w:hAnsiTheme="minorHAnsi" w:cstheme="minorBidi"/>
            <w:noProof/>
            <w:lang w:val="en-US" w:eastAsia="en-US"/>
          </w:rPr>
          <w:tab/>
        </w:r>
        <w:r w:rsidR="006902C1" w:rsidRPr="008A533E">
          <w:rPr>
            <w:rStyle w:val="Hyperlink"/>
            <w:noProof/>
          </w:rPr>
          <w:t>Context 2 – Event client (Check-In)</w:t>
        </w:r>
        <w:r w:rsidR="006902C1">
          <w:rPr>
            <w:noProof/>
            <w:webHidden/>
          </w:rPr>
          <w:tab/>
        </w:r>
        <w:r w:rsidR="001F2393">
          <w:rPr>
            <w:noProof/>
            <w:webHidden/>
          </w:rPr>
          <w:fldChar w:fldCharType="begin"/>
        </w:r>
        <w:r w:rsidR="006902C1">
          <w:rPr>
            <w:noProof/>
            <w:webHidden/>
          </w:rPr>
          <w:instrText xml:space="preserve"> PAGEREF _Toc321603047 \h </w:instrText>
        </w:r>
        <w:r w:rsidR="001F2393">
          <w:rPr>
            <w:noProof/>
            <w:webHidden/>
          </w:rPr>
        </w:r>
        <w:r w:rsidR="001F2393">
          <w:rPr>
            <w:noProof/>
            <w:webHidden/>
          </w:rPr>
          <w:fldChar w:fldCharType="separate"/>
        </w:r>
        <w:r w:rsidR="00AE0B22">
          <w:rPr>
            <w:noProof/>
            <w:webHidden/>
          </w:rPr>
          <w:t>12</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8" w:history="1">
        <w:r w:rsidR="006902C1" w:rsidRPr="008A533E">
          <w:rPr>
            <w:rStyle w:val="Hyperlink"/>
            <w:noProof/>
          </w:rPr>
          <w:t>1.3.3</w:t>
        </w:r>
        <w:r w:rsidR="006902C1">
          <w:rPr>
            <w:rFonts w:asciiTheme="minorHAnsi" w:eastAsiaTheme="minorEastAsia" w:hAnsiTheme="minorHAnsi" w:cstheme="minorBidi"/>
            <w:noProof/>
            <w:lang w:val="en-US" w:eastAsia="en-US"/>
          </w:rPr>
          <w:tab/>
        </w:r>
        <w:r w:rsidR="006902C1" w:rsidRPr="008A533E">
          <w:rPr>
            <w:rStyle w:val="Hyperlink"/>
            <w:noProof/>
          </w:rPr>
          <w:t>Context 3 – Phone Multitasking</w:t>
        </w:r>
        <w:r w:rsidR="006902C1">
          <w:rPr>
            <w:noProof/>
            <w:webHidden/>
          </w:rPr>
          <w:tab/>
        </w:r>
        <w:r w:rsidR="001F2393">
          <w:rPr>
            <w:noProof/>
            <w:webHidden/>
          </w:rPr>
          <w:fldChar w:fldCharType="begin"/>
        </w:r>
        <w:r w:rsidR="006902C1">
          <w:rPr>
            <w:noProof/>
            <w:webHidden/>
          </w:rPr>
          <w:instrText xml:space="preserve"> PAGEREF _Toc321603048 \h </w:instrText>
        </w:r>
        <w:r w:rsidR="001F2393">
          <w:rPr>
            <w:noProof/>
            <w:webHidden/>
          </w:rPr>
        </w:r>
        <w:r w:rsidR="001F2393">
          <w:rPr>
            <w:noProof/>
            <w:webHidden/>
          </w:rPr>
          <w:fldChar w:fldCharType="separate"/>
        </w:r>
        <w:r w:rsidR="00AE0B22">
          <w:rPr>
            <w:noProof/>
            <w:webHidden/>
          </w:rPr>
          <w:t>12</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49" w:history="1">
        <w:r w:rsidR="006902C1" w:rsidRPr="008A533E">
          <w:rPr>
            <w:rStyle w:val="Hyperlink"/>
            <w:noProof/>
          </w:rPr>
          <w:t>1.3.4</w:t>
        </w:r>
        <w:r w:rsidR="006902C1">
          <w:rPr>
            <w:rFonts w:asciiTheme="minorHAnsi" w:eastAsiaTheme="minorEastAsia" w:hAnsiTheme="minorHAnsi" w:cstheme="minorBidi"/>
            <w:noProof/>
            <w:lang w:val="en-US" w:eastAsia="en-US"/>
          </w:rPr>
          <w:tab/>
        </w:r>
        <w:r w:rsidR="006902C1" w:rsidRPr="008A533E">
          <w:rPr>
            <w:rStyle w:val="Hyperlink"/>
            <w:noProof/>
          </w:rPr>
          <w:t>Context 4 – Solitary</w:t>
        </w:r>
        <w:r w:rsidR="006902C1">
          <w:rPr>
            <w:noProof/>
            <w:webHidden/>
          </w:rPr>
          <w:tab/>
        </w:r>
        <w:r w:rsidR="001F2393">
          <w:rPr>
            <w:noProof/>
            <w:webHidden/>
          </w:rPr>
          <w:fldChar w:fldCharType="begin"/>
        </w:r>
        <w:r w:rsidR="006902C1">
          <w:rPr>
            <w:noProof/>
            <w:webHidden/>
          </w:rPr>
          <w:instrText xml:space="preserve"> PAGEREF _Toc321603049 \h </w:instrText>
        </w:r>
        <w:r w:rsidR="001F2393">
          <w:rPr>
            <w:noProof/>
            <w:webHidden/>
          </w:rPr>
        </w:r>
        <w:r w:rsidR="001F2393">
          <w:rPr>
            <w:noProof/>
            <w:webHidden/>
          </w:rPr>
          <w:fldChar w:fldCharType="separate"/>
        </w:r>
        <w:r w:rsidR="00AE0B22">
          <w:rPr>
            <w:noProof/>
            <w:webHidden/>
          </w:rPr>
          <w:t>12</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50" w:history="1">
        <w:r w:rsidR="006902C1" w:rsidRPr="008A533E">
          <w:rPr>
            <w:rStyle w:val="Hyperlink"/>
            <w:noProof/>
          </w:rPr>
          <w:t>1.4</w:t>
        </w:r>
        <w:r w:rsidR="006902C1">
          <w:rPr>
            <w:rFonts w:asciiTheme="minorHAnsi" w:eastAsiaTheme="minorEastAsia" w:hAnsiTheme="minorHAnsi" w:cstheme="minorBidi"/>
            <w:noProof/>
            <w:lang w:val="en-US" w:eastAsia="en-US"/>
          </w:rPr>
          <w:tab/>
        </w:r>
        <w:r w:rsidR="006902C1" w:rsidRPr="008A533E">
          <w:rPr>
            <w:rStyle w:val="Hyperlink"/>
            <w:noProof/>
          </w:rPr>
          <w:t>Stakeholder Objectives</w:t>
        </w:r>
        <w:r w:rsidR="006902C1">
          <w:rPr>
            <w:noProof/>
            <w:webHidden/>
          </w:rPr>
          <w:tab/>
        </w:r>
        <w:r w:rsidR="001F2393">
          <w:rPr>
            <w:noProof/>
            <w:webHidden/>
          </w:rPr>
          <w:fldChar w:fldCharType="begin"/>
        </w:r>
        <w:r w:rsidR="006902C1">
          <w:rPr>
            <w:noProof/>
            <w:webHidden/>
          </w:rPr>
          <w:instrText xml:space="preserve"> PAGEREF _Toc321603050 \h </w:instrText>
        </w:r>
        <w:r w:rsidR="001F2393">
          <w:rPr>
            <w:noProof/>
            <w:webHidden/>
          </w:rPr>
        </w:r>
        <w:r w:rsidR="001F2393">
          <w:rPr>
            <w:noProof/>
            <w:webHidden/>
          </w:rPr>
          <w:fldChar w:fldCharType="separate"/>
        </w:r>
        <w:r w:rsidR="00AE0B22">
          <w:rPr>
            <w:noProof/>
            <w:webHidden/>
          </w:rPr>
          <w:t>13</w:t>
        </w:r>
        <w:r w:rsidR="001F2393">
          <w:rPr>
            <w:noProof/>
            <w:webHidden/>
          </w:rPr>
          <w:fldChar w:fldCharType="end"/>
        </w:r>
      </w:hyperlink>
    </w:p>
    <w:p w:rsidR="006902C1" w:rsidRDefault="001A3055">
      <w:pPr>
        <w:pStyle w:val="TOC1"/>
        <w:tabs>
          <w:tab w:val="left" w:pos="440"/>
          <w:tab w:val="right" w:leader="dot" w:pos="9350"/>
        </w:tabs>
        <w:rPr>
          <w:rFonts w:asciiTheme="minorHAnsi" w:eastAsiaTheme="minorEastAsia" w:hAnsiTheme="minorHAnsi" w:cstheme="minorBidi"/>
          <w:noProof/>
          <w:lang w:val="en-US" w:eastAsia="en-US"/>
        </w:rPr>
      </w:pPr>
      <w:hyperlink w:anchor="_Toc321603051" w:history="1">
        <w:r w:rsidR="006902C1" w:rsidRPr="008A533E">
          <w:rPr>
            <w:rStyle w:val="Hyperlink"/>
            <w:noProof/>
          </w:rPr>
          <w:t>2.</w:t>
        </w:r>
        <w:r w:rsidR="006902C1">
          <w:rPr>
            <w:rFonts w:asciiTheme="minorHAnsi" w:eastAsiaTheme="minorEastAsia" w:hAnsiTheme="minorHAnsi" w:cstheme="minorBidi"/>
            <w:noProof/>
            <w:lang w:val="en-US" w:eastAsia="en-US"/>
          </w:rPr>
          <w:tab/>
        </w:r>
        <w:r w:rsidR="006902C1" w:rsidRPr="008A533E">
          <w:rPr>
            <w:rStyle w:val="Hyperlink"/>
            <w:noProof/>
          </w:rPr>
          <w:t>UI evaluation</w:t>
        </w:r>
        <w:r w:rsidR="006902C1">
          <w:rPr>
            <w:noProof/>
            <w:webHidden/>
          </w:rPr>
          <w:tab/>
        </w:r>
        <w:r w:rsidR="001F2393">
          <w:rPr>
            <w:noProof/>
            <w:webHidden/>
          </w:rPr>
          <w:fldChar w:fldCharType="begin"/>
        </w:r>
        <w:r w:rsidR="006902C1">
          <w:rPr>
            <w:noProof/>
            <w:webHidden/>
          </w:rPr>
          <w:instrText xml:space="preserve"> PAGEREF _Toc321603051 \h </w:instrText>
        </w:r>
        <w:r w:rsidR="001F2393">
          <w:rPr>
            <w:noProof/>
            <w:webHidden/>
          </w:rPr>
        </w:r>
        <w:r w:rsidR="001F2393">
          <w:rPr>
            <w:noProof/>
            <w:webHidden/>
          </w:rPr>
          <w:fldChar w:fldCharType="separate"/>
        </w:r>
        <w:r w:rsidR="00AE0B22">
          <w:rPr>
            <w:noProof/>
            <w:webHidden/>
          </w:rPr>
          <w:t>13</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52" w:history="1">
        <w:r w:rsidR="006902C1" w:rsidRPr="008A533E">
          <w:rPr>
            <w:rStyle w:val="Hyperlink"/>
            <w:noProof/>
          </w:rPr>
          <w:t>2.1</w:t>
        </w:r>
        <w:r w:rsidR="006902C1">
          <w:rPr>
            <w:rFonts w:asciiTheme="minorHAnsi" w:eastAsiaTheme="minorEastAsia" w:hAnsiTheme="minorHAnsi" w:cstheme="minorBidi"/>
            <w:noProof/>
            <w:lang w:val="en-US" w:eastAsia="en-US"/>
          </w:rPr>
          <w:tab/>
        </w:r>
        <w:r w:rsidR="006902C1" w:rsidRPr="008A533E">
          <w:rPr>
            <w:rStyle w:val="Hyperlink"/>
            <w:noProof/>
          </w:rPr>
          <w:t>Overall site architecture</w:t>
        </w:r>
        <w:r w:rsidR="006902C1">
          <w:rPr>
            <w:noProof/>
            <w:webHidden/>
          </w:rPr>
          <w:tab/>
        </w:r>
        <w:r w:rsidR="001F2393">
          <w:rPr>
            <w:noProof/>
            <w:webHidden/>
          </w:rPr>
          <w:fldChar w:fldCharType="begin"/>
        </w:r>
        <w:r w:rsidR="006902C1">
          <w:rPr>
            <w:noProof/>
            <w:webHidden/>
          </w:rPr>
          <w:instrText xml:space="preserve"> PAGEREF _Toc321603052 \h </w:instrText>
        </w:r>
        <w:r w:rsidR="001F2393">
          <w:rPr>
            <w:noProof/>
            <w:webHidden/>
          </w:rPr>
        </w:r>
        <w:r w:rsidR="001F2393">
          <w:rPr>
            <w:noProof/>
            <w:webHidden/>
          </w:rPr>
          <w:fldChar w:fldCharType="separate"/>
        </w:r>
        <w:r w:rsidR="00AE0B22">
          <w:rPr>
            <w:noProof/>
            <w:webHidden/>
          </w:rPr>
          <w:t>13</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53" w:history="1">
        <w:r w:rsidR="006902C1" w:rsidRPr="008A533E">
          <w:rPr>
            <w:rStyle w:val="Hyperlink"/>
            <w:noProof/>
          </w:rPr>
          <w:t>2.1.1</w:t>
        </w:r>
        <w:r w:rsidR="006902C1">
          <w:rPr>
            <w:rFonts w:asciiTheme="minorHAnsi" w:eastAsiaTheme="minorEastAsia" w:hAnsiTheme="minorHAnsi" w:cstheme="minorBidi"/>
            <w:noProof/>
            <w:lang w:val="en-US" w:eastAsia="en-US"/>
          </w:rPr>
          <w:tab/>
        </w:r>
        <w:r w:rsidR="006902C1" w:rsidRPr="008A533E">
          <w:rPr>
            <w:rStyle w:val="Hyperlink"/>
            <w:noProof/>
          </w:rPr>
          <w:t>Home Page</w:t>
        </w:r>
        <w:r w:rsidR="006902C1">
          <w:rPr>
            <w:noProof/>
            <w:webHidden/>
          </w:rPr>
          <w:tab/>
        </w:r>
        <w:r w:rsidR="001F2393">
          <w:rPr>
            <w:noProof/>
            <w:webHidden/>
          </w:rPr>
          <w:fldChar w:fldCharType="begin"/>
        </w:r>
        <w:r w:rsidR="006902C1">
          <w:rPr>
            <w:noProof/>
            <w:webHidden/>
          </w:rPr>
          <w:instrText xml:space="preserve"> PAGEREF _Toc321603053 \h </w:instrText>
        </w:r>
        <w:r w:rsidR="001F2393">
          <w:rPr>
            <w:noProof/>
            <w:webHidden/>
          </w:rPr>
        </w:r>
        <w:r w:rsidR="001F2393">
          <w:rPr>
            <w:noProof/>
            <w:webHidden/>
          </w:rPr>
          <w:fldChar w:fldCharType="separate"/>
        </w:r>
        <w:r w:rsidR="00AE0B22">
          <w:rPr>
            <w:noProof/>
            <w:webHidden/>
          </w:rPr>
          <w:t>13</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54" w:history="1">
        <w:r w:rsidR="006902C1" w:rsidRPr="008A533E">
          <w:rPr>
            <w:rStyle w:val="Hyperlink"/>
            <w:noProof/>
            <w:lang w:val="en-US"/>
          </w:rPr>
          <w:t>2.1.2</w:t>
        </w:r>
        <w:r w:rsidR="006902C1">
          <w:rPr>
            <w:rFonts w:asciiTheme="minorHAnsi" w:eastAsiaTheme="minorEastAsia" w:hAnsiTheme="minorHAnsi" w:cstheme="minorBidi"/>
            <w:noProof/>
            <w:lang w:val="en-US" w:eastAsia="en-US"/>
          </w:rPr>
          <w:tab/>
        </w:r>
        <w:r w:rsidR="006902C1" w:rsidRPr="008A533E">
          <w:rPr>
            <w:rStyle w:val="Hyperlink"/>
            <w:noProof/>
          </w:rPr>
          <w:t>Repeated UI Items</w:t>
        </w:r>
        <w:r w:rsidR="006902C1">
          <w:rPr>
            <w:noProof/>
            <w:webHidden/>
          </w:rPr>
          <w:tab/>
        </w:r>
        <w:r w:rsidR="001F2393">
          <w:rPr>
            <w:noProof/>
            <w:webHidden/>
          </w:rPr>
          <w:fldChar w:fldCharType="begin"/>
        </w:r>
        <w:r w:rsidR="006902C1">
          <w:rPr>
            <w:noProof/>
            <w:webHidden/>
          </w:rPr>
          <w:instrText xml:space="preserve"> PAGEREF _Toc321603054 \h </w:instrText>
        </w:r>
        <w:r w:rsidR="001F2393">
          <w:rPr>
            <w:noProof/>
            <w:webHidden/>
          </w:rPr>
        </w:r>
        <w:r w:rsidR="001F2393">
          <w:rPr>
            <w:noProof/>
            <w:webHidden/>
          </w:rPr>
          <w:fldChar w:fldCharType="separate"/>
        </w:r>
        <w:r w:rsidR="00AE0B22">
          <w:rPr>
            <w:noProof/>
            <w:webHidden/>
          </w:rPr>
          <w:t>13</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55" w:history="1">
        <w:r w:rsidR="006902C1" w:rsidRPr="008A533E">
          <w:rPr>
            <w:rStyle w:val="Hyperlink"/>
            <w:noProof/>
            <w:lang w:val="en-US"/>
          </w:rPr>
          <w:t>2.1.3</w:t>
        </w:r>
        <w:r w:rsidR="006902C1">
          <w:rPr>
            <w:rFonts w:asciiTheme="minorHAnsi" w:eastAsiaTheme="minorEastAsia" w:hAnsiTheme="minorHAnsi" w:cstheme="minorBidi"/>
            <w:noProof/>
            <w:lang w:val="en-US" w:eastAsia="en-US"/>
          </w:rPr>
          <w:tab/>
        </w:r>
        <w:r w:rsidR="006902C1" w:rsidRPr="008A533E">
          <w:rPr>
            <w:rStyle w:val="Hyperlink"/>
            <w:noProof/>
          </w:rPr>
          <w:t>Colours</w:t>
        </w:r>
        <w:r w:rsidR="006902C1">
          <w:rPr>
            <w:noProof/>
            <w:webHidden/>
          </w:rPr>
          <w:tab/>
        </w:r>
        <w:r w:rsidR="001F2393">
          <w:rPr>
            <w:noProof/>
            <w:webHidden/>
          </w:rPr>
          <w:fldChar w:fldCharType="begin"/>
        </w:r>
        <w:r w:rsidR="006902C1">
          <w:rPr>
            <w:noProof/>
            <w:webHidden/>
          </w:rPr>
          <w:instrText xml:space="preserve"> PAGEREF _Toc321603055 \h </w:instrText>
        </w:r>
        <w:r w:rsidR="001F2393">
          <w:rPr>
            <w:noProof/>
            <w:webHidden/>
          </w:rPr>
        </w:r>
        <w:r w:rsidR="001F2393">
          <w:rPr>
            <w:noProof/>
            <w:webHidden/>
          </w:rPr>
          <w:fldChar w:fldCharType="separate"/>
        </w:r>
        <w:r w:rsidR="00AE0B22">
          <w:rPr>
            <w:noProof/>
            <w:webHidden/>
          </w:rPr>
          <w:t>14</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56" w:history="1">
        <w:r w:rsidR="006902C1" w:rsidRPr="008A533E">
          <w:rPr>
            <w:rStyle w:val="Hyperlink"/>
            <w:noProof/>
            <w:lang w:val="en-US"/>
          </w:rPr>
          <w:t>2.1.4</w:t>
        </w:r>
        <w:r w:rsidR="006902C1">
          <w:rPr>
            <w:rFonts w:asciiTheme="minorHAnsi" w:eastAsiaTheme="minorEastAsia" w:hAnsiTheme="minorHAnsi" w:cstheme="minorBidi"/>
            <w:noProof/>
            <w:lang w:val="en-US" w:eastAsia="en-US"/>
          </w:rPr>
          <w:tab/>
        </w:r>
        <w:r w:rsidR="006902C1" w:rsidRPr="008A533E">
          <w:rPr>
            <w:rStyle w:val="Hyperlink"/>
            <w:noProof/>
          </w:rPr>
          <w:t>Similar Features</w:t>
        </w:r>
        <w:r w:rsidR="006902C1">
          <w:rPr>
            <w:noProof/>
            <w:webHidden/>
          </w:rPr>
          <w:tab/>
        </w:r>
        <w:r w:rsidR="001F2393">
          <w:rPr>
            <w:noProof/>
            <w:webHidden/>
          </w:rPr>
          <w:fldChar w:fldCharType="begin"/>
        </w:r>
        <w:r w:rsidR="006902C1">
          <w:rPr>
            <w:noProof/>
            <w:webHidden/>
          </w:rPr>
          <w:instrText xml:space="preserve"> PAGEREF _Toc321603056 \h </w:instrText>
        </w:r>
        <w:r w:rsidR="001F2393">
          <w:rPr>
            <w:noProof/>
            <w:webHidden/>
          </w:rPr>
        </w:r>
        <w:r w:rsidR="001F2393">
          <w:rPr>
            <w:noProof/>
            <w:webHidden/>
          </w:rPr>
          <w:fldChar w:fldCharType="separate"/>
        </w:r>
        <w:r w:rsidR="00AE0B22">
          <w:rPr>
            <w:noProof/>
            <w:webHidden/>
          </w:rPr>
          <w:t>15</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57" w:history="1">
        <w:r w:rsidR="006902C1" w:rsidRPr="008A533E">
          <w:rPr>
            <w:rStyle w:val="Hyperlink"/>
            <w:noProof/>
          </w:rPr>
          <w:t>2.2</w:t>
        </w:r>
        <w:r w:rsidR="006902C1">
          <w:rPr>
            <w:rFonts w:asciiTheme="minorHAnsi" w:eastAsiaTheme="minorEastAsia" w:hAnsiTheme="minorHAnsi" w:cstheme="minorBidi"/>
            <w:noProof/>
            <w:lang w:val="en-US" w:eastAsia="en-US"/>
          </w:rPr>
          <w:tab/>
        </w:r>
        <w:r w:rsidR="006902C1" w:rsidRPr="008A533E">
          <w:rPr>
            <w:rStyle w:val="Hyperlink"/>
            <w:noProof/>
          </w:rPr>
          <w:t>Navigation</w:t>
        </w:r>
        <w:r w:rsidR="006902C1">
          <w:rPr>
            <w:noProof/>
            <w:webHidden/>
          </w:rPr>
          <w:tab/>
        </w:r>
        <w:r w:rsidR="001F2393">
          <w:rPr>
            <w:noProof/>
            <w:webHidden/>
          </w:rPr>
          <w:fldChar w:fldCharType="begin"/>
        </w:r>
        <w:r w:rsidR="006902C1">
          <w:rPr>
            <w:noProof/>
            <w:webHidden/>
          </w:rPr>
          <w:instrText xml:space="preserve"> PAGEREF _Toc321603057 \h </w:instrText>
        </w:r>
        <w:r w:rsidR="001F2393">
          <w:rPr>
            <w:noProof/>
            <w:webHidden/>
          </w:rPr>
        </w:r>
        <w:r w:rsidR="001F2393">
          <w:rPr>
            <w:noProof/>
            <w:webHidden/>
          </w:rPr>
          <w:fldChar w:fldCharType="separate"/>
        </w:r>
        <w:r w:rsidR="00AE0B22">
          <w:rPr>
            <w:noProof/>
            <w:webHidden/>
          </w:rPr>
          <w:t>15</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58" w:history="1">
        <w:r w:rsidR="006902C1" w:rsidRPr="008A533E">
          <w:rPr>
            <w:rStyle w:val="Hyperlink"/>
            <w:noProof/>
          </w:rPr>
          <w:t>2.2.1</w:t>
        </w:r>
        <w:r w:rsidR="006902C1">
          <w:rPr>
            <w:rFonts w:asciiTheme="minorHAnsi" w:eastAsiaTheme="minorEastAsia" w:hAnsiTheme="minorHAnsi" w:cstheme="minorBidi"/>
            <w:noProof/>
            <w:lang w:val="en-US" w:eastAsia="en-US"/>
          </w:rPr>
          <w:tab/>
        </w:r>
        <w:r w:rsidR="006902C1" w:rsidRPr="008A533E">
          <w:rPr>
            <w:rStyle w:val="Hyperlink"/>
            <w:noProof/>
          </w:rPr>
          <w:t>Option Visibility</w:t>
        </w:r>
        <w:r w:rsidR="006902C1">
          <w:rPr>
            <w:noProof/>
            <w:webHidden/>
          </w:rPr>
          <w:tab/>
        </w:r>
        <w:r w:rsidR="001F2393">
          <w:rPr>
            <w:noProof/>
            <w:webHidden/>
          </w:rPr>
          <w:fldChar w:fldCharType="begin"/>
        </w:r>
        <w:r w:rsidR="006902C1">
          <w:rPr>
            <w:noProof/>
            <w:webHidden/>
          </w:rPr>
          <w:instrText xml:space="preserve"> PAGEREF _Toc321603058 \h </w:instrText>
        </w:r>
        <w:r w:rsidR="001F2393">
          <w:rPr>
            <w:noProof/>
            <w:webHidden/>
          </w:rPr>
        </w:r>
        <w:r w:rsidR="001F2393">
          <w:rPr>
            <w:noProof/>
            <w:webHidden/>
          </w:rPr>
          <w:fldChar w:fldCharType="separate"/>
        </w:r>
        <w:r w:rsidR="00AE0B22">
          <w:rPr>
            <w:noProof/>
            <w:webHidden/>
          </w:rPr>
          <w:t>15</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59" w:history="1">
        <w:r w:rsidR="006902C1" w:rsidRPr="008A533E">
          <w:rPr>
            <w:rStyle w:val="Hyperlink"/>
            <w:noProof/>
          </w:rPr>
          <w:t>2.2.2</w:t>
        </w:r>
        <w:r w:rsidR="006902C1">
          <w:rPr>
            <w:rFonts w:asciiTheme="minorHAnsi" w:eastAsiaTheme="minorEastAsia" w:hAnsiTheme="minorHAnsi" w:cstheme="minorBidi"/>
            <w:noProof/>
            <w:lang w:val="en-US" w:eastAsia="en-US"/>
          </w:rPr>
          <w:tab/>
        </w:r>
        <w:r w:rsidR="006902C1" w:rsidRPr="008A533E">
          <w:rPr>
            <w:rStyle w:val="Hyperlink"/>
            <w:noProof/>
          </w:rPr>
          <w:t>Ease of navigation</w:t>
        </w:r>
        <w:r w:rsidR="006902C1">
          <w:rPr>
            <w:noProof/>
            <w:webHidden/>
          </w:rPr>
          <w:tab/>
        </w:r>
        <w:r w:rsidR="001F2393">
          <w:rPr>
            <w:noProof/>
            <w:webHidden/>
          </w:rPr>
          <w:fldChar w:fldCharType="begin"/>
        </w:r>
        <w:r w:rsidR="006902C1">
          <w:rPr>
            <w:noProof/>
            <w:webHidden/>
          </w:rPr>
          <w:instrText xml:space="preserve"> PAGEREF _Toc321603059 \h </w:instrText>
        </w:r>
        <w:r w:rsidR="001F2393">
          <w:rPr>
            <w:noProof/>
            <w:webHidden/>
          </w:rPr>
        </w:r>
        <w:r w:rsidR="001F2393">
          <w:rPr>
            <w:noProof/>
            <w:webHidden/>
          </w:rPr>
          <w:fldChar w:fldCharType="separate"/>
        </w:r>
        <w:r w:rsidR="00AE0B22">
          <w:rPr>
            <w:noProof/>
            <w:webHidden/>
          </w:rPr>
          <w:t>16</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60" w:history="1">
        <w:r w:rsidR="006902C1" w:rsidRPr="008A533E">
          <w:rPr>
            <w:rStyle w:val="Hyperlink"/>
            <w:noProof/>
          </w:rPr>
          <w:t>2.3</w:t>
        </w:r>
        <w:r w:rsidR="006902C1">
          <w:rPr>
            <w:rFonts w:asciiTheme="minorHAnsi" w:eastAsiaTheme="minorEastAsia" w:hAnsiTheme="minorHAnsi" w:cstheme="minorBidi"/>
            <w:noProof/>
            <w:lang w:val="en-US" w:eastAsia="en-US"/>
          </w:rPr>
          <w:tab/>
        </w:r>
        <w:r w:rsidR="006902C1" w:rsidRPr="008A533E">
          <w:rPr>
            <w:rStyle w:val="Hyperlink"/>
            <w:noProof/>
          </w:rPr>
          <w:t>Feedback</w:t>
        </w:r>
        <w:r w:rsidR="006902C1">
          <w:rPr>
            <w:noProof/>
            <w:webHidden/>
          </w:rPr>
          <w:tab/>
        </w:r>
        <w:r w:rsidR="001F2393">
          <w:rPr>
            <w:noProof/>
            <w:webHidden/>
          </w:rPr>
          <w:fldChar w:fldCharType="begin"/>
        </w:r>
        <w:r w:rsidR="006902C1">
          <w:rPr>
            <w:noProof/>
            <w:webHidden/>
          </w:rPr>
          <w:instrText xml:space="preserve"> PAGEREF _Toc321603060 \h </w:instrText>
        </w:r>
        <w:r w:rsidR="001F2393">
          <w:rPr>
            <w:noProof/>
            <w:webHidden/>
          </w:rPr>
        </w:r>
        <w:r w:rsidR="001F2393">
          <w:rPr>
            <w:noProof/>
            <w:webHidden/>
          </w:rPr>
          <w:fldChar w:fldCharType="separate"/>
        </w:r>
        <w:r w:rsidR="00AE0B22">
          <w:rPr>
            <w:noProof/>
            <w:webHidden/>
          </w:rPr>
          <w:t>16</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61" w:history="1">
        <w:r w:rsidR="006902C1" w:rsidRPr="008A533E">
          <w:rPr>
            <w:rStyle w:val="Hyperlink"/>
            <w:noProof/>
          </w:rPr>
          <w:t>2.3.1</w:t>
        </w:r>
        <w:r w:rsidR="006902C1">
          <w:rPr>
            <w:rFonts w:asciiTheme="minorHAnsi" w:eastAsiaTheme="minorEastAsia" w:hAnsiTheme="minorHAnsi" w:cstheme="minorBidi"/>
            <w:noProof/>
            <w:lang w:val="en-US" w:eastAsia="en-US"/>
          </w:rPr>
          <w:tab/>
        </w:r>
        <w:r w:rsidR="006902C1" w:rsidRPr="008A533E">
          <w:rPr>
            <w:rStyle w:val="Hyperlink"/>
            <w:noProof/>
          </w:rPr>
          <w:t>Search Feedback</w:t>
        </w:r>
        <w:r w:rsidR="006902C1">
          <w:rPr>
            <w:noProof/>
            <w:webHidden/>
          </w:rPr>
          <w:tab/>
        </w:r>
        <w:r w:rsidR="001F2393">
          <w:rPr>
            <w:noProof/>
            <w:webHidden/>
          </w:rPr>
          <w:fldChar w:fldCharType="begin"/>
        </w:r>
        <w:r w:rsidR="006902C1">
          <w:rPr>
            <w:noProof/>
            <w:webHidden/>
          </w:rPr>
          <w:instrText xml:space="preserve"> PAGEREF _Toc321603061 \h </w:instrText>
        </w:r>
        <w:r w:rsidR="001F2393">
          <w:rPr>
            <w:noProof/>
            <w:webHidden/>
          </w:rPr>
        </w:r>
        <w:r w:rsidR="001F2393">
          <w:rPr>
            <w:noProof/>
            <w:webHidden/>
          </w:rPr>
          <w:fldChar w:fldCharType="separate"/>
        </w:r>
        <w:r w:rsidR="00AE0B22">
          <w:rPr>
            <w:noProof/>
            <w:webHidden/>
          </w:rPr>
          <w:t>16</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62" w:history="1">
        <w:r w:rsidR="006902C1" w:rsidRPr="008A533E">
          <w:rPr>
            <w:rStyle w:val="Hyperlink"/>
            <w:noProof/>
          </w:rPr>
          <w:t>2.3.2</w:t>
        </w:r>
        <w:r w:rsidR="006902C1">
          <w:rPr>
            <w:rFonts w:asciiTheme="minorHAnsi" w:eastAsiaTheme="minorEastAsia" w:hAnsiTheme="minorHAnsi" w:cstheme="minorBidi"/>
            <w:noProof/>
            <w:lang w:val="en-US" w:eastAsia="en-US"/>
          </w:rPr>
          <w:tab/>
        </w:r>
        <w:r w:rsidR="006902C1" w:rsidRPr="008A533E">
          <w:rPr>
            <w:rStyle w:val="Hyperlink"/>
            <w:noProof/>
          </w:rPr>
          <w:t>Success and Failure Messages</w:t>
        </w:r>
        <w:r w:rsidR="006902C1">
          <w:rPr>
            <w:noProof/>
            <w:webHidden/>
          </w:rPr>
          <w:tab/>
        </w:r>
        <w:r w:rsidR="001F2393">
          <w:rPr>
            <w:noProof/>
            <w:webHidden/>
          </w:rPr>
          <w:fldChar w:fldCharType="begin"/>
        </w:r>
        <w:r w:rsidR="006902C1">
          <w:rPr>
            <w:noProof/>
            <w:webHidden/>
          </w:rPr>
          <w:instrText xml:space="preserve"> PAGEREF _Toc321603062 \h </w:instrText>
        </w:r>
        <w:r w:rsidR="001F2393">
          <w:rPr>
            <w:noProof/>
            <w:webHidden/>
          </w:rPr>
        </w:r>
        <w:r w:rsidR="001F2393">
          <w:rPr>
            <w:noProof/>
            <w:webHidden/>
          </w:rPr>
          <w:fldChar w:fldCharType="separate"/>
        </w:r>
        <w:r w:rsidR="00AE0B22">
          <w:rPr>
            <w:noProof/>
            <w:webHidden/>
          </w:rPr>
          <w:t>17</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63" w:history="1">
        <w:r w:rsidR="006902C1" w:rsidRPr="008A533E">
          <w:rPr>
            <w:rStyle w:val="Hyperlink"/>
            <w:noProof/>
          </w:rPr>
          <w:t>2.3.3</w:t>
        </w:r>
        <w:r w:rsidR="006902C1">
          <w:rPr>
            <w:rFonts w:asciiTheme="minorHAnsi" w:eastAsiaTheme="minorEastAsia" w:hAnsiTheme="minorHAnsi" w:cstheme="minorBidi"/>
            <w:noProof/>
            <w:lang w:val="en-US" w:eastAsia="en-US"/>
          </w:rPr>
          <w:tab/>
        </w:r>
        <w:r w:rsidR="006902C1" w:rsidRPr="008A533E">
          <w:rPr>
            <w:rStyle w:val="Hyperlink"/>
            <w:noProof/>
          </w:rPr>
          <w:t>Pop-ups</w:t>
        </w:r>
        <w:r w:rsidR="006902C1">
          <w:rPr>
            <w:noProof/>
            <w:webHidden/>
          </w:rPr>
          <w:tab/>
        </w:r>
        <w:r w:rsidR="001F2393">
          <w:rPr>
            <w:noProof/>
            <w:webHidden/>
          </w:rPr>
          <w:fldChar w:fldCharType="begin"/>
        </w:r>
        <w:r w:rsidR="006902C1">
          <w:rPr>
            <w:noProof/>
            <w:webHidden/>
          </w:rPr>
          <w:instrText xml:space="preserve"> PAGEREF _Toc321603063 \h </w:instrText>
        </w:r>
        <w:r w:rsidR="001F2393">
          <w:rPr>
            <w:noProof/>
            <w:webHidden/>
          </w:rPr>
        </w:r>
        <w:r w:rsidR="001F2393">
          <w:rPr>
            <w:noProof/>
            <w:webHidden/>
          </w:rPr>
          <w:fldChar w:fldCharType="separate"/>
        </w:r>
        <w:r w:rsidR="00AE0B22">
          <w:rPr>
            <w:noProof/>
            <w:webHidden/>
          </w:rPr>
          <w:t>18</w:t>
        </w:r>
        <w:r w:rsidR="001F2393">
          <w:rPr>
            <w:noProof/>
            <w:webHidden/>
          </w:rPr>
          <w:fldChar w:fldCharType="end"/>
        </w:r>
      </w:hyperlink>
    </w:p>
    <w:p w:rsidR="006902C1" w:rsidRDefault="001A3055">
      <w:pPr>
        <w:pStyle w:val="TOC2"/>
        <w:tabs>
          <w:tab w:val="left" w:pos="880"/>
          <w:tab w:val="right" w:leader="dot" w:pos="9350"/>
        </w:tabs>
        <w:rPr>
          <w:rFonts w:asciiTheme="minorHAnsi" w:eastAsiaTheme="minorEastAsia" w:hAnsiTheme="minorHAnsi" w:cstheme="minorBidi"/>
          <w:noProof/>
          <w:lang w:val="en-US" w:eastAsia="en-US"/>
        </w:rPr>
      </w:pPr>
      <w:hyperlink w:anchor="_Toc321603064" w:history="1">
        <w:r w:rsidR="006902C1" w:rsidRPr="008A533E">
          <w:rPr>
            <w:rStyle w:val="Hyperlink"/>
            <w:noProof/>
          </w:rPr>
          <w:t>2.4</w:t>
        </w:r>
        <w:r w:rsidR="006902C1">
          <w:rPr>
            <w:rFonts w:asciiTheme="minorHAnsi" w:eastAsiaTheme="minorEastAsia" w:hAnsiTheme="minorHAnsi" w:cstheme="minorBidi"/>
            <w:noProof/>
            <w:lang w:val="en-US" w:eastAsia="en-US"/>
          </w:rPr>
          <w:tab/>
        </w:r>
        <w:r w:rsidR="006902C1" w:rsidRPr="008A533E">
          <w:rPr>
            <w:rStyle w:val="Hyperlink"/>
            <w:noProof/>
          </w:rPr>
          <w:t>Screen layout</w:t>
        </w:r>
        <w:r w:rsidR="006902C1">
          <w:rPr>
            <w:noProof/>
            <w:webHidden/>
          </w:rPr>
          <w:tab/>
        </w:r>
        <w:r w:rsidR="001F2393">
          <w:rPr>
            <w:noProof/>
            <w:webHidden/>
          </w:rPr>
          <w:fldChar w:fldCharType="begin"/>
        </w:r>
        <w:r w:rsidR="006902C1">
          <w:rPr>
            <w:noProof/>
            <w:webHidden/>
          </w:rPr>
          <w:instrText xml:space="preserve"> PAGEREF _Toc321603064 \h </w:instrText>
        </w:r>
        <w:r w:rsidR="001F2393">
          <w:rPr>
            <w:noProof/>
            <w:webHidden/>
          </w:rPr>
        </w:r>
        <w:r w:rsidR="001F2393">
          <w:rPr>
            <w:noProof/>
            <w:webHidden/>
          </w:rPr>
          <w:fldChar w:fldCharType="separate"/>
        </w:r>
        <w:r w:rsidR="00AE0B22">
          <w:rPr>
            <w:noProof/>
            <w:webHidden/>
          </w:rPr>
          <w:t>18</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65" w:history="1">
        <w:r w:rsidR="006902C1" w:rsidRPr="008A533E">
          <w:rPr>
            <w:rStyle w:val="Hyperlink"/>
            <w:noProof/>
          </w:rPr>
          <w:t>2.4.1</w:t>
        </w:r>
        <w:r w:rsidR="006902C1">
          <w:rPr>
            <w:rFonts w:asciiTheme="minorHAnsi" w:eastAsiaTheme="minorEastAsia" w:hAnsiTheme="minorHAnsi" w:cstheme="minorBidi"/>
            <w:noProof/>
            <w:lang w:val="en-US" w:eastAsia="en-US"/>
          </w:rPr>
          <w:tab/>
        </w:r>
        <w:r w:rsidR="006902C1" w:rsidRPr="008A533E">
          <w:rPr>
            <w:rStyle w:val="Hyperlink"/>
            <w:noProof/>
          </w:rPr>
          <w:t>Frames</w:t>
        </w:r>
        <w:r w:rsidR="006902C1">
          <w:rPr>
            <w:noProof/>
            <w:webHidden/>
          </w:rPr>
          <w:tab/>
        </w:r>
        <w:r w:rsidR="001F2393">
          <w:rPr>
            <w:noProof/>
            <w:webHidden/>
          </w:rPr>
          <w:fldChar w:fldCharType="begin"/>
        </w:r>
        <w:r w:rsidR="006902C1">
          <w:rPr>
            <w:noProof/>
            <w:webHidden/>
          </w:rPr>
          <w:instrText xml:space="preserve"> PAGEREF _Toc321603065 \h </w:instrText>
        </w:r>
        <w:r w:rsidR="001F2393">
          <w:rPr>
            <w:noProof/>
            <w:webHidden/>
          </w:rPr>
        </w:r>
        <w:r w:rsidR="001F2393">
          <w:rPr>
            <w:noProof/>
            <w:webHidden/>
          </w:rPr>
          <w:fldChar w:fldCharType="separate"/>
        </w:r>
        <w:r w:rsidR="00AE0B22">
          <w:rPr>
            <w:noProof/>
            <w:webHidden/>
          </w:rPr>
          <w:t>18</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66" w:history="1">
        <w:r w:rsidR="006902C1" w:rsidRPr="008A533E">
          <w:rPr>
            <w:rStyle w:val="Hyperlink"/>
            <w:noProof/>
          </w:rPr>
          <w:t>2.4.2</w:t>
        </w:r>
        <w:r w:rsidR="006902C1">
          <w:rPr>
            <w:rFonts w:asciiTheme="minorHAnsi" w:eastAsiaTheme="minorEastAsia" w:hAnsiTheme="minorHAnsi" w:cstheme="minorBidi"/>
            <w:noProof/>
            <w:lang w:val="en-US" w:eastAsia="en-US"/>
          </w:rPr>
          <w:tab/>
        </w:r>
        <w:r w:rsidR="006902C1" w:rsidRPr="008A533E">
          <w:rPr>
            <w:rStyle w:val="Hyperlink"/>
            <w:noProof/>
          </w:rPr>
          <w:t>Tables</w:t>
        </w:r>
        <w:r w:rsidR="006902C1">
          <w:rPr>
            <w:noProof/>
            <w:webHidden/>
          </w:rPr>
          <w:tab/>
        </w:r>
        <w:r w:rsidR="001F2393">
          <w:rPr>
            <w:noProof/>
            <w:webHidden/>
          </w:rPr>
          <w:fldChar w:fldCharType="begin"/>
        </w:r>
        <w:r w:rsidR="006902C1">
          <w:rPr>
            <w:noProof/>
            <w:webHidden/>
          </w:rPr>
          <w:instrText xml:space="preserve"> PAGEREF _Toc321603066 \h </w:instrText>
        </w:r>
        <w:r w:rsidR="001F2393">
          <w:rPr>
            <w:noProof/>
            <w:webHidden/>
          </w:rPr>
        </w:r>
        <w:r w:rsidR="001F2393">
          <w:rPr>
            <w:noProof/>
            <w:webHidden/>
          </w:rPr>
          <w:fldChar w:fldCharType="separate"/>
        </w:r>
        <w:r w:rsidR="00AE0B22">
          <w:rPr>
            <w:noProof/>
            <w:webHidden/>
          </w:rPr>
          <w:t>19</w:t>
        </w:r>
        <w:r w:rsidR="001F2393">
          <w:rPr>
            <w:noProof/>
            <w:webHidden/>
          </w:rPr>
          <w:fldChar w:fldCharType="end"/>
        </w:r>
      </w:hyperlink>
    </w:p>
    <w:p w:rsidR="006902C1" w:rsidRDefault="001A3055">
      <w:pPr>
        <w:pStyle w:val="TOC3"/>
        <w:tabs>
          <w:tab w:val="left" w:pos="1320"/>
          <w:tab w:val="right" w:leader="dot" w:pos="9350"/>
        </w:tabs>
        <w:rPr>
          <w:rFonts w:asciiTheme="minorHAnsi" w:eastAsiaTheme="minorEastAsia" w:hAnsiTheme="minorHAnsi" w:cstheme="minorBidi"/>
          <w:noProof/>
          <w:lang w:val="en-US" w:eastAsia="en-US"/>
        </w:rPr>
      </w:pPr>
      <w:hyperlink w:anchor="_Toc321603067" w:history="1">
        <w:r w:rsidR="006902C1" w:rsidRPr="008A533E">
          <w:rPr>
            <w:rStyle w:val="Hyperlink"/>
            <w:noProof/>
          </w:rPr>
          <w:t>2.4.3</w:t>
        </w:r>
        <w:r w:rsidR="006902C1">
          <w:rPr>
            <w:rFonts w:asciiTheme="minorHAnsi" w:eastAsiaTheme="minorEastAsia" w:hAnsiTheme="minorHAnsi" w:cstheme="minorBidi"/>
            <w:noProof/>
            <w:lang w:val="en-US" w:eastAsia="en-US"/>
          </w:rPr>
          <w:tab/>
        </w:r>
        <w:r w:rsidR="006902C1" w:rsidRPr="008A533E">
          <w:rPr>
            <w:rStyle w:val="Hyperlink"/>
            <w:noProof/>
          </w:rPr>
          <w:t>Buttons or Icons</w:t>
        </w:r>
        <w:r w:rsidR="006902C1">
          <w:rPr>
            <w:noProof/>
            <w:webHidden/>
          </w:rPr>
          <w:tab/>
        </w:r>
        <w:r w:rsidR="001F2393">
          <w:rPr>
            <w:noProof/>
            <w:webHidden/>
          </w:rPr>
          <w:fldChar w:fldCharType="begin"/>
        </w:r>
        <w:r w:rsidR="006902C1">
          <w:rPr>
            <w:noProof/>
            <w:webHidden/>
          </w:rPr>
          <w:instrText xml:space="preserve"> PAGEREF _Toc321603067 \h </w:instrText>
        </w:r>
        <w:r w:rsidR="001F2393">
          <w:rPr>
            <w:noProof/>
            <w:webHidden/>
          </w:rPr>
        </w:r>
        <w:r w:rsidR="001F2393">
          <w:rPr>
            <w:noProof/>
            <w:webHidden/>
          </w:rPr>
          <w:fldChar w:fldCharType="separate"/>
        </w:r>
        <w:r w:rsidR="00AE0B22">
          <w:rPr>
            <w:noProof/>
            <w:webHidden/>
          </w:rPr>
          <w:t>20</w:t>
        </w:r>
        <w:r w:rsidR="001F2393">
          <w:rPr>
            <w:noProof/>
            <w:webHidden/>
          </w:rPr>
          <w:fldChar w:fldCharType="end"/>
        </w:r>
      </w:hyperlink>
    </w:p>
    <w:p w:rsidR="006902C1" w:rsidRDefault="001A3055">
      <w:pPr>
        <w:pStyle w:val="TOC1"/>
        <w:tabs>
          <w:tab w:val="left" w:pos="1540"/>
          <w:tab w:val="right" w:leader="dot" w:pos="9350"/>
        </w:tabs>
        <w:rPr>
          <w:rFonts w:asciiTheme="minorHAnsi" w:eastAsiaTheme="minorEastAsia" w:hAnsiTheme="minorHAnsi" w:cstheme="minorBidi"/>
          <w:noProof/>
          <w:lang w:val="en-US" w:eastAsia="en-US"/>
        </w:rPr>
      </w:pPr>
      <w:hyperlink w:anchor="_Toc321603068" w:history="1">
        <w:r w:rsidR="006902C1" w:rsidRPr="008A533E">
          <w:rPr>
            <w:rStyle w:val="Hyperlink"/>
            <w:noProof/>
          </w:rPr>
          <w:t>Appendix A</w:t>
        </w:r>
        <w:r w:rsidR="006902C1">
          <w:rPr>
            <w:rFonts w:asciiTheme="minorHAnsi" w:eastAsiaTheme="minorEastAsia" w:hAnsiTheme="minorHAnsi" w:cstheme="minorBidi"/>
            <w:noProof/>
            <w:lang w:val="en-US" w:eastAsia="en-US"/>
          </w:rPr>
          <w:tab/>
        </w:r>
        <w:r w:rsidR="006902C1" w:rsidRPr="008A533E">
          <w:rPr>
            <w:rStyle w:val="Hyperlink"/>
            <w:noProof/>
          </w:rPr>
          <w:t>References</w:t>
        </w:r>
        <w:r w:rsidR="006902C1">
          <w:rPr>
            <w:noProof/>
            <w:webHidden/>
          </w:rPr>
          <w:tab/>
        </w:r>
        <w:r w:rsidR="001F2393">
          <w:rPr>
            <w:noProof/>
            <w:webHidden/>
          </w:rPr>
          <w:fldChar w:fldCharType="begin"/>
        </w:r>
        <w:r w:rsidR="006902C1">
          <w:rPr>
            <w:noProof/>
            <w:webHidden/>
          </w:rPr>
          <w:instrText xml:space="preserve"> PAGEREF _Toc321603068 \h </w:instrText>
        </w:r>
        <w:r w:rsidR="001F2393">
          <w:rPr>
            <w:noProof/>
            <w:webHidden/>
          </w:rPr>
        </w:r>
        <w:r w:rsidR="001F2393">
          <w:rPr>
            <w:noProof/>
            <w:webHidden/>
          </w:rPr>
          <w:fldChar w:fldCharType="separate"/>
        </w:r>
        <w:r w:rsidR="00AE0B22">
          <w:rPr>
            <w:noProof/>
            <w:webHidden/>
          </w:rPr>
          <w:t>21</w:t>
        </w:r>
        <w:r w:rsidR="001F2393">
          <w:rPr>
            <w:noProof/>
            <w:webHidden/>
          </w:rPr>
          <w:fldChar w:fldCharType="end"/>
        </w:r>
      </w:hyperlink>
    </w:p>
    <w:p w:rsidR="006B7F06" w:rsidRPr="00552E0F" w:rsidRDefault="001F2393" w:rsidP="0031542A">
      <w:pPr>
        <w:rPr>
          <w:color w:val="005783" w:themeColor="accent6" w:themeShade="BF"/>
          <w:lang w:val="en-US"/>
        </w:rPr>
      </w:pPr>
      <w:r>
        <w:rPr>
          <w:lang w:val="en-US"/>
        </w:rPr>
        <w:lastRenderedPageBreak/>
        <w:fldChar w:fldCharType="end"/>
      </w:r>
      <w:r w:rsidR="00C31621" w:rsidRPr="00552E0F">
        <w:rPr>
          <w:b/>
          <w:color w:val="005783" w:themeColor="accent6" w:themeShade="BF"/>
          <w:sz w:val="24"/>
          <w:szCs w:val="24"/>
          <w:lang w:val="en-US"/>
        </w:rPr>
        <w:t>Table of Figures</w:t>
      </w:r>
    </w:p>
    <w:p w:rsidR="00C31621" w:rsidRDefault="00C31621" w:rsidP="0031542A">
      <w:pPr>
        <w:rPr>
          <w:lang w:val="en-US"/>
        </w:rPr>
      </w:pPr>
    </w:p>
    <w:p w:rsidR="00C31621" w:rsidRDefault="001F2393" w:rsidP="0086141F">
      <w:pPr>
        <w:pStyle w:val="TableofFigures"/>
        <w:tabs>
          <w:tab w:val="right" w:leader="dot" w:pos="9350"/>
        </w:tabs>
        <w:spacing w:line="240" w:lineRule="auto"/>
        <w:rPr>
          <w:rFonts w:asciiTheme="minorHAnsi" w:eastAsiaTheme="minorEastAsia" w:hAnsiTheme="minorHAnsi" w:cstheme="minorBidi"/>
          <w:noProof/>
          <w:lang w:val="en-US" w:eastAsia="en-US"/>
        </w:rPr>
      </w:pPr>
      <w:r>
        <w:rPr>
          <w:lang w:val="en-US"/>
        </w:rPr>
        <w:fldChar w:fldCharType="begin"/>
      </w:r>
      <w:r w:rsidR="00C31621">
        <w:rPr>
          <w:lang w:val="en-US"/>
        </w:rPr>
        <w:instrText xml:space="preserve"> TOC \h \z \c "Figure" </w:instrText>
      </w:r>
      <w:r>
        <w:rPr>
          <w:lang w:val="en-US"/>
        </w:rPr>
        <w:fldChar w:fldCharType="separate"/>
      </w:r>
      <w:hyperlink w:anchor="_Toc321597310" w:history="1">
        <w:r w:rsidR="00C31621" w:rsidRPr="006C41DB">
          <w:rPr>
            <w:rStyle w:val="Hyperlink"/>
            <w:noProof/>
          </w:rPr>
          <w:t>Figure 1.2.1 Search for a Client File Hierarchical Task Model</w:t>
        </w:r>
        <w:r w:rsidR="00C31621">
          <w:rPr>
            <w:noProof/>
            <w:webHidden/>
          </w:rPr>
          <w:tab/>
        </w:r>
        <w:r>
          <w:rPr>
            <w:noProof/>
            <w:webHidden/>
          </w:rPr>
          <w:fldChar w:fldCharType="begin"/>
        </w:r>
        <w:r w:rsidR="00C31621">
          <w:rPr>
            <w:noProof/>
            <w:webHidden/>
          </w:rPr>
          <w:instrText xml:space="preserve"> PAGEREF _Toc321597310 \h </w:instrText>
        </w:r>
        <w:r>
          <w:rPr>
            <w:noProof/>
            <w:webHidden/>
          </w:rPr>
        </w:r>
        <w:r>
          <w:rPr>
            <w:noProof/>
            <w:webHidden/>
          </w:rPr>
          <w:fldChar w:fldCharType="separate"/>
        </w:r>
        <w:r w:rsidR="00AE0B22">
          <w:rPr>
            <w:noProof/>
            <w:webHidden/>
          </w:rPr>
          <w:t>7</w:t>
        </w:r>
        <w:r>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1" w:history="1">
        <w:r w:rsidR="00C31621" w:rsidRPr="006C41DB">
          <w:rPr>
            <w:rStyle w:val="Hyperlink"/>
            <w:noProof/>
          </w:rPr>
          <w:t>Figure 1.2.2</w:t>
        </w:r>
        <w:r w:rsidR="00C31621" w:rsidRPr="006C41DB">
          <w:rPr>
            <w:rStyle w:val="Hyperlink"/>
            <w:noProof/>
            <w:lang w:val="en-US"/>
          </w:rPr>
          <w:t xml:space="preserve"> Create/Update Client File Hierarchical Task Model</w:t>
        </w:r>
        <w:r w:rsidR="00C31621">
          <w:rPr>
            <w:noProof/>
            <w:webHidden/>
          </w:rPr>
          <w:tab/>
        </w:r>
        <w:r w:rsidR="001F2393">
          <w:rPr>
            <w:noProof/>
            <w:webHidden/>
          </w:rPr>
          <w:fldChar w:fldCharType="begin"/>
        </w:r>
        <w:r w:rsidR="00C31621">
          <w:rPr>
            <w:noProof/>
            <w:webHidden/>
          </w:rPr>
          <w:instrText xml:space="preserve"> PAGEREF _Toc321597311 \h </w:instrText>
        </w:r>
        <w:r w:rsidR="001F2393">
          <w:rPr>
            <w:noProof/>
            <w:webHidden/>
          </w:rPr>
        </w:r>
        <w:r w:rsidR="001F2393">
          <w:rPr>
            <w:noProof/>
            <w:webHidden/>
          </w:rPr>
          <w:fldChar w:fldCharType="separate"/>
        </w:r>
        <w:r w:rsidR="00AE0B22">
          <w:rPr>
            <w:noProof/>
            <w:webHidden/>
          </w:rPr>
          <w:t>8</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2" w:history="1">
        <w:r w:rsidR="00C31621" w:rsidRPr="006C41DB">
          <w:rPr>
            <w:rStyle w:val="Hyperlink"/>
            <w:noProof/>
          </w:rPr>
          <w:t>Figure 1.2.3 Create Event Hierarchical Task Model</w:t>
        </w:r>
        <w:r w:rsidR="00C31621">
          <w:rPr>
            <w:noProof/>
            <w:webHidden/>
          </w:rPr>
          <w:tab/>
        </w:r>
        <w:r w:rsidR="001F2393">
          <w:rPr>
            <w:noProof/>
            <w:webHidden/>
          </w:rPr>
          <w:fldChar w:fldCharType="begin"/>
        </w:r>
        <w:r w:rsidR="00C31621">
          <w:rPr>
            <w:noProof/>
            <w:webHidden/>
          </w:rPr>
          <w:instrText xml:space="preserve"> PAGEREF _Toc321597312 \h </w:instrText>
        </w:r>
        <w:r w:rsidR="001F2393">
          <w:rPr>
            <w:noProof/>
            <w:webHidden/>
          </w:rPr>
        </w:r>
        <w:r w:rsidR="001F2393">
          <w:rPr>
            <w:noProof/>
            <w:webHidden/>
          </w:rPr>
          <w:fldChar w:fldCharType="separate"/>
        </w:r>
        <w:r w:rsidR="00AE0B22">
          <w:rPr>
            <w:noProof/>
            <w:webHidden/>
          </w:rPr>
          <w:t>9</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3" w:history="1">
        <w:r w:rsidR="00C31621" w:rsidRPr="006C41DB">
          <w:rPr>
            <w:rStyle w:val="Hyperlink"/>
            <w:noProof/>
          </w:rPr>
          <w:t>Figure 1.2.4</w:t>
        </w:r>
        <w:r w:rsidR="00C31621" w:rsidRPr="006C41DB">
          <w:rPr>
            <w:rStyle w:val="Hyperlink"/>
            <w:noProof/>
            <w:lang w:val="en-US"/>
          </w:rPr>
          <w:t xml:space="preserve"> Create Appointment Hierarchical Task Model</w:t>
        </w:r>
        <w:r w:rsidR="00C31621">
          <w:rPr>
            <w:noProof/>
            <w:webHidden/>
          </w:rPr>
          <w:tab/>
        </w:r>
        <w:r w:rsidR="001F2393">
          <w:rPr>
            <w:noProof/>
            <w:webHidden/>
          </w:rPr>
          <w:fldChar w:fldCharType="begin"/>
        </w:r>
        <w:r w:rsidR="00C31621">
          <w:rPr>
            <w:noProof/>
            <w:webHidden/>
          </w:rPr>
          <w:instrText xml:space="preserve"> PAGEREF _Toc321597313 \h </w:instrText>
        </w:r>
        <w:r w:rsidR="001F2393">
          <w:rPr>
            <w:noProof/>
            <w:webHidden/>
          </w:rPr>
        </w:r>
        <w:r w:rsidR="001F2393">
          <w:rPr>
            <w:noProof/>
            <w:webHidden/>
          </w:rPr>
          <w:fldChar w:fldCharType="separate"/>
        </w:r>
        <w:r w:rsidR="00AE0B22">
          <w:rPr>
            <w:noProof/>
            <w:webHidden/>
          </w:rPr>
          <w:t>10</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4" w:history="1">
        <w:r w:rsidR="00C31621" w:rsidRPr="006C41DB">
          <w:rPr>
            <w:rStyle w:val="Hyperlink"/>
            <w:noProof/>
          </w:rPr>
          <w:t>Figure 1.2.5</w:t>
        </w:r>
        <w:r w:rsidR="00C31621" w:rsidRPr="006C41DB">
          <w:rPr>
            <w:rStyle w:val="Hyperlink"/>
            <w:noProof/>
            <w:lang w:val="en-US"/>
          </w:rPr>
          <w:t xml:space="preserve"> Create Report Hierarchical Task Model</w:t>
        </w:r>
        <w:r w:rsidR="00C31621">
          <w:rPr>
            <w:noProof/>
            <w:webHidden/>
          </w:rPr>
          <w:tab/>
        </w:r>
        <w:r w:rsidR="001F2393">
          <w:rPr>
            <w:noProof/>
            <w:webHidden/>
          </w:rPr>
          <w:fldChar w:fldCharType="begin"/>
        </w:r>
        <w:r w:rsidR="00C31621">
          <w:rPr>
            <w:noProof/>
            <w:webHidden/>
          </w:rPr>
          <w:instrText xml:space="preserve"> PAGEREF _Toc321597314 \h </w:instrText>
        </w:r>
        <w:r w:rsidR="001F2393">
          <w:rPr>
            <w:noProof/>
            <w:webHidden/>
          </w:rPr>
        </w:r>
        <w:r w:rsidR="001F2393">
          <w:rPr>
            <w:noProof/>
            <w:webHidden/>
          </w:rPr>
          <w:fldChar w:fldCharType="separate"/>
        </w:r>
        <w:r w:rsidR="00AE0B22">
          <w:rPr>
            <w:noProof/>
            <w:webHidden/>
          </w:rPr>
          <w:t>11</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5" w:history="1">
        <w:r w:rsidR="00C31621" w:rsidRPr="006C41DB">
          <w:rPr>
            <w:rStyle w:val="Hyperlink"/>
            <w:noProof/>
          </w:rPr>
          <w:t>Figure 2.2.1</w:t>
        </w:r>
        <w:r w:rsidR="00C31621" w:rsidRPr="006C41DB">
          <w:rPr>
            <w:rStyle w:val="Hyperlink"/>
            <w:noProof/>
            <w:lang w:val="en-US"/>
          </w:rPr>
          <w:t xml:space="preserve"> Top Menu Bar</w:t>
        </w:r>
        <w:r w:rsidR="00C31621">
          <w:rPr>
            <w:noProof/>
            <w:webHidden/>
          </w:rPr>
          <w:tab/>
        </w:r>
        <w:r w:rsidR="001F2393">
          <w:rPr>
            <w:noProof/>
            <w:webHidden/>
          </w:rPr>
          <w:fldChar w:fldCharType="begin"/>
        </w:r>
        <w:r w:rsidR="00C31621">
          <w:rPr>
            <w:noProof/>
            <w:webHidden/>
          </w:rPr>
          <w:instrText xml:space="preserve"> PAGEREF _Toc321597315 \h </w:instrText>
        </w:r>
        <w:r w:rsidR="001F2393">
          <w:rPr>
            <w:noProof/>
            <w:webHidden/>
          </w:rPr>
        </w:r>
        <w:r w:rsidR="001F2393">
          <w:rPr>
            <w:noProof/>
            <w:webHidden/>
          </w:rPr>
          <w:fldChar w:fldCharType="separate"/>
        </w:r>
        <w:r w:rsidR="00AE0B22">
          <w:rPr>
            <w:noProof/>
            <w:webHidden/>
          </w:rPr>
          <w:t>15</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6" w:history="1">
        <w:r w:rsidR="00C31621" w:rsidRPr="006C41DB">
          <w:rPr>
            <w:rStyle w:val="Hyperlink"/>
            <w:noProof/>
          </w:rPr>
          <w:t>Figure 2.2.2</w:t>
        </w:r>
        <w:r w:rsidR="00C31621" w:rsidRPr="006C41DB">
          <w:rPr>
            <w:rStyle w:val="Hyperlink"/>
            <w:noProof/>
            <w:lang w:val="en-US"/>
          </w:rPr>
          <w:t xml:space="preserve"> Search</w:t>
        </w:r>
        <w:r w:rsidR="00C31621">
          <w:rPr>
            <w:noProof/>
            <w:webHidden/>
          </w:rPr>
          <w:tab/>
        </w:r>
        <w:r w:rsidR="001F2393">
          <w:rPr>
            <w:noProof/>
            <w:webHidden/>
          </w:rPr>
          <w:fldChar w:fldCharType="begin"/>
        </w:r>
        <w:r w:rsidR="00C31621">
          <w:rPr>
            <w:noProof/>
            <w:webHidden/>
          </w:rPr>
          <w:instrText xml:space="preserve"> PAGEREF _Toc321597316 \h </w:instrText>
        </w:r>
        <w:r w:rsidR="001F2393">
          <w:rPr>
            <w:noProof/>
            <w:webHidden/>
          </w:rPr>
        </w:r>
        <w:r w:rsidR="001F2393">
          <w:rPr>
            <w:noProof/>
            <w:webHidden/>
          </w:rPr>
          <w:fldChar w:fldCharType="separate"/>
        </w:r>
        <w:r w:rsidR="00AE0B22">
          <w:rPr>
            <w:noProof/>
            <w:webHidden/>
          </w:rPr>
          <w:t>15</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7" w:history="1">
        <w:r w:rsidR="00C31621" w:rsidRPr="006C41DB">
          <w:rPr>
            <w:rStyle w:val="Hyperlink"/>
            <w:noProof/>
          </w:rPr>
          <w:t>Figure 2.2.3</w:t>
        </w:r>
        <w:r w:rsidR="00C31621" w:rsidRPr="006C41DB">
          <w:rPr>
            <w:rStyle w:val="Hyperlink"/>
            <w:noProof/>
            <w:lang w:val="en-US"/>
          </w:rPr>
          <w:t xml:space="preserve"> Field Label Placement and Highlighting</w:t>
        </w:r>
        <w:r w:rsidR="00C31621">
          <w:rPr>
            <w:noProof/>
            <w:webHidden/>
          </w:rPr>
          <w:tab/>
        </w:r>
        <w:r w:rsidR="001F2393">
          <w:rPr>
            <w:noProof/>
            <w:webHidden/>
          </w:rPr>
          <w:fldChar w:fldCharType="begin"/>
        </w:r>
        <w:r w:rsidR="00C31621">
          <w:rPr>
            <w:noProof/>
            <w:webHidden/>
          </w:rPr>
          <w:instrText xml:space="preserve"> PAGEREF _Toc321597317 \h </w:instrText>
        </w:r>
        <w:r w:rsidR="001F2393">
          <w:rPr>
            <w:noProof/>
            <w:webHidden/>
          </w:rPr>
        </w:r>
        <w:r w:rsidR="001F2393">
          <w:rPr>
            <w:noProof/>
            <w:webHidden/>
          </w:rPr>
          <w:fldChar w:fldCharType="separate"/>
        </w:r>
        <w:r w:rsidR="00AE0B22">
          <w:rPr>
            <w:noProof/>
            <w:webHidden/>
          </w:rPr>
          <w:t>16</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18" w:history="1">
        <w:r w:rsidR="00C31621" w:rsidRPr="006C41DB">
          <w:rPr>
            <w:rStyle w:val="Hyperlink"/>
            <w:noProof/>
          </w:rPr>
          <w:t>Figure 2.3.1 Search Feedback  Without Matches</w:t>
        </w:r>
        <w:r w:rsidR="00C31621">
          <w:rPr>
            <w:noProof/>
            <w:webHidden/>
          </w:rPr>
          <w:tab/>
        </w:r>
        <w:r w:rsidR="001F2393">
          <w:rPr>
            <w:noProof/>
            <w:webHidden/>
          </w:rPr>
          <w:fldChar w:fldCharType="begin"/>
        </w:r>
        <w:r w:rsidR="00C31621">
          <w:rPr>
            <w:noProof/>
            <w:webHidden/>
          </w:rPr>
          <w:instrText xml:space="preserve"> PAGEREF _Toc321597318 \h </w:instrText>
        </w:r>
        <w:r w:rsidR="001F2393">
          <w:rPr>
            <w:noProof/>
            <w:webHidden/>
          </w:rPr>
        </w:r>
        <w:r w:rsidR="001F2393">
          <w:rPr>
            <w:noProof/>
            <w:webHidden/>
          </w:rPr>
          <w:fldChar w:fldCharType="separate"/>
        </w:r>
        <w:r w:rsidR="00AE0B22">
          <w:rPr>
            <w:noProof/>
            <w:webHidden/>
          </w:rPr>
          <w:t>16</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r:id="rId9" w:anchor="_Toc321597319" w:history="1">
        <w:r w:rsidR="00C31621" w:rsidRPr="006C41DB">
          <w:rPr>
            <w:rStyle w:val="Hyperlink"/>
            <w:noProof/>
          </w:rPr>
          <w:t>Figure 2.2.4</w:t>
        </w:r>
        <w:r w:rsidR="00C31621" w:rsidRPr="006C41DB">
          <w:rPr>
            <w:rStyle w:val="Hyperlink"/>
            <w:noProof/>
            <w:lang w:val="en-US"/>
          </w:rPr>
          <w:t xml:space="preserve"> Side Menu</w:t>
        </w:r>
        <w:r w:rsidR="00C31621">
          <w:rPr>
            <w:noProof/>
            <w:webHidden/>
          </w:rPr>
          <w:tab/>
        </w:r>
        <w:r w:rsidR="001F2393">
          <w:rPr>
            <w:noProof/>
            <w:webHidden/>
          </w:rPr>
          <w:fldChar w:fldCharType="begin"/>
        </w:r>
        <w:r w:rsidR="00C31621">
          <w:rPr>
            <w:noProof/>
            <w:webHidden/>
          </w:rPr>
          <w:instrText xml:space="preserve"> PAGEREF _Toc321597319 \h </w:instrText>
        </w:r>
        <w:r w:rsidR="001F2393">
          <w:rPr>
            <w:noProof/>
            <w:webHidden/>
          </w:rPr>
        </w:r>
        <w:r w:rsidR="001F2393">
          <w:rPr>
            <w:noProof/>
            <w:webHidden/>
          </w:rPr>
          <w:fldChar w:fldCharType="separate"/>
        </w:r>
        <w:r w:rsidR="00AE0B22">
          <w:rPr>
            <w:noProof/>
            <w:webHidden/>
          </w:rPr>
          <w:t>16</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0" w:history="1">
        <w:r w:rsidR="00C31621" w:rsidRPr="006C41DB">
          <w:rPr>
            <w:rStyle w:val="Hyperlink"/>
            <w:noProof/>
          </w:rPr>
          <w:t>Figure 2.3.2 Search FeedBack With Matches</w:t>
        </w:r>
        <w:r w:rsidR="00C31621">
          <w:rPr>
            <w:noProof/>
            <w:webHidden/>
          </w:rPr>
          <w:tab/>
        </w:r>
        <w:r w:rsidR="001F2393">
          <w:rPr>
            <w:noProof/>
            <w:webHidden/>
          </w:rPr>
          <w:fldChar w:fldCharType="begin"/>
        </w:r>
        <w:r w:rsidR="00C31621">
          <w:rPr>
            <w:noProof/>
            <w:webHidden/>
          </w:rPr>
          <w:instrText xml:space="preserve"> PAGEREF _Toc321597320 \h </w:instrText>
        </w:r>
        <w:r w:rsidR="001F2393">
          <w:rPr>
            <w:noProof/>
            <w:webHidden/>
          </w:rPr>
        </w:r>
        <w:r w:rsidR="001F2393">
          <w:rPr>
            <w:noProof/>
            <w:webHidden/>
          </w:rPr>
          <w:fldChar w:fldCharType="separate"/>
        </w:r>
        <w:r w:rsidR="00AE0B22">
          <w:rPr>
            <w:noProof/>
            <w:webHidden/>
          </w:rPr>
          <w:t>17</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1" w:history="1">
        <w:r w:rsidR="00C31621" w:rsidRPr="006C41DB">
          <w:rPr>
            <w:rStyle w:val="Hyperlink"/>
            <w:noProof/>
          </w:rPr>
          <w:t>Figure 2.3.3 Creation Success Message</w:t>
        </w:r>
        <w:r w:rsidR="00C31621">
          <w:rPr>
            <w:noProof/>
            <w:webHidden/>
          </w:rPr>
          <w:tab/>
        </w:r>
        <w:r w:rsidR="001F2393">
          <w:rPr>
            <w:noProof/>
            <w:webHidden/>
          </w:rPr>
          <w:fldChar w:fldCharType="begin"/>
        </w:r>
        <w:r w:rsidR="00C31621">
          <w:rPr>
            <w:noProof/>
            <w:webHidden/>
          </w:rPr>
          <w:instrText xml:space="preserve"> PAGEREF _Toc321597321 \h </w:instrText>
        </w:r>
        <w:r w:rsidR="001F2393">
          <w:rPr>
            <w:noProof/>
            <w:webHidden/>
          </w:rPr>
        </w:r>
        <w:r w:rsidR="001F2393">
          <w:rPr>
            <w:noProof/>
            <w:webHidden/>
          </w:rPr>
          <w:fldChar w:fldCharType="separate"/>
        </w:r>
        <w:r w:rsidR="00AE0B22">
          <w:rPr>
            <w:noProof/>
            <w:webHidden/>
          </w:rPr>
          <w:t>17</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2" w:history="1">
        <w:r w:rsidR="00C31621" w:rsidRPr="006C41DB">
          <w:rPr>
            <w:rStyle w:val="Hyperlink"/>
            <w:noProof/>
          </w:rPr>
          <w:t>Figure 2.3.4 Modification Success Message</w:t>
        </w:r>
        <w:r w:rsidR="00C31621">
          <w:rPr>
            <w:noProof/>
            <w:webHidden/>
          </w:rPr>
          <w:tab/>
        </w:r>
        <w:r w:rsidR="001F2393">
          <w:rPr>
            <w:noProof/>
            <w:webHidden/>
          </w:rPr>
          <w:fldChar w:fldCharType="begin"/>
        </w:r>
        <w:r w:rsidR="00C31621">
          <w:rPr>
            <w:noProof/>
            <w:webHidden/>
          </w:rPr>
          <w:instrText xml:space="preserve"> PAGEREF _Toc321597322 \h </w:instrText>
        </w:r>
        <w:r w:rsidR="001F2393">
          <w:rPr>
            <w:noProof/>
            <w:webHidden/>
          </w:rPr>
        </w:r>
        <w:r w:rsidR="001F2393">
          <w:rPr>
            <w:noProof/>
            <w:webHidden/>
          </w:rPr>
          <w:fldChar w:fldCharType="separate"/>
        </w:r>
        <w:r w:rsidR="00AE0B22">
          <w:rPr>
            <w:noProof/>
            <w:webHidden/>
          </w:rPr>
          <w:t>17</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3" w:history="1">
        <w:r w:rsidR="00C31621" w:rsidRPr="006C41DB">
          <w:rPr>
            <w:rStyle w:val="Hyperlink"/>
            <w:noProof/>
          </w:rPr>
          <w:t>Figure 2.3.5 Failure Message</w:t>
        </w:r>
        <w:r w:rsidR="00C31621">
          <w:rPr>
            <w:noProof/>
            <w:webHidden/>
          </w:rPr>
          <w:tab/>
        </w:r>
        <w:r w:rsidR="001F2393">
          <w:rPr>
            <w:noProof/>
            <w:webHidden/>
          </w:rPr>
          <w:fldChar w:fldCharType="begin"/>
        </w:r>
        <w:r w:rsidR="00C31621">
          <w:rPr>
            <w:noProof/>
            <w:webHidden/>
          </w:rPr>
          <w:instrText xml:space="preserve"> PAGEREF _Toc321597323 \h </w:instrText>
        </w:r>
        <w:r w:rsidR="001F2393">
          <w:rPr>
            <w:noProof/>
            <w:webHidden/>
          </w:rPr>
        </w:r>
        <w:r w:rsidR="001F2393">
          <w:rPr>
            <w:noProof/>
            <w:webHidden/>
          </w:rPr>
          <w:fldChar w:fldCharType="separate"/>
        </w:r>
        <w:r w:rsidR="00AE0B22">
          <w:rPr>
            <w:noProof/>
            <w:webHidden/>
          </w:rPr>
          <w:t>17</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4" w:history="1">
        <w:r w:rsidR="00C31621" w:rsidRPr="006C41DB">
          <w:rPr>
            <w:rStyle w:val="Hyperlink"/>
            <w:noProof/>
          </w:rPr>
          <w:t>Figure 2.3.6 Pop-up Message</w:t>
        </w:r>
        <w:r w:rsidR="00C31621">
          <w:rPr>
            <w:noProof/>
            <w:webHidden/>
          </w:rPr>
          <w:tab/>
        </w:r>
        <w:r w:rsidR="001F2393">
          <w:rPr>
            <w:noProof/>
            <w:webHidden/>
          </w:rPr>
          <w:fldChar w:fldCharType="begin"/>
        </w:r>
        <w:r w:rsidR="00C31621">
          <w:rPr>
            <w:noProof/>
            <w:webHidden/>
          </w:rPr>
          <w:instrText xml:space="preserve"> PAGEREF _Toc321597324 \h </w:instrText>
        </w:r>
        <w:r w:rsidR="001F2393">
          <w:rPr>
            <w:noProof/>
            <w:webHidden/>
          </w:rPr>
        </w:r>
        <w:r w:rsidR="001F2393">
          <w:rPr>
            <w:noProof/>
            <w:webHidden/>
          </w:rPr>
          <w:fldChar w:fldCharType="separate"/>
        </w:r>
        <w:r w:rsidR="00AE0B22">
          <w:rPr>
            <w:noProof/>
            <w:webHidden/>
          </w:rPr>
          <w:t>18</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5" w:history="1">
        <w:r w:rsidR="00C31621" w:rsidRPr="006C41DB">
          <w:rPr>
            <w:rStyle w:val="Hyperlink"/>
            <w:noProof/>
          </w:rPr>
          <w:t>Figure 2.4.1 Search Result Frames</w:t>
        </w:r>
        <w:r w:rsidR="00C31621">
          <w:rPr>
            <w:noProof/>
            <w:webHidden/>
          </w:rPr>
          <w:tab/>
        </w:r>
        <w:r w:rsidR="001F2393">
          <w:rPr>
            <w:noProof/>
            <w:webHidden/>
          </w:rPr>
          <w:fldChar w:fldCharType="begin"/>
        </w:r>
        <w:r w:rsidR="00C31621">
          <w:rPr>
            <w:noProof/>
            <w:webHidden/>
          </w:rPr>
          <w:instrText xml:space="preserve"> PAGEREF _Toc321597325 \h </w:instrText>
        </w:r>
        <w:r w:rsidR="001F2393">
          <w:rPr>
            <w:noProof/>
            <w:webHidden/>
          </w:rPr>
        </w:r>
        <w:r w:rsidR="001F2393">
          <w:rPr>
            <w:noProof/>
            <w:webHidden/>
          </w:rPr>
          <w:fldChar w:fldCharType="separate"/>
        </w:r>
        <w:r w:rsidR="00AE0B22">
          <w:rPr>
            <w:noProof/>
            <w:webHidden/>
          </w:rPr>
          <w:t>18</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6" w:history="1">
        <w:r w:rsidR="00C31621" w:rsidRPr="006C41DB">
          <w:rPr>
            <w:rStyle w:val="Hyperlink"/>
            <w:noProof/>
          </w:rPr>
          <w:t>Figure 2.4.2 Client File Frames</w:t>
        </w:r>
        <w:r w:rsidR="00C31621">
          <w:rPr>
            <w:noProof/>
            <w:webHidden/>
          </w:rPr>
          <w:tab/>
        </w:r>
        <w:r w:rsidR="001F2393">
          <w:rPr>
            <w:noProof/>
            <w:webHidden/>
          </w:rPr>
          <w:fldChar w:fldCharType="begin"/>
        </w:r>
        <w:r w:rsidR="00C31621">
          <w:rPr>
            <w:noProof/>
            <w:webHidden/>
          </w:rPr>
          <w:instrText xml:space="preserve"> PAGEREF _Toc321597326 \h </w:instrText>
        </w:r>
        <w:r w:rsidR="001F2393">
          <w:rPr>
            <w:noProof/>
            <w:webHidden/>
          </w:rPr>
        </w:r>
        <w:r w:rsidR="001F2393">
          <w:rPr>
            <w:noProof/>
            <w:webHidden/>
          </w:rPr>
          <w:fldChar w:fldCharType="separate"/>
        </w:r>
        <w:r w:rsidR="00AE0B22">
          <w:rPr>
            <w:noProof/>
            <w:webHidden/>
          </w:rPr>
          <w:t>19</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7" w:history="1">
        <w:r w:rsidR="00C31621" w:rsidRPr="006C41DB">
          <w:rPr>
            <w:rStyle w:val="Hyperlink"/>
            <w:noProof/>
          </w:rPr>
          <w:t>Figure 2.4.3 Manage Events Table</w:t>
        </w:r>
        <w:r w:rsidR="00C31621">
          <w:rPr>
            <w:noProof/>
            <w:webHidden/>
          </w:rPr>
          <w:tab/>
        </w:r>
        <w:r w:rsidR="001F2393">
          <w:rPr>
            <w:noProof/>
            <w:webHidden/>
          </w:rPr>
          <w:fldChar w:fldCharType="begin"/>
        </w:r>
        <w:r w:rsidR="00C31621">
          <w:rPr>
            <w:noProof/>
            <w:webHidden/>
          </w:rPr>
          <w:instrText xml:space="preserve"> PAGEREF _Toc321597327 \h </w:instrText>
        </w:r>
        <w:r w:rsidR="001F2393">
          <w:rPr>
            <w:noProof/>
            <w:webHidden/>
          </w:rPr>
        </w:r>
        <w:r w:rsidR="001F2393">
          <w:rPr>
            <w:noProof/>
            <w:webHidden/>
          </w:rPr>
          <w:fldChar w:fldCharType="separate"/>
        </w:r>
        <w:r w:rsidR="00AE0B22">
          <w:rPr>
            <w:noProof/>
            <w:webHidden/>
          </w:rPr>
          <w:t>19</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8" w:history="1">
        <w:r w:rsidR="00C31621" w:rsidRPr="006C41DB">
          <w:rPr>
            <w:rStyle w:val="Hyperlink"/>
            <w:noProof/>
          </w:rPr>
          <w:t>Figure 2.4.4 Client File Main Representative Buttons</w:t>
        </w:r>
        <w:r w:rsidR="00C31621">
          <w:rPr>
            <w:noProof/>
            <w:webHidden/>
          </w:rPr>
          <w:tab/>
        </w:r>
        <w:r w:rsidR="001F2393">
          <w:rPr>
            <w:noProof/>
            <w:webHidden/>
          </w:rPr>
          <w:fldChar w:fldCharType="begin"/>
        </w:r>
        <w:r w:rsidR="00C31621">
          <w:rPr>
            <w:noProof/>
            <w:webHidden/>
          </w:rPr>
          <w:instrText xml:space="preserve"> PAGEREF _Toc321597328 \h </w:instrText>
        </w:r>
        <w:r w:rsidR="001F2393">
          <w:rPr>
            <w:noProof/>
            <w:webHidden/>
          </w:rPr>
        </w:r>
        <w:r w:rsidR="001F2393">
          <w:rPr>
            <w:noProof/>
            <w:webHidden/>
          </w:rPr>
          <w:fldChar w:fldCharType="separate"/>
        </w:r>
        <w:r w:rsidR="00AE0B22">
          <w:rPr>
            <w:noProof/>
            <w:webHidden/>
          </w:rPr>
          <w:t>20</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29" w:history="1">
        <w:r w:rsidR="00C31621" w:rsidRPr="006C41DB">
          <w:rPr>
            <w:rStyle w:val="Hyperlink"/>
            <w:noProof/>
          </w:rPr>
          <w:t>Figure 2.4.5 Table Action and Paging Buttons</w:t>
        </w:r>
        <w:r w:rsidR="00C31621">
          <w:rPr>
            <w:noProof/>
            <w:webHidden/>
          </w:rPr>
          <w:tab/>
        </w:r>
        <w:r w:rsidR="001F2393">
          <w:rPr>
            <w:noProof/>
            <w:webHidden/>
          </w:rPr>
          <w:fldChar w:fldCharType="begin"/>
        </w:r>
        <w:r w:rsidR="00C31621">
          <w:rPr>
            <w:noProof/>
            <w:webHidden/>
          </w:rPr>
          <w:instrText xml:space="preserve"> PAGEREF _Toc321597329 \h </w:instrText>
        </w:r>
        <w:r w:rsidR="001F2393">
          <w:rPr>
            <w:noProof/>
            <w:webHidden/>
          </w:rPr>
        </w:r>
        <w:r w:rsidR="001F2393">
          <w:rPr>
            <w:noProof/>
            <w:webHidden/>
          </w:rPr>
          <w:fldChar w:fldCharType="separate"/>
        </w:r>
        <w:r w:rsidR="00AE0B22">
          <w:rPr>
            <w:noProof/>
            <w:webHidden/>
          </w:rPr>
          <w:t>20</w:t>
        </w:r>
        <w:r w:rsidR="001F2393">
          <w:rPr>
            <w:noProof/>
            <w:webHidden/>
          </w:rPr>
          <w:fldChar w:fldCharType="end"/>
        </w:r>
      </w:hyperlink>
    </w:p>
    <w:p w:rsidR="00C31621" w:rsidRDefault="001A3055" w:rsidP="0086141F">
      <w:pPr>
        <w:pStyle w:val="TableofFigures"/>
        <w:tabs>
          <w:tab w:val="right" w:leader="dot" w:pos="9350"/>
        </w:tabs>
        <w:spacing w:line="240" w:lineRule="auto"/>
        <w:rPr>
          <w:rFonts w:asciiTheme="minorHAnsi" w:eastAsiaTheme="minorEastAsia" w:hAnsiTheme="minorHAnsi" w:cstheme="minorBidi"/>
          <w:noProof/>
          <w:lang w:val="en-US" w:eastAsia="en-US"/>
        </w:rPr>
      </w:pPr>
      <w:hyperlink w:anchor="_Toc321597330" w:history="1">
        <w:r w:rsidR="00C31621" w:rsidRPr="006C41DB">
          <w:rPr>
            <w:rStyle w:val="Hyperlink"/>
            <w:noProof/>
          </w:rPr>
          <w:t>Figure 2.4.6 Admin Panel Icons</w:t>
        </w:r>
        <w:r w:rsidR="00C31621">
          <w:rPr>
            <w:noProof/>
            <w:webHidden/>
          </w:rPr>
          <w:tab/>
        </w:r>
        <w:r w:rsidR="001F2393">
          <w:rPr>
            <w:noProof/>
            <w:webHidden/>
          </w:rPr>
          <w:fldChar w:fldCharType="begin"/>
        </w:r>
        <w:r w:rsidR="00C31621">
          <w:rPr>
            <w:noProof/>
            <w:webHidden/>
          </w:rPr>
          <w:instrText xml:space="preserve"> PAGEREF _Toc321597330 \h </w:instrText>
        </w:r>
        <w:r w:rsidR="001F2393">
          <w:rPr>
            <w:noProof/>
            <w:webHidden/>
          </w:rPr>
        </w:r>
        <w:r w:rsidR="001F2393">
          <w:rPr>
            <w:noProof/>
            <w:webHidden/>
          </w:rPr>
          <w:fldChar w:fldCharType="separate"/>
        </w:r>
        <w:r w:rsidR="00AE0B22">
          <w:rPr>
            <w:noProof/>
            <w:webHidden/>
          </w:rPr>
          <w:t>20</w:t>
        </w:r>
        <w:r w:rsidR="001F2393">
          <w:rPr>
            <w:noProof/>
            <w:webHidden/>
          </w:rPr>
          <w:fldChar w:fldCharType="end"/>
        </w:r>
      </w:hyperlink>
    </w:p>
    <w:p w:rsidR="00C31621" w:rsidRDefault="001F2393" w:rsidP="0086141F">
      <w:pPr>
        <w:rPr>
          <w:lang w:val="en-US"/>
        </w:rPr>
      </w:pPr>
      <w:r>
        <w:rPr>
          <w:lang w:val="en-US"/>
        </w:rPr>
        <w:fldChar w:fldCharType="end"/>
      </w:r>
    </w:p>
    <w:p w:rsidR="00C31621" w:rsidRDefault="00C31621" w:rsidP="0031542A">
      <w:pPr>
        <w:rPr>
          <w:lang w:val="en-US"/>
        </w:rPr>
      </w:pPr>
    </w:p>
    <w:p w:rsidR="00C31621" w:rsidRDefault="00C31621" w:rsidP="0031542A">
      <w:pPr>
        <w:rPr>
          <w:lang w:val="en-US"/>
        </w:rPr>
        <w:sectPr w:rsidR="00C31621" w:rsidSect="00552E0F">
          <w:headerReference w:type="default" r:id="rId10"/>
          <w:footerReference w:type="even" r:id="rId11"/>
          <w:footerReference w:type="default" r:id="rId12"/>
          <w:pgSz w:w="12240" w:h="15840"/>
          <w:pgMar w:top="1134" w:right="1440" w:bottom="1418" w:left="1440" w:header="709" w:footer="709" w:gutter="0"/>
          <w:cols w:space="708"/>
          <w:titlePg/>
          <w:docGrid w:linePitch="360"/>
        </w:sectPr>
      </w:pPr>
    </w:p>
    <w:tbl>
      <w:tblPr>
        <w:tblStyle w:val="TableGrid"/>
        <w:tblW w:w="0" w:type="auto"/>
        <w:tblBorders>
          <w:top w:val="single" w:sz="24" w:space="0" w:color="0175B0" w:themeColor="accent6"/>
          <w:left w:val="single" w:sz="24" w:space="0" w:color="0175B0" w:themeColor="accent6"/>
          <w:bottom w:val="single" w:sz="24" w:space="0" w:color="0175B0" w:themeColor="accent6"/>
          <w:right w:val="single" w:sz="24" w:space="0" w:color="0175B0" w:themeColor="accent6"/>
          <w:insideH w:val="single" w:sz="24" w:space="0" w:color="0175B0" w:themeColor="accent6"/>
          <w:insideV w:val="single" w:sz="24" w:space="0" w:color="0175B0" w:themeColor="accent6"/>
        </w:tblBorders>
        <w:shd w:val="clear" w:color="auto" w:fill="0175B0" w:themeFill="accent6"/>
        <w:tblLook w:val="04A0" w:firstRow="1" w:lastRow="0" w:firstColumn="1" w:lastColumn="0" w:noHBand="0" w:noVBand="1"/>
      </w:tblPr>
      <w:tblGrid>
        <w:gridCol w:w="9576"/>
      </w:tblGrid>
      <w:tr w:rsidR="00E83314" w:rsidRPr="00176273" w:rsidTr="006B4F81">
        <w:tc>
          <w:tcPr>
            <w:tcW w:w="9576" w:type="dxa"/>
            <w:shd w:val="clear" w:color="auto" w:fill="0175B0" w:themeFill="accent6"/>
            <w:vAlign w:val="center"/>
          </w:tcPr>
          <w:p w:rsidR="00E83314" w:rsidRPr="00176273" w:rsidRDefault="00E83314" w:rsidP="00E83314">
            <w:pPr>
              <w:jc w:val="right"/>
              <w:rPr>
                <w:rFonts w:ascii="Trebuchet MS" w:hAnsi="Trebuchet MS"/>
                <w:b/>
                <w:color w:val="F0F0F0" w:themeColor="background2"/>
                <w:sz w:val="52"/>
                <w:szCs w:val="52"/>
                <w:lang w:val="en-US"/>
              </w:rPr>
            </w:pPr>
            <w:bookmarkStart w:id="6" w:name="_Toc308787920"/>
            <w:bookmarkStart w:id="7" w:name="_Toc314331787"/>
            <w:r w:rsidRPr="00176273">
              <w:rPr>
                <w:rFonts w:ascii="Trebuchet MS" w:hAnsi="Trebuchet MS"/>
                <w:b/>
                <w:color w:val="F0F0F0" w:themeColor="background2"/>
                <w:sz w:val="52"/>
                <w:szCs w:val="52"/>
                <w:lang w:val="en-US"/>
              </w:rPr>
              <w:lastRenderedPageBreak/>
              <w:t>F.S.T.S.</w:t>
            </w:r>
          </w:p>
        </w:tc>
      </w:tr>
    </w:tbl>
    <w:p w:rsidR="003E6524" w:rsidRDefault="003E6524" w:rsidP="009E658E">
      <w:pPr>
        <w:rPr>
          <w:lang w:val="en-US"/>
        </w:rPr>
      </w:pPr>
    </w:p>
    <w:tbl>
      <w:tblPr>
        <w:tblStyle w:val="TableGrid"/>
        <w:tblW w:w="0" w:type="auto"/>
        <w:tblInd w:w="2898" w:type="dxa"/>
        <w:tblBorders>
          <w:top w:val="single" w:sz="24" w:space="0" w:color="F0F0F0" w:themeColor="background2"/>
          <w:left w:val="single" w:sz="24" w:space="0" w:color="F0F0F0" w:themeColor="background2"/>
          <w:bottom w:val="single" w:sz="24" w:space="0" w:color="F0F0F0" w:themeColor="background2"/>
          <w:right w:val="single" w:sz="24" w:space="0" w:color="F0F0F0" w:themeColor="background2"/>
          <w:insideH w:val="single" w:sz="24" w:space="0" w:color="F0F0F0" w:themeColor="background2"/>
          <w:insideV w:val="single" w:sz="24" w:space="0" w:color="F0F0F0" w:themeColor="background2"/>
        </w:tblBorders>
        <w:shd w:val="clear" w:color="auto" w:fill="F0F0F0" w:themeFill="background2"/>
        <w:tblLook w:val="04A0" w:firstRow="1" w:lastRow="0" w:firstColumn="1" w:lastColumn="0" w:noHBand="0" w:noVBand="1"/>
      </w:tblPr>
      <w:tblGrid>
        <w:gridCol w:w="6660"/>
      </w:tblGrid>
      <w:tr w:rsidR="006B4F81" w:rsidRPr="00176273" w:rsidTr="006B4F81">
        <w:tc>
          <w:tcPr>
            <w:tcW w:w="6660" w:type="dxa"/>
            <w:shd w:val="clear" w:color="auto" w:fill="F0F0F0" w:themeFill="background2"/>
            <w:vAlign w:val="center"/>
          </w:tcPr>
          <w:p w:rsidR="006B4F81" w:rsidRPr="00176273" w:rsidRDefault="006B4F81" w:rsidP="006B4F81">
            <w:pPr>
              <w:jc w:val="right"/>
              <w:rPr>
                <w:rFonts w:ascii="Trebuchet MS" w:hAnsi="Trebuchet MS"/>
                <w:b/>
                <w:sz w:val="40"/>
                <w:szCs w:val="40"/>
                <w:lang w:val="en-US"/>
              </w:rPr>
            </w:pPr>
            <w:r w:rsidRPr="00176273">
              <w:rPr>
                <w:rFonts w:ascii="Trebuchet MS" w:hAnsi="Trebuchet MS"/>
                <w:b/>
                <w:sz w:val="40"/>
                <w:szCs w:val="40"/>
                <w:lang w:val="en-US"/>
              </w:rPr>
              <w:t>UIR</w:t>
            </w:r>
          </w:p>
        </w:tc>
      </w:tr>
    </w:tbl>
    <w:p w:rsidR="006B4F81" w:rsidRDefault="006B4F81" w:rsidP="009E658E">
      <w:pPr>
        <w:rPr>
          <w:lang w:val="en-US"/>
        </w:rPr>
      </w:pPr>
    </w:p>
    <w:p w:rsidR="00E83314" w:rsidRDefault="00E83314" w:rsidP="00552E0F">
      <w:pPr>
        <w:rPr>
          <w:lang w:val="en-US"/>
        </w:rPr>
      </w:pPr>
    </w:p>
    <w:tbl>
      <w:tblPr>
        <w:tblStyle w:val="TableGrid"/>
        <w:tblW w:w="0" w:type="auto"/>
        <w:tblInd w:w="5688" w:type="dxa"/>
        <w:tblBorders>
          <w:top w:val="single" w:sz="12" w:space="0" w:color="0175B0" w:themeColor="accent6"/>
          <w:left w:val="single" w:sz="12" w:space="0" w:color="0175B0" w:themeColor="accent6"/>
          <w:bottom w:val="single" w:sz="12" w:space="0" w:color="0175B0" w:themeColor="accent6"/>
          <w:right w:val="single" w:sz="12" w:space="0" w:color="0175B0" w:themeColor="accent6"/>
          <w:insideH w:val="single" w:sz="12" w:space="0" w:color="0175B0" w:themeColor="accent6"/>
          <w:insideV w:val="single" w:sz="12" w:space="0" w:color="0175B0" w:themeColor="accent6"/>
        </w:tblBorders>
        <w:tblLook w:val="04A0" w:firstRow="1" w:lastRow="0" w:firstColumn="1" w:lastColumn="0" w:noHBand="0" w:noVBand="1"/>
      </w:tblPr>
      <w:tblGrid>
        <w:gridCol w:w="3888"/>
      </w:tblGrid>
      <w:tr w:rsidR="00E83314" w:rsidTr="00552E0F">
        <w:tc>
          <w:tcPr>
            <w:tcW w:w="3888" w:type="dxa"/>
            <w:vAlign w:val="center"/>
          </w:tcPr>
          <w:bookmarkEnd w:id="6"/>
          <w:bookmarkEnd w:id="7"/>
          <w:p w:rsidR="00E83314" w:rsidRPr="006B4F81" w:rsidRDefault="00E83314" w:rsidP="00E83314">
            <w:pPr>
              <w:jc w:val="right"/>
              <w:rPr>
                <w:b/>
                <w:lang w:val="en-US"/>
              </w:rPr>
            </w:pPr>
            <w:r w:rsidRPr="006B4F81">
              <w:rPr>
                <w:b/>
              </w:rPr>
              <w:t xml:space="preserve">Version </w:t>
            </w:r>
            <w:r w:rsidRPr="006B4F81">
              <w:rPr>
                <w:b/>
                <w:lang w:val="en-US"/>
              </w:rPr>
              <w:t>6.7</w:t>
            </w:r>
          </w:p>
        </w:tc>
      </w:tr>
    </w:tbl>
    <w:p w:rsidR="00155C08" w:rsidRPr="00074D62" w:rsidRDefault="00155C08" w:rsidP="006B7F06">
      <w:pPr>
        <w:rPr>
          <w:lang w:val="en-US"/>
        </w:rPr>
      </w:pPr>
    </w:p>
    <w:p w:rsidR="006B7F06" w:rsidRPr="00E83314" w:rsidRDefault="006B7F06" w:rsidP="0032363A">
      <w:pPr>
        <w:rPr>
          <w:b/>
          <w:color w:val="0175B0" w:themeColor="accent6"/>
        </w:rPr>
      </w:pPr>
      <w:r w:rsidRPr="00E83314">
        <w:rPr>
          <w:b/>
          <w:color w:val="0175B0" w:themeColor="accent6"/>
        </w:rPr>
        <w:t>Revision History</w:t>
      </w:r>
    </w:p>
    <w:p w:rsidR="006B7F06" w:rsidRPr="00074D62" w:rsidRDefault="006B7F06" w:rsidP="006B7F06">
      <w:pPr>
        <w:rPr>
          <w:lang w:val="en-US"/>
        </w:rPr>
      </w:pPr>
    </w:p>
    <w:tbl>
      <w:tblPr>
        <w:tblW w:w="9640" w:type="dxa"/>
        <w:tblInd w:w="-139" w:type="dxa"/>
        <w:tblBorders>
          <w:top w:val="single" w:sz="2" w:space="0" w:color="0175B0" w:themeColor="accent6"/>
          <w:left w:val="single" w:sz="2" w:space="0" w:color="0175B0" w:themeColor="accent6"/>
          <w:bottom w:val="single" w:sz="2" w:space="0" w:color="0175B0" w:themeColor="accent6"/>
          <w:right w:val="single" w:sz="2" w:space="0" w:color="0175B0" w:themeColor="accent6"/>
          <w:insideH w:val="single" w:sz="2" w:space="0" w:color="0175B0" w:themeColor="accent6"/>
          <w:insideV w:val="single" w:sz="2" w:space="0" w:color="0175B0" w:themeColor="accent6"/>
        </w:tblBorders>
        <w:tblLayout w:type="fixed"/>
        <w:tblCellMar>
          <w:left w:w="0" w:type="dxa"/>
          <w:right w:w="0" w:type="dxa"/>
        </w:tblCellMar>
        <w:tblLook w:val="0000" w:firstRow="0" w:lastRow="0" w:firstColumn="0" w:lastColumn="0" w:noHBand="0" w:noVBand="0"/>
      </w:tblPr>
      <w:tblGrid>
        <w:gridCol w:w="1142"/>
        <w:gridCol w:w="567"/>
        <w:gridCol w:w="6095"/>
        <w:gridCol w:w="1836"/>
      </w:tblGrid>
      <w:tr w:rsidR="006B7F06" w:rsidRPr="00DE3DBA" w:rsidTr="009E658E">
        <w:trPr>
          <w:trHeight w:val="214"/>
        </w:trPr>
        <w:tc>
          <w:tcPr>
            <w:tcW w:w="1142" w:type="dxa"/>
            <w:shd w:val="clear" w:color="auto" w:fill="F0F0F0" w:themeFill="background2"/>
            <w:vAlign w:val="center"/>
          </w:tcPr>
          <w:p w:rsidR="006B7F06" w:rsidRPr="00DE3DBA" w:rsidRDefault="006B7F06" w:rsidP="00E17089">
            <w:pPr>
              <w:spacing w:before="40" w:after="40"/>
              <w:jc w:val="center"/>
              <w:rPr>
                <w:rFonts w:ascii="Arial Narrow" w:hAnsi="Arial Narrow" w:cs="Arial"/>
                <w:b/>
                <w:sz w:val="20"/>
                <w:szCs w:val="20"/>
              </w:rPr>
            </w:pPr>
            <w:r w:rsidRPr="00DE3DBA">
              <w:rPr>
                <w:rFonts w:ascii="Arial Narrow" w:hAnsi="Arial Narrow" w:cs="Arial"/>
                <w:b/>
                <w:sz w:val="20"/>
                <w:szCs w:val="20"/>
              </w:rPr>
              <w:t>Date</w:t>
            </w:r>
          </w:p>
        </w:tc>
        <w:tc>
          <w:tcPr>
            <w:tcW w:w="567" w:type="dxa"/>
            <w:shd w:val="clear" w:color="auto" w:fill="F0F0F0" w:themeFill="background2"/>
            <w:vAlign w:val="center"/>
          </w:tcPr>
          <w:p w:rsidR="006B7F06" w:rsidRPr="00DE3DBA" w:rsidRDefault="006B7F06" w:rsidP="00E17089">
            <w:pPr>
              <w:spacing w:before="40" w:after="40"/>
              <w:jc w:val="center"/>
              <w:rPr>
                <w:rFonts w:ascii="Arial Narrow" w:hAnsi="Arial Narrow" w:cs="Arial"/>
                <w:b/>
                <w:sz w:val="20"/>
                <w:szCs w:val="20"/>
              </w:rPr>
            </w:pPr>
            <w:r w:rsidRPr="00DE3DBA">
              <w:rPr>
                <w:rFonts w:ascii="Arial Narrow" w:hAnsi="Arial Narrow" w:cs="Arial"/>
                <w:b/>
                <w:sz w:val="20"/>
                <w:szCs w:val="20"/>
              </w:rPr>
              <w:t>Rev.</w:t>
            </w:r>
          </w:p>
        </w:tc>
        <w:tc>
          <w:tcPr>
            <w:tcW w:w="6095" w:type="dxa"/>
            <w:shd w:val="clear" w:color="auto" w:fill="F0F0F0" w:themeFill="background2"/>
            <w:vAlign w:val="center"/>
          </w:tcPr>
          <w:p w:rsidR="006B7F06" w:rsidRPr="00DE3DBA" w:rsidRDefault="006B7F06" w:rsidP="00E17089">
            <w:pPr>
              <w:spacing w:before="40" w:after="40"/>
              <w:jc w:val="center"/>
              <w:rPr>
                <w:rFonts w:ascii="Arial Narrow" w:hAnsi="Arial Narrow" w:cs="Arial"/>
                <w:b/>
                <w:sz w:val="20"/>
                <w:szCs w:val="20"/>
              </w:rPr>
            </w:pPr>
            <w:r w:rsidRPr="00DE3DBA">
              <w:rPr>
                <w:rFonts w:ascii="Arial Narrow" w:hAnsi="Arial Narrow" w:cs="Arial"/>
                <w:b/>
                <w:sz w:val="20"/>
                <w:szCs w:val="20"/>
              </w:rPr>
              <w:t>Description</w:t>
            </w:r>
          </w:p>
        </w:tc>
        <w:tc>
          <w:tcPr>
            <w:tcW w:w="1836" w:type="dxa"/>
            <w:shd w:val="clear" w:color="auto" w:fill="F0F0F0" w:themeFill="background2"/>
            <w:vAlign w:val="center"/>
          </w:tcPr>
          <w:p w:rsidR="006B7F06" w:rsidRPr="00DE3DBA" w:rsidRDefault="006B7F06" w:rsidP="00E17089">
            <w:pPr>
              <w:spacing w:before="40" w:after="40"/>
              <w:jc w:val="center"/>
              <w:rPr>
                <w:rFonts w:ascii="Arial Narrow" w:hAnsi="Arial Narrow" w:cs="Arial"/>
                <w:b/>
                <w:sz w:val="20"/>
                <w:szCs w:val="20"/>
              </w:rPr>
            </w:pPr>
            <w:r w:rsidRPr="00DE3DBA">
              <w:rPr>
                <w:rFonts w:ascii="Arial Narrow" w:hAnsi="Arial Narrow" w:cs="Arial"/>
                <w:b/>
                <w:sz w:val="20"/>
                <w:szCs w:val="20"/>
              </w:rPr>
              <w:t>Author(s)</w:t>
            </w:r>
          </w:p>
        </w:tc>
      </w:tr>
      <w:tr w:rsidR="006B7F06" w:rsidRPr="00DE3DBA" w:rsidTr="009E658E">
        <w:trPr>
          <w:trHeight w:val="146"/>
        </w:trPr>
        <w:tc>
          <w:tcPr>
            <w:tcW w:w="1142" w:type="dxa"/>
            <w:shd w:val="clear" w:color="auto" w:fill="auto"/>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2012-04-06</w:t>
            </w:r>
          </w:p>
        </w:tc>
        <w:tc>
          <w:tcPr>
            <w:tcW w:w="567" w:type="dxa"/>
            <w:shd w:val="clear" w:color="auto" w:fill="auto"/>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6.0</w:t>
            </w:r>
          </w:p>
        </w:tc>
        <w:tc>
          <w:tcPr>
            <w:tcW w:w="6095" w:type="dxa"/>
            <w:shd w:val="clear" w:color="auto" w:fill="auto"/>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Section 1.2 Set of Tasks Performed</w:t>
            </w:r>
          </w:p>
        </w:tc>
        <w:tc>
          <w:tcPr>
            <w:tcW w:w="1836" w:type="dxa"/>
            <w:shd w:val="clear" w:color="auto" w:fill="auto"/>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Adrian Lloyd</w:t>
            </w:r>
          </w:p>
        </w:tc>
      </w:tr>
      <w:tr w:rsidR="006B7F06" w:rsidRPr="00DE3DBA" w:rsidTr="009E658E">
        <w:trPr>
          <w:trHeight w:val="75"/>
        </w:trPr>
        <w:tc>
          <w:tcPr>
            <w:tcW w:w="1142" w:type="dxa"/>
            <w:shd w:val="clear" w:color="auto" w:fill="auto"/>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2012-04-06</w:t>
            </w:r>
          </w:p>
        </w:tc>
        <w:tc>
          <w:tcPr>
            <w:tcW w:w="567" w:type="dxa"/>
            <w:shd w:val="clear" w:color="auto" w:fill="auto"/>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6.1</w:t>
            </w:r>
          </w:p>
        </w:tc>
        <w:tc>
          <w:tcPr>
            <w:tcW w:w="6095" w:type="dxa"/>
            <w:shd w:val="clear" w:color="auto" w:fill="auto"/>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Section 1.3 Context of Use</w:t>
            </w:r>
          </w:p>
        </w:tc>
        <w:tc>
          <w:tcPr>
            <w:tcW w:w="1836" w:type="dxa"/>
            <w:shd w:val="clear" w:color="auto" w:fill="auto"/>
          </w:tcPr>
          <w:p w:rsidR="006B7F06" w:rsidRPr="00C31621" w:rsidRDefault="00C31621" w:rsidP="00E17089">
            <w:pPr>
              <w:spacing w:before="40" w:after="40"/>
              <w:ind w:left="90"/>
              <w:rPr>
                <w:rFonts w:ascii="Arial Narrow" w:hAnsi="Arial Narrow" w:cs="Arial"/>
                <w:b/>
                <w:bCs/>
                <w:sz w:val="20"/>
                <w:szCs w:val="20"/>
                <w:lang w:val="en-US"/>
              </w:rPr>
            </w:pPr>
            <w:r w:rsidRPr="00C31621">
              <w:rPr>
                <w:rFonts w:ascii="Arial Narrow" w:hAnsi="Arial Narrow" w:cs="Arial"/>
                <w:sz w:val="20"/>
                <w:szCs w:val="20"/>
              </w:rPr>
              <w:t>Patrick Modafferi</w:t>
            </w:r>
          </w:p>
        </w:tc>
      </w:tr>
      <w:tr w:rsidR="006B7F06" w:rsidRPr="00DE3DBA" w:rsidTr="009E658E">
        <w:trPr>
          <w:trHeight w:val="255"/>
        </w:trPr>
        <w:tc>
          <w:tcPr>
            <w:tcW w:w="1142" w:type="dxa"/>
            <w:shd w:val="clear" w:color="auto" w:fill="auto"/>
            <w:vAlign w:val="center"/>
          </w:tcPr>
          <w:p w:rsidR="006B7F06" w:rsidRPr="00DE3DBA" w:rsidRDefault="00C31621" w:rsidP="00E17089">
            <w:pPr>
              <w:spacing w:before="40" w:after="40"/>
              <w:jc w:val="center"/>
              <w:rPr>
                <w:rFonts w:ascii="Arial Narrow" w:hAnsi="Arial Narrow" w:cs="Arial"/>
                <w:sz w:val="20"/>
                <w:szCs w:val="20"/>
              </w:rPr>
            </w:pPr>
            <w:r>
              <w:rPr>
                <w:rFonts w:ascii="Arial Narrow" w:hAnsi="Arial Narrow" w:cs="Arial"/>
                <w:sz w:val="20"/>
                <w:szCs w:val="20"/>
                <w:lang w:val="en-US"/>
              </w:rPr>
              <w:t>2012-04-06</w:t>
            </w:r>
          </w:p>
        </w:tc>
        <w:tc>
          <w:tcPr>
            <w:tcW w:w="567" w:type="dxa"/>
            <w:shd w:val="clear" w:color="auto" w:fill="auto"/>
            <w:vAlign w:val="center"/>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6.2</w:t>
            </w:r>
          </w:p>
        </w:tc>
        <w:tc>
          <w:tcPr>
            <w:tcW w:w="6095" w:type="dxa"/>
            <w:shd w:val="clear" w:color="auto" w:fill="auto"/>
            <w:vAlign w:val="center"/>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Section 2.1 Overall Site Architecture</w:t>
            </w:r>
          </w:p>
        </w:tc>
        <w:tc>
          <w:tcPr>
            <w:tcW w:w="1836" w:type="dxa"/>
            <w:shd w:val="clear" w:color="auto" w:fill="auto"/>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Josh Hum</w:t>
            </w:r>
          </w:p>
        </w:tc>
      </w:tr>
      <w:tr w:rsidR="006B7F06" w:rsidRPr="00DE3DBA" w:rsidTr="009E658E">
        <w:trPr>
          <w:trHeight w:val="75"/>
        </w:trPr>
        <w:tc>
          <w:tcPr>
            <w:tcW w:w="1142" w:type="dxa"/>
            <w:shd w:val="clear" w:color="auto" w:fill="auto"/>
            <w:vAlign w:val="center"/>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2012-04-06</w:t>
            </w:r>
          </w:p>
        </w:tc>
        <w:tc>
          <w:tcPr>
            <w:tcW w:w="567" w:type="dxa"/>
            <w:shd w:val="clear" w:color="auto" w:fill="auto"/>
            <w:vAlign w:val="center"/>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6.3</w:t>
            </w:r>
          </w:p>
        </w:tc>
        <w:tc>
          <w:tcPr>
            <w:tcW w:w="6095" w:type="dxa"/>
            <w:shd w:val="clear" w:color="auto" w:fill="auto"/>
            <w:vAlign w:val="center"/>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Section 2.2 Navigation</w:t>
            </w:r>
          </w:p>
        </w:tc>
        <w:tc>
          <w:tcPr>
            <w:tcW w:w="1836" w:type="dxa"/>
            <w:shd w:val="clear" w:color="auto" w:fill="auto"/>
            <w:vAlign w:val="center"/>
          </w:tcPr>
          <w:p w:rsidR="006B7F06" w:rsidRPr="00DE3DBA" w:rsidRDefault="00C31621" w:rsidP="00E17089">
            <w:pPr>
              <w:spacing w:before="40" w:after="40"/>
              <w:ind w:left="90"/>
              <w:rPr>
                <w:rFonts w:ascii="Arial Narrow" w:hAnsi="Arial Narrow" w:cs="Arial"/>
                <w:sz w:val="20"/>
                <w:szCs w:val="20"/>
                <w:lang w:val="en-US"/>
              </w:rPr>
            </w:pPr>
            <w:proofErr w:type="spellStart"/>
            <w:r w:rsidRPr="00DE3DBA">
              <w:rPr>
                <w:rFonts w:ascii="Arial Narrow" w:hAnsi="Arial Narrow" w:cs="Arial"/>
                <w:sz w:val="20"/>
                <w:szCs w:val="20"/>
                <w:lang w:val="en-US"/>
              </w:rPr>
              <w:t>Mikhael</w:t>
            </w:r>
            <w:proofErr w:type="spellEnd"/>
            <w:r w:rsidRPr="00DE3DBA">
              <w:rPr>
                <w:rFonts w:ascii="Arial Narrow" w:hAnsi="Arial Narrow" w:cs="Arial"/>
                <w:sz w:val="20"/>
                <w:szCs w:val="20"/>
                <w:lang w:val="en-US"/>
              </w:rPr>
              <w:t xml:space="preserve"> </w:t>
            </w:r>
            <w:proofErr w:type="spellStart"/>
            <w:r w:rsidRPr="00DE3DBA">
              <w:rPr>
                <w:rFonts w:ascii="Arial Narrow" w:hAnsi="Arial Narrow" w:cs="Arial"/>
                <w:sz w:val="20"/>
                <w:szCs w:val="20"/>
                <w:lang w:val="en-US"/>
              </w:rPr>
              <w:t>Levkovsky</w:t>
            </w:r>
            <w:proofErr w:type="spellEnd"/>
          </w:p>
        </w:tc>
      </w:tr>
      <w:tr w:rsidR="006B7F06" w:rsidRPr="00DE3DBA" w:rsidTr="009E658E">
        <w:trPr>
          <w:trHeight w:val="75"/>
        </w:trPr>
        <w:tc>
          <w:tcPr>
            <w:tcW w:w="1142" w:type="dxa"/>
            <w:shd w:val="clear" w:color="auto" w:fill="auto"/>
          </w:tcPr>
          <w:p w:rsidR="006B7F06" w:rsidRPr="00DE3DBA" w:rsidRDefault="00C31621" w:rsidP="00E17089">
            <w:pPr>
              <w:spacing w:before="40" w:after="40"/>
              <w:jc w:val="center"/>
              <w:rPr>
                <w:rFonts w:ascii="Arial Narrow" w:hAnsi="Arial Narrow" w:cs="Arial"/>
                <w:sz w:val="20"/>
                <w:szCs w:val="20"/>
                <w:lang w:val="en-CA"/>
              </w:rPr>
            </w:pPr>
            <w:r>
              <w:rPr>
                <w:rFonts w:ascii="Arial Narrow" w:hAnsi="Arial Narrow" w:cs="Arial"/>
                <w:sz w:val="20"/>
                <w:szCs w:val="20"/>
                <w:lang w:val="en-US"/>
              </w:rPr>
              <w:t>2012-04-06</w:t>
            </w:r>
          </w:p>
        </w:tc>
        <w:tc>
          <w:tcPr>
            <w:tcW w:w="567" w:type="dxa"/>
            <w:shd w:val="clear" w:color="auto" w:fill="auto"/>
          </w:tcPr>
          <w:p w:rsidR="006B7F06" w:rsidRPr="00DE3DBA" w:rsidRDefault="00C31621" w:rsidP="00E17089">
            <w:pPr>
              <w:spacing w:before="40" w:after="40"/>
              <w:jc w:val="center"/>
              <w:rPr>
                <w:rFonts w:ascii="Arial Narrow" w:hAnsi="Arial Narrow" w:cs="Arial"/>
                <w:sz w:val="20"/>
                <w:szCs w:val="20"/>
                <w:lang w:val="en-CA"/>
              </w:rPr>
            </w:pPr>
            <w:r>
              <w:rPr>
                <w:rFonts w:ascii="Arial Narrow" w:hAnsi="Arial Narrow" w:cs="Arial"/>
                <w:sz w:val="20"/>
                <w:szCs w:val="20"/>
                <w:lang w:val="en-CA"/>
              </w:rPr>
              <w:t>6.4</w:t>
            </w:r>
          </w:p>
        </w:tc>
        <w:tc>
          <w:tcPr>
            <w:tcW w:w="6095" w:type="dxa"/>
            <w:shd w:val="clear" w:color="auto" w:fill="auto"/>
          </w:tcPr>
          <w:p w:rsidR="006B7F06" w:rsidRPr="00DE3DBA" w:rsidRDefault="00C31621" w:rsidP="00E17089">
            <w:pPr>
              <w:spacing w:before="40" w:after="40"/>
              <w:ind w:left="90"/>
              <w:rPr>
                <w:rFonts w:ascii="Arial Narrow" w:hAnsi="Arial Narrow" w:cs="Arial"/>
                <w:sz w:val="20"/>
                <w:szCs w:val="20"/>
                <w:lang w:val="en-CA"/>
              </w:rPr>
            </w:pPr>
            <w:r>
              <w:rPr>
                <w:rFonts w:ascii="Arial Narrow" w:hAnsi="Arial Narrow" w:cs="Arial"/>
                <w:sz w:val="20"/>
                <w:szCs w:val="20"/>
                <w:lang w:val="en-CA"/>
              </w:rPr>
              <w:t>Section 2.3 Feedback</w:t>
            </w:r>
          </w:p>
        </w:tc>
        <w:tc>
          <w:tcPr>
            <w:tcW w:w="1836" w:type="dxa"/>
            <w:shd w:val="clear" w:color="auto" w:fill="auto"/>
          </w:tcPr>
          <w:p w:rsidR="006B7F06" w:rsidRPr="00DE3DBA" w:rsidRDefault="00C31621" w:rsidP="00E17089">
            <w:pPr>
              <w:spacing w:before="40" w:after="40"/>
              <w:ind w:left="90"/>
              <w:rPr>
                <w:rFonts w:ascii="Arial Narrow" w:hAnsi="Arial Narrow" w:cs="Arial"/>
                <w:sz w:val="20"/>
                <w:szCs w:val="20"/>
                <w:lang w:val="en-CA"/>
              </w:rPr>
            </w:pPr>
            <w:r>
              <w:rPr>
                <w:rFonts w:ascii="Arial Narrow" w:hAnsi="Arial Narrow" w:cs="Arial"/>
                <w:sz w:val="20"/>
                <w:szCs w:val="20"/>
                <w:lang w:val="en-CA"/>
              </w:rPr>
              <w:t xml:space="preserve">Cynthia </w:t>
            </w:r>
            <w:proofErr w:type="spellStart"/>
            <w:r>
              <w:rPr>
                <w:rFonts w:ascii="Arial Narrow" w:hAnsi="Arial Narrow" w:cs="Arial"/>
                <w:sz w:val="20"/>
                <w:szCs w:val="20"/>
                <w:lang w:val="en-CA"/>
              </w:rPr>
              <w:t>Donato</w:t>
            </w:r>
            <w:proofErr w:type="spellEnd"/>
          </w:p>
        </w:tc>
      </w:tr>
      <w:tr w:rsidR="006B7F06" w:rsidRPr="00DE3DBA" w:rsidTr="009E658E">
        <w:trPr>
          <w:trHeight w:val="67"/>
        </w:trPr>
        <w:tc>
          <w:tcPr>
            <w:tcW w:w="1142" w:type="dxa"/>
            <w:shd w:val="clear" w:color="auto" w:fill="auto"/>
          </w:tcPr>
          <w:p w:rsidR="006B7F06" w:rsidRPr="00DE3DBA" w:rsidRDefault="00C31621" w:rsidP="00E17089">
            <w:pPr>
              <w:spacing w:before="40" w:after="40"/>
              <w:jc w:val="center"/>
              <w:rPr>
                <w:rFonts w:ascii="Arial Narrow" w:hAnsi="Arial Narrow" w:cs="Arial"/>
                <w:sz w:val="20"/>
                <w:szCs w:val="20"/>
              </w:rPr>
            </w:pPr>
            <w:r>
              <w:rPr>
                <w:rFonts w:ascii="Arial Narrow" w:hAnsi="Arial Narrow" w:cs="Arial"/>
                <w:sz w:val="20"/>
                <w:szCs w:val="20"/>
                <w:lang w:val="en-US"/>
              </w:rPr>
              <w:t>2012-04-07</w:t>
            </w:r>
          </w:p>
        </w:tc>
        <w:tc>
          <w:tcPr>
            <w:tcW w:w="567" w:type="dxa"/>
            <w:shd w:val="clear" w:color="auto" w:fill="auto"/>
          </w:tcPr>
          <w:p w:rsidR="006B7F06" w:rsidRPr="00DE3DBA" w:rsidRDefault="00C31621" w:rsidP="00E17089">
            <w:pPr>
              <w:spacing w:before="40" w:after="40"/>
              <w:jc w:val="center"/>
              <w:rPr>
                <w:rFonts w:ascii="Arial Narrow" w:hAnsi="Arial Narrow" w:cs="Arial"/>
                <w:sz w:val="20"/>
                <w:szCs w:val="20"/>
                <w:lang w:val="en-CA"/>
              </w:rPr>
            </w:pPr>
            <w:r>
              <w:rPr>
                <w:rFonts w:ascii="Arial Narrow" w:hAnsi="Arial Narrow" w:cs="Arial"/>
                <w:sz w:val="20"/>
                <w:szCs w:val="20"/>
                <w:lang w:val="en-CA"/>
              </w:rPr>
              <w:t>6.5</w:t>
            </w:r>
          </w:p>
        </w:tc>
        <w:tc>
          <w:tcPr>
            <w:tcW w:w="6095" w:type="dxa"/>
            <w:shd w:val="clear" w:color="auto" w:fill="auto"/>
          </w:tcPr>
          <w:p w:rsidR="006B7F06" w:rsidRPr="00DE3DBA" w:rsidRDefault="00C31621" w:rsidP="00E17089">
            <w:pPr>
              <w:spacing w:before="40" w:after="40"/>
              <w:ind w:left="90"/>
              <w:rPr>
                <w:rFonts w:ascii="Arial Narrow" w:hAnsi="Arial Narrow" w:cs="Arial"/>
                <w:sz w:val="20"/>
                <w:szCs w:val="20"/>
                <w:lang w:val="en-CA"/>
              </w:rPr>
            </w:pPr>
            <w:r>
              <w:rPr>
                <w:rFonts w:ascii="Arial Narrow" w:hAnsi="Arial Narrow" w:cs="Arial"/>
                <w:sz w:val="20"/>
                <w:szCs w:val="20"/>
                <w:lang w:val="en-CA"/>
              </w:rPr>
              <w:t>Section 1.4 Stakeholder Objectives &amp; Section 2.4 Screen Layout</w:t>
            </w:r>
          </w:p>
        </w:tc>
        <w:tc>
          <w:tcPr>
            <w:tcW w:w="1836" w:type="dxa"/>
            <w:shd w:val="clear" w:color="auto" w:fill="auto"/>
          </w:tcPr>
          <w:p w:rsidR="006B7F06" w:rsidRPr="00DE3DBA" w:rsidRDefault="00C31621" w:rsidP="00E17089">
            <w:pPr>
              <w:spacing w:before="40" w:after="40"/>
              <w:ind w:left="90"/>
              <w:rPr>
                <w:rFonts w:ascii="Arial Narrow" w:hAnsi="Arial Narrow" w:cs="Arial"/>
                <w:sz w:val="20"/>
                <w:szCs w:val="20"/>
                <w:lang w:val="en-CA"/>
              </w:rPr>
            </w:pPr>
            <w:r>
              <w:rPr>
                <w:rFonts w:ascii="Arial Narrow" w:hAnsi="Arial Narrow" w:cs="Arial"/>
                <w:sz w:val="20"/>
                <w:szCs w:val="20"/>
                <w:lang w:val="en-CA"/>
              </w:rPr>
              <w:t>Katrina Anderson</w:t>
            </w:r>
          </w:p>
        </w:tc>
      </w:tr>
      <w:tr w:rsidR="006B7F06" w:rsidRPr="00DE3DBA" w:rsidTr="009E658E">
        <w:trPr>
          <w:trHeight w:val="75"/>
        </w:trPr>
        <w:tc>
          <w:tcPr>
            <w:tcW w:w="1142" w:type="dxa"/>
            <w:shd w:val="clear" w:color="auto" w:fill="auto"/>
            <w:vAlign w:val="center"/>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2012-04-07</w:t>
            </w:r>
          </w:p>
        </w:tc>
        <w:tc>
          <w:tcPr>
            <w:tcW w:w="567" w:type="dxa"/>
            <w:shd w:val="clear" w:color="auto" w:fill="auto"/>
            <w:vAlign w:val="center"/>
          </w:tcPr>
          <w:p w:rsidR="006B7F06" w:rsidRPr="00DE3DBA" w:rsidRDefault="00C31621" w:rsidP="00E17089">
            <w:pPr>
              <w:spacing w:before="40" w:after="40"/>
              <w:jc w:val="center"/>
              <w:rPr>
                <w:rFonts w:ascii="Arial Narrow" w:hAnsi="Arial Narrow" w:cs="Arial"/>
                <w:sz w:val="20"/>
                <w:szCs w:val="20"/>
                <w:lang w:val="en-US"/>
              </w:rPr>
            </w:pPr>
            <w:r>
              <w:rPr>
                <w:rFonts w:ascii="Arial Narrow" w:hAnsi="Arial Narrow" w:cs="Arial"/>
                <w:sz w:val="20"/>
                <w:szCs w:val="20"/>
                <w:lang w:val="en-US"/>
              </w:rPr>
              <w:t>6.6</w:t>
            </w:r>
          </w:p>
        </w:tc>
        <w:tc>
          <w:tcPr>
            <w:tcW w:w="6095" w:type="dxa"/>
            <w:shd w:val="clear" w:color="auto" w:fill="auto"/>
            <w:vAlign w:val="center"/>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Section 1.1 User Characteristics</w:t>
            </w:r>
          </w:p>
        </w:tc>
        <w:tc>
          <w:tcPr>
            <w:tcW w:w="1836" w:type="dxa"/>
            <w:shd w:val="clear" w:color="auto" w:fill="auto"/>
            <w:vAlign w:val="center"/>
          </w:tcPr>
          <w:p w:rsidR="006B7F06" w:rsidRPr="00DE3DBA" w:rsidRDefault="00C31621" w:rsidP="00E17089">
            <w:pPr>
              <w:spacing w:before="40" w:after="40"/>
              <w:ind w:left="90"/>
              <w:rPr>
                <w:rFonts w:ascii="Arial Narrow" w:hAnsi="Arial Narrow" w:cs="Arial"/>
                <w:sz w:val="20"/>
                <w:szCs w:val="20"/>
                <w:lang w:val="en-US"/>
              </w:rPr>
            </w:pPr>
            <w:r>
              <w:rPr>
                <w:rFonts w:ascii="Arial Narrow" w:hAnsi="Arial Narrow" w:cs="Arial"/>
                <w:sz w:val="20"/>
                <w:szCs w:val="20"/>
                <w:lang w:val="en-US"/>
              </w:rPr>
              <w:t>Josh Hum &amp; Katrina Anderson</w:t>
            </w:r>
          </w:p>
        </w:tc>
      </w:tr>
      <w:tr w:rsidR="006B7F06" w:rsidRPr="00DE3DBA" w:rsidTr="009E658E">
        <w:trPr>
          <w:trHeight w:val="75"/>
        </w:trPr>
        <w:tc>
          <w:tcPr>
            <w:tcW w:w="1142" w:type="dxa"/>
            <w:shd w:val="clear" w:color="auto" w:fill="auto"/>
          </w:tcPr>
          <w:p w:rsidR="006B7F06" w:rsidRPr="00DE3DBA" w:rsidRDefault="00C31621" w:rsidP="00E17089">
            <w:pPr>
              <w:snapToGrid w:val="0"/>
              <w:spacing w:before="40" w:after="40"/>
              <w:jc w:val="center"/>
              <w:rPr>
                <w:rFonts w:ascii="Arial Narrow" w:hAnsi="Arial Narrow" w:cs="Arial"/>
                <w:sz w:val="20"/>
                <w:szCs w:val="20"/>
                <w:lang w:val="en-CA"/>
              </w:rPr>
            </w:pPr>
            <w:r>
              <w:rPr>
                <w:rFonts w:ascii="Arial Narrow" w:hAnsi="Arial Narrow" w:cs="Arial"/>
                <w:sz w:val="20"/>
                <w:szCs w:val="20"/>
                <w:lang w:val="en-US"/>
              </w:rPr>
              <w:t>2012-04-07</w:t>
            </w:r>
          </w:p>
        </w:tc>
        <w:tc>
          <w:tcPr>
            <w:tcW w:w="567" w:type="dxa"/>
            <w:shd w:val="clear" w:color="auto" w:fill="auto"/>
          </w:tcPr>
          <w:p w:rsidR="006B7F06" w:rsidRPr="00DE3DBA" w:rsidRDefault="00C31621" w:rsidP="00E17089">
            <w:pPr>
              <w:snapToGrid w:val="0"/>
              <w:spacing w:before="40" w:after="40"/>
              <w:jc w:val="center"/>
              <w:rPr>
                <w:rFonts w:ascii="Arial Narrow" w:hAnsi="Arial Narrow" w:cs="Arial"/>
                <w:sz w:val="20"/>
                <w:szCs w:val="20"/>
                <w:lang w:val="en-US"/>
              </w:rPr>
            </w:pPr>
            <w:r>
              <w:rPr>
                <w:rFonts w:ascii="Arial Narrow" w:hAnsi="Arial Narrow" w:cs="Arial"/>
                <w:sz w:val="20"/>
                <w:szCs w:val="20"/>
                <w:lang w:val="en-US"/>
              </w:rPr>
              <w:t>6.7</w:t>
            </w:r>
          </w:p>
        </w:tc>
        <w:tc>
          <w:tcPr>
            <w:tcW w:w="6095" w:type="dxa"/>
            <w:shd w:val="clear" w:color="auto" w:fill="auto"/>
          </w:tcPr>
          <w:p w:rsidR="006B7F06" w:rsidRPr="00DE3DBA" w:rsidRDefault="003E6524" w:rsidP="00E17089">
            <w:pPr>
              <w:spacing w:before="40" w:after="40"/>
              <w:ind w:left="95"/>
              <w:rPr>
                <w:rFonts w:ascii="Arial Narrow" w:hAnsi="Arial Narrow" w:cs="Arial"/>
                <w:sz w:val="20"/>
                <w:szCs w:val="20"/>
                <w:lang w:val="en-US"/>
              </w:rPr>
            </w:pPr>
            <w:r>
              <w:rPr>
                <w:rFonts w:ascii="Arial Narrow" w:hAnsi="Arial Narrow" w:cs="Arial"/>
                <w:sz w:val="20"/>
                <w:szCs w:val="20"/>
                <w:lang w:val="en-US"/>
              </w:rPr>
              <w:t>Document Revision and Formatting</w:t>
            </w:r>
          </w:p>
        </w:tc>
        <w:tc>
          <w:tcPr>
            <w:tcW w:w="1836" w:type="dxa"/>
            <w:shd w:val="clear" w:color="auto" w:fill="auto"/>
          </w:tcPr>
          <w:p w:rsidR="006B7F06" w:rsidRPr="00DE3DBA" w:rsidRDefault="003E6524" w:rsidP="00E17089">
            <w:pPr>
              <w:snapToGrid w:val="0"/>
              <w:spacing w:before="40" w:after="40"/>
              <w:ind w:left="90" w:right="180"/>
              <w:rPr>
                <w:rFonts w:ascii="Arial Narrow" w:hAnsi="Arial Narrow" w:cs="Arial"/>
                <w:sz w:val="20"/>
                <w:szCs w:val="20"/>
                <w:lang w:val="en-US"/>
              </w:rPr>
            </w:pPr>
            <w:r>
              <w:rPr>
                <w:rFonts w:ascii="Arial Narrow" w:hAnsi="Arial Narrow" w:cs="Arial"/>
                <w:sz w:val="20"/>
                <w:szCs w:val="20"/>
                <w:lang w:val="en-US"/>
              </w:rPr>
              <w:t>Katrina Anderson</w:t>
            </w:r>
          </w:p>
        </w:tc>
      </w:tr>
    </w:tbl>
    <w:p w:rsidR="004C6DB3" w:rsidRPr="006B7F06" w:rsidRDefault="006B7F06" w:rsidP="0031542A">
      <w:pPr>
        <w:rPr>
          <w:lang w:val="en-US"/>
        </w:rPr>
      </w:pPr>
      <w:r>
        <w:br w:type="page"/>
      </w:r>
    </w:p>
    <w:p w:rsidR="004C6DB3" w:rsidRPr="007C56BA" w:rsidRDefault="004C6DB3" w:rsidP="007C56BA">
      <w:pPr>
        <w:pStyle w:val="Heading1"/>
      </w:pPr>
      <w:bookmarkStart w:id="8" w:name="_Toc321597233"/>
      <w:bookmarkStart w:id="9" w:name="_Toc321597270"/>
      <w:bookmarkStart w:id="10" w:name="_Toc321603034"/>
      <w:r w:rsidRPr="007C56BA">
        <w:lastRenderedPageBreak/>
        <w:t xml:space="preserve">User </w:t>
      </w:r>
      <w:r w:rsidR="006902C1" w:rsidRPr="007C56BA">
        <w:t>Centered</w:t>
      </w:r>
      <w:r w:rsidRPr="007C56BA">
        <w:t xml:space="preserve"> Design</w:t>
      </w:r>
      <w:bookmarkEnd w:id="8"/>
      <w:bookmarkEnd w:id="9"/>
      <w:bookmarkEnd w:id="10"/>
    </w:p>
    <w:p w:rsidR="006B7F06" w:rsidRPr="006B7F06" w:rsidRDefault="006B7F06" w:rsidP="006B7F06">
      <w:pPr>
        <w:rPr>
          <w:lang w:val="en-US" w:eastAsia="en-US"/>
        </w:rPr>
      </w:pPr>
    </w:p>
    <w:p w:rsidR="004C6DB3" w:rsidRPr="007C56BA" w:rsidRDefault="004C6DB3" w:rsidP="007C56BA">
      <w:pPr>
        <w:pStyle w:val="Heading2"/>
      </w:pPr>
      <w:bookmarkStart w:id="11" w:name="_Toc321597234"/>
      <w:bookmarkStart w:id="12" w:name="_Toc321597271"/>
      <w:bookmarkStart w:id="13" w:name="_Toc321603035"/>
      <w:r w:rsidRPr="007C56BA">
        <w:t xml:space="preserve">User </w:t>
      </w:r>
      <w:r w:rsidR="00EE2ED0" w:rsidRPr="007C56BA">
        <w:t>C</w:t>
      </w:r>
      <w:r w:rsidRPr="007C56BA">
        <w:t>haracteristics</w:t>
      </w:r>
      <w:bookmarkEnd w:id="11"/>
      <w:bookmarkEnd w:id="12"/>
      <w:bookmarkEnd w:id="13"/>
    </w:p>
    <w:p w:rsidR="006B7F06" w:rsidRDefault="006B7F06" w:rsidP="00C63194">
      <w:pPr>
        <w:rPr>
          <w:lang w:val="en-US"/>
        </w:rPr>
      </w:pPr>
    </w:p>
    <w:p w:rsidR="006B7F06" w:rsidRDefault="00C63194" w:rsidP="00C63194">
      <w:pPr>
        <w:ind w:firstLine="432"/>
        <w:rPr>
          <w:lang w:val="en-US" w:eastAsia="en-US"/>
        </w:rPr>
      </w:pPr>
      <w:proofErr w:type="gramStart"/>
      <w:r>
        <w:rPr>
          <w:lang w:val="en-US" w:eastAsia="en-US"/>
        </w:rPr>
        <w:t>The.</w:t>
      </w:r>
      <w:proofErr w:type="gramEnd"/>
      <w:r>
        <w:rPr>
          <w:lang w:val="en-US" w:eastAsia="en-US"/>
        </w:rPr>
        <w:t xml:space="preserve"> F.S.T.S has two basic user types, administrators and data entry clerks, the details of which are illustrated in the following personas</w:t>
      </w:r>
      <w:r w:rsidR="006B7F06">
        <w:rPr>
          <w:lang w:val="en-US" w:eastAsia="en-US"/>
        </w:rPr>
        <w:t>. Personas don’t represent specific people, but are developed based on the characteristics of real users or groups of users.</w:t>
      </w:r>
      <w:r>
        <w:rPr>
          <w:lang w:val="en-US" w:eastAsia="en-US"/>
        </w:rPr>
        <w:t xml:space="preserve"> </w:t>
      </w:r>
      <w:r w:rsidR="006B7F06">
        <w:rPr>
          <w:lang w:val="en-US" w:eastAsia="en-US"/>
        </w:rPr>
        <w:t>Every persona will have real person attributes like name, age, characteristics, goals, and background.</w:t>
      </w:r>
    </w:p>
    <w:p w:rsidR="006B7F06" w:rsidRDefault="006B7F06" w:rsidP="006B7F06">
      <w:pPr>
        <w:rPr>
          <w:lang w:val="en-US" w:eastAsia="en-US"/>
        </w:rPr>
      </w:pPr>
    </w:p>
    <w:p w:rsidR="006B7F06" w:rsidRPr="007C56BA" w:rsidRDefault="006B7F06" w:rsidP="007C56BA">
      <w:pPr>
        <w:pStyle w:val="Heading3"/>
      </w:pPr>
      <w:bookmarkStart w:id="14" w:name="_Toc318319992"/>
      <w:bookmarkStart w:id="15" w:name="_Toc321597235"/>
      <w:bookmarkStart w:id="16" w:name="_Toc321603036"/>
      <w:r w:rsidRPr="007C56BA">
        <w:t>Persona 1 - Administrator</w:t>
      </w:r>
      <w:bookmarkEnd w:id="14"/>
      <w:bookmarkEnd w:id="15"/>
      <w:bookmarkEnd w:id="16"/>
    </w:p>
    <w:p w:rsidR="006B7F06" w:rsidRPr="00CA344D" w:rsidRDefault="006B7F06" w:rsidP="006B7F06">
      <w:pPr>
        <w:rPr>
          <w:lang w:val="en-US" w:eastAsia="en-US"/>
        </w:rPr>
      </w:pPr>
    </w:p>
    <w:p w:rsidR="006B7F06" w:rsidRDefault="006B7F06" w:rsidP="006B7F06">
      <w:pPr>
        <w:rPr>
          <w:lang w:val="en-US" w:eastAsia="en-US"/>
        </w:rPr>
      </w:pPr>
      <w:r w:rsidRPr="006B7F06">
        <w:rPr>
          <w:rStyle w:val="Emphasis"/>
        </w:rPr>
        <w:t>Name:</w:t>
      </w:r>
      <w:r>
        <w:rPr>
          <w:b/>
          <w:lang w:val="en-US" w:eastAsia="en-US"/>
        </w:rPr>
        <w:t xml:space="preserve"> </w:t>
      </w:r>
      <w:r>
        <w:rPr>
          <w:lang w:val="en-US" w:eastAsia="en-US"/>
        </w:rPr>
        <w:t>John</w:t>
      </w:r>
    </w:p>
    <w:p w:rsidR="006B7F06" w:rsidRPr="006B7F06" w:rsidRDefault="006B7F06" w:rsidP="006B7F06">
      <w:pPr>
        <w:rPr>
          <w:rStyle w:val="Emphasis"/>
        </w:rPr>
      </w:pPr>
      <w:r w:rsidRPr="006B7F06">
        <w:rPr>
          <w:rStyle w:val="Emphasis"/>
        </w:rPr>
        <w:t>Background:</w:t>
      </w:r>
    </w:p>
    <w:p w:rsidR="006B7F06" w:rsidRDefault="006B7F06" w:rsidP="006B7F06">
      <w:pPr>
        <w:pStyle w:val="Bullet"/>
      </w:pPr>
      <w:r>
        <w:t>40 years old, Male</w:t>
      </w:r>
    </w:p>
    <w:p w:rsidR="006B7F06" w:rsidRPr="006374F7" w:rsidRDefault="006B7F06" w:rsidP="006B7F06">
      <w:pPr>
        <w:pStyle w:val="Bullet"/>
      </w:pPr>
      <w:r>
        <w:t>Director of a charitable organization</w:t>
      </w:r>
    </w:p>
    <w:p w:rsidR="006B7F06" w:rsidRPr="006374F7" w:rsidRDefault="006B7F06" w:rsidP="006B7F06">
      <w:pPr>
        <w:pStyle w:val="Bullet"/>
      </w:pPr>
      <w:r>
        <w:rPr>
          <w:rFonts w:cs="Arial"/>
        </w:rPr>
        <w:t>Wants to help people</w:t>
      </w:r>
    </w:p>
    <w:p w:rsidR="006B7F06" w:rsidRPr="006B7F06" w:rsidRDefault="006B7F06" w:rsidP="006B7F06">
      <w:pPr>
        <w:pStyle w:val="Bullet"/>
      </w:pPr>
      <w:r>
        <w:rPr>
          <w:rFonts w:cs="Arial"/>
        </w:rPr>
        <w:t>Friendly</w:t>
      </w:r>
    </w:p>
    <w:p w:rsidR="006B7F06" w:rsidRPr="006B7F06" w:rsidRDefault="006B7F06" w:rsidP="006B7F06">
      <w:pPr>
        <w:rPr>
          <w:rStyle w:val="Emphasis"/>
        </w:rPr>
      </w:pPr>
      <w:r w:rsidRPr="006B7F06">
        <w:rPr>
          <w:rStyle w:val="Emphasis"/>
        </w:rPr>
        <w:t>Goals:</w:t>
      </w:r>
    </w:p>
    <w:p w:rsidR="006B7F06" w:rsidRDefault="006B7F06" w:rsidP="006B7F06">
      <w:pPr>
        <w:pStyle w:val="Bullet"/>
      </w:pPr>
      <w:r>
        <w:t>Research member needs based on statistical reports</w:t>
      </w:r>
    </w:p>
    <w:p w:rsidR="006B7F06" w:rsidRDefault="006B7F06" w:rsidP="006B7F06">
      <w:pPr>
        <w:pStyle w:val="Bullet"/>
      </w:pPr>
      <w:r>
        <w:t>Incite donations from the general public and various corporations</w:t>
      </w:r>
    </w:p>
    <w:p w:rsidR="006B7F06" w:rsidRDefault="006B7F06" w:rsidP="006B7F06">
      <w:pPr>
        <w:pStyle w:val="Bullet"/>
      </w:pPr>
      <w:r>
        <w:t>Create, organize, and oversee events</w:t>
      </w:r>
    </w:p>
    <w:p w:rsidR="006B7F06" w:rsidRDefault="006B7F06" w:rsidP="006B7F06">
      <w:pPr>
        <w:pStyle w:val="Bullet"/>
      </w:pPr>
      <w:r>
        <w:t>Ensure that food pick-up events are not overbooked in order to guarantee that enough food is available</w:t>
      </w:r>
    </w:p>
    <w:p w:rsidR="006B7F06" w:rsidRPr="006B7F06" w:rsidRDefault="006B7F06" w:rsidP="006B7F06">
      <w:pPr>
        <w:pStyle w:val="Bullet"/>
      </w:pPr>
      <w:r w:rsidRPr="00F53553">
        <w:rPr>
          <w:rFonts w:cs="Arial"/>
        </w:rPr>
        <w:t>Provide an accurate list of families in need of Christmas baskets</w:t>
      </w:r>
    </w:p>
    <w:p w:rsidR="006B7F06" w:rsidRPr="006B7F06" w:rsidRDefault="006B7F06" w:rsidP="006B7F06">
      <w:pPr>
        <w:rPr>
          <w:rStyle w:val="Emphasis"/>
        </w:rPr>
      </w:pPr>
      <w:r w:rsidRPr="006B7F06">
        <w:rPr>
          <w:rStyle w:val="Emphasis"/>
        </w:rPr>
        <w:t>Frustrations:</w:t>
      </w:r>
    </w:p>
    <w:p w:rsidR="006B7F06" w:rsidRDefault="006B7F06" w:rsidP="006B7F06">
      <w:pPr>
        <w:pStyle w:val="Bullet"/>
      </w:pPr>
      <w:r>
        <w:t>Unclear navigation of software</w:t>
      </w:r>
    </w:p>
    <w:p w:rsidR="006B7F06" w:rsidRPr="006B7F06" w:rsidRDefault="006B7F06" w:rsidP="006B7F06">
      <w:pPr>
        <w:pStyle w:val="Bullet"/>
      </w:pPr>
      <w:r>
        <w:t>Complicated steps to perform a task</w:t>
      </w:r>
    </w:p>
    <w:p w:rsidR="006B7F06" w:rsidRPr="006B7F06" w:rsidRDefault="006B7F06" w:rsidP="006B7F06">
      <w:pPr>
        <w:rPr>
          <w:rStyle w:val="Emphasis"/>
        </w:rPr>
      </w:pPr>
      <w:r w:rsidRPr="006B7F06">
        <w:rPr>
          <w:rStyle w:val="Emphasis"/>
        </w:rPr>
        <w:t>About John:</w:t>
      </w:r>
    </w:p>
    <w:p w:rsidR="006B7F06" w:rsidRPr="00A53671" w:rsidRDefault="006B7F06" w:rsidP="006B7F06">
      <w:pPr>
        <w:ind w:firstLine="709"/>
        <w:rPr>
          <w:lang w:val="en-CA"/>
        </w:rPr>
      </w:pPr>
      <w:r>
        <w:rPr>
          <w:lang w:val="en-US" w:eastAsia="en-US"/>
        </w:rPr>
        <w:t>John</w:t>
      </w:r>
      <w:r w:rsidRPr="006374F7">
        <w:rPr>
          <w:lang w:val="en-US"/>
        </w:rPr>
        <w:t xml:space="preserve"> is a director at </w:t>
      </w:r>
      <w:r>
        <w:rPr>
          <w:lang w:val="en-US"/>
        </w:rPr>
        <w:t>a charitable organization.</w:t>
      </w:r>
      <w:r w:rsidRPr="006374F7">
        <w:t xml:space="preserve"> His goal is to </w:t>
      </w:r>
      <w:r>
        <w:t xml:space="preserve">help less fortunate people </w:t>
      </w:r>
      <w:r>
        <w:rPr>
          <w:lang w:val="en-CA"/>
        </w:rPr>
        <w:t>by providing them with food, shelter, and other aid. He currently oversees a food drive twice a week as well as a mattress distribution.</w:t>
      </w:r>
    </w:p>
    <w:p w:rsidR="006B7F06" w:rsidRDefault="006B7F06" w:rsidP="006B7F06">
      <w:pPr>
        <w:ind w:firstLine="709"/>
        <w:rPr>
          <w:lang w:val="en-CA"/>
        </w:rPr>
      </w:pPr>
      <w:r>
        <w:rPr>
          <w:lang w:val="en-US" w:eastAsia="en-US"/>
        </w:rPr>
        <w:t>John</w:t>
      </w:r>
      <w:r>
        <w:rPr>
          <w:lang w:val="en-CA"/>
        </w:rPr>
        <w:t xml:space="preserve"> is not very computer savvy. Although he uses a computer every day, he completes his computer tasks more out of routine than by understanding. The current system he uses involves a lot of shortcut keys and popups. However, this is what he is used to and knows it very well.</w:t>
      </w:r>
    </w:p>
    <w:p w:rsidR="006B7F06" w:rsidRDefault="005C3A08" w:rsidP="006B7F06">
      <w:pPr>
        <w:rPr>
          <w:lang w:val="en-CA"/>
        </w:rPr>
      </w:pPr>
      <w:r>
        <w:rPr>
          <w:lang w:val="en-CA"/>
        </w:rPr>
        <w:br w:type="page"/>
      </w:r>
    </w:p>
    <w:p w:rsidR="006B7F06" w:rsidRDefault="006B7F06" w:rsidP="007C56BA">
      <w:pPr>
        <w:pStyle w:val="Heading3"/>
      </w:pPr>
      <w:bookmarkStart w:id="17" w:name="_Toc318319993"/>
      <w:bookmarkStart w:id="18" w:name="_Toc321597236"/>
      <w:bookmarkStart w:id="19" w:name="_Toc321603037"/>
      <w:r>
        <w:lastRenderedPageBreak/>
        <w:t>Persona 2 – Data Entry Clerk</w:t>
      </w:r>
      <w:bookmarkEnd w:id="17"/>
      <w:bookmarkEnd w:id="18"/>
      <w:bookmarkEnd w:id="19"/>
    </w:p>
    <w:p w:rsidR="006B7F06" w:rsidRPr="00EE04E9" w:rsidRDefault="006B7F06" w:rsidP="006B7F06">
      <w:pPr>
        <w:rPr>
          <w:lang w:val="en-US" w:eastAsia="en-US"/>
        </w:rPr>
      </w:pPr>
    </w:p>
    <w:p w:rsidR="006B7F06" w:rsidRDefault="006B7F06" w:rsidP="006B7F06">
      <w:pPr>
        <w:rPr>
          <w:lang w:val="en-US" w:eastAsia="en-US"/>
        </w:rPr>
      </w:pPr>
      <w:r w:rsidRPr="00C63194">
        <w:rPr>
          <w:rStyle w:val="Emphasis"/>
        </w:rPr>
        <w:t>Name:</w:t>
      </w:r>
      <w:r>
        <w:rPr>
          <w:b/>
          <w:lang w:val="en-US" w:eastAsia="en-US"/>
        </w:rPr>
        <w:t xml:space="preserve"> </w:t>
      </w:r>
      <w:r>
        <w:rPr>
          <w:lang w:val="en-US" w:eastAsia="en-US"/>
        </w:rPr>
        <w:t>Brittany</w:t>
      </w:r>
    </w:p>
    <w:p w:rsidR="006B7F06" w:rsidRPr="00C63194" w:rsidRDefault="006B7F06" w:rsidP="006B7F06">
      <w:pPr>
        <w:rPr>
          <w:rStyle w:val="Emphasis"/>
        </w:rPr>
      </w:pPr>
      <w:r w:rsidRPr="00C63194">
        <w:rPr>
          <w:rStyle w:val="Emphasis"/>
        </w:rPr>
        <w:t>Background:</w:t>
      </w:r>
    </w:p>
    <w:p w:rsidR="006B7F06" w:rsidRDefault="006B7F06" w:rsidP="00C63194">
      <w:pPr>
        <w:pStyle w:val="Bullet"/>
      </w:pPr>
      <w:r>
        <w:t>35 years old, Female</w:t>
      </w:r>
    </w:p>
    <w:p w:rsidR="006B7F06" w:rsidRPr="006374F7" w:rsidRDefault="006B7F06" w:rsidP="00C63194">
      <w:pPr>
        <w:pStyle w:val="Bullet"/>
      </w:pPr>
      <w:r>
        <w:t>Employee at a charity</w:t>
      </w:r>
    </w:p>
    <w:p w:rsidR="006B7F06" w:rsidRPr="00EE04E9" w:rsidRDefault="006B7F06" w:rsidP="00C63194">
      <w:pPr>
        <w:pStyle w:val="Bullet"/>
      </w:pPr>
      <w:r>
        <w:rPr>
          <w:rFonts w:cs="Arial"/>
        </w:rPr>
        <w:t>Wants to do social work</w:t>
      </w:r>
    </w:p>
    <w:p w:rsidR="006B7F06" w:rsidRPr="00C63194" w:rsidRDefault="006B7F06" w:rsidP="00F82665">
      <w:pPr>
        <w:rPr>
          <w:rStyle w:val="Emphasis"/>
        </w:rPr>
      </w:pPr>
      <w:r w:rsidRPr="00C63194">
        <w:rPr>
          <w:rStyle w:val="Emphasis"/>
        </w:rPr>
        <w:t>Goals:</w:t>
      </w:r>
    </w:p>
    <w:p w:rsidR="006B7F06" w:rsidRDefault="006B7F06" w:rsidP="00C63194">
      <w:pPr>
        <w:pStyle w:val="Bullet"/>
      </w:pPr>
      <w:r w:rsidRPr="00F53553">
        <w:t>To ensure the proper creation of client files</w:t>
      </w:r>
    </w:p>
    <w:p w:rsidR="006B7F06" w:rsidRDefault="006B7F06" w:rsidP="00C63194">
      <w:pPr>
        <w:pStyle w:val="Bullet"/>
      </w:pPr>
      <w:r w:rsidRPr="00F53553">
        <w:t>To ensure that all client file information is up-to-date and complete</w:t>
      </w:r>
    </w:p>
    <w:p w:rsidR="006B7F06" w:rsidRDefault="006B7F06" w:rsidP="00C63194">
      <w:pPr>
        <w:pStyle w:val="Bullet"/>
      </w:pPr>
      <w:r w:rsidRPr="00F53553">
        <w:t>To book appointments for ongoing events</w:t>
      </w:r>
    </w:p>
    <w:p w:rsidR="006B7F06" w:rsidRPr="000A3C15" w:rsidRDefault="006B7F06" w:rsidP="00C63194">
      <w:pPr>
        <w:pStyle w:val="Bullet"/>
      </w:pPr>
      <w:r w:rsidRPr="00F53553">
        <w:t>Prepare food bundles for food pick-up events</w:t>
      </w:r>
    </w:p>
    <w:p w:rsidR="006B7F06" w:rsidRDefault="006B7F06" w:rsidP="00C63194">
      <w:pPr>
        <w:pStyle w:val="Bullet"/>
      </w:pPr>
      <w:r w:rsidRPr="00F53553">
        <w:t>Prepare Christmas baskets using operational reports generated by the system</w:t>
      </w:r>
    </w:p>
    <w:p w:rsidR="006B7F06" w:rsidRPr="005C3A08" w:rsidRDefault="006B7F06" w:rsidP="00F82665">
      <w:pPr>
        <w:rPr>
          <w:rStyle w:val="Emphasis"/>
        </w:rPr>
      </w:pPr>
      <w:r w:rsidRPr="005C3A08">
        <w:rPr>
          <w:rStyle w:val="Emphasis"/>
        </w:rPr>
        <w:t>Frustrations:</w:t>
      </w:r>
    </w:p>
    <w:p w:rsidR="006B7F06" w:rsidRPr="005C3A08" w:rsidRDefault="006B7F06" w:rsidP="006B7F06">
      <w:pPr>
        <w:pStyle w:val="Bullet"/>
      </w:pPr>
      <w:r>
        <w:t>Too many mouse clicks, prefers to type and use keyboard shortcuts</w:t>
      </w:r>
    </w:p>
    <w:p w:rsidR="005C3A08" w:rsidRPr="005C3A08" w:rsidRDefault="006B7F06" w:rsidP="005C3A08">
      <w:pPr>
        <w:rPr>
          <w:rStyle w:val="Emphasis"/>
        </w:rPr>
      </w:pPr>
      <w:r w:rsidRPr="005C3A08">
        <w:rPr>
          <w:rStyle w:val="Emphasis"/>
        </w:rPr>
        <w:t>About Brittany:</w:t>
      </w:r>
    </w:p>
    <w:p w:rsidR="006B7F06" w:rsidRDefault="006B7F06" w:rsidP="005C3A08">
      <w:pPr>
        <w:ind w:firstLine="709"/>
        <w:rPr>
          <w:lang w:val="en-US"/>
        </w:rPr>
      </w:pPr>
      <w:r>
        <w:rPr>
          <w:lang w:val="en-US"/>
        </w:rPr>
        <w:t>Brittany is a part-time employee at a charity. She enjoys her work and likes to know that she is helping people. Brittany knows how to use the basic functionalities of a computer; she can type quickly but still has some trouble navigating and using a mouse cuts down on her efficiency.</w:t>
      </w:r>
    </w:p>
    <w:p w:rsidR="006B7F06" w:rsidRPr="00356A2B" w:rsidRDefault="006B7F06" w:rsidP="005C3A08">
      <w:pPr>
        <w:ind w:firstLine="709"/>
        <w:rPr>
          <w:lang w:val="en-CA"/>
        </w:rPr>
      </w:pPr>
      <w:r w:rsidRPr="00356A2B">
        <w:rPr>
          <w:lang w:val="en-US"/>
        </w:rPr>
        <w:t>Bri</w:t>
      </w:r>
      <w:r>
        <w:rPr>
          <w:lang w:val="en-US"/>
        </w:rPr>
        <w:t>ttany’s main job is to enter information about clients or schedule appointments for events. Thus, she is typing a lot. Quick access to all the forms is a must for Brittany.</w:t>
      </w:r>
    </w:p>
    <w:p w:rsidR="006B7F06" w:rsidRDefault="006B7F06" w:rsidP="006B7F06">
      <w:pPr>
        <w:rPr>
          <w:lang w:val="en-US"/>
        </w:rPr>
      </w:pPr>
    </w:p>
    <w:p w:rsidR="00EE2ED0" w:rsidRPr="006B7F06" w:rsidRDefault="00EE2ED0" w:rsidP="006B7F06">
      <w:pPr>
        <w:rPr>
          <w:lang w:val="en-US"/>
        </w:rPr>
      </w:pPr>
    </w:p>
    <w:p w:rsidR="004C6DB3" w:rsidRDefault="004C6DB3" w:rsidP="007C56BA">
      <w:pPr>
        <w:pStyle w:val="Heading2"/>
      </w:pPr>
      <w:bookmarkStart w:id="20" w:name="_Toc321597237"/>
      <w:bookmarkStart w:id="21" w:name="_Toc321597272"/>
      <w:bookmarkStart w:id="22" w:name="_Toc321603038"/>
      <w:r w:rsidRPr="004C6DB3">
        <w:t xml:space="preserve">Set of </w:t>
      </w:r>
      <w:r w:rsidR="00EE2ED0">
        <w:t>T</w:t>
      </w:r>
      <w:r w:rsidRPr="004C6DB3">
        <w:t xml:space="preserve">asks </w:t>
      </w:r>
      <w:r w:rsidR="00EE2ED0">
        <w:t>P</w:t>
      </w:r>
      <w:r w:rsidRPr="004C6DB3">
        <w:t>erformed</w:t>
      </w:r>
      <w:bookmarkEnd w:id="20"/>
      <w:bookmarkEnd w:id="21"/>
      <w:bookmarkEnd w:id="22"/>
    </w:p>
    <w:p w:rsidR="00F662C8" w:rsidRDefault="00F662C8" w:rsidP="00F662C8">
      <w:pPr>
        <w:rPr>
          <w:lang w:val="en-US" w:eastAsia="en-US"/>
        </w:rPr>
      </w:pPr>
    </w:p>
    <w:p w:rsidR="00F662C8" w:rsidRPr="00F662C8" w:rsidRDefault="00F662C8" w:rsidP="00107723">
      <w:pPr>
        <w:ind w:firstLine="720"/>
        <w:rPr>
          <w:lang w:val="en-US" w:eastAsia="en-US"/>
        </w:rPr>
      </w:pPr>
      <w:r>
        <w:rPr>
          <w:lang w:val="en-US" w:eastAsia="en-US"/>
        </w:rPr>
        <w:t xml:space="preserve">The set of tasks </w:t>
      </w:r>
      <w:r w:rsidR="00FA0F1C">
        <w:rPr>
          <w:lang w:val="en-US" w:eastAsia="en-US"/>
        </w:rPr>
        <w:t>performed</w:t>
      </w:r>
      <w:r>
        <w:rPr>
          <w:lang w:val="en-US" w:eastAsia="en-US"/>
        </w:rPr>
        <w:t xml:space="preserve"> are centered </w:t>
      </w:r>
      <w:r w:rsidR="006902C1">
        <w:rPr>
          <w:lang w:val="en-US" w:eastAsia="en-US"/>
        </w:rPr>
        <w:t>on</w:t>
      </w:r>
      <w:r>
        <w:rPr>
          <w:lang w:val="en-US" w:eastAsia="en-US"/>
        </w:rPr>
        <w:t xml:space="preserve"> the feature groups described in detail in the </w:t>
      </w:r>
      <w:r w:rsidRPr="00F662C8">
        <w:rPr>
          <w:i/>
          <w:lang w:val="en-US" w:eastAsia="en-US"/>
        </w:rPr>
        <w:t>Vision Document</w:t>
      </w:r>
      <w:r>
        <w:rPr>
          <w:lang w:val="en-US" w:eastAsia="en-US"/>
        </w:rPr>
        <w:t xml:space="preserve"> and the use cases located in the </w:t>
      </w:r>
      <w:r w:rsidRPr="00F662C8">
        <w:rPr>
          <w:i/>
          <w:lang w:val="en-US" w:eastAsia="en-US"/>
        </w:rPr>
        <w:t>SAD.</w:t>
      </w:r>
    </w:p>
    <w:p w:rsidR="00F662C8" w:rsidRDefault="00F662C8" w:rsidP="00F662C8">
      <w:pPr>
        <w:pStyle w:val="Bullet"/>
        <w:numPr>
          <w:ilvl w:val="0"/>
          <w:numId w:val="0"/>
        </w:numPr>
      </w:pPr>
    </w:p>
    <w:p w:rsidR="00F662C8" w:rsidRDefault="00F662C8" w:rsidP="007C56BA">
      <w:pPr>
        <w:pStyle w:val="Heading3"/>
      </w:pPr>
      <w:bookmarkStart w:id="23" w:name="_Toc321597238"/>
      <w:bookmarkStart w:id="24" w:name="_Toc321603039"/>
      <w:r w:rsidRPr="00886F8E">
        <w:t xml:space="preserve">Search for Client/Household </w:t>
      </w:r>
      <w:r w:rsidR="006902C1">
        <w:t>M</w:t>
      </w:r>
      <w:r w:rsidRPr="00886F8E">
        <w:t>ember</w:t>
      </w:r>
      <w:bookmarkEnd w:id="23"/>
      <w:bookmarkEnd w:id="24"/>
    </w:p>
    <w:p w:rsidR="00F662C8" w:rsidRDefault="00F662C8" w:rsidP="00FA0F1C">
      <w:pPr>
        <w:pStyle w:val="NoSpacing"/>
        <w:rPr>
          <w:rFonts w:ascii="Arial" w:hAnsi="Arial" w:cs="Arial"/>
        </w:rPr>
      </w:pPr>
    </w:p>
    <w:p w:rsidR="00F662C8" w:rsidRPr="00F662C8" w:rsidRDefault="00F662C8" w:rsidP="00FA0F1C">
      <w:pPr>
        <w:pStyle w:val="NoSpacing"/>
        <w:rPr>
          <w:rStyle w:val="SubtleEmphasis"/>
        </w:rPr>
      </w:pPr>
      <w:r w:rsidRPr="00F662C8">
        <w:rPr>
          <w:rStyle w:val="SubtleEmphasis"/>
        </w:rPr>
        <w:t>Use Case Reference: UC 1.7 and 1.8</w:t>
      </w:r>
    </w:p>
    <w:p w:rsidR="00F662C8" w:rsidRPr="00886F8E" w:rsidRDefault="00F662C8" w:rsidP="00F662C8">
      <w:pPr>
        <w:pStyle w:val="NoSpacing"/>
        <w:rPr>
          <w:rFonts w:ascii="Arial" w:hAnsi="Arial" w:cs="Arial"/>
        </w:rPr>
      </w:pPr>
    </w:p>
    <w:p w:rsidR="00F662C8" w:rsidRDefault="00F662C8" w:rsidP="00107723">
      <w:pPr>
        <w:ind w:firstLine="720"/>
      </w:pPr>
      <w:r w:rsidRPr="00886F8E">
        <w:t xml:space="preserve">Users are frequently searching for client files in order to modify the file, create appointments, view </w:t>
      </w:r>
      <w:r>
        <w:t xml:space="preserve">the </w:t>
      </w:r>
      <w:r w:rsidRPr="00886F8E">
        <w:t xml:space="preserve">eligibility of the client for an event and </w:t>
      </w:r>
      <w:r>
        <w:rPr>
          <w:lang w:val="en-US"/>
        </w:rPr>
        <w:t>more…</w:t>
      </w:r>
      <w:r>
        <w:t>. In order to achieve the</w:t>
      </w:r>
      <w:r w:rsidRPr="00886F8E">
        <w:t xml:space="preserve"> goal</w:t>
      </w:r>
      <w:r>
        <w:t xml:space="preserve"> of locating a client’s file</w:t>
      </w:r>
      <w:r w:rsidRPr="00886F8E">
        <w:t xml:space="preserve">, the user will access the </w:t>
      </w:r>
      <w:r>
        <w:t xml:space="preserve">search feature (first thing they see when logged in or use the search link in the navigation bar). Typically, the user will ask the client (that has contacted them) for their client number or name and will search for that client number or name to find the file. The other criteria that can </w:t>
      </w:r>
      <w:r>
        <w:rPr>
          <w:lang w:val="en-US"/>
        </w:rPr>
        <w:t>be used as search parameters include:</w:t>
      </w:r>
      <w:r>
        <w:t xml:space="preserve"> postal code, phone number</w:t>
      </w:r>
      <w:r>
        <w:rPr>
          <w:lang w:val="en-US"/>
        </w:rPr>
        <w:t xml:space="preserve"> and</w:t>
      </w:r>
      <w:r>
        <w:t xml:space="preserve"> medicare</w:t>
      </w:r>
      <w:r>
        <w:rPr>
          <w:lang w:val="en-US"/>
        </w:rPr>
        <w:t xml:space="preserve"> number</w:t>
      </w:r>
      <w:r>
        <w:t>. Once a search has been made, the user can go through the results and select the file they wish to view.</w:t>
      </w:r>
    </w:p>
    <w:p w:rsidR="00F662C8" w:rsidRDefault="00815F01" w:rsidP="00107723">
      <w:pPr>
        <w:jc w:val="center"/>
        <w:rPr>
          <w:lang w:val="en-US"/>
        </w:rPr>
      </w:pPr>
      <w:r>
        <w:object w:dxaOrig="7010" w:dyaOrig="4742">
          <v:shape id="_x0000_i1025" type="#_x0000_t75" style="width:256.1pt;height:173.2pt;mso-position-vertical:absolute" o:ole="">
            <v:imagedata r:id="rId13" o:title=""/>
          </v:shape>
          <o:OLEObject Type="Embed" ProgID="Visio.Drawing.11" ShapeID="_x0000_i1025" DrawAspect="Content" ObjectID="_1395618071" r:id="rId14"/>
        </w:object>
      </w:r>
    </w:p>
    <w:p w:rsidR="00107723" w:rsidRPr="00107723" w:rsidRDefault="00107723" w:rsidP="009C07AD">
      <w:pPr>
        <w:pStyle w:val="Caption"/>
      </w:pPr>
      <w:bookmarkStart w:id="25" w:name="_Toc321597310"/>
      <w:proofErr w:type="gramStart"/>
      <w:r w:rsidRPr="00107723">
        <w:t xml:space="preserve">Figure </w:t>
      </w:r>
      <w:r w:rsidR="001F2393">
        <w:fldChar w:fldCharType="begin"/>
      </w:r>
      <w:r w:rsidR="007C56BA">
        <w:instrText xml:space="preserve"> STYLEREF 2 \s </w:instrText>
      </w:r>
      <w:r w:rsidR="001F2393">
        <w:fldChar w:fldCharType="separate"/>
      </w:r>
      <w:r w:rsidR="00AE0B22">
        <w:rPr>
          <w:noProof/>
        </w:rPr>
        <w:t>1.2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1</w:t>
      </w:r>
      <w:r w:rsidR="001F2393">
        <w:fldChar w:fldCharType="end"/>
      </w:r>
      <w:r>
        <w:t xml:space="preserve"> </w:t>
      </w:r>
      <w:r w:rsidRPr="00107723">
        <w:t>Search for a Client File Hierarchical Task Model</w:t>
      </w:r>
      <w:bookmarkEnd w:id="25"/>
    </w:p>
    <w:p w:rsidR="00107723" w:rsidRDefault="00107723" w:rsidP="00F662C8">
      <w:pPr>
        <w:pStyle w:val="NoSpacing"/>
        <w:rPr>
          <w:rFonts w:ascii="Arial" w:hAnsi="Arial" w:cs="Arial"/>
        </w:rPr>
      </w:pPr>
    </w:p>
    <w:p w:rsidR="00F662C8" w:rsidRDefault="00F662C8" w:rsidP="007C56BA">
      <w:pPr>
        <w:pStyle w:val="Heading3"/>
      </w:pPr>
      <w:bookmarkStart w:id="26" w:name="_Toc321597239"/>
      <w:bookmarkStart w:id="27" w:name="_Toc321603040"/>
      <w:r>
        <w:t>Manage Client Files</w:t>
      </w:r>
      <w:bookmarkEnd w:id="26"/>
      <w:bookmarkEnd w:id="27"/>
    </w:p>
    <w:p w:rsidR="00F662C8" w:rsidRDefault="00F662C8" w:rsidP="00F662C8">
      <w:pPr>
        <w:pStyle w:val="NoSpacing"/>
        <w:rPr>
          <w:rFonts w:ascii="Arial" w:hAnsi="Arial" w:cs="Arial"/>
        </w:rPr>
      </w:pPr>
    </w:p>
    <w:p w:rsidR="00F662C8" w:rsidRPr="00107723" w:rsidRDefault="00F662C8" w:rsidP="00107723">
      <w:pPr>
        <w:rPr>
          <w:rStyle w:val="SubtleEmphasis"/>
        </w:rPr>
      </w:pPr>
      <w:r w:rsidRPr="00107723">
        <w:rPr>
          <w:rStyle w:val="SubtleEmphasis"/>
        </w:rPr>
        <w:t>Use Case Reference: UC 1.1, 1.2, 1.3, 1.4, 1.5, 1.9, 1.10, 1.11, and 1.12</w:t>
      </w:r>
    </w:p>
    <w:p w:rsidR="00F662C8" w:rsidRDefault="00F662C8" w:rsidP="00107723"/>
    <w:p w:rsidR="00F662C8" w:rsidRDefault="00F662C8" w:rsidP="00107723">
      <w:pPr>
        <w:ind w:firstLine="720"/>
      </w:pPr>
      <w:r>
        <w:t xml:space="preserve">Users will create </w:t>
      </w:r>
      <w:r w:rsidR="00107723">
        <w:rPr>
          <w:lang w:val="en-US"/>
        </w:rPr>
        <w:t>and</w:t>
      </w:r>
      <w:r>
        <w:t xml:space="preserve"> update a client file</w:t>
      </w:r>
      <w:r w:rsidR="00107723">
        <w:rPr>
          <w:lang w:val="en-US"/>
        </w:rPr>
        <w:t>s on a daily basis.</w:t>
      </w:r>
      <w:r w:rsidR="00107723">
        <w:t xml:space="preserve"> </w:t>
      </w:r>
      <w:r w:rsidR="00107723">
        <w:rPr>
          <w:lang w:val="en-US"/>
        </w:rPr>
        <w:t>Client files need to be created in order to</w:t>
      </w:r>
      <w:r>
        <w:t xml:space="preserve"> let a client use the Welcome Hall Mission services. The user </w:t>
      </w:r>
      <w:r w:rsidR="00107723">
        <w:rPr>
          <w:lang w:val="en-US"/>
        </w:rPr>
        <w:t>will also</w:t>
      </w:r>
      <w:r>
        <w:t xml:space="preserve"> want to add, modify or remove </w:t>
      </w:r>
      <w:r w:rsidR="00107723">
        <w:rPr>
          <w:lang w:val="en-US"/>
        </w:rPr>
        <w:t xml:space="preserve">elements from the client file, such as: </w:t>
      </w:r>
      <w:r>
        <w:t xml:space="preserve">notes about the client, pre-defined flags, appointments for events, income sources or household members. </w:t>
      </w:r>
      <w:r w:rsidR="00107723">
        <w:rPr>
          <w:lang w:val="en-US"/>
        </w:rPr>
        <w:t xml:space="preserve">In order to create new clients, </w:t>
      </w:r>
      <w:r>
        <w:t xml:space="preserve">the user will typically access the </w:t>
      </w:r>
      <w:r w:rsidR="00107723">
        <w:rPr>
          <w:lang w:val="en-US"/>
        </w:rPr>
        <w:t>“</w:t>
      </w:r>
      <w:r>
        <w:t>create client</w:t>
      </w:r>
      <w:r w:rsidR="00107723">
        <w:rPr>
          <w:lang w:val="en-US"/>
        </w:rPr>
        <w:t>”</w:t>
      </w:r>
      <w:r>
        <w:t xml:space="preserve"> link on the navigation bar</w:t>
      </w:r>
      <w:r w:rsidR="00107723">
        <w:rPr>
          <w:lang w:val="en-US"/>
        </w:rPr>
        <w:t>.</w:t>
      </w:r>
      <w:r>
        <w:t xml:space="preserve"> </w:t>
      </w:r>
      <w:r w:rsidR="00815F01">
        <w:rPr>
          <w:lang w:val="en-US"/>
        </w:rPr>
        <w:t>To</w:t>
      </w:r>
      <w:r>
        <w:t xml:space="preserve"> locate </w:t>
      </w:r>
      <w:r w:rsidR="00815F01">
        <w:rPr>
          <w:lang w:val="en-US"/>
        </w:rPr>
        <w:t xml:space="preserve">files that need updating, users will use </w:t>
      </w:r>
      <w:r>
        <w:t>the search (explained in part 1above).</w:t>
      </w:r>
    </w:p>
    <w:p w:rsidR="00F662C8" w:rsidRDefault="00F662C8" w:rsidP="00107723"/>
    <w:p w:rsidR="00F662C8" w:rsidRPr="00815F01" w:rsidRDefault="00815F01" w:rsidP="00815F01">
      <w:pPr>
        <w:ind w:firstLine="720"/>
        <w:rPr>
          <w:lang w:val="en-US"/>
        </w:rPr>
      </w:pPr>
      <w:r>
        <w:rPr>
          <w:lang w:val="en-US"/>
        </w:rPr>
        <w:t>To create a</w:t>
      </w:r>
      <w:r w:rsidR="00F662C8">
        <w:t xml:space="preserve"> client f</w:t>
      </w:r>
      <w:r>
        <w:t>ile</w:t>
      </w:r>
      <w:r>
        <w:rPr>
          <w:lang w:val="en-US"/>
        </w:rPr>
        <w:t>,</w:t>
      </w:r>
      <w:r>
        <w:t xml:space="preserve"> requires that the client </w:t>
      </w:r>
      <w:r w:rsidR="00F662C8">
        <w:t>come in to the Welcome Hall Mission</w:t>
      </w:r>
      <w:r>
        <w:rPr>
          <w:lang w:val="en-US"/>
        </w:rPr>
        <w:t>;</w:t>
      </w:r>
      <w:r w:rsidR="00F662C8">
        <w:t xml:space="preserve"> </w:t>
      </w:r>
      <w:r>
        <w:t>therefore</w:t>
      </w:r>
      <w:r>
        <w:rPr>
          <w:lang w:val="en-US"/>
        </w:rPr>
        <w:t>,</w:t>
      </w:r>
      <w:r w:rsidR="00F662C8">
        <w:t xml:space="preserve"> the user go</w:t>
      </w:r>
      <w:proofErr w:type="spellStart"/>
      <w:r>
        <w:rPr>
          <w:lang w:val="en-US"/>
        </w:rPr>
        <w:t>es</w:t>
      </w:r>
      <w:proofErr w:type="spellEnd"/>
      <w:r w:rsidR="00F662C8">
        <w:t xml:space="preserve"> through filling the form in a Q&amp;A fashion. For example</w:t>
      </w:r>
      <w:r>
        <w:rPr>
          <w:lang w:val="en-US"/>
        </w:rPr>
        <w:t xml:space="preserve"> the user would ask questions like</w:t>
      </w:r>
      <w:r>
        <w:t>:</w:t>
      </w:r>
      <w:r>
        <w:rPr>
          <w:lang w:val="en-US"/>
        </w:rPr>
        <w:t xml:space="preserve"> </w:t>
      </w:r>
      <w:r>
        <w:t>“W</w:t>
      </w:r>
      <w:r w:rsidR="00F662C8">
        <w:t>hat is your name?</w:t>
      </w:r>
      <w:r>
        <w:t>”</w:t>
      </w:r>
      <w:r>
        <w:rPr>
          <w:lang w:val="en-US"/>
        </w:rPr>
        <w:t xml:space="preserve"> </w:t>
      </w:r>
      <w:proofErr w:type="gramStart"/>
      <w:r>
        <w:rPr>
          <w:lang w:val="en-US"/>
        </w:rPr>
        <w:t>and</w:t>
      </w:r>
      <w:proofErr w:type="gramEnd"/>
      <w:r>
        <w:rPr>
          <w:lang w:val="en-US"/>
        </w:rPr>
        <w:t xml:space="preserve"> </w:t>
      </w:r>
      <w:r>
        <w:t>“</w:t>
      </w:r>
      <w:r w:rsidR="00F662C8">
        <w:t>What is your medicare number?</w:t>
      </w:r>
      <w:r>
        <w:t>”</w:t>
      </w:r>
      <w:r>
        <w:rPr>
          <w:lang w:val="en-US"/>
        </w:rPr>
        <w:t xml:space="preserve"> </w:t>
      </w:r>
      <w:r w:rsidR="00F662C8">
        <w:t xml:space="preserve">This type of Q&amp;A is used for adding household members and income sources. Documentation such as proof of address is </w:t>
      </w:r>
      <w:r>
        <w:t>required</w:t>
      </w:r>
      <w:r>
        <w:rPr>
          <w:lang w:val="en-US"/>
        </w:rPr>
        <w:t>. I</w:t>
      </w:r>
      <w:r w:rsidR="00F662C8">
        <w:t xml:space="preserve">f </w:t>
      </w:r>
      <w:r>
        <w:rPr>
          <w:lang w:val="en-US"/>
        </w:rPr>
        <w:t>a client is missing paperwork</w:t>
      </w:r>
      <w:r w:rsidR="00F662C8">
        <w:t xml:space="preserve"> during their registration, a flag is set so that any other users accessing the file will know that the client has not brought in their proof of address yet. Updating a client file </w:t>
      </w:r>
      <w:r>
        <w:rPr>
          <w:lang w:val="en-US"/>
        </w:rPr>
        <w:t>involves</w:t>
      </w:r>
      <w:r w:rsidR="00F662C8">
        <w:t xml:space="preserve"> keeping client information relevant. For example</w:t>
      </w:r>
      <w:r>
        <w:rPr>
          <w:lang w:val="en-US"/>
        </w:rPr>
        <w:t>,</w:t>
      </w:r>
      <w:r w:rsidR="00F662C8">
        <w:t xml:space="preserve"> a client can call in order to add a household member or</w:t>
      </w:r>
      <w:r>
        <w:t xml:space="preserve"> to provide a new phone number.</w:t>
      </w:r>
      <w:r w:rsidR="00F662C8">
        <w:t xml:space="preserve"> In these cases the user would open the file and perform the updates as needed</w:t>
      </w:r>
      <w:r>
        <w:rPr>
          <w:lang w:val="en-US"/>
        </w:rPr>
        <w:t>.</w:t>
      </w:r>
    </w:p>
    <w:p w:rsidR="00F662C8" w:rsidRDefault="00F662C8" w:rsidP="00107723">
      <w:pPr>
        <w:rPr>
          <w:lang w:val="en-US"/>
        </w:rPr>
      </w:pPr>
    </w:p>
    <w:p w:rsidR="00FA0F1C" w:rsidRDefault="00815F01" w:rsidP="00FA0F1C">
      <w:pPr>
        <w:keepNext/>
        <w:jc w:val="center"/>
      </w:pPr>
      <w:r>
        <w:object w:dxaOrig="9736" w:dyaOrig="4742">
          <v:shape id="_x0000_i1026" type="#_x0000_t75" style="width:356.6pt;height:173.9pt" o:ole="">
            <v:imagedata r:id="rId15" o:title=""/>
          </v:shape>
          <o:OLEObject Type="Embed" ProgID="Visio.Drawing.11" ShapeID="_x0000_i1026" DrawAspect="Content" ObjectID="_1395618072" r:id="rId16"/>
        </w:object>
      </w:r>
    </w:p>
    <w:p w:rsidR="00815F01" w:rsidRDefault="00FA0F1C" w:rsidP="009C07AD">
      <w:pPr>
        <w:pStyle w:val="Caption"/>
        <w:rPr>
          <w:lang w:val="en-US"/>
        </w:rPr>
      </w:pPr>
      <w:bookmarkStart w:id="28" w:name="_Toc321597311"/>
      <w:proofErr w:type="gramStart"/>
      <w:r>
        <w:t xml:space="preserve">Figure </w:t>
      </w:r>
      <w:r w:rsidR="001F2393">
        <w:fldChar w:fldCharType="begin"/>
      </w:r>
      <w:r w:rsidR="007C56BA">
        <w:instrText xml:space="preserve"> STYLEREF 2 \s </w:instrText>
      </w:r>
      <w:r w:rsidR="001F2393">
        <w:fldChar w:fldCharType="separate"/>
      </w:r>
      <w:r w:rsidR="00AE0B22">
        <w:rPr>
          <w:noProof/>
        </w:rPr>
        <w:t>1.2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2</w:t>
      </w:r>
      <w:r w:rsidR="001F2393">
        <w:fldChar w:fldCharType="end"/>
      </w:r>
      <w:r>
        <w:rPr>
          <w:lang w:val="en-US"/>
        </w:rPr>
        <w:t xml:space="preserve"> Create/Update Client File Hierarchical Task Model</w:t>
      </w:r>
      <w:bookmarkEnd w:id="28"/>
    </w:p>
    <w:p w:rsidR="002639A2" w:rsidRPr="002639A2" w:rsidRDefault="002639A2" w:rsidP="002639A2">
      <w:pPr>
        <w:rPr>
          <w:lang w:val="en-US"/>
        </w:rPr>
      </w:pPr>
    </w:p>
    <w:p w:rsidR="00F662C8" w:rsidRDefault="00F662C8" w:rsidP="007C56BA">
      <w:pPr>
        <w:pStyle w:val="Heading3"/>
      </w:pPr>
      <w:bookmarkStart w:id="29" w:name="_Toc321597240"/>
      <w:bookmarkStart w:id="30" w:name="_Toc321603041"/>
      <w:r>
        <w:t>Manage Events</w:t>
      </w:r>
      <w:bookmarkEnd w:id="29"/>
      <w:bookmarkEnd w:id="30"/>
    </w:p>
    <w:p w:rsidR="00F662C8" w:rsidRDefault="00F662C8" w:rsidP="00F662C8">
      <w:pPr>
        <w:pStyle w:val="NoSpacing"/>
        <w:rPr>
          <w:rFonts w:ascii="Arial" w:hAnsi="Arial" w:cs="Arial"/>
        </w:rPr>
      </w:pPr>
    </w:p>
    <w:p w:rsidR="00F662C8" w:rsidRPr="00815F01" w:rsidRDefault="00F662C8" w:rsidP="00815F01">
      <w:pPr>
        <w:rPr>
          <w:rStyle w:val="SubtleEmphasis"/>
        </w:rPr>
      </w:pPr>
      <w:r w:rsidRPr="00815F01">
        <w:rPr>
          <w:rStyle w:val="SubtleEmphasis"/>
        </w:rPr>
        <w:t>Use Case Reference: UC 2.1, 2.2, 2.3, 2.4, 2.5, 2.6, 2.8, 2.9, 2.10, 2.11, and 2.12</w:t>
      </w:r>
    </w:p>
    <w:p w:rsidR="00F662C8" w:rsidRDefault="00F662C8" w:rsidP="00F662C8">
      <w:pPr>
        <w:pStyle w:val="NoSpacing"/>
        <w:rPr>
          <w:rFonts w:ascii="Arial" w:hAnsi="Arial" w:cs="Arial"/>
        </w:rPr>
      </w:pPr>
    </w:p>
    <w:p w:rsidR="00F662C8" w:rsidRDefault="00F662C8" w:rsidP="002B11AC">
      <w:pPr>
        <w:ind w:firstLine="720"/>
      </w:pPr>
      <w:r>
        <w:t>Users, in this case mostly the administrators of the system, will create, modify or remove event</w:t>
      </w:r>
      <w:r w:rsidR="002B11AC">
        <w:rPr>
          <w:lang w:val="en-US"/>
        </w:rPr>
        <w:t>s from the F.S.T.S</w:t>
      </w:r>
      <w:r>
        <w:t>. This is done in order</w:t>
      </w:r>
      <w:r w:rsidR="002B11AC">
        <w:rPr>
          <w:lang w:val="en-US"/>
        </w:rPr>
        <w:t xml:space="preserve"> to</w:t>
      </w:r>
      <w:r>
        <w:t xml:space="preserve"> </w:t>
      </w:r>
      <w:r w:rsidR="002B11AC">
        <w:rPr>
          <w:lang w:val="en-US"/>
        </w:rPr>
        <w:t>specify</w:t>
      </w:r>
      <w:r>
        <w:t xml:space="preserve"> the days and times </w:t>
      </w:r>
      <w:r w:rsidR="002B11AC">
        <w:rPr>
          <w:lang w:val="en-US"/>
        </w:rPr>
        <w:t xml:space="preserve">that the </w:t>
      </w:r>
      <w:r>
        <w:t xml:space="preserve">Welcome Hall </w:t>
      </w:r>
      <w:r w:rsidR="002B11AC">
        <w:t xml:space="preserve">Mission </w:t>
      </w:r>
      <w:r>
        <w:t>will provide service</w:t>
      </w:r>
      <w:r w:rsidR="002B11AC">
        <w:rPr>
          <w:lang w:val="en-US"/>
        </w:rPr>
        <w:t>s</w:t>
      </w:r>
      <w:r>
        <w:t>. The frequency for managing events can vary</w:t>
      </w:r>
      <w:r w:rsidR="002B11AC">
        <w:rPr>
          <w:lang w:val="en-US"/>
        </w:rPr>
        <w:t>,</w:t>
      </w:r>
      <w:r>
        <w:t xml:space="preserve"> because recurring events can be made for a day or over the span of a few weeks. Updating events </w:t>
      </w:r>
      <w:r w:rsidR="002B11AC">
        <w:rPr>
          <w:lang w:val="en-US"/>
        </w:rPr>
        <w:t>involves: modifying attributes like dates or times,</w:t>
      </w:r>
      <w:r>
        <w:t xml:space="preserve"> open</w:t>
      </w:r>
      <w:proofErr w:type="spellStart"/>
      <w:r w:rsidR="002B11AC">
        <w:rPr>
          <w:lang w:val="en-US"/>
        </w:rPr>
        <w:t>ing</w:t>
      </w:r>
      <w:proofErr w:type="spellEnd"/>
      <w:r w:rsidR="002B11AC">
        <w:t xml:space="preserve"> or clos</w:t>
      </w:r>
      <w:proofErr w:type="spellStart"/>
      <w:r w:rsidR="002B11AC">
        <w:rPr>
          <w:lang w:val="en-US"/>
        </w:rPr>
        <w:t>ing</w:t>
      </w:r>
      <w:proofErr w:type="spellEnd"/>
      <w:r>
        <w:t xml:space="preserve"> an</w:t>
      </w:r>
      <w:r w:rsidR="002B11AC">
        <w:rPr>
          <w:lang w:val="en-US"/>
        </w:rPr>
        <w:t xml:space="preserve"> </w:t>
      </w:r>
      <w:r>
        <w:t>event</w:t>
      </w:r>
      <w:r w:rsidR="002B11AC">
        <w:rPr>
          <w:lang w:val="en-US"/>
        </w:rPr>
        <w:t xml:space="preserve"> or </w:t>
      </w:r>
      <w:r>
        <w:t>removing an event</w:t>
      </w:r>
      <w:r w:rsidR="002B11AC">
        <w:rPr>
          <w:lang w:val="en-US"/>
        </w:rPr>
        <w:t xml:space="preserve"> (which is </w:t>
      </w:r>
      <w:r>
        <w:t>rarely done</w:t>
      </w:r>
      <w:r w:rsidR="002B11AC">
        <w:rPr>
          <w:lang w:val="en-US"/>
        </w:rPr>
        <w:t>,</w:t>
      </w:r>
      <w:r w:rsidR="002B11AC">
        <w:t xml:space="preserve"> but </w:t>
      </w:r>
      <w:r>
        <w:t>is possible if no appointments have been assigned to the event</w:t>
      </w:r>
      <w:r w:rsidR="002B11AC">
        <w:rPr>
          <w:lang w:val="en-US"/>
        </w:rPr>
        <w:t>)</w:t>
      </w:r>
      <w:r>
        <w:t>.</w:t>
      </w:r>
    </w:p>
    <w:p w:rsidR="00F662C8" w:rsidRDefault="00F662C8" w:rsidP="00815F01"/>
    <w:p w:rsidR="00F662C8" w:rsidRDefault="00F662C8" w:rsidP="002B11AC">
      <w:pPr>
        <w:ind w:firstLine="720"/>
      </w:pPr>
      <w:r>
        <w:t xml:space="preserve">To achieve the goal of managing events, first the proper event template must exist. If a template for an event does not exist, one can be created in the event templates section in the </w:t>
      </w:r>
      <w:r w:rsidR="002B11AC">
        <w:rPr>
          <w:lang w:val="en-US"/>
        </w:rPr>
        <w:t>“A</w:t>
      </w:r>
      <w:r w:rsidR="002B11AC">
        <w:t xml:space="preserve">dmin </w:t>
      </w:r>
      <w:r w:rsidR="002B11AC">
        <w:rPr>
          <w:lang w:val="en-US"/>
        </w:rPr>
        <w:t>P</w:t>
      </w:r>
      <w:r>
        <w:t>anel</w:t>
      </w:r>
      <w:r w:rsidR="002B11AC">
        <w:rPr>
          <w:lang w:val="en-US"/>
        </w:rPr>
        <w:t>”</w:t>
      </w:r>
      <w:r>
        <w:t>. This requires the administrator to fill in a form to create the event template. Event templates can be modified or removed from the application.</w:t>
      </w:r>
    </w:p>
    <w:p w:rsidR="00F662C8" w:rsidRDefault="00F662C8" w:rsidP="00815F01"/>
    <w:p w:rsidR="00F662C8" w:rsidRDefault="00F662C8" w:rsidP="002B11AC">
      <w:pPr>
        <w:ind w:firstLine="720"/>
      </w:pPr>
      <w:r>
        <w:t>To create an event, the user must go</w:t>
      </w:r>
      <w:r w:rsidR="002B11AC">
        <w:rPr>
          <w:lang w:val="en-US"/>
        </w:rPr>
        <w:t xml:space="preserve"> to</w:t>
      </w:r>
      <w:r w:rsidR="002B11AC">
        <w:t xml:space="preserve"> the </w:t>
      </w:r>
      <w:r w:rsidR="002B11AC">
        <w:rPr>
          <w:lang w:val="en-US"/>
        </w:rPr>
        <w:t>“C</w:t>
      </w:r>
      <w:r w:rsidR="002B11AC">
        <w:t xml:space="preserve">reate </w:t>
      </w:r>
      <w:r w:rsidR="002B11AC">
        <w:rPr>
          <w:lang w:val="en-US"/>
        </w:rPr>
        <w:t>E</w:t>
      </w:r>
      <w:r>
        <w:t>vent</w:t>
      </w:r>
      <w:r w:rsidR="002B11AC">
        <w:rPr>
          <w:lang w:val="en-US"/>
        </w:rPr>
        <w:t>”</w:t>
      </w:r>
      <w:r>
        <w:t xml:space="preserve"> link found in the navigation bar. From here the user fills out the event form. To modify or remove an event, the user must go to the </w:t>
      </w:r>
      <w:r w:rsidR="002B11AC">
        <w:rPr>
          <w:lang w:val="en-US"/>
        </w:rPr>
        <w:t>“V</w:t>
      </w:r>
      <w:r w:rsidR="002B11AC">
        <w:t xml:space="preserve">iew </w:t>
      </w:r>
      <w:r w:rsidR="002B11AC">
        <w:rPr>
          <w:lang w:val="en-US"/>
        </w:rPr>
        <w:t>E</w:t>
      </w:r>
      <w:r>
        <w:t>vents</w:t>
      </w:r>
      <w:r w:rsidR="002B11AC">
        <w:rPr>
          <w:lang w:val="en-US"/>
        </w:rPr>
        <w:t>”</w:t>
      </w:r>
      <w:r>
        <w:t xml:space="preserve"> section that can be acc</w:t>
      </w:r>
      <w:r w:rsidR="002B11AC">
        <w:t xml:space="preserve">essed from the navigation bar. </w:t>
      </w:r>
      <w:r>
        <w:t>This displays a list of events where the user can choose to view the event information, update the event information or delete the event.</w:t>
      </w:r>
    </w:p>
    <w:p w:rsidR="00F662C8" w:rsidRDefault="00F662C8" w:rsidP="002B11AC">
      <w:pPr>
        <w:pStyle w:val="NoSpacing"/>
        <w:rPr>
          <w:rFonts w:ascii="Arial" w:hAnsi="Arial" w:cs="Arial"/>
        </w:rPr>
      </w:pPr>
    </w:p>
    <w:p w:rsidR="00FA0F1C" w:rsidRDefault="00FA0F1C" w:rsidP="00FA0F1C">
      <w:pPr>
        <w:pStyle w:val="NoSpacing"/>
        <w:keepNext/>
        <w:jc w:val="center"/>
      </w:pPr>
      <w:r>
        <w:object w:dxaOrig="8852" w:dyaOrig="4742">
          <v:shape id="_x0000_i1027" type="#_x0000_t75" style="width:334.2pt;height:179.3pt" o:ole="">
            <v:imagedata r:id="rId17" o:title=""/>
          </v:shape>
          <o:OLEObject Type="Embed" ProgID="Visio.Drawing.11" ShapeID="_x0000_i1027" DrawAspect="Content" ObjectID="_1395618073" r:id="rId18"/>
        </w:object>
      </w:r>
    </w:p>
    <w:p w:rsidR="002B11AC" w:rsidRPr="00FA0F1C" w:rsidRDefault="00FA0F1C" w:rsidP="009C07AD">
      <w:pPr>
        <w:pStyle w:val="Caption"/>
      </w:pPr>
      <w:bookmarkStart w:id="31" w:name="_Toc321597312"/>
      <w:proofErr w:type="gramStart"/>
      <w:r w:rsidRPr="00FA0F1C">
        <w:t xml:space="preserve">Figure </w:t>
      </w:r>
      <w:r w:rsidR="001F2393">
        <w:fldChar w:fldCharType="begin"/>
      </w:r>
      <w:r w:rsidR="007C56BA">
        <w:instrText xml:space="preserve"> STYLEREF 2 \s </w:instrText>
      </w:r>
      <w:r w:rsidR="001F2393">
        <w:fldChar w:fldCharType="separate"/>
      </w:r>
      <w:r w:rsidR="00AE0B22">
        <w:rPr>
          <w:noProof/>
        </w:rPr>
        <w:t>1.2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3</w:t>
      </w:r>
      <w:r w:rsidR="001F2393">
        <w:fldChar w:fldCharType="end"/>
      </w:r>
      <w:r w:rsidRPr="00FA0F1C">
        <w:t xml:space="preserve"> Create Event Hierarchical Task Model</w:t>
      </w:r>
      <w:bookmarkEnd w:id="31"/>
    </w:p>
    <w:p w:rsidR="002B11AC" w:rsidRDefault="002B11AC" w:rsidP="002B11AC">
      <w:pPr>
        <w:pStyle w:val="NoSpacing"/>
        <w:rPr>
          <w:rFonts w:ascii="Arial" w:hAnsi="Arial" w:cs="Arial"/>
        </w:rPr>
      </w:pPr>
    </w:p>
    <w:p w:rsidR="00F662C8" w:rsidRDefault="00F662C8" w:rsidP="007C56BA">
      <w:pPr>
        <w:pStyle w:val="Heading3"/>
      </w:pPr>
      <w:bookmarkStart w:id="32" w:name="_Toc321597241"/>
      <w:bookmarkStart w:id="33" w:name="_Toc321603042"/>
      <w:r>
        <w:t>Managing Appointments</w:t>
      </w:r>
      <w:bookmarkEnd w:id="32"/>
      <w:bookmarkEnd w:id="33"/>
    </w:p>
    <w:p w:rsidR="00F662C8" w:rsidRDefault="00F662C8" w:rsidP="00F662C8">
      <w:pPr>
        <w:pStyle w:val="NoSpacing"/>
        <w:rPr>
          <w:rFonts w:ascii="Arial" w:hAnsi="Arial" w:cs="Arial"/>
        </w:rPr>
      </w:pPr>
    </w:p>
    <w:p w:rsidR="00F662C8" w:rsidRPr="002B11AC" w:rsidRDefault="00F662C8" w:rsidP="002B11AC">
      <w:pPr>
        <w:pStyle w:val="NoSpacing"/>
        <w:rPr>
          <w:rStyle w:val="SubtleEmphasis"/>
        </w:rPr>
      </w:pPr>
      <w:r w:rsidRPr="002B11AC">
        <w:rPr>
          <w:rStyle w:val="SubtleEmphasis"/>
        </w:rPr>
        <w:t>Use Case Reference: UC 3.1, 3.2, 3.3 and 3.4</w:t>
      </w:r>
    </w:p>
    <w:p w:rsidR="00F662C8" w:rsidRDefault="00F662C8" w:rsidP="00FA0F1C"/>
    <w:p w:rsidR="00F662C8" w:rsidRDefault="00F662C8" w:rsidP="00FA0F1C">
      <w:pPr>
        <w:ind w:firstLine="720"/>
      </w:pPr>
      <w:r>
        <w:t>Users book appointments for clients when the clients call in wanting to attend an event.</w:t>
      </w:r>
      <w:r w:rsidR="00FA0F1C">
        <w:t xml:space="preserve"> </w:t>
      </w:r>
      <w:r>
        <w:t>Users may also want to remove a client from an event if the client calls in to say they can</w:t>
      </w:r>
      <w:r w:rsidR="00FA0F1C">
        <w:rPr>
          <w:lang w:val="en-US"/>
        </w:rPr>
        <w:t xml:space="preserve"> no longer attend</w:t>
      </w:r>
      <w:r w:rsidR="00FA0F1C">
        <w:t>.</w:t>
      </w:r>
      <w:r>
        <w:t xml:space="preserve"> If an event is full, the client may request to be added to the waiting list for </w:t>
      </w:r>
      <w:r w:rsidR="00FA0F1C">
        <w:rPr>
          <w:lang w:val="en-US"/>
        </w:rPr>
        <w:t>an</w:t>
      </w:r>
      <w:r>
        <w:t xml:space="preserve"> event.</w:t>
      </w:r>
      <w:r w:rsidR="00FA0F1C">
        <w:t xml:space="preserve"> </w:t>
      </w:r>
      <w:r>
        <w:t xml:space="preserve">The user can also remove a client from an event’s waiting list if the client </w:t>
      </w:r>
      <w:r w:rsidR="00FA0F1C">
        <w:rPr>
          <w:lang w:val="en-US"/>
        </w:rPr>
        <w:t xml:space="preserve">makes a </w:t>
      </w:r>
      <w:r w:rsidR="00FA0F1C">
        <w:t>request</w:t>
      </w:r>
      <w:r>
        <w:t xml:space="preserve"> or if a</w:t>
      </w:r>
      <w:r w:rsidR="00FA0F1C">
        <w:rPr>
          <w:lang w:val="en-US"/>
        </w:rPr>
        <w:t>n</w:t>
      </w:r>
      <w:r>
        <w:t xml:space="preserve"> </w:t>
      </w:r>
      <w:r w:rsidR="00FA0F1C">
        <w:rPr>
          <w:lang w:val="en-US"/>
        </w:rPr>
        <w:t>appointment</w:t>
      </w:r>
      <w:r>
        <w:t xml:space="preserve"> in </w:t>
      </w:r>
      <w:r w:rsidR="00FA0F1C">
        <w:rPr>
          <w:lang w:val="en-US"/>
        </w:rPr>
        <w:t>an</w:t>
      </w:r>
      <w:r>
        <w:t xml:space="preserve"> event opens up</w:t>
      </w:r>
      <w:r w:rsidR="00FA0F1C">
        <w:rPr>
          <w:lang w:val="en-US"/>
        </w:rPr>
        <w:t>.</w:t>
      </w:r>
      <w:r>
        <w:t xml:space="preserve"> Appointments are frequently made</w:t>
      </w:r>
      <w:r w:rsidR="00FA0F1C">
        <w:rPr>
          <w:lang w:val="en-US"/>
        </w:rPr>
        <w:t xml:space="preserve"> (daily basis)</w:t>
      </w:r>
      <w:r>
        <w:t xml:space="preserve"> as it is one of the main features of the system.</w:t>
      </w:r>
    </w:p>
    <w:p w:rsidR="00F662C8" w:rsidRDefault="00F662C8" w:rsidP="00FA0F1C"/>
    <w:p w:rsidR="00F662C8" w:rsidRPr="00FA0F1C" w:rsidRDefault="00F662C8" w:rsidP="00FA0F1C">
      <w:pPr>
        <w:ind w:firstLine="720"/>
        <w:rPr>
          <w:lang w:val="en-US"/>
        </w:rPr>
      </w:pPr>
      <w:r>
        <w:t xml:space="preserve">To achieve the goal of managing appointments the user </w:t>
      </w:r>
      <w:r w:rsidR="00FA0F1C">
        <w:rPr>
          <w:lang w:val="en-US"/>
        </w:rPr>
        <w:t>goes</w:t>
      </w:r>
      <w:r>
        <w:t xml:space="preserve"> into a client’s file and access the </w:t>
      </w:r>
      <w:r w:rsidR="00FA0F1C">
        <w:rPr>
          <w:lang w:val="en-US"/>
        </w:rPr>
        <w:t>“A</w:t>
      </w:r>
      <w:r w:rsidR="00FA0F1C">
        <w:t xml:space="preserve">ppointment </w:t>
      </w:r>
      <w:r w:rsidR="00FA0F1C">
        <w:rPr>
          <w:lang w:val="en-US"/>
        </w:rPr>
        <w:t>S</w:t>
      </w:r>
      <w:r>
        <w:t>ection.</w:t>
      </w:r>
      <w:r w:rsidR="00FA0F1C">
        <w:rPr>
          <w:lang w:val="en-US"/>
        </w:rPr>
        <w:t>”</w:t>
      </w:r>
      <w:r>
        <w:t xml:space="preserve"> From here the user can select to add an appointment for a client to an event. A pop up appear</w:t>
      </w:r>
      <w:r w:rsidR="00FA0F1C">
        <w:rPr>
          <w:lang w:val="en-US"/>
        </w:rPr>
        <w:t>s</w:t>
      </w:r>
      <w:r>
        <w:t xml:space="preserve"> in order for the user to select the event the client wishes to attend. Once an event is selected, the user ca</w:t>
      </w:r>
      <w:r w:rsidR="00FA0F1C">
        <w:t>n add the client to a timeslot.</w:t>
      </w:r>
      <w:r>
        <w:t xml:space="preserve"> The user tells the client that the appointment has been make and which timeslot he or she is added to. In case the event timeslots are full, the user can add the client to the event’s waiting list (if the client </w:t>
      </w:r>
      <w:r w:rsidR="00FA0F1C">
        <w:t>wishes to be added).</w:t>
      </w:r>
    </w:p>
    <w:p w:rsidR="00F662C8" w:rsidRDefault="00F662C8" w:rsidP="00FA0F1C"/>
    <w:p w:rsidR="00F662C8" w:rsidRDefault="00F662C8" w:rsidP="00FA0F1C">
      <w:pPr>
        <w:ind w:firstLine="720"/>
      </w:pPr>
      <w:r>
        <w:t>To remove a client from an event or waiting list, the user selects the view appointments from the appointment section in the client’s file and a popup will be displayed showing all the client appointments and waiting list</w:t>
      </w:r>
      <w:r w:rsidR="00FA0F1C">
        <w:rPr>
          <w:lang w:val="en-US"/>
        </w:rPr>
        <w:t xml:space="preserve"> entries</w:t>
      </w:r>
      <w:r>
        <w:t>. The user select</w:t>
      </w:r>
      <w:r w:rsidR="00FA0F1C">
        <w:rPr>
          <w:lang w:val="en-US"/>
        </w:rPr>
        <w:t>s</w:t>
      </w:r>
      <w:r>
        <w:t xml:space="preserve"> the remove option from the appointments or waiting list</w:t>
      </w:r>
      <w:r w:rsidR="00FA0F1C">
        <w:rPr>
          <w:lang w:val="en-US"/>
        </w:rPr>
        <w:t>,</w:t>
      </w:r>
      <w:r>
        <w:t xml:space="preserve"> to remove </w:t>
      </w:r>
      <w:r w:rsidR="00FA0F1C">
        <w:rPr>
          <w:lang w:val="en-US"/>
        </w:rPr>
        <w:t>the client</w:t>
      </w:r>
      <w:r w:rsidR="00FA0F1C">
        <w:t xml:space="preserve"> from the event or</w:t>
      </w:r>
      <w:r>
        <w:t xml:space="preserve"> waiting list respectively.</w:t>
      </w:r>
    </w:p>
    <w:p w:rsidR="00F662C8" w:rsidRDefault="00F662C8" w:rsidP="00FA0F1C">
      <w:pPr>
        <w:rPr>
          <w:lang w:val="en-US"/>
        </w:rPr>
      </w:pPr>
    </w:p>
    <w:p w:rsidR="00FA0F1C" w:rsidRDefault="00FA0F1C" w:rsidP="00FA0F1C">
      <w:pPr>
        <w:keepNext/>
        <w:jc w:val="center"/>
      </w:pPr>
      <w:r>
        <w:object w:dxaOrig="10695" w:dyaOrig="4743">
          <v:shape id="_x0000_i1028" type="#_x0000_t75" style="width:405.5pt;height:179.3pt" o:ole="">
            <v:imagedata r:id="rId19" o:title=""/>
          </v:shape>
          <o:OLEObject Type="Embed" ProgID="Visio.Drawing.11" ShapeID="_x0000_i1028" DrawAspect="Content" ObjectID="_1395618074" r:id="rId20"/>
        </w:object>
      </w:r>
    </w:p>
    <w:p w:rsidR="00FA0F1C" w:rsidRDefault="00FA0F1C" w:rsidP="009C07AD">
      <w:pPr>
        <w:pStyle w:val="Caption"/>
        <w:rPr>
          <w:lang w:val="en-US"/>
        </w:rPr>
      </w:pPr>
      <w:bookmarkStart w:id="34" w:name="_Toc321597313"/>
      <w:proofErr w:type="gramStart"/>
      <w:r>
        <w:t xml:space="preserve">Figure </w:t>
      </w:r>
      <w:r w:rsidR="001F2393">
        <w:fldChar w:fldCharType="begin"/>
      </w:r>
      <w:r w:rsidR="007C56BA">
        <w:instrText xml:space="preserve"> STYLEREF 2 \s </w:instrText>
      </w:r>
      <w:r w:rsidR="001F2393">
        <w:fldChar w:fldCharType="separate"/>
      </w:r>
      <w:r w:rsidR="00AE0B22">
        <w:rPr>
          <w:noProof/>
        </w:rPr>
        <w:t>1.2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4</w:t>
      </w:r>
      <w:r w:rsidR="001F2393">
        <w:fldChar w:fldCharType="end"/>
      </w:r>
      <w:r>
        <w:rPr>
          <w:lang w:val="en-US"/>
        </w:rPr>
        <w:t xml:space="preserve"> Create Appointment Hierarchical</w:t>
      </w:r>
      <w:r w:rsidR="002C061D">
        <w:rPr>
          <w:lang w:val="en-US"/>
        </w:rPr>
        <w:t xml:space="preserve"> Task Model</w:t>
      </w:r>
      <w:bookmarkEnd w:id="34"/>
    </w:p>
    <w:p w:rsidR="00FA0F1C" w:rsidRPr="00FA0F1C" w:rsidRDefault="00FA0F1C" w:rsidP="00FA0F1C">
      <w:pPr>
        <w:rPr>
          <w:lang w:val="en-US"/>
        </w:rPr>
      </w:pPr>
    </w:p>
    <w:p w:rsidR="00F662C8" w:rsidRDefault="00F662C8" w:rsidP="007C56BA">
      <w:pPr>
        <w:pStyle w:val="Heading3"/>
      </w:pPr>
      <w:bookmarkStart w:id="35" w:name="_Toc321597242"/>
      <w:bookmarkStart w:id="36" w:name="_Toc321603043"/>
      <w:r>
        <w:t xml:space="preserve">Check-In Clients for </w:t>
      </w:r>
      <w:r w:rsidR="002C061D">
        <w:t>a</w:t>
      </w:r>
      <w:r>
        <w:t>n Event</w:t>
      </w:r>
      <w:bookmarkEnd w:id="35"/>
      <w:bookmarkEnd w:id="36"/>
    </w:p>
    <w:p w:rsidR="00F662C8" w:rsidRDefault="00F662C8" w:rsidP="00F662C8">
      <w:pPr>
        <w:pStyle w:val="NoSpacing"/>
        <w:rPr>
          <w:rFonts w:ascii="Arial" w:hAnsi="Arial" w:cs="Arial"/>
        </w:rPr>
      </w:pPr>
    </w:p>
    <w:p w:rsidR="00F662C8" w:rsidRPr="002C061D" w:rsidRDefault="00F662C8" w:rsidP="002C061D">
      <w:pPr>
        <w:pStyle w:val="NoSpacing"/>
        <w:rPr>
          <w:rStyle w:val="SubtleEmphasis"/>
        </w:rPr>
      </w:pPr>
      <w:r w:rsidRPr="002C061D">
        <w:rPr>
          <w:rStyle w:val="SubtleEmphasis"/>
        </w:rPr>
        <w:t>Use Case Reference: UC 4.1, 4.2, 4.3</w:t>
      </w:r>
    </w:p>
    <w:p w:rsidR="00F662C8" w:rsidRPr="00685B55" w:rsidRDefault="00F662C8" w:rsidP="002C061D">
      <w:pPr>
        <w:pStyle w:val="NoSpacing"/>
        <w:rPr>
          <w:rFonts w:ascii="Arial" w:hAnsi="Arial" w:cs="Arial"/>
        </w:rPr>
      </w:pPr>
    </w:p>
    <w:p w:rsidR="00F662C8" w:rsidRDefault="00F662C8" w:rsidP="002C061D">
      <w:pPr>
        <w:ind w:firstLine="720"/>
      </w:pPr>
      <w:r>
        <w:t xml:space="preserve">Users will check-in clients that attend </w:t>
      </w:r>
      <w:r w:rsidR="002C061D">
        <w:rPr>
          <w:lang w:val="en-US"/>
        </w:rPr>
        <w:t>an</w:t>
      </w:r>
      <w:r>
        <w:t xml:space="preserve"> event. To achieve this, the user that is checking in clients will open the event attendee list (which is accessible by viewing the information about the event from the view events section). From here the user can ask the client for their name </w:t>
      </w:r>
      <w:r w:rsidR="002C061D">
        <w:rPr>
          <w:lang w:val="en-US"/>
        </w:rPr>
        <w:t xml:space="preserve">and </w:t>
      </w:r>
      <w:r>
        <w:t>check them off</w:t>
      </w:r>
      <w:r w:rsidR="002C061D">
        <w:rPr>
          <w:lang w:val="en-US"/>
        </w:rPr>
        <w:t xml:space="preserve"> on an alphabetical list</w:t>
      </w:r>
      <w:r>
        <w:t>. If a mistake</w:t>
      </w:r>
      <w:r w:rsidR="002C061D">
        <w:rPr>
          <w:lang w:val="en-US"/>
        </w:rPr>
        <w:t xml:space="preserve"> is made</w:t>
      </w:r>
      <w:r>
        <w:t>, the user can uncheck the name he or she selected. This process is done at every event, typically bi-weekly.</w:t>
      </w:r>
    </w:p>
    <w:p w:rsidR="00F662C8" w:rsidRPr="002C061D" w:rsidRDefault="00F662C8" w:rsidP="00F662C8">
      <w:pPr>
        <w:rPr>
          <w:rFonts w:cs="Arial"/>
          <w:lang w:val="en-US"/>
        </w:rPr>
      </w:pPr>
    </w:p>
    <w:p w:rsidR="00F662C8" w:rsidRDefault="00F662C8" w:rsidP="007C56BA">
      <w:pPr>
        <w:pStyle w:val="Heading3"/>
      </w:pPr>
      <w:bookmarkStart w:id="37" w:name="_Toc321597243"/>
      <w:bookmarkStart w:id="38" w:name="_Toc321603044"/>
      <w:r>
        <w:t>Reports</w:t>
      </w:r>
      <w:bookmarkEnd w:id="37"/>
      <w:bookmarkEnd w:id="38"/>
    </w:p>
    <w:p w:rsidR="00F662C8" w:rsidRDefault="00F662C8" w:rsidP="002C061D"/>
    <w:p w:rsidR="00F662C8" w:rsidRPr="002C061D" w:rsidRDefault="00F662C8" w:rsidP="002C061D">
      <w:pPr>
        <w:rPr>
          <w:rStyle w:val="SubtleEmphasis"/>
        </w:rPr>
      </w:pPr>
      <w:r w:rsidRPr="002C061D">
        <w:rPr>
          <w:rStyle w:val="SubtleEmphasis"/>
        </w:rPr>
        <w:t>Use Case Reference: UC5.2 and 5.3</w:t>
      </w:r>
    </w:p>
    <w:p w:rsidR="00F662C8" w:rsidRPr="00685B55" w:rsidRDefault="00F662C8" w:rsidP="002C061D"/>
    <w:p w:rsidR="00F662C8" w:rsidRPr="00886F8E" w:rsidRDefault="00F662C8" w:rsidP="002C061D">
      <w:pPr>
        <w:ind w:firstLine="720"/>
      </w:pPr>
      <w:r>
        <w:t xml:space="preserve">Users, in this case the administrator, will generate reports about the operations that occur at Welcome Hall Mission. To achieve this, the user </w:t>
      </w:r>
      <w:r w:rsidR="002C061D">
        <w:rPr>
          <w:lang w:val="en-US"/>
        </w:rPr>
        <w:t xml:space="preserve">must navigate to the “Admin Panel” and select “Statistical Reports.” </w:t>
      </w:r>
      <w:r>
        <w:t>From here, the user has the option to regenerate a report or make one of their own choosing. The user then selects the generate option and the report</w:t>
      </w:r>
      <w:r w:rsidR="002C061D">
        <w:t xml:space="preserve"> is displayed to the user. </w:t>
      </w:r>
      <w:r>
        <w:t>Reports are typically generated once every month.</w:t>
      </w:r>
    </w:p>
    <w:p w:rsidR="002C061D" w:rsidRDefault="002C061D">
      <w:pPr>
        <w:rPr>
          <w:lang w:val="en-US"/>
        </w:rPr>
      </w:pPr>
      <w:r>
        <w:rPr>
          <w:lang w:val="en-US"/>
        </w:rPr>
        <w:br w:type="page"/>
      </w:r>
    </w:p>
    <w:p w:rsidR="00EE2ED0" w:rsidRDefault="00EE2ED0" w:rsidP="00EE2ED0">
      <w:pPr>
        <w:keepNext/>
        <w:jc w:val="center"/>
      </w:pPr>
      <w:r>
        <w:object w:dxaOrig="8852" w:dyaOrig="4742">
          <v:shape id="_x0000_i1029" type="#_x0000_t75" style="width:335.55pt;height:179.3pt" o:ole="">
            <v:imagedata r:id="rId21" o:title=""/>
          </v:shape>
          <o:OLEObject Type="Embed" ProgID="Visio.Drawing.11" ShapeID="_x0000_i1029" DrawAspect="Content" ObjectID="_1395618075" r:id="rId22"/>
        </w:object>
      </w:r>
    </w:p>
    <w:p w:rsidR="00F662C8" w:rsidRDefault="00EE2ED0" w:rsidP="009C07AD">
      <w:pPr>
        <w:pStyle w:val="Caption"/>
        <w:rPr>
          <w:lang w:val="en-US"/>
        </w:rPr>
      </w:pPr>
      <w:bookmarkStart w:id="39" w:name="_Toc321597314"/>
      <w:proofErr w:type="gramStart"/>
      <w:r>
        <w:t xml:space="preserve">Figure </w:t>
      </w:r>
      <w:r w:rsidR="001F2393">
        <w:fldChar w:fldCharType="begin"/>
      </w:r>
      <w:r w:rsidR="007C56BA">
        <w:instrText xml:space="preserve"> STYLEREF 2 \s </w:instrText>
      </w:r>
      <w:r w:rsidR="001F2393">
        <w:fldChar w:fldCharType="separate"/>
      </w:r>
      <w:r w:rsidR="00AE0B22">
        <w:rPr>
          <w:noProof/>
        </w:rPr>
        <w:t>1.2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5</w:t>
      </w:r>
      <w:r w:rsidR="001F2393">
        <w:fldChar w:fldCharType="end"/>
      </w:r>
      <w:r>
        <w:rPr>
          <w:lang w:val="en-US"/>
        </w:rPr>
        <w:t xml:space="preserve"> Create Report Hierarchical Task Model</w:t>
      </w:r>
      <w:bookmarkEnd w:id="39"/>
    </w:p>
    <w:p w:rsidR="00EE2ED0" w:rsidRDefault="00EE2ED0" w:rsidP="00F662C8">
      <w:pPr>
        <w:rPr>
          <w:lang w:val="en-US"/>
        </w:rPr>
      </w:pPr>
    </w:p>
    <w:p w:rsidR="00EE2ED0" w:rsidRPr="00F662C8" w:rsidRDefault="00EE2ED0" w:rsidP="00F662C8">
      <w:pPr>
        <w:rPr>
          <w:lang w:val="en-US"/>
        </w:rPr>
      </w:pPr>
    </w:p>
    <w:p w:rsidR="004C6DB3" w:rsidRDefault="004C6DB3" w:rsidP="007C56BA">
      <w:pPr>
        <w:pStyle w:val="Heading2"/>
      </w:pPr>
      <w:bookmarkStart w:id="40" w:name="_Toc321597244"/>
      <w:bookmarkStart w:id="41" w:name="_Toc321597273"/>
      <w:bookmarkStart w:id="42" w:name="_Toc321603045"/>
      <w:r w:rsidRPr="004C6DB3">
        <w:t xml:space="preserve">Context of </w:t>
      </w:r>
      <w:r w:rsidR="00EE2ED0">
        <w:t>U</w:t>
      </w:r>
      <w:r w:rsidRPr="004C6DB3">
        <w:t>se</w:t>
      </w:r>
      <w:bookmarkEnd w:id="40"/>
      <w:bookmarkEnd w:id="41"/>
      <w:bookmarkEnd w:id="42"/>
    </w:p>
    <w:p w:rsidR="00815F01" w:rsidRDefault="00815F01" w:rsidP="00815F01">
      <w:pPr>
        <w:rPr>
          <w:lang w:val="en-US" w:eastAsia="en-US"/>
        </w:rPr>
      </w:pPr>
    </w:p>
    <w:p w:rsidR="00EE2ED0" w:rsidRDefault="00EE2ED0" w:rsidP="00EE2ED0">
      <w:pPr>
        <w:ind w:firstLine="720"/>
        <w:rPr>
          <w:lang w:val="en-US" w:eastAsia="en-US"/>
        </w:rPr>
      </w:pPr>
      <w:r>
        <w:rPr>
          <w:lang w:val="en-US" w:eastAsia="en-US"/>
        </w:rPr>
        <w:t>The following contexts of use were derived from the goals defined in section 1.2, Set of Tasks Performed, of this document.</w:t>
      </w:r>
    </w:p>
    <w:p w:rsidR="00EE2ED0" w:rsidRDefault="00EE2ED0" w:rsidP="00815F01">
      <w:pPr>
        <w:rPr>
          <w:lang w:val="en-US" w:eastAsia="en-US"/>
        </w:rPr>
      </w:pPr>
    </w:p>
    <w:p w:rsidR="00EE2ED0" w:rsidRPr="00663F67" w:rsidRDefault="00EE2ED0" w:rsidP="007C56BA">
      <w:pPr>
        <w:pStyle w:val="Heading3"/>
      </w:pPr>
      <w:bookmarkStart w:id="43" w:name="_Toc321597245"/>
      <w:bookmarkStart w:id="44" w:name="_Toc321603046"/>
      <w:r w:rsidRPr="00663F67">
        <w:t>Context 1 – Client meeting (Registration)</w:t>
      </w:r>
      <w:bookmarkEnd w:id="43"/>
      <w:bookmarkEnd w:id="44"/>
    </w:p>
    <w:p w:rsidR="00EE2ED0" w:rsidRDefault="00EE2ED0" w:rsidP="00EE2ED0">
      <w:pPr>
        <w:pStyle w:val="Bullet"/>
        <w:numPr>
          <w:ilvl w:val="0"/>
          <w:numId w:val="0"/>
        </w:numPr>
      </w:pPr>
    </w:p>
    <w:tbl>
      <w:tblPr>
        <w:tblStyle w:val="TableGrid"/>
        <w:tblW w:w="0" w:type="auto"/>
        <w:tblInd w:w="828" w:type="dxa"/>
        <w:tblLook w:val="04A0" w:firstRow="1" w:lastRow="0" w:firstColumn="1" w:lastColumn="0" w:noHBand="0" w:noVBand="1"/>
      </w:tblPr>
      <w:tblGrid>
        <w:gridCol w:w="2430"/>
        <w:gridCol w:w="5670"/>
      </w:tblGrid>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Environmental Constraint</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A typical office setting. The user is sitting at a desk with a desktop computer, keyboard and mouse. The client is seated facing them and cannot see the screen.</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Social Constraint</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Clients can be of many different nationalities and have difficulty speaking French or English. They are indirectly commanding through voice what is going to be input to the system.</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Location</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Seated at the registration desk area. With the environment described above.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State of Mind</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Busy and focused on the task at hand</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Other System</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None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Tasks Performed*</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2</w:t>
            </w:r>
          </w:p>
        </w:tc>
      </w:tr>
    </w:tbl>
    <w:p w:rsidR="00E67583" w:rsidRDefault="00E67583" w:rsidP="00E67583">
      <w:pPr>
        <w:pStyle w:val="Bullet"/>
        <w:numPr>
          <w:ilvl w:val="0"/>
          <w:numId w:val="0"/>
        </w:numPr>
      </w:pPr>
    </w:p>
    <w:p w:rsidR="00EE2ED0" w:rsidRPr="00E67583" w:rsidRDefault="00E67583" w:rsidP="00E67583">
      <w:pPr>
        <w:rPr>
          <w:bCs/>
          <w:lang w:val="en-US" w:eastAsia="en-CA"/>
        </w:rPr>
      </w:pPr>
      <w:r>
        <w:br w:type="page"/>
      </w:r>
    </w:p>
    <w:p w:rsidR="00EE2ED0" w:rsidRPr="00663F67" w:rsidRDefault="00EE2ED0" w:rsidP="007C56BA">
      <w:pPr>
        <w:pStyle w:val="Heading3"/>
      </w:pPr>
      <w:bookmarkStart w:id="45" w:name="_Toc321597246"/>
      <w:bookmarkStart w:id="46" w:name="_Toc321603047"/>
      <w:r w:rsidRPr="00663F67">
        <w:lastRenderedPageBreak/>
        <w:t>Context 2 – Event client (Check-In)</w:t>
      </w:r>
      <w:bookmarkEnd w:id="45"/>
      <w:bookmarkEnd w:id="46"/>
    </w:p>
    <w:p w:rsidR="00EE2ED0" w:rsidRDefault="00EE2ED0" w:rsidP="00E67583"/>
    <w:tbl>
      <w:tblPr>
        <w:tblStyle w:val="TableGrid"/>
        <w:tblW w:w="0" w:type="auto"/>
        <w:tblInd w:w="828" w:type="dxa"/>
        <w:tblLook w:val="04A0" w:firstRow="1" w:lastRow="0" w:firstColumn="1" w:lastColumn="0" w:noHBand="0" w:noVBand="1"/>
      </w:tblPr>
      <w:tblGrid>
        <w:gridCol w:w="2430"/>
        <w:gridCol w:w="5670"/>
      </w:tblGrid>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Environmental Constraint</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 xml:space="preserve">Seated or standing using an </w:t>
            </w:r>
            <w:proofErr w:type="spellStart"/>
            <w:r w:rsidRPr="00E67583">
              <w:rPr>
                <w:rFonts w:ascii="Arial Narrow" w:hAnsi="Arial Narrow"/>
                <w:iCs/>
              </w:rPr>
              <w:t>iPad</w:t>
            </w:r>
            <w:proofErr w:type="spellEnd"/>
            <w:r w:rsidRPr="00E67583">
              <w:rPr>
                <w:rFonts w:ascii="Arial Narrow" w:hAnsi="Arial Narrow"/>
                <w:iCs/>
              </w:rPr>
              <w:t xml:space="preserve"> (touch screen interface). Performing simple tasks. No access to mouse or keyboard.</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Social Constraint</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Clients can be of many different nationalities and have difficulty speaking French or English. User is concerned with being certain to identify and check-in the correct user.</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Location</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Standing away from the typical desk setup. Could be anywhere that goods are being distributed.</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State of Mind</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Pressed for time more than other contexts, they must serve clients as quickly as possible.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Other System</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None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 xml:space="preserve">Tasks Performed* </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5</w:t>
            </w:r>
          </w:p>
        </w:tc>
      </w:tr>
    </w:tbl>
    <w:p w:rsidR="00EE2ED0" w:rsidRDefault="00EE2ED0" w:rsidP="00E67583"/>
    <w:p w:rsidR="00EE2ED0" w:rsidRPr="00663F67" w:rsidRDefault="00EE2ED0" w:rsidP="007C56BA">
      <w:pPr>
        <w:pStyle w:val="Heading3"/>
      </w:pPr>
      <w:bookmarkStart w:id="47" w:name="_Toc321597247"/>
      <w:bookmarkStart w:id="48" w:name="_Toc321603048"/>
      <w:r w:rsidRPr="00663F67">
        <w:t>Context 3 – Phone Multitasking</w:t>
      </w:r>
      <w:bookmarkEnd w:id="47"/>
      <w:bookmarkEnd w:id="48"/>
    </w:p>
    <w:p w:rsidR="00EE2ED0" w:rsidRDefault="00EE2ED0" w:rsidP="00E67583"/>
    <w:tbl>
      <w:tblPr>
        <w:tblStyle w:val="TableGrid"/>
        <w:tblW w:w="0" w:type="auto"/>
        <w:tblInd w:w="828" w:type="dxa"/>
        <w:tblLook w:val="04A0" w:firstRow="1" w:lastRow="0" w:firstColumn="1" w:lastColumn="0" w:noHBand="0" w:noVBand="1"/>
      </w:tblPr>
      <w:tblGrid>
        <w:gridCol w:w="2430"/>
        <w:gridCol w:w="5670"/>
      </w:tblGrid>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Environmental Constraint</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proofErr w:type="gramStart"/>
            <w:r w:rsidRPr="00E67583">
              <w:rPr>
                <w:rFonts w:ascii="Arial Narrow" w:hAnsi="Arial Narrow"/>
                <w:iCs/>
              </w:rPr>
              <w:t>the</w:t>
            </w:r>
            <w:proofErr w:type="gramEnd"/>
            <w:r w:rsidRPr="00E67583">
              <w:rPr>
                <w:rFonts w:ascii="Arial Narrow" w:hAnsi="Arial Narrow"/>
                <w:iCs/>
              </w:rPr>
              <w:t xml:space="preserve"> user uses only a single hand to type on the keyboard or use the mouse to click.</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Social Constraint</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 xml:space="preserve">The language barrier also occurs in this scenario. </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Location</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At the workstation where the software is available.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State of Mind</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Slightly distracted as they must speak on the phone and use the software simultaneously.</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Other System</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None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 xml:space="preserve">Tasks Performed* </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1 -  2 - 4</w:t>
            </w:r>
          </w:p>
        </w:tc>
      </w:tr>
    </w:tbl>
    <w:p w:rsidR="00EE2ED0" w:rsidRDefault="00EE2ED0" w:rsidP="00E67583"/>
    <w:p w:rsidR="00EE2ED0" w:rsidRDefault="00EE2ED0" w:rsidP="007C56BA">
      <w:pPr>
        <w:pStyle w:val="Heading3"/>
      </w:pPr>
      <w:bookmarkStart w:id="49" w:name="_Toc321597248"/>
      <w:bookmarkStart w:id="50" w:name="_Toc321603049"/>
      <w:r w:rsidRPr="00663F67">
        <w:t>Context 4 – Solitary</w:t>
      </w:r>
      <w:bookmarkEnd w:id="49"/>
      <w:bookmarkEnd w:id="50"/>
    </w:p>
    <w:p w:rsidR="00EE2ED0" w:rsidRPr="00663F67" w:rsidRDefault="00EE2ED0" w:rsidP="00E67583"/>
    <w:tbl>
      <w:tblPr>
        <w:tblStyle w:val="TableGrid"/>
        <w:tblW w:w="0" w:type="auto"/>
        <w:tblInd w:w="828" w:type="dxa"/>
        <w:tblLook w:val="04A0" w:firstRow="1" w:lastRow="0" w:firstColumn="1" w:lastColumn="0" w:noHBand="0" w:noVBand="1"/>
      </w:tblPr>
      <w:tblGrid>
        <w:gridCol w:w="2430"/>
        <w:gridCol w:w="5670"/>
      </w:tblGrid>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Environmental Constraint</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A typical office setting. The user is sitting at a desk with a desktop computer, keyboard and mouse.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Social Constraint</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iCs/>
              </w:rPr>
              <w:t xml:space="preserve">No interactions occur in this context so there are no social constraints. </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Location</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At the workstation where the software is available.</w:t>
            </w:r>
          </w:p>
        </w:tc>
      </w:tr>
      <w:tr w:rsidR="00EE2ED0" w:rsidTr="00552E0F">
        <w:trPr>
          <w:trHeight w:val="674"/>
        </w:trPr>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State of Mind</w:t>
            </w:r>
          </w:p>
          <w:p w:rsidR="00EE2ED0" w:rsidRPr="00E67583" w:rsidRDefault="00EE2ED0" w:rsidP="00B44BA2">
            <w:pPr>
              <w:pStyle w:val="Bullet"/>
              <w:numPr>
                <w:ilvl w:val="0"/>
                <w:numId w:val="0"/>
              </w:numPr>
              <w:rPr>
                <w:rFonts w:ascii="Arial Narrow" w:hAnsi="Arial Narrow"/>
                <w:b/>
              </w:rPr>
            </w:pP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Fully concentration and alone at their desk to perform specific tasks.</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Other System</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None</w:t>
            </w:r>
          </w:p>
        </w:tc>
      </w:tr>
      <w:tr w:rsidR="00EE2ED0" w:rsidTr="00552E0F">
        <w:tc>
          <w:tcPr>
            <w:tcW w:w="2430" w:type="dxa"/>
          </w:tcPr>
          <w:p w:rsidR="00EE2ED0" w:rsidRPr="00E67583" w:rsidRDefault="00EE2ED0" w:rsidP="00B44BA2">
            <w:pPr>
              <w:pStyle w:val="Bullet"/>
              <w:numPr>
                <w:ilvl w:val="0"/>
                <w:numId w:val="0"/>
              </w:numPr>
              <w:rPr>
                <w:rFonts w:ascii="Arial Narrow" w:hAnsi="Arial Narrow"/>
                <w:b/>
              </w:rPr>
            </w:pPr>
            <w:r w:rsidRPr="00E67583">
              <w:rPr>
                <w:rFonts w:ascii="Arial Narrow" w:hAnsi="Arial Narrow"/>
                <w:b/>
              </w:rPr>
              <w:t>Tasks Performed*</w:t>
            </w:r>
          </w:p>
        </w:tc>
        <w:tc>
          <w:tcPr>
            <w:tcW w:w="5670" w:type="dxa"/>
          </w:tcPr>
          <w:p w:rsidR="00EE2ED0" w:rsidRPr="00E67583" w:rsidRDefault="00EE2ED0" w:rsidP="00B44BA2">
            <w:pPr>
              <w:pStyle w:val="Bullet"/>
              <w:numPr>
                <w:ilvl w:val="0"/>
                <w:numId w:val="0"/>
              </w:numPr>
              <w:rPr>
                <w:rFonts w:ascii="Arial Narrow" w:hAnsi="Arial Narrow"/>
              </w:rPr>
            </w:pPr>
            <w:r w:rsidRPr="00E67583">
              <w:rPr>
                <w:rFonts w:ascii="Arial Narrow" w:hAnsi="Arial Narrow"/>
              </w:rPr>
              <w:t>1 – 2 – 3 - 6</w:t>
            </w:r>
          </w:p>
        </w:tc>
      </w:tr>
    </w:tbl>
    <w:p w:rsidR="004C6DB3" w:rsidRDefault="004C6DB3" w:rsidP="007C56BA">
      <w:pPr>
        <w:pStyle w:val="Heading2"/>
      </w:pPr>
      <w:bookmarkStart w:id="51" w:name="_Toc321597249"/>
      <w:bookmarkStart w:id="52" w:name="_Toc321597274"/>
      <w:bookmarkStart w:id="53" w:name="_Toc321603050"/>
      <w:r w:rsidRPr="004C6DB3">
        <w:lastRenderedPageBreak/>
        <w:t xml:space="preserve">Stakeholder </w:t>
      </w:r>
      <w:r w:rsidR="00E67583">
        <w:t>O</w:t>
      </w:r>
      <w:r w:rsidRPr="004C6DB3">
        <w:t>bjectives</w:t>
      </w:r>
      <w:bookmarkEnd w:id="51"/>
      <w:bookmarkEnd w:id="52"/>
      <w:bookmarkEnd w:id="53"/>
    </w:p>
    <w:p w:rsidR="00E67583" w:rsidRDefault="00E67583" w:rsidP="00E67583">
      <w:pPr>
        <w:rPr>
          <w:lang w:val="en-US" w:eastAsia="en-US"/>
        </w:rPr>
      </w:pPr>
    </w:p>
    <w:p w:rsidR="00E67583" w:rsidRPr="00E67583" w:rsidRDefault="00E67583" w:rsidP="00E67583">
      <w:pPr>
        <w:ind w:firstLine="720"/>
        <w:rPr>
          <w:rStyle w:val="SubtleEmphasis"/>
        </w:rPr>
      </w:pPr>
      <w:r w:rsidRPr="00E67583">
        <w:rPr>
          <w:rStyle w:val="SubtleEmphasis"/>
        </w:rPr>
        <w:t>Please see the Vision Document as well as the SRS document for additional detatials on stakeholder objectives and constraints.</w:t>
      </w:r>
    </w:p>
    <w:p w:rsidR="00E67583" w:rsidRPr="00E67583" w:rsidRDefault="00E67583" w:rsidP="00E67583">
      <w:pPr>
        <w:rPr>
          <w:lang w:val="en-US" w:eastAsia="en-US"/>
        </w:rPr>
      </w:pPr>
    </w:p>
    <w:p w:rsidR="004C6DB3" w:rsidRDefault="004C6DB3" w:rsidP="007C56BA">
      <w:pPr>
        <w:pStyle w:val="Heading1"/>
      </w:pPr>
      <w:bookmarkStart w:id="54" w:name="_Toc321597250"/>
      <w:bookmarkStart w:id="55" w:name="_Toc321597275"/>
      <w:bookmarkStart w:id="56" w:name="_Toc321603051"/>
      <w:r w:rsidRPr="004C6DB3">
        <w:t>UI evaluation</w:t>
      </w:r>
      <w:bookmarkEnd w:id="54"/>
      <w:bookmarkEnd w:id="55"/>
      <w:bookmarkEnd w:id="56"/>
    </w:p>
    <w:p w:rsidR="007811B6" w:rsidRPr="007811B6" w:rsidRDefault="007811B6" w:rsidP="007811B6">
      <w:pPr>
        <w:rPr>
          <w:lang w:val="en-US" w:eastAsia="en-US"/>
        </w:rPr>
      </w:pPr>
    </w:p>
    <w:p w:rsidR="004C6DB3" w:rsidRPr="004C6DB3" w:rsidRDefault="004C6DB3" w:rsidP="007C56BA">
      <w:pPr>
        <w:pStyle w:val="Heading2"/>
      </w:pPr>
      <w:bookmarkStart w:id="57" w:name="_Toc321597251"/>
      <w:bookmarkStart w:id="58" w:name="_Toc321597276"/>
      <w:bookmarkStart w:id="59" w:name="_Toc321603052"/>
      <w:r w:rsidRPr="004C6DB3">
        <w:t>Overall site architecture</w:t>
      </w:r>
      <w:bookmarkEnd w:id="57"/>
      <w:bookmarkEnd w:id="58"/>
      <w:bookmarkEnd w:id="59"/>
    </w:p>
    <w:p w:rsidR="00B96196" w:rsidRDefault="00B96196" w:rsidP="00B96196">
      <w:pPr>
        <w:pStyle w:val="Bullet"/>
        <w:numPr>
          <w:ilvl w:val="0"/>
          <w:numId w:val="0"/>
        </w:numPr>
      </w:pPr>
    </w:p>
    <w:p w:rsidR="00B96196" w:rsidRPr="00541EC0" w:rsidRDefault="00B96196" w:rsidP="00B96196">
      <w:pPr>
        <w:rPr>
          <w:lang w:val="en-US"/>
        </w:rPr>
      </w:pPr>
      <w:r>
        <w:tab/>
        <w:t xml:space="preserve">The F.S.T.S. UI architecture was designed </w:t>
      </w:r>
      <w:r w:rsidR="00541EC0">
        <w:rPr>
          <w:lang w:val="en-US"/>
        </w:rPr>
        <w:t>around the</w:t>
      </w:r>
      <w:r>
        <w:t xml:space="preserve"> </w:t>
      </w:r>
      <w:r w:rsidR="00541EC0">
        <w:rPr>
          <w:lang w:val="en-US"/>
        </w:rPr>
        <w:t xml:space="preserve">feature groups defined in the Vision Document, making the system functions evident to the users. This section of the document will describe the </w:t>
      </w:r>
      <w:r w:rsidR="00D5222F">
        <w:rPr>
          <w:lang w:val="en-US"/>
        </w:rPr>
        <w:t xml:space="preserve">UI </w:t>
      </w:r>
      <w:r w:rsidR="00541EC0">
        <w:rPr>
          <w:lang w:val="en-US"/>
        </w:rPr>
        <w:t>details that are maintained throughout the system</w:t>
      </w:r>
      <w:r w:rsidR="00D5222F">
        <w:rPr>
          <w:lang w:val="en-US"/>
        </w:rPr>
        <w:t xml:space="preserve"> to promote coherence and comprehensibility.</w:t>
      </w:r>
    </w:p>
    <w:p w:rsidR="00541EC0" w:rsidRPr="00541EC0" w:rsidRDefault="00541EC0" w:rsidP="00B96196">
      <w:pPr>
        <w:rPr>
          <w:lang w:val="en-US"/>
        </w:rPr>
      </w:pPr>
    </w:p>
    <w:p w:rsidR="00B96196" w:rsidRDefault="00B96196" w:rsidP="007C56BA">
      <w:pPr>
        <w:pStyle w:val="Heading3"/>
      </w:pPr>
      <w:bookmarkStart w:id="60" w:name="_Toc321597252"/>
      <w:bookmarkStart w:id="61" w:name="_Toc321603053"/>
      <w:r>
        <w:t>Home Page</w:t>
      </w:r>
      <w:bookmarkEnd w:id="60"/>
      <w:bookmarkEnd w:id="61"/>
    </w:p>
    <w:p w:rsidR="00D5222F" w:rsidRPr="00D5222F" w:rsidRDefault="00D5222F" w:rsidP="00D5222F">
      <w:pPr>
        <w:rPr>
          <w:lang w:val="en-CA" w:eastAsia="en-US"/>
        </w:rPr>
      </w:pPr>
    </w:p>
    <w:p w:rsidR="00B96196" w:rsidRDefault="00B96196" w:rsidP="00B96196">
      <w:pPr>
        <w:rPr>
          <w:lang w:val="en-US"/>
        </w:rPr>
      </w:pPr>
      <w:r>
        <w:tab/>
        <w:t xml:space="preserve">The home page displays a search bar to search for clients. It is clear that this is the main entry point to the system. </w:t>
      </w:r>
      <w:r w:rsidR="00D5222F">
        <w:rPr>
          <w:lang w:val="en-US"/>
        </w:rPr>
        <w:t>The search page</w:t>
      </w:r>
      <w:r>
        <w:t xml:space="preserve"> was picked to be the home page</w:t>
      </w:r>
      <w:r w:rsidR="00D5222F">
        <w:rPr>
          <w:lang w:val="en-US"/>
        </w:rPr>
        <w:t>,</w:t>
      </w:r>
      <w:r>
        <w:t xml:space="preserve"> because it will be the most used feature</w:t>
      </w:r>
      <w:r w:rsidR="00D5222F">
        <w:rPr>
          <w:lang w:val="en-US"/>
        </w:rPr>
        <w:t xml:space="preserve"> in the F.S.T.S</w:t>
      </w:r>
      <w:r>
        <w:t xml:space="preserve">. </w:t>
      </w:r>
      <w:r w:rsidR="00D5222F">
        <w:rPr>
          <w:lang w:val="en-US"/>
        </w:rPr>
        <w:t xml:space="preserve">Like all the pages in the system, the search page </w:t>
      </w:r>
      <w:r>
        <w:t xml:space="preserve">includes the main </w:t>
      </w:r>
      <w:r w:rsidR="00D5222F">
        <w:rPr>
          <w:lang w:val="en-US"/>
        </w:rPr>
        <w:t xml:space="preserve">top </w:t>
      </w:r>
      <w:r>
        <w:t>menu and footer.</w:t>
      </w:r>
    </w:p>
    <w:p w:rsidR="00541EC0" w:rsidRPr="00541EC0" w:rsidRDefault="00541EC0" w:rsidP="00B96196">
      <w:pPr>
        <w:rPr>
          <w:lang w:val="en-US"/>
        </w:rPr>
      </w:pPr>
    </w:p>
    <w:p w:rsidR="00B96196" w:rsidRDefault="00B96196" w:rsidP="007C56BA">
      <w:pPr>
        <w:pStyle w:val="Heading3"/>
        <w:rPr>
          <w:lang w:val="en-US"/>
        </w:rPr>
      </w:pPr>
      <w:bookmarkStart w:id="62" w:name="_Toc321597253"/>
      <w:bookmarkStart w:id="63" w:name="_Toc321603054"/>
      <w:r>
        <w:t>Repeated UI Items</w:t>
      </w:r>
      <w:bookmarkEnd w:id="62"/>
      <w:bookmarkEnd w:id="63"/>
    </w:p>
    <w:p w:rsidR="00D5222F" w:rsidRPr="00D5222F" w:rsidRDefault="00D5222F" w:rsidP="00B96196">
      <w:pPr>
        <w:rPr>
          <w:b/>
          <w:lang w:val="en-US"/>
        </w:rPr>
      </w:pPr>
    </w:p>
    <w:p w:rsidR="00B96196" w:rsidRDefault="00B96196" w:rsidP="00B96196">
      <w:pPr>
        <w:ind w:firstLine="720"/>
        <w:rPr>
          <w:lang w:val="en-US"/>
        </w:rPr>
      </w:pPr>
      <w:r>
        <w:t xml:space="preserve">Some UI items are included on all pages to give the software a common look and feel. One of these items is the main </w:t>
      </w:r>
      <w:r w:rsidR="00D5222F">
        <w:rPr>
          <w:lang w:val="en-US"/>
        </w:rPr>
        <w:t xml:space="preserve">top </w:t>
      </w:r>
      <w:r>
        <w:t xml:space="preserve">menu. All pages have the same main top menu which gives users access to the main features of the application. These features are “Client Search”, “Create Client”, “Create Event”, “View Events” and “Help”. </w:t>
      </w:r>
      <w:r w:rsidR="00D5222F">
        <w:rPr>
          <w:lang w:val="en-US"/>
        </w:rPr>
        <w:t xml:space="preserve"> </w:t>
      </w:r>
      <w:r>
        <w:t>An “Admin Panel” option is available if the user is logged in as an administrator. These options provide the user with a user-goal level entry point into the system. They are displayed at the top of every page so the user can quickly see what the software offers them.</w:t>
      </w:r>
    </w:p>
    <w:p w:rsidR="00D5222F" w:rsidRPr="00D5222F" w:rsidRDefault="00D5222F" w:rsidP="00D5222F">
      <w:pPr>
        <w:rPr>
          <w:lang w:val="en-US"/>
        </w:rPr>
      </w:pPr>
    </w:p>
    <w:p w:rsidR="00B96196" w:rsidRDefault="00B96196" w:rsidP="00B96196">
      <w:pPr>
        <w:ind w:firstLine="720"/>
        <w:rPr>
          <w:lang w:val="en-US"/>
        </w:rPr>
      </w:pPr>
      <w:r>
        <w:t>The other repeated UI item is the footer. Although it isn’t much more than a line across the bottom with a copyright, it lets the user know that they are at the bottom of the page. Having a footer on all pages helps bring continuity to the site.</w:t>
      </w:r>
    </w:p>
    <w:p w:rsidR="00D5222F" w:rsidRPr="00D5222F" w:rsidRDefault="00D5222F" w:rsidP="00D5222F">
      <w:pPr>
        <w:rPr>
          <w:lang w:val="en-US"/>
        </w:rPr>
      </w:pPr>
    </w:p>
    <w:p w:rsidR="00D5222F" w:rsidRDefault="00B96196" w:rsidP="00D5222F">
      <w:pPr>
        <w:rPr>
          <w:lang w:val="en-US"/>
        </w:rPr>
      </w:pPr>
      <w:r>
        <w:t xml:space="preserve">Both the main menu and the footer can be found in the </w:t>
      </w:r>
      <w:r w:rsidR="00D5222F">
        <w:rPr>
          <w:lang w:val="en-US"/>
        </w:rPr>
        <w:t>following file:</w:t>
      </w:r>
    </w:p>
    <w:p w:rsidR="00D5222F" w:rsidRDefault="00D5222F" w:rsidP="00D5222F">
      <w:pPr>
        <w:rPr>
          <w:lang w:val="en-US"/>
        </w:rPr>
      </w:pPr>
    </w:p>
    <w:p w:rsidR="00D5222F" w:rsidRPr="00D5222F" w:rsidRDefault="00B96196" w:rsidP="00D5222F">
      <w:pPr>
        <w:jc w:val="center"/>
        <w:rPr>
          <w:rStyle w:val="Strong"/>
        </w:rPr>
      </w:pPr>
      <w:r w:rsidRPr="00D5222F">
        <w:rPr>
          <w:rStyle w:val="Strong"/>
        </w:rPr>
        <w:t>/protect</w:t>
      </w:r>
      <w:r w:rsidR="00D5222F" w:rsidRPr="00D5222F">
        <w:rPr>
          <w:rStyle w:val="Strong"/>
        </w:rPr>
        <w:t>ed/views/layouts/main.php</w:t>
      </w:r>
    </w:p>
    <w:p w:rsidR="00D5222F" w:rsidRPr="00D5222F" w:rsidRDefault="00D5222F" w:rsidP="00D5222F">
      <w:pPr>
        <w:rPr>
          <w:lang w:val="en-US"/>
        </w:rPr>
      </w:pPr>
    </w:p>
    <w:p w:rsidR="00B96196" w:rsidRDefault="00B96196" w:rsidP="00D5222F">
      <w:pPr>
        <w:rPr>
          <w:lang w:val="en-US"/>
        </w:rPr>
      </w:pPr>
      <w:r>
        <w:t>This file is included by Yii on all pages. If a CSS or Javascript file needs to be created and accessed by all pages, it should be included in “main.php”. The CSS files “screen.css”, “print.css”, “main.css”, and “form.css” are included in “main.php”. The Javascript files “shortcut.js” and “myapp.js” are also included.</w:t>
      </w:r>
    </w:p>
    <w:p w:rsidR="00D5222F" w:rsidRPr="00D5222F" w:rsidRDefault="00086DBC" w:rsidP="00D5222F">
      <w:pPr>
        <w:rPr>
          <w:lang w:val="en-US"/>
        </w:rPr>
      </w:pPr>
      <w:r>
        <w:rPr>
          <w:lang w:val="en-US"/>
        </w:rPr>
        <w:br w:type="page"/>
      </w:r>
    </w:p>
    <w:p w:rsidR="00B96196" w:rsidRDefault="00B96196" w:rsidP="007C56BA">
      <w:pPr>
        <w:pStyle w:val="Heading3"/>
        <w:rPr>
          <w:lang w:val="en-US"/>
        </w:rPr>
      </w:pPr>
      <w:bookmarkStart w:id="64" w:name="_Toc321597254"/>
      <w:bookmarkStart w:id="65" w:name="_Toc321603055"/>
      <w:r>
        <w:lastRenderedPageBreak/>
        <w:t>Colo</w:t>
      </w:r>
      <w:r w:rsidR="006902C1">
        <w:t>u</w:t>
      </w:r>
      <w:r>
        <w:t>rs</w:t>
      </w:r>
      <w:bookmarkEnd w:id="64"/>
      <w:bookmarkEnd w:id="65"/>
    </w:p>
    <w:p w:rsidR="00D5222F" w:rsidRPr="00D5222F" w:rsidRDefault="00D5222F" w:rsidP="00B96196">
      <w:pPr>
        <w:rPr>
          <w:b/>
          <w:lang w:val="en-US"/>
        </w:rPr>
      </w:pPr>
    </w:p>
    <w:p w:rsidR="00B96196" w:rsidRDefault="00B96196" w:rsidP="00B96196">
      <w:pPr>
        <w:rPr>
          <w:lang w:val="en-US"/>
        </w:rPr>
      </w:pPr>
      <w:r>
        <w:rPr>
          <w:b/>
        </w:rPr>
        <w:tab/>
      </w:r>
      <w:r>
        <w:t xml:space="preserve">Although various pages have different displays (ex. Forms, tables, search bar, etc.), the </w:t>
      </w:r>
      <w:r w:rsidR="006902C1">
        <w:t>colour</w:t>
      </w:r>
      <w:r>
        <w:t xml:space="preserve"> scheme is common across all pages. Headings, links, menu items and text all keep the same </w:t>
      </w:r>
      <w:r w:rsidR="006902C1">
        <w:t>colour</w:t>
      </w:r>
      <w:r>
        <w:t xml:space="preserve"> scheme in order to make it easy for the user to quickly find </w:t>
      </w:r>
      <w:r w:rsidR="00D5222F">
        <w:rPr>
          <w:lang w:val="en-US"/>
        </w:rPr>
        <w:t xml:space="preserve">what they are looking for and </w:t>
      </w:r>
      <w:r>
        <w:t xml:space="preserve">and recognize what they are looking </w:t>
      </w:r>
      <w:r w:rsidR="00D5222F">
        <w:rPr>
          <w:lang w:val="en-US"/>
        </w:rPr>
        <w:t>at</w:t>
      </w:r>
      <w:r>
        <w:t>.</w:t>
      </w:r>
    </w:p>
    <w:p w:rsidR="00086DBC" w:rsidRPr="00086DBC" w:rsidRDefault="00086DBC" w:rsidP="00B96196">
      <w:pPr>
        <w:rPr>
          <w:lang w:val="en-US"/>
        </w:rPr>
      </w:pPr>
    </w:p>
    <w:p w:rsidR="00D5222F" w:rsidRDefault="00B96196" w:rsidP="00B96196">
      <w:pPr>
        <w:rPr>
          <w:lang w:val="en-US"/>
        </w:rPr>
      </w:pPr>
      <w:r>
        <w:t xml:space="preserve">The main </w:t>
      </w:r>
      <w:r w:rsidR="006902C1">
        <w:t>colour</w:t>
      </w:r>
      <w:r>
        <w:t>s used on the site are</w:t>
      </w:r>
      <w:r w:rsidR="00D5222F">
        <w:rPr>
          <w:lang w:val="en-US"/>
        </w:rPr>
        <w:t>:</w:t>
      </w:r>
    </w:p>
    <w:p w:rsidR="00D5222F" w:rsidRDefault="00D5222F" w:rsidP="00B96196">
      <w:pPr>
        <w:rPr>
          <w:lang w:val="en-US"/>
        </w:rPr>
      </w:pPr>
    </w:p>
    <w:tbl>
      <w:tblPr>
        <w:tblStyle w:val="TableGrid"/>
        <w:tblW w:w="0" w:type="auto"/>
        <w:tblInd w:w="828" w:type="dxa"/>
        <w:tblBorders>
          <w:top w:val="single" w:sz="2" w:space="0" w:color="0175B0" w:themeColor="accent6"/>
          <w:left w:val="single" w:sz="2" w:space="0" w:color="0175B0" w:themeColor="accent6"/>
          <w:bottom w:val="single" w:sz="2" w:space="0" w:color="0175B0" w:themeColor="accent6"/>
          <w:right w:val="single" w:sz="2" w:space="0" w:color="0175B0" w:themeColor="accent6"/>
          <w:insideH w:val="single" w:sz="2" w:space="0" w:color="0175B0" w:themeColor="accent6"/>
          <w:insideV w:val="single" w:sz="2" w:space="0" w:color="0175B0" w:themeColor="accent6"/>
        </w:tblBorders>
        <w:tblLook w:val="04A0" w:firstRow="1" w:lastRow="0" w:firstColumn="1" w:lastColumn="0" w:noHBand="0" w:noVBand="1"/>
      </w:tblPr>
      <w:tblGrid>
        <w:gridCol w:w="2160"/>
        <w:gridCol w:w="1800"/>
        <w:gridCol w:w="4140"/>
      </w:tblGrid>
      <w:tr w:rsidR="00086DBC" w:rsidTr="00F61978">
        <w:tc>
          <w:tcPr>
            <w:tcW w:w="2160" w:type="dxa"/>
            <w:shd w:val="clear" w:color="auto" w:fill="F0F0F0" w:themeFill="background2"/>
            <w:vAlign w:val="center"/>
          </w:tcPr>
          <w:p w:rsidR="00086DBC" w:rsidRPr="00A04746" w:rsidRDefault="00086DBC" w:rsidP="000B1960">
            <w:pPr>
              <w:rPr>
                <w:rFonts w:ascii="Arial Narrow" w:hAnsi="Arial Narrow"/>
                <w:b/>
                <w:lang w:val="en-US"/>
              </w:rPr>
            </w:pPr>
            <w:proofErr w:type="spellStart"/>
            <w:r w:rsidRPr="00A04746">
              <w:rPr>
                <w:rFonts w:ascii="Arial Narrow" w:hAnsi="Arial Narrow"/>
                <w:b/>
                <w:lang w:val="en-US"/>
              </w:rPr>
              <w:t>Colour</w:t>
            </w:r>
            <w:proofErr w:type="spellEnd"/>
            <w:r w:rsidRPr="00A04746">
              <w:rPr>
                <w:rFonts w:ascii="Arial Narrow" w:hAnsi="Arial Narrow"/>
                <w:b/>
                <w:lang w:val="en-US"/>
              </w:rPr>
              <w:t xml:space="preserve"> Code</w:t>
            </w:r>
          </w:p>
        </w:tc>
        <w:tc>
          <w:tcPr>
            <w:tcW w:w="1800" w:type="dxa"/>
            <w:shd w:val="clear" w:color="auto" w:fill="F0F0F0" w:themeFill="background2"/>
            <w:vAlign w:val="center"/>
          </w:tcPr>
          <w:p w:rsidR="00086DBC" w:rsidRPr="00A04746" w:rsidRDefault="00086DBC" w:rsidP="000B1960">
            <w:pPr>
              <w:rPr>
                <w:rFonts w:ascii="Arial Narrow" w:hAnsi="Arial Narrow"/>
                <w:b/>
                <w:lang w:val="en-US"/>
              </w:rPr>
            </w:pPr>
            <w:proofErr w:type="spellStart"/>
            <w:r w:rsidRPr="00A04746">
              <w:rPr>
                <w:rFonts w:ascii="Arial Narrow" w:hAnsi="Arial Narrow"/>
                <w:b/>
                <w:lang w:val="en-US"/>
              </w:rPr>
              <w:t>Colour</w:t>
            </w:r>
            <w:proofErr w:type="spellEnd"/>
            <w:r w:rsidRPr="00A04746">
              <w:rPr>
                <w:rFonts w:ascii="Arial Narrow" w:hAnsi="Arial Narrow"/>
                <w:b/>
                <w:lang w:val="en-US"/>
              </w:rPr>
              <w:t xml:space="preserve"> Sample</w:t>
            </w:r>
          </w:p>
        </w:tc>
        <w:tc>
          <w:tcPr>
            <w:tcW w:w="4140" w:type="dxa"/>
            <w:shd w:val="clear" w:color="auto" w:fill="F0F0F0" w:themeFill="background2"/>
            <w:vAlign w:val="center"/>
          </w:tcPr>
          <w:p w:rsidR="00086DBC" w:rsidRPr="00A04746" w:rsidRDefault="006902C1" w:rsidP="000B1960">
            <w:pPr>
              <w:rPr>
                <w:rFonts w:ascii="Arial Narrow" w:hAnsi="Arial Narrow"/>
                <w:b/>
                <w:lang w:val="en-US"/>
              </w:rPr>
            </w:pPr>
            <w:r w:rsidRPr="00A04746">
              <w:rPr>
                <w:rFonts w:ascii="Arial Narrow" w:hAnsi="Arial Narrow"/>
                <w:b/>
                <w:lang w:val="en-US"/>
              </w:rPr>
              <w:t>Usage</w:t>
            </w:r>
          </w:p>
        </w:tc>
      </w:tr>
      <w:tr w:rsidR="002B6A82" w:rsidTr="00F61978">
        <w:tc>
          <w:tcPr>
            <w:tcW w:w="2160" w:type="dxa"/>
            <w:shd w:val="clear" w:color="auto" w:fill="auto"/>
            <w:vAlign w:val="center"/>
          </w:tcPr>
          <w:p w:rsidR="002B6A82" w:rsidRPr="002B6A82" w:rsidRDefault="002B6A82" w:rsidP="002B6A82">
            <w:pPr>
              <w:rPr>
                <w:rFonts w:ascii="Arial Narrow" w:hAnsi="Arial Narrow"/>
                <w:lang w:val="en-US"/>
              </w:rPr>
            </w:pPr>
            <w:r>
              <w:rPr>
                <w:rFonts w:ascii="Arial Narrow" w:hAnsi="Arial Narrow"/>
                <w:lang w:val="en-US"/>
              </w:rPr>
              <w:t>#FBE3E4 (Light Red)</w:t>
            </w:r>
          </w:p>
        </w:tc>
        <w:tc>
          <w:tcPr>
            <w:tcW w:w="1800" w:type="dxa"/>
            <w:shd w:val="clear" w:color="auto" w:fill="auto"/>
            <w:vAlign w:val="center"/>
          </w:tcPr>
          <w:p w:rsidR="002B6A82" w:rsidRPr="002B6A82" w:rsidRDefault="003E657C" w:rsidP="002B6A82">
            <w:pPr>
              <w:jc w:val="center"/>
              <w:rPr>
                <w:rFonts w:ascii="Arial Narrow" w:hAnsi="Arial Narrow"/>
                <w:lang w:val="en-US"/>
              </w:rPr>
            </w:pPr>
            <w:r>
              <w:object w:dxaOrig="810" w:dyaOrig="810">
                <v:shape id="_x0000_i1030" type="#_x0000_t75" style="width:39.4pt;height:39.4pt" o:ole="">
                  <v:imagedata r:id="rId23" o:title=""/>
                </v:shape>
                <o:OLEObject Type="Embed" ProgID="PBrush" ShapeID="_x0000_i1030" DrawAspect="Content" ObjectID="_1395618076" r:id="rId24"/>
              </w:object>
            </w:r>
          </w:p>
        </w:tc>
        <w:tc>
          <w:tcPr>
            <w:tcW w:w="4140" w:type="dxa"/>
            <w:shd w:val="clear" w:color="auto" w:fill="auto"/>
            <w:vAlign w:val="center"/>
          </w:tcPr>
          <w:p w:rsidR="002B6A82" w:rsidRPr="002B6A82" w:rsidRDefault="002B6A82" w:rsidP="000B1960">
            <w:pPr>
              <w:rPr>
                <w:rFonts w:ascii="Arial Narrow" w:hAnsi="Arial Narrow"/>
                <w:lang w:val="en-US"/>
              </w:rPr>
            </w:pPr>
            <w:r w:rsidRPr="002B6A82">
              <w:rPr>
                <w:rFonts w:ascii="Arial Narrow" w:hAnsi="Arial Narrow"/>
                <w:lang w:val="en-US"/>
              </w:rPr>
              <w:t>Error Message Background</w:t>
            </w:r>
          </w:p>
        </w:tc>
      </w:tr>
      <w:tr w:rsidR="002B6A82" w:rsidTr="00F61978">
        <w:tc>
          <w:tcPr>
            <w:tcW w:w="2160" w:type="dxa"/>
            <w:shd w:val="clear" w:color="auto" w:fill="auto"/>
            <w:vAlign w:val="center"/>
          </w:tcPr>
          <w:p w:rsidR="002B6A82" w:rsidRPr="002B6A82" w:rsidRDefault="002B6A82" w:rsidP="000B1960">
            <w:pPr>
              <w:rPr>
                <w:rFonts w:ascii="Arial Narrow" w:hAnsi="Arial Narrow"/>
                <w:lang w:val="en-US"/>
              </w:rPr>
            </w:pPr>
            <w:r>
              <w:rPr>
                <w:rFonts w:ascii="Arial Narrow" w:hAnsi="Arial Narrow"/>
                <w:lang w:val="en-US"/>
              </w:rPr>
              <w:t>#8A1F11 (Red)</w:t>
            </w:r>
          </w:p>
        </w:tc>
        <w:tc>
          <w:tcPr>
            <w:tcW w:w="1800" w:type="dxa"/>
            <w:shd w:val="clear" w:color="auto" w:fill="auto"/>
            <w:vAlign w:val="center"/>
          </w:tcPr>
          <w:p w:rsidR="002B6A82" w:rsidRPr="002B6A82" w:rsidRDefault="003E657C" w:rsidP="002B6A82">
            <w:pPr>
              <w:jc w:val="center"/>
              <w:rPr>
                <w:rFonts w:ascii="Arial Narrow" w:hAnsi="Arial Narrow"/>
                <w:lang w:val="en-US"/>
              </w:rPr>
            </w:pPr>
            <w:r>
              <w:object w:dxaOrig="810" w:dyaOrig="810">
                <v:shape id="_x0000_i1031" type="#_x0000_t75" style="width:39.4pt;height:39.4pt" o:ole="">
                  <v:imagedata r:id="rId25" o:title=""/>
                </v:shape>
                <o:OLEObject Type="Embed" ProgID="PBrush" ShapeID="_x0000_i1031" DrawAspect="Content" ObjectID="_1395618077" r:id="rId26"/>
              </w:object>
            </w:r>
          </w:p>
        </w:tc>
        <w:tc>
          <w:tcPr>
            <w:tcW w:w="4140" w:type="dxa"/>
            <w:shd w:val="clear" w:color="auto" w:fill="auto"/>
            <w:vAlign w:val="center"/>
          </w:tcPr>
          <w:p w:rsidR="002B6A82" w:rsidRPr="002B6A82" w:rsidRDefault="002B6A82" w:rsidP="000B1960">
            <w:pPr>
              <w:rPr>
                <w:rFonts w:ascii="Arial Narrow" w:hAnsi="Arial Narrow"/>
                <w:lang w:val="en-US"/>
              </w:rPr>
            </w:pPr>
            <w:r w:rsidRPr="002B6A82">
              <w:rPr>
                <w:rFonts w:ascii="Arial Narrow" w:hAnsi="Arial Narrow"/>
                <w:lang w:val="en-US"/>
              </w:rPr>
              <w:t>Error Message Text</w:t>
            </w:r>
          </w:p>
        </w:tc>
      </w:tr>
      <w:tr w:rsidR="00086DBC" w:rsidTr="00F61978">
        <w:tc>
          <w:tcPr>
            <w:tcW w:w="2160" w:type="dxa"/>
            <w:vAlign w:val="center"/>
          </w:tcPr>
          <w:p w:rsidR="00086DBC" w:rsidRPr="00A04746" w:rsidRDefault="00086DBC" w:rsidP="000B1960">
            <w:pPr>
              <w:rPr>
                <w:rFonts w:ascii="Arial Narrow" w:hAnsi="Arial Narrow"/>
                <w:lang w:val="en-US"/>
              </w:rPr>
            </w:pPr>
            <w:r w:rsidRPr="00A04746">
              <w:rPr>
                <w:rFonts w:ascii="Arial Narrow" w:hAnsi="Arial Narrow"/>
              </w:rPr>
              <w:t>#0175B0</w:t>
            </w:r>
            <w:r w:rsidRPr="00A04746">
              <w:rPr>
                <w:rFonts w:ascii="Arial Narrow" w:hAnsi="Arial Narrow"/>
                <w:lang w:val="en-US"/>
              </w:rPr>
              <w:t xml:space="preserve"> (Blue)</w:t>
            </w:r>
          </w:p>
        </w:tc>
        <w:tc>
          <w:tcPr>
            <w:tcW w:w="1800" w:type="dxa"/>
            <w:vAlign w:val="center"/>
          </w:tcPr>
          <w:p w:rsidR="00086DBC" w:rsidRPr="00A04746" w:rsidRDefault="003E657C" w:rsidP="000B1960">
            <w:pPr>
              <w:jc w:val="center"/>
              <w:rPr>
                <w:rFonts w:ascii="Arial Narrow" w:hAnsi="Arial Narrow"/>
                <w:lang w:val="en-US"/>
              </w:rPr>
            </w:pPr>
            <w:r>
              <w:object w:dxaOrig="810" w:dyaOrig="810">
                <v:shape id="_x0000_i1032" type="#_x0000_t75" style="width:39.4pt;height:39.4pt" o:ole="">
                  <v:imagedata r:id="rId27" o:title=""/>
                </v:shape>
                <o:OLEObject Type="Embed" ProgID="PBrush" ShapeID="_x0000_i1032" DrawAspect="Content" ObjectID="_1395618078" r:id="rId28"/>
              </w:object>
            </w:r>
          </w:p>
        </w:tc>
        <w:tc>
          <w:tcPr>
            <w:tcW w:w="4140" w:type="dxa"/>
            <w:vAlign w:val="center"/>
          </w:tcPr>
          <w:p w:rsidR="002B6A82" w:rsidRDefault="00086DBC" w:rsidP="000B1960">
            <w:pPr>
              <w:rPr>
                <w:rFonts w:ascii="Arial Narrow" w:hAnsi="Arial Narrow"/>
                <w:lang w:val="en-US"/>
              </w:rPr>
            </w:pPr>
            <w:r w:rsidRPr="00A04746">
              <w:rPr>
                <w:rFonts w:ascii="Arial Narrow" w:hAnsi="Arial Narrow"/>
                <w:lang w:val="en-US"/>
              </w:rPr>
              <w:t>L</w:t>
            </w:r>
            <w:r w:rsidRPr="00A04746">
              <w:rPr>
                <w:rFonts w:ascii="Arial Narrow" w:hAnsi="Arial Narrow"/>
              </w:rPr>
              <w:t>inks</w:t>
            </w:r>
          </w:p>
          <w:p w:rsidR="002B6A82" w:rsidRDefault="00086DBC" w:rsidP="000B1960">
            <w:pPr>
              <w:rPr>
                <w:rFonts w:ascii="Arial Narrow" w:hAnsi="Arial Narrow"/>
                <w:lang w:val="en-US"/>
              </w:rPr>
            </w:pPr>
            <w:r w:rsidRPr="00A04746">
              <w:rPr>
                <w:rFonts w:ascii="Arial Narrow" w:hAnsi="Arial Narrow"/>
                <w:lang w:val="en-US"/>
              </w:rPr>
              <w:t>H</w:t>
            </w:r>
            <w:r w:rsidRPr="00A04746">
              <w:rPr>
                <w:rFonts w:ascii="Arial Narrow" w:hAnsi="Arial Narrow"/>
              </w:rPr>
              <w:t>ighlights</w:t>
            </w:r>
          </w:p>
          <w:p w:rsidR="00086DBC" w:rsidRPr="00A04746" w:rsidRDefault="00086DBC" w:rsidP="000B1960">
            <w:pPr>
              <w:rPr>
                <w:rFonts w:ascii="Arial Narrow" w:hAnsi="Arial Narrow"/>
                <w:lang w:val="en-US"/>
              </w:rPr>
            </w:pPr>
            <w:r w:rsidRPr="00A04746">
              <w:rPr>
                <w:rFonts w:ascii="Arial Narrow" w:hAnsi="Arial Narrow"/>
                <w:lang w:val="en-US"/>
              </w:rPr>
              <w:t>Menus</w:t>
            </w:r>
          </w:p>
        </w:tc>
      </w:tr>
      <w:tr w:rsidR="003E657C" w:rsidTr="00F61978">
        <w:tc>
          <w:tcPr>
            <w:tcW w:w="2160" w:type="dxa"/>
            <w:vAlign w:val="center"/>
          </w:tcPr>
          <w:p w:rsidR="003E657C" w:rsidRPr="003E657C" w:rsidRDefault="003E657C" w:rsidP="000B1960">
            <w:pPr>
              <w:rPr>
                <w:rFonts w:ascii="Arial Narrow" w:hAnsi="Arial Narrow"/>
                <w:lang w:val="en-US"/>
              </w:rPr>
            </w:pPr>
            <w:r>
              <w:rPr>
                <w:rFonts w:ascii="Arial Narrow" w:hAnsi="Arial Narrow"/>
                <w:lang w:val="en-US"/>
              </w:rPr>
              <w:t>#E5F1F4 (Light Blue)</w:t>
            </w:r>
          </w:p>
        </w:tc>
        <w:tc>
          <w:tcPr>
            <w:tcW w:w="1800" w:type="dxa"/>
            <w:vAlign w:val="center"/>
          </w:tcPr>
          <w:p w:rsidR="003E657C" w:rsidRDefault="003E657C" w:rsidP="000B1960">
            <w:pPr>
              <w:jc w:val="center"/>
            </w:pPr>
            <w:r>
              <w:object w:dxaOrig="825" w:dyaOrig="825">
                <v:shape id="_x0000_i1033" type="#_x0000_t75" style="width:40.75pt;height:40.75pt" o:ole="">
                  <v:imagedata r:id="rId29" o:title=""/>
                </v:shape>
                <o:OLEObject Type="Embed" ProgID="PBrush" ShapeID="_x0000_i1033" DrawAspect="Content" ObjectID="_1395618079" r:id="rId30"/>
              </w:object>
            </w:r>
          </w:p>
        </w:tc>
        <w:tc>
          <w:tcPr>
            <w:tcW w:w="4140" w:type="dxa"/>
            <w:vAlign w:val="center"/>
          </w:tcPr>
          <w:p w:rsidR="003E657C" w:rsidRPr="00A04746" w:rsidRDefault="003E657C" w:rsidP="000B1960">
            <w:pPr>
              <w:rPr>
                <w:rFonts w:ascii="Arial Narrow" w:hAnsi="Arial Narrow"/>
                <w:lang w:val="en-US"/>
              </w:rPr>
            </w:pPr>
            <w:r>
              <w:rPr>
                <w:rFonts w:ascii="Arial Narrow" w:hAnsi="Arial Narrow"/>
                <w:lang w:val="en-US"/>
              </w:rPr>
              <w:t>Table B</w:t>
            </w:r>
            <w:r w:rsidRPr="00A04746">
              <w:rPr>
                <w:rFonts w:ascii="Arial Narrow" w:hAnsi="Arial Narrow"/>
              </w:rPr>
              <w:t>ackground</w:t>
            </w:r>
          </w:p>
        </w:tc>
      </w:tr>
      <w:tr w:rsidR="00086DBC" w:rsidTr="00F61978">
        <w:tc>
          <w:tcPr>
            <w:tcW w:w="2160" w:type="dxa"/>
            <w:vAlign w:val="center"/>
          </w:tcPr>
          <w:p w:rsidR="00086DBC" w:rsidRPr="00A04746" w:rsidRDefault="00086DBC" w:rsidP="000B1960">
            <w:pPr>
              <w:rPr>
                <w:rFonts w:ascii="Arial Narrow" w:hAnsi="Arial Narrow"/>
                <w:lang w:val="en-US"/>
              </w:rPr>
            </w:pPr>
            <w:r w:rsidRPr="00A04746">
              <w:rPr>
                <w:rFonts w:ascii="Arial Narrow" w:hAnsi="Arial Narrow"/>
                <w:lang w:val="en-US"/>
              </w:rPr>
              <w:t>#A2FF73 (</w:t>
            </w:r>
            <w:r w:rsidR="002E1BE2">
              <w:rPr>
                <w:rFonts w:ascii="Arial Narrow" w:hAnsi="Arial Narrow"/>
                <w:lang w:val="en-US"/>
              </w:rPr>
              <w:t xml:space="preserve">Light </w:t>
            </w:r>
            <w:r w:rsidRPr="00A04746">
              <w:rPr>
                <w:rFonts w:ascii="Arial Narrow" w:hAnsi="Arial Narrow"/>
                <w:lang w:val="en-US"/>
              </w:rPr>
              <w:t>Green)</w:t>
            </w:r>
          </w:p>
        </w:tc>
        <w:tc>
          <w:tcPr>
            <w:tcW w:w="1800" w:type="dxa"/>
            <w:vAlign w:val="center"/>
          </w:tcPr>
          <w:p w:rsidR="00086DBC" w:rsidRPr="00A04746" w:rsidRDefault="003E657C" w:rsidP="000B1960">
            <w:pPr>
              <w:jc w:val="center"/>
              <w:rPr>
                <w:rFonts w:ascii="Arial Narrow" w:hAnsi="Arial Narrow"/>
                <w:lang w:val="en-US"/>
              </w:rPr>
            </w:pPr>
            <w:r>
              <w:object w:dxaOrig="810" w:dyaOrig="810">
                <v:shape id="_x0000_i1034" type="#_x0000_t75" style="width:39.4pt;height:39.4pt" o:ole="">
                  <v:imagedata r:id="rId31" o:title=""/>
                </v:shape>
                <o:OLEObject Type="Embed" ProgID="PBrush" ShapeID="_x0000_i1034" DrawAspect="Content" ObjectID="_1395618080" r:id="rId32"/>
              </w:object>
            </w:r>
          </w:p>
        </w:tc>
        <w:tc>
          <w:tcPr>
            <w:tcW w:w="4140" w:type="dxa"/>
            <w:vAlign w:val="center"/>
          </w:tcPr>
          <w:p w:rsidR="002B6A82" w:rsidRDefault="00086DBC" w:rsidP="000B1960">
            <w:pPr>
              <w:rPr>
                <w:rFonts w:ascii="Arial Narrow" w:hAnsi="Arial Narrow"/>
                <w:lang w:val="en-US"/>
              </w:rPr>
            </w:pPr>
            <w:r w:rsidRPr="00A04746">
              <w:rPr>
                <w:rFonts w:ascii="Arial Narrow" w:hAnsi="Arial Narrow"/>
                <w:lang w:val="en-US"/>
              </w:rPr>
              <w:t>Highlight Check-In List</w:t>
            </w:r>
          </w:p>
          <w:p w:rsidR="003E657C" w:rsidRDefault="003E657C" w:rsidP="000B1960">
            <w:pPr>
              <w:rPr>
                <w:rFonts w:ascii="Arial Narrow" w:hAnsi="Arial Narrow"/>
                <w:lang w:val="en-US"/>
              </w:rPr>
            </w:pPr>
            <w:r>
              <w:rPr>
                <w:rFonts w:ascii="Arial Narrow" w:hAnsi="Arial Narrow"/>
                <w:lang w:val="en-US"/>
              </w:rPr>
              <w:t>Highlight Table Entries</w:t>
            </w:r>
          </w:p>
          <w:p w:rsidR="00086DBC" w:rsidRPr="00A04746" w:rsidRDefault="002E1BE2" w:rsidP="000B1960">
            <w:pPr>
              <w:rPr>
                <w:rFonts w:ascii="Arial Narrow" w:hAnsi="Arial Narrow"/>
                <w:lang w:val="en-US"/>
              </w:rPr>
            </w:pPr>
            <w:r>
              <w:rPr>
                <w:rFonts w:ascii="Arial Narrow" w:hAnsi="Arial Narrow"/>
                <w:lang w:val="en-US"/>
              </w:rPr>
              <w:t>Success Messages</w:t>
            </w:r>
            <w:r w:rsidR="002B6A82">
              <w:rPr>
                <w:rFonts w:ascii="Arial Narrow" w:hAnsi="Arial Narrow"/>
                <w:lang w:val="en-US"/>
              </w:rPr>
              <w:t xml:space="preserve"> Background</w:t>
            </w:r>
          </w:p>
        </w:tc>
      </w:tr>
      <w:tr w:rsidR="002E1BE2" w:rsidTr="00F61978">
        <w:tc>
          <w:tcPr>
            <w:tcW w:w="2160" w:type="dxa"/>
            <w:vAlign w:val="center"/>
          </w:tcPr>
          <w:p w:rsidR="002E1BE2" w:rsidRPr="00A04746" w:rsidRDefault="002B6A82" w:rsidP="000B1960">
            <w:pPr>
              <w:rPr>
                <w:rFonts w:ascii="Arial Narrow" w:hAnsi="Arial Narrow"/>
                <w:lang w:val="en-US"/>
              </w:rPr>
            </w:pPr>
            <w:r>
              <w:rPr>
                <w:rFonts w:ascii="Arial Narrow" w:hAnsi="Arial Narrow"/>
                <w:lang w:val="en-US"/>
              </w:rPr>
              <w:t>#264409 (Dark Green)</w:t>
            </w:r>
          </w:p>
        </w:tc>
        <w:tc>
          <w:tcPr>
            <w:tcW w:w="1800" w:type="dxa"/>
            <w:vAlign w:val="center"/>
          </w:tcPr>
          <w:p w:rsidR="002E1BE2" w:rsidRDefault="003E657C" w:rsidP="000B1960">
            <w:pPr>
              <w:jc w:val="center"/>
            </w:pPr>
            <w:r>
              <w:object w:dxaOrig="810" w:dyaOrig="810">
                <v:shape id="_x0000_i1035" type="#_x0000_t75" style="width:39.4pt;height:39.4pt" o:ole="">
                  <v:imagedata r:id="rId33" o:title=""/>
                </v:shape>
                <o:OLEObject Type="Embed" ProgID="PBrush" ShapeID="_x0000_i1035" DrawAspect="Content" ObjectID="_1395618081" r:id="rId34"/>
              </w:object>
            </w:r>
          </w:p>
        </w:tc>
        <w:tc>
          <w:tcPr>
            <w:tcW w:w="4140" w:type="dxa"/>
            <w:vAlign w:val="center"/>
          </w:tcPr>
          <w:p w:rsidR="002E1BE2" w:rsidRPr="00A04746" w:rsidRDefault="002E1BE2" w:rsidP="002B6A82">
            <w:pPr>
              <w:rPr>
                <w:rFonts w:ascii="Arial Narrow" w:hAnsi="Arial Narrow"/>
                <w:lang w:val="en-US"/>
              </w:rPr>
            </w:pPr>
            <w:r>
              <w:rPr>
                <w:rFonts w:ascii="Arial Narrow" w:hAnsi="Arial Narrow"/>
                <w:lang w:val="en-US"/>
              </w:rPr>
              <w:t xml:space="preserve">Success Message </w:t>
            </w:r>
            <w:r w:rsidR="002B6A82">
              <w:rPr>
                <w:rFonts w:ascii="Arial Narrow" w:hAnsi="Arial Narrow"/>
                <w:lang w:val="en-US"/>
              </w:rPr>
              <w:t>Text</w:t>
            </w:r>
          </w:p>
        </w:tc>
      </w:tr>
      <w:tr w:rsidR="002E1BE2" w:rsidRPr="00A04746" w:rsidTr="00F61978">
        <w:tc>
          <w:tcPr>
            <w:tcW w:w="2160" w:type="dxa"/>
            <w:vAlign w:val="center"/>
          </w:tcPr>
          <w:p w:rsidR="002E1BE2" w:rsidRPr="00A04746" w:rsidRDefault="002E1BE2" w:rsidP="00776A69">
            <w:pPr>
              <w:rPr>
                <w:rFonts w:ascii="Arial Narrow" w:hAnsi="Arial Narrow"/>
                <w:lang w:val="en-US"/>
              </w:rPr>
            </w:pPr>
            <w:r w:rsidRPr="00A04746">
              <w:rPr>
                <w:rFonts w:ascii="Arial Narrow" w:hAnsi="Arial Narrow"/>
              </w:rPr>
              <w:t>#2B2B2B</w:t>
            </w:r>
            <w:r w:rsidRPr="00A04746">
              <w:rPr>
                <w:rFonts w:ascii="Arial Narrow" w:hAnsi="Arial Narrow"/>
                <w:lang w:val="en-US"/>
              </w:rPr>
              <w:t xml:space="preserve"> (D</w:t>
            </w:r>
            <w:r w:rsidRPr="00A04746">
              <w:rPr>
                <w:rFonts w:ascii="Arial Narrow" w:hAnsi="Arial Narrow"/>
              </w:rPr>
              <w:t xml:space="preserve">ark </w:t>
            </w:r>
            <w:r w:rsidRPr="00A04746">
              <w:rPr>
                <w:rFonts w:ascii="Arial Narrow" w:hAnsi="Arial Narrow"/>
                <w:lang w:val="en-US"/>
              </w:rPr>
              <w:t>G</w:t>
            </w:r>
            <w:r w:rsidRPr="00A04746">
              <w:rPr>
                <w:rFonts w:ascii="Arial Narrow" w:hAnsi="Arial Narrow"/>
              </w:rPr>
              <w:t>rey</w:t>
            </w:r>
            <w:r w:rsidRPr="00A04746">
              <w:rPr>
                <w:rFonts w:ascii="Arial Narrow" w:hAnsi="Arial Narrow"/>
                <w:lang w:val="en-US"/>
              </w:rPr>
              <w:t>)</w:t>
            </w:r>
          </w:p>
        </w:tc>
        <w:tc>
          <w:tcPr>
            <w:tcW w:w="1800" w:type="dxa"/>
            <w:vAlign w:val="center"/>
          </w:tcPr>
          <w:p w:rsidR="002E1BE2" w:rsidRPr="00A04746" w:rsidRDefault="003E657C" w:rsidP="00776A69">
            <w:pPr>
              <w:jc w:val="center"/>
              <w:rPr>
                <w:rFonts w:ascii="Arial Narrow" w:hAnsi="Arial Narrow"/>
                <w:lang w:val="en-US"/>
              </w:rPr>
            </w:pPr>
            <w:r>
              <w:object w:dxaOrig="840" w:dyaOrig="840">
                <v:shape id="_x0000_i1036" type="#_x0000_t75" style="width:40.75pt;height:40.75pt" o:ole="">
                  <v:imagedata r:id="rId35" o:title=""/>
                </v:shape>
                <o:OLEObject Type="Embed" ProgID="PBrush" ShapeID="_x0000_i1036" DrawAspect="Content" ObjectID="_1395618082" r:id="rId36"/>
              </w:object>
            </w:r>
          </w:p>
        </w:tc>
        <w:tc>
          <w:tcPr>
            <w:tcW w:w="4140" w:type="dxa"/>
            <w:vAlign w:val="center"/>
          </w:tcPr>
          <w:p w:rsidR="002E1BE2" w:rsidRPr="00A04746" w:rsidRDefault="002E1BE2" w:rsidP="00776A69">
            <w:pPr>
              <w:rPr>
                <w:rFonts w:ascii="Arial Narrow" w:hAnsi="Arial Narrow"/>
                <w:lang w:val="en-US"/>
              </w:rPr>
            </w:pPr>
            <w:r w:rsidRPr="00A04746">
              <w:rPr>
                <w:rFonts w:ascii="Arial Narrow" w:hAnsi="Arial Narrow"/>
                <w:lang w:val="en-US"/>
              </w:rPr>
              <w:t>Text</w:t>
            </w:r>
          </w:p>
        </w:tc>
      </w:tr>
      <w:tr w:rsidR="00086DBC" w:rsidTr="00F61978">
        <w:tc>
          <w:tcPr>
            <w:tcW w:w="2160" w:type="dxa"/>
            <w:vAlign w:val="center"/>
          </w:tcPr>
          <w:p w:rsidR="00086DBC" w:rsidRPr="00A04746" w:rsidRDefault="00086DBC" w:rsidP="000B1960">
            <w:pPr>
              <w:rPr>
                <w:rFonts w:ascii="Arial Narrow" w:hAnsi="Arial Narrow"/>
                <w:lang w:val="en-US"/>
              </w:rPr>
            </w:pPr>
            <w:r w:rsidRPr="00A04746">
              <w:rPr>
                <w:rFonts w:ascii="Arial Narrow" w:hAnsi="Arial Narrow"/>
                <w:lang w:val="en-US"/>
              </w:rPr>
              <w:t>Black</w:t>
            </w:r>
          </w:p>
        </w:tc>
        <w:tc>
          <w:tcPr>
            <w:tcW w:w="1800" w:type="dxa"/>
            <w:vAlign w:val="center"/>
          </w:tcPr>
          <w:p w:rsidR="00086DBC" w:rsidRPr="00A04746" w:rsidRDefault="003E657C" w:rsidP="000B1960">
            <w:pPr>
              <w:jc w:val="center"/>
              <w:rPr>
                <w:rFonts w:ascii="Arial Narrow" w:hAnsi="Arial Narrow"/>
                <w:lang w:val="en-US"/>
              </w:rPr>
            </w:pPr>
            <w:r>
              <w:object w:dxaOrig="825" w:dyaOrig="825">
                <v:shape id="_x0000_i1037" type="#_x0000_t75" style="width:40.75pt;height:40.75pt" o:ole="">
                  <v:imagedata r:id="rId37" o:title=""/>
                </v:shape>
                <o:OLEObject Type="Embed" ProgID="PBrush" ShapeID="_x0000_i1037" DrawAspect="Content" ObjectID="_1395618083" r:id="rId38"/>
              </w:object>
            </w:r>
          </w:p>
        </w:tc>
        <w:tc>
          <w:tcPr>
            <w:tcW w:w="4140" w:type="dxa"/>
            <w:vAlign w:val="center"/>
          </w:tcPr>
          <w:p w:rsidR="00086DBC" w:rsidRPr="00A04746" w:rsidRDefault="00086DBC" w:rsidP="000B1960">
            <w:pPr>
              <w:rPr>
                <w:rFonts w:ascii="Arial Narrow" w:hAnsi="Arial Narrow"/>
                <w:lang w:val="en-US"/>
              </w:rPr>
            </w:pPr>
            <w:r w:rsidRPr="00A04746">
              <w:rPr>
                <w:rFonts w:ascii="Arial Narrow" w:hAnsi="Arial Narrow"/>
                <w:lang w:val="en-US"/>
              </w:rPr>
              <w:t>Text</w:t>
            </w:r>
          </w:p>
        </w:tc>
      </w:tr>
      <w:tr w:rsidR="00086DBC" w:rsidTr="00F61978">
        <w:tc>
          <w:tcPr>
            <w:tcW w:w="2160" w:type="dxa"/>
            <w:vAlign w:val="center"/>
          </w:tcPr>
          <w:p w:rsidR="00086DBC" w:rsidRPr="00A04746" w:rsidRDefault="00086DBC" w:rsidP="000B1960">
            <w:pPr>
              <w:rPr>
                <w:rFonts w:ascii="Arial Narrow" w:hAnsi="Arial Narrow"/>
                <w:lang w:val="en-US"/>
              </w:rPr>
            </w:pPr>
            <w:r w:rsidRPr="00A04746">
              <w:rPr>
                <w:rFonts w:ascii="Arial Narrow" w:hAnsi="Arial Narrow"/>
              </w:rPr>
              <w:t>#F0F0F0</w:t>
            </w:r>
            <w:r w:rsidRPr="00A04746">
              <w:rPr>
                <w:rFonts w:ascii="Arial Narrow" w:hAnsi="Arial Narrow"/>
                <w:lang w:val="en-US"/>
              </w:rPr>
              <w:t xml:space="preserve"> (L</w:t>
            </w:r>
            <w:r w:rsidRPr="00A04746">
              <w:rPr>
                <w:rFonts w:ascii="Arial Narrow" w:hAnsi="Arial Narrow"/>
              </w:rPr>
              <w:t xml:space="preserve">ight </w:t>
            </w:r>
            <w:r w:rsidRPr="00A04746">
              <w:rPr>
                <w:rFonts w:ascii="Arial Narrow" w:hAnsi="Arial Narrow"/>
                <w:lang w:val="en-US"/>
              </w:rPr>
              <w:t>G</w:t>
            </w:r>
            <w:r w:rsidRPr="00A04746">
              <w:rPr>
                <w:rFonts w:ascii="Arial Narrow" w:hAnsi="Arial Narrow"/>
              </w:rPr>
              <w:t>rey</w:t>
            </w:r>
            <w:r w:rsidRPr="00A04746">
              <w:rPr>
                <w:rFonts w:ascii="Arial Narrow" w:hAnsi="Arial Narrow"/>
                <w:lang w:val="en-US"/>
              </w:rPr>
              <w:t>)</w:t>
            </w:r>
          </w:p>
        </w:tc>
        <w:tc>
          <w:tcPr>
            <w:tcW w:w="1800" w:type="dxa"/>
            <w:vAlign w:val="center"/>
          </w:tcPr>
          <w:p w:rsidR="00086DBC" w:rsidRPr="00A04746" w:rsidRDefault="003E657C" w:rsidP="000B1960">
            <w:pPr>
              <w:jc w:val="center"/>
              <w:rPr>
                <w:rFonts w:ascii="Arial Narrow" w:hAnsi="Arial Narrow"/>
                <w:lang w:val="en-US"/>
              </w:rPr>
            </w:pPr>
            <w:r>
              <w:object w:dxaOrig="810" w:dyaOrig="810">
                <v:shape id="_x0000_i1038" type="#_x0000_t75" style="width:39.4pt;height:39.4pt" o:ole="">
                  <v:imagedata r:id="rId39" o:title=""/>
                </v:shape>
                <o:OLEObject Type="Embed" ProgID="PBrush" ShapeID="_x0000_i1038" DrawAspect="Content" ObjectID="_1395618084" r:id="rId40"/>
              </w:object>
            </w:r>
          </w:p>
        </w:tc>
        <w:tc>
          <w:tcPr>
            <w:tcW w:w="4140" w:type="dxa"/>
            <w:vAlign w:val="center"/>
          </w:tcPr>
          <w:p w:rsidR="00086DBC" w:rsidRPr="00A04746" w:rsidRDefault="009B746B" w:rsidP="000B1960">
            <w:pPr>
              <w:rPr>
                <w:rFonts w:ascii="Arial Narrow" w:hAnsi="Arial Narrow"/>
                <w:lang w:val="en-US"/>
              </w:rPr>
            </w:pPr>
            <w:r>
              <w:rPr>
                <w:rFonts w:ascii="Arial Narrow" w:hAnsi="Arial Narrow"/>
                <w:lang w:val="en-US"/>
              </w:rPr>
              <w:t xml:space="preserve">Table </w:t>
            </w:r>
            <w:r w:rsidR="00A04746">
              <w:rPr>
                <w:rFonts w:ascii="Arial Narrow" w:hAnsi="Arial Narrow"/>
                <w:lang w:val="en-US"/>
              </w:rPr>
              <w:t>B</w:t>
            </w:r>
            <w:r w:rsidR="00086DBC" w:rsidRPr="00A04746">
              <w:rPr>
                <w:rFonts w:ascii="Arial Narrow" w:hAnsi="Arial Narrow"/>
              </w:rPr>
              <w:t>ackground</w:t>
            </w:r>
          </w:p>
        </w:tc>
      </w:tr>
      <w:tr w:rsidR="00086DBC" w:rsidTr="00F61978">
        <w:tc>
          <w:tcPr>
            <w:tcW w:w="2160" w:type="dxa"/>
            <w:vAlign w:val="center"/>
          </w:tcPr>
          <w:p w:rsidR="00086DBC" w:rsidRPr="00A04746" w:rsidRDefault="00086DBC" w:rsidP="000B1960">
            <w:pPr>
              <w:rPr>
                <w:rFonts w:ascii="Arial Narrow" w:hAnsi="Arial Narrow"/>
                <w:lang w:val="en-US"/>
              </w:rPr>
            </w:pPr>
            <w:r w:rsidRPr="00A04746">
              <w:rPr>
                <w:rFonts w:ascii="Arial Narrow" w:hAnsi="Arial Narrow"/>
                <w:lang w:val="en-US"/>
              </w:rPr>
              <w:t>White</w:t>
            </w:r>
          </w:p>
        </w:tc>
        <w:tc>
          <w:tcPr>
            <w:tcW w:w="1800" w:type="dxa"/>
            <w:vAlign w:val="center"/>
          </w:tcPr>
          <w:p w:rsidR="00086DBC" w:rsidRPr="00A04746" w:rsidRDefault="003E657C" w:rsidP="000B1960">
            <w:pPr>
              <w:jc w:val="center"/>
              <w:rPr>
                <w:rFonts w:ascii="Arial Narrow" w:hAnsi="Arial Narrow"/>
                <w:lang w:val="en-US"/>
              </w:rPr>
            </w:pPr>
            <w:r>
              <w:object w:dxaOrig="810" w:dyaOrig="810">
                <v:shape id="_x0000_i1039" type="#_x0000_t75" style="width:39.4pt;height:39.4pt" o:ole="">
                  <v:imagedata r:id="rId41" o:title=""/>
                </v:shape>
                <o:OLEObject Type="Embed" ProgID="PBrush" ShapeID="_x0000_i1039" DrawAspect="Content" ObjectID="_1395618085" r:id="rId42"/>
              </w:object>
            </w:r>
          </w:p>
        </w:tc>
        <w:tc>
          <w:tcPr>
            <w:tcW w:w="4140" w:type="dxa"/>
            <w:vAlign w:val="center"/>
          </w:tcPr>
          <w:p w:rsidR="00086DBC" w:rsidRPr="00A04746" w:rsidRDefault="00A04746" w:rsidP="000B1960">
            <w:pPr>
              <w:rPr>
                <w:rFonts w:ascii="Arial Narrow" w:hAnsi="Arial Narrow"/>
              </w:rPr>
            </w:pPr>
            <w:r>
              <w:rPr>
                <w:rFonts w:ascii="Arial Narrow" w:hAnsi="Arial Narrow"/>
                <w:lang w:val="en-US"/>
              </w:rPr>
              <w:t>B</w:t>
            </w:r>
            <w:r w:rsidR="00086DBC" w:rsidRPr="00A04746">
              <w:rPr>
                <w:rFonts w:ascii="Arial Narrow" w:hAnsi="Arial Narrow"/>
              </w:rPr>
              <w:t>ackground</w:t>
            </w:r>
          </w:p>
        </w:tc>
      </w:tr>
    </w:tbl>
    <w:p w:rsidR="003E657C" w:rsidRDefault="003E657C" w:rsidP="003E657C">
      <w:pPr>
        <w:rPr>
          <w:lang w:val="en-US"/>
        </w:rPr>
      </w:pPr>
    </w:p>
    <w:p w:rsidR="003E657C" w:rsidRPr="003E657C" w:rsidRDefault="003E657C" w:rsidP="003E657C">
      <w:pPr>
        <w:rPr>
          <w:lang w:val="en-US"/>
        </w:rPr>
      </w:pPr>
      <w:r>
        <w:rPr>
          <w:lang w:val="en-US"/>
        </w:rPr>
        <w:br w:type="page"/>
      </w:r>
    </w:p>
    <w:p w:rsidR="002B6A82" w:rsidRDefault="002B6A82" w:rsidP="007C56BA">
      <w:pPr>
        <w:pStyle w:val="Heading3"/>
        <w:rPr>
          <w:lang w:val="en-US"/>
        </w:rPr>
      </w:pPr>
      <w:bookmarkStart w:id="66" w:name="_Toc321597255"/>
      <w:bookmarkStart w:id="67" w:name="_Toc321603056"/>
      <w:r>
        <w:lastRenderedPageBreak/>
        <w:t>Similar Features</w:t>
      </w:r>
      <w:bookmarkEnd w:id="66"/>
      <w:bookmarkEnd w:id="67"/>
    </w:p>
    <w:p w:rsidR="000B1960" w:rsidRPr="000B1960" w:rsidRDefault="000B1960" w:rsidP="00B96196">
      <w:pPr>
        <w:rPr>
          <w:b/>
          <w:lang w:val="en-US"/>
        </w:rPr>
      </w:pPr>
    </w:p>
    <w:p w:rsidR="00B96196" w:rsidRDefault="00B96196" w:rsidP="00B96196">
      <w:pPr>
        <w:rPr>
          <w:lang w:val="en-US"/>
        </w:rPr>
      </w:pPr>
      <w:r>
        <w:tab/>
        <w:t>Each main page serves a particular function</w:t>
      </w:r>
      <w:r w:rsidR="000B1960">
        <w:rPr>
          <w:lang w:val="en-US"/>
        </w:rPr>
        <w:t>;</w:t>
      </w:r>
      <w:r>
        <w:t xml:space="preserve"> However, within those pages, there may be a feature that serves a similar purpose to another feature on another page. For example, adding a country and adding an income via the “Admin Panel” are similar features. The UI was designed so that similar features would have a common look and feel. Thus, the “Create Country” menu option would be styled and located in the same way as the “Create Income Period” menu option. This helps bring consistency to the site.</w:t>
      </w:r>
    </w:p>
    <w:p w:rsidR="000B1960" w:rsidRPr="000B1960" w:rsidRDefault="000B1960" w:rsidP="00B96196">
      <w:pPr>
        <w:rPr>
          <w:lang w:val="en-US"/>
        </w:rPr>
      </w:pPr>
    </w:p>
    <w:p w:rsidR="00B96196" w:rsidRDefault="00B96196" w:rsidP="00B96196">
      <w:pPr>
        <w:rPr>
          <w:lang w:val="en-US"/>
        </w:rPr>
      </w:pPr>
      <w:r>
        <w:tab/>
        <w:t>In the “Admin Panel” section, each component has four views: “Create”, “View”, “Update”, and “Delete”. The “Create” option is accessible from the side menu and the other three options are available on rows of existing data. No matter which component you pick in the “Admin Panel” section, the presentation is the same.</w:t>
      </w:r>
    </w:p>
    <w:p w:rsidR="000B1960" w:rsidRPr="000B1960" w:rsidRDefault="000B1960" w:rsidP="00B96196">
      <w:pPr>
        <w:rPr>
          <w:lang w:val="en-US"/>
        </w:rPr>
      </w:pPr>
    </w:p>
    <w:p w:rsidR="00B96196" w:rsidRPr="00360EA6" w:rsidRDefault="00B96196" w:rsidP="00B96196">
      <w:r>
        <w:tab/>
        <w:t xml:space="preserve">One important feature of the UI design is that all similar elements are styled the same. All buttons have the same design. Links have the same </w:t>
      </w:r>
      <w:r w:rsidR="006902C1">
        <w:t>colour</w:t>
      </w:r>
      <w:r>
        <w:t xml:space="preserve"> and rollover effect. Headers are the same size and the same </w:t>
      </w:r>
      <w:r w:rsidR="006902C1">
        <w:t>colour</w:t>
      </w:r>
      <w:r>
        <w:t xml:space="preserve">. Basically, similar features were designed </w:t>
      </w:r>
      <w:r w:rsidR="000B1960">
        <w:t xml:space="preserve">to have </w:t>
      </w:r>
      <w:r w:rsidR="000B1960">
        <w:rPr>
          <w:lang w:val="en-US"/>
        </w:rPr>
        <w:t xml:space="preserve">the same </w:t>
      </w:r>
      <w:r>
        <w:t>look and feel. This design keeps different pages coherent with each other.</w:t>
      </w:r>
    </w:p>
    <w:p w:rsidR="00B96196" w:rsidRPr="009A28BA" w:rsidRDefault="00B96196" w:rsidP="00B96196">
      <w:pPr>
        <w:pStyle w:val="Bullet"/>
        <w:numPr>
          <w:ilvl w:val="0"/>
          <w:numId w:val="0"/>
        </w:numPr>
      </w:pPr>
    </w:p>
    <w:p w:rsidR="004C6DB3" w:rsidRPr="004C6DB3" w:rsidRDefault="004C6DB3" w:rsidP="007C56BA">
      <w:pPr>
        <w:pStyle w:val="Heading2"/>
      </w:pPr>
      <w:bookmarkStart w:id="68" w:name="_Toc321597256"/>
      <w:bookmarkStart w:id="69" w:name="_Toc321597277"/>
      <w:bookmarkStart w:id="70" w:name="_Toc321603057"/>
      <w:r w:rsidRPr="004C6DB3">
        <w:t>Navigation</w:t>
      </w:r>
      <w:bookmarkEnd w:id="68"/>
      <w:bookmarkEnd w:id="69"/>
      <w:bookmarkEnd w:id="70"/>
    </w:p>
    <w:p w:rsidR="000B1960" w:rsidRDefault="000B1960" w:rsidP="000B1960">
      <w:pPr>
        <w:pStyle w:val="Bullet"/>
        <w:numPr>
          <w:ilvl w:val="0"/>
          <w:numId w:val="0"/>
        </w:numPr>
      </w:pPr>
    </w:p>
    <w:p w:rsidR="00993E46" w:rsidRDefault="00993E46" w:rsidP="007C56BA">
      <w:pPr>
        <w:pStyle w:val="Heading3"/>
      </w:pPr>
      <w:bookmarkStart w:id="71" w:name="_Toc321597257"/>
      <w:bookmarkStart w:id="72" w:name="_Toc321603058"/>
      <w:r>
        <w:t>Option Visibility</w:t>
      </w:r>
      <w:bookmarkEnd w:id="71"/>
      <w:bookmarkEnd w:id="72"/>
    </w:p>
    <w:p w:rsidR="00993E46" w:rsidRPr="00993E46" w:rsidRDefault="00993E46" w:rsidP="00993E46">
      <w:pPr>
        <w:rPr>
          <w:lang w:val="en-CA" w:eastAsia="en-US"/>
        </w:rPr>
      </w:pPr>
    </w:p>
    <w:p w:rsidR="00993E46" w:rsidRDefault="00993E46" w:rsidP="00993E46">
      <w:pPr>
        <w:ind w:firstLine="720"/>
      </w:pPr>
      <w:r>
        <w:t>Once a user has been authenticated he/she is redirected to the main page of our site.</w:t>
      </w:r>
    </w:p>
    <w:p w:rsidR="00993E46" w:rsidRDefault="00993E46" w:rsidP="00993E46">
      <w:pPr>
        <w:rPr>
          <w:lang w:val="en-US"/>
        </w:rPr>
      </w:pPr>
      <w:r>
        <w:t>From the main page the user can navigate through two means: the search option or the top navigation bar.</w:t>
      </w:r>
    </w:p>
    <w:p w:rsidR="00993E46" w:rsidRPr="00993E46" w:rsidRDefault="00993E46" w:rsidP="00993E46">
      <w:pPr>
        <w:rPr>
          <w:lang w:val="en-US"/>
        </w:rPr>
      </w:pPr>
    </w:p>
    <w:p w:rsidR="00993E46" w:rsidRDefault="00993E46" w:rsidP="00993E46">
      <w:pPr>
        <w:keepNext/>
      </w:pPr>
      <w:r>
        <w:rPr>
          <w:noProof/>
          <w:lang w:val="en-CA" w:eastAsia="en-CA"/>
        </w:rPr>
        <w:drawing>
          <wp:inline distT="0" distB="0" distL="0" distR="0">
            <wp:extent cx="5943600" cy="189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189230"/>
                    </a:xfrm>
                    <a:prstGeom prst="rect">
                      <a:avLst/>
                    </a:prstGeom>
                    <a:noFill/>
                    <a:ln>
                      <a:noFill/>
                    </a:ln>
                  </pic:spPr>
                </pic:pic>
              </a:graphicData>
            </a:graphic>
          </wp:inline>
        </w:drawing>
      </w:r>
    </w:p>
    <w:p w:rsidR="00993E46" w:rsidRDefault="00993E46" w:rsidP="009C07AD">
      <w:pPr>
        <w:pStyle w:val="Caption"/>
        <w:rPr>
          <w:lang w:val="en-US"/>
        </w:rPr>
      </w:pPr>
      <w:bookmarkStart w:id="73" w:name="_Toc321597315"/>
      <w:proofErr w:type="gramStart"/>
      <w:r>
        <w:t xml:space="preserve">Figure </w:t>
      </w:r>
      <w:r w:rsidR="001F2393">
        <w:fldChar w:fldCharType="begin"/>
      </w:r>
      <w:r w:rsidR="007C56BA">
        <w:instrText xml:space="preserve"> STYLEREF 2 \s </w:instrText>
      </w:r>
      <w:r w:rsidR="001F2393">
        <w:fldChar w:fldCharType="separate"/>
      </w:r>
      <w:r w:rsidR="00AE0B22">
        <w:rPr>
          <w:noProof/>
        </w:rPr>
        <w:t>2.2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1</w:t>
      </w:r>
      <w:r w:rsidR="001F2393">
        <w:fldChar w:fldCharType="end"/>
      </w:r>
      <w:r>
        <w:rPr>
          <w:lang w:val="en-US"/>
        </w:rPr>
        <w:t xml:space="preserve"> Top Menu Bar</w:t>
      </w:r>
      <w:bookmarkEnd w:id="73"/>
    </w:p>
    <w:p w:rsidR="00993E46" w:rsidRDefault="00993E46" w:rsidP="00993E46">
      <w:pPr>
        <w:rPr>
          <w:lang w:val="en-US"/>
        </w:rPr>
      </w:pPr>
    </w:p>
    <w:p w:rsidR="001721C0" w:rsidRDefault="003C1CE5" w:rsidP="001721C0">
      <w:pPr>
        <w:keepNext/>
      </w:pPr>
      <w:r>
        <w:rPr>
          <w:noProof/>
          <w:lang w:val="en-CA" w:eastAsia="en-CA"/>
        </w:rPr>
        <w:drawing>
          <wp:inline distT="0" distB="0" distL="0" distR="0">
            <wp:extent cx="5943600" cy="1069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rsidR="003C1CE5" w:rsidRDefault="001721C0" w:rsidP="009C07AD">
      <w:pPr>
        <w:pStyle w:val="Caption"/>
        <w:rPr>
          <w:lang w:val="en-US"/>
        </w:rPr>
      </w:pPr>
      <w:bookmarkStart w:id="74" w:name="_Toc321597316"/>
      <w:proofErr w:type="gramStart"/>
      <w:r>
        <w:t xml:space="preserve">Figure </w:t>
      </w:r>
      <w:r w:rsidR="001F2393">
        <w:fldChar w:fldCharType="begin"/>
      </w:r>
      <w:r w:rsidR="007C56BA">
        <w:instrText xml:space="preserve"> STYLEREF 2 \s </w:instrText>
      </w:r>
      <w:r w:rsidR="001F2393">
        <w:fldChar w:fldCharType="separate"/>
      </w:r>
      <w:r w:rsidR="00AE0B22">
        <w:rPr>
          <w:noProof/>
        </w:rPr>
        <w:t>2.2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proofErr w:type="gramStart"/>
      <w:r w:rsidR="00AE0B22">
        <w:rPr>
          <w:noProof/>
        </w:rPr>
        <w:t>2</w:t>
      </w:r>
      <w:r w:rsidR="001F2393">
        <w:fldChar w:fldCharType="end"/>
      </w:r>
      <w:r>
        <w:rPr>
          <w:lang w:val="en-US"/>
        </w:rPr>
        <w:t xml:space="preserve"> Search</w:t>
      </w:r>
      <w:bookmarkEnd w:id="74"/>
      <w:proofErr w:type="gramEnd"/>
    </w:p>
    <w:p w:rsidR="003C1CE5" w:rsidRPr="00993E46" w:rsidRDefault="003C1CE5" w:rsidP="00993E46">
      <w:pPr>
        <w:rPr>
          <w:lang w:val="en-US"/>
        </w:rPr>
      </w:pPr>
    </w:p>
    <w:p w:rsidR="00993E46" w:rsidRDefault="00993E46" w:rsidP="001721C0">
      <w:pPr>
        <w:ind w:firstLine="720"/>
        <w:rPr>
          <w:lang w:val="en-US"/>
        </w:rPr>
      </w:pPr>
      <w:r>
        <w:t>Whenever users navigate to one of the 7 main pages, the selected page is always made evident to the users via visual feedback. The tab of the selected page becomes highlighted to make it apparent to the user what page they are currently on. For the pages that can be accessed via keyboard shortcuts, the shortcuts are all visibly outlined next to the name</w:t>
      </w:r>
      <w:r w:rsidR="001721C0">
        <w:t xml:space="preserve"> of the page that they link to.</w:t>
      </w:r>
    </w:p>
    <w:p w:rsidR="00993E46" w:rsidRDefault="00993E46" w:rsidP="00993E46"/>
    <w:p w:rsidR="00993E46" w:rsidRPr="001721C0" w:rsidRDefault="00993E46" w:rsidP="001721C0">
      <w:pPr>
        <w:ind w:firstLine="720"/>
      </w:pPr>
      <w:r w:rsidRPr="00AC3540">
        <w:t xml:space="preserve">Once on a page, all the input fields have labels as specified by the stakeholders. </w:t>
      </w:r>
      <w:r w:rsidR="001721C0" w:rsidRPr="001721C0">
        <w:rPr>
          <w:lang w:val="en-US"/>
        </w:rPr>
        <w:t>R</w:t>
      </w:r>
      <w:r w:rsidRPr="001721C0">
        <w:t xml:space="preserve">esearch </w:t>
      </w:r>
      <w:r w:rsidR="001721C0" w:rsidRPr="001721C0">
        <w:rPr>
          <w:lang w:val="en-US"/>
        </w:rPr>
        <w:t xml:space="preserve">was </w:t>
      </w:r>
      <w:r w:rsidRPr="001721C0">
        <w:t>done to</w:t>
      </w:r>
      <w:r>
        <w:t xml:space="preserve"> achieve clarity and efficient input on all the forms</w:t>
      </w:r>
      <w:r w:rsidR="001721C0">
        <w:rPr>
          <w:lang w:val="en-US"/>
        </w:rPr>
        <w:t>, for instance field labels were placed on top, since studies have shown this placement enhances comprehension [13]</w:t>
      </w:r>
      <w:r>
        <w:t xml:space="preserve">. The names of the labels have been approved by the stakeholders to make sure that they are </w:t>
      </w:r>
      <w:r>
        <w:lastRenderedPageBreak/>
        <w:t>unambiguous and representative of the data they relate to.In order to make sure that users don’t get lost on the pages, all of the input fields are highlighted if they have focus.</w:t>
      </w:r>
    </w:p>
    <w:p w:rsidR="001721C0" w:rsidRPr="001721C0" w:rsidRDefault="001721C0" w:rsidP="00993E46">
      <w:pPr>
        <w:rPr>
          <w:lang w:val="en-US"/>
        </w:rPr>
      </w:pPr>
    </w:p>
    <w:p w:rsidR="001721C0" w:rsidRDefault="00993E46" w:rsidP="001721C0">
      <w:pPr>
        <w:keepNext/>
        <w:jc w:val="center"/>
      </w:pPr>
      <w:r>
        <w:rPr>
          <w:noProof/>
          <w:lang w:val="en-CA" w:eastAsia="en-CA"/>
        </w:rPr>
        <w:drawing>
          <wp:inline distT="0" distB="0" distL="0" distR="0">
            <wp:extent cx="4171462" cy="1828800"/>
            <wp:effectExtent l="19050" t="0" r="48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ed_input.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171462" cy="1828800"/>
                    </a:xfrm>
                    <a:prstGeom prst="rect">
                      <a:avLst/>
                    </a:prstGeom>
                  </pic:spPr>
                </pic:pic>
              </a:graphicData>
            </a:graphic>
          </wp:inline>
        </w:drawing>
      </w:r>
    </w:p>
    <w:p w:rsidR="00993E46" w:rsidRDefault="001721C0" w:rsidP="009C07AD">
      <w:pPr>
        <w:pStyle w:val="Caption"/>
      </w:pPr>
      <w:bookmarkStart w:id="75" w:name="_Toc321597317"/>
      <w:proofErr w:type="gramStart"/>
      <w:r>
        <w:t xml:space="preserve">Figure </w:t>
      </w:r>
      <w:r w:rsidR="001F2393">
        <w:fldChar w:fldCharType="begin"/>
      </w:r>
      <w:r w:rsidR="007C56BA">
        <w:instrText xml:space="preserve"> STYLEREF 2 \s </w:instrText>
      </w:r>
      <w:r w:rsidR="001F2393">
        <w:fldChar w:fldCharType="separate"/>
      </w:r>
      <w:r w:rsidR="00AE0B22">
        <w:rPr>
          <w:noProof/>
        </w:rPr>
        <w:t>2.2</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proofErr w:type="gramStart"/>
      <w:r w:rsidR="00AE0B22">
        <w:rPr>
          <w:noProof/>
        </w:rPr>
        <w:t>3</w:t>
      </w:r>
      <w:r w:rsidR="001F2393">
        <w:fldChar w:fldCharType="end"/>
      </w:r>
      <w:r>
        <w:rPr>
          <w:lang w:val="en-US"/>
        </w:rPr>
        <w:t xml:space="preserve"> Field Label Placement</w:t>
      </w:r>
      <w:proofErr w:type="gramEnd"/>
      <w:r>
        <w:rPr>
          <w:lang w:val="en-US"/>
        </w:rPr>
        <w:t xml:space="preserve"> and Highlighting</w:t>
      </w:r>
      <w:bookmarkEnd w:id="75"/>
    </w:p>
    <w:p w:rsidR="00993E46" w:rsidRDefault="00993E46" w:rsidP="00993E46"/>
    <w:p w:rsidR="00993E46" w:rsidRDefault="00993E46" w:rsidP="007C56BA">
      <w:pPr>
        <w:pStyle w:val="Heading3"/>
      </w:pPr>
      <w:bookmarkStart w:id="76" w:name="_Toc321597258"/>
      <w:bookmarkStart w:id="77" w:name="_Toc321603059"/>
      <w:r>
        <w:t>Ease of navigation</w:t>
      </w:r>
      <w:bookmarkEnd w:id="76"/>
      <w:bookmarkEnd w:id="77"/>
    </w:p>
    <w:p w:rsidR="001721C0" w:rsidRPr="001721C0" w:rsidRDefault="001721C0" w:rsidP="00993E46">
      <w:pPr>
        <w:rPr>
          <w:b/>
          <w:lang w:val="en-US"/>
        </w:rPr>
      </w:pPr>
    </w:p>
    <w:p w:rsidR="000B0C05" w:rsidRDefault="001A3055" w:rsidP="001721C0">
      <w:pPr>
        <w:ind w:firstLine="720"/>
        <w:rPr>
          <w:lang w:val="en-US"/>
        </w:rPr>
      </w:pPr>
      <w:r>
        <w:rPr>
          <w:noProof/>
        </w:rPr>
        <w:pict>
          <v:shapetype id="_x0000_t202" coordsize="21600,21600" o:spt="202" path="m,l,21600r21600,l21600,xe">
            <v:stroke joinstyle="miter"/>
            <v:path gradientshapeok="t" o:connecttype="rect"/>
          </v:shapetype>
          <v:shape id="_x0000_s1054" type="#_x0000_t202" style="position:absolute;left:0;text-align:left;margin-left:337.7pt;margin-top:81.75pt;width:118.7pt;height:.05pt;z-index:251665408" stroked="f">
            <v:textbox style="mso-next-textbox:#_x0000_s1054;mso-fit-shape-to-text:t" inset="0,0,0,0">
              <w:txbxContent>
                <w:p w:rsidR="007C56BA" w:rsidRPr="00434EDB" w:rsidRDefault="007C56BA" w:rsidP="009C07AD">
                  <w:pPr>
                    <w:pStyle w:val="Caption"/>
                    <w:rPr>
                      <w:noProof/>
                    </w:rPr>
                  </w:pPr>
                  <w:bookmarkStart w:id="78" w:name="_Toc321597319"/>
                  <w:r>
                    <w:t xml:space="preserve">Figure </w:t>
                  </w:r>
                  <w:r w:rsidR="001F2393">
                    <w:fldChar w:fldCharType="begin"/>
                  </w:r>
                  <w:r>
                    <w:instrText xml:space="preserve"> STYLEREF 2 \s </w:instrText>
                  </w:r>
                  <w:r w:rsidR="001F2393">
                    <w:fldChar w:fldCharType="separate"/>
                  </w:r>
                  <w:r w:rsidR="00AE0B22">
                    <w:rPr>
                      <w:noProof/>
                    </w:rPr>
                    <w:t>2.2</w:t>
                  </w:r>
                  <w:r w:rsidR="001F2393">
                    <w:rPr>
                      <w:noProof/>
                    </w:rPr>
                    <w:fldChar w:fldCharType="end"/>
                  </w:r>
                  <w:r>
                    <w:t>.</w:t>
                  </w:r>
                  <w:r w:rsidR="001F2393">
                    <w:fldChar w:fldCharType="begin"/>
                  </w:r>
                  <w:r>
                    <w:instrText xml:space="preserve"> SEQ Figure \* ARABIC \s 2 </w:instrText>
                  </w:r>
                  <w:r w:rsidR="001F2393">
                    <w:fldChar w:fldCharType="separate"/>
                  </w:r>
                  <w:r w:rsidR="00AE0B22">
                    <w:rPr>
                      <w:noProof/>
                    </w:rPr>
                    <w:t>4</w:t>
                  </w:r>
                  <w:r w:rsidR="001F2393">
                    <w:rPr>
                      <w:noProof/>
                    </w:rPr>
                    <w:fldChar w:fldCharType="end"/>
                  </w:r>
                  <w:r>
                    <w:rPr>
                      <w:lang w:val="en-US"/>
                    </w:rPr>
                    <w:t xml:space="preserve"> Side Menu</w:t>
                  </w:r>
                  <w:bookmarkEnd w:id="78"/>
                </w:p>
              </w:txbxContent>
            </v:textbox>
            <w10:wrap type="square"/>
          </v:shape>
        </w:pict>
      </w:r>
      <w:r w:rsidR="000B0C05">
        <w:rPr>
          <w:noProof/>
          <w:lang w:val="en-CA" w:eastAsia="en-CA"/>
        </w:rPr>
        <w:drawing>
          <wp:anchor distT="0" distB="0" distL="114300" distR="114300" simplePos="0" relativeHeight="251663360" behindDoc="0" locked="0" layoutInCell="1" allowOverlap="1">
            <wp:simplePos x="0" y="0"/>
            <wp:positionH relativeFrom="column">
              <wp:posOffset>4288790</wp:posOffset>
            </wp:positionH>
            <wp:positionV relativeFrom="paragraph">
              <wp:posOffset>6350</wp:posOffset>
            </wp:positionV>
            <wp:extent cx="1507490" cy="974725"/>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07490" cy="974725"/>
                    </a:xfrm>
                    <a:prstGeom prst="rect">
                      <a:avLst/>
                    </a:prstGeom>
                    <a:noFill/>
                    <a:ln>
                      <a:noFill/>
                    </a:ln>
                  </pic:spPr>
                </pic:pic>
              </a:graphicData>
            </a:graphic>
          </wp:anchor>
        </w:drawing>
      </w:r>
      <w:r w:rsidR="00993E46">
        <w:t>Since F.S.T.S. is a web application, in order to navigate to a previous page the users can use the onboard previous page option. All modern browsers come with a pr</w:t>
      </w:r>
      <w:r w:rsidR="001721C0">
        <w:t>evious and forward page option.</w:t>
      </w:r>
      <w:r w:rsidR="00993E46">
        <w:t xml:space="preserve">The users can also navigate using the </w:t>
      </w:r>
      <w:r w:rsidR="001721C0">
        <w:rPr>
          <w:lang w:val="en-US"/>
        </w:rPr>
        <w:t xml:space="preserve">top and side </w:t>
      </w:r>
      <w:r w:rsidR="001721C0">
        <w:t xml:space="preserve">menus </w:t>
      </w:r>
      <w:r w:rsidR="001721C0">
        <w:rPr>
          <w:lang w:val="en-US"/>
        </w:rPr>
        <w:t>of the F.S.T.S</w:t>
      </w:r>
      <w:r w:rsidR="001721C0">
        <w:t>.</w:t>
      </w:r>
      <w:r w:rsidR="001721C0">
        <w:rPr>
          <w:lang w:val="en-US"/>
        </w:rPr>
        <w:t xml:space="preserve"> </w:t>
      </w:r>
      <w:r w:rsidR="001721C0">
        <w:t xml:space="preserve">In the </w:t>
      </w:r>
      <w:r w:rsidR="001721C0">
        <w:rPr>
          <w:lang w:val="en-US"/>
        </w:rPr>
        <w:t>“</w:t>
      </w:r>
      <w:r w:rsidR="001721C0">
        <w:t>Admin Panel</w:t>
      </w:r>
      <w:r w:rsidR="001721C0">
        <w:rPr>
          <w:lang w:val="en-US"/>
        </w:rPr>
        <w:t>”</w:t>
      </w:r>
      <w:r w:rsidR="001721C0">
        <w:t xml:space="preserve"> there is an extra layer of navigation f</w:t>
      </w:r>
      <w:r w:rsidR="000B0C05">
        <w:t>or</w:t>
      </w:r>
      <w:r w:rsidR="000B0C05">
        <w:rPr>
          <w:lang w:val="en-US"/>
        </w:rPr>
        <w:t xml:space="preserve"> system features, the side menu</w:t>
      </w:r>
      <w:r w:rsidR="001721C0">
        <w:t xml:space="preserve">. </w:t>
      </w:r>
      <w:r w:rsidR="000B0C05">
        <w:rPr>
          <w:lang w:val="en-US"/>
        </w:rPr>
        <w:t>T</w:t>
      </w:r>
      <w:r w:rsidR="001721C0">
        <w:t xml:space="preserve">he </w:t>
      </w:r>
      <w:r w:rsidR="000B0C05">
        <w:rPr>
          <w:lang w:val="en-US"/>
        </w:rPr>
        <w:t>“</w:t>
      </w:r>
      <w:r w:rsidR="001721C0">
        <w:t>Admin Panel</w:t>
      </w:r>
      <w:r w:rsidR="000B0C05">
        <w:rPr>
          <w:lang w:val="en-US"/>
        </w:rPr>
        <w:t>”</w:t>
      </w:r>
      <w:r w:rsidR="001721C0">
        <w:t xml:space="preserve"> is going to be used by more advanced users</w:t>
      </w:r>
      <w:r w:rsidR="000B0C05">
        <w:rPr>
          <w:lang w:val="en-US"/>
        </w:rPr>
        <w:t xml:space="preserve"> and the </w:t>
      </w:r>
      <w:r w:rsidR="001721C0">
        <w:t xml:space="preserve">side menu </w:t>
      </w:r>
      <w:r w:rsidR="000B0C05">
        <w:rPr>
          <w:lang w:val="en-US"/>
        </w:rPr>
        <w:t xml:space="preserve">is necessary to </w:t>
      </w:r>
      <w:r w:rsidR="001721C0">
        <w:t>manipulate each feature.</w:t>
      </w:r>
      <w:r w:rsidR="000B0C05" w:rsidRPr="000B0C05">
        <w:rPr>
          <w:noProof/>
          <w:lang w:val="en-US" w:eastAsia="en-US"/>
        </w:rPr>
        <w:t xml:space="preserve"> </w:t>
      </w:r>
    </w:p>
    <w:p w:rsidR="001721C0" w:rsidRPr="001721C0" w:rsidRDefault="001721C0" w:rsidP="001721C0">
      <w:pPr>
        <w:rPr>
          <w:lang w:val="en-US"/>
        </w:rPr>
      </w:pPr>
    </w:p>
    <w:p w:rsidR="00993E46" w:rsidRDefault="00993E46" w:rsidP="001721C0">
      <w:pPr>
        <w:ind w:firstLine="720"/>
        <w:rPr>
          <w:lang w:val="en-US"/>
        </w:rPr>
      </w:pPr>
      <w:r w:rsidRPr="0065528B">
        <w:t>To verify the navigability and ease of use of the application</w:t>
      </w:r>
      <w:r w:rsidR="001721C0">
        <w:rPr>
          <w:lang w:val="en-US"/>
        </w:rPr>
        <w:t>,</w:t>
      </w:r>
      <w:r w:rsidRPr="0065528B">
        <w:t xml:space="preserve"> usability tests were </w:t>
      </w:r>
      <w:r w:rsidR="001721C0">
        <w:rPr>
          <w:lang w:val="en-US"/>
        </w:rPr>
        <w:t>conducted</w:t>
      </w:r>
      <w:r w:rsidRPr="0065528B">
        <w:t xml:space="preserve"> with people of different backgrounds and technical knowledge</w:t>
      </w:r>
      <w:r w:rsidRPr="001721C0">
        <w:t>. The results</w:t>
      </w:r>
      <w:r w:rsidR="001721C0">
        <w:rPr>
          <w:lang w:val="en-US"/>
        </w:rPr>
        <w:t xml:space="preserve">, which can be found in the </w:t>
      </w:r>
      <w:r w:rsidR="001721C0" w:rsidRPr="001721C0">
        <w:rPr>
          <w:i/>
          <w:lang w:val="en-US"/>
        </w:rPr>
        <w:t>Testing Document</w:t>
      </w:r>
      <w:r w:rsidR="001721C0">
        <w:rPr>
          <w:lang w:val="en-US"/>
        </w:rPr>
        <w:t>,</w:t>
      </w:r>
      <w:r w:rsidRPr="001721C0">
        <w:t xml:space="preserve"> have been analyzed and documented to determine the navigability of the application.</w:t>
      </w:r>
      <w:r w:rsidRPr="0065528B">
        <w:t xml:space="preserve"> </w:t>
      </w:r>
      <w:r w:rsidR="001721C0">
        <w:rPr>
          <w:lang w:val="en-US"/>
        </w:rPr>
        <w:t xml:space="preserve">Overall, the F.S.T.S. has proven to be </w:t>
      </w:r>
      <w:r w:rsidR="003E657C">
        <w:rPr>
          <w:lang w:val="en-US"/>
        </w:rPr>
        <w:t>navigable</w:t>
      </w:r>
      <w:r w:rsidR="001721C0">
        <w:rPr>
          <w:lang w:val="en-US"/>
        </w:rPr>
        <w:t xml:space="preserve"> by users of all levels.</w:t>
      </w:r>
    </w:p>
    <w:p w:rsidR="000B1960" w:rsidRDefault="000B1960" w:rsidP="000B1960">
      <w:pPr>
        <w:pStyle w:val="Bullet"/>
        <w:numPr>
          <w:ilvl w:val="0"/>
          <w:numId w:val="0"/>
        </w:numPr>
      </w:pPr>
    </w:p>
    <w:p w:rsidR="000B1960" w:rsidRPr="00FF1934" w:rsidRDefault="000B1960" w:rsidP="000B1960">
      <w:pPr>
        <w:pStyle w:val="Bullet"/>
        <w:numPr>
          <w:ilvl w:val="0"/>
          <w:numId w:val="0"/>
        </w:numPr>
      </w:pPr>
    </w:p>
    <w:p w:rsidR="004C6DB3" w:rsidRPr="004C6DB3" w:rsidRDefault="004C6DB3" w:rsidP="007C56BA">
      <w:pPr>
        <w:pStyle w:val="Heading2"/>
      </w:pPr>
      <w:bookmarkStart w:id="79" w:name="_Toc321597259"/>
      <w:bookmarkStart w:id="80" w:name="_Toc321597278"/>
      <w:bookmarkStart w:id="81" w:name="_Toc321603060"/>
      <w:r w:rsidRPr="004C6DB3">
        <w:t>Feedback</w:t>
      </w:r>
      <w:bookmarkEnd w:id="79"/>
      <w:bookmarkEnd w:id="80"/>
      <w:bookmarkEnd w:id="81"/>
    </w:p>
    <w:p w:rsidR="003E657C" w:rsidRDefault="003E657C" w:rsidP="003E657C">
      <w:pPr>
        <w:rPr>
          <w:lang w:val="en-CA"/>
        </w:rPr>
      </w:pPr>
    </w:p>
    <w:p w:rsidR="003E657C" w:rsidRDefault="003E657C" w:rsidP="003E657C">
      <w:pPr>
        <w:ind w:firstLine="720"/>
        <w:rPr>
          <w:lang w:val="en-CA"/>
        </w:rPr>
      </w:pPr>
      <w:r>
        <w:rPr>
          <w:lang w:val="en-CA"/>
        </w:rPr>
        <w:t>The F.S.T.S. provides appropriate feedback when performing various actions throughout the system. Feedback can be seen when searching, creating, updating and deleting records in the system whether the action is successful or not.</w:t>
      </w:r>
    </w:p>
    <w:p w:rsidR="003E657C" w:rsidRDefault="003E657C" w:rsidP="003E657C">
      <w:pPr>
        <w:rPr>
          <w:lang w:val="en-CA"/>
        </w:rPr>
      </w:pPr>
    </w:p>
    <w:p w:rsidR="00E00AA4" w:rsidRDefault="00E00AA4" w:rsidP="007C56BA">
      <w:pPr>
        <w:pStyle w:val="Heading3"/>
      </w:pPr>
      <w:bookmarkStart w:id="82" w:name="_Toc321597260"/>
      <w:bookmarkStart w:id="83" w:name="_Toc321603061"/>
      <w:r>
        <w:t>Search Feedback</w:t>
      </w:r>
      <w:bookmarkEnd w:id="82"/>
      <w:bookmarkEnd w:id="83"/>
    </w:p>
    <w:p w:rsidR="00E00AA4" w:rsidRPr="00E00AA4" w:rsidRDefault="00E00AA4" w:rsidP="00E00AA4">
      <w:pPr>
        <w:rPr>
          <w:lang w:val="en-CA" w:eastAsia="en-US"/>
        </w:rPr>
      </w:pPr>
    </w:p>
    <w:p w:rsidR="003E657C" w:rsidRDefault="003E657C" w:rsidP="003E657C">
      <w:pPr>
        <w:ind w:firstLine="720"/>
        <w:rPr>
          <w:lang w:val="en-CA"/>
        </w:rPr>
      </w:pPr>
      <w:r>
        <w:rPr>
          <w:lang w:val="en-CA"/>
        </w:rPr>
        <w:t xml:space="preserve">An example of feedback received when a user tries to search for a client that does not exist in the system. </w:t>
      </w:r>
    </w:p>
    <w:p w:rsidR="003E657C" w:rsidRDefault="003E657C" w:rsidP="003E657C">
      <w:pPr>
        <w:rPr>
          <w:lang w:val="en-CA"/>
        </w:rPr>
      </w:pPr>
    </w:p>
    <w:p w:rsidR="003E657C" w:rsidRDefault="003E657C" w:rsidP="003E657C">
      <w:pPr>
        <w:keepNext/>
      </w:pPr>
      <w:r>
        <w:rPr>
          <w:noProof/>
          <w:lang w:val="en-CA" w:eastAsia="en-CA"/>
        </w:rPr>
        <w:drawing>
          <wp:inline distT="0" distB="0" distL="0" distR="0">
            <wp:extent cx="5943600" cy="339090"/>
            <wp:effectExtent l="0" t="0" r="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 search.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339090"/>
                    </a:xfrm>
                    <a:prstGeom prst="rect">
                      <a:avLst/>
                    </a:prstGeom>
                  </pic:spPr>
                </pic:pic>
              </a:graphicData>
            </a:graphic>
          </wp:inline>
        </w:drawing>
      </w:r>
    </w:p>
    <w:p w:rsidR="003E657C" w:rsidRDefault="003E657C" w:rsidP="003E657C">
      <w:pPr>
        <w:pStyle w:val="Caption"/>
      </w:pPr>
      <w:bookmarkStart w:id="84" w:name="_Toc321597318"/>
      <w:proofErr w:type="gramStart"/>
      <w:r>
        <w:t xml:space="preserve">Figure </w:t>
      </w:r>
      <w:r w:rsidR="001F2393">
        <w:fldChar w:fldCharType="begin"/>
      </w:r>
      <w:r w:rsidR="007C56BA">
        <w:instrText xml:space="preserve"> STYLEREF 2 \s </w:instrText>
      </w:r>
      <w:r w:rsidR="001F2393">
        <w:fldChar w:fldCharType="separate"/>
      </w:r>
      <w:r w:rsidR="00AE0B22">
        <w:rPr>
          <w:noProof/>
        </w:rPr>
        <w:t>2.3</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1</w:t>
      </w:r>
      <w:r w:rsidR="001F2393">
        <w:fldChar w:fldCharType="end"/>
      </w:r>
      <w:r>
        <w:t xml:space="preserve"> Search </w:t>
      </w:r>
      <w:r w:rsidR="006902C1">
        <w:t xml:space="preserve">Feedback </w:t>
      </w:r>
      <w:proofErr w:type="gramStart"/>
      <w:r w:rsidR="006902C1">
        <w:t>Without</w:t>
      </w:r>
      <w:proofErr w:type="gramEnd"/>
      <w:r w:rsidR="00E00AA4">
        <w:t xml:space="preserve"> </w:t>
      </w:r>
      <w:r w:rsidRPr="003E657C">
        <w:t>Matches</w:t>
      </w:r>
      <w:bookmarkEnd w:id="84"/>
    </w:p>
    <w:p w:rsidR="003E657C" w:rsidRDefault="003E657C" w:rsidP="003E657C">
      <w:pPr>
        <w:rPr>
          <w:lang w:val="en-CA"/>
        </w:rPr>
      </w:pPr>
      <w:r>
        <w:rPr>
          <w:lang w:val="en-CA"/>
        </w:rPr>
        <w:br w:type="page"/>
      </w:r>
    </w:p>
    <w:p w:rsidR="003E657C" w:rsidRDefault="003E657C" w:rsidP="003E657C">
      <w:pPr>
        <w:rPr>
          <w:lang w:val="en-CA"/>
        </w:rPr>
      </w:pPr>
      <w:r>
        <w:rPr>
          <w:lang w:val="en-CA"/>
        </w:rPr>
        <w:lastRenderedPageBreak/>
        <w:t>An example of feedback given when a search is successful:</w:t>
      </w:r>
    </w:p>
    <w:p w:rsidR="003E657C" w:rsidRDefault="003E657C" w:rsidP="003E657C">
      <w:pPr>
        <w:rPr>
          <w:lang w:val="en-CA"/>
        </w:rPr>
      </w:pPr>
    </w:p>
    <w:p w:rsidR="00E00AA4" w:rsidRDefault="003E657C" w:rsidP="00E00AA4">
      <w:pPr>
        <w:keepNext/>
        <w:jc w:val="center"/>
      </w:pPr>
      <w:r>
        <w:rPr>
          <w:noProof/>
          <w:lang w:val="en-CA" w:eastAsia="en-CA"/>
        </w:rPr>
        <w:drawing>
          <wp:inline distT="0" distB="0" distL="0" distR="0">
            <wp:extent cx="4666828" cy="1371600"/>
            <wp:effectExtent l="19050" t="0" r="422"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ful client search.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666828" cy="1371600"/>
                    </a:xfrm>
                    <a:prstGeom prst="rect">
                      <a:avLst/>
                    </a:prstGeom>
                  </pic:spPr>
                </pic:pic>
              </a:graphicData>
            </a:graphic>
          </wp:inline>
        </w:drawing>
      </w:r>
    </w:p>
    <w:p w:rsidR="003E657C" w:rsidRDefault="00E00AA4" w:rsidP="00E00AA4">
      <w:pPr>
        <w:pStyle w:val="Caption"/>
      </w:pPr>
      <w:bookmarkStart w:id="85" w:name="_Toc321597320"/>
      <w:proofErr w:type="gramStart"/>
      <w:r>
        <w:t xml:space="preserve">Figure </w:t>
      </w:r>
      <w:r w:rsidR="001F2393">
        <w:fldChar w:fldCharType="begin"/>
      </w:r>
      <w:r w:rsidR="007C56BA">
        <w:instrText xml:space="preserve"> STYLEREF 2 \s </w:instrText>
      </w:r>
      <w:r w:rsidR="001F2393">
        <w:fldChar w:fldCharType="separate"/>
      </w:r>
      <w:r w:rsidR="00AE0B22">
        <w:rPr>
          <w:noProof/>
        </w:rPr>
        <w:t>2.3</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proofErr w:type="gramStart"/>
      <w:r w:rsidR="00AE0B22">
        <w:rPr>
          <w:noProof/>
        </w:rPr>
        <w:t>2</w:t>
      </w:r>
      <w:r w:rsidR="001F2393">
        <w:fldChar w:fldCharType="end"/>
      </w:r>
      <w:r>
        <w:t xml:space="preserve"> Search </w:t>
      </w:r>
      <w:r w:rsidR="006902C1">
        <w:t>Feedback</w:t>
      </w:r>
      <w:proofErr w:type="gramEnd"/>
      <w:r>
        <w:t xml:space="preserve"> With Matches</w:t>
      </w:r>
      <w:bookmarkEnd w:id="85"/>
    </w:p>
    <w:p w:rsidR="003E657C" w:rsidRDefault="003E657C" w:rsidP="003E657C">
      <w:pPr>
        <w:rPr>
          <w:lang w:val="en-CA"/>
        </w:rPr>
      </w:pPr>
    </w:p>
    <w:p w:rsidR="00E00AA4" w:rsidRDefault="00E00AA4" w:rsidP="007C56BA">
      <w:pPr>
        <w:pStyle w:val="Heading3"/>
      </w:pPr>
      <w:bookmarkStart w:id="86" w:name="_Toc321597261"/>
      <w:bookmarkStart w:id="87" w:name="_Toc321603062"/>
      <w:r>
        <w:t>Success and Failure Messages</w:t>
      </w:r>
      <w:bookmarkEnd w:id="86"/>
      <w:bookmarkEnd w:id="87"/>
    </w:p>
    <w:p w:rsidR="00E00AA4" w:rsidRDefault="00E00AA4" w:rsidP="003E657C">
      <w:pPr>
        <w:rPr>
          <w:lang w:val="en-CA"/>
        </w:rPr>
      </w:pPr>
    </w:p>
    <w:p w:rsidR="003E657C" w:rsidRDefault="00E00AA4" w:rsidP="00E00AA4">
      <w:pPr>
        <w:ind w:firstLine="720"/>
        <w:rPr>
          <w:lang w:val="en-CA"/>
        </w:rPr>
      </w:pPr>
      <w:r>
        <w:rPr>
          <w:lang w:val="en-CA"/>
        </w:rPr>
        <w:t>Success messages are displayed when an entry has been successfully created or updated. They appear at the top of a page below the top menu and have a green tint. E</w:t>
      </w:r>
      <w:r w:rsidR="003E657C">
        <w:rPr>
          <w:lang w:val="en-CA"/>
        </w:rPr>
        <w:t xml:space="preserve">xample of feedback given when a client file is </w:t>
      </w:r>
      <w:r>
        <w:rPr>
          <w:lang w:val="en-CA"/>
        </w:rPr>
        <w:t xml:space="preserve">successfully </w:t>
      </w:r>
      <w:r w:rsidR="003E657C">
        <w:rPr>
          <w:lang w:val="en-CA"/>
        </w:rPr>
        <w:t>created</w:t>
      </w:r>
      <w:r>
        <w:rPr>
          <w:lang w:val="en-CA"/>
        </w:rPr>
        <w:t xml:space="preserve"> and updated is given below</w:t>
      </w:r>
      <w:r w:rsidR="003E657C">
        <w:rPr>
          <w:lang w:val="en-CA"/>
        </w:rPr>
        <w:t>:</w:t>
      </w:r>
    </w:p>
    <w:p w:rsidR="003E657C" w:rsidRDefault="003E657C" w:rsidP="003E657C">
      <w:pPr>
        <w:rPr>
          <w:lang w:val="en-CA"/>
        </w:rPr>
      </w:pPr>
    </w:p>
    <w:p w:rsidR="00E00AA4" w:rsidRDefault="003E657C" w:rsidP="00E00AA4">
      <w:pPr>
        <w:keepNext/>
        <w:jc w:val="center"/>
      </w:pPr>
      <w:r>
        <w:rPr>
          <w:noProof/>
          <w:lang w:val="en-CA" w:eastAsia="en-CA"/>
        </w:rPr>
        <w:drawing>
          <wp:inline distT="0" distB="0" distL="0" distR="0">
            <wp:extent cx="5475301" cy="1258648"/>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client file.png"/>
                    <pic:cNvPicPr/>
                  </pic:nvPicPr>
                  <pic:blipFill>
                    <a:blip r:embed="rId49" cstate="print">
                      <a:extLst>
                        <a:ext uri="{28A0092B-C50C-407E-A947-70E740481C1C}">
                          <a14:useLocalDpi xmlns:a14="http://schemas.microsoft.com/office/drawing/2010/main" val="0"/>
                        </a:ext>
                      </a:extLst>
                    </a:blip>
                    <a:srcRect b="60789"/>
                    <a:stretch>
                      <a:fillRect/>
                    </a:stretch>
                  </pic:blipFill>
                  <pic:spPr>
                    <a:xfrm>
                      <a:off x="0" y="0"/>
                      <a:ext cx="5475301" cy="1258648"/>
                    </a:xfrm>
                    <a:prstGeom prst="rect">
                      <a:avLst/>
                    </a:prstGeom>
                  </pic:spPr>
                </pic:pic>
              </a:graphicData>
            </a:graphic>
          </wp:inline>
        </w:drawing>
      </w:r>
    </w:p>
    <w:p w:rsidR="003E657C" w:rsidRDefault="00E00AA4" w:rsidP="00E00AA4">
      <w:pPr>
        <w:pStyle w:val="Caption"/>
      </w:pPr>
      <w:bookmarkStart w:id="88" w:name="_Toc321597321"/>
      <w:proofErr w:type="gramStart"/>
      <w:r>
        <w:t xml:space="preserve">Figure </w:t>
      </w:r>
      <w:r w:rsidR="001F2393">
        <w:fldChar w:fldCharType="begin"/>
      </w:r>
      <w:r w:rsidR="007C56BA">
        <w:instrText xml:space="preserve"> STYLEREF 2 \s </w:instrText>
      </w:r>
      <w:r w:rsidR="001F2393">
        <w:fldChar w:fldCharType="separate"/>
      </w:r>
      <w:r w:rsidR="00AE0B22">
        <w:rPr>
          <w:noProof/>
        </w:rPr>
        <w:t>2.3</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3</w:t>
      </w:r>
      <w:r w:rsidR="001F2393">
        <w:fldChar w:fldCharType="end"/>
      </w:r>
      <w:r>
        <w:t xml:space="preserve"> Creation Success Message</w:t>
      </w:r>
      <w:bookmarkEnd w:id="88"/>
    </w:p>
    <w:p w:rsidR="00E00AA4" w:rsidRPr="00E00AA4" w:rsidRDefault="00E00AA4" w:rsidP="00E00AA4">
      <w:pPr>
        <w:rPr>
          <w:lang w:val="en-CA"/>
        </w:rPr>
      </w:pPr>
    </w:p>
    <w:p w:rsidR="00E00AA4" w:rsidRDefault="003E657C" w:rsidP="00E00AA4">
      <w:pPr>
        <w:keepNext/>
        <w:jc w:val="center"/>
      </w:pPr>
      <w:r>
        <w:rPr>
          <w:noProof/>
          <w:lang w:val="en-CA" w:eastAsia="en-CA"/>
        </w:rPr>
        <w:drawing>
          <wp:inline distT="0" distB="0" distL="0" distR="0">
            <wp:extent cx="5501391" cy="1264257"/>
            <wp:effectExtent l="19050" t="0" r="4059"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feedback.png"/>
                    <pic:cNvPicPr/>
                  </pic:nvPicPr>
                  <pic:blipFill>
                    <a:blip r:embed="rId50" cstate="print">
                      <a:extLst>
                        <a:ext uri="{28A0092B-C50C-407E-A947-70E740481C1C}">
                          <a14:useLocalDpi xmlns:a14="http://schemas.microsoft.com/office/drawing/2010/main" val="0"/>
                        </a:ext>
                      </a:extLst>
                    </a:blip>
                    <a:srcRect b="60468"/>
                    <a:stretch>
                      <a:fillRect/>
                    </a:stretch>
                  </pic:blipFill>
                  <pic:spPr>
                    <a:xfrm>
                      <a:off x="0" y="0"/>
                      <a:ext cx="5501391" cy="1264257"/>
                    </a:xfrm>
                    <a:prstGeom prst="rect">
                      <a:avLst/>
                    </a:prstGeom>
                  </pic:spPr>
                </pic:pic>
              </a:graphicData>
            </a:graphic>
          </wp:inline>
        </w:drawing>
      </w:r>
    </w:p>
    <w:p w:rsidR="003E657C" w:rsidRDefault="00E00AA4" w:rsidP="00E00AA4">
      <w:pPr>
        <w:pStyle w:val="Caption"/>
      </w:pPr>
      <w:bookmarkStart w:id="89" w:name="_Toc321597322"/>
      <w:proofErr w:type="gramStart"/>
      <w:r>
        <w:t xml:space="preserve">Figure </w:t>
      </w:r>
      <w:r w:rsidR="001F2393">
        <w:fldChar w:fldCharType="begin"/>
      </w:r>
      <w:r w:rsidR="007C56BA">
        <w:instrText xml:space="preserve"> STYLEREF 2 \s </w:instrText>
      </w:r>
      <w:r w:rsidR="001F2393">
        <w:fldChar w:fldCharType="separate"/>
      </w:r>
      <w:r w:rsidR="00AE0B22">
        <w:rPr>
          <w:noProof/>
        </w:rPr>
        <w:t>2.3</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4</w:t>
      </w:r>
      <w:r w:rsidR="001F2393">
        <w:fldChar w:fldCharType="end"/>
      </w:r>
      <w:r>
        <w:t xml:space="preserve"> Modification Success Message</w:t>
      </w:r>
      <w:bookmarkEnd w:id="89"/>
    </w:p>
    <w:p w:rsidR="003E657C" w:rsidRDefault="003E657C" w:rsidP="003E657C">
      <w:pPr>
        <w:rPr>
          <w:lang w:val="en-CA"/>
        </w:rPr>
      </w:pPr>
    </w:p>
    <w:p w:rsidR="00E00AA4" w:rsidRDefault="00E00AA4" w:rsidP="00E00AA4">
      <w:pPr>
        <w:ind w:firstLine="720"/>
        <w:rPr>
          <w:lang w:val="en-CA"/>
        </w:rPr>
      </w:pPr>
      <w:r>
        <w:rPr>
          <w:lang w:val="en-CA"/>
        </w:rPr>
        <w:t>Failure messages are displayed, in the event that a user attempts to delete an entry that contains dependant items. The F.S.T.S. will inform the user that the particular item cannot be deleted with a red tinted failure message.</w:t>
      </w:r>
    </w:p>
    <w:p w:rsidR="00E00AA4" w:rsidRDefault="00E00AA4" w:rsidP="00E00AA4">
      <w:pPr>
        <w:rPr>
          <w:lang w:val="en-CA"/>
        </w:rPr>
      </w:pPr>
    </w:p>
    <w:p w:rsidR="00E00AA4" w:rsidRDefault="00E00AA4" w:rsidP="00E00AA4">
      <w:pPr>
        <w:keepNext/>
        <w:jc w:val="center"/>
      </w:pPr>
      <w:r>
        <w:rPr>
          <w:noProof/>
          <w:lang w:val="en-CA" w:eastAsia="en-CA"/>
        </w:rPr>
        <w:drawing>
          <wp:inline distT="0" distB="0" distL="0" distR="0">
            <wp:extent cx="4576804" cy="1304014"/>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ot delete.png"/>
                    <pic:cNvPicPr/>
                  </pic:nvPicPr>
                  <pic:blipFill>
                    <a:blip r:embed="rId51" cstate="print">
                      <a:extLst>
                        <a:ext uri="{28A0092B-C50C-407E-A947-70E740481C1C}">
                          <a14:useLocalDpi xmlns:a14="http://schemas.microsoft.com/office/drawing/2010/main" val="0"/>
                        </a:ext>
                      </a:extLst>
                    </a:blip>
                    <a:srcRect l="3478" t="27222" r="19529" b="27222"/>
                    <a:stretch>
                      <a:fillRect/>
                    </a:stretch>
                  </pic:blipFill>
                  <pic:spPr>
                    <a:xfrm>
                      <a:off x="0" y="0"/>
                      <a:ext cx="4576804" cy="1304014"/>
                    </a:xfrm>
                    <a:prstGeom prst="rect">
                      <a:avLst/>
                    </a:prstGeom>
                  </pic:spPr>
                </pic:pic>
              </a:graphicData>
            </a:graphic>
          </wp:inline>
        </w:drawing>
      </w:r>
    </w:p>
    <w:p w:rsidR="00E00AA4" w:rsidRDefault="00E00AA4" w:rsidP="007368BF">
      <w:pPr>
        <w:pStyle w:val="Caption"/>
      </w:pPr>
      <w:bookmarkStart w:id="90" w:name="_Toc321597323"/>
      <w:proofErr w:type="gramStart"/>
      <w:r>
        <w:t xml:space="preserve">Figure </w:t>
      </w:r>
      <w:r w:rsidR="001F2393">
        <w:fldChar w:fldCharType="begin"/>
      </w:r>
      <w:r w:rsidR="007C56BA">
        <w:instrText xml:space="preserve"> STYLEREF 2 \s </w:instrText>
      </w:r>
      <w:r w:rsidR="001F2393">
        <w:fldChar w:fldCharType="separate"/>
      </w:r>
      <w:r w:rsidR="00AE0B22">
        <w:rPr>
          <w:noProof/>
        </w:rPr>
        <w:t>2.3</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5</w:t>
      </w:r>
      <w:r w:rsidR="001F2393">
        <w:fldChar w:fldCharType="end"/>
      </w:r>
      <w:r>
        <w:t xml:space="preserve"> Failure Message</w:t>
      </w:r>
      <w:bookmarkEnd w:id="90"/>
    </w:p>
    <w:p w:rsidR="007368BF" w:rsidRDefault="007368BF" w:rsidP="007C56BA">
      <w:pPr>
        <w:pStyle w:val="Heading3"/>
      </w:pPr>
      <w:bookmarkStart w:id="91" w:name="_Toc321597262"/>
      <w:bookmarkStart w:id="92" w:name="_Toc321603063"/>
      <w:r>
        <w:lastRenderedPageBreak/>
        <w:t>Pop-ups</w:t>
      </w:r>
      <w:bookmarkEnd w:id="91"/>
      <w:bookmarkEnd w:id="92"/>
    </w:p>
    <w:p w:rsidR="007368BF" w:rsidRDefault="007368BF" w:rsidP="003E657C">
      <w:pPr>
        <w:rPr>
          <w:lang w:val="en-CA"/>
        </w:rPr>
      </w:pPr>
    </w:p>
    <w:p w:rsidR="003E657C" w:rsidRDefault="003E657C" w:rsidP="007368BF">
      <w:pPr>
        <w:ind w:firstLine="720"/>
        <w:rPr>
          <w:lang w:val="en-CA"/>
        </w:rPr>
      </w:pPr>
      <w:r>
        <w:rPr>
          <w:lang w:val="en-CA"/>
        </w:rPr>
        <w:t xml:space="preserve">The F.S.T.S. system also provides users with the opportunity to recover from errors. The most predominant example of this would be when pressing the delete button accidentally. The F.S.T.S. asks </w:t>
      </w:r>
      <w:r w:rsidR="007368BF">
        <w:rPr>
          <w:lang w:val="en-CA"/>
        </w:rPr>
        <w:t>users</w:t>
      </w:r>
      <w:r>
        <w:rPr>
          <w:lang w:val="en-CA"/>
        </w:rPr>
        <w:t xml:space="preserve"> to confirm that </w:t>
      </w:r>
      <w:r w:rsidR="007368BF">
        <w:rPr>
          <w:lang w:val="en-CA"/>
        </w:rPr>
        <w:t>they</w:t>
      </w:r>
      <w:r>
        <w:rPr>
          <w:lang w:val="en-CA"/>
        </w:rPr>
        <w:t xml:space="preserve"> would really like to delete </w:t>
      </w:r>
      <w:r w:rsidR="007368BF">
        <w:rPr>
          <w:lang w:val="en-CA"/>
        </w:rPr>
        <w:t>an entry through a pop up</w:t>
      </w:r>
      <w:r>
        <w:rPr>
          <w:lang w:val="en-CA"/>
        </w:rPr>
        <w:t xml:space="preserve">. This ensures that the user only performs </w:t>
      </w:r>
      <w:r w:rsidR="007368BF">
        <w:rPr>
          <w:lang w:val="en-CA"/>
        </w:rPr>
        <w:t>the</w:t>
      </w:r>
      <w:r>
        <w:rPr>
          <w:lang w:val="en-CA"/>
        </w:rPr>
        <w:t xml:space="preserve"> delete</w:t>
      </w:r>
      <w:r w:rsidR="007368BF">
        <w:rPr>
          <w:lang w:val="en-CA"/>
        </w:rPr>
        <w:t xml:space="preserve"> operation</w:t>
      </w:r>
      <w:r>
        <w:rPr>
          <w:lang w:val="en-CA"/>
        </w:rPr>
        <w:t xml:space="preserve"> if </w:t>
      </w:r>
      <w:r w:rsidR="007368BF">
        <w:rPr>
          <w:lang w:val="en-CA"/>
        </w:rPr>
        <w:t>it</w:t>
      </w:r>
      <w:r>
        <w:rPr>
          <w:lang w:val="en-CA"/>
        </w:rPr>
        <w:t xml:space="preserve"> is truly their desire</w:t>
      </w:r>
      <w:r w:rsidR="007368BF">
        <w:rPr>
          <w:lang w:val="en-CA"/>
        </w:rPr>
        <w:t>d.</w:t>
      </w:r>
    </w:p>
    <w:p w:rsidR="003E657C" w:rsidRDefault="003E657C" w:rsidP="003E657C">
      <w:pPr>
        <w:rPr>
          <w:lang w:val="en-CA"/>
        </w:rPr>
      </w:pPr>
    </w:p>
    <w:p w:rsidR="007368BF" w:rsidRDefault="003E657C" w:rsidP="007368BF">
      <w:pPr>
        <w:keepNext/>
        <w:jc w:val="center"/>
      </w:pPr>
      <w:r>
        <w:rPr>
          <w:noProof/>
          <w:lang w:val="en-CA" w:eastAsia="en-CA"/>
        </w:rPr>
        <w:drawing>
          <wp:inline distT="0" distB="0" distL="0" distR="0">
            <wp:extent cx="5004667" cy="2743200"/>
            <wp:effectExtent l="19050" t="0" r="5483"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client confirmation.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004667" cy="2743200"/>
                    </a:xfrm>
                    <a:prstGeom prst="rect">
                      <a:avLst/>
                    </a:prstGeom>
                  </pic:spPr>
                </pic:pic>
              </a:graphicData>
            </a:graphic>
          </wp:inline>
        </w:drawing>
      </w:r>
    </w:p>
    <w:p w:rsidR="003E657C" w:rsidRDefault="007368BF" w:rsidP="007368BF">
      <w:pPr>
        <w:pStyle w:val="Caption"/>
      </w:pPr>
      <w:bookmarkStart w:id="93" w:name="_Toc321597324"/>
      <w:proofErr w:type="gramStart"/>
      <w:r>
        <w:t xml:space="preserve">Figure </w:t>
      </w:r>
      <w:r w:rsidR="001F2393">
        <w:fldChar w:fldCharType="begin"/>
      </w:r>
      <w:r w:rsidR="007C56BA">
        <w:instrText xml:space="preserve"> STYLEREF 2 \s </w:instrText>
      </w:r>
      <w:r w:rsidR="001F2393">
        <w:fldChar w:fldCharType="separate"/>
      </w:r>
      <w:r w:rsidR="00AE0B22">
        <w:rPr>
          <w:noProof/>
        </w:rPr>
        <w:t>2.3</w:t>
      </w:r>
      <w:r w:rsidR="001F2393">
        <w:rPr>
          <w:noProof/>
        </w:rPr>
        <w:fldChar w:fldCharType="end"/>
      </w:r>
      <w:r>
        <w:t>.</w:t>
      </w:r>
      <w:proofErr w:type="gramEnd"/>
      <w:r w:rsidR="001F2393">
        <w:fldChar w:fldCharType="begin"/>
      </w:r>
      <w:r>
        <w:instrText xml:space="preserve"> SEQ Figure \* ARABIC \s 2 </w:instrText>
      </w:r>
      <w:r w:rsidR="001F2393">
        <w:fldChar w:fldCharType="separate"/>
      </w:r>
      <w:proofErr w:type="gramStart"/>
      <w:r w:rsidR="00AE0B22">
        <w:rPr>
          <w:noProof/>
        </w:rPr>
        <w:t>6</w:t>
      </w:r>
      <w:r w:rsidR="001F2393">
        <w:fldChar w:fldCharType="end"/>
      </w:r>
      <w:r>
        <w:t xml:space="preserve"> Pop-up Message</w:t>
      </w:r>
      <w:bookmarkEnd w:id="93"/>
      <w:proofErr w:type="gramEnd"/>
    </w:p>
    <w:p w:rsidR="003E657C" w:rsidRDefault="003E657C" w:rsidP="00FC1A2F">
      <w:pPr>
        <w:rPr>
          <w:lang w:val="en-CA"/>
        </w:rPr>
      </w:pPr>
    </w:p>
    <w:p w:rsidR="00FC1A2F" w:rsidRPr="00FC1A2F" w:rsidRDefault="00FC1A2F" w:rsidP="00FC1A2F">
      <w:pPr>
        <w:rPr>
          <w:lang w:val="en-CA"/>
        </w:rPr>
      </w:pPr>
    </w:p>
    <w:p w:rsidR="004C6DB3" w:rsidRDefault="004C6DB3" w:rsidP="007C56BA">
      <w:pPr>
        <w:pStyle w:val="Heading2"/>
      </w:pPr>
      <w:bookmarkStart w:id="94" w:name="_Toc321597263"/>
      <w:bookmarkStart w:id="95" w:name="_Toc321597279"/>
      <w:bookmarkStart w:id="96" w:name="_Toc321603064"/>
      <w:r w:rsidRPr="004C6DB3">
        <w:t>Screen layout</w:t>
      </w:r>
      <w:bookmarkEnd w:id="94"/>
      <w:bookmarkEnd w:id="95"/>
      <w:bookmarkEnd w:id="96"/>
    </w:p>
    <w:p w:rsidR="000B0C05" w:rsidRDefault="000B0C05" w:rsidP="000B0C05">
      <w:pPr>
        <w:rPr>
          <w:lang w:val="en-US" w:eastAsia="en-US"/>
        </w:rPr>
      </w:pPr>
    </w:p>
    <w:p w:rsidR="000B0C05" w:rsidRDefault="000B0C05" w:rsidP="00776A69">
      <w:pPr>
        <w:ind w:firstLine="720"/>
        <w:rPr>
          <w:lang w:val="en-US" w:eastAsia="en-US"/>
        </w:rPr>
      </w:pPr>
      <w:r>
        <w:rPr>
          <w:lang w:val="en-US" w:eastAsia="en-US"/>
        </w:rPr>
        <w:t xml:space="preserve">The stakeholders have asked that the UI </w:t>
      </w:r>
      <w:r w:rsidR="00776A69">
        <w:rPr>
          <w:lang w:val="en-US" w:eastAsia="en-US"/>
        </w:rPr>
        <w:t>hold only essential details and that white space in the client file be kept to a minimum. As such the F.S.T.S has a minimalist feel, with very few visual add-ons. Apart from the top menu bar, which frames the top of every page, and the footer, which can be found at the bottom of every page, we use the following architectural details to contain information or add clarity.</w:t>
      </w:r>
    </w:p>
    <w:p w:rsidR="00776A69" w:rsidRPr="000B0C05" w:rsidRDefault="00776A69" w:rsidP="00776A69">
      <w:pPr>
        <w:rPr>
          <w:lang w:val="en-US" w:eastAsia="en-US"/>
        </w:rPr>
      </w:pPr>
    </w:p>
    <w:p w:rsidR="00566696" w:rsidRDefault="00776A69" w:rsidP="007C56BA">
      <w:pPr>
        <w:pStyle w:val="Heading3"/>
      </w:pPr>
      <w:bookmarkStart w:id="97" w:name="_Toc321597264"/>
      <w:bookmarkStart w:id="98" w:name="_Toc321603065"/>
      <w:r>
        <w:t>Frames</w:t>
      </w:r>
      <w:bookmarkEnd w:id="97"/>
      <w:bookmarkEnd w:id="98"/>
    </w:p>
    <w:p w:rsidR="00566696" w:rsidRDefault="00566696">
      <w:pPr>
        <w:rPr>
          <w:lang w:val="en-US"/>
        </w:rPr>
      </w:pPr>
    </w:p>
    <w:p w:rsidR="007222A2" w:rsidRDefault="00776A69" w:rsidP="007222A2">
      <w:pPr>
        <w:ind w:firstLine="720"/>
        <w:rPr>
          <w:lang w:val="en-US"/>
        </w:rPr>
      </w:pPr>
      <w:r>
        <w:rPr>
          <w:lang w:val="en-US"/>
        </w:rPr>
        <w:t>Frames are used in the client search, the client file and the side menu, in order to make different feature sets stand out, improving the visual c</w:t>
      </w:r>
      <w:r w:rsidR="007222A2">
        <w:rPr>
          <w:lang w:val="en-US"/>
        </w:rPr>
        <w:t>omprehensibility of the system.</w:t>
      </w:r>
    </w:p>
    <w:p w:rsidR="007222A2" w:rsidRDefault="007222A2" w:rsidP="007222A2">
      <w:pPr>
        <w:rPr>
          <w:lang w:val="en-US"/>
        </w:rPr>
      </w:pPr>
    </w:p>
    <w:p w:rsidR="007222A2" w:rsidRDefault="009C07AD" w:rsidP="007222A2">
      <w:pPr>
        <w:rPr>
          <w:lang w:val="en-US"/>
        </w:rPr>
      </w:pPr>
      <w:r>
        <w:rPr>
          <w:lang w:val="en-US"/>
        </w:rPr>
        <w:tab/>
        <w:t xml:space="preserve">The search functionality uses frames to differentiate results. A blue frame differentiates a household and </w:t>
      </w:r>
      <w:r w:rsidR="006902C1">
        <w:rPr>
          <w:lang w:val="en-US"/>
        </w:rPr>
        <w:t>its</w:t>
      </w:r>
      <w:r>
        <w:rPr>
          <w:lang w:val="en-US"/>
        </w:rPr>
        <w:t xml:space="preserve"> main representative, while a green frame indicates other household members.</w:t>
      </w:r>
    </w:p>
    <w:p w:rsidR="007222A2" w:rsidRDefault="007222A2" w:rsidP="007222A2">
      <w:pPr>
        <w:rPr>
          <w:lang w:val="en-US"/>
        </w:rPr>
      </w:pPr>
    </w:p>
    <w:p w:rsidR="009C07AD" w:rsidRDefault="009C07AD" w:rsidP="009C07AD">
      <w:pPr>
        <w:keepNext/>
        <w:jc w:val="center"/>
      </w:pPr>
      <w:r>
        <w:rPr>
          <w:noProof/>
          <w:lang w:val="en-CA" w:eastAsia="en-CA"/>
        </w:rPr>
        <w:drawing>
          <wp:inline distT="0" distB="0" distL="0" distR="0">
            <wp:extent cx="5939790" cy="60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39790" cy="604520"/>
                    </a:xfrm>
                    <a:prstGeom prst="rect">
                      <a:avLst/>
                    </a:prstGeom>
                    <a:noFill/>
                    <a:ln>
                      <a:noFill/>
                    </a:ln>
                  </pic:spPr>
                </pic:pic>
              </a:graphicData>
            </a:graphic>
          </wp:inline>
        </w:drawing>
      </w:r>
    </w:p>
    <w:p w:rsidR="009C07AD" w:rsidRDefault="009C07AD" w:rsidP="009C07AD">
      <w:pPr>
        <w:pStyle w:val="Caption"/>
        <w:rPr>
          <w:lang w:val="en-US"/>
        </w:rPr>
      </w:pPr>
      <w:bookmarkStart w:id="99" w:name="_Toc321597325"/>
      <w:proofErr w:type="gramStart"/>
      <w:r>
        <w:t xml:space="preserve">Figure </w:t>
      </w:r>
      <w:r w:rsidR="001F2393">
        <w:fldChar w:fldCharType="begin"/>
      </w:r>
      <w:r w:rsidR="007C56BA">
        <w:instrText xml:space="preserve"> STYLEREF 2 \s </w:instrText>
      </w:r>
      <w:r w:rsidR="001F2393">
        <w:fldChar w:fldCharType="separate"/>
      </w:r>
      <w:r w:rsidR="00AE0B22">
        <w:rPr>
          <w:noProof/>
        </w:rPr>
        <w:t>2.4</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1</w:t>
      </w:r>
      <w:r w:rsidR="001F2393">
        <w:fldChar w:fldCharType="end"/>
      </w:r>
      <w:r>
        <w:t xml:space="preserve"> Search </w:t>
      </w:r>
      <w:r w:rsidRPr="009C07AD">
        <w:t>Result</w:t>
      </w:r>
      <w:r>
        <w:t xml:space="preserve"> Frames</w:t>
      </w:r>
      <w:bookmarkEnd w:id="99"/>
    </w:p>
    <w:p w:rsidR="007222A2" w:rsidRDefault="007222A2" w:rsidP="007222A2">
      <w:pPr>
        <w:rPr>
          <w:lang w:val="en-US"/>
        </w:rPr>
      </w:pPr>
    </w:p>
    <w:p w:rsidR="009C07AD" w:rsidRDefault="009C07AD" w:rsidP="007222A2">
      <w:pPr>
        <w:rPr>
          <w:lang w:val="en-US"/>
        </w:rPr>
      </w:pPr>
      <w:r>
        <w:rPr>
          <w:lang w:val="en-US"/>
        </w:rPr>
        <w:lastRenderedPageBreak/>
        <w:tab/>
        <w:t>In the client file, frames are used to separate the main representative, household member, income source and note functionalities.</w:t>
      </w:r>
    </w:p>
    <w:p w:rsidR="009C07AD" w:rsidRDefault="009C07AD" w:rsidP="007222A2">
      <w:pPr>
        <w:rPr>
          <w:lang w:val="en-US"/>
        </w:rPr>
      </w:pPr>
    </w:p>
    <w:p w:rsidR="009C07AD" w:rsidRDefault="009C07AD" w:rsidP="009C07AD">
      <w:pPr>
        <w:keepNext/>
        <w:jc w:val="center"/>
      </w:pPr>
      <w:r>
        <w:rPr>
          <w:noProof/>
          <w:lang w:val="en-CA" w:eastAsia="en-CA"/>
        </w:rPr>
        <w:drawing>
          <wp:inline distT="0" distB="0" distL="0" distR="0">
            <wp:extent cx="3826800"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826800" cy="2880000"/>
                    </a:xfrm>
                    <a:prstGeom prst="rect">
                      <a:avLst/>
                    </a:prstGeom>
                    <a:noFill/>
                    <a:ln>
                      <a:noFill/>
                    </a:ln>
                  </pic:spPr>
                </pic:pic>
              </a:graphicData>
            </a:graphic>
          </wp:inline>
        </w:drawing>
      </w:r>
    </w:p>
    <w:p w:rsidR="009C07AD" w:rsidRDefault="009C07AD" w:rsidP="009C07AD">
      <w:pPr>
        <w:pStyle w:val="Caption"/>
        <w:rPr>
          <w:lang w:val="en-US"/>
        </w:rPr>
      </w:pPr>
      <w:bookmarkStart w:id="100" w:name="_Toc321597326"/>
      <w:proofErr w:type="gramStart"/>
      <w:r>
        <w:t xml:space="preserve">Figure </w:t>
      </w:r>
      <w:r w:rsidR="001F2393">
        <w:fldChar w:fldCharType="begin"/>
      </w:r>
      <w:r w:rsidR="007C56BA">
        <w:instrText xml:space="preserve"> STYLEREF 2 \s </w:instrText>
      </w:r>
      <w:r w:rsidR="001F2393">
        <w:fldChar w:fldCharType="separate"/>
      </w:r>
      <w:r w:rsidR="00AE0B22">
        <w:rPr>
          <w:noProof/>
        </w:rPr>
        <w:t>2.4</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2</w:t>
      </w:r>
      <w:r w:rsidR="001F2393">
        <w:fldChar w:fldCharType="end"/>
      </w:r>
      <w:r>
        <w:t xml:space="preserve"> Client File Frames</w:t>
      </w:r>
      <w:bookmarkEnd w:id="100"/>
    </w:p>
    <w:p w:rsidR="009C07AD" w:rsidRDefault="009C07AD" w:rsidP="007222A2">
      <w:pPr>
        <w:rPr>
          <w:lang w:val="en-US"/>
        </w:rPr>
      </w:pPr>
    </w:p>
    <w:p w:rsidR="009C07AD" w:rsidRPr="009C07AD" w:rsidRDefault="009C07AD" w:rsidP="007222A2">
      <w:pPr>
        <w:rPr>
          <w:rStyle w:val="SubtleEmphasis"/>
        </w:rPr>
      </w:pPr>
      <w:r>
        <w:rPr>
          <w:lang w:val="en-US"/>
        </w:rPr>
        <w:tab/>
        <w:t xml:space="preserve">The “Admin Panel” has a side menu to access advanced functionalities. The side menu is located on the right of the screen and has a blue frame to enhance its visibility. </w:t>
      </w:r>
      <w:r w:rsidRPr="009C07AD">
        <w:rPr>
          <w:rStyle w:val="SubtleEmphasis"/>
        </w:rPr>
        <w:t>See Figure 2.2.4 Side Menu.</w:t>
      </w:r>
    </w:p>
    <w:p w:rsidR="009C07AD" w:rsidRDefault="009C07AD" w:rsidP="007222A2">
      <w:pPr>
        <w:rPr>
          <w:lang w:val="en-US"/>
        </w:rPr>
      </w:pPr>
    </w:p>
    <w:p w:rsidR="00776A69" w:rsidRDefault="00776A69" w:rsidP="007C56BA">
      <w:pPr>
        <w:pStyle w:val="Heading3"/>
      </w:pPr>
      <w:bookmarkStart w:id="101" w:name="_Toc321597265"/>
      <w:bookmarkStart w:id="102" w:name="_Toc321603066"/>
      <w:r>
        <w:t>Tables</w:t>
      </w:r>
      <w:bookmarkEnd w:id="101"/>
      <w:bookmarkEnd w:id="102"/>
    </w:p>
    <w:p w:rsidR="00F10AD4" w:rsidRDefault="00F10AD4" w:rsidP="00F10AD4">
      <w:pPr>
        <w:rPr>
          <w:lang w:val="en-US"/>
        </w:rPr>
      </w:pPr>
    </w:p>
    <w:p w:rsidR="00A97F9F" w:rsidRDefault="00A97F9F" w:rsidP="00F10AD4">
      <w:pPr>
        <w:rPr>
          <w:lang w:val="en-US"/>
        </w:rPr>
      </w:pPr>
      <w:r>
        <w:rPr>
          <w:lang w:val="en-US"/>
        </w:rPr>
        <w:tab/>
        <w:t xml:space="preserve">Many portions of the F.S.T.S. involve managing entries, for instance when viewing all scheduled events, spoken languages, countries, </w:t>
      </w:r>
      <w:proofErr w:type="spellStart"/>
      <w:proofErr w:type="gramStart"/>
      <w:r>
        <w:rPr>
          <w:lang w:val="en-US"/>
        </w:rPr>
        <w:t>ect</w:t>
      </w:r>
      <w:proofErr w:type="spellEnd"/>
      <w:proofErr w:type="gramEnd"/>
      <w:r>
        <w:rPr>
          <w:lang w:val="en-US"/>
        </w:rPr>
        <w:t xml:space="preserve">…. In these instances tables are used to differentiate the attributes of each system and to offer sorting of entries. Below is the table for managing events, all other tables </w:t>
      </w:r>
      <w:proofErr w:type="gramStart"/>
      <w:r>
        <w:rPr>
          <w:lang w:val="en-US"/>
        </w:rPr>
        <w:t>resemble</w:t>
      </w:r>
      <w:proofErr w:type="gramEnd"/>
      <w:r>
        <w:rPr>
          <w:lang w:val="en-US"/>
        </w:rPr>
        <w:t xml:space="preserve"> </w:t>
      </w:r>
      <w:r w:rsidR="007D738C">
        <w:rPr>
          <w:lang w:val="en-US"/>
        </w:rPr>
        <w:t>its appearance</w:t>
      </w:r>
      <w:r>
        <w:rPr>
          <w:lang w:val="en-US"/>
        </w:rPr>
        <w:t>.</w:t>
      </w:r>
    </w:p>
    <w:p w:rsidR="00A97F9F" w:rsidRDefault="00A97F9F">
      <w:pPr>
        <w:rPr>
          <w:lang w:val="en-US"/>
        </w:rPr>
      </w:pPr>
    </w:p>
    <w:p w:rsidR="007D738C" w:rsidRDefault="007D738C" w:rsidP="007D738C">
      <w:pPr>
        <w:keepNext/>
        <w:jc w:val="center"/>
      </w:pPr>
      <w:r>
        <w:rPr>
          <w:noProof/>
          <w:lang w:val="en-CA" w:eastAsia="en-CA"/>
        </w:rPr>
        <w:drawing>
          <wp:inline distT="0" distB="0" distL="0" distR="0">
            <wp:extent cx="4820847"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t="17424"/>
                    <a:stretch/>
                  </pic:blipFill>
                  <pic:spPr bwMode="auto">
                    <a:xfrm>
                      <a:off x="0" y="0"/>
                      <a:ext cx="4831200" cy="2080909"/>
                    </a:xfrm>
                    <a:prstGeom prst="rect">
                      <a:avLst/>
                    </a:prstGeom>
                    <a:noFill/>
                    <a:ln>
                      <a:noFill/>
                    </a:ln>
                    <a:extLst>
                      <a:ext uri="{53640926-AAD7-44D8-BBD7-CCE9431645EC}">
                        <a14:shadowObscured xmlns:a14="http://schemas.microsoft.com/office/drawing/2010/main"/>
                      </a:ext>
                    </a:extLst>
                  </pic:spPr>
                </pic:pic>
              </a:graphicData>
            </a:graphic>
          </wp:inline>
        </w:drawing>
      </w:r>
    </w:p>
    <w:p w:rsidR="00776A69" w:rsidRDefault="007D738C" w:rsidP="007D738C">
      <w:pPr>
        <w:pStyle w:val="Caption"/>
        <w:rPr>
          <w:lang w:val="en-US"/>
        </w:rPr>
      </w:pPr>
      <w:bookmarkStart w:id="103" w:name="_Toc321597327"/>
      <w:proofErr w:type="gramStart"/>
      <w:r>
        <w:t xml:space="preserve">Figure </w:t>
      </w:r>
      <w:r w:rsidR="001F2393">
        <w:fldChar w:fldCharType="begin"/>
      </w:r>
      <w:r w:rsidR="007C56BA">
        <w:instrText xml:space="preserve"> STYLEREF 2 \s </w:instrText>
      </w:r>
      <w:r w:rsidR="001F2393">
        <w:fldChar w:fldCharType="separate"/>
      </w:r>
      <w:r w:rsidR="00AE0B22">
        <w:rPr>
          <w:noProof/>
        </w:rPr>
        <w:t>2.4</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3</w:t>
      </w:r>
      <w:r w:rsidR="001F2393">
        <w:fldChar w:fldCharType="end"/>
      </w:r>
      <w:r>
        <w:t xml:space="preserve"> Manage Events Table</w:t>
      </w:r>
      <w:bookmarkEnd w:id="103"/>
    </w:p>
    <w:p w:rsidR="00A97F9F" w:rsidRDefault="007368BF">
      <w:pPr>
        <w:rPr>
          <w:lang w:val="en-US"/>
        </w:rPr>
      </w:pPr>
      <w:r>
        <w:rPr>
          <w:lang w:val="en-US"/>
        </w:rPr>
        <w:br w:type="page"/>
      </w:r>
    </w:p>
    <w:p w:rsidR="00776A69" w:rsidRDefault="00A97F9F" w:rsidP="007C56BA">
      <w:pPr>
        <w:pStyle w:val="Heading3"/>
      </w:pPr>
      <w:bookmarkStart w:id="104" w:name="_Toc321597266"/>
      <w:bookmarkStart w:id="105" w:name="_Toc321603067"/>
      <w:r>
        <w:lastRenderedPageBreak/>
        <w:t xml:space="preserve">Buttons or </w:t>
      </w:r>
      <w:r w:rsidR="00776A69">
        <w:t>Icons</w:t>
      </w:r>
      <w:bookmarkEnd w:id="104"/>
      <w:bookmarkEnd w:id="105"/>
    </w:p>
    <w:p w:rsidR="00776A69" w:rsidRDefault="00776A69">
      <w:pPr>
        <w:rPr>
          <w:lang w:val="en-US"/>
        </w:rPr>
      </w:pPr>
    </w:p>
    <w:p w:rsidR="00A97F9F" w:rsidRDefault="007D738C">
      <w:pPr>
        <w:rPr>
          <w:lang w:val="en-US"/>
        </w:rPr>
      </w:pPr>
      <w:r>
        <w:rPr>
          <w:lang w:val="en-US"/>
        </w:rPr>
        <w:tab/>
      </w:r>
      <w:r w:rsidR="00A97F9F">
        <w:rPr>
          <w:lang w:val="en-US"/>
        </w:rPr>
        <w:t xml:space="preserve">Most navigable options are available through the top menu, side menu or the internet </w:t>
      </w:r>
      <w:r>
        <w:rPr>
          <w:lang w:val="en-US"/>
        </w:rPr>
        <w:t>browser</w:t>
      </w:r>
      <w:r w:rsidR="00A97F9F">
        <w:rPr>
          <w:lang w:val="en-US"/>
        </w:rPr>
        <w:t>. In all other cases e</w:t>
      </w:r>
      <w:r>
        <w:rPr>
          <w:lang w:val="en-US"/>
        </w:rPr>
        <w:t>ither</w:t>
      </w:r>
      <w:r w:rsidR="00A97F9F">
        <w:rPr>
          <w:lang w:val="en-US"/>
        </w:rPr>
        <w:t xml:space="preserve"> buttons or icons are used for navigating or performing actions (create delete and update).</w:t>
      </w:r>
    </w:p>
    <w:p w:rsidR="00A97F9F" w:rsidRDefault="00A97F9F">
      <w:pPr>
        <w:rPr>
          <w:lang w:val="en-US"/>
        </w:rPr>
      </w:pPr>
    </w:p>
    <w:p w:rsidR="00A97F9F" w:rsidRDefault="007D738C">
      <w:pPr>
        <w:rPr>
          <w:lang w:val="en-US"/>
        </w:rPr>
      </w:pPr>
      <w:r>
        <w:rPr>
          <w:lang w:val="en-US"/>
        </w:rPr>
        <w:tab/>
      </w:r>
      <w:r w:rsidR="00A97F9F">
        <w:rPr>
          <w:lang w:val="en-US"/>
        </w:rPr>
        <w:t>Buttons are a simple grey with black text indicating the action they perform.</w:t>
      </w:r>
      <w:r>
        <w:rPr>
          <w:lang w:val="en-US"/>
        </w:rPr>
        <w:t xml:space="preserve"> There are a few exemptions, such as the </w:t>
      </w:r>
    </w:p>
    <w:p w:rsidR="007D738C" w:rsidRDefault="007D738C" w:rsidP="007D738C">
      <w:pPr>
        <w:keepNext/>
        <w:jc w:val="center"/>
      </w:pPr>
      <w:r>
        <w:rPr>
          <w:noProof/>
          <w:lang w:val="en-CA" w:eastAsia="en-CA"/>
        </w:rPr>
        <w:drawing>
          <wp:inline distT="0" distB="0" distL="0" distR="0">
            <wp:extent cx="27241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724150" cy="552450"/>
                    </a:xfrm>
                    <a:prstGeom prst="rect">
                      <a:avLst/>
                    </a:prstGeom>
                    <a:noFill/>
                    <a:ln>
                      <a:noFill/>
                    </a:ln>
                  </pic:spPr>
                </pic:pic>
              </a:graphicData>
            </a:graphic>
          </wp:inline>
        </w:drawing>
      </w:r>
    </w:p>
    <w:p w:rsidR="007D738C" w:rsidRDefault="007D738C" w:rsidP="007D738C">
      <w:pPr>
        <w:pStyle w:val="Caption"/>
      </w:pPr>
      <w:bookmarkStart w:id="106" w:name="_Toc321597328"/>
      <w:proofErr w:type="gramStart"/>
      <w:r>
        <w:t xml:space="preserve">Figure </w:t>
      </w:r>
      <w:r w:rsidR="001F2393">
        <w:fldChar w:fldCharType="begin"/>
      </w:r>
      <w:r w:rsidR="007C56BA">
        <w:instrText xml:space="preserve"> STYLEREF 2 \s </w:instrText>
      </w:r>
      <w:r w:rsidR="001F2393">
        <w:fldChar w:fldCharType="separate"/>
      </w:r>
      <w:r w:rsidR="00AE0B22">
        <w:rPr>
          <w:noProof/>
        </w:rPr>
        <w:t>2.4</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4</w:t>
      </w:r>
      <w:r w:rsidR="001F2393">
        <w:fldChar w:fldCharType="end"/>
      </w:r>
      <w:r>
        <w:t xml:space="preserve"> Client File Main Representative Buttons</w:t>
      </w:r>
      <w:bookmarkEnd w:id="106"/>
    </w:p>
    <w:p w:rsidR="007D738C" w:rsidRDefault="007D738C" w:rsidP="007D738C">
      <w:pPr>
        <w:rPr>
          <w:lang w:val="en-CA"/>
        </w:rPr>
      </w:pPr>
    </w:p>
    <w:p w:rsidR="00FC1A2F" w:rsidRDefault="007D738C" w:rsidP="00FC1A2F">
      <w:pPr>
        <w:rPr>
          <w:lang w:val="en-US"/>
        </w:rPr>
      </w:pPr>
      <w:r>
        <w:rPr>
          <w:lang w:val="en-US"/>
        </w:rPr>
        <w:tab/>
        <w:t>Fo</w:t>
      </w:r>
      <w:r w:rsidR="00FC1A2F">
        <w:rPr>
          <w:lang w:val="en-US"/>
        </w:rPr>
        <w:t xml:space="preserve">r efficiency of use and space, </w:t>
      </w:r>
      <w:r>
        <w:rPr>
          <w:lang w:val="en-US"/>
        </w:rPr>
        <w:t>tables contain icons for viewing, modifying and deleting entries.</w:t>
      </w:r>
      <w:r w:rsidR="00FC1A2F">
        <w:rPr>
          <w:lang w:val="en-US"/>
        </w:rPr>
        <w:t xml:space="preserve"> In addition, paging indicators are found at the bottom of tables when more than 10 entries are found.</w:t>
      </w:r>
    </w:p>
    <w:p w:rsidR="007D738C" w:rsidRDefault="007D738C" w:rsidP="007D738C">
      <w:pPr>
        <w:rPr>
          <w:lang w:val="en-US"/>
        </w:rPr>
      </w:pPr>
    </w:p>
    <w:p w:rsidR="00FC1A2F" w:rsidRDefault="00FC1A2F" w:rsidP="00FC1A2F">
      <w:pPr>
        <w:keepNext/>
        <w:jc w:val="center"/>
      </w:pPr>
      <w:r>
        <w:rPr>
          <w:noProof/>
          <w:lang w:val="en-CA" w:eastAsia="en-CA"/>
        </w:rPr>
        <w:drawing>
          <wp:inline distT="0" distB="0" distL="0" distR="0">
            <wp:extent cx="648335" cy="233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48335" cy="233680"/>
                    </a:xfrm>
                    <a:prstGeom prst="rect">
                      <a:avLst/>
                    </a:prstGeom>
                    <a:noFill/>
                    <a:ln>
                      <a:noFill/>
                    </a:ln>
                  </pic:spPr>
                </pic:pic>
              </a:graphicData>
            </a:graphic>
          </wp:inline>
        </w:drawing>
      </w:r>
      <w:r>
        <w:rPr>
          <w:noProof/>
          <w:lang w:val="en-CA" w:eastAsia="en-CA"/>
        </w:rPr>
        <w:drawing>
          <wp:inline distT="0" distB="0" distL="0" distR="0">
            <wp:extent cx="2628900"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628900" cy="276225"/>
                    </a:xfrm>
                    <a:prstGeom prst="rect">
                      <a:avLst/>
                    </a:prstGeom>
                    <a:noFill/>
                    <a:ln>
                      <a:noFill/>
                    </a:ln>
                  </pic:spPr>
                </pic:pic>
              </a:graphicData>
            </a:graphic>
          </wp:inline>
        </w:drawing>
      </w:r>
    </w:p>
    <w:p w:rsidR="00FC1A2F" w:rsidRPr="007D738C" w:rsidRDefault="00FC1A2F" w:rsidP="00FC1A2F">
      <w:pPr>
        <w:pStyle w:val="Caption"/>
      </w:pPr>
      <w:bookmarkStart w:id="107" w:name="_Toc321597329"/>
      <w:proofErr w:type="gramStart"/>
      <w:r>
        <w:t xml:space="preserve">Figure </w:t>
      </w:r>
      <w:r w:rsidR="001F2393">
        <w:fldChar w:fldCharType="begin"/>
      </w:r>
      <w:r w:rsidR="007C56BA">
        <w:instrText xml:space="preserve"> STYLEREF 2 \s </w:instrText>
      </w:r>
      <w:r w:rsidR="001F2393">
        <w:fldChar w:fldCharType="separate"/>
      </w:r>
      <w:r w:rsidR="00AE0B22">
        <w:rPr>
          <w:noProof/>
        </w:rPr>
        <w:t>2.4</w:t>
      </w:r>
      <w:r w:rsidR="001F2393">
        <w:rPr>
          <w:noProof/>
        </w:rPr>
        <w:fldChar w:fldCharType="end"/>
      </w:r>
      <w:r w:rsidR="007368BF">
        <w:t>.</w:t>
      </w:r>
      <w:proofErr w:type="gramEnd"/>
      <w:r w:rsidR="001F2393">
        <w:fldChar w:fldCharType="begin"/>
      </w:r>
      <w:r w:rsidR="007368BF">
        <w:instrText xml:space="preserve"> SEQ Figure \* ARABIC \s 2 </w:instrText>
      </w:r>
      <w:r w:rsidR="001F2393">
        <w:fldChar w:fldCharType="separate"/>
      </w:r>
      <w:r w:rsidR="00AE0B22">
        <w:rPr>
          <w:noProof/>
        </w:rPr>
        <w:t>5</w:t>
      </w:r>
      <w:r w:rsidR="001F2393">
        <w:fldChar w:fldCharType="end"/>
      </w:r>
      <w:r>
        <w:t xml:space="preserve"> Table Action and Paging Buttons</w:t>
      </w:r>
      <w:bookmarkEnd w:id="107"/>
    </w:p>
    <w:p w:rsidR="00FC1A2F" w:rsidRDefault="00FC1A2F">
      <w:pPr>
        <w:rPr>
          <w:lang w:val="en-US"/>
        </w:rPr>
      </w:pPr>
    </w:p>
    <w:p w:rsidR="007D738C" w:rsidRDefault="007D738C">
      <w:pPr>
        <w:rPr>
          <w:lang w:val="en-US"/>
        </w:rPr>
      </w:pPr>
    </w:p>
    <w:p w:rsidR="00A97F9F" w:rsidRDefault="00A97F9F">
      <w:pPr>
        <w:rPr>
          <w:lang w:val="en-US"/>
        </w:rPr>
      </w:pPr>
      <w:r>
        <w:rPr>
          <w:lang w:val="en-US"/>
        </w:rPr>
        <w:t xml:space="preserve">The “Admin Panel” </w:t>
      </w:r>
      <w:r w:rsidR="006902C1">
        <w:rPr>
          <w:lang w:val="en-US"/>
        </w:rPr>
        <w:t>contains</w:t>
      </w:r>
      <w:r>
        <w:rPr>
          <w:lang w:val="en-US"/>
        </w:rPr>
        <w:t xml:space="preserve"> many customizable features. In order to add recognition, icons were added to each feature.</w:t>
      </w:r>
      <w:r w:rsidR="00FC1A2F" w:rsidRPr="00FC1A2F">
        <w:rPr>
          <w:noProof/>
          <w:lang w:val="en-CA" w:eastAsia="en-CA"/>
        </w:rPr>
        <w:t xml:space="preserve"> </w:t>
      </w:r>
    </w:p>
    <w:p w:rsidR="007D738C" w:rsidRDefault="007D738C">
      <w:pPr>
        <w:rPr>
          <w:lang w:val="en-US"/>
        </w:rPr>
      </w:pPr>
    </w:p>
    <w:p w:rsidR="007368BF" w:rsidRDefault="007368BF" w:rsidP="007368BF">
      <w:pPr>
        <w:keepNext/>
        <w:jc w:val="center"/>
      </w:pPr>
      <w:r w:rsidRPr="007368BF">
        <w:rPr>
          <w:noProof/>
          <w:lang w:val="en-CA" w:eastAsia="en-CA"/>
        </w:rPr>
        <w:drawing>
          <wp:inline distT="0" distB="0" distL="0" distR="0">
            <wp:extent cx="4307507" cy="2353586"/>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316175" cy="2358322"/>
                    </a:xfrm>
                    <a:prstGeom prst="rect">
                      <a:avLst/>
                    </a:prstGeom>
                    <a:noFill/>
                    <a:ln>
                      <a:noFill/>
                    </a:ln>
                  </pic:spPr>
                </pic:pic>
              </a:graphicData>
            </a:graphic>
          </wp:inline>
        </w:drawing>
      </w:r>
    </w:p>
    <w:p w:rsidR="00A97F9F" w:rsidRDefault="007368BF" w:rsidP="007368BF">
      <w:pPr>
        <w:pStyle w:val="Caption"/>
        <w:rPr>
          <w:lang w:val="en-US"/>
        </w:rPr>
      </w:pPr>
      <w:bookmarkStart w:id="108" w:name="_Toc321597330"/>
      <w:proofErr w:type="gramStart"/>
      <w:r>
        <w:t xml:space="preserve">Figure </w:t>
      </w:r>
      <w:r w:rsidR="001F2393">
        <w:fldChar w:fldCharType="begin"/>
      </w:r>
      <w:r w:rsidR="007C56BA">
        <w:instrText xml:space="preserve"> STYLEREF 2 \s </w:instrText>
      </w:r>
      <w:r w:rsidR="001F2393">
        <w:fldChar w:fldCharType="separate"/>
      </w:r>
      <w:r w:rsidR="00AE0B22">
        <w:rPr>
          <w:noProof/>
        </w:rPr>
        <w:t>2.4</w:t>
      </w:r>
      <w:r w:rsidR="001F2393">
        <w:rPr>
          <w:noProof/>
        </w:rPr>
        <w:fldChar w:fldCharType="end"/>
      </w:r>
      <w:r>
        <w:t>.</w:t>
      </w:r>
      <w:proofErr w:type="gramEnd"/>
      <w:r w:rsidR="001F2393">
        <w:fldChar w:fldCharType="begin"/>
      </w:r>
      <w:r>
        <w:instrText xml:space="preserve"> SEQ Figure \* ARABIC \s 2 </w:instrText>
      </w:r>
      <w:r w:rsidR="001F2393">
        <w:fldChar w:fldCharType="separate"/>
      </w:r>
      <w:r w:rsidR="00AE0B22">
        <w:rPr>
          <w:noProof/>
        </w:rPr>
        <w:t>6</w:t>
      </w:r>
      <w:r w:rsidR="001F2393">
        <w:fldChar w:fldCharType="end"/>
      </w:r>
      <w:r>
        <w:t xml:space="preserve"> Admin Panel Icons</w:t>
      </w:r>
      <w:bookmarkEnd w:id="108"/>
    </w:p>
    <w:p w:rsidR="007D738C" w:rsidRDefault="007D738C">
      <w:pPr>
        <w:rPr>
          <w:lang w:val="en-US"/>
        </w:rPr>
      </w:pPr>
    </w:p>
    <w:p w:rsidR="007D738C" w:rsidRDefault="007D738C">
      <w:pPr>
        <w:rPr>
          <w:lang w:val="en-US"/>
        </w:rPr>
      </w:pPr>
    </w:p>
    <w:p w:rsidR="00776A69" w:rsidRDefault="00776A69">
      <w:pPr>
        <w:rPr>
          <w:lang w:val="en-US"/>
        </w:rPr>
      </w:pPr>
    </w:p>
    <w:p w:rsidR="00776A69" w:rsidRPr="00566696" w:rsidRDefault="00776A69">
      <w:pPr>
        <w:rPr>
          <w:lang w:val="en-US"/>
        </w:rPr>
        <w:sectPr w:rsidR="00776A69" w:rsidRPr="00566696" w:rsidSect="00552E0F">
          <w:headerReference w:type="default" r:id="rId60"/>
          <w:pgSz w:w="12240" w:h="15840"/>
          <w:pgMar w:top="1134" w:right="1440" w:bottom="1418" w:left="1440" w:header="709" w:footer="709" w:gutter="0"/>
          <w:cols w:space="708"/>
          <w:titlePg/>
          <w:docGrid w:linePitch="360"/>
        </w:sectPr>
      </w:pPr>
    </w:p>
    <w:p w:rsidR="00566696" w:rsidRPr="00822486" w:rsidRDefault="00566696" w:rsidP="007C56BA">
      <w:pPr>
        <w:pStyle w:val="Heading1"/>
        <w:numPr>
          <w:ilvl w:val="0"/>
          <w:numId w:val="0"/>
        </w:numPr>
        <w:rPr>
          <w:rStyle w:val="Strong"/>
          <w:b/>
          <w:bCs w:val="0"/>
          <w:i w:val="0"/>
        </w:rPr>
      </w:pPr>
      <w:bookmarkStart w:id="109" w:name="_Toc319875362"/>
      <w:bookmarkStart w:id="110" w:name="_Toc320478546"/>
      <w:bookmarkStart w:id="111" w:name="_Toc321597267"/>
      <w:bookmarkStart w:id="112" w:name="_Toc321597280"/>
      <w:bookmarkStart w:id="113" w:name="_Toc321603068"/>
      <w:bookmarkStart w:id="114" w:name="_Toc319329109"/>
      <w:r w:rsidRPr="00822486">
        <w:rPr>
          <w:rStyle w:val="Strong"/>
          <w:b/>
          <w:bCs w:val="0"/>
          <w:i w:val="0"/>
        </w:rPr>
        <w:lastRenderedPageBreak/>
        <w:t xml:space="preserve">Appendix </w:t>
      </w:r>
      <w:proofErr w:type="gramStart"/>
      <w:r w:rsidRPr="00822486">
        <w:rPr>
          <w:rStyle w:val="Strong"/>
          <w:b/>
          <w:bCs w:val="0"/>
          <w:i w:val="0"/>
        </w:rPr>
        <w:t>A</w:t>
      </w:r>
      <w:proofErr w:type="gramEnd"/>
      <w:r w:rsidRPr="00822486">
        <w:rPr>
          <w:rStyle w:val="Strong"/>
          <w:b/>
          <w:bCs w:val="0"/>
          <w:i w:val="0"/>
        </w:rPr>
        <w:tab/>
        <w:t>References</w:t>
      </w:r>
      <w:bookmarkEnd w:id="109"/>
      <w:bookmarkEnd w:id="110"/>
      <w:bookmarkEnd w:id="111"/>
      <w:bookmarkEnd w:id="112"/>
      <w:bookmarkEnd w:id="113"/>
    </w:p>
    <w:bookmarkEnd w:id="114"/>
    <w:p w:rsidR="00566696" w:rsidRDefault="00566696" w:rsidP="00566696">
      <w:pPr>
        <w:rPr>
          <w:rStyle w:val="Strong"/>
          <w:b w:val="0"/>
          <w:i w:val="0"/>
          <w:lang w:val="en-US"/>
        </w:rPr>
      </w:pPr>
    </w:p>
    <w:p w:rsidR="00566696" w:rsidRPr="00A016ED" w:rsidRDefault="00566696" w:rsidP="00566696">
      <w:pPr>
        <w:ind w:left="720" w:hanging="720"/>
      </w:pPr>
      <w:r>
        <w:rPr>
          <w:lang w:val="en-CA"/>
        </w:rPr>
        <w:t xml:space="preserve">[1] </w:t>
      </w:r>
      <w:r w:rsidRPr="00A016ED">
        <w:t>W3C</w:t>
      </w:r>
      <w:r w:rsidRPr="00A016ED">
        <w:rPr>
          <w:lang w:val="en-CA"/>
        </w:rPr>
        <w:t xml:space="preserve">. (2012, January 15). </w:t>
      </w:r>
      <w:r w:rsidRPr="00A016ED">
        <w:rPr>
          <w:i/>
        </w:rPr>
        <w:t xml:space="preserve">HTML &amp; CSS </w:t>
      </w:r>
      <w:r w:rsidRPr="00A016ED">
        <w:rPr>
          <w:i/>
          <w:lang w:val="en-CA"/>
        </w:rPr>
        <w:t>S</w:t>
      </w:r>
      <w:r w:rsidRPr="00A016ED">
        <w:rPr>
          <w:i/>
        </w:rPr>
        <w:t>tandards</w:t>
      </w:r>
      <w:r w:rsidRPr="00A016ED">
        <w:rPr>
          <w:lang w:val="en-CA"/>
        </w:rPr>
        <w:t>[Online]. Available:</w:t>
      </w:r>
      <w:r w:rsidRPr="004A7817">
        <w:t>http://www.w3.org/standards/webdesign/htmlcss#specifications</w:t>
      </w:r>
    </w:p>
    <w:p w:rsidR="00566696" w:rsidRPr="00A016ED" w:rsidRDefault="00566696" w:rsidP="00566696">
      <w:pPr>
        <w:ind w:left="720" w:hanging="720"/>
        <w:rPr>
          <w:rStyle w:val="Strong"/>
          <w:b w:val="0"/>
          <w:i w:val="0"/>
          <w:lang w:val="en-US"/>
        </w:rPr>
      </w:pPr>
    </w:p>
    <w:p w:rsidR="00566696" w:rsidRPr="00566696" w:rsidRDefault="00566696" w:rsidP="00566696">
      <w:pPr>
        <w:ind w:left="720" w:hanging="720"/>
        <w:rPr>
          <w:rStyle w:val="Hyperlink"/>
          <w:b/>
          <w:iCs/>
          <w:lang w:val="en-US"/>
        </w:rPr>
      </w:pPr>
      <w:r w:rsidRPr="00566696">
        <w:rPr>
          <w:rStyle w:val="Strong"/>
          <w:b w:val="0"/>
          <w:i w:val="0"/>
          <w:lang w:val="en-US"/>
        </w:rPr>
        <w:t xml:space="preserve">[2] The </w:t>
      </w:r>
      <w:proofErr w:type="spellStart"/>
      <w:r w:rsidRPr="00566696">
        <w:rPr>
          <w:rStyle w:val="Strong"/>
          <w:b w:val="0"/>
          <w:i w:val="0"/>
          <w:lang w:val="en-US"/>
        </w:rPr>
        <w:t>jQuery</w:t>
      </w:r>
      <w:proofErr w:type="spellEnd"/>
      <w:r w:rsidRPr="00566696">
        <w:rPr>
          <w:rStyle w:val="Strong"/>
          <w:b w:val="0"/>
          <w:i w:val="0"/>
          <w:lang w:val="en-US"/>
        </w:rPr>
        <w:t xml:space="preserve"> Project. (2012, January 15).</w:t>
      </w:r>
      <w:r w:rsidRPr="00566696">
        <w:rPr>
          <w:rStyle w:val="Strong"/>
          <w:b w:val="0"/>
          <w:lang w:val="en-US"/>
        </w:rPr>
        <w:t xml:space="preserve"> </w:t>
      </w:r>
      <w:proofErr w:type="spellStart"/>
      <w:proofErr w:type="gramStart"/>
      <w:r w:rsidRPr="00566696">
        <w:rPr>
          <w:rStyle w:val="Strong"/>
          <w:b w:val="0"/>
          <w:lang w:val="en-US"/>
        </w:rPr>
        <w:t>jQuery</w:t>
      </w:r>
      <w:proofErr w:type="spellEnd"/>
      <w:proofErr w:type="gramEnd"/>
      <w:r w:rsidRPr="00566696">
        <w:rPr>
          <w:rStyle w:val="Strong"/>
          <w:b w:val="0"/>
          <w:lang w:val="en-US"/>
        </w:rPr>
        <w:t xml:space="preserve"> </w:t>
      </w:r>
      <w:r w:rsidRPr="00566696">
        <w:rPr>
          <w:rStyle w:val="Strong"/>
          <w:b w:val="0"/>
          <w:i w:val="0"/>
          <w:lang w:val="en-US"/>
        </w:rPr>
        <w:t>[Online]. Available</w:t>
      </w:r>
      <w:r w:rsidRPr="004A7817">
        <w:rPr>
          <w:rStyle w:val="Strong"/>
          <w:lang w:val="en-US"/>
        </w:rPr>
        <w:t>:</w:t>
      </w:r>
      <w:r w:rsidR="004A7817">
        <w:rPr>
          <w:rStyle w:val="Strong"/>
          <w:lang w:val="en-US"/>
        </w:rPr>
        <w:t xml:space="preserve"> </w:t>
      </w:r>
      <w:hyperlink r:id="rId61" w:history="1">
        <w:r w:rsidRPr="004A7817">
          <w:rPr>
            <w:rStyle w:val="Hyperlink"/>
            <w:iCs/>
            <w:color w:val="auto"/>
            <w:u w:val="none"/>
            <w:lang w:val="en-US"/>
          </w:rPr>
          <w:t>http://jquery.com/</w:t>
        </w:r>
      </w:hyperlink>
    </w:p>
    <w:p w:rsidR="00566696" w:rsidRPr="00A016ED" w:rsidRDefault="00566696" w:rsidP="00566696">
      <w:pPr>
        <w:ind w:left="720" w:hanging="720"/>
        <w:rPr>
          <w:rStyle w:val="Hyperlink"/>
          <w:iCs/>
          <w:lang w:val="en-US"/>
        </w:rPr>
      </w:pPr>
    </w:p>
    <w:p w:rsidR="00566696" w:rsidRPr="004A7817" w:rsidRDefault="00566696" w:rsidP="00566696">
      <w:pPr>
        <w:ind w:left="720" w:hanging="720"/>
        <w:rPr>
          <w:lang w:val="en-US"/>
        </w:rPr>
      </w:pPr>
      <w:r w:rsidRPr="004A7817">
        <w:rPr>
          <w:rStyle w:val="Hyperlink"/>
          <w:iCs/>
          <w:color w:val="auto"/>
          <w:u w:val="none"/>
          <w:lang w:val="en-US"/>
        </w:rPr>
        <w:t xml:space="preserve">[3] </w:t>
      </w:r>
      <w:proofErr w:type="spellStart"/>
      <w:r w:rsidRPr="004A7817">
        <w:rPr>
          <w:rStyle w:val="Hyperlink"/>
          <w:iCs/>
          <w:color w:val="auto"/>
          <w:u w:val="none"/>
          <w:lang w:val="en-US"/>
        </w:rPr>
        <w:t>Yii</w:t>
      </w:r>
      <w:proofErr w:type="spellEnd"/>
      <w:r w:rsidRPr="004A7817">
        <w:rPr>
          <w:rStyle w:val="Hyperlink"/>
          <w:iCs/>
          <w:color w:val="auto"/>
          <w:u w:val="none"/>
          <w:lang w:val="en-US"/>
        </w:rPr>
        <w:t xml:space="preserve"> Software LLC. (2012, January 15) </w:t>
      </w:r>
      <w:proofErr w:type="spellStart"/>
      <w:proofErr w:type="gramStart"/>
      <w:r w:rsidRPr="004A7817">
        <w:rPr>
          <w:i/>
          <w:lang w:val="en-US"/>
        </w:rPr>
        <w:t>Yii</w:t>
      </w:r>
      <w:proofErr w:type="spellEnd"/>
      <w:r w:rsidRPr="004A7817">
        <w:rPr>
          <w:i/>
          <w:lang w:val="en-US"/>
        </w:rPr>
        <w:t xml:space="preserve"> PHP Framework</w:t>
      </w:r>
      <w:r w:rsidRPr="004A7817">
        <w:rPr>
          <w:lang w:val="en-US"/>
        </w:rPr>
        <w:t xml:space="preserve"> [Online].</w:t>
      </w:r>
      <w:proofErr w:type="gramEnd"/>
      <w:r w:rsidRPr="004A7817">
        <w:rPr>
          <w:lang w:val="en-US"/>
        </w:rPr>
        <w:t xml:space="preserve"> Available: </w:t>
      </w:r>
      <w:hyperlink r:id="rId62" w:history="1">
        <w:r w:rsidRPr="004A7817">
          <w:rPr>
            <w:rStyle w:val="Hyperlink"/>
            <w:i/>
            <w:iCs/>
            <w:color w:val="auto"/>
            <w:u w:val="none"/>
            <w:lang w:val="en-US"/>
          </w:rPr>
          <w:t>http://www.yiiframework.com/</w:t>
        </w:r>
      </w:hyperlink>
    </w:p>
    <w:p w:rsidR="00566696" w:rsidRPr="00A016ED" w:rsidRDefault="00566696" w:rsidP="00566696">
      <w:pPr>
        <w:ind w:left="720" w:hanging="720"/>
        <w:rPr>
          <w:rStyle w:val="Hyperlink"/>
          <w:iCs/>
          <w:lang w:val="en-US"/>
        </w:rPr>
      </w:pPr>
    </w:p>
    <w:p w:rsidR="00566696" w:rsidRPr="004A7817" w:rsidRDefault="00566696" w:rsidP="004A7817">
      <w:pPr>
        <w:rPr>
          <w:lang w:val="fr-CA" w:eastAsia="en-US"/>
        </w:rPr>
      </w:pPr>
      <w:r w:rsidRPr="004A7817">
        <w:rPr>
          <w:rStyle w:val="Hyperlink"/>
          <w:iCs/>
          <w:color w:val="auto"/>
          <w:u w:val="none"/>
          <w:lang w:val="en-US"/>
        </w:rPr>
        <w:t xml:space="preserve">[4] The PHP Group. (2012, January 15) </w:t>
      </w:r>
      <w:proofErr w:type="gramStart"/>
      <w:r w:rsidRPr="004A7817">
        <w:rPr>
          <w:rStyle w:val="Hyperlink"/>
          <w:i/>
          <w:iCs/>
          <w:color w:val="auto"/>
          <w:u w:val="none"/>
          <w:lang w:val="en-US"/>
        </w:rPr>
        <w:t>PHP</w:t>
      </w:r>
      <w:r w:rsidRPr="004A7817">
        <w:rPr>
          <w:rStyle w:val="Hyperlink"/>
          <w:iCs/>
          <w:color w:val="auto"/>
          <w:u w:val="none"/>
          <w:lang w:val="en-US"/>
        </w:rPr>
        <w:t xml:space="preserve"> [Online].</w:t>
      </w:r>
      <w:proofErr w:type="gramEnd"/>
      <w:r w:rsidRPr="004A7817">
        <w:rPr>
          <w:rStyle w:val="Hyperlink"/>
          <w:iCs/>
          <w:color w:val="auto"/>
          <w:u w:val="none"/>
          <w:lang w:val="en-US"/>
        </w:rPr>
        <w:t xml:space="preserve"> </w:t>
      </w:r>
      <w:proofErr w:type="spellStart"/>
      <w:r w:rsidRPr="004A7817">
        <w:rPr>
          <w:rStyle w:val="Hyperlink"/>
          <w:iCs/>
          <w:color w:val="auto"/>
          <w:u w:val="none"/>
          <w:lang w:val="fr-CA"/>
        </w:rPr>
        <w:t>Available</w:t>
      </w:r>
      <w:proofErr w:type="spellEnd"/>
      <w:r w:rsidRPr="004A7817">
        <w:rPr>
          <w:rStyle w:val="Hyperlink"/>
          <w:iCs/>
          <w:color w:val="auto"/>
          <w:u w:val="none"/>
          <w:lang w:val="fr-CA"/>
        </w:rPr>
        <w:t xml:space="preserve">: </w:t>
      </w:r>
      <w:hyperlink r:id="rId63" w:history="1">
        <w:r w:rsidRPr="004A7817">
          <w:rPr>
            <w:rStyle w:val="Hyperlink"/>
            <w:iCs/>
            <w:color w:val="auto"/>
            <w:u w:val="none"/>
            <w:lang w:val="fr-CA" w:eastAsia="en-US"/>
          </w:rPr>
          <w:t>http://www.php.net/</w:t>
        </w:r>
      </w:hyperlink>
    </w:p>
    <w:p w:rsidR="00566696" w:rsidRDefault="00566696" w:rsidP="00566696">
      <w:pPr>
        <w:ind w:left="720" w:hanging="720"/>
        <w:rPr>
          <w:iCs/>
          <w:lang w:val="fr-CA" w:eastAsia="en-US"/>
        </w:rPr>
      </w:pPr>
    </w:p>
    <w:p w:rsidR="00566696" w:rsidRPr="009830E5" w:rsidRDefault="00566696" w:rsidP="00566696">
      <w:pPr>
        <w:ind w:left="720" w:hanging="720"/>
        <w:rPr>
          <w:iCs/>
          <w:lang w:val="en-CA" w:eastAsia="en-US"/>
        </w:rPr>
      </w:pPr>
      <w:r w:rsidRPr="009830E5">
        <w:rPr>
          <w:iCs/>
          <w:lang w:val="en-CA" w:eastAsia="en-US"/>
        </w:rPr>
        <w:t xml:space="preserve">[5] C. </w:t>
      </w:r>
      <w:proofErr w:type="spellStart"/>
      <w:r w:rsidRPr="009830E5">
        <w:rPr>
          <w:iCs/>
          <w:lang w:val="en-CA" w:eastAsia="en-US"/>
        </w:rPr>
        <w:t>Larman</w:t>
      </w:r>
      <w:proofErr w:type="spellEnd"/>
      <w:r w:rsidRPr="009830E5">
        <w:rPr>
          <w:iCs/>
          <w:lang w:val="en-CA" w:eastAsia="en-US"/>
        </w:rPr>
        <w:t xml:space="preserve">. </w:t>
      </w:r>
      <w:proofErr w:type="gramStart"/>
      <w:r w:rsidRPr="009830E5">
        <w:rPr>
          <w:i/>
          <w:iCs/>
          <w:lang w:val="en-CA" w:eastAsia="en-US"/>
        </w:rPr>
        <w:t>Applying UML and Patterns</w:t>
      </w:r>
      <w:r w:rsidRPr="009830E5">
        <w:rPr>
          <w:iCs/>
          <w:lang w:val="en-CA" w:eastAsia="en-US"/>
        </w:rPr>
        <w:t>, 3rd edition.</w:t>
      </w:r>
      <w:proofErr w:type="gramEnd"/>
      <w:r w:rsidRPr="009830E5">
        <w:rPr>
          <w:iCs/>
          <w:lang w:val="en-CA" w:eastAsia="en-US"/>
        </w:rPr>
        <w:t xml:space="preserve"> </w:t>
      </w:r>
      <w:proofErr w:type="gramStart"/>
      <w:r w:rsidRPr="009830E5">
        <w:rPr>
          <w:iCs/>
          <w:lang w:val="en-CA" w:eastAsia="en-US"/>
        </w:rPr>
        <w:t>Prentice Hall.</w:t>
      </w:r>
      <w:proofErr w:type="gramEnd"/>
      <w:r w:rsidRPr="009830E5">
        <w:rPr>
          <w:iCs/>
          <w:lang w:val="en-CA" w:eastAsia="en-US"/>
        </w:rPr>
        <w:t xml:space="preserve"> 2005.</w:t>
      </w:r>
    </w:p>
    <w:p w:rsidR="00566696" w:rsidRPr="009830E5" w:rsidRDefault="00566696" w:rsidP="00566696">
      <w:pPr>
        <w:ind w:left="720" w:hanging="720"/>
        <w:rPr>
          <w:iCs/>
          <w:lang w:val="en-CA" w:eastAsia="en-US"/>
        </w:rPr>
      </w:pPr>
    </w:p>
    <w:p w:rsidR="00566696" w:rsidRDefault="00566696" w:rsidP="00566696">
      <w:pPr>
        <w:ind w:left="720" w:hanging="720"/>
        <w:rPr>
          <w:lang w:val="en-US"/>
        </w:rPr>
      </w:pPr>
      <w:r w:rsidRPr="009830E5">
        <w:rPr>
          <w:iCs/>
          <w:lang w:val="en-CA" w:eastAsia="en-US"/>
        </w:rPr>
        <w:t xml:space="preserve">[6] Oracle Corporation. (2012, January 12) </w:t>
      </w:r>
      <w:proofErr w:type="spellStart"/>
      <w:r w:rsidRPr="009830E5">
        <w:rPr>
          <w:i/>
          <w:iCs/>
          <w:lang w:val="en-CA" w:eastAsia="en-US"/>
        </w:rPr>
        <w:t>Netbeans</w:t>
      </w:r>
      <w:proofErr w:type="spellEnd"/>
      <w:r w:rsidRPr="009830E5">
        <w:rPr>
          <w:i/>
          <w:iCs/>
          <w:lang w:val="en-CA" w:eastAsia="en-US"/>
        </w:rPr>
        <w:t xml:space="preserve"> IDE 7.1 </w:t>
      </w:r>
      <w:r w:rsidRPr="009830E5">
        <w:rPr>
          <w:iCs/>
          <w:lang w:val="en-CA" w:eastAsia="en-US"/>
        </w:rPr>
        <w:t xml:space="preserve">[Online] </w:t>
      </w:r>
      <w:r w:rsidRPr="00A016ED">
        <w:rPr>
          <w:lang w:val="en-CA"/>
        </w:rPr>
        <w:t xml:space="preserve">Available: </w:t>
      </w:r>
      <w:r w:rsidRPr="006078AB">
        <w:t>http://netbeans.org/index.html</w:t>
      </w:r>
      <w:r>
        <w:rPr>
          <w:lang w:val="en-US"/>
        </w:rPr>
        <w:t>.</w:t>
      </w:r>
    </w:p>
    <w:p w:rsidR="00566696" w:rsidRDefault="00566696" w:rsidP="00566696">
      <w:pPr>
        <w:ind w:left="720" w:hanging="720"/>
        <w:rPr>
          <w:lang w:val="en-US"/>
        </w:rPr>
      </w:pPr>
    </w:p>
    <w:p w:rsidR="00566696" w:rsidRPr="009830E5" w:rsidRDefault="00566696" w:rsidP="00566696">
      <w:pPr>
        <w:ind w:left="720" w:hanging="720"/>
        <w:rPr>
          <w:iCs/>
          <w:lang w:val="fr-CA"/>
        </w:rPr>
      </w:pPr>
      <w:r>
        <w:rPr>
          <w:lang w:val="en-US"/>
        </w:rPr>
        <w:t xml:space="preserve">[7] </w:t>
      </w:r>
      <w:proofErr w:type="spellStart"/>
      <w:r>
        <w:rPr>
          <w:lang w:val="en-US"/>
        </w:rPr>
        <w:t>Yii</w:t>
      </w:r>
      <w:proofErr w:type="spellEnd"/>
      <w:r>
        <w:rPr>
          <w:lang w:val="en-US"/>
        </w:rPr>
        <w:t xml:space="preserve"> Software LLC. </w:t>
      </w:r>
      <w:r w:rsidRPr="009830E5">
        <w:rPr>
          <w:iCs/>
          <w:lang w:val="en-CA" w:eastAsia="en-US"/>
        </w:rPr>
        <w:t xml:space="preserve">(2012, January 12) </w:t>
      </w:r>
      <w:proofErr w:type="spellStart"/>
      <w:r w:rsidRPr="006078AB">
        <w:rPr>
          <w:i/>
          <w:lang w:val="en-US"/>
        </w:rPr>
        <w:t>Yii</w:t>
      </w:r>
      <w:proofErr w:type="spellEnd"/>
      <w:r w:rsidRPr="006078AB">
        <w:rPr>
          <w:i/>
          <w:lang w:val="en-US"/>
        </w:rPr>
        <w:t xml:space="preserve"> Framework; Unit Testing</w:t>
      </w:r>
      <w:proofErr w:type="gramStart"/>
      <w:r w:rsidRPr="006078AB">
        <w:rPr>
          <w:i/>
          <w:lang w:val="en-US"/>
        </w:rPr>
        <w:t>.</w:t>
      </w:r>
      <w:r w:rsidRPr="009830E5">
        <w:rPr>
          <w:lang w:val="fr-CA"/>
        </w:rPr>
        <w:t>[</w:t>
      </w:r>
      <w:proofErr w:type="gramEnd"/>
      <w:r w:rsidRPr="009830E5">
        <w:rPr>
          <w:lang w:val="fr-CA"/>
        </w:rPr>
        <w:t>Online]</w:t>
      </w:r>
      <w:r w:rsidRPr="006902C1">
        <w:rPr>
          <w:lang w:val="en-CA"/>
        </w:rPr>
        <w:t xml:space="preserve"> Available</w:t>
      </w:r>
      <w:r w:rsidRPr="009830E5">
        <w:rPr>
          <w:lang w:val="fr-CA"/>
        </w:rPr>
        <w:t xml:space="preserve">: </w:t>
      </w:r>
      <w:r w:rsidRPr="006078AB">
        <w:t>http://www.yiiframework.com/doc/guide/1.1/en/test.unit</w:t>
      </w:r>
    </w:p>
    <w:p w:rsidR="00566696" w:rsidRDefault="00566696" w:rsidP="00566696">
      <w:pPr>
        <w:ind w:left="720" w:hanging="720"/>
        <w:rPr>
          <w:rStyle w:val="Strong"/>
          <w:b w:val="0"/>
          <w:i w:val="0"/>
          <w:lang w:val="fr-CA"/>
        </w:rPr>
      </w:pPr>
    </w:p>
    <w:p w:rsidR="00566696" w:rsidRPr="00566696" w:rsidRDefault="00566696" w:rsidP="00566696">
      <w:pPr>
        <w:ind w:left="720" w:hanging="720"/>
        <w:rPr>
          <w:rStyle w:val="Strong"/>
          <w:i w:val="0"/>
          <w:lang w:val="en-CA"/>
        </w:rPr>
      </w:pPr>
      <w:r w:rsidRPr="00566696">
        <w:rPr>
          <w:rStyle w:val="Strong"/>
          <w:b w:val="0"/>
          <w:i w:val="0"/>
          <w:lang w:val="fr-CA"/>
        </w:rPr>
        <w:t xml:space="preserve">[8] D. </w:t>
      </w:r>
      <w:proofErr w:type="spellStart"/>
      <w:r w:rsidRPr="00566696">
        <w:rPr>
          <w:rStyle w:val="Strong"/>
          <w:b w:val="0"/>
          <w:i w:val="0"/>
          <w:lang w:val="fr-CA"/>
        </w:rPr>
        <w:t>Rethans</w:t>
      </w:r>
      <w:proofErr w:type="spellEnd"/>
      <w:r w:rsidRPr="00566696">
        <w:rPr>
          <w:rStyle w:val="Strong"/>
          <w:b w:val="0"/>
          <w:i w:val="0"/>
          <w:lang w:val="fr-CA"/>
        </w:rPr>
        <w:t xml:space="preserve">. </w:t>
      </w:r>
      <w:r w:rsidRPr="00566696">
        <w:rPr>
          <w:iCs/>
          <w:lang w:val="en-CA" w:eastAsia="en-US"/>
        </w:rPr>
        <w:t xml:space="preserve">(2012, January 12) </w:t>
      </w:r>
      <w:proofErr w:type="spellStart"/>
      <w:r w:rsidRPr="00566696">
        <w:rPr>
          <w:rStyle w:val="Strong"/>
          <w:b w:val="0"/>
          <w:lang w:val="en-CA"/>
        </w:rPr>
        <w:t>XDebug</w:t>
      </w:r>
      <w:proofErr w:type="spellEnd"/>
      <w:r w:rsidRPr="00566696">
        <w:rPr>
          <w:rStyle w:val="Strong"/>
          <w:b w:val="0"/>
          <w:lang w:val="en-CA"/>
        </w:rPr>
        <w:t xml:space="preserve"> Extension </w:t>
      </w:r>
      <w:proofErr w:type="gramStart"/>
      <w:r w:rsidRPr="00566696">
        <w:rPr>
          <w:rStyle w:val="Strong"/>
          <w:b w:val="0"/>
          <w:lang w:val="en-CA"/>
        </w:rPr>
        <w:t>For</w:t>
      </w:r>
      <w:proofErr w:type="gramEnd"/>
      <w:r w:rsidRPr="00566696">
        <w:rPr>
          <w:rStyle w:val="Strong"/>
          <w:b w:val="0"/>
          <w:lang w:val="en-CA"/>
        </w:rPr>
        <w:t xml:space="preserve"> PHP</w:t>
      </w:r>
      <w:r w:rsidRPr="00566696">
        <w:rPr>
          <w:rStyle w:val="Strong"/>
          <w:b w:val="0"/>
          <w:i w:val="0"/>
          <w:lang w:val="en-CA"/>
        </w:rPr>
        <w:t xml:space="preserve"> [Online]</w:t>
      </w:r>
      <w:r w:rsidRPr="00566696">
        <w:rPr>
          <w:rStyle w:val="Strong"/>
          <w:lang w:val="en-CA"/>
        </w:rPr>
        <w:t xml:space="preserve"> </w:t>
      </w:r>
      <w:r w:rsidRPr="00566696">
        <w:rPr>
          <w:lang w:val="en-US"/>
        </w:rPr>
        <w:t xml:space="preserve">Available: </w:t>
      </w:r>
      <w:r w:rsidRPr="00566696">
        <w:t>http://xdebug.org/</w:t>
      </w:r>
    </w:p>
    <w:p w:rsidR="00566696" w:rsidRPr="009830E5" w:rsidRDefault="00566696" w:rsidP="00566696">
      <w:pPr>
        <w:ind w:left="720" w:hanging="720"/>
        <w:rPr>
          <w:rStyle w:val="Strong"/>
          <w:b w:val="0"/>
          <w:i w:val="0"/>
          <w:lang w:val="en-CA"/>
        </w:rPr>
      </w:pPr>
    </w:p>
    <w:p w:rsidR="00566696" w:rsidRPr="009830E5" w:rsidRDefault="00566696" w:rsidP="00566696">
      <w:pPr>
        <w:ind w:left="720" w:hanging="720"/>
        <w:rPr>
          <w:rStyle w:val="Strong"/>
          <w:b w:val="0"/>
          <w:i w:val="0"/>
          <w:lang w:val="en-CA"/>
        </w:rPr>
      </w:pPr>
      <w:r w:rsidRPr="00566696">
        <w:rPr>
          <w:rStyle w:val="Strong"/>
          <w:b w:val="0"/>
          <w:i w:val="0"/>
          <w:lang w:val="en-CA"/>
        </w:rPr>
        <w:t>[9] IEEE.</w:t>
      </w:r>
      <w:r w:rsidRPr="009830E5">
        <w:rPr>
          <w:rStyle w:val="Strong"/>
          <w:lang w:val="en-CA"/>
        </w:rPr>
        <w:t xml:space="preserve"> </w:t>
      </w:r>
      <w:r w:rsidRPr="009830E5">
        <w:rPr>
          <w:iCs/>
          <w:lang w:val="en-CA" w:eastAsia="en-US"/>
        </w:rPr>
        <w:t xml:space="preserve">(2012, January 12) </w:t>
      </w:r>
      <w:r w:rsidRPr="009830E5">
        <w:rPr>
          <w:i/>
          <w:iCs/>
          <w:lang w:val="en-CA" w:eastAsia="en-US"/>
        </w:rPr>
        <w:t>Test Plan Outline (IEEE 829 Format</w:t>
      </w:r>
      <w:r w:rsidRPr="009830E5">
        <w:rPr>
          <w:iCs/>
          <w:lang w:val="en-CA" w:eastAsia="en-US"/>
        </w:rPr>
        <w:t xml:space="preserve">) [Online] Available: </w:t>
      </w:r>
      <w:r w:rsidRPr="006078AB">
        <w:t>http://www.gerrardconsulting.com/tkb/guidelines/ieee829/main.html#9</w:t>
      </w:r>
    </w:p>
    <w:p w:rsidR="00566696" w:rsidRPr="009830E5" w:rsidRDefault="00566696" w:rsidP="00566696">
      <w:pPr>
        <w:ind w:left="720" w:hanging="720"/>
        <w:rPr>
          <w:iCs/>
          <w:lang w:val="en-CA"/>
        </w:rPr>
      </w:pPr>
    </w:p>
    <w:p w:rsidR="00566696" w:rsidRDefault="00566696" w:rsidP="00566696">
      <w:pPr>
        <w:ind w:left="720" w:hanging="720"/>
        <w:rPr>
          <w:lang w:val="en-US"/>
        </w:rPr>
      </w:pPr>
      <w:r w:rsidRPr="009830E5">
        <w:rPr>
          <w:iCs/>
          <w:lang w:val="en-CA"/>
        </w:rPr>
        <w:t xml:space="preserve">[10] M. </w:t>
      </w:r>
      <w:proofErr w:type="spellStart"/>
      <w:r w:rsidRPr="009830E5">
        <w:rPr>
          <w:iCs/>
          <w:lang w:val="en-CA"/>
        </w:rPr>
        <w:t>Pichler</w:t>
      </w:r>
      <w:proofErr w:type="spellEnd"/>
      <w:r w:rsidRPr="009830E5">
        <w:rPr>
          <w:iCs/>
          <w:lang w:val="en-CA"/>
        </w:rPr>
        <w:t>. (2012</w:t>
      </w:r>
      <w:proofErr w:type="gramStart"/>
      <w:r w:rsidRPr="009830E5">
        <w:rPr>
          <w:iCs/>
          <w:lang w:val="en-CA"/>
        </w:rPr>
        <w:t>,January</w:t>
      </w:r>
      <w:proofErr w:type="gramEnd"/>
      <w:r w:rsidRPr="009830E5">
        <w:rPr>
          <w:iCs/>
          <w:lang w:val="en-CA"/>
        </w:rPr>
        <w:t xml:space="preserve"> 12) </w:t>
      </w:r>
      <w:r w:rsidRPr="009830E5">
        <w:rPr>
          <w:i/>
          <w:iCs/>
          <w:lang w:val="en-CA"/>
        </w:rPr>
        <w:t>PHP Depend; Documentation</w:t>
      </w:r>
      <w:r w:rsidRPr="009830E5">
        <w:rPr>
          <w:iCs/>
          <w:lang w:val="en-CA"/>
        </w:rPr>
        <w:t xml:space="preserve"> [Online] </w:t>
      </w:r>
      <w:proofErr w:type="gramStart"/>
      <w:r w:rsidRPr="009830E5">
        <w:rPr>
          <w:iCs/>
          <w:lang w:val="en-CA"/>
        </w:rPr>
        <w:t>Available :</w:t>
      </w:r>
      <w:proofErr w:type="gramEnd"/>
      <w:r w:rsidRPr="009830E5">
        <w:rPr>
          <w:iCs/>
          <w:lang w:val="en-CA"/>
        </w:rPr>
        <w:t xml:space="preserve"> </w:t>
      </w:r>
      <w:r w:rsidRPr="00A0517B">
        <w:t>http://pdepend.org/documentation/getting-started.html</w:t>
      </w:r>
    </w:p>
    <w:p w:rsidR="00566696" w:rsidRDefault="00566696" w:rsidP="00566696">
      <w:pPr>
        <w:ind w:left="720" w:hanging="720"/>
        <w:rPr>
          <w:lang w:val="en-US"/>
        </w:rPr>
      </w:pPr>
    </w:p>
    <w:p w:rsidR="00566696" w:rsidRPr="00A0517B" w:rsidRDefault="00566696" w:rsidP="00566696">
      <w:pPr>
        <w:ind w:left="720" w:hanging="720"/>
        <w:rPr>
          <w:lang w:val="en-US"/>
        </w:rPr>
      </w:pPr>
      <w:r>
        <w:rPr>
          <w:lang w:val="en-US"/>
        </w:rPr>
        <w:t xml:space="preserve">[11] O. </w:t>
      </w:r>
      <w:proofErr w:type="spellStart"/>
      <w:r w:rsidRPr="00A0517B">
        <w:rPr>
          <w:lang w:val="en-US"/>
        </w:rPr>
        <w:t>Ormandjieva</w:t>
      </w:r>
      <w:proofErr w:type="spellEnd"/>
      <w:r>
        <w:rPr>
          <w:lang w:val="en-US"/>
        </w:rPr>
        <w:t xml:space="preserve">. (2012, February 24) </w:t>
      </w:r>
      <w:r w:rsidRPr="00A0517B">
        <w:rPr>
          <w:i/>
          <w:lang w:val="en-US"/>
        </w:rPr>
        <w:t>Lecture14</w:t>
      </w:r>
      <w:proofErr w:type="gramStart"/>
      <w:r w:rsidRPr="00A0517B">
        <w:rPr>
          <w:i/>
          <w:lang w:val="en-US"/>
        </w:rPr>
        <w:t>;</w:t>
      </w:r>
      <w:r w:rsidRPr="00A0517B">
        <w:rPr>
          <w:i/>
        </w:rPr>
        <w:t>Integration</w:t>
      </w:r>
      <w:proofErr w:type="gramEnd"/>
      <w:r w:rsidRPr="00A0517B">
        <w:rPr>
          <w:i/>
        </w:rPr>
        <w:t xml:space="preserve"> Testing</w:t>
      </w:r>
      <w:r>
        <w:rPr>
          <w:lang w:val="en-US"/>
        </w:rPr>
        <w:t xml:space="preserve"> [Online]: Available: </w:t>
      </w:r>
      <w:r w:rsidRPr="00A0517B">
        <w:t>http://users.encs.concordia.ca/~s345_4/</w:t>
      </w:r>
    </w:p>
    <w:p w:rsidR="00566696" w:rsidRPr="00A0517B" w:rsidRDefault="00566696" w:rsidP="00566696">
      <w:pPr>
        <w:rPr>
          <w:iCs/>
          <w:lang w:val="en-US"/>
        </w:rPr>
      </w:pPr>
    </w:p>
    <w:p w:rsidR="00566696" w:rsidRPr="009830E5" w:rsidRDefault="00566696" w:rsidP="00566696">
      <w:pPr>
        <w:ind w:left="720" w:hanging="720"/>
        <w:rPr>
          <w:rStyle w:val="Strong"/>
          <w:b w:val="0"/>
          <w:i w:val="0"/>
          <w:lang w:val="en-CA"/>
        </w:rPr>
      </w:pPr>
      <w:r w:rsidRPr="00566696">
        <w:rPr>
          <w:rStyle w:val="Strong"/>
          <w:b w:val="0"/>
          <w:i w:val="0"/>
          <w:lang w:val="en-CA"/>
        </w:rPr>
        <w:t xml:space="preserve">[12] Selenium Project. (2012, February 23). </w:t>
      </w:r>
      <w:r w:rsidRPr="00566696">
        <w:rPr>
          <w:rStyle w:val="Strong"/>
          <w:b w:val="0"/>
          <w:lang w:val="en-CA"/>
        </w:rPr>
        <w:t>Selenium Documentation</w:t>
      </w:r>
      <w:r w:rsidRPr="00566696">
        <w:rPr>
          <w:rStyle w:val="Strong"/>
          <w:b w:val="0"/>
          <w:i w:val="0"/>
          <w:lang w:val="en-CA"/>
        </w:rPr>
        <w:t xml:space="preserve"> [Online] </w:t>
      </w:r>
      <w:proofErr w:type="gramStart"/>
      <w:r w:rsidRPr="00566696">
        <w:rPr>
          <w:rStyle w:val="Strong"/>
          <w:b w:val="0"/>
          <w:i w:val="0"/>
          <w:lang w:val="en-CA"/>
        </w:rPr>
        <w:t>Available :</w:t>
      </w:r>
      <w:proofErr w:type="gramEnd"/>
      <w:r w:rsidRPr="009830E5">
        <w:rPr>
          <w:rStyle w:val="Strong"/>
          <w:lang w:val="en-CA"/>
        </w:rPr>
        <w:t xml:space="preserve"> </w:t>
      </w:r>
      <w:r w:rsidRPr="00A0517B">
        <w:t>http://seleniumhq.org/docs/</w:t>
      </w:r>
    </w:p>
    <w:p w:rsidR="00566696" w:rsidRPr="00723E11" w:rsidRDefault="00566696" w:rsidP="00566696">
      <w:pPr>
        <w:outlineLvl w:val="0"/>
        <w:rPr>
          <w:lang w:val="fr-CA" w:eastAsia="en-US"/>
        </w:rPr>
      </w:pPr>
    </w:p>
    <w:p w:rsidR="00B1721C" w:rsidRPr="004A7817" w:rsidRDefault="00566696" w:rsidP="004A7817">
      <w:pPr>
        <w:ind w:left="720" w:hanging="720"/>
      </w:pPr>
      <w:r>
        <w:rPr>
          <w:lang w:val="en-US"/>
        </w:rPr>
        <w:t xml:space="preserve">[13] </w:t>
      </w:r>
      <w:r w:rsidR="004A7817">
        <w:t>CSS-Tricks</w:t>
      </w:r>
      <w:r w:rsidR="004A7817" w:rsidRPr="00A016ED">
        <w:t xml:space="preserve">. (2012, </w:t>
      </w:r>
      <w:r w:rsidR="004A7817">
        <w:t>March</w:t>
      </w:r>
      <w:r w:rsidR="004A7817" w:rsidRPr="00A016ED">
        <w:t xml:space="preserve"> </w:t>
      </w:r>
      <w:r w:rsidR="004A7817">
        <w:t>23</w:t>
      </w:r>
      <w:r w:rsidR="004A7817" w:rsidRPr="00A016ED">
        <w:t xml:space="preserve">). </w:t>
      </w:r>
      <w:r w:rsidR="004A7817">
        <w:rPr>
          <w:i/>
        </w:rPr>
        <w:t xml:space="preserve">A web design community </w:t>
      </w:r>
      <w:r w:rsidR="004A7817" w:rsidRPr="00A016ED">
        <w:t>[Online]. Available:</w:t>
      </w:r>
      <w:hyperlink r:id="rId64" w:anchor="specifications" w:history="1"/>
      <w:r w:rsidR="004A7817">
        <w:rPr>
          <w:rStyle w:val="Hyperlink"/>
        </w:rPr>
        <w:t xml:space="preserve"> </w:t>
      </w:r>
      <w:r w:rsidR="004A7817" w:rsidRPr="004A7817">
        <w:t>http://css-tricks.com/label-placement-on-forms/</w:t>
      </w:r>
    </w:p>
    <w:sectPr w:rsidR="00B1721C" w:rsidRPr="004A7817" w:rsidSect="00552E0F">
      <w:headerReference w:type="default" r:id="rId65"/>
      <w:headerReference w:type="first" r:id="rId6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055" w:rsidRDefault="001A3055" w:rsidP="0072664B">
      <w:r>
        <w:separator/>
      </w:r>
    </w:p>
  </w:endnote>
  <w:endnote w:type="continuationSeparator" w:id="0">
    <w:p w:rsidR="001A3055" w:rsidRDefault="001A3055" w:rsidP="0072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BA" w:rsidRDefault="001F2393" w:rsidP="00B44BA2">
    <w:pPr>
      <w:pStyle w:val="Footer"/>
      <w:framePr w:wrap="around" w:vAnchor="text" w:hAnchor="margin" w:xAlign="right" w:y="1"/>
      <w:rPr>
        <w:rStyle w:val="PageNumber"/>
      </w:rPr>
    </w:pPr>
    <w:r>
      <w:rPr>
        <w:rStyle w:val="PageNumber"/>
      </w:rPr>
      <w:fldChar w:fldCharType="begin"/>
    </w:r>
    <w:r w:rsidR="007C56BA">
      <w:rPr>
        <w:rStyle w:val="PageNumber"/>
      </w:rPr>
      <w:instrText xml:space="preserve">PAGE  </w:instrText>
    </w:r>
    <w:r>
      <w:rPr>
        <w:rStyle w:val="PageNumber"/>
      </w:rPr>
      <w:fldChar w:fldCharType="end"/>
    </w:r>
  </w:p>
  <w:p w:rsidR="007C56BA" w:rsidRDefault="007C56BA" w:rsidP="00B44B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002642"/>
      <w:docPartObj>
        <w:docPartGallery w:val="Page Numbers (Bottom of Page)"/>
        <w:docPartUnique/>
      </w:docPartObj>
    </w:sdtPr>
    <w:sdtEndPr/>
    <w:sdtContent>
      <w:p w:rsidR="007C56BA" w:rsidRDefault="007C56BA">
        <w:pPr>
          <w:pStyle w:val="Footer"/>
          <w:jc w:val="right"/>
        </w:pPr>
        <w:r>
          <w:rPr>
            <w:noProof/>
            <w:lang w:val="en-CA" w:eastAsia="en-CA"/>
          </w:rPr>
          <w:drawing>
            <wp:inline distT="0" distB="0" distL="0" distR="0">
              <wp:extent cx="190195" cy="182433"/>
              <wp:effectExtent l="19050" t="0" r="3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srcRect/>
                      <a:stretch>
                        <a:fillRect/>
                      </a:stretch>
                    </pic:blipFill>
                    <pic:spPr bwMode="auto">
                      <a:xfrm>
                        <a:off x="0" y="0"/>
                        <a:ext cx="196948" cy="188910"/>
                      </a:xfrm>
                      <a:prstGeom prst="rect">
                        <a:avLst/>
                      </a:prstGeom>
                      <a:noFill/>
                      <a:ln w="9525">
                        <a:noFill/>
                        <a:miter lim="800000"/>
                        <a:headEnd/>
                        <a:tailEnd/>
                      </a:ln>
                    </pic:spPr>
                  </pic:pic>
                </a:graphicData>
              </a:graphic>
            </wp:inline>
          </w:drawing>
        </w:r>
        <w:r>
          <w:rPr>
            <w:lang w:val="en-US"/>
          </w:rPr>
          <w:t xml:space="preserve"> </w:t>
        </w:r>
        <w:r w:rsidR="001F2393">
          <w:fldChar w:fldCharType="begin"/>
        </w:r>
        <w:r>
          <w:instrText xml:space="preserve"> PAGE   \* MERGEFORMAT </w:instrText>
        </w:r>
        <w:r w:rsidR="001F2393">
          <w:fldChar w:fldCharType="separate"/>
        </w:r>
        <w:r w:rsidR="00AE0B22">
          <w:rPr>
            <w:noProof/>
          </w:rPr>
          <w:t>2</w:t>
        </w:r>
        <w:r w:rsidR="001F2393">
          <w:rPr>
            <w:noProof/>
          </w:rPr>
          <w:fldChar w:fldCharType="end"/>
        </w:r>
      </w:p>
    </w:sdtContent>
  </w:sdt>
  <w:p w:rsidR="007C56BA" w:rsidRDefault="007C56BA" w:rsidP="00B44BA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055" w:rsidRDefault="001A3055" w:rsidP="0072664B">
      <w:r>
        <w:separator/>
      </w:r>
    </w:p>
  </w:footnote>
  <w:footnote w:type="continuationSeparator" w:id="0">
    <w:p w:rsidR="001A3055" w:rsidRDefault="001A3055" w:rsidP="007266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BA" w:rsidRPr="00061B4B" w:rsidRDefault="007C56BA" w:rsidP="00F662C8">
    <w:pPr>
      <w:rPr>
        <w:lang w:val="en-CA"/>
      </w:rPr>
    </w:pPr>
    <w:r w:rsidRPr="00061B4B">
      <w:rPr>
        <w:lang w:val="en-CA"/>
      </w:rPr>
      <w:t>Concordia University</w:t>
    </w:r>
    <w:r>
      <w:rPr>
        <w:lang w:val="fr-FR"/>
      </w:rPr>
      <w:ptab w:relativeTo="margin" w:alignment="center" w:leader="none"/>
    </w:r>
    <w:r>
      <w:rPr>
        <w:smallCaps/>
        <w:lang w:val="en-CA"/>
      </w:rPr>
      <w:t>Table Of Contents &amp; Figures</w:t>
    </w:r>
    <w:r>
      <w:rPr>
        <w:smallCaps/>
        <w:lang w:val="fr-FR"/>
      </w:rPr>
      <w:ptab w:relativeTo="margin" w:alignment="right" w:leader="none"/>
    </w:r>
    <w:r w:rsidRPr="00061B4B">
      <w:rPr>
        <w:lang w:val="en-CA"/>
      </w:rPr>
      <w:t>SOEN 390</w:t>
    </w:r>
  </w:p>
  <w:p w:rsidR="007C56BA" w:rsidRDefault="007C56BA" w:rsidP="00F662C8">
    <w:pPr>
      <w:rPr>
        <w:lang w:val="en-US"/>
      </w:rPr>
    </w:pPr>
    <w:r>
      <w:t>CS &amp; SE Dept</w:t>
    </w:r>
    <w:r>
      <w:ptab w:relativeTo="margin" w:alignment="right" w:leader="none"/>
    </w:r>
    <w:r w:rsidRPr="003160AC">
      <w:t>Winter 2012</w:t>
    </w:r>
  </w:p>
  <w:p w:rsidR="007C56BA" w:rsidRPr="00F662C8" w:rsidRDefault="007C56BA" w:rsidP="00F662C8">
    <w:pP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BA" w:rsidRPr="00061B4B" w:rsidRDefault="007C56BA" w:rsidP="00F662C8">
    <w:pPr>
      <w:rPr>
        <w:lang w:val="en-CA"/>
      </w:rPr>
    </w:pPr>
    <w:r w:rsidRPr="00061B4B">
      <w:rPr>
        <w:lang w:val="en-CA"/>
      </w:rPr>
      <w:t>Concordia University</w:t>
    </w:r>
    <w:r>
      <w:rPr>
        <w:lang w:val="fr-FR"/>
      </w:rPr>
      <w:ptab w:relativeTo="margin" w:alignment="center" w:leader="none"/>
    </w:r>
    <w:r>
      <w:rPr>
        <w:smallCaps/>
        <w:lang w:val="en-CA"/>
      </w:rPr>
      <w:t>UIR</w:t>
    </w:r>
    <w:r>
      <w:rPr>
        <w:smallCaps/>
        <w:lang w:val="fr-FR"/>
      </w:rPr>
      <w:ptab w:relativeTo="margin" w:alignment="right" w:leader="none"/>
    </w:r>
    <w:r w:rsidRPr="00061B4B">
      <w:rPr>
        <w:lang w:val="en-CA"/>
      </w:rPr>
      <w:t>SOEN 390</w:t>
    </w:r>
  </w:p>
  <w:p w:rsidR="007C56BA" w:rsidRDefault="007C56BA" w:rsidP="00F662C8">
    <w:pPr>
      <w:rPr>
        <w:lang w:val="en-US"/>
      </w:rPr>
    </w:pPr>
    <w:r>
      <w:t>CS &amp; SE Dept</w:t>
    </w:r>
    <w:r>
      <w:ptab w:relativeTo="margin" w:alignment="right" w:leader="none"/>
    </w:r>
    <w:r w:rsidRPr="003160AC">
      <w:t>Winter 2012</w:t>
    </w:r>
  </w:p>
  <w:p w:rsidR="007C56BA" w:rsidRPr="00F662C8" w:rsidRDefault="007C56BA" w:rsidP="00F662C8">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BA" w:rsidRPr="003160AC" w:rsidRDefault="007C56BA" w:rsidP="001721C0">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C</w:t>
    </w:r>
    <w:r>
      <w:rPr>
        <w:smallCaps/>
        <w:lang w:val="fr-FR"/>
      </w:rPr>
      <w:ptab w:relativeTo="margin" w:alignment="right" w:leader="none"/>
    </w:r>
    <w:r w:rsidRPr="003160AC">
      <w:rPr>
        <w:lang w:val="fr-FR"/>
      </w:rPr>
      <w:t>SOEN 390</w:t>
    </w:r>
  </w:p>
  <w:p w:rsidR="007C56BA" w:rsidRPr="00AA0B05" w:rsidRDefault="007C56BA" w:rsidP="001721C0">
    <w:pPr>
      <w:rPr>
        <w:lang w:val="en-US"/>
      </w:rPr>
    </w:pPr>
    <w:r>
      <w:t>CS &amp; SE Dept</w:t>
    </w:r>
    <w:r>
      <w:ptab w:relativeTo="margin" w:alignment="right" w:leader="none"/>
    </w:r>
    <w:r w:rsidRPr="003160AC">
      <w:t>Winter 2012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6BA" w:rsidRPr="003160AC" w:rsidRDefault="007C56BA" w:rsidP="001721C0">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A</w:t>
    </w:r>
    <w:r>
      <w:rPr>
        <w:smallCaps/>
        <w:lang w:val="fr-FR"/>
      </w:rPr>
      <w:ptab w:relativeTo="margin" w:alignment="right" w:leader="none"/>
    </w:r>
    <w:r w:rsidRPr="003160AC">
      <w:rPr>
        <w:lang w:val="fr-FR"/>
      </w:rPr>
      <w:t>SOEN 390</w:t>
    </w:r>
  </w:p>
  <w:p w:rsidR="007C56BA" w:rsidRPr="00123DDC" w:rsidRDefault="007C56BA" w:rsidP="001721C0">
    <w:pPr>
      <w:rPr>
        <w:lang w:val="en-US"/>
      </w:rPr>
    </w:pPr>
    <w:r>
      <w:t>CS &amp; SE Dept</w:t>
    </w:r>
    <w:r>
      <w:ptab w:relativeTo="margin" w:alignment="right" w:leader="none"/>
    </w:r>
    <w:r w:rsidRPr="003160AC">
      <w:t>Winter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85pt;height:10.85pt" o:bullet="t">
        <v:imagedata r:id="rId1" o:title="msoA5D2"/>
      </v:shape>
    </w:pict>
  </w:numPicBullet>
  <w:abstractNum w:abstractNumId="0">
    <w:nsid w:val="FFFFFFFB"/>
    <w:multiLevelType w:val="multilevel"/>
    <w:tmpl w:val="C5666B0C"/>
    <w:lvl w:ilvl="0">
      <w:start w:val="1"/>
      <w:numFmt w:val="decimal"/>
      <w:pStyle w:val="Heading1"/>
      <w:lvlText w:val="%1."/>
      <w:lvlJc w:val="left"/>
      <w:pPr>
        <w:ind w:left="0" w:firstLine="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2"/>
        <w:szCs w:val="22"/>
        <w:u w:val="none"/>
        <w:vertAlign w:val="baseline"/>
        <w:em w:val="none"/>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26570A8"/>
    <w:multiLevelType w:val="hybridMultilevel"/>
    <w:tmpl w:val="F6803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824C1"/>
    <w:multiLevelType w:val="hybridMultilevel"/>
    <w:tmpl w:val="C66E0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BB6A9B"/>
    <w:multiLevelType w:val="multilevel"/>
    <w:tmpl w:val="55AE8854"/>
    <w:lvl w:ilvl="0">
      <w:start w:val="1"/>
      <w:numFmt w:val="bullet"/>
      <w:pStyle w:val="Bullet"/>
      <w:lvlText w:val=""/>
      <w:lvlJc w:val="left"/>
      <w:pPr>
        <w:tabs>
          <w:tab w:val="num" w:pos="792"/>
        </w:tabs>
        <w:ind w:left="792" w:hanging="360"/>
      </w:pPr>
      <w:rPr>
        <w:rFonts w:ascii="Wingdings" w:hAnsi="Wingdings" w:hint="default"/>
        <w:color w:val="0175B0" w:themeColor="accent6"/>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4">
    <w:nsid w:val="228C1ED6"/>
    <w:multiLevelType w:val="multilevel"/>
    <w:tmpl w:val="43F0A4C2"/>
    <w:lvl w:ilvl="0">
      <w:start w:val="1"/>
      <w:numFmt w:val="bullet"/>
      <w:lvlText w:val=""/>
      <w:lvlJc w:val="left"/>
      <w:pPr>
        <w:tabs>
          <w:tab w:val="num" w:pos="792"/>
        </w:tabs>
        <w:ind w:left="792" w:hanging="360"/>
      </w:pPr>
      <w:rPr>
        <w:rFonts w:ascii="Wingdings" w:hAnsi="Wingdings" w:hint="default"/>
        <w:color w:val="06AAFD" w:themeColor="accent6" w:themeTint="BF"/>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5">
    <w:nsid w:val="3A587300"/>
    <w:multiLevelType w:val="hybridMultilevel"/>
    <w:tmpl w:val="54FA6E88"/>
    <w:lvl w:ilvl="0" w:tplc="77C896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B5579D0"/>
    <w:multiLevelType w:val="multilevel"/>
    <w:tmpl w:val="38BCF0CC"/>
    <w:lvl w:ilvl="0">
      <w:start w:val="1"/>
      <w:numFmt w:val="bullet"/>
      <w:lvlText w:val=""/>
      <w:lvlJc w:val="left"/>
      <w:pPr>
        <w:tabs>
          <w:tab w:val="num" w:pos="792"/>
        </w:tabs>
        <w:ind w:left="792" w:hanging="360"/>
      </w:pPr>
      <w:rPr>
        <w:rFonts w:ascii="Wingdings" w:hAnsi="Wingdings" w:hint="default"/>
        <w:color w:val="06AAFD" w:themeColor="accent6" w:themeTint="BF"/>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7">
    <w:nsid w:val="40693443"/>
    <w:multiLevelType w:val="hybridMultilevel"/>
    <w:tmpl w:val="719E57EE"/>
    <w:lvl w:ilvl="0" w:tplc="FE1C4056">
      <w:start w:val="1"/>
      <w:numFmt w:val="upperLetter"/>
      <w:pStyle w:val="AppendixHeading"/>
      <w:lvlText w:val="APPENDIX %1."/>
      <w:lvlJc w:val="left"/>
      <w:pPr>
        <w:ind w:left="720" w:hanging="360"/>
      </w:pPr>
      <w:rPr>
        <w:rFonts w:hint="default"/>
      </w:rPr>
    </w:lvl>
    <w:lvl w:ilvl="1" w:tplc="9C4A6DE4" w:tentative="1">
      <w:start w:val="1"/>
      <w:numFmt w:val="lowerLetter"/>
      <w:lvlText w:val="%2."/>
      <w:lvlJc w:val="left"/>
      <w:pPr>
        <w:ind w:left="1440" w:hanging="360"/>
      </w:pPr>
    </w:lvl>
    <w:lvl w:ilvl="2" w:tplc="67905A0E" w:tentative="1">
      <w:start w:val="1"/>
      <w:numFmt w:val="lowerRoman"/>
      <w:lvlText w:val="%3."/>
      <w:lvlJc w:val="right"/>
      <w:pPr>
        <w:ind w:left="2160" w:hanging="180"/>
      </w:pPr>
    </w:lvl>
    <w:lvl w:ilvl="3" w:tplc="5920841C" w:tentative="1">
      <w:start w:val="1"/>
      <w:numFmt w:val="decimal"/>
      <w:lvlText w:val="%4."/>
      <w:lvlJc w:val="left"/>
      <w:pPr>
        <w:ind w:left="2880" w:hanging="360"/>
      </w:pPr>
    </w:lvl>
    <w:lvl w:ilvl="4" w:tplc="98C445C2" w:tentative="1">
      <w:start w:val="1"/>
      <w:numFmt w:val="lowerLetter"/>
      <w:lvlText w:val="%5."/>
      <w:lvlJc w:val="left"/>
      <w:pPr>
        <w:ind w:left="3600" w:hanging="360"/>
      </w:pPr>
    </w:lvl>
    <w:lvl w:ilvl="5" w:tplc="BB1CC284" w:tentative="1">
      <w:start w:val="1"/>
      <w:numFmt w:val="lowerRoman"/>
      <w:lvlText w:val="%6."/>
      <w:lvlJc w:val="right"/>
      <w:pPr>
        <w:ind w:left="4320" w:hanging="180"/>
      </w:pPr>
    </w:lvl>
    <w:lvl w:ilvl="6" w:tplc="E18437EC" w:tentative="1">
      <w:start w:val="1"/>
      <w:numFmt w:val="decimal"/>
      <w:lvlText w:val="%7."/>
      <w:lvlJc w:val="left"/>
      <w:pPr>
        <w:ind w:left="5040" w:hanging="360"/>
      </w:pPr>
    </w:lvl>
    <w:lvl w:ilvl="7" w:tplc="CF82538C" w:tentative="1">
      <w:start w:val="1"/>
      <w:numFmt w:val="lowerLetter"/>
      <w:lvlText w:val="%8."/>
      <w:lvlJc w:val="left"/>
      <w:pPr>
        <w:ind w:left="5760" w:hanging="360"/>
      </w:pPr>
    </w:lvl>
    <w:lvl w:ilvl="8" w:tplc="BD58908C" w:tentative="1">
      <w:start w:val="1"/>
      <w:numFmt w:val="lowerRoman"/>
      <w:lvlText w:val="%9."/>
      <w:lvlJc w:val="right"/>
      <w:pPr>
        <w:ind w:left="6480" w:hanging="180"/>
      </w:pPr>
    </w:lvl>
  </w:abstractNum>
  <w:abstractNum w:abstractNumId="8">
    <w:nsid w:val="48675238"/>
    <w:multiLevelType w:val="multilevel"/>
    <w:tmpl w:val="A39E7912"/>
    <w:styleLink w:val="Numbering"/>
    <w:lvl w:ilvl="0">
      <w:start w:val="1"/>
      <w:numFmt w:val="decimal"/>
      <w:lvlText w:val="%1."/>
      <w:lvlJc w:val="left"/>
      <w:pPr>
        <w:tabs>
          <w:tab w:val="num" w:pos="3384"/>
        </w:tabs>
        <w:ind w:left="3384" w:hanging="360"/>
      </w:pPr>
      <w:rPr>
        <w:rFonts w:hint="default"/>
        <w:color w:val="auto"/>
        <w:sz w:val="16"/>
      </w:rPr>
    </w:lvl>
    <w:lvl w:ilvl="1">
      <w:start w:val="1"/>
      <w:numFmt w:val="lowerLetter"/>
      <w:lvlText w:val="(%2)"/>
      <w:lvlJc w:val="left"/>
      <w:pPr>
        <w:tabs>
          <w:tab w:val="num" w:pos="3635"/>
        </w:tabs>
        <w:ind w:left="3635" w:hanging="249"/>
      </w:pPr>
      <w:rPr>
        <w:rFonts w:hint="default"/>
        <w:sz w:val="24"/>
      </w:rPr>
    </w:lvl>
    <w:lvl w:ilvl="2">
      <w:start w:val="1"/>
      <w:numFmt w:val="lowerRoman"/>
      <w:lvlText w:val="%3."/>
      <w:lvlJc w:val="left"/>
      <w:pPr>
        <w:tabs>
          <w:tab w:val="num" w:pos="4032"/>
        </w:tabs>
        <w:ind w:left="4032" w:hanging="360"/>
      </w:pPr>
      <w:rPr>
        <w:rFonts w:ascii="Times New Roman" w:hAnsi="Times New Roman" w:hint="default"/>
        <w:sz w:val="24"/>
      </w:rPr>
    </w:lvl>
    <w:lvl w:ilvl="3">
      <w:start w:val="1"/>
      <w:numFmt w:val="bullet"/>
      <w:lvlText w:val="o"/>
      <w:lvlJc w:val="left"/>
      <w:pPr>
        <w:tabs>
          <w:tab w:val="num" w:pos="4644"/>
        </w:tabs>
        <w:ind w:left="4644" w:hanging="360"/>
      </w:pPr>
      <w:rPr>
        <w:rFonts w:ascii="Times New Roman" w:hAnsi="Times New Roman" w:hint="default"/>
        <w:sz w:val="20"/>
      </w:rPr>
    </w:lvl>
    <w:lvl w:ilvl="4">
      <w:start w:val="1"/>
      <w:numFmt w:val="bullet"/>
      <w:lvlText w:val="o"/>
      <w:lvlJc w:val="left"/>
      <w:pPr>
        <w:tabs>
          <w:tab w:val="num" w:pos="5364"/>
        </w:tabs>
        <w:ind w:left="5364" w:hanging="360"/>
      </w:pPr>
      <w:rPr>
        <w:rFonts w:ascii="Courier New" w:hAnsi="Courier New" w:cs="Courier New" w:hint="default"/>
      </w:rPr>
    </w:lvl>
    <w:lvl w:ilvl="5">
      <w:start w:val="1"/>
      <w:numFmt w:val="bullet"/>
      <w:lvlText w:val=""/>
      <w:lvlJc w:val="left"/>
      <w:pPr>
        <w:tabs>
          <w:tab w:val="num" w:pos="6084"/>
        </w:tabs>
        <w:ind w:left="6084" w:hanging="360"/>
      </w:pPr>
      <w:rPr>
        <w:rFonts w:ascii="Wingdings" w:hAnsi="Wingdings" w:hint="default"/>
      </w:rPr>
    </w:lvl>
    <w:lvl w:ilvl="6">
      <w:start w:val="1"/>
      <w:numFmt w:val="bullet"/>
      <w:lvlText w:val=""/>
      <w:lvlJc w:val="left"/>
      <w:pPr>
        <w:tabs>
          <w:tab w:val="num" w:pos="6804"/>
        </w:tabs>
        <w:ind w:left="6804" w:hanging="360"/>
      </w:pPr>
      <w:rPr>
        <w:rFonts w:ascii="Symbol" w:hAnsi="Symbol" w:hint="default"/>
      </w:rPr>
    </w:lvl>
    <w:lvl w:ilvl="7">
      <w:start w:val="1"/>
      <w:numFmt w:val="bullet"/>
      <w:lvlText w:val="o"/>
      <w:lvlJc w:val="left"/>
      <w:pPr>
        <w:tabs>
          <w:tab w:val="num" w:pos="7524"/>
        </w:tabs>
        <w:ind w:left="7524" w:hanging="360"/>
      </w:pPr>
      <w:rPr>
        <w:rFonts w:ascii="Courier New" w:hAnsi="Courier New" w:cs="Courier New" w:hint="default"/>
      </w:rPr>
    </w:lvl>
    <w:lvl w:ilvl="8">
      <w:start w:val="1"/>
      <w:numFmt w:val="bullet"/>
      <w:lvlText w:val=""/>
      <w:lvlJc w:val="left"/>
      <w:pPr>
        <w:tabs>
          <w:tab w:val="num" w:pos="8244"/>
        </w:tabs>
        <w:ind w:left="8244" w:hanging="360"/>
      </w:pPr>
      <w:rPr>
        <w:rFonts w:ascii="Wingdings" w:hAnsi="Wingdings" w:hint="default"/>
      </w:rPr>
    </w:lvl>
  </w:abstractNum>
  <w:abstractNum w:abstractNumId="9">
    <w:nsid w:val="59C35314"/>
    <w:multiLevelType w:val="multilevel"/>
    <w:tmpl w:val="F43EA610"/>
    <w:lvl w:ilvl="0">
      <w:start w:val="1"/>
      <w:numFmt w:val="bullet"/>
      <w:lvlText w:val=""/>
      <w:lvlJc w:val="left"/>
      <w:pPr>
        <w:tabs>
          <w:tab w:val="num" w:pos="792"/>
        </w:tabs>
        <w:ind w:left="792" w:hanging="360"/>
      </w:pPr>
      <w:rPr>
        <w:rFonts w:ascii="Wingdings" w:hAnsi="Wingdings" w:hint="default"/>
        <w:color w:val="auto"/>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10">
    <w:nsid w:val="68C46D6F"/>
    <w:multiLevelType w:val="hybridMultilevel"/>
    <w:tmpl w:val="7FA2D104"/>
    <w:lvl w:ilvl="0" w:tplc="3628F29A">
      <w:numFmt w:val="bullet"/>
      <w:lvlText w:val="-"/>
      <w:lvlJc w:val="left"/>
      <w:pPr>
        <w:ind w:left="1080" w:hanging="360"/>
      </w:pPr>
      <w:rPr>
        <w:rFonts w:ascii="Arial" w:eastAsia="MS Mincho"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71D26043"/>
    <w:multiLevelType w:val="hybridMultilevel"/>
    <w:tmpl w:val="5AA6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952B8"/>
    <w:multiLevelType w:val="hybridMultilevel"/>
    <w:tmpl w:val="62B42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7"/>
  </w:num>
  <w:num w:numId="11">
    <w:abstractNumId w:val="0"/>
  </w:num>
  <w:num w:numId="12">
    <w:abstractNumId w:val="0"/>
  </w:num>
  <w:num w:numId="13">
    <w:abstractNumId w:val="0"/>
  </w:num>
  <w:num w:numId="14">
    <w:abstractNumId w:val="8"/>
  </w:num>
  <w:num w:numId="15">
    <w:abstractNumId w:val="9"/>
  </w:num>
  <w:num w:numId="16">
    <w:abstractNumId w:val="2"/>
  </w:num>
  <w:num w:numId="17">
    <w:abstractNumId w:val="0"/>
  </w:num>
  <w:num w:numId="18">
    <w:abstractNumId w:val="0"/>
  </w:num>
  <w:num w:numId="19">
    <w:abstractNumId w:val="0"/>
  </w:num>
  <w:num w:numId="20">
    <w:abstractNumId w:val="6"/>
  </w:num>
  <w:num w:numId="21">
    <w:abstractNumId w:val="4"/>
  </w:num>
  <w:num w:numId="22">
    <w:abstractNumId w:val="3"/>
  </w:num>
  <w:num w:numId="23">
    <w:abstractNumId w:val="10"/>
  </w:num>
  <w:num w:numId="24">
    <w:abstractNumId w:val="5"/>
  </w:num>
  <w:num w:numId="25">
    <w:abstractNumId w:val="1"/>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6DB3"/>
    <w:rsid w:val="00003915"/>
    <w:rsid w:val="00023D2F"/>
    <w:rsid w:val="00027382"/>
    <w:rsid w:val="00051CDD"/>
    <w:rsid w:val="00076344"/>
    <w:rsid w:val="00086DBC"/>
    <w:rsid w:val="000B0C05"/>
    <w:rsid w:val="000B1960"/>
    <w:rsid w:val="000B6586"/>
    <w:rsid w:val="00105920"/>
    <w:rsid w:val="00107723"/>
    <w:rsid w:val="001103B9"/>
    <w:rsid w:val="00131D0E"/>
    <w:rsid w:val="0015365F"/>
    <w:rsid w:val="00154B0C"/>
    <w:rsid w:val="00155C08"/>
    <w:rsid w:val="001721C0"/>
    <w:rsid w:val="00176273"/>
    <w:rsid w:val="00180FAD"/>
    <w:rsid w:val="001A3055"/>
    <w:rsid w:val="001B5450"/>
    <w:rsid w:val="001D319D"/>
    <w:rsid w:val="001F2393"/>
    <w:rsid w:val="001F3C25"/>
    <w:rsid w:val="00213E9D"/>
    <w:rsid w:val="002639A2"/>
    <w:rsid w:val="00265FBF"/>
    <w:rsid w:val="002A62E2"/>
    <w:rsid w:val="002A7237"/>
    <w:rsid w:val="002B11AC"/>
    <w:rsid w:val="002B3303"/>
    <w:rsid w:val="002B6A82"/>
    <w:rsid w:val="002C061D"/>
    <w:rsid w:val="002C2DE3"/>
    <w:rsid w:val="002C30D7"/>
    <w:rsid w:val="002C7C77"/>
    <w:rsid w:val="002E1BE2"/>
    <w:rsid w:val="00303B56"/>
    <w:rsid w:val="00315000"/>
    <w:rsid w:val="0031542A"/>
    <w:rsid w:val="00317998"/>
    <w:rsid w:val="0032363A"/>
    <w:rsid w:val="00342AA9"/>
    <w:rsid w:val="00346F27"/>
    <w:rsid w:val="00357D24"/>
    <w:rsid w:val="00362BF5"/>
    <w:rsid w:val="003C1CE5"/>
    <w:rsid w:val="003E6524"/>
    <w:rsid w:val="003E657C"/>
    <w:rsid w:val="00464551"/>
    <w:rsid w:val="00476EAC"/>
    <w:rsid w:val="004A5F7E"/>
    <w:rsid w:val="004A7817"/>
    <w:rsid w:val="004C6DB3"/>
    <w:rsid w:val="004D56C9"/>
    <w:rsid w:val="00541EC0"/>
    <w:rsid w:val="00550AD7"/>
    <w:rsid w:val="00552E0F"/>
    <w:rsid w:val="00565C37"/>
    <w:rsid w:val="00566696"/>
    <w:rsid w:val="00582B7B"/>
    <w:rsid w:val="005B2D4D"/>
    <w:rsid w:val="005C3A08"/>
    <w:rsid w:val="00602385"/>
    <w:rsid w:val="00602BDC"/>
    <w:rsid w:val="00627015"/>
    <w:rsid w:val="0066571A"/>
    <w:rsid w:val="006739FD"/>
    <w:rsid w:val="00680679"/>
    <w:rsid w:val="006902C1"/>
    <w:rsid w:val="006B4F81"/>
    <w:rsid w:val="006B7F06"/>
    <w:rsid w:val="00710DB7"/>
    <w:rsid w:val="007222A2"/>
    <w:rsid w:val="0072664B"/>
    <w:rsid w:val="00732468"/>
    <w:rsid w:val="007368BF"/>
    <w:rsid w:val="00740416"/>
    <w:rsid w:val="00776A69"/>
    <w:rsid w:val="007811B6"/>
    <w:rsid w:val="007A01DE"/>
    <w:rsid w:val="007B6B89"/>
    <w:rsid w:val="007C56BA"/>
    <w:rsid w:val="007D4C25"/>
    <w:rsid w:val="007D738C"/>
    <w:rsid w:val="007F57D2"/>
    <w:rsid w:val="00801BCC"/>
    <w:rsid w:val="00815F01"/>
    <w:rsid w:val="00822486"/>
    <w:rsid w:val="0086141F"/>
    <w:rsid w:val="0089191B"/>
    <w:rsid w:val="008A1266"/>
    <w:rsid w:val="008C62A1"/>
    <w:rsid w:val="008D03BF"/>
    <w:rsid w:val="008F04B6"/>
    <w:rsid w:val="009350A1"/>
    <w:rsid w:val="00953757"/>
    <w:rsid w:val="00993E46"/>
    <w:rsid w:val="009A63FB"/>
    <w:rsid w:val="009B39DC"/>
    <w:rsid w:val="009B746B"/>
    <w:rsid w:val="009C07AD"/>
    <w:rsid w:val="009C63D2"/>
    <w:rsid w:val="009D2B45"/>
    <w:rsid w:val="009E658E"/>
    <w:rsid w:val="009F1620"/>
    <w:rsid w:val="00A04746"/>
    <w:rsid w:val="00A5000A"/>
    <w:rsid w:val="00A7445E"/>
    <w:rsid w:val="00A81EBB"/>
    <w:rsid w:val="00A91123"/>
    <w:rsid w:val="00A97F9F"/>
    <w:rsid w:val="00AE0B22"/>
    <w:rsid w:val="00AE125E"/>
    <w:rsid w:val="00B1721C"/>
    <w:rsid w:val="00B2227E"/>
    <w:rsid w:val="00B44BA2"/>
    <w:rsid w:val="00B5039D"/>
    <w:rsid w:val="00B66571"/>
    <w:rsid w:val="00B8622F"/>
    <w:rsid w:val="00B93266"/>
    <w:rsid w:val="00B96196"/>
    <w:rsid w:val="00B976D3"/>
    <w:rsid w:val="00BE0A0B"/>
    <w:rsid w:val="00BF5667"/>
    <w:rsid w:val="00C06A07"/>
    <w:rsid w:val="00C24C75"/>
    <w:rsid w:val="00C264D9"/>
    <w:rsid w:val="00C31621"/>
    <w:rsid w:val="00C63194"/>
    <w:rsid w:val="00CC0C5F"/>
    <w:rsid w:val="00CC2BCC"/>
    <w:rsid w:val="00D5082C"/>
    <w:rsid w:val="00D5222F"/>
    <w:rsid w:val="00D67DF5"/>
    <w:rsid w:val="00D750F1"/>
    <w:rsid w:val="00DF5ED7"/>
    <w:rsid w:val="00E00AA4"/>
    <w:rsid w:val="00E028AB"/>
    <w:rsid w:val="00E12635"/>
    <w:rsid w:val="00E17089"/>
    <w:rsid w:val="00E2551D"/>
    <w:rsid w:val="00E67583"/>
    <w:rsid w:val="00E83314"/>
    <w:rsid w:val="00E85666"/>
    <w:rsid w:val="00E958B8"/>
    <w:rsid w:val="00EE2ED0"/>
    <w:rsid w:val="00F10AD4"/>
    <w:rsid w:val="00F554FA"/>
    <w:rsid w:val="00F61978"/>
    <w:rsid w:val="00F662C8"/>
    <w:rsid w:val="00F81024"/>
    <w:rsid w:val="00F82665"/>
    <w:rsid w:val="00FA0F1C"/>
    <w:rsid w:val="00FA1C55"/>
    <w:rsid w:val="00FC1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0" w:unhideWhenUsed="0" w:qFormat="1"/>
    <w:lsdException w:name="Default Paragraph Font" w:uiPriority="1"/>
    <w:lsdException w:name="Subtitle" w:semiHidden="0" w:uiPriority="0" w:unhideWhenUsed="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6DB3"/>
    <w:rPr>
      <w:rFonts w:ascii="Arial" w:eastAsia="MS Mincho" w:hAnsi="Arial"/>
      <w:sz w:val="22"/>
      <w:szCs w:val="22"/>
      <w:lang w:val="bg-BG" w:eastAsia="bg-BG"/>
    </w:rPr>
  </w:style>
  <w:style w:type="paragraph" w:styleId="Heading1">
    <w:name w:val="heading 1"/>
    <w:basedOn w:val="Normal"/>
    <w:next w:val="Normal"/>
    <w:link w:val="Heading1Char"/>
    <w:qFormat/>
    <w:rsid w:val="007C56BA"/>
    <w:pPr>
      <w:keepNext/>
      <w:widowControl w:val="0"/>
      <w:numPr>
        <w:numId w:val="19"/>
      </w:numPr>
      <w:spacing w:line="240" w:lineRule="atLeast"/>
      <w:outlineLvl w:val="0"/>
    </w:pPr>
    <w:rPr>
      <w:rFonts w:eastAsiaTheme="majorEastAsia" w:cstheme="majorBidi"/>
      <w:b/>
      <w:color w:val="005783" w:themeColor="accent6" w:themeShade="BF"/>
      <w:sz w:val="24"/>
      <w:szCs w:val="24"/>
      <w:shd w:val="clear" w:color="auto" w:fill="FFFFFF"/>
      <w:lang w:val="en-US" w:eastAsia="en-US"/>
    </w:rPr>
  </w:style>
  <w:style w:type="paragraph" w:styleId="Heading2">
    <w:name w:val="heading 2"/>
    <w:basedOn w:val="Heading1"/>
    <w:next w:val="Normal"/>
    <w:link w:val="Heading2Char"/>
    <w:qFormat/>
    <w:rsid w:val="007C56BA"/>
    <w:pPr>
      <w:numPr>
        <w:ilvl w:val="1"/>
      </w:numPr>
      <w:jc w:val="both"/>
      <w:outlineLvl w:val="1"/>
    </w:pPr>
    <w:rPr>
      <w:rFonts w:eastAsia="MS Mincho" w:cs="Arial"/>
      <w:color w:val="0175B0" w:themeColor="accent6"/>
      <w:sz w:val="22"/>
      <w:szCs w:val="22"/>
    </w:rPr>
  </w:style>
  <w:style w:type="paragraph" w:styleId="Heading3">
    <w:name w:val="heading 3"/>
    <w:basedOn w:val="Heading1"/>
    <w:next w:val="Normal"/>
    <w:link w:val="Heading3Char"/>
    <w:qFormat/>
    <w:rsid w:val="007C56BA"/>
    <w:pPr>
      <w:numPr>
        <w:ilvl w:val="2"/>
      </w:numPr>
      <w:outlineLvl w:val="2"/>
    </w:pPr>
    <w:rPr>
      <w:color w:val="38BBFD" w:themeColor="accent6" w:themeTint="99"/>
      <w:sz w:val="22"/>
      <w:szCs w:val="22"/>
      <w:lang w:val="en-CA"/>
    </w:rPr>
  </w:style>
  <w:style w:type="paragraph" w:styleId="Heading4">
    <w:name w:val="heading 4"/>
    <w:basedOn w:val="Heading1"/>
    <w:next w:val="Normal"/>
    <w:link w:val="Heading4Char"/>
    <w:rsid w:val="00602385"/>
    <w:pPr>
      <w:numPr>
        <w:ilvl w:val="3"/>
      </w:numPr>
      <w:outlineLvl w:val="3"/>
    </w:pPr>
  </w:style>
  <w:style w:type="paragraph" w:styleId="Heading5">
    <w:name w:val="heading 5"/>
    <w:basedOn w:val="Normal"/>
    <w:next w:val="Normal"/>
    <w:link w:val="Heading5Char"/>
    <w:rsid w:val="00602385"/>
    <w:pPr>
      <w:widowControl w:val="0"/>
      <w:numPr>
        <w:ilvl w:val="4"/>
        <w:numId w:val="19"/>
      </w:numPr>
      <w:spacing w:before="240" w:after="60" w:line="240" w:lineRule="atLeast"/>
      <w:outlineLvl w:val="4"/>
    </w:pPr>
    <w:rPr>
      <w:szCs w:val="20"/>
      <w:lang w:val="en-US" w:eastAsia="en-US"/>
    </w:rPr>
  </w:style>
  <w:style w:type="paragraph" w:styleId="Heading6">
    <w:name w:val="heading 6"/>
    <w:basedOn w:val="Normal"/>
    <w:next w:val="Normal"/>
    <w:link w:val="Heading6Char"/>
    <w:rsid w:val="00602385"/>
    <w:pPr>
      <w:widowControl w:val="0"/>
      <w:numPr>
        <w:ilvl w:val="5"/>
        <w:numId w:val="19"/>
      </w:numPr>
      <w:spacing w:before="240" w:after="60" w:line="240" w:lineRule="atLeast"/>
      <w:outlineLvl w:val="5"/>
    </w:pPr>
    <w:rPr>
      <w:i/>
      <w:szCs w:val="20"/>
      <w:lang w:val="en-US" w:eastAsia="en-US"/>
    </w:rPr>
  </w:style>
  <w:style w:type="paragraph" w:styleId="Heading7">
    <w:name w:val="heading 7"/>
    <w:basedOn w:val="Normal"/>
    <w:next w:val="Normal"/>
    <w:link w:val="Heading7Char"/>
    <w:rsid w:val="00602385"/>
    <w:pPr>
      <w:widowControl w:val="0"/>
      <w:numPr>
        <w:ilvl w:val="6"/>
        <w:numId w:val="19"/>
      </w:numPr>
      <w:spacing w:before="240" w:after="60" w:line="240" w:lineRule="atLeast"/>
      <w:outlineLvl w:val="6"/>
    </w:pPr>
    <w:rPr>
      <w:sz w:val="20"/>
      <w:szCs w:val="20"/>
      <w:lang w:val="en-US" w:eastAsia="en-US"/>
    </w:rPr>
  </w:style>
  <w:style w:type="paragraph" w:styleId="Heading8">
    <w:name w:val="heading 8"/>
    <w:basedOn w:val="Normal"/>
    <w:next w:val="Normal"/>
    <w:link w:val="Heading8Char"/>
    <w:rsid w:val="00602385"/>
    <w:pPr>
      <w:widowControl w:val="0"/>
      <w:numPr>
        <w:ilvl w:val="7"/>
        <w:numId w:val="19"/>
      </w:numPr>
      <w:spacing w:before="240" w:after="60" w:line="240" w:lineRule="atLeast"/>
      <w:outlineLvl w:val="7"/>
    </w:pPr>
    <w:rPr>
      <w:i/>
      <w:sz w:val="20"/>
      <w:szCs w:val="20"/>
      <w:lang w:val="en-US" w:eastAsia="en-US"/>
    </w:rPr>
  </w:style>
  <w:style w:type="paragraph" w:styleId="Heading9">
    <w:name w:val="heading 9"/>
    <w:basedOn w:val="Normal"/>
    <w:next w:val="Normal"/>
    <w:link w:val="Heading9Char"/>
    <w:rsid w:val="00602385"/>
    <w:pPr>
      <w:widowControl w:val="0"/>
      <w:numPr>
        <w:ilvl w:val="8"/>
        <w:numId w:val="19"/>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56BA"/>
    <w:rPr>
      <w:rFonts w:ascii="Arial" w:eastAsiaTheme="majorEastAsia" w:hAnsi="Arial" w:cstheme="majorBidi"/>
      <w:b/>
      <w:color w:val="005783" w:themeColor="accent6" w:themeShade="BF"/>
      <w:sz w:val="24"/>
      <w:szCs w:val="24"/>
    </w:rPr>
  </w:style>
  <w:style w:type="character" w:customStyle="1" w:styleId="Heading2Char">
    <w:name w:val="Heading 2 Char"/>
    <w:basedOn w:val="DefaultParagraphFont"/>
    <w:link w:val="Heading2"/>
    <w:rsid w:val="007C56BA"/>
    <w:rPr>
      <w:rFonts w:ascii="Arial" w:eastAsia="MS Mincho" w:hAnsi="Arial" w:cs="Arial"/>
      <w:b/>
      <w:color w:val="0175B0" w:themeColor="accent6"/>
      <w:sz w:val="22"/>
      <w:szCs w:val="22"/>
    </w:rPr>
  </w:style>
  <w:style w:type="character" w:customStyle="1" w:styleId="Heading3Char">
    <w:name w:val="Heading 3 Char"/>
    <w:basedOn w:val="DefaultParagraphFont"/>
    <w:link w:val="Heading3"/>
    <w:rsid w:val="007C56BA"/>
    <w:rPr>
      <w:rFonts w:ascii="Arial" w:eastAsiaTheme="majorEastAsia" w:hAnsi="Arial" w:cstheme="majorBidi"/>
      <w:b/>
      <w:color w:val="38BBFD" w:themeColor="accent6" w:themeTint="99"/>
      <w:sz w:val="22"/>
      <w:szCs w:val="22"/>
      <w:lang w:val="en-CA"/>
    </w:rPr>
  </w:style>
  <w:style w:type="character" w:customStyle="1" w:styleId="Heading4Char">
    <w:name w:val="Heading 4 Char"/>
    <w:basedOn w:val="DefaultParagraphFont"/>
    <w:link w:val="Heading4"/>
    <w:rsid w:val="00602385"/>
    <w:rPr>
      <w:rFonts w:ascii="Arial" w:hAnsi="Arial"/>
      <w:b/>
      <w:sz w:val="24"/>
    </w:rPr>
  </w:style>
  <w:style w:type="character" w:customStyle="1" w:styleId="Heading5Char">
    <w:name w:val="Heading 5 Char"/>
    <w:basedOn w:val="DefaultParagraphFont"/>
    <w:link w:val="Heading5"/>
    <w:rsid w:val="00602385"/>
    <w:rPr>
      <w:rFonts w:ascii="Arial" w:eastAsia="MS Mincho" w:hAnsi="Arial"/>
      <w:sz w:val="22"/>
    </w:rPr>
  </w:style>
  <w:style w:type="character" w:customStyle="1" w:styleId="Heading6Char">
    <w:name w:val="Heading 6 Char"/>
    <w:basedOn w:val="DefaultParagraphFont"/>
    <w:link w:val="Heading6"/>
    <w:rsid w:val="00602385"/>
    <w:rPr>
      <w:rFonts w:ascii="Arial" w:eastAsia="MS Mincho" w:hAnsi="Arial"/>
      <w:i/>
      <w:sz w:val="22"/>
    </w:rPr>
  </w:style>
  <w:style w:type="character" w:customStyle="1" w:styleId="Heading7Char">
    <w:name w:val="Heading 7 Char"/>
    <w:basedOn w:val="DefaultParagraphFont"/>
    <w:link w:val="Heading7"/>
    <w:rsid w:val="00602385"/>
    <w:rPr>
      <w:rFonts w:ascii="Arial" w:eastAsia="MS Mincho" w:hAnsi="Arial"/>
    </w:rPr>
  </w:style>
  <w:style w:type="character" w:customStyle="1" w:styleId="Heading8Char">
    <w:name w:val="Heading 8 Char"/>
    <w:basedOn w:val="DefaultParagraphFont"/>
    <w:link w:val="Heading8"/>
    <w:rsid w:val="00602385"/>
    <w:rPr>
      <w:rFonts w:ascii="Arial" w:eastAsia="MS Mincho" w:hAnsi="Arial"/>
      <w:i/>
    </w:rPr>
  </w:style>
  <w:style w:type="character" w:customStyle="1" w:styleId="Heading9Char">
    <w:name w:val="Heading 9 Char"/>
    <w:basedOn w:val="DefaultParagraphFont"/>
    <w:link w:val="Heading9"/>
    <w:rsid w:val="00602385"/>
    <w:rPr>
      <w:rFonts w:ascii="Arial" w:eastAsia="MS Mincho" w:hAnsi="Arial"/>
      <w:b/>
      <w:i/>
      <w:sz w:val="18"/>
    </w:rPr>
  </w:style>
  <w:style w:type="paragraph" w:styleId="Caption">
    <w:name w:val="caption"/>
    <w:basedOn w:val="Normal"/>
    <w:next w:val="Normal"/>
    <w:uiPriority w:val="35"/>
    <w:unhideWhenUsed/>
    <w:qFormat/>
    <w:rsid w:val="009C07AD"/>
    <w:pPr>
      <w:jc w:val="center"/>
    </w:pPr>
    <w:rPr>
      <w:b/>
      <w:bCs/>
      <w:sz w:val="20"/>
      <w:szCs w:val="20"/>
      <w:lang w:val="en-CA"/>
    </w:rPr>
  </w:style>
  <w:style w:type="paragraph" w:styleId="TableofFigures">
    <w:name w:val="table of figures"/>
    <w:basedOn w:val="Normal"/>
    <w:next w:val="Normal"/>
    <w:uiPriority w:val="99"/>
    <w:qFormat/>
    <w:rsid w:val="004C6DB3"/>
    <w:pPr>
      <w:spacing w:line="360" w:lineRule="auto"/>
    </w:pPr>
  </w:style>
  <w:style w:type="paragraph" w:styleId="Title">
    <w:name w:val="Title"/>
    <w:basedOn w:val="Normal"/>
    <w:link w:val="TitleChar"/>
    <w:qFormat/>
    <w:rsid w:val="004C6DB3"/>
    <w:pPr>
      <w:jc w:val="center"/>
    </w:pPr>
    <w:rPr>
      <w:b/>
      <w:color w:val="002948" w:themeColor="text2"/>
      <w:sz w:val="28"/>
      <w:szCs w:val="24"/>
      <w:lang w:val="en-US"/>
    </w:rPr>
  </w:style>
  <w:style w:type="character" w:customStyle="1" w:styleId="TitleChar">
    <w:name w:val="Title Char"/>
    <w:basedOn w:val="DefaultParagraphFont"/>
    <w:link w:val="Title"/>
    <w:rsid w:val="004C6DB3"/>
    <w:rPr>
      <w:rFonts w:ascii="Arial" w:eastAsia="MS Mincho" w:hAnsi="Arial"/>
      <w:b/>
      <w:color w:val="002948" w:themeColor="text2"/>
      <w:sz w:val="28"/>
      <w:szCs w:val="24"/>
      <w:lang w:eastAsia="bg-BG"/>
    </w:rPr>
  </w:style>
  <w:style w:type="character" w:styleId="Emphasis">
    <w:name w:val="Emphasis"/>
    <w:basedOn w:val="DefaultParagraphFont"/>
    <w:uiPriority w:val="20"/>
    <w:qFormat/>
    <w:rsid w:val="004C6DB3"/>
    <w:rPr>
      <w:rFonts w:ascii="Arial" w:hAnsi="Arial"/>
      <w:b/>
      <w:iCs/>
      <w:sz w:val="22"/>
    </w:rPr>
  </w:style>
  <w:style w:type="paragraph" w:styleId="NoSpacing">
    <w:name w:val="No Spacing"/>
    <w:link w:val="NoSpacingChar"/>
    <w:uiPriority w:val="1"/>
    <w:qFormat/>
    <w:rsid w:val="00602385"/>
    <w:rPr>
      <w:rFonts w:ascii="Calibri" w:hAnsi="Calibri"/>
      <w:sz w:val="22"/>
      <w:szCs w:val="22"/>
    </w:rPr>
  </w:style>
  <w:style w:type="character" w:customStyle="1" w:styleId="NoSpacingChar">
    <w:name w:val="No Spacing Char"/>
    <w:basedOn w:val="DefaultParagraphFont"/>
    <w:link w:val="NoSpacing"/>
    <w:uiPriority w:val="99"/>
    <w:rsid w:val="00602385"/>
    <w:rPr>
      <w:rFonts w:ascii="Calibri" w:hAnsi="Calibri"/>
      <w:sz w:val="22"/>
      <w:szCs w:val="22"/>
    </w:rPr>
  </w:style>
  <w:style w:type="paragraph" w:styleId="ListParagraph">
    <w:name w:val="List Paragraph"/>
    <w:basedOn w:val="Normal"/>
    <w:uiPriority w:val="34"/>
    <w:qFormat/>
    <w:rsid w:val="004C6DB3"/>
    <w:pPr>
      <w:spacing w:line="276" w:lineRule="auto"/>
      <w:ind w:left="720"/>
      <w:contextualSpacing/>
    </w:pPr>
    <w:rPr>
      <w:rFonts w:eastAsia="Calibri"/>
      <w:lang w:val="en-CA" w:eastAsia="en-US"/>
    </w:rPr>
  </w:style>
  <w:style w:type="paragraph" w:styleId="TOCHeading">
    <w:name w:val="TOC Heading"/>
    <w:basedOn w:val="Heading1"/>
    <w:next w:val="Normal"/>
    <w:uiPriority w:val="39"/>
    <w:semiHidden/>
    <w:unhideWhenUsed/>
    <w:qFormat/>
    <w:rsid w:val="004C6DB3"/>
    <w:pPr>
      <w:keepLines/>
      <w:widowControl/>
      <w:numPr>
        <w:numId w:val="0"/>
      </w:numPr>
      <w:spacing w:before="480" w:line="276" w:lineRule="auto"/>
      <w:outlineLvl w:val="9"/>
    </w:pPr>
    <w:rPr>
      <w:rFonts w:ascii="Cambria" w:hAnsi="Cambria"/>
      <w:bCs/>
      <w:color w:val="365F91"/>
      <w:szCs w:val="28"/>
    </w:rPr>
  </w:style>
  <w:style w:type="paragraph" w:customStyle="1" w:styleId="AppendixHeading">
    <w:name w:val="Appendix Heading"/>
    <w:rsid w:val="00602385"/>
    <w:pPr>
      <w:numPr>
        <w:numId w:val="10"/>
      </w:numPr>
    </w:pPr>
    <w:rPr>
      <w:rFonts w:ascii="Arial" w:hAnsi="Arial"/>
      <w:b/>
      <w:sz w:val="28"/>
    </w:rPr>
  </w:style>
  <w:style w:type="character" w:styleId="Strong">
    <w:name w:val="Strong"/>
    <w:basedOn w:val="DefaultParagraphFont"/>
    <w:qFormat/>
    <w:rsid w:val="004C6DB3"/>
    <w:rPr>
      <w:b/>
      <w:bCs/>
      <w:i/>
    </w:rPr>
  </w:style>
  <w:style w:type="character" w:styleId="IntenseEmphasis">
    <w:name w:val="Intense Emphasis"/>
    <w:basedOn w:val="DefaultParagraphFont"/>
    <w:uiPriority w:val="21"/>
    <w:qFormat/>
    <w:rsid w:val="004C6DB3"/>
    <w:rPr>
      <w:b/>
      <w:bCs/>
      <w:i/>
      <w:iCs/>
      <w:color w:val="0175B0" w:themeColor="accent6"/>
    </w:rPr>
  </w:style>
  <w:style w:type="paragraph" w:customStyle="1" w:styleId="Bullet">
    <w:name w:val="Bullet"/>
    <w:basedOn w:val="Normal"/>
    <w:qFormat/>
    <w:rsid w:val="004C6DB3"/>
    <w:pPr>
      <w:numPr>
        <w:numId w:val="22"/>
      </w:numPr>
      <w:autoSpaceDE w:val="0"/>
      <w:autoSpaceDN w:val="0"/>
      <w:adjustRightInd w:val="0"/>
      <w:spacing w:before="60" w:after="60"/>
    </w:pPr>
    <w:rPr>
      <w:bCs/>
      <w:lang w:val="en-US" w:eastAsia="en-CA"/>
    </w:rPr>
  </w:style>
  <w:style w:type="paragraph" w:styleId="Footer">
    <w:name w:val="footer"/>
    <w:basedOn w:val="Normal"/>
    <w:link w:val="FooterChar"/>
    <w:uiPriority w:val="99"/>
    <w:rsid w:val="004C6DB3"/>
    <w:pPr>
      <w:tabs>
        <w:tab w:val="center" w:pos="4320"/>
        <w:tab w:val="right" w:pos="8640"/>
      </w:tabs>
    </w:pPr>
  </w:style>
  <w:style w:type="character" w:customStyle="1" w:styleId="FooterChar">
    <w:name w:val="Footer Char"/>
    <w:basedOn w:val="DefaultParagraphFont"/>
    <w:link w:val="Footer"/>
    <w:uiPriority w:val="99"/>
    <w:rsid w:val="004C6DB3"/>
    <w:rPr>
      <w:rFonts w:eastAsia="Times New Roman"/>
      <w:sz w:val="24"/>
      <w:lang w:val="en-CA"/>
    </w:rPr>
  </w:style>
  <w:style w:type="character" w:styleId="PageNumber">
    <w:name w:val="page number"/>
    <w:basedOn w:val="DefaultParagraphFont"/>
    <w:rsid w:val="004C6DB3"/>
  </w:style>
  <w:style w:type="table" w:styleId="TableGrid">
    <w:name w:val="Table Grid"/>
    <w:basedOn w:val="TableNormal"/>
    <w:rsid w:val="004C6DB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umbering">
    <w:name w:val="Numbering"/>
    <w:rsid w:val="004C6DB3"/>
    <w:pPr>
      <w:numPr>
        <w:numId w:val="14"/>
      </w:numPr>
    </w:pPr>
  </w:style>
  <w:style w:type="paragraph" w:styleId="BalloonText">
    <w:name w:val="Balloon Text"/>
    <w:basedOn w:val="Normal"/>
    <w:link w:val="BalloonTextChar"/>
    <w:uiPriority w:val="99"/>
    <w:semiHidden/>
    <w:unhideWhenUsed/>
    <w:rsid w:val="00BE0A0B"/>
    <w:rPr>
      <w:rFonts w:ascii="Tahoma" w:hAnsi="Tahoma" w:cs="Tahoma"/>
      <w:sz w:val="16"/>
      <w:szCs w:val="16"/>
    </w:rPr>
  </w:style>
  <w:style w:type="character" w:customStyle="1" w:styleId="BalloonTextChar">
    <w:name w:val="Balloon Text Char"/>
    <w:basedOn w:val="DefaultParagraphFont"/>
    <w:link w:val="BalloonText"/>
    <w:uiPriority w:val="99"/>
    <w:semiHidden/>
    <w:rsid w:val="00BE0A0B"/>
    <w:rPr>
      <w:rFonts w:ascii="Tahoma" w:eastAsia="MS Mincho" w:hAnsi="Tahoma" w:cs="Tahoma"/>
      <w:sz w:val="16"/>
      <w:szCs w:val="16"/>
      <w:lang w:val="bg-BG" w:eastAsia="bg-BG"/>
    </w:rPr>
  </w:style>
  <w:style w:type="paragraph" w:styleId="Header">
    <w:name w:val="header"/>
    <w:basedOn w:val="Normal"/>
    <w:link w:val="HeaderChar"/>
    <w:uiPriority w:val="99"/>
    <w:unhideWhenUsed/>
    <w:rsid w:val="00F662C8"/>
    <w:pPr>
      <w:tabs>
        <w:tab w:val="center" w:pos="4680"/>
        <w:tab w:val="right" w:pos="9360"/>
      </w:tabs>
    </w:pPr>
  </w:style>
  <w:style w:type="character" w:customStyle="1" w:styleId="HeaderChar">
    <w:name w:val="Header Char"/>
    <w:basedOn w:val="DefaultParagraphFont"/>
    <w:link w:val="Header"/>
    <w:uiPriority w:val="99"/>
    <w:rsid w:val="00F662C8"/>
    <w:rPr>
      <w:rFonts w:ascii="Arial" w:eastAsia="MS Mincho" w:hAnsi="Arial"/>
      <w:sz w:val="22"/>
      <w:szCs w:val="22"/>
      <w:lang w:val="bg-BG" w:eastAsia="bg-BG"/>
    </w:rPr>
  </w:style>
  <w:style w:type="character" w:styleId="SubtleEmphasis">
    <w:name w:val="Subtle Emphasis"/>
    <w:basedOn w:val="DefaultParagraphFont"/>
    <w:uiPriority w:val="19"/>
    <w:qFormat/>
    <w:rsid w:val="00F662C8"/>
    <w:rPr>
      <w:rFonts w:ascii="Arial" w:hAnsi="Arial" w:cs="Arial"/>
      <w:i/>
      <w:iCs/>
      <w:color w:val="808080" w:themeColor="text1" w:themeTint="7F"/>
    </w:rPr>
  </w:style>
  <w:style w:type="character" w:styleId="Hyperlink">
    <w:name w:val="Hyperlink"/>
    <w:basedOn w:val="DefaultParagraphFont"/>
    <w:uiPriority w:val="99"/>
    <w:unhideWhenUsed/>
    <w:rsid w:val="00566696"/>
    <w:rPr>
      <w:color w:val="0175B0" w:themeColor="hyperlink"/>
      <w:u w:val="single"/>
    </w:rPr>
  </w:style>
  <w:style w:type="paragraph" w:styleId="TOC1">
    <w:name w:val="toc 1"/>
    <w:basedOn w:val="Normal"/>
    <w:next w:val="Normal"/>
    <w:autoRedefine/>
    <w:uiPriority w:val="39"/>
    <w:unhideWhenUsed/>
    <w:rsid w:val="0032363A"/>
    <w:pPr>
      <w:spacing w:after="100"/>
    </w:pPr>
  </w:style>
  <w:style w:type="paragraph" w:styleId="TOC2">
    <w:name w:val="toc 2"/>
    <w:basedOn w:val="Normal"/>
    <w:next w:val="Normal"/>
    <w:autoRedefine/>
    <w:uiPriority w:val="39"/>
    <w:unhideWhenUsed/>
    <w:rsid w:val="0032363A"/>
    <w:pPr>
      <w:spacing w:after="100"/>
      <w:ind w:left="220"/>
    </w:pPr>
  </w:style>
  <w:style w:type="paragraph" w:styleId="TOC3">
    <w:name w:val="toc 3"/>
    <w:basedOn w:val="Normal"/>
    <w:next w:val="Normal"/>
    <w:autoRedefine/>
    <w:uiPriority w:val="39"/>
    <w:unhideWhenUsed/>
    <w:rsid w:val="0032363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Numbering"/>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png"/><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hyperlink" Target="http://www.php.net/"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oleObject" Target="embeddings/oleObject14.bin"/><Relationship Id="rId45" Type="http://schemas.openxmlformats.org/officeDocument/2006/relationships/image" Target="media/image20.jpe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hyperlink" Target="http://jquery.com/"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header" Target="header2.xml"/><Relationship Id="rId65"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file:///D:\Users\Trina\Dropbox\Winter2012\SOEN390\Iteration6\UIR\Iteration6UIRJAMPACK%20(Katrina).docx"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png"/><Relationship Id="rId30" Type="http://schemas.openxmlformats.org/officeDocument/2006/relationships/oleObject" Target="embeddings/oleObject9.bin"/><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hyperlink" Target="http://www.w3.org/standards/webdesign/htmlcss" TargetMode="External"/><Relationship Id="rId8" Type="http://schemas.openxmlformats.org/officeDocument/2006/relationships/endnotes" Target="endnotes.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3.bin"/><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7.png"/><Relationship Id="rId54" Type="http://schemas.openxmlformats.org/officeDocument/2006/relationships/image" Target="media/image29.png"/><Relationship Id="rId62" Type="http://schemas.openxmlformats.org/officeDocument/2006/relationships/hyperlink" Target="http://www.yiiframework.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SOEN390">
      <a:dk1>
        <a:sysClr val="windowText" lastClr="000000"/>
      </a:dk1>
      <a:lt1>
        <a:sysClr val="window" lastClr="FFFFFF"/>
      </a:lt1>
      <a:dk2>
        <a:srgbClr val="002948"/>
      </a:dk2>
      <a:lt2>
        <a:srgbClr val="F0F0F0"/>
      </a:lt2>
      <a:accent1>
        <a:srgbClr val="E5F1F4"/>
      </a:accent1>
      <a:accent2>
        <a:srgbClr val="FBE3E4"/>
      </a:accent2>
      <a:accent3>
        <a:srgbClr val="8A1F11"/>
      </a:accent3>
      <a:accent4>
        <a:srgbClr val="A2FF73"/>
      </a:accent4>
      <a:accent5>
        <a:srgbClr val="264409"/>
      </a:accent5>
      <a:accent6>
        <a:srgbClr val="0175B0"/>
      </a:accent6>
      <a:hlink>
        <a:srgbClr val="0175B0"/>
      </a:hlink>
      <a:folHlink>
        <a:srgbClr val="00206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BE08B-C71A-4948-9501-72FE7551E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21</Pages>
  <Words>4641</Words>
  <Characters>26455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 PACK</dc:creator>
  <cp:lastModifiedBy>Trina</cp:lastModifiedBy>
  <cp:revision>31</cp:revision>
  <cp:lastPrinted>2012-04-11T06:51:00Z</cp:lastPrinted>
  <dcterms:created xsi:type="dcterms:W3CDTF">2012-04-07T17:59:00Z</dcterms:created>
  <dcterms:modified xsi:type="dcterms:W3CDTF">2012-04-11T06:55:00Z</dcterms:modified>
</cp:coreProperties>
</file>