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CDB75D" w14:textId="5808ABBE" w:rsidR="00755BC3" w:rsidRPr="00755BC3" w:rsidRDefault="00000000" w:rsidP="00EF192F">
      <w:pPr>
        <w:pStyle w:val="Title"/>
        <w:rPr>
          <w:rStyle w:val="LabTitleInstVersred"/>
        </w:rPr>
      </w:pPr>
      <w:r w:rsidRPr="00755BC3">
        <w:t>Lab - Attack Analysis</w:t>
      </w:r>
      <w:r w:rsidR="00755BC3" w:rsidRPr="00755BC3">
        <w:t xml:space="preserve"> </w:t>
      </w:r>
    </w:p>
    <w:p w14:paraId="2F91B38C" w14:textId="77777777" w:rsidR="00C76993" w:rsidRPr="00755BC3" w:rsidRDefault="00000000">
      <w:pPr>
        <w:pStyle w:val="Heading1"/>
        <w:ind w:left="360" w:hanging="360"/>
        <w:rPr>
          <w:rFonts w:eastAsia="Times New Roman"/>
        </w:rPr>
      </w:pPr>
      <w:r w:rsidRPr="00755BC3">
        <w:rPr>
          <w:rFonts w:eastAsia="Times New Roman"/>
        </w:rPr>
        <w:t>Objectives</w:t>
      </w:r>
    </w:p>
    <w:p w14:paraId="03A1D050" w14:textId="77777777" w:rsidR="00C76993" w:rsidRPr="00755BC3" w:rsidRDefault="00000000">
      <w:pPr>
        <w:pStyle w:val="BodyTextL25Bold"/>
      </w:pPr>
      <w:r w:rsidRPr="00755BC3">
        <w:t>Part 1: Investigate IOCs</w:t>
      </w:r>
    </w:p>
    <w:p w14:paraId="71C1475B" w14:textId="77777777" w:rsidR="00C76993" w:rsidRPr="00755BC3" w:rsidRDefault="00000000">
      <w:pPr>
        <w:pStyle w:val="BodyTextL25Bold"/>
      </w:pPr>
      <w:r w:rsidRPr="00755BC3">
        <w:t>Part 2: Investigate the Malicious Activity</w:t>
      </w:r>
    </w:p>
    <w:p w14:paraId="1EDB540A" w14:textId="77777777" w:rsidR="00C76993" w:rsidRPr="00755BC3" w:rsidRDefault="00000000">
      <w:pPr>
        <w:pStyle w:val="BodyTextL25Bold"/>
      </w:pPr>
      <w:r w:rsidRPr="00755BC3">
        <w:t>Part 3: Investigate the More Malicious Activity</w:t>
      </w:r>
    </w:p>
    <w:p w14:paraId="5F33BF59" w14:textId="77777777" w:rsidR="00C76993" w:rsidRPr="00755BC3" w:rsidRDefault="00000000">
      <w:pPr>
        <w:pStyle w:val="Heading1"/>
        <w:ind w:left="360" w:hanging="360"/>
        <w:rPr>
          <w:rFonts w:eastAsia="Times New Roman"/>
        </w:rPr>
      </w:pPr>
      <w:r w:rsidRPr="00755BC3">
        <w:rPr>
          <w:rFonts w:eastAsia="Times New Roman"/>
        </w:rPr>
        <w:t>Introduction</w:t>
      </w:r>
    </w:p>
    <w:p w14:paraId="5F40B09E" w14:textId="1362D0D2" w:rsidR="00C76993" w:rsidRPr="00755BC3" w:rsidRDefault="00000000">
      <w:pPr>
        <w:pStyle w:val="BodyTextL25"/>
      </w:pPr>
      <w:r w:rsidRPr="00755BC3">
        <w:t xml:space="preserve">Once an alert has been reported and validated, </w:t>
      </w:r>
      <w:r w:rsidR="00755BC3" w:rsidRPr="00755BC3">
        <w:t>digital</w:t>
      </w:r>
      <w:r w:rsidRPr="00755BC3">
        <w:t xml:space="preserve"> forensics and incident response analysis must be completed. In a large organization, members of the incident response team (i.e., CSIRT) are responsible for this process. The response team typically consists of veteran threat hunters and select cybersecurity analysts and technicians. To help the incident response team, various tools and resources are available.</w:t>
      </w:r>
    </w:p>
    <w:p w14:paraId="4FC47DD5" w14:textId="77777777" w:rsidR="00C76993" w:rsidRPr="00755BC3" w:rsidRDefault="00000000">
      <w:pPr>
        <w:pStyle w:val="BodyTextL25"/>
      </w:pPr>
      <w:r w:rsidRPr="00755BC3">
        <w:t xml:space="preserve">In this lab, you will use the ANY.RUN online interactive malware hunting service and the </w:t>
      </w:r>
      <w:proofErr w:type="spellStart"/>
      <w:r w:rsidRPr="00755BC3">
        <w:t>Mitre</w:t>
      </w:r>
      <w:proofErr w:type="spellEnd"/>
      <w:r w:rsidRPr="00755BC3">
        <w:t xml:space="preserve"> ATT&amp;CK Matrix to investigate potential malicious activity. </w:t>
      </w:r>
    </w:p>
    <w:p w14:paraId="401C2574" w14:textId="77777777" w:rsidR="00C76993" w:rsidRPr="00755BC3" w:rsidRDefault="00000000">
      <w:pPr>
        <w:pStyle w:val="BodyTextL25"/>
      </w:pPr>
      <w:r w:rsidRPr="00755BC3">
        <w:t xml:space="preserve">ANY.RUN offers a free service in which community users can upload suspected malware files for analysis. It provides a very rich set of analyses features that lets you safely investigate the behavior of malware. The ANY.RUN sandbox can dynamically run the malware and display details of what the malware does in safe and secure analysis interface. </w:t>
      </w:r>
    </w:p>
    <w:p w14:paraId="12D59B26" w14:textId="4120BF98" w:rsidR="00C76993" w:rsidRPr="00755BC3" w:rsidRDefault="00000000">
      <w:pPr>
        <w:pStyle w:val="BodyTextL25"/>
      </w:pPr>
      <w:r w:rsidRPr="00755BC3">
        <w:rPr>
          <w:b/>
          <w:bCs/>
        </w:rPr>
        <w:t>Note:</w:t>
      </w:r>
      <w:r w:rsidRPr="00755BC3">
        <w:t xml:space="preserve"> You will use the free version of ANY.RUN which has limited features and can only run malware samples on a 32-bit Windows 7 virtual machine. Two more advanced versions are available for a monthly subscription. The Searcher and Hunter versions provide </w:t>
      </w:r>
      <w:r w:rsidR="00755BC3" w:rsidRPr="00755BC3">
        <w:t>access to</w:t>
      </w:r>
      <w:r w:rsidRPr="00755BC3">
        <w:t xml:space="preserve"> advanced features and other operating systems (e.g., Windows 10). </w:t>
      </w:r>
    </w:p>
    <w:p w14:paraId="27ADC9A3" w14:textId="77777777" w:rsidR="00C76993" w:rsidRPr="00755BC3" w:rsidRDefault="00000000">
      <w:pPr>
        <w:pStyle w:val="Heading1"/>
        <w:ind w:left="360" w:hanging="360"/>
        <w:rPr>
          <w:rFonts w:eastAsia="Times New Roman"/>
        </w:rPr>
      </w:pPr>
      <w:r w:rsidRPr="00755BC3">
        <w:rPr>
          <w:rFonts w:eastAsia="Times New Roman"/>
        </w:rPr>
        <w:t>Scenario</w:t>
      </w:r>
    </w:p>
    <w:p w14:paraId="511D3AF8" w14:textId="69D0BCE0" w:rsidR="00C76993" w:rsidRPr="00755BC3" w:rsidRDefault="00000000">
      <w:pPr>
        <w:pStyle w:val="BodyTextL25"/>
      </w:pPr>
      <w:r w:rsidRPr="00755BC3">
        <w:t xml:space="preserve">You are </w:t>
      </w:r>
      <w:r w:rsidR="00755BC3" w:rsidRPr="00755BC3">
        <w:t>working as</w:t>
      </w:r>
      <w:r w:rsidRPr="00755BC3">
        <w:t xml:space="preserve"> a cyber technician and you have been selected to work with the incident response team at XYZ, Inc. A cybersecurity analyst has asked you to evaluate hash values from security alerts that have been generated by the Intrusion Prevention System (IPS). The IPS has flagged a series of events as potentially malicious. </w:t>
      </w:r>
    </w:p>
    <w:p w14:paraId="696C243E" w14:textId="77777777" w:rsidR="00C76993" w:rsidRPr="00755BC3" w:rsidRDefault="00000000">
      <w:pPr>
        <w:pStyle w:val="BodyTextL25"/>
      </w:pPr>
      <w:r w:rsidRPr="00755BC3">
        <w:t xml:space="preserve">You will use the ANY.RUN online tool and </w:t>
      </w:r>
      <w:proofErr w:type="spellStart"/>
      <w:r w:rsidRPr="00755BC3">
        <w:t>Mitre</w:t>
      </w:r>
      <w:proofErr w:type="spellEnd"/>
      <w:r w:rsidRPr="00755BC3">
        <w:t xml:space="preserve"> ATT&amp;CK Matrix to perform forensic analysis based on the provided hash values.</w:t>
      </w:r>
    </w:p>
    <w:p w14:paraId="74B74ACB" w14:textId="77777777" w:rsidR="00C76993" w:rsidRPr="00755BC3" w:rsidRDefault="00000000">
      <w:pPr>
        <w:pStyle w:val="Heading1"/>
        <w:ind w:left="360" w:hanging="360"/>
        <w:rPr>
          <w:rFonts w:eastAsia="Times New Roman"/>
        </w:rPr>
      </w:pPr>
      <w:r w:rsidRPr="00755BC3">
        <w:rPr>
          <w:rFonts w:eastAsia="Times New Roman"/>
        </w:rPr>
        <w:t>Required Resources</w:t>
      </w:r>
    </w:p>
    <w:p w14:paraId="36BD39A5" w14:textId="77777777" w:rsidR="00C76993" w:rsidRPr="00755BC3" w:rsidRDefault="00000000">
      <w:pPr>
        <w:pStyle w:val="Bulletlevel1"/>
      </w:pPr>
      <w:r w:rsidRPr="00755BC3">
        <w:rPr>
          <w:rFonts w:ascii="Webdings" w:hAnsi="Webdings"/>
          <w:sz w:val="14"/>
          <w:szCs w:val="14"/>
        </w:rPr>
        <w:t>=</w:t>
      </w:r>
      <w:r w:rsidRPr="00755BC3">
        <w:rPr>
          <w:rFonts w:ascii="Times New Roman" w:hAnsi="Times New Roman" w:cs="Times New Roman"/>
          <w:sz w:val="14"/>
          <w:szCs w:val="14"/>
        </w:rPr>
        <w:t xml:space="preserve">   </w:t>
      </w:r>
      <w:r w:rsidRPr="00755BC3">
        <w:t>A device with internet access</w:t>
      </w:r>
    </w:p>
    <w:p w14:paraId="14593800" w14:textId="77777777" w:rsidR="00C76993" w:rsidRPr="00755BC3" w:rsidRDefault="00000000">
      <w:pPr>
        <w:pStyle w:val="Heading1"/>
        <w:rPr>
          <w:rFonts w:eastAsia="Times New Roman"/>
        </w:rPr>
      </w:pPr>
      <w:r w:rsidRPr="00755BC3">
        <w:rPr>
          <w:rFonts w:eastAsia="Times New Roman"/>
        </w:rPr>
        <w:t>Instructions</w:t>
      </w:r>
    </w:p>
    <w:p w14:paraId="3DC60F4C" w14:textId="77777777" w:rsidR="00C76993" w:rsidRPr="00755BC3" w:rsidRDefault="00000000">
      <w:pPr>
        <w:pStyle w:val="Heading2"/>
        <w:rPr>
          <w:rFonts w:eastAsia="Times New Roman"/>
        </w:rPr>
      </w:pPr>
      <w:r w:rsidRPr="00755BC3">
        <w:rPr>
          <w:rFonts w:eastAsia="Times New Roman"/>
        </w:rPr>
        <w:t>Part 1: Investigate IOCs</w:t>
      </w:r>
    </w:p>
    <w:p w14:paraId="7245B265" w14:textId="77777777" w:rsidR="00C76993" w:rsidRPr="00755BC3" w:rsidRDefault="00000000">
      <w:pPr>
        <w:pStyle w:val="BodyTextL25"/>
      </w:pPr>
      <w:r w:rsidRPr="00755BC3">
        <w:t>In this part, you will use the ANY.RUN website to categorize identified hash values to see if they are malicious, suspicious, or benign.</w:t>
      </w:r>
    </w:p>
    <w:p w14:paraId="76D9BA15" w14:textId="77777777" w:rsidR="00C76993" w:rsidRPr="00755BC3" w:rsidRDefault="00000000">
      <w:pPr>
        <w:pStyle w:val="Heading3"/>
        <w:rPr>
          <w:rFonts w:eastAsia="Times New Roman"/>
        </w:rPr>
      </w:pPr>
      <w:r w:rsidRPr="00755BC3">
        <w:rPr>
          <w:rFonts w:eastAsia="Times New Roman"/>
        </w:rPr>
        <w:t>Step 1: Explore the ANY.RUN site</w:t>
      </w:r>
    </w:p>
    <w:p w14:paraId="19C4BF54" w14:textId="77777777" w:rsidR="00C76993" w:rsidRPr="00755BC3" w:rsidRDefault="00000000">
      <w:pPr>
        <w:pStyle w:val="SubStepAlpha"/>
      </w:pPr>
      <w:r w:rsidRPr="00755BC3">
        <w:t>a.</w:t>
      </w:r>
      <w:r w:rsidRPr="00755BC3">
        <w:rPr>
          <w:rFonts w:ascii="Times New Roman" w:hAnsi="Times New Roman" w:cs="Times New Roman"/>
          <w:sz w:val="14"/>
          <w:szCs w:val="14"/>
        </w:rPr>
        <w:t xml:space="preserve">     </w:t>
      </w:r>
      <w:r w:rsidRPr="00755BC3">
        <w:t xml:space="preserve">Open a web browser and navigate to the </w:t>
      </w:r>
      <w:r w:rsidRPr="00755BC3">
        <w:rPr>
          <w:b/>
          <w:bCs/>
        </w:rPr>
        <w:t xml:space="preserve">ANY.RUN </w:t>
      </w:r>
      <w:r w:rsidRPr="00755BC3">
        <w:t>webpage.</w:t>
      </w:r>
    </w:p>
    <w:p w14:paraId="2BECAB32" w14:textId="77777777" w:rsidR="00C76993" w:rsidRPr="00755BC3" w:rsidRDefault="00000000">
      <w:pPr>
        <w:pStyle w:val="BodyTextL25"/>
        <w:ind w:left="720" w:hanging="360"/>
      </w:pPr>
      <w:r w:rsidRPr="00755BC3">
        <w:t>b.</w:t>
      </w:r>
      <w:r w:rsidRPr="00755BC3">
        <w:rPr>
          <w:rFonts w:ascii="Times New Roman" w:hAnsi="Times New Roman" w:cs="Times New Roman"/>
          <w:sz w:val="14"/>
          <w:szCs w:val="14"/>
        </w:rPr>
        <w:t xml:space="preserve">     </w:t>
      </w:r>
      <w:r w:rsidRPr="00755BC3">
        <w:t xml:space="preserve">At the top of webpage are available links starting with “WHY US”. Click </w:t>
      </w:r>
      <w:r w:rsidRPr="00755BC3">
        <w:rPr>
          <w:b/>
          <w:bCs/>
        </w:rPr>
        <w:t>SERVICE</w:t>
      </w:r>
      <w:r w:rsidRPr="00755BC3">
        <w:t xml:space="preserve"> from the horizontal menu to move to the sandbox service interface.</w:t>
      </w:r>
    </w:p>
    <w:p w14:paraId="3170610D" w14:textId="77777777" w:rsidR="00C76993" w:rsidRPr="00755BC3" w:rsidRDefault="00000000">
      <w:pPr>
        <w:pStyle w:val="SubStepAlpha"/>
      </w:pPr>
      <w:r w:rsidRPr="00755BC3">
        <w:lastRenderedPageBreak/>
        <w:t>c.</w:t>
      </w:r>
      <w:r w:rsidRPr="00755BC3">
        <w:rPr>
          <w:rFonts w:ascii="Times New Roman" w:hAnsi="Times New Roman" w:cs="Times New Roman"/>
          <w:sz w:val="14"/>
          <w:szCs w:val="14"/>
        </w:rPr>
        <w:t xml:space="preserve">     </w:t>
      </w:r>
      <w:r w:rsidRPr="00755BC3">
        <w:t>Click one of the countries in the map to show the list of public submissions from that country. Community users can view a detailed analysis for each submission.</w:t>
      </w:r>
    </w:p>
    <w:p w14:paraId="3F47F8EE" w14:textId="77777777" w:rsidR="00C76993" w:rsidRPr="00755BC3" w:rsidRDefault="00000000">
      <w:pPr>
        <w:pStyle w:val="SubStepAlpha"/>
      </w:pPr>
      <w:r w:rsidRPr="00755BC3">
        <w:t>d.</w:t>
      </w:r>
      <w:r w:rsidRPr="00755BC3">
        <w:rPr>
          <w:rFonts w:ascii="Times New Roman" w:hAnsi="Times New Roman" w:cs="Times New Roman"/>
          <w:sz w:val="14"/>
          <w:szCs w:val="14"/>
        </w:rPr>
        <w:t xml:space="preserve">     </w:t>
      </w:r>
      <w:r w:rsidRPr="00755BC3">
        <w:t>Explore and become familiar with this dashboard. The ANY.RUN tool has many options available that will be of great value to a cybersecurity analyst. Use this opportunity to learn more about the tool.</w:t>
      </w:r>
    </w:p>
    <w:p w14:paraId="472587B2" w14:textId="77777777" w:rsidR="00C76993" w:rsidRPr="00755BC3" w:rsidRDefault="00000000">
      <w:pPr>
        <w:pStyle w:val="Heading3"/>
        <w:rPr>
          <w:rFonts w:eastAsia="Times New Roman"/>
        </w:rPr>
      </w:pPr>
      <w:r w:rsidRPr="00755BC3">
        <w:rPr>
          <w:rFonts w:eastAsia="Times New Roman"/>
        </w:rPr>
        <w:t>Step 2: Validate Suspicious Hashes</w:t>
      </w:r>
    </w:p>
    <w:p w14:paraId="05D38B37" w14:textId="77777777" w:rsidR="00C76993" w:rsidRPr="00755BC3" w:rsidRDefault="00000000">
      <w:pPr>
        <w:pStyle w:val="BodyTextL25"/>
      </w:pPr>
      <w:r w:rsidRPr="00755BC3">
        <w:t>In this step, you will investigate some MD5 hash of files that the cybersecurity analyst has identified in the table below. You will verify if they are potentially malicious, suspicious, or benign.</w:t>
      </w:r>
    </w:p>
    <w:p w14:paraId="1F905E67" w14:textId="77777777" w:rsidR="00C76993" w:rsidRPr="00755BC3" w:rsidRDefault="00000000">
      <w:pPr>
        <w:pStyle w:val="BodyTextL50"/>
        <w:ind w:hanging="360"/>
      </w:pPr>
      <w:r w:rsidRPr="00755BC3">
        <w:t>a.</w:t>
      </w:r>
      <w:r w:rsidRPr="00755BC3">
        <w:rPr>
          <w:rFonts w:ascii="Times New Roman" w:hAnsi="Times New Roman" w:cs="Times New Roman"/>
          <w:sz w:val="14"/>
          <w:szCs w:val="14"/>
        </w:rPr>
        <w:t xml:space="preserve">     </w:t>
      </w:r>
      <w:r w:rsidRPr="00755BC3">
        <w:t xml:space="preserve">To search hash values, click </w:t>
      </w:r>
      <w:r w:rsidRPr="00755BC3">
        <w:rPr>
          <w:b/>
          <w:bCs/>
        </w:rPr>
        <w:t>Public Tasks</w:t>
      </w:r>
      <w:r w:rsidRPr="00755BC3">
        <w:t xml:space="preserve"> in the menu on the left.</w:t>
      </w:r>
    </w:p>
    <w:p w14:paraId="00824959" w14:textId="77777777" w:rsidR="00C76993" w:rsidRPr="00755BC3" w:rsidRDefault="00000000">
      <w:pPr>
        <w:pStyle w:val="BodyTextL50"/>
      </w:pPr>
      <w:r w:rsidRPr="00755BC3">
        <w:t xml:space="preserve">This opens the </w:t>
      </w:r>
      <w:proofErr w:type="gramStart"/>
      <w:r w:rsidRPr="00755BC3">
        <w:rPr>
          <w:b/>
          <w:bCs/>
        </w:rPr>
        <w:t>Public</w:t>
      </w:r>
      <w:proofErr w:type="gramEnd"/>
      <w:r w:rsidRPr="00755BC3">
        <w:rPr>
          <w:b/>
          <w:bCs/>
        </w:rPr>
        <w:t xml:space="preserve"> submissions</w:t>
      </w:r>
      <w:r w:rsidRPr="00755BC3">
        <w:t xml:space="preserve"> page which displays a list of public tasks arranged by the most recent submission. Notice that each task is labelled with the analysis verdict identifying the submission as no threat detected (i.e., benign), suspicious activity, or malicious activity. </w:t>
      </w:r>
    </w:p>
    <w:p w14:paraId="21448A17" w14:textId="77777777" w:rsidR="00C76993" w:rsidRPr="00755BC3" w:rsidRDefault="00000000">
      <w:pPr>
        <w:pStyle w:val="ListParagraph"/>
        <w:ind w:hanging="360"/>
      </w:pPr>
      <w:r w:rsidRPr="00755BC3">
        <w:t>b.</w:t>
      </w:r>
      <w:r w:rsidRPr="00755BC3">
        <w:rPr>
          <w:rFonts w:ascii="Times New Roman" w:hAnsi="Times New Roman" w:cs="Times New Roman"/>
          <w:sz w:val="14"/>
          <w:szCs w:val="14"/>
        </w:rPr>
        <w:t xml:space="preserve">     </w:t>
      </w:r>
      <w:r w:rsidRPr="00755BC3">
        <w:t xml:space="preserve">The Cybersecurity analyst has asked you to validate several hash values. Complete the following table by copying and pasting the identified MD5 hash value in the search box in the upper right of the window and press </w:t>
      </w:r>
      <w:r w:rsidRPr="00755BC3">
        <w:rPr>
          <w:b/>
          <w:bCs/>
        </w:rPr>
        <w:t>Enter</w:t>
      </w:r>
      <w:r w:rsidRPr="00755BC3">
        <w:t>.</w:t>
      </w:r>
    </w:p>
    <w:tbl>
      <w:tblPr>
        <w:tblW w:w="10080" w:type="dxa"/>
        <w:jc w:val="center"/>
        <w:tblCellMar>
          <w:left w:w="0" w:type="dxa"/>
          <w:right w:w="0" w:type="dxa"/>
        </w:tblCellMar>
        <w:tblLook w:val="04A0" w:firstRow="1" w:lastRow="0" w:firstColumn="1" w:lastColumn="0" w:noHBand="0" w:noVBand="1"/>
        <w:tblDescription w:val="This table allows to record if the file is malicious and the associated filename. Enter your answers in the cells labeled &quot;blank&quot;"/>
      </w:tblPr>
      <w:tblGrid>
        <w:gridCol w:w="4047"/>
        <w:gridCol w:w="2966"/>
        <w:gridCol w:w="3067"/>
      </w:tblGrid>
      <w:tr w:rsidR="00C76993" w:rsidRPr="00755BC3" w14:paraId="05C43CBC" w14:textId="77777777">
        <w:trPr>
          <w:cantSplit/>
          <w:tblHeader/>
          <w:jc w:val="center"/>
        </w:trPr>
        <w:tc>
          <w:tcPr>
            <w:tcW w:w="404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D725505" w14:textId="77777777" w:rsidR="00C76993" w:rsidRPr="00755BC3" w:rsidRDefault="00000000">
            <w:pPr>
              <w:pStyle w:val="TableHeading"/>
            </w:pPr>
            <w:r w:rsidRPr="00755BC3">
              <w:t>IOCs MD5 Hash Values</w:t>
            </w:r>
          </w:p>
        </w:tc>
        <w:tc>
          <w:tcPr>
            <w:tcW w:w="296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6347CCB" w14:textId="77777777" w:rsidR="00C76993" w:rsidRPr="00755BC3" w:rsidRDefault="00000000">
            <w:pPr>
              <w:pStyle w:val="TableHeading"/>
            </w:pPr>
            <w:r w:rsidRPr="00755BC3">
              <w:t>Malicious / Suspicious / Benign</w:t>
            </w:r>
          </w:p>
        </w:tc>
        <w:tc>
          <w:tcPr>
            <w:tcW w:w="306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6A43CFB" w14:textId="77777777" w:rsidR="00C76993" w:rsidRPr="00755BC3" w:rsidRDefault="00000000">
            <w:pPr>
              <w:pStyle w:val="TableHeading"/>
            </w:pPr>
            <w:r w:rsidRPr="00755BC3">
              <w:t xml:space="preserve">Associated Filename </w:t>
            </w:r>
          </w:p>
        </w:tc>
      </w:tr>
      <w:tr w:rsidR="00C76993" w:rsidRPr="00755BC3" w14:paraId="137FC59B" w14:textId="77777777" w:rsidTr="00755BC3">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45A99B7" w14:textId="77777777" w:rsidR="00C76993" w:rsidRPr="00755BC3" w:rsidRDefault="00000000">
            <w:pPr>
              <w:pStyle w:val="TableText"/>
            </w:pPr>
            <w:r w:rsidRPr="00755BC3">
              <w:rPr>
                <w:b/>
                <w:bCs/>
              </w:rPr>
              <w:t>2fd03624e271ec70349ce56fb30f563b</w:t>
            </w:r>
          </w:p>
        </w:tc>
        <w:tc>
          <w:tcPr>
            <w:tcW w:w="2966" w:type="dxa"/>
            <w:tcBorders>
              <w:top w:val="nil"/>
              <w:left w:val="nil"/>
              <w:bottom w:val="single" w:sz="8" w:space="0" w:color="auto"/>
              <w:right w:val="single" w:sz="8" w:space="0" w:color="auto"/>
            </w:tcBorders>
            <w:tcMar>
              <w:top w:w="14" w:type="dxa"/>
              <w:left w:w="115" w:type="dxa"/>
              <w:bottom w:w="14" w:type="dxa"/>
              <w:right w:w="115" w:type="dxa"/>
            </w:tcMar>
          </w:tcPr>
          <w:p w14:paraId="32C7DBC5" w14:textId="34023ECE" w:rsidR="00C76993" w:rsidRPr="00755BC3" w:rsidRDefault="00C76993" w:rsidP="00755BC3"/>
        </w:tc>
        <w:tc>
          <w:tcPr>
            <w:tcW w:w="3067" w:type="dxa"/>
            <w:tcBorders>
              <w:top w:val="nil"/>
              <w:left w:val="nil"/>
              <w:bottom w:val="single" w:sz="8" w:space="0" w:color="auto"/>
              <w:right w:val="single" w:sz="8" w:space="0" w:color="auto"/>
            </w:tcBorders>
            <w:tcMar>
              <w:top w:w="14" w:type="dxa"/>
              <w:left w:w="115" w:type="dxa"/>
              <w:bottom w:w="14" w:type="dxa"/>
              <w:right w:w="115" w:type="dxa"/>
            </w:tcMar>
          </w:tcPr>
          <w:p w14:paraId="3846E9B0" w14:textId="74106511" w:rsidR="00C76993" w:rsidRPr="00755BC3" w:rsidRDefault="00C76993" w:rsidP="00755BC3"/>
        </w:tc>
      </w:tr>
      <w:tr w:rsidR="00C76993" w:rsidRPr="00755BC3" w14:paraId="2FA0942E" w14:textId="77777777" w:rsidTr="00755BC3">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7CC756C" w14:textId="77777777" w:rsidR="00C76993" w:rsidRPr="00755BC3" w:rsidRDefault="00000000">
            <w:pPr>
              <w:pStyle w:val="TableText"/>
            </w:pPr>
            <w:r w:rsidRPr="00755BC3">
              <w:rPr>
                <w:b/>
                <w:bCs/>
              </w:rPr>
              <w:t>c419df63e0121d72411285780c2fc6cc</w:t>
            </w:r>
          </w:p>
        </w:tc>
        <w:tc>
          <w:tcPr>
            <w:tcW w:w="2966" w:type="dxa"/>
            <w:tcBorders>
              <w:top w:val="nil"/>
              <w:left w:val="nil"/>
              <w:bottom w:val="single" w:sz="8" w:space="0" w:color="auto"/>
              <w:right w:val="single" w:sz="8" w:space="0" w:color="auto"/>
            </w:tcBorders>
            <w:tcMar>
              <w:top w:w="14" w:type="dxa"/>
              <w:left w:w="115" w:type="dxa"/>
              <w:bottom w:w="14" w:type="dxa"/>
              <w:right w:w="115" w:type="dxa"/>
            </w:tcMar>
          </w:tcPr>
          <w:p w14:paraId="69C166DB" w14:textId="6E48A9C3" w:rsidR="00C76993" w:rsidRPr="00755BC3" w:rsidRDefault="00C76993" w:rsidP="00755BC3"/>
        </w:tc>
        <w:tc>
          <w:tcPr>
            <w:tcW w:w="3067" w:type="dxa"/>
            <w:tcBorders>
              <w:top w:val="nil"/>
              <w:left w:val="nil"/>
              <w:bottom w:val="single" w:sz="8" w:space="0" w:color="auto"/>
              <w:right w:val="single" w:sz="8" w:space="0" w:color="auto"/>
            </w:tcBorders>
            <w:tcMar>
              <w:top w:w="14" w:type="dxa"/>
              <w:left w:w="115" w:type="dxa"/>
              <w:bottom w:w="14" w:type="dxa"/>
              <w:right w:w="115" w:type="dxa"/>
            </w:tcMar>
          </w:tcPr>
          <w:p w14:paraId="3B93C95C" w14:textId="76030E4D" w:rsidR="00C76993" w:rsidRPr="00755BC3" w:rsidRDefault="00C76993" w:rsidP="00755BC3"/>
        </w:tc>
      </w:tr>
      <w:tr w:rsidR="00C76993" w:rsidRPr="00755BC3" w14:paraId="27AF2B82" w14:textId="77777777" w:rsidTr="00755BC3">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E6186AC" w14:textId="77777777" w:rsidR="00C76993" w:rsidRPr="00755BC3" w:rsidRDefault="00000000">
            <w:pPr>
              <w:pStyle w:val="TableText"/>
            </w:pPr>
            <w:r w:rsidRPr="00755BC3">
              <w:rPr>
                <w:b/>
                <w:bCs/>
              </w:rPr>
              <w:t>3acf52e5a62d50bdcedcb89174bf5492</w:t>
            </w:r>
          </w:p>
        </w:tc>
        <w:tc>
          <w:tcPr>
            <w:tcW w:w="2966" w:type="dxa"/>
            <w:tcBorders>
              <w:top w:val="nil"/>
              <w:left w:val="nil"/>
              <w:bottom w:val="single" w:sz="8" w:space="0" w:color="auto"/>
              <w:right w:val="single" w:sz="8" w:space="0" w:color="auto"/>
            </w:tcBorders>
            <w:tcMar>
              <w:top w:w="14" w:type="dxa"/>
              <w:left w:w="115" w:type="dxa"/>
              <w:bottom w:w="14" w:type="dxa"/>
              <w:right w:w="115" w:type="dxa"/>
            </w:tcMar>
          </w:tcPr>
          <w:p w14:paraId="3E7845C8" w14:textId="4324504D" w:rsidR="00C76993" w:rsidRPr="00755BC3" w:rsidRDefault="00C76993" w:rsidP="00755BC3"/>
        </w:tc>
        <w:tc>
          <w:tcPr>
            <w:tcW w:w="3067" w:type="dxa"/>
            <w:tcBorders>
              <w:top w:val="nil"/>
              <w:left w:val="nil"/>
              <w:bottom w:val="single" w:sz="8" w:space="0" w:color="auto"/>
              <w:right w:val="single" w:sz="8" w:space="0" w:color="auto"/>
            </w:tcBorders>
            <w:tcMar>
              <w:top w:w="14" w:type="dxa"/>
              <w:left w:w="115" w:type="dxa"/>
              <w:bottom w:w="14" w:type="dxa"/>
              <w:right w:w="115" w:type="dxa"/>
            </w:tcMar>
          </w:tcPr>
          <w:p w14:paraId="2719E692" w14:textId="783277A1" w:rsidR="00C76993" w:rsidRPr="00755BC3" w:rsidRDefault="00C76993" w:rsidP="00755BC3"/>
        </w:tc>
      </w:tr>
      <w:tr w:rsidR="00C76993" w:rsidRPr="00755BC3" w14:paraId="0B178CBF" w14:textId="77777777" w:rsidTr="00755BC3">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624E41C" w14:textId="77777777" w:rsidR="00C76993" w:rsidRPr="00755BC3" w:rsidRDefault="00000000">
            <w:pPr>
              <w:pStyle w:val="TableText"/>
            </w:pPr>
            <w:r w:rsidRPr="00755BC3">
              <w:rPr>
                <w:b/>
                <w:bCs/>
              </w:rPr>
              <w:t>766b774626947000e67e0b318f558e94</w:t>
            </w:r>
          </w:p>
        </w:tc>
        <w:tc>
          <w:tcPr>
            <w:tcW w:w="2966" w:type="dxa"/>
            <w:tcBorders>
              <w:top w:val="nil"/>
              <w:left w:val="nil"/>
              <w:bottom w:val="single" w:sz="8" w:space="0" w:color="auto"/>
              <w:right w:val="single" w:sz="8" w:space="0" w:color="auto"/>
            </w:tcBorders>
            <w:tcMar>
              <w:top w:w="14" w:type="dxa"/>
              <w:left w:w="115" w:type="dxa"/>
              <w:bottom w:w="14" w:type="dxa"/>
              <w:right w:w="115" w:type="dxa"/>
            </w:tcMar>
          </w:tcPr>
          <w:p w14:paraId="504FBD65" w14:textId="0691F176" w:rsidR="00C76993" w:rsidRPr="00755BC3" w:rsidRDefault="00C76993" w:rsidP="00755BC3"/>
        </w:tc>
        <w:tc>
          <w:tcPr>
            <w:tcW w:w="3067" w:type="dxa"/>
            <w:tcBorders>
              <w:top w:val="nil"/>
              <w:left w:val="nil"/>
              <w:bottom w:val="single" w:sz="8" w:space="0" w:color="auto"/>
              <w:right w:val="single" w:sz="8" w:space="0" w:color="auto"/>
            </w:tcBorders>
            <w:tcMar>
              <w:top w:w="14" w:type="dxa"/>
              <w:left w:w="115" w:type="dxa"/>
              <w:bottom w:w="14" w:type="dxa"/>
              <w:right w:w="115" w:type="dxa"/>
            </w:tcMar>
          </w:tcPr>
          <w:p w14:paraId="1E21A083" w14:textId="0C53D152" w:rsidR="00C76993" w:rsidRPr="00755BC3" w:rsidRDefault="00C76993" w:rsidP="00755BC3"/>
        </w:tc>
      </w:tr>
      <w:tr w:rsidR="00C76993" w:rsidRPr="00755BC3" w14:paraId="0FBE912F" w14:textId="77777777" w:rsidTr="00755BC3">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17F35FC" w14:textId="77777777" w:rsidR="00C76993" w:rsidRPr="00755BC3" w:rsidRDefault="00000000">
            <w:pPr>
              <w:pStyle w:val="TableText"/>
            </w:pPr>
            <w:r w:rsidRPr="00755BC3">
              <w:rPr>
                <w:b/>
                <w:bCs/>
              </w:rPr>
              <w:t>422a6ca28a7e4d8e5e498523c6f049f4</w:t>
            </w:r>
          </w:p>
        </w:tc>
        <w:tc>
          <w:tcPr>
            <w:tcW w:w="2966" w:type="dxa"/>
            <w:tcBorders>
              <w:top w:val="nil"/>
              <w:left w:val="nil"/>
              <w:bottom w:val="single" w:sz="8" w:space="0" w:color="auto"/>
              <w:right w:val="single" w:sz="8" w:space="0" w:color="auto"/>
            </w:tcBorders>
            <w:tcMar>
              <w:top w:w="14" w:type="dxa"/>
              <w:left w:w="115" w:type="dxa"/>
              <w:bottom w:w="14" w:type="dxa"/>
              <w:right w:w="115" w:type="dxa"/>
            </w:tcMar>
          </w:tcPr>
          <w:p w14:paraId="2846B9AC" w14:textId="3F0CDD0D" w:rsidR="00C76993" w:rsidRPr="00755BC3" w:rsidRDefault="00C76993" w:rsidP="00755BC3"/>
        </w:tc>
        <w:tc>
          <w:tcPr>
            <w:tcW w:w="3067" w:type="dxa"/>
            <w:tcBorders>
              <w:top w:val="nil"/>
              <w:left w:val="nil"/>
              <w:bottom w:val="single" w:sz="8" w:space="0" w:color="auto"/>
              <w:right w:val="single" w:sz="8" w:space="0" w:color="auto"/>
            </w:tcBorders>
            <w:tcMar>
              <w:top w:w="14" w:type="dxa"/>
              <w:left w:w="115" w:type="dxa"/>
              <w:bottom w:w="14" w:type="dxa"/>
              <w:right w:w="115" w:type="dxa"/>
            </w:tcMar>
          </w:tcPr>
          <w:p w14:paraId="3C4DCD02" w14:textId="7986AFA2" w:rsidR="00C76993" w:rsidRPr="00755BC3" w:rsidRDefault="00C76993" w:rsidP="00755BC3"/>
        </w:tc>
      </w:tr>
      <w:tr w:rsidR="00C76993" w:rsidRPr="00755BC3" w14:paraId="0726643C" w14:textId="77777777" w:rsidTr="00755BC3">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CD4682E" w14:textId="77777777" w:rsidR="00C76993" w:rsidRPr="00755BC3" w:rsidRDefault="00000000">
            <w:pPr>
              <w:pStyle w:val="TableText"/>
            </w:pPr>
            <w:r w:rsidRPr="00755BC3">
              <w:rPr>
                <w:b/>
                <w:bCs/>
              </w:rPr>
              <w:t>b497845beb135740e6caed03a2020036</w:t>
            </w:r>
          </w:p>
        </w:tc>
        <w:tc>
          <w:tcPr>
            <w:tcW w:w="2966" w:type="dxa"/>
            <w:tcBorders>
              <w:top w:val="nil"/>
              <w:left w:val="nil"/>
              <w:bottom w:val="single" w:sz="8" w:space="0" w:color="auto"/>
              <w:right w:val="single" w:sz="8" w:space="0" w:color="auto"/>
            </w:tcBorders>
            <w:tcMar>
              <w:top w:w="14" w:type="dxa"/>
              <w:left w:w="115" w:type="dxa"/>
              <w:bottom w:w="14" w:type="dxa"/>
              <w:right w:w="115" w:type="dxa"/>
            </w:tcMar>
          </w:tcPr>
          <w:p w14:paraId="1BAD77B7" w14:textId="23103B87" w:rsidR="00C76993" w:rsidRPr="00755BC3" w:rsidRDefault="00C76993" w:rsidP="00755BC3"/>
        </w:tc>
        <w:tc>
          <w:tcPr>
            <w:tcW w:w="3067" w:type="dxa"/>
            <w:tcBorders>
              <w:top w:val="nil"/>
              <w:left w:val="nil"/>
              <w:bottom w:val="single" w:sz="8" w:space="0" w:color="auto"/>
              <w:right w:val="single" w:sz="8" w:space="0" w:color="auto"/>
            </w:tcBorders>
            <w:tcMar>
              <w:top w:w="14" w:type="dxa"/>
              <w:left w:w="115" w:type="dxa"/>
              <w:bottom w:w="14" w:type="dxa"/>
              <w:right w:w="115" w:type="dxa"/>
            </w:tcMar>
          </w:tcPr>
          <w:p w14:paraId="68D67A80" w14:textId="6AC1ACD4" w:rsidR="00C76993" w:rsidRPr="00755BC3" w:rsidRDefault="00C76993" w:rsidP="00755BC3"/>
        </w:tc>
      </w:tr>
    </w:tbl>
    <w:p w14:paraId="66DFFC34" w14:textId="77777777" w:rsidR="00C76993" w:rsidRPr="00755BC3" w:rsidRDefault="00000000">
      <w:pPr>
        <w:pStyle w:val="ConfigWindow"/>
      </w:pPr>
      <w:r w:rsidRPr="00755BC3">
        <w:t>Blank Line, No additional information</w:t>
      </w:r>
    </w:p>
    <w:p w14:paraId="39DB4FC0" w14:textId="77777777" w:rsidR="00C76993" w:rsidRPr="00755BC3" w:rsidRDefault="00000000">
      <w:pPr>
        <w:pStyle w:val="BodyTextL25"/>
      </w:pPr>
      <w:r w:rsidRPr="00755BC3">
        <w:rPr>
          <w:b/>
          <w:bCs/>
        </w:rPr>
        <w:t>Note:</w:t>
      </w:r>
      <w:r w:rsidRPr="00755BC3">
        <w:t xml:space="preserve"> These malicious hash values will also be used in Part 2 and 3.</w:t>
      </w:r>
    </w:p>
    <w:p w14:paraId="41A97474" w14:textId="77777777" w:rsidR="00C76993" w:rsidRPr="00755BC3" w:rsidRDefault="00000000">
      <w:pPr>
        <w:pStyle w:val="ConfigWindow"/>
      </w:pPr>
      <w:r w:rsidRPr="00755BC3">
        <w:t>Blank Line, No additional information</w:t>
      </w:r>
    </w:p>
    <w:p w14:paraId="1CE55D5C" w14:textId="77777777" w:rsidR="00C76993" w:rsidRPr="00755BC3" w:rsidRDefault="00000000">
      <w:pPr>
        <w:pStyle w:val="Heading2"/>
        <w:rPr>
          <w:rFonts w:eastAsia="Times New Roman"/>
        </w:rPr>
      </w:pPr>
      <w:r w:rsidRPr="00755BC3">
        <w:rPr>
          <w:rFonts w:eastAsia="Times New Roman"/>
        </w:rPr>
        <w:t>Part 2: Investigate the Malicious Activity</w:t>
      </w:r>
    </w:p>
    <w:p w14:paraId="263B5662" w14:textId="77777777" w:rsidR="00C76993" w:rsidRPr="00755BC3" w:rsidRDefault="00000000">
      <w:pPr>
        <w:pStyle w:val="BodyTextL25"/>
      </w:pPr>
      <w:r w:rsidRPr="00755BC3">
        <w:t xml:space="preserve">In this part, you will use the ANY.RUN website to investigate the malicious activity identified in the previous part. From the ANY.RUN tool, you will pivot to different tools to examine the malicious activity. Finally, you will use the </w:t>
      </w:r>
      <w:proofErr w:type="spellStart"/>
      <w:r w:rsidRPr="00755BC3">
        <w:t>Mitre</w:t>
      </w:r>
      <w:proofErr w:type="spellEnd"/>
      <w:r w:rsidRPr="00755BC3">
        <w:t xml:space="preserve"> ATT&amp;K Matrix to identify the tactics and techniques used by the threat actors.</w:t>
      </w:r>
    </w:p>
    <w:p w14:paraId="4D6DBDC6" w14:textId="77777777" w:rsidR="00C76993" w:rsidRPr="00755BC3" w:rsidRDefault="00000000">
      <w:pPr>
        <w:pStyle w:val="Heading3"/>
        <w:rPr>
          <w:rFonts w:eastAsia="Times New Roman"/>
        </w:rPr>
      </w:pPr>
      <w:r w:rsidRPr="00755BC3">
        <w:rPr>
          <w:rFonts w:eastAsia="Times New Roman"/>
        </w:rPr>
        <w:t>Step 1: Investigate the first malicious hash process tree.</w:t>
      </w:r>
    </w:p>
    <w:p w14:paraId="06163C69" w14:textId="77777777" w:rsidR="00C76993" w:rsidRPr="00755BC3" w:rsidRDefault="00000000">
      <w:pPr>
        <w:pStyle w:val="BodyTextL50"/>
        <w:ind w:hanging="360"/>
      </w:pPr>
      <w:r w:rsidRPr="00755BC3">
        <w:t>a.</w:t>
      </w:r>
      <w:r w:rsidRPr="00755BC3">
        <w:rPr>
          <w:rFonts w:ascii="Times New Roman" w:hAnsi="Times New Roman" w:cs="Times New Roman"/>
          <w:sz w:val="14"/>
          <w:szCs w:val="14"/>
        </w:rPr>
        <w:t xml:space="preserve">     </w:t>
      </w:r>
      <w:r w:rsidRPr="00755BC3">
        <w:t>From the ANY.RUN Public submissions page, search for the first identified malicious hash value in Part 1, Step 2b.</w:t>
      </w:r>
    </w:p>
    <w:p w14:paraId="1E1835B4" w14:textId="77777777" w:rsidR="00C76993" w:rsidRPr="00755BC3" w:rsidRDefault="00000000">
      <w:pPr>
        <w:pStyle w:val="BodyTextL50"/>
        <w:ind w:hanging="360"/>
      </w:pPr>
      <w:r w:rsidRPr="00755BC3">
        <w:t>b.</w:t>
      </w:r>
      <w:r w:rsidRPr="00755BC3">
        <w:rPr>
          <w:rFonts w:ascii="Times New Roman" w:hAnsi="Times New Roman" w:cs="Times New Roman"/>
          <w:sz w:val="14"/>
          <w:szCs w:val="14"/>
        </w:rPr>
        <w:t xml:space="preserve">     </w:t>
      </w:r>
      <w:r w:rsidRPr="00755BC3">
        <w:t>Click the resulting entry to open it in the ANY.RUN sandbox. The ANY.RUN analysis interface provides insights to many aspects of the malware behavior.</w:t>
      </w:r>
    </w:p>
    <w:p w14:paraId="21D0FEA7" w14:textId="77777777" w:rsidR="00C76993" w:rsidRPr="00755BC3" w:rsidRDefault="00000000">
      <w:pPr>
        <w:pStyle w:val="BodyTextL50"/>
      </w:pPr>
      <w:r w:rsidRPr="00755BC3">
        <w:rPr>
          <w:b/>
          <w:bCs/>
        </w:rPr>
        <w:t>Note:</w:t>
      </w:r>
      <w:r w:rsidRPr="00755BC3">
        <w:t xml:space="preserve"> If more than one submission is displayed, then click the submission with the </w:t>
      </w:r>
      <w:r w:rsidRPr="00755BC3">
        <w:rPr>
          <w:b/>
          <w:bCs/>
        </w:rPr>
        <w:t>wireframe.exe</w:t>
      </w:r>
      <w:r w:rsidRPr="00755BC3">
        <w:t xml:space="preserve"> filename.</w:t>
      </w:r>
    </w:p>
    <w:p w14:paraId="69C61259" w14:textId="77777777" w:rsidR="00C76993" w:rsidRPr="00755BC3" w:rsidRDefault="00000000">
      <w:pPr>
        <w:pStyle w:val="BodyTextL50"/>
        <w:ind w:hanging="360"/>
      </w:pPr>
      <w:r w:rsidRPr="00755BC3">
        <w:t>c.</w:t>
      </w:r>
      <w:r w:rsidRPr="00755BC3">
        <w:rPr>
          <w:rFonts w:ascii="Times New Roman" w:hAnsi="Times New Roman" w:cs="Times New Roman"/>
          <w:sz w:val="14"/>
          <w:szCs w:val="14"/>
        </w:rPr>
        <w:t xml:space="preserve">     </w:t>
      </w:r>
      <w:r w:rsidRPr="00755BC3">
        <w:t>On the right-hand side of the screen, you will see the process tree which displays a group of horizontal blue bars in a nested tree-like structure. It shows all the software processes that were used in the exploit. Some of them are windows software components, and others are part of the malware.</w:t>
      </w:r>
    </w:p>
    <w:p w14:paraId="6EBADDAF" w14:textId="77777777" w:rsidR="00C76993" w:rsidRPr="00755BC3" w:rsidRDefault="00000000">
      <w:pPr>
        <w:pStyle w:val="BodyTextL50"/>
        <w:spacing w:before="0"/>
      </w:pPr>
      <w:r w:rsidRPr="00755BC3">
        <w:lastRenderedPageBreak/>
        <w:t>What are the names of the processes used in this activity?</w:t>
      </w:r>
    </w:p>
    <w:p w14:paraId="11D77E5C" w14:textId="77777777" w:rsidR="00C76993" w:rsidRPr="00755BC3" w:rsidRDefault="00000000">
      <w:pPr>
        <w:pStyle w:val="AnswerLineL50"/>
      </w:pPr>
      <w:r w:rsidRPr="00755BC3">
        <w:t>Type your answers here.</w:t>
      </w:r>
    </w:p>
    <w:p w14:paraId="7ED5BE91" w14:textId="77777777" w:rsidR="00C76993" w:rsidRPr="00755BC3" w:rsidRDefault="00000000">
      <w:pPr>
        <w:pStyle w:val="Heading3"/>
        <w:rPr>
          <w:rFonts w:eastAsia="Times New Roman"/>
        </w:rPr>
      </w:pPr>
      <w:r w:rsidRPr="00755BC3">
        <w:rPr>
          <w:rFonts w:eastAsia="Times New Roman"/>
        </w:rPr>
        <w:t>Step 2: Investigate the malicious activity text report.</w:t>
      </w:r>
    </w:p>
    <w:p w14:paraId="68FCC585" w14:textId="77777777" w:rsidR="00C76993" w:rsidRPr="00755BC3" w:rsidRDefault="00000000">
      <w:pPr>
        <w:pStyle w:val="BodyTextL25"/>
      </w:pPr>
      <w:r w:rsidRPr="00755BC3">
        <w:t xml:space="preserve">Above the process tree are three text boxes labelled “Text report”, “Processes graph”, and ATT&amp;CK matrix. </w:t>
      </w:r>
    </w:p>
    <w:p w14:paraId="44328178" w14:textId="77777777" w:rsidR="00C76993" w:rsidRPr="00755BC3" w:rsidRDefault="00000000">
      <w:pPr>
        <w:pStyle w:val="BodyTextL50"/>
        <w:ind w:hanging="360"/>
      </w:pPr>
      <w:r w:rsidRPr="00755BC3">
        <w:t>a.</w:t>
      </w:r>
      <w:r w:rsidRPr="00755BC3">
        <w:rPr>
          <w:rFonts w:ascii="Times New Roman" w:hAnsi="Times New Roman" w:cs="Times New Roman"/>
          <w:sz w:val="14"/>
          <w:szCs w:val="14"/>
        </w:rPr>
        <w:t xml:space="preserve">     </w:t>
      </w:r>
      <w:r w:rsidRPr="00755BC3">
        <w:t xml:space="preserve">Click the </w:t>
      </w:r>
      <w:r w:rsidRPr="00755BC3">
        <w:rPr>
          <w:b/>
          <w:bCs/>
        </w:rPr>
        <w:t>Text report</w:t>
      </w:r>
      <w:r w:rsidRPr="00755BC3">
        <w:t xml:space="preserve"> to open a report in a new web browser window.</w:t>
      </w:r>
    </w:p>
    <w:p w14:paraId="609D9FA0" w14:textId="77777777" w:rsidR="00C76993" w:rsidRPr="00755BC3" w:rsidRDefault="00000000">
      <w:pPr>
        <w:pStyle w:val="BodyTextL50"/>
        <w:ind w:hanging="360"/>
      </w:pPr>
      <w:r w:rsidRPr="00755BC3">
        <w:t>b.</w:t>
      </w:r>
      <w:r w:rsidRPr="00755BC3">
        <w:rPr>
          <w:rFonts w:ascii="Times New Roman" w:hAnsi="Times New Roman" w:cs="Times New Roman"/>
          <w:sz w:val="14"/>
          <w:szCs w:val="14"/>
        </w:rPr>
        <w:t xml:space="preserve">     </w:t>
      </w:r>
      <w:r w:rsidRPr="00755BC3">
        <w:t>Scroll through the document to see the generated report.</w:t>
      </w:r>
    </w:p>
    <w:p w14:paraId="1A019E76" w14:textId="77777777" w:rsidR="00C76993" w:rsidRPr="00755BC3" w:rsidRDefault="00000000">
      <w:pPr>
        <w:pStyle w:val="Heading4"/>
        <w:rPr>
          <w:rFonts w:eastAsia="Times New Roman"/>
        </w:rPr>
      </w:pPr>
      <w:r w:rsidRPr="00755BC3">
        <w:rPr>
          <w:rFonts w:eastAsia="Times New Roman"/>
        </w:rPr>
        <w:t>Question:</w:t>
      </w:r>
    </w:p>
    <w:p w14:paraId="4B28C678" w14:textId="77777777" w:rsidR="00C76993" w:rsidRPr="00755BC3" w:rsidRDefault="00000000">
      <w:pPr>
        <w:pStyle w:val="BodyTextL50"/>
        <w:spacing w:before="0"/>
      </w:pPr>
      <w:r w:rsidRPr="00755BC3">
        <w:t>What is the SHA256 value associated with this activity?</w:t>
      </w:r>
    </w:p>
    <w:p w14:paraId="7652CCDF" w14:textId="77777777" w:rsidR="00C76993" w:rsidRPr="00755BC3" w:rsidRDefault="00000000">
      <w:pPr>
        <w:pStyle w:val="AnswerLineL50"/>
      </w:pPr>
      <w:r w:rsidRPr="00755BC3">
        <w:t>Type your answers here.</w:t>
      </w:r>
    </w:p>
    <w:p w14:paraId="18921041" w14:textId="77777777" w:rsidR="00C76993" w:rsidRPr="00755BC3" w:rsidRDefault="00000000">
      <w:pPr>
        <w:pStyle w:val="Heading3"/>
        <w:rPr>
          <w:rFonts w:eastAsia="Times New Roman"/>
        </w:rPr>
      </w:pPr>
      <w:r w:rsidRPr="00755BC3">
        <w:rPr>
          <w:rFonts w:eastAsia="Times New Roman"/>
        </w:rPr>
        <w:t>Step 3: Investigate the malicious activity processes graph.</w:t>
      </w:r>
    </w:p>
    <w:p w14:paraId="36863E51" w14:textId="77777777" w:rsidR="00C76993" w:rsidRPr="00755BC3" w:rsidRDefault="00000000">
      <w:pPr>
        <w:pStyle w:val="BodyTextL50"/>
        <w:ind w:hanging="360"/>
      </w:pPr>
      <w:r w:rsidRPr="00755BC3">
        <w:t>a.</w:t>
      </w:r>
      <w:r w:rsidRPr="00755BC3">
        <w:rPr>
          <w:rFonts w:ascii="Times New Roman" w:hAnsi="Times New Roman" w:cs="Times New Roman"/>
          <w:sz w:val="14"/>
          <w:szCs w:val="14"/>
        </w:rPr>
        <w:t xml:space="preserve">     </w:t>
      </w:r>
      <w:r w:rsidRPr="00755BC3">
        <w:t xml:space="preserve">Return to the analysis webpage and click the </w:t>
      </w:r>
      <w:r w:rsidRPr="00755BC3">
        <w:rPr>
          <w:b/>
          <w:bCs/>
        </w:rPr>
        <w:t>Processes graph</w:t>
      </w:r>
      <w:r w:rsidRPr="00755BC3">
        <w:t xml:space="preserve">. </w:t>
      </w:r>
    </w:p>
    <w:p w14:paraId="571185D0" w14:textId="77777777" w:rsidR="00C76993" w:rsidRPr="00755BC3" w:rsidRDefault="00000000">
      <w:pPr>
        <w:pStyle w:val="Heading4"/>
        <w:rPr>
          <w:rFonts w:eastAsia="Times New Roman"/>
        </w:rPr>
      </w:pPr>
      <w:r w:rsidRPr="00755BC3">
        <w:rPr>
          <w:rFonts w:eastAsia="Times New Roman"/>
        </w:rPr>
        <w:t>Questions:</w:t>
      </w:r>
    </w:p>
    <w:p w14:paraId="564754FA" w14:textId="77777777" w:rsidR="00C76993" w:rsidRPr="00755BC3" w:rsidRDefault="00000000">
      <w:pPr>
        <w:pStyle w:val="BodyTextL50"/>
        <w:spacing w:before="0"/>
      </w:pPr>
      <w:r w:rsidRPr="00755BC3">
        <w:t>Which process was executed first?</w:t>
      </w:r>
    </w:p>
    <w:p w14:paraId="0993E18D" w14:textId="77777777" w:rsidR="00C76993" w:rsidRPr="00755BC3" w:rsidRDefault="00000000">
      <w:pPr>
        <w:pStyle w:val="AnswerLineL50"/>
      </w:pPr>
      <w:r w:rsidRPr="00755BC3">
        <w:t>Type your answers here.</w:t>
      </w:r>
    </w:p>
    <w:p w14:paraId="0D4D6FC3" w14:textId="77777777" w:rsidR="00C76993" w:rsidRPr="00755BC3" w:rsidRDefault="00000000">
      <w:pPr>
        <w:pStyle w:val="BodyTextL50"/>
        <w:spacing w:before="0"/>
      </w:pPr>
      <w:r w:rsidRPr="00755BC3">
        <w:t>What is the process name in the red highlighted box?</w:t>
      </w:r>
    </w:p>
    <w:p w14:paraId="6EC54DC6" w14:textId="77777777" w:rsidR="00C76993" w:rsidRPr="00755BC3" w:rsidRDefault="00000000">
      <w:pPr>
        <w:pStyle w:val="AnswerLineL50"/>
      </w:pPr>
      <w:r w:rsidRPr="00755BC3">
        <w:t>Type your answers here.</w:t>
      </w:r>
    </w:p>
    <w:p w14:paraId="63F6E571" w14:textId="77777777" w:rsidR="00C76993" w:rsidRPr="00755BC3" w:rsidRDefault="00000000">
      <w:pPr>
        <w:pStyle w:val="BodyTextL50"/>
        <w:spacing w:before="0"/>
        <w:ind w:hanging="360"/>
      </w:pPr>
      <w:r w:rsidRPr="00755BC3">
        <w:t>b.</w:t>
      </w:r>
      <w:r w:rsidRPr="00755BC3">
        <w:rPr>
          <w:rFonts w:ascii="Times New Roman" w:hAnsi="Times New Roman" w:cs="Times New Roman"/>
          <w:sz w:val="14"/>
          <w:szCs w:val="14"/>
        </w:rPr>
        <w:t xml:space="preserve">     </w:t>
      </w:r>
      <w:r w:rsidRPr="00755BC3">
        <w:t>Click the red highlighted box.</w:t>
      </w:r>
    </w:p>
    <w:p w14:paraId="11CD1731" w14:textId="77777777" w:rsidR="00C76993" w:rsidRPr="00755BC3" w:rsidRDefault="00000000">
      <w:pPr>
        <w:pStyle w:val="Heading4"/>
        <w:rPr>
          <w:rFonts w:eastAsia="Times New Roman"/>
        </w:rPr>
      </w:pPr>
      <w:r w:rsidRPr="00755BC3">
        <w:rPr>
          <w:rFonts w:eastAsia="Times New Roman"/>
        </w:rPr>
        <w:t>Question:</w:t>
      </w:r>
    </w:p>
    <w:p w14:paraId="03FF5EF0" w14:textId="77777777" w:rsidR="00C76993" w:rsidRPr="00755BC3" w:rsidRDefault="00000000">
      <w:pPr>
        <w:pStyle w:val="BodyTextL50"/>
        <w:spacing w:before="0"/>
      </w:pPr>
      <w:r w:rsidRPr="00755BC3">
        <w:t>What is the identified danger?</w:t>
      </w:r>
    </w:p>
    <w:p w14:paraId="76E9D023" w14:textId="77777777" w:rsidR="00C76993" w:rsidRPr="00755BC3" w:rsidRDefault="00000000">
      <w:pPr>
        <w:pStyle w:val="AnswerLineL50"/>
      </w:pPr>
      <w:r w:rsidRPr="00755BC3">
        <w:t>Type your answers here.</w:t>
      </w:r>
    </w:p>
    <w:p w14:paraId="4F5FFF31" w14:textId="77777777" w:rsidR="00C76993" w:rsidRPr="00755BC3" w:rsidRDefault="00000000">
      <w:pPr>
        <w:pStyle w:val="Heading3"/>
        <w:rPr>
          <w:rFonts w:eastAsia="Times New Roman"/>
        </w:rPr>
      </w:pPr>
      <w:r w:rsidRPr="00755BC3">
        <w:rPr>
          <w:rFonts w:eastAsia="Times New Roman"/>
        </w:rPr>
        <w:t>Step 4: Investigate the malicious activity in the ATT&amp;CK matrix</w:t>
      </w:r>
    </w:p>
    <w:p w14:paraId="30CDCD60" w14:textId="77777777" w:rsidR="00C76993" w:rsidRPr="00755BC3" w:rsidRDefault="00000000">
      <w:pPr>
        <w:pStyle w:val="BodyTextL50"/>
        <w:ind w:hanging="360"/>
      </w:pPr>
      <w:r w:rsidRPr="00755BC3">
        <w:t>a.</w:t>
      </w:r>
      <w:r w:rsidRPr="00755BC3">
        <w:rPr>
          <w:rFonts w:ascii="Times New Roman" w:hAnsi="Times New Roman" w:cs="Times New Roman"/>
          <w:sz w:val="14"/>
          <w:szCs w:val="14"/>
        </w:rPr>
        <w:t xml:space="preserve">     </w:t>
      </w:r>
      <w:r w:rsidRPr="00755BC3">
        <w:t xml:space="preserve">Return to the analysis webpage and click the </w:t>
      </w:r>
      <w:r w:rsidRPr="00755BC3">
        <w:rPr>
          <w:b/>
          <w:bCs/>
        </w:rPr>
        <w:t>ATT&amp;CK matrix</w:t>
      </w:r>
      <w:r w:rsidRPr="00755BC3">
        <w:t xml:space="preserve"> to open the </w:t>
      </w:r>
      <w:proofErr w:type="spellStart"/>
      <w:r w:rsidRPr="00755BC3">
        <w:t>Mitre</w:t>
      </w:r>
      <w:proofErr w:type="spellEnd"/>
      <w:r w:rsidRPr="00755BC3">
        <w:t xml:space="preserve"> ATT&amp;CK Matrix page.</w:t>
      </w:r>
    </w:p>
    <w:p w14:paraId="624CACCC" w14:textId="77777777" w:rsidR="00C76993" w:rsidRPr="00755BC3" w:rsidRDefault="00000000">
      <w:pPr>
        <w:pStyle w:val="Heading4"/>
        <w:rPr>
          <w:rFonts w:eastAsia="Times New Roman"/>
        </w:rPr>
      </w:pPr>
      <w:r w:rsidRPr="00755BC3">
        <w:rPr>
          <w:rFonts w:eastAsia="Times New Roman"/>
        </w:rPr>
        <w:t>Questions:</w:t>
      </w:r>
    </w:p>
    <w:p w14:paraId="328DEE8B" w14:textId="77777777" w:rsidR="00C76993" w:rsidRPr="00755BC3" w:rsidRDefault="00000000">
      <w:pPr>
        <w:pStyle w:val="BodyTextL50"/>
        <w:spacing w:before="0"/>
      </w:pPr>
      <w:r w:rsidRPr="00755BC3">
        <w:t>How many Tactics, Techniques, and Events are there related to this malicious activity?</w:t>
      </w:r>
    </w:p>
    <w:p w14:paraId="0A051B92" w14:textId="77777777" w:rsidR="00C76993" w:rsidRPr="00755BC3" w:rsidRDefault="00000000">
      <w:pPr>
        <w:pStyle w:val="AnswerLineL50"/>
      </w:pPr>
      <w:r w:rsidRPr="00755BC3">
        <w:t>Type your answers here.</w:t>
      </w:r>
    </w:p>
    <w:p w14:paraId="63AD2D30" w14:textId="77777777" w:rsidR="00C76993" w:rsidRPr="00755BC3" w:rsidRDefault="00000000">
      <w:pPr>
        <w:pStyle w:val="BodyTextL50"/>
        <w:spacing w:before="0"/>
      </w:pPr>
      <w:r w:rsidRPr="00755BC3">
        <w:t>What are the tactics that were used by the threat actors?</w:t>
      </w:r>
    </w:p>
    <w:p w14:paraId="05AB7990" w14:textId="77777777" w:rsidR="00C76993" w:rsidRPr="00755BC3" w:rsidRDefault="00000000">
      <w:pPr>
        <w:pStyle w:val="AnswerLineL50"/>
      </w:pPr>
      <w:r w:rsidRPr="00755BC3">
        <w:t>Type your answers here.</w:t>
      </w:r>
    </w:p>
    <w:p w14:paraId="5E3CF8C8" w14:textId="77777777" w:rsidR="00C76993" w:rsidRPr="00755BC3" w:rsidRDefault="00000000">
      <w:pPr>
        <w:pStyle w:val="BodyTextL50"/>
        <w:ind w:hanging="360"/>
      </w:pPr>
      <w:r w:rsidRPr="00755BC3">
        <w:t>b.</w:t>
      </w:r>
      <w:r w:rsidRPr="00755BC3">
        <w:rPr>
          <w:rFonts w:ascii="Times New Roman" w:hAnsi="Times New Roman" w:cs="Times New Roman"/>
          <w:sz w:val="14"/>
          <w:szCs w:val="14"/>
        </w:rPr>
        <w:t xml:space="preserve">     </w:t>
      </w:r>
      <w:r w:rsidRPr="00755BC3">
        <w:t>Click the various techniques that were used.</w:t>
      </w:r>
    </w:p>
    <w:p w14:paraId="6420EBD8" w14:textId="77777777" w:rsidR="00C76993" w:rsidRPr="00755BC3" w:rsidRDefault="00000000">
      <w:pPr>
        <w:pStyle w:val="Heading4"/>
        <w:rPr>
          <w:rFonts w:eastAsia="Times New Roman"/>
        </w:rPr>
      </w:pPr>
      <w:r w:rsidRPr="00755BC3">
        <w:rPr>
          <w:rFonts w:eastAsia="Times New Roman"/>
        </w:rPr>
        <w:t>Question:</w:t>
      </w:r>
    </w:p>
    <w:p w14:paraId="5E04997B" w14:textId="77777777" w:rsidR="00C76993" w:rsidRPr="00755BC3" w:rsidRDefault="00000000">
      <w:pPr>
        <w:pStyle w:val="BodyTextL50"/>
        <w:spacing w:before="0"/>
      </w:pPr>
      <w:r w:rsidRPr="00755BC3">
        <w:t>Which technique is identified as a Danger?</w:t>
      </w:r>
    </w:p>
    <w:p w14:paraId="7180DF9E" w14:textId="77777777" w:rsidR="00C76993" w:rsidRPr="00755BC3" w:rsidRDefault="00000000">
      <w:pPr>
        <w:pStyle w:val="AnswerLineL50"/>
      </w:pPr>
      <w:r w:rsidRPr="00755BC3">
        <w:t>Type your answers here.</w:t>
      </w:r>
    </w:p>
    <w:p w14:paraId="0C3BFE2D" w14:textId="77777777" w:rsidR="00C76993" w:rsidRPr="00755BC3" w:rsidRDefault="00000000">
      <w:pPr>
        <w:pStyle w:val="Heading2"/>
        <w:rPr>
          <w:rFonts w:eastAsia="Times New Roman"/>
        </w:rPr>
      </w:pPr>
      <w:r w:rsidRPr="00755BC3">
        <w:rPr>
          <w:rFonts w:eastAsia="Times New Roman"/>
        </w:rPr>
        <w:t>Part 3: Investigate the More Malicious Activity</w:t>
      </w:r>
    </w:p>
    <w:p w14:paraId="7492C4B5" w14:textId="77777777" w:rsidR="00C76993" w:rsidRPr="00755BC3" w:rsidRDefault="00000000">
      <w:pPr>
        <w:pStyle w:val="BodyTextL25"/>
      </w:pPr>
      <w:r w:rsidRPr="00755BC3">
        <w:t>In this part, you will repeat the steps in Part 2 to examine the other two malicious entries discovered in Part 1.</w:t>
      </w:r>
    </w:p>
    <w:p w14:paraId="3D915515" w14:textId="77777777" w:rsidR="00C76993" w:rsidRPr="00755BC3" w:rsidRDefault="00000000">
      <w:pPr>
        <w:pStyle w:val="Heading3"/>
        <w:rPr>
          <w:rFonts w:eastAsia="Times New Roman"/>
        </w:rPr>
      </w:pPr>
      <w:r w:rsidRPr="00755BC3">
        <w:rPr>
          <w:rFonts w:eastAsia="Times New Roman"/>
        </w:rPr>
        <w:t>Step 1: Investigate the second malicious hash process tree.</w:t>
      </w:r>
    </w:p>
    <w:p w14:paraId="0B79CDE4" w14:textId="77777777" w:rsidR="00C76993" w:rsidRPr="00755BC3" w:rsidRDefault="00000000">
      <w:pPr>
        <w:pStyle w:val="SubStepAlpha"/>
      </w:pPr>
      <w:r w:rsidRPr="00755BC3">
        <w:t>a.</w:t>
      </w:r>
      <w:r w:rsidRPr="00755BC3">
        <w:rPr>
          <w:rFonts w:ascii="Times New Roman" w:hAnsi="Times New Roman" w:cs="Times New Roman"/>
          <w:sz w:val="14"/>
          <w:szCs w:val="14"/>
        </w:rPr>
        <w:t xml:space="preserve">     </w:t>
      </w:r>
      <w:r w:rsidRPr="00755BC3">
        <w:t>Return to the ANY.RUN Public submissions page, and search for the second identified malicious hash value discovered in Part 1, Step 2b.</w:t>
      </w:r>
    </w:p>
    <w:p w14:paraId="5ADC4D56" w14:textId="77777777" w:rsidR="00C76993" w:rsidRPr="00755BC3" w:rsidRDefault="00000000">
      <w:pPr>
        <w:pStyle w:val="SubStepAlpha"/>
      </w:pPr>
      <w:r w:rsidRPr="00755BC3">
        <w:t>b.</w:t>
      </w:r>
      <w:r w:rsidRPr="00755BC3">
        <w:rPr>
          <w:rFonts w:ascii="Times New Roman" w:hAnsi="Times New Roman" w:cs="Times New Roman"/>
          <w:sz w:val="14"/>
          <w:szCs w:val="14"/>
        </w:rPr>
        <w:t xml:space="preserve">     </w:t>
      </w:r>
      <w:r w:rsidRPr="00755BC3">
        <w:t>Click the resulting entry to open it in the ANY.RUN sandbox.</w:t>
      </w:r>
    </w:p>
    <w:p w14:paraId="508FCE35" w14:textId="77777777" w:rsidR="00C76993" w:rsidRPr="00755BC3" w:rsidRDefault="00000000">
      <w:pPr>
        <w:pStyle w:val="Heading4"/>
        <w:rPr>
          <w:rFonts w:eastAsia="Times New Roman"/>
        </w:rPr>
      </w:pPr>
      <w:r w:rsidRPr="00755BC3">
        <w:rPr>
          <w:rFonts w:eastAsia="Times New Roman"/>
        </w:rPr>
        <w:t>Question:</w:t>
      </w:r>
    </w:p>
    <w:p w14:paraId="37E6ABA9" w14:textId="77777777" w:rsidR="00C76993" w:rsidRPr="00755BC3" w:rsidRDefault="00000000">
      <w:pPr>
        <w:pStyle w:val="BodyTextL50"/>
        <w:spacing w:before="0"/>
      </w:pPr>
      <w:r w:rsidRPr="00755BC3">
        <w:t>What is the name in the process tree of the process used in this activity?</w:t>
      </w:r>
    </w:p>
    <w:p w14:paraId="27543528" w14:textId="77777777" w:rsidR="00C76993" w:rsidRPr="00755BC3" w:rsidRDefault="00000000">
      <w:pPr>
        <w:pStyle w:val="AnswerLineL50"/>
      </w:pPr>
      <w:r w:rsidRPr="00755BC3">
        <w:t>Type your answers here.</w:t>
      </w:r>
    </w:p>
    <w:p w14:paraId="53594DA8" w14:textId="77777777" w:rsidR="00C76993" w:rsidRPr="00755BC3" w:rsidRDefault="00000000">
      <w:pPr>
        <w:pStyle w:val="SubStepAlpha"/>
      </w:pPr>
      <w:r w:rsidRPr="00755BC3">
        <w:lastRenderedPageBreak/>
        <w:t>c.</w:t>
      </w:r>
      <w:r w:rsidRPr="00755BC3">
        <w:rPr>
          <w:rFonts w:ascii="Times New Roman" w:hAnsi="Times New Roman" w:cs="Times New Roman"/>
          <w:sz w:val="14"/>
          <w:szCs w:val="14"/>
        </w:rPr>
        <w:t xml:space="preserve">     </w:t>
      </w:r>
      <w:r w:rsidRPr="00755BC3">
        <w:t>Open the Text report.</w:t>
      </w:r>
    </w:p>
    <w:p w14:paraId="24051A52" w14:textId="77777777" w:rsidR="00C76993" w:rsidRPr="00755BC3" w:rsidRDefault="00000000">
      <w:pPr>
        <w:pStyle w:val="Heading4"/>
        <w:rPr>
          <w:rFonts w:eastAsia="Times New Roman"/>
        </w:rPr>
      </w:pPr>
      <w:r w:rsidRPr="00755BC3">
        <w:rPr>
          <w:rFonts w:eastAsia="Times New Roman"/>
        </w:rPr>
        <w:t>Question:</w:t>
      </w:r>
    </w:p>
    <w:p w14:paraId="72CF9207" w14:textId="77777777" w:rsidR="00C76993" w:rsidRPr="00755BC3" w:rsidRDefault="00000000">
      <w:pPr>
        <w:pStyle w:val="BodyTextL50"/>
        <w:spacing w:before="0"/>
      </w:pPr>
      <w:r w:rsidRPr="00755BC3">
        <w:t>What is the SHA256 value associated with this activity?</w:t>
      </w:r>
    </w:p>
    <w:p w14:paraId="2022195F" w14:textId="77777777" w:rsidR="00C76993" w:rsidRPr="00755BC3" w:rsidRDefault="00000000">
      <w:pPr>
        <w:pStyle w:val="AnswerLineL50"/>
      </w:pPr>
      <w:r w:rsidRPr="00755BC3">
        <w:t>Type your answers here.</w:t>
      </w:r>
    </w:p>
    <w:p w14:paraId="028AA5C2" w14:textId="77777777" w:rsidR="00C76993" w:rsidRPr="00755BC3" w:rsidRDefault="00000000">
      <w:pPr>
        <w:pStyle w:val="SubStepAlpha"/>
      </w:pPr>
      <w:r w:rsidRPr="00755BC3">
        <w:t>d.</w:t>
      </w:r>
      <w:r w:rsidRPr="00755BC3">
        <w:rPr>
          <w:rFonts w:ascii="Times New Roman" w:hAnsi="Times New Roman" w:cs="Times New Roman"/>
          <w:sz w:val="14"/>
          <w:szCs w:val="14"/>
        </w:rPr>
        <w:t xml:space="preserve">     </w:t>
      </w:r>
      <w:r w:rsidRPr="00755BC3">
        <w:t>Return to the analysis webpage and open</w:t>
      </w:r>
      <w:r w:rsidRPr="00755BC3">
        <w:rPr>
          <w:b/>
          <w:bCs/>
        </w:rPr>
        <w:t xml:space="preserve"> </w:t>
      </w:r>
      <w:r w:rsidRPr="00755BC3">
        <w:t xml:space="preserve">the </w:t>
      </w:r>
      <w:r w:rsidRPr="00755BC3">
        <w:rPr>
          <w:b/>
          <w:bCs/>
        </w:rPr>
        <w:t>Processes graph</w:t>
      </w:r>
      <w:r w:rsidRPr="00755BC3">
        <w:t>.</w:t>
      </w:r>
    </w:p>
    <w:p w14:paraId="1C05B036" w14:textId="77777777" w:rsidR="00C76993" w:rsidRPr="00755BC3" w:rsidRDefault="00000000">
      <w:pPr>
        <w:pStyle w:val="Heading4"/>
        <w:rPr>
          <w:rFonts w:eastAsia="Times New Roman"/>
        </w:rPr>
      </w:pPr>
      <w:r w:rsidRPr="00755BC3">
        <w:rPr>
          <w:rFonts w:eastAsia="Times New Roman"/>
        </w:rPr>
        <w:t>Question:</w:t>
      </w:r>
    </w:p>
    <w:p w14:paraId="2145CBF5" w14:textId="77777777" w:rsidR="00C76993" w:rsidRPr="00755BC3" w:rsidRDefault="00000000">
      <w:pPr>
        <w:pStyle w:val="BodyTextL50"/>
        <w:spacing w:before="0"/>
      </w:pPr>
      <w:r w:rsidRPr="00755BC3">
        <w:t>What are the identified dangers?</w:t>
      </w:r>
    </w:p>
    <w:p w14:paraId="0DAE334C" w14:textId="77777777" w:rsidR="00C76993" w:rsidRPr="00755BC3" w:rsidRDefault="00000000">
      <w:pPr>
        <w:pStyle w:val="AnswerLineL50"/>
      </w:pPr>
      <w:r w:rsidRPr="00755BC3">
        <w:t>Type your answers here.</w:t>
      </w:r>
    </w:p>
    <w:p w14:paraId="70001D1F" w14:textId="77777777" w:rsidR="00C76993" w:rsidRPr="00755BC3" w:rsidRDefault="00000000">
      <w:pPr>
        <w:pStyle w:val="SubStepAlpha"/>
      </w:pPr>
      <w:r w:rsidRPr="00755BC3">
        <w:t>e.</w:t>
      </w:r>
      <w:r w:rsidRPr="00755BC3">
        <w:rPr>
          <w:rFonts w:ascii="Times New Roman" w:hAnsi="Times New Roman" w:cs="Times New Roman"/>
          <w:sz w:val="14"/>
          <w:szCs w:val="14"/>
        </w:rPr>
        <w:t xml:space="preserve">     </w:t>
      </w:r>
      <w:r w:rsidRPr="00755BC3">
        <w:t xml:space="preserve">Return to the analysis webpage open the </w:t>
      </w:r>
      <w:r w:rsidRPr="00755BC3">
        <w:rPr>
          <w:b/>
          <w:bCs/>
        </w:rPr>
        <w:t>ATT&amp;CK matrix</w:t>
      </w:r>
      <w:r w:rsidRPr="00755BC3">
        <w:t>.</w:t>
      </w:r>
    </w:p>
    <w:p w14:paraId="4F6A2D90" w14:textId="77777777" w:rsidR="00C76993" w:rsidRPr="00755BC3" w:rsidRDefault="00000000">
      <w:pPr>
        <w:pStyle w:val="Heading4"/>
        <w:rPr>
          <w:rFonts w:eastAsia="Times New Roman"/>
        </w:rPr>
      </w:pPr>
      <w:r w:rsidRPr="00755BC3">
        <w:rPr>
          <w:rFonts w:eastAsia="Times New Roman"/>
        </w:rPr>
        <w:t>Questions:</w:t>
      </w:r>
    </w:p>
    <w:p w14:paraId="3762DE88" w14:textId="77777777" w:rsidR="00C76993" w:rsidRPr="00755BC3" w:rsidRDefault="00000000">
      <w:pPr>
        <w:pStyle w:val="BodyTextL50"/>
        <w:spacing w:before="0"/>
      </w:pPr>
      <w:r w:rsidRPr="00755BC3">
        <w:t>How many Tactics, Techniques, and Events are there related to this malicious activity?</w:t>
      </w:r>
    </w:p>
    <w:p w14:paraId="66FFCC7D" w14:textId="77777777" w:rsidR="00C76993" w:rsidRPr="00755BC3" w:rsidRDefault="00000000">
      <w:pPr>
        <w:pStyle w:val="AnswerLineL50"/>
      </w:pPr>
      <w:r w:rsidRPr="00755BC3">
        <w:t>Type your answers here.</w:t>
      </w:r>
    </w:p>
    <w:p w14:paraId="14D856A1" w14:textId="77777777" w:rsidR="00C76993" w:rsidRPr="00755BC3" w:rsidRDefault="00000000">
      <w:pPr>
        <w:pStyle w:val="BodyTextL50"/>
        <w:spacing w:before="0"/>
      </w:pPr>
      <w:r w:rsidRPr="00755BC3">
        <w:t>What are the tactics that were used by the threat actors?</w:t>
      </w:r>
    </w:p>
    <w:p w14:paraId="4A8011AA" w14:textId="77777777" w:rsidR="00C76993" w:rsidRPr="00755BC3" w:rsidRDefault="00000000">
      <w:pPr>
        <w:pStyle w:val="AnswerLineL50"/>
      </w:pPr>
      <w:r w:rsidRPr="00755BC3">
        <w:t>Type your answers here.</w:t>
      </w:r>
    </w:p>
    <w:p w14:paraId="62D55B3E" w14:textId="77777777" w:rsidR="00C76993" w:rsidRPr="00755BC3" w:rsidRDefault="00000000">
      <w:pPr>
        <w:pStyle w:val="BodyTextL50"/>
        <w:ind w:hanging="360"/>
      </w:pPr>
      <w:r w:rsidRPr="00755BC3">
        <w:t>c.</w:t>
      </w:r>
      <w:r w:rsidRPr="00755BC3">
        <w:rPr>
          <w:rFonts w:ascii="Times New Roman" w:hAnsi="Times New Roman" w:cs="Times New Roman"/>
          <w:sz w:val="14"/>
          <w:szCs w:val="14"/>
        </w:rPr>
        <w:t xml:space="preserve">     </w:t>
      </w:r>
      <w:r w:rsidRPr="00755BC3">
        <w:t>Click the various techniques that were used.</w:t>
      </w:r>
    </w:p>
    <w:p w14:paraId="2E1A4C9D" w14:textId="77777777" w:rsidR="00C76993" w:rsidRPr="00755BC3" w:rsidRDefault="00000000">
      <w:pPr>
        <w:pStyle w:val="Heading4"/>
        <w:rPr>
          <w:rFonts w:eastAsia="Times New Roman"/>
        </w:rPr>
      </w:pPr>
      <w:r w:rsidRPr="00755BC3">
        <w:rPr>
          <w:rFonts w:eastAsia="Times New Roman"/>
        </w:rPr>
        <w:t>Question:</w:t>
      </w:r>
    </w:p>
    <w:p w14:paraId="41F9FCE0" w14:textId="77777777" w:rsidR="00C76993" w:rsidRPr="00755BC3" w:rsidRDefault="00000000">
      <w:pPr>
        <w:pStyle w:val="BodyTextL50"/>
        <w:spacing w:before="0"/>
        <w:ind w:hanging="360"/>
      </w:pPr>
      <w:r w:rsidRPr="00755BC3">
        <w:t>d.</w:t>
      </w:r>
      <w:r w:rsidRPr="00755BC3">
        <w:rPr>
          <w:rFonts w:ascii="Times New Roman" w:hAnsi="Times New Roman" w:cs="Times New Roman"/>
          <w:sz w:val="14"/>
          <w:szCs w:val="14"/>
        </w:rPr>
        <w:t xml:space="preserve">     </w:t>
      </w:r>
      <w:r w:rsidRPr="00755BC3">
        <w:t>Which techniques are identified as a Danger?</w:t>
      </w:r>
    </w:p>
    <w:p w14:paraId="2E66EF0C" w14:textId="77777777" w:rsidR="00C76993" w:rsidRPr="00755BC3" w:rsidRDefault="00000000">
      <w:pPr>
        <w:pStyle w:val="AnswerLineL50"/>
      </w:pPr>
      <w:r w:rsidRPr="00755BC3">
        <w:t>Type your answers here.</w:t>
      </w:r>
    </w:p>
    <w:p w14:paraId="5A3E2BF9" w14:textId="77777777" w:rsidR="00C76993" w:rsidRPr="00755BC3" w:rsidRDefault="00000000">
      <w:pPr>
        <w:pStyle w:val="Heading3"/>
        <w:rPr>
          <w:rFonts w:eastAsia="Times New Roman"/>
        </w:rPr>
      </w:pPr>
      <w:r w:rsidRPr="00755BC3">
        <w:rPr>
          <w:rFonts w:eastAsia="Times New Roman"/>
        </w:rPr>
        <w:t>Step 2: Investigate the third malicious hash process tree</w:t>
      </w:r>
    </w:p>
    <w:p w14:paraId="1E29E193" w14:textId="77777777" w:rsidR="00C76993" w:rsidRPr="00755BC3" w:rsidRDefault="00000000">
      <w:pPr>
        <w:pStyle w:val="SubStepAlpha"/>
      </w:pPr>
      <w:r w:rsidRPr="00755BC3">
        <w:t>a.</w:t>
      </w:r>
      <w:r w:rsidRPr="00755BC3">
        <w:rPr>
          <w:rFonts w:ascii="Times New Roman" w:hAnsi="Times New Roman" w:cs="Times New Roman"/>
          <w:sz w:val="14"/>
          <w:szCs w:val="14"/>
        </w:rPr>
        <w:t xml:space="preserve">     </w:t>
      </w:r>
      <w:r w:rsidRPr="00755BC3">
        <w:t>Return to the ANY.RUN Public submissions page, and search for the third identified malicious hash value discovered in Part 1, Step 2b.</w:t>
      </w:r>
    </w:p>
    <w:p w14:paraId="47BF9061" w14:textId="77777777" w:rsidR="00C76993" w:rsidRPr="00755BC3" w:rsidRDefault="00000000">
      <w:pPr>
        <w:pStyle w:val="SubStepAlpha"/>
      </w:pPr>
      <w:r w:rsidRPr="00755BC3">
        <w:t>b.</w:t>
      </w:r>
      <w:r w:rsidRPr="00755BC3">
        <w:rPr>
          <w:rFonts w:ascii="Times New Roman" w:hAnsi="Times New Roman" w:cs="Times New Roman"/>
          <w:sz w:val="14"/>
          <w:szCs w:val="14"/>
        </w:rPr>
        <w:t xml:space="preserve">     </w:t>
      </w:r>
      <w:r w:rsidRPr="00755BC3">
        <w:t>Click the resulting entry to open it in the ANY.RUN sandbox.</w:t>
      </w:r>
    </w:p>
    <w:p w14:paraId="1B12BA20" w14:textId="77777777" w:rsidR="00C76993" w:rsidRPr="00755BC3" w:rsidRDefault="00000000">
      <w:pPr>
        <w:pStyle w:val="Heading4"/>
        <w:rPr>
          <w:rFonts w:eastAsia="Times New Roman"/>
        </w:rPr>
      </w:pPr>
      <w:r w:rsidRPr="00755BC3">
        <w:rPr>
          <w:rFonts w:eastAsia="Times New Roman"/>
        </w:rPr>
        <w:t>Question:</w:t>
      </w:r>
    </w:p>
    <w:p w14:paraId="387B0BC8" w14:textId="77777777" w:rsidR="00C76993" w:rsidRPr="00755BC3" w:rsidRDefault="00000000">
      <w:pPr>
        <w:pStyle w:val="BodyTextL50"/>
        <w:spacing w:before="0"/>
      </w:pPr>
      <w:r w:rsidRPr="00755BC3">
        <w:t>What is the name in the process tree of the process used in this activity?</w:t>
      </w:r>
    </w:p>
    <w:p w14:paraId="637FCD4C" w14:textId="77777777" w:rsidR="00C76993" w:rsidRPr="00755BC3" w:rsidRDefault="00000000">
      <w:pPr>
        <w:pStyle w:val="AnswerLineL50"/>
      </w:pPr>
      <w:r w:rsidRPr="00755BC3">
        <w:t>Type your answers here.</w:t>
      </w:r>
    </w:p>
    <w:p w14:paraId="7C34A2B5" w14:textId="77777777" w:rsidR="00C76993" w:rsidRPr="00755BC3" w:rsidRDefault="00000000">
      <w:pPr>
        <w:pStyle w:val="SubStepAlpha"/>
      </w:pPr>
      <w:r w:rsidRPr="00755BC3">
        <w:t>c.</w:t>
      </w:r>
      <w:r w:rsidRPr="00755BC3">
        <w:rPr>
          <w:rFonts w:ascii="Times New Roman" w:hAnsi="Times New Roman" w:cs="Times New Roman"/>
          <w:sz w:val="14"/>
          <w:szCs w:val="14"/>
        </w:rPr>
        <w:t xml:space="preserve">     </w:t>
      </w:r>
      <w:r w:rsidRPr="00755BC3">
        <w:t xml:space="preserve">Open the </w:t>
      </w:r>
      <w:r w:rsidRPr="00755BC3">
        <w:rPr>
          <w:b/>
          <w:bCs/>
        </w:rPr>
        <w:t>Text report</w:t>
      </w:r>
      <w:r w:rsidRPr="00755BC3">
        <w:t>.</w:t>
      </w:r>
    </w:p>
    <w:p w14:paraId="0A52FFBB" w14:textId="77777777" w:rsidR="00C76993" w:rsidRPr="00755BC3" w:rsidRDefault="00000000">
      <w:pPr>
        <w:pStyle w:val="Heading4"/>
        <w:rPr>
          <w:rFonts w:eastAsia="Times New Roman"/>
        </w:rPr>
      </w:pPr>
      <w:r w:rsidRPr="00755BC3">
        <w:rPr>
          <w:rFonts w:eastAsia="Times New Roman"/>
        </w:rPr>
        <w:t>Questions:</w:t>
      </w:r>
    </w:p>
    <w:p w14:paraId="2D2953B8" w14:textId="77777777" w:rsidR="00C76993" w:rsidRPr="00755BC3" w:rsidRDefault="00000000">
      <w:pPr>
        <w:pStyle w:val="BodyTextL50"/>
        <w:spacing w:before="0"/>
      </w:pPr>
      <w:r w:rsidRPr="00755BC3">
        <w:t>What is the SHA256 value associated with this activity?</w:t>
      </w:r>
    </w:p>
    <w:p w14:paraId="257D88D2" w14:textId="77777777" w:rsidR="00C76993" w:rsidRPr="00755BC3" w:rsidRDefault="00000000">
      <w:pPr>
        <w:pStyle w:val="AnswerLineL50"/>
      </w:pPr>
      <w:r w:rsidRPr="00755BC3">
        <w:t>Type your answers here.</w:t>
      </w:r>
    </w:p>
    <w:p w14:paraId="2024BA22" w14:textId="77777777" w:rsidR="00C76993" w:rsidRPr="00755BC3" w:rsidRDefault="00000000">
      <w:pPr>
        <w:pStyle w:val="SubStepAlpha"/>
      </w:pPr>
      <w:r w:rsidRPr="00755BC3">
        <w:t>d.</w:t>
      </w:r>
      <w:r w:rsidRPr="00755BC3">
        <w:rPr>
          <w:rFonts w:ascii="Times New Roman" w:hAnsi="Times New Roman" w:cs="Times New Roman"/>
          <w:sz w:val="14"/>
          <w:szCs w:val="14"/>
        </w:rPr>
        <w:t xml:space="preserve">     </w:t>
      </w:r>
      <w:r w:rsidRPr="00755BC3">
        <w:t>Return to the analysis webpage and open</w:t>
      </w:r>
      <w:r w:rsidRPr="00755BC3">
        <w:rPr>
          <w:b/>
          <w:bCs/>
        </w:rPr>
        <w:t xml:space="preserve"> </w:t>
      </w:r>
      <w:r w:rsidRPr="00755BC3">
        <w:t xml:space="preserve">the </w:t>
      </w:r>
      <w:r w:rsidRPr="00755BC3">
        <w:rPr>
          <w:b/>
          <w:bCs/>
        </w:rPr>
        <w:t>Processes graph</w:t>
      </w:r>
      <w:r w:rsidRPr="00755BC3">
        <w:t>.</w:t>
      </w:r>
    </w:p>
    <w:p w14:paraId="3C05689E" w14:textId="77777777" w:rsidR="00C76993" w:rsidRPr="00755BC3" w:rsidRDefault="00000000">
      <w:pPr>
        <w:pStyle w:val="Heading4"/>
        <w:rPr>
          <w:rFonts w:eastAsia="Times New Roman"/>
        </w:rPr>
      </w:pPr>
      <w:r w:rsidRPr="00755BC3">
        <w:rPr>
          <w:rFonts w:eastAsia="Times New Roman"/>
        </w:rPr>
        <w:t>Question:</w:t>
      </w:r>
    </w:p>
    <w:p w14:paraId="368B4D11" w14:textId="77777777" w:rsidR="00C76993" w:rsidRPr="00755BC3" w:rsidRDefault="00000000">
      <w:pPr>
        <w:pStyle w:val="BodyTextL50"/>
        <w:spacing w:before="0"/>
      </w:pPr>
      <w:r w:rsidRPr="00755BC3">
        <w:t>What Dangers does it display?</w:t>
      </w:r>
    </w:p>
    <w:p w14:paraId="19184C96" w14:textId="77777777" w:rsidR="00C76993" w:rsidRPr="00755BC3" w:rsidRDefault="00000000">
      <w:pPr>
        <w:pStyle w:val="AnswerLineL50"/>
      </w:pPr>
      <w:r w:rsidRPr="00755BC3">
        <w:t>Type your answers here.</w:t>
      </w:r>
    </w:p>
    <w:p w14:paraId="086F59EA" w14:textId="77777777" w:rsidR="00C76993" w:rsidRPr="00755BC3" w:rsidRDefault="00000000">
      <w:pPr>
        <w:pStyle w:val="SubStepAlpha"/>
      </w:pPr>
      <w:r w:rsidRPr="00755BC3">
        <w:t>e.</w:t>
      </w:r>
      <w:r w:rsidRPr="00755BC3">
        <w:rPr>
          <w:rFonts w:ascii="Times New Roman" w:hAnsi="Times New Roman" w:cs="Times New Roman"/>
          <w:sz w:val="14"/>
          <w:szCs w:val="14"/>
        </w:rPr>
        <w:t xml:space="preserve">     </w:t>
      </w:r>
      <w:r w:rsidRPr="00755BC3">
        <w:t xml:space="preserve">Return to the analysis webpage open the </w:t>
      </w:r>
      <w:r w:rsidRPr="00755BC3">
        <w:rPr>
          <w:b/>
          <w:bCs/>
        </w:rPr>
        <w:t>ATT&amp;CK matrix</w:t>
      </w:r>
      <w:r w:rsidRPr="00755BC3">
        <w:t>.</w:t>
      </w:r>
    </w:p>
    <w:p w14:paraId="32D924CD" w14:textId="77777777" w:rsidR="00C76993" w:rsidRPr="00755BC3" w:rsidRDefault="00000000">
      <w:pPr>
        <w:pStyle w:val="Heading4"/>
        <w:rPr>
          <w:rFonts w:eastAsia="Times New Roman"/>
        </w:rPr>
      </w:pPr>
      <w:r w:rsidRPr="00755BC3">
        <w:rPr>
          <w:rFonts w:eastAsia="Times New Roman"/>
        </w:rPr>
        <w:t>Questions:</w:t>
      </w:r>
    </w:p>
    <w:p w14:paraId="4F658831" w14:textId="77777777" w:rsidR="00C76993" w:rsidRPr="00755BC3" w:rsidRDefault="00000000">
      <w:pPr>
        <w:pStyle w:val="BodyTextL50"/>
        <w:spacing w:before="0"/>
      </w:pPr>
      <w:r w:rsidRPr="00755BC3">
        <w:t>How many Tactics, Techniques, and Events are there related to this malicious activity?</w:t>
      </w:r>
    </w:p>
    <w:p w14:paraId="052690BA" w14:textId="77777777" w:rsidR="00C76993" w:rsidRPr="00755BC3" w:rsidRDefault="00000000">
      <w:pPr>
        <w:pStyle w:val="AnswerLineL50"/>
      </w:pPr>
      <w:r w:rsidRPr="00755BC3">
        <w:t>Type your answers here.</w:t>
      </w:r>
    </w:p>
    <w:p w14:paraId="733209A6" w14:textId="77777777" w:rsidR="00C76993" w:rsidRPr="00755BC3" w:rsidRDefault="00000000">
      <w:pPr>
        <w:pStyle w:val="BodyTextL50"/>
        <w:spacing w:before="0"/>
      </w:pPr>
      <w:r w:rsidRPr="00755BC3">
        <w:t>What are the tactics that were used by the threat actors?</w:t>
      </w:r>
    </w:p>
    <w:p w14:paraId="61A913AC" w14:textId="77777777" w:rsidR="00C76993" w:rsidRPr="00755BC3" w:rsidRDefault="00000000">
      <w:pPr>
        <w:pStyle w:val="AnswerLineL50"/>
      </w:pPr>
      <w:r w:rsidRPr="00755BC3">
        <w:t>Type your answers here.</w:t>
      </w:r>
    </w:p>
    <w:p w14:paraId="64DE67D6" w14:textId="77777777" w:rsidR="00C76993" w:rsidRPr="00755BC3" w:rsidRDefault="00000000">
      <w:pPr>
        <w:pStyle w:val="Heading1"/>
        <w:ind w:left="360" w:hanging="360"/>
        <w:rPr>
          <w:rFonts w:eastAsia="Times New Roman"/>
        </w:rPr>
      </w:pPr>
      <w:r w:rsidRPr="00755BC3">
        <w:rPr>
          <w:rFonts w:eastAsia="Times New Roman"/>
        </w:rPr>
        <w:t>Reflection Questions</w:t>
      </w:r>
    </w:p>
    <w:p w14:paraId="434260C6" w14:textId="77777777" w:rsidR="00C76993" w:rsidRPr="00755BC3" w:rsidRDefault="00000000">
      <w:pPr>
        <w:pStyle w:val="ReflectionQ"/>
      </w:pPr>
      <w:r w:rsidRPr="00755BC3">
        <w:t>1.</w:t>
      </w:r>
      <w:r w:rsidRPr="00755BC3">
        <w:rPr>
          <w:rFonts w:ascii="Times New Roman" w:hAnsi="Times New Roman" w:cs="Times New Roman"/>
          <w:sz w:val="14"/>
          <w:szCs w:val="14"/>
        </w:rPr>
        <w:t xml:space="preserve">     </w:t>
      </w:r>
      <w:r w:rsidRPr="00755BC3">
        <w:t>Explain how forensic analysis and incident response is very much like law enforcement trying to solve a criminal case.</w:t>
      </w:r>
    </w:p>
    <w:p w14:paraId="64875236" w14:textId="77777777" w:rsidR="00C76993" w:rsidRPr="00755BC3" w:rsidRDefault="00000000">
      <w:pPr>
        <w:pStyle w:val="AnswerLineL25"/>
      </w:pPr>
      <w:r w:rsidRPr="00755BC3">
        <w:t>Type your answers here.</w:t>
      </w:r>
    </w:p>
    <w:p w14:paraId="1376F017" w14:textId="77777777" w:rsidR="00C76993" w:rsidRPr="00755BC3" w:rsidRDefault="00000000">
      <w:pPr>
        <w:pStyle w:val="ReflectionQ"/>
      </w:pPr>
      <w:r w:rsidRPr="00755BC3">
        <w:lastRenderedPageBreak/>
        <w:t>2.</w:t>
      </w:r>
      <w:r w:rsidRPr="00755BC3">
        <w:rPr>
          <w:rFonts w:ascii="Times New Roman" w:hAnsi="Times New Roman" w:cs="Times New Roman"/>
          <w:sz w:val="14"/>
          <w:szCs w:val="14"/>
        </w:rPr>
        <w:t xml:space="preserve">     </w:t>
      </w:r>
      <w:r w:rsidRPr="00755BC3">
        <w:t>Two of our malicious activities referred to Redline. What is Redline?</w:t>
      </w:r>
    </w:p>
    <w:p w14:paraId="54E55B86" w14:textId="77777777" w:rsidR="00C76993" w:rsidRPr="00755BC3" w:rsidRDefault="00000000">
      <w:pPr>
        <w:pStyle w:val="AnswerLineL25"/>
      </w:pPr>
      <w:r w:rsidRPr="00755BC3">
        <w:t>Type your answers here.</w:t>
      </w:r>
    </w:p>
    <w:p w14:paraId="3E15A1CE" w14:textId="77777777" w:rsidR="00247A79" w:rsidRDefault="00000000">
      <w:pPr>
        <w:pStyle w:val="ConfigWindow"/>
      </w:pPr>
      <w:r w:rsidRPr="00755BC3">
        <w:t>End of document</w:t>
      </w:r>
    </w:p>
    <w:sectPr w:rsidR="00247A79" w:rsidSect="00755BC3">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56448B" w14:textId="77777777" w:rsidR="00543121" w:rsidRPr="00755BC3" w:rsidRDefault="00543121" w:rsidP="00755BC3">
      <w:pPr>
        <w:spacing w:before="0" w:after="0" w:line="240" w:lineRule="auto"/>
      </w:pPr>
      <w:r w:rsidRPr="00755BC3">
        <w:separator/>
      </w:r>
    </w:p>
  </w:endnote>
  <w:endnote w:type="continuationSeparator" w:id="0">
    <w:p w14:paraId="08638906" w14:textId="77777777" w:rsidR="00543121" w:rsidRPr="00755BC3" w:rsidRDefault="00543121" w:rsidP="00755BC3">
      <w:pPr>
        <w:spacing w:before="0" w:after="0" w:line="240" w:lineRule="auto"/>
      </w:pPr>
      <w:r w:rsidRPr="00755B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1BC7FB" w14:textId="2FD8CE34" w:rsidR="0049350A" w:rsidRDefault="0049350A">
    <w:pPr>
      <w:pStyle w:val="Footer"/>
    </w:pPr>
    <w:r>
      <w:rPr>
        <w:noProof/>
      </w:rPr>
      <mc:AlternateContent>
        <mc:Choice Requires="wps">
          <w:drawing>
            <wp:anchor distT="0" distB="0" distL="0" distR="0" simplePos="0" relativeHeight="251659264" behindDoc="0" locked="0" layoutInCell="1" allowOverlap="1" wp14:anchorId="2B6B7AA8" wp14:editId="03E57D83">
              <wp:simplePos x="635" y="635"/>
              <wp:positionH relativeFrom="page">
                <wp:align>right</wp:align>
              </wp:positionH>
              <wp:positionV relativeFrom="page">
                <wp:align>bottom</wp:align>
              </wp:positionV>
              <wp:extent cx="993140" cy="371475"/>
              <wp:effectExtent l="0" t="0" r="0" b="0"/>
              <wp:wrapNone/>
              <wp:docPr id="1866801743"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0FFD690E" w14:textId="07B3E700" w:rsidR="0049350A" w:rsidRPr="0049350A" w:rsidRDefault="0049350A" w:rsidP="0049350A">
                          <w:pPr>
                            <w:spacing w:after="0"/>
                            <w:rPr>
                              <w:rFonts w:ascii="Calibri" w:eastAsia="Calibri" w:hAnsi="Calibri" w:cs="Calibri"/>
                              <w:noProof/>
                              <w:color w:val="000000"/>
                              <w:sz w:val="16"/>
                              <w:szCs w:val="16"/>
                            </w:rPr>
                          </w:pPr>
                          <w:r w:rsidRPr="0049350A">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B6B7AA8"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0FFD690E" w14:textId="07B3E700" w:rsidR="0049350A" w:rsidRPr="0049350A" w:rsidRDefault="0049350A" w:rsidP="0049350A">
                    <w:pPr>
                      <w:spacing w:after="0"/>
                      <w:rPr>
                        <w:rFonts w:ascii="Calibri" w:eastAsia="Calibri" w:hAnsi="Calibri" w:cs="Calibri"/>
                        <w:noProof/>
                        <w:color w:val="000000"/>
                        <w:sz w:val="16"/>
                        <w:szCs w:val="16"/>
                      </w:rPr>
                    </w:pPr>
                    <w:r w:rsidRPr="0049350A">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25B9D" w14:textId="1E04BD91" w:rsidR="00755BC3" w:rsidRPr="00755BC3" w:rsidRDefault="00755BC3" w:rsidP="00755BC3">
    <w:pPr>
      <w:pStyle w:val="Footer"/>
      <w:tabs>
        <w:tab w:val="right" w:pos="10080"/>
      </w:tabs>
      <w:rPr>
        <w:rFonts w:eastAsia="Calibri" w:cs="Times New Roman"/>
        <w:szCs w:val="22"/>
        <w:lang w:eastAsia="en-US"/>
      </w:rPr>
    </w:pPr>
    <w:r w:rsidRPr="00755BC3">
      <w:rPr>
        <w:rFonts w:eastAsia="Calibri" w:cs="Times New Roman"/>
        <w:szCs w:val="22"/>
        <w:lang w:eastAsia="en-US"/>
      </w:rPr>
      <w:sym w:font="Symbol" w:char="F0E3"/>
    </w:r>
    <w:r w:rsidRPr="00755BC3">
      <w:rPr>
        <w:rFonts w:eastAsia="Calibri" w:cs="Times New Roman"/>
        <w:szCs w:val="22"/>
        <w:lang w:eastAsia="en-US"/>
      </w:rPr>
      <w:t xml:space="preserve"> </w:t>
    </w:r>
    <w:sdt>
      <w:sdtPr>
        <w:rPr>
          <w:rFonts w:eastAsia="Calibri" w:cs="Times New Roman"/>
          <w:szCs w:val="22"/>
          <w:lang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755BC3">
          <w:rPr>
            <w:rFonts w:eastAsia="Calibri" w:cs="Times New Roman"/>
            <w:szCs w:val="22"/>
            <w:lang w:eastAsia="en-US"/>
          </w:rPr>
          <w:t>2017</w:t>
        </w:r>
      </w:sdtContent>
    </w:sdt>
    <w:r w:rsidRPr="00755BC3">
      <w:rPr>
        <w:rFonts w:eastAsia="Calibri" w:cs="Times New Roman"/>
        <w:szCs w:val="22"/>
        <w:lang w:eastAsia="en-US"/>
      </w:rPr>
      <w:t xml:space="preserve"> - </w:t>
    </w:r>
    <w:r w:rsidR="009C35B0">
      <w:rPr>
        <w:rFonts w:eastAsia="Calibri" w:cs="Times New Roman"/>
        <w:szCs w:val="22"/>
        <w:lang w:eastAsia="en-US"/>
      </w:rPr>
      <w:t>2022</w:t>
    </w:r>
    <w:r w:rsidRPr="00755BC3">
      <w:rPr>
        <w:rFonts w:eastAsia="Calibri" w:cs="Times New Roman"/>
        <w:szCs w:val="22"/>
        <w:lang w:eastAsia="en-US"/>
      </w:rPr>
      <w:t xml:space="preserve"> Cisco and/or its affiliates. All rights reserved. Cisco Public</w:t>
    </w:r>
    <w:r w:rsidRPr="00755BC3">
      <w:rPr>
        <w:rFonts w:eastAsia="Calibri" w:cs="Times New Roman"/>
        <w:szCs w:val="22"/>
        <w:lang w:eastAsia="en-US"/>
      </w:rPr>
      <w:tab/>
      <w:t xml:space="preserve">Page </w:t>
    </w:r>
    <w:r w:rsidRPr="00755BC3">
      <w:rPr>
        <w:rFonts w:eastAsia="Calibri" w:cs="Times New Roman"/>
        <w:szCs w:val="22"/>
        <w:lang w:eastAsia="en-US"/>
      </w:rPr>
      <w:fldChar w:fldCharType="begin"/>
    </w:r>
    <w:r w:rsidRPr="00755BC3">
      <w:rPr>
        <w:rFonts w:eastAsia="Calibri" w:cs="Times New Roman"/>
        <w:szCs w:val="22"/>
        <w:lang w:eastAsia="en-US"/>
      </w:rPr>
      <w:instrText xml:space="preserve"> PAGE </w:instrText>
    </w:r>
    <w:r w:rsidRPr="00755BC3">
      <w:rPr>
        <w:rFonts w:eastAsia="Calibri" w:cs="Times New Roman"/>
        <w:szCs w:val="22"/>
        <w:lang w:eastAsia="en-US"/>
      </w:rPr>
      <w:fldChar w:fldCharType="separate"/>
    </w:r>
    <w:r w:rsidRPr="00755BC3">
      <w:rPr>
        <w:rFonts w:eastAsia="Calibri" w:cs="Times New Roman"/>
        <w:szCs w:val="22"/>
        <w:lang w:eastAsia="en-US"/>
      </w:rPr>
      <w:t>2</w:t>
    </w:r>
    <w:r w:rsidRPr="00755BC3">
      <w:rPr>
        <w:rFonts w:eastAsia="Calibri" w:cs="Times New Roman"/>
        <w:szCs w:val="22"/>
        <w:lang w:eastAsia="en-US"/>
      </w:rPr>
      <w:fldChar w:fldCharType="end"/>
    </w:r>
    <w:r w:rsidRPr="00755BC3">
      <w:rPr>
        <w:rFonts w:eastAsia="Calibri" w:cs="Times New Roman"/>
        <w:szCs w:val="22"/>
        <w:lang w:eastAsia="en-US"/>
      </w:rPr>
      <w:t xml:space="preserve"> of </w:t>
    </w:r>
    <w:r w:rsidRPr="00755BC3">
      <w:rPr>
        <w:rFonts w:eastAsia="Calibri" w:cs="Times New Roman"/>
        <w:szCs w:val="22"/>
        <w:lang w:eastAsia="en-US"/>
      </w:rPr>
      <w:fldChar w:fldCharType="begin"/>
    </w:r>
    <w:r w:rsidRPr="00755BC3">
      <w:rPr>
        <w:rFonts w:eastAsia="Calibri" w:cs="Times New Roman"/>
        <w:szCs w:val="22"/>
        <w:lang w:eastAsia="en-US"/>
      </w:rPr>
      <w:instrText xml:space="preserve"> NUMPAGES  </w:instrText>
    </w:r>
    <w:r w:rsidRPr="00755BC3">
      <w:rPr>
        <w:rFonts w:eastAsia="Calibri" w:cs="Times New Roman"/>
        <w:szCs w:val="22"/>
        <w:lang w:eastAsia="en-US"/>
      </w:rPr>
      <w:fldChar w:fldCharType="separate"/>
    </w:r>
    <w:r w:rsidRPr="00755BC3">
      <w:rPr>
        <w:rFonts w:eastAsia="Calibri" w:cs="Times New Roman"/>
        <w:szCs w:val="22"/>
        <w:lang w:eastAsia="en-US"/>
      </w:rPr>
      <w:t>4</w:t>
    </w:r>
    <w:r w:rsidRPr="00755BC3">
      <w:rPr>
        <w:rFonts w:eastAsia="Calibri" w:cs="Times New Roman"/>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2C0098" w14:textId="149E753F" w:rsidR="00755BC3" w:rsidRPr="00755BC3" w:rsidRDefault="00755BC3" w:rsidP="00755BC3">
    <w:pPr>
      <w:pStyle w:val="Footer"/>
      <w:tabs>
        <w:tab w:val="right" w:pos="10080"/>
      </w:tabs>
      <w:rPr>
        <w:rFonts w:eastAsia="Calibri" w:cs="Times New Roman"/>
        <w:szCs w:val="22"/>
        <w:lang w:eastAsia="en-US"/>
      </w:rPr>
    </w:pPr>
    <w:r w:rsidRPr="00755BC3">
      <w:rPr>
        <w:rFonts w:eastAsia="Calibri" w:cs="Times New Roman"/>
        <w:szCs w:val="22"/>
        <w:lang w:eastAsia="en-US"/>
      </w:rPr>
      <w:sym w:font="Symbol" w:char="F0E3"/>
    </w:r>
    <w:r w:rsidRPr="00755BC3">
      <w:rPr>
        <w:rFonts w:eastAsia="Calibri" w:cs="Times New Roman"/>
        <w:szCs w:val="22"/>
        <w:lang w:eastAsia="en-US"/>
      </w:rPr>
      <w:t xml:space="preserve"> </w:t>
    </w:r>
    <w:sdt>
      <w:sdtPr>
        <w:rPr>
          <w:rFonts w:eastAsia="Calibri" w:cs="Times New Roman"/>
          <w:szCs w:val="22"/>
          <w:lang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755BC3">
          <w:rPr>
            <w:rFonts w:eastAsia="Calibri" w:cs="Times New Roman"/>
            <w:szCs w:val="22"/>
            <w:lang w:eastAsia="en-US"/>
          </w:rPr>
          <w:t>2017</w:t>
        </w:r>
      </w:sdtContent>
    </w:sdt>
    <w:r w:rsidRPr="00755BC3">
      <w:rPr>
        <w:rFonts w:eastAsia="Calibri" w:cs="Times New Roman"/>
        <w:szCs w:val="22"/>
        <w:lang w:eastAsia="en-US"/>
      </w:rPr>
      <w:t xml:space="preserve"> - 2022 Cisco and/or its affiliates. All rights reserved. Cisco Public</w:t>
    </w:r>
    <w:r w:rsidRPr="00755BC3">
      <w:rPr>
        <w:rFonts w:eastAsia="Calibri" w:cs="Times New Roman"/>
        <w:szCs w:val="22"/>
        <w:lang w:eastAsia="en-US"/>
      </w:rPr>
      <w:tab/>
      <w:t xml:space="preserve">Page </w:t>
    </w:r>
    <w:r w:rsidRPr="00755BC3">
      <w:rPr>
        <w:rFonts w:eastAsia="Calibri" w:cs="Times New Roman"/>
        <w:szCs w:val="22"/>
        <w:lang w:eastAsia="en-US"/>
      </w:rPr>
      <w:fldChar w:fldCharType="begin"/>
    </w:r>
    <w:r w:rsidRPr="00755BC3">
      <w:rPr>
        <w:rFonts w:eastAsia="Calibri" w:cs="Times New Roman"/>
        <w:szCs w:val="22"/>
        <w:lang w:eastAsia="en-US"/>
      </w:rPr>
      <w:instrText xml:space="preserve"> PAGE </w:instrText>
    </w:r>
    <w:r w:rsidRPr="00755BC3">
      <w:rPr>
        <w:rFonts w:eastAsia="Calibri" w:cs="Times New Roman"/>
        <w:szCs w:val="22"/>
        <w:lang w:eastAsia="en-US"/>
      </w:rPr>
      <w:fldChar w:fldCharType="separate"/>
    </w:r>
    <w:r w:rsidRPr="00755BC3">
      <w:rPr>
        <w:rFonts w:eastAsia="Calibri" w:cs="Times New Roman"/>
        <w:szCs w:val="22"/>
        <w:lang w:eastAsia="en-US"/>
      </w:rPr>
      <w:t>1</w:t>
    </w:r>
    <w:r w:rsidRPr="00755BC3">
      <w:rPr>
        <w:rFonts w:eastAsia="Calibri" w:cs="Times New Roman"/>
        <w:szCs w:val="22"/>
        <w:lang w:eastAsia="en-US"/>
      </w:rPr>
      <w:fldChar w:fldCharType="end"/>
    </w:r>
    <w:r w:rsidRPr="00755BC3">
      <w:rPr>
        <w:rFonts w:eastAsia="Calibri" w:cs="Times New Roman"/>
        <w:szCs w:val="22"/>
        <w:lang w:eastAsia="en-US"/>
      </w:rPr>
      <w:t xml:space="preserve"> of </w:t>
    </w:r>
    <w:r w:rsidRPr="00755BC3">
      <w:rPr>
        <w:rFonts w:eastAsia="Calibri" w:cs="Times New Roman"/>
        <w:szCs w:val="22"/>
        <w:lang w:eastAsia="en-US"/>
      </w:rPr>
      <w:fldChar w:fldCharType="begin"/>
    </w:r>
    <w:r w:rsidRPr="00755BC3">
      <w:rPr>
        <w:rFonts w:eastAsia="Calibri" w:cs="Times New Roman"/>
        <w:szCs w:val="22"/>
        <w:lang w:eastAsia="en-US"/>
      </w:rPr>
      <w:instrText xml:space="preserve"> NUMPAGES  </w:instrText>
    </w:r>
    <w:r w:rsidRPr="00755BC3">
      <w:rPr>
        <w:rFonts w:eastAsia="Calibri" w:cs="Times New Roman"/>
        <w:szCs w:val="22"/>
        <w:lang w:eastAsia="en-US"/>
      </w:rPr>
      <w:fldChar w:fldCharType="separate"/>
    </w:r>
    <w:r w:rsidRPr="00755BC3">
      <w:rPr>
        <w:rFonts w:eastAsia="Calibri" w:cs="Times New Roman"/>
        <w:szCs w:val="22"/>
        <w:lang w:eastAsia="en-US"/>
      </w:rPr>
      <w:t>4</w:t>
    </w:r>
    <w:r w:rsidRPr="00755BC3">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A37F25" w14:textId="77777777" w:rsidR="00543121" w:rsidRPr="00755BC3" w:rsidRDefault="00543121" w:rsidP="00755BC3">
      <w:pPr>
        <w:spacing w:before="0" w:after="0" w:line="240" w:lineRule="auto"/>
      </w:pPr>
      <w:r w:rsidRPr="00755BC3">
        <w:separator/>
      </w:r>
    </w:p>
  </w:footnote>
  <w:footnote w:type="continuationSeparator" w:id="0">
    <w:p w14:paraId="1E3702BD" w14:textId="77777777" w:rsidR="00543121" w:rsidRPr="00755BC3" w:rsidRDefault="00543121" w:rsidP="00755BC3">
      <w:pPr>
        <w:spacing w:before="0" w:after="0" w:line="240" w:lineRule="auto"/>
      </w:pPr>
      <w:r w:rsidRPr="00755BC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1D24F" w14:textId="77777777" w:rsidR="0049350A" w:rsidRDefault="004935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3323333" w:displacedByCustomXml="next"/>
  <w:bookmarkStart w:id="1" w:name="_Hlk173323332" w:displacedByCustomXml="next"/>
  <w:bookmarkStart w:id="2" w:name="_Hlk173322633" w:displacedByCustomXml="next"/>
  <w:bookmarkStart w:id="3" w:name="_Hlk173322632" w:displacedByCustomXml="next"/>
  <w:sdt>
    <w:sdtPr>
      <w:rPr>
        <w:rFonts w:eastAsia="Calibri" w:cs="Times New Roman"/>
        <w:bCs w:val="0"/>
        <w:szCs w:val="22"/>
        <w:lang w:eastAsia="en-US"/>
      </w:rPr>
      <w:alias w:val="Title"/>
      <w:tag w:val=""/>
      <w:id w:val="-1711953976"/>
      <w:placeholder>
        <w:docPart w:val="772D3FEE0C6542C4B521204FFB8A787E"/>
      </w:placeholder>
      <w:dataBinding w:prefixMappings="xmlns:ns0='http://purl.org/dc/elements/1.1/' xmlns:ns1='http://schemas.openxmlformats.org/package/2006/metadata/core-properties' " w:xpath="/ns1:coreProperties[1]/ns0:title[1]" w:storeItemID="{6C3C8BC8-F283-45AE-878A-BAB7291924A1}"/>
      <w:text/>
    </w:sdtPr>
    <w:sdtContent>
      <w:p w14:paraId="4401BEA8" w14:textId="13B47C0A" w:rsidR="00755BC3" w:rsidRPr="00755BC3" w:rsidRDefault="00755BC3" w:rsidP="00755BC3">
        <w:pPr>
          <w:pStyle w:val="PageHead"/>
          <w:pBdr>
            <w:bottom w:val="single" w:sz="18" w:space="1" w:color="auto"/>
          </w:pBdr>
          <w:tabs>
            <w:tab w:val="right" w:pos="10080"/>
          </w:tabs>
          <w:rPr>
            <w:rFonts w:eastAsia="Calibri" w:cs="Times New Roman"/>
            <w:bCs w:val="0"/>
            <w:szCs w:val="22"/>
            <w:lang w:eastAsia="en-US"/>
          </w:rPr>
        </w:pPr>
        <w:r w:rsidRPr="00755BC3">
          <w:rPr>
            <w:rFonts w:eastAsia="Calibri" w:cs="Times New Roman"/>
            <w:bCs w:val="0"/>
            <w:szCs w:val="22"/>
            <w:lang w:eastAsia="en-US"/>
          </w:rPr>
          <w:t>Lab - Attack Analysis</w:t>
        </w:r>
      </w:p>
    </w:sdtContent>
  </w:sdt>
  <w:bookmarkEnd w:id="0" w:displacedByCustomXml="prev"/>
  <w:bookmarkEnd w:id="1" w:displacedByCustomXml="prev"/>
  <w:bookmarkEnd w:id="2" w:displacedByCustomXml="prev"/>
  <w:bookmarkEnd w:id="3" w:displacedByCustomXml="prev"/>
  <w:p w14:paraId="0DD65826" w14:textId="77777777" w:rsidR="00755BC3" w:rsidRPr="00755BC3" w:rsidRDefault="00755B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2DD74" w14:textId="10A85821" w:rsidR="00755BC3" w:rsidRPr="00755BC3" w:rsidRDefault="00755BC3" w:rsidP="00755BC3">
    <w:r w:rsidRPr="00755BC3">
      <w:rPr>
        <w:noProof/>
      </w:rPr>
      <w:drawing>
        <wp:inline distT="0" distB="0" distL="0" distR="0" wp14:anchorId="2549ACAD" wp14:editId="167235A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BC3"/>
    <w:rsid w:val="001A2C10"/>
    <w:rsid w:val="00247A79"/>
    <w:rsid w:val="00377551"/>
    <w:rsid w:val="0049350A"/>
    <w:rsid w:val="00543121"/>
    <w:rsid w:val="00755BC3"/>
    <w:rsid w:val="00771FDE"/>
    <w:rsid w:val="00783C31"/>
    <w:rsid w:val="007B1D54"/>
    <w:rsid w:val="00872CDB"/>
    <w:rsid w:val="009138C7"/>
    <w:rsid w:val="009C35B0"/>
    <w:rsid w:val="00C40513"/>
    <w:rsid w:val="00C76993"/>
    <w:rsid w:val="00D535BA"/>
    <w:rsid w:val="00EF192F"/>
    <w:rsid w:val="00F8080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1D1DFA"/>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n-US"/>
    </w:rPr>
  </w:style>
  <w:style w:type="paragraph" w:styleId="Heading1">
    <w:name w:val="heading 1"/>
    <w:basedOn w:val="Normal"/>
    <w:link w:val="Heading1Char"/>
    <w:uiPriority w:val="9"/>
    <w:qFormat/>
    <w:pPr>
      <w:keepNext/>
      <w:spacing w:before="240" w:after="120" w:line="240" w:lineRule="auto"/>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Revision">
    <w:name w:val="Revision"/>
    <w:basedOn w:val="Normal"/>
    <w:uiPriority w:val="99"/>
    <w:semiHidden/>
    <w:pPr>
      <w:spacing w:before="0" w:after="0" w:line="240" w:lineRule="auto"/>
    </w:pPr>
  </w:style>
  <w:style w:type="paragraph" w:styleId="ListParagraph">
    <w:name w:val="List Paragraph"/>
    <w:basedOn w:val="Normal"/>
    <w:uiPriority w:val="34"/>
    <w:qFormat/>
    <w:pPr>
      <w:spacing w:before="0" w:after="200"/>
      <w:ind w:left="720"/>
    </w:pPr>
    <w:rPr>
      <w:sz w:val="20"/>
      <w:szCs w:val="20"/>
    </w:rPr>
  </w:style>
  <w:style w:type="paragraph" w:customStyle="1" w:styleId="msolistparagraphcxspfirst">
    <w:name w:val="msolistparagraphcxspfirst"/>
    <w:basedOn w:val="Normal"/>
    <w:pPr>
      <w:spacing w:before="0" w:after="0"/>
      <w:ind w:left="720"/>
    </w:pPr>
    <w:rPr>
      <w:sz w:val="20"/>
      <w:szCs w:val="20"/>
    </w:rPr>
  </w:style>
  <w:style w:type="paragraph" w:customStyle="1" w:styleId="msolistparagraphcxspmiddle">
    <w:name w:val="msolistparagraphcxspmiddle"/>
    <w:basedOn w:val="Normal"/>
    <w:pPr>
      <w:spacing w:before="0" w:after="0"/>
      <w:ind w:left="720"/>
    </w:pPr>
    <w:rPr>
      <w:sz w:val="20"/>
      <w:szCs w:val="20"/>
    </w:rPr>
  </w:style>
  <w:style w:type="paragraph" w:customStyle="1" w:styleId="msolistparagraphcxsplast">
    <w:name w:val="msolistparagraphcxsplast"/>
    <w:basedOn w:val="Normal"/>
    <w:pPr>
      <w:spacing w:before="0" w:after="200"/>
      <w:ind w:left="720"/>
    </w:pPr>
    <w:rPr>
      <w:sz w:val="20"/>
      <w:szCs w:val="20"/>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character" w:customStyle="1" w:styleId="UnresolvedMention1">
    <w:name w:val="Unresolved Mention1"/>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72D3FEE0C6542C4B521204FFB8A787E"/>
        <w:category>
          <w:name w:val="General"/>
          <w:gallery w:val="placeholder"/>
        </w:category>
        <w:types>
          <w:type w:val="bbPlcHdr"/>
        </w:types>
        <w:behaviors>
          <w:behavior w:val="content"/>
        </w:behaviors>
        <w:guid w:val="{7D0C61BE-A920-49F8-B33C-48C6F0947EC6}"/>
      </w:docPartPr>
      <w:docPartBody>
        <w:p w:rsidR="00E320A4" w:rsidRDefault="00C76415" w:rsidP="00C76415">
          <w:pPr>
            <w:pStyle w:val="772D3FEE0C6542C4B521204FFB8A787E"/>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15"/>
    <w:rsid w:val="00377551"/>
    <w:rsid w:val="004C6CD2"/>
    <w:rsid w:val="00872CDB"/>
    <w:rsid w:val="009138C7"/>
    <w:rsid w:val="00B2445F"/>
    <w:rsid w:val="00C76415"/>
    <w:rsid w:val="00CC2613"/>
    <w:rsid w:val="00E16F0D"/>
    <w:rsid w:val="00E320A4"/>
    <w:rsid w:val="00F8080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6415"/>
    <w:rPr>
      <w:color w:val="808080"/>
    </w:rPr>
  </w:style>
  <w:style w:type="paragraph" w:customStyle="1" w:styleId="772D3FEE0C6542C4B521204FFB8A787E">
    <w:name w:val="772D3FEE0C6542C4B521204FFB8A787E"/>
    <w:rsid w:val="00C764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1321</Words>
  <Characters>7532</Characters>
  <Application>Microsoft Office Word</Application>
  <DocSecurity>0</DocSecurity>
  <Lines>62</Lines>
  <Paragraphs>17</Paragraphs>
  <ScaleCrop>false</ScaleCrop>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Attack Analysis</dc:title>
  <dc:subject/>
  <dc:creator>Akshay Bhagwatkar (aptlogica)</dc:creator>
  <cp:keywords/>
  <dc:description>2017</dc:description>
  <cp:lastModifiedBy>Jason Yip (jasyip)</cp:lastModifiedBy>
  <cp:revision>6</cp:revision>
  <dcterms:created xsi:type="dcterms:W3CDTF">2024-07-31T10:33:00Z</dcterms:created>
  <dcterms:modified xsi:type="dcterms:W3CDTF">2024-08-07T17:41:00Z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161800.000000000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5a8d7344,6f45224f,66f1dd8f</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2024-08-07T17:41:22Z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ee2559da-56ff-4474-b83d-9fb83a361bc7</vt:lpwstr>
  </property>
  <property fmtid="{D5CDD505-2E9C-101B-9397-08002B2CF9AE}" pid="25" name="MSIP_Label_c8f49a32-fde3-48a5-9266-b5b0972a22dc_ContentBits">
    <vt:lpwstr>2</vt:lpwstr>
  </property>
</Properties>
</file>