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3376F" w14:textId="21C9A472" w:rsidR="00AD790A" w:rsidRDefault="00000000" w:rsidP="008A1A59">
      <w:pPr>
        <w:pStyle w:val="Title"/>
        <w:rPr>
          <w:rStyle w:val="LabTitleInstVersred"/>
        </w:rPr>
      </w:pPr>
      <w:r>
        <w:rPr>
          <w:lang w:val="en-US"/>
        </w:rPr>
        <w:t>Lab - Recommend Disaster Recovery Measures</w:t>
      </w:r>
      <w:r w:rsidR="004C6B38">
        <w:rPr>
          <w:lang w:val="en-US"/>
        </w:rPr>
        <w:t xml:space="preserve"> </w:t>
      </w:r>
    </w:p>
    <w:p w14:paraId="4DE28327" w14:textId="77777777" w:rsidR="00AD790A" w:rsidRDefault="00000000">
      <w:pPr>
        <w:pStyle w:val="Heading1"/>
        <w:rPr>
          <w:rFonts w:eastAsia="Times New Roman"/>
          <w:lang w:val="en-US"/>
        </w:rPr>
      </w:pPr>
      <w:r>
        <w:rPr>
          <w:rFonts w:eastAsia="Times New Roman"/>
          <w:lang w:val="en-US"/>
        </w:rPr>
        <w:t>Objectives</w:t>
      </w:r>
    </w:p>
    <w:p w14:paraId="05CE433E" w14:textId="77777777" w:rsidR="00AD790A" w:rsidRDefault="00000000">
      <w:pPr>
        <w:pStyle w:val="BodyTextL25Bold"/>
        <w:rPr>
          <w:lang w:val="en-US"/>
        </w:rPr>
      </w:pPr>
      <w:r>
        <w:rPr>
          <w:lang w:val="en-US"/>
        </w:rPr>
        <w:t>Part 1: Natural Disaster</w:t>
      </w:r>
    </w:p>
    <w:p w14:paraId="54F64D5B" w14:textId="77777777" w:rsidR="00AD790A" w:rsidRDefault="00000000">
      <w:pPr>
        <w:pStyle w:val="BodyTextL25Bold"/>
        <w:rPr>
          <w:lang w:val="en-US"/>
        </w:rPr>
      </w:pPr>
      <w:r>
        <w:rPr>
          <w:lang w:val="en-US"/>
        </w:rPr>
        <w:t>Part 2: DDoS Attack</w:t>
      </w:r>
    </w:p>
    <w:p w14:paraId="08027FDE" w14:textId="77777777" w:rsidR="00AD790A" w:rsidRDefault="00000000">
      <w:pPr>
        <w:pStyle w:val="BodyTextL25Bold"/>
        <w:rPr>
          <w:lang w:val="en-US"/>
        </w:rPr>
      </w:pPr>
      <w:r>
        <w:rPr>
          <w:lang w:val="en-US"/>
        </w:rPr>
        <w:t>Part 3: Loss of Data</w:t>
      </w:r>
    </w:p>
    <w:p w14:paraId="62F01906" w14:textId="77777777" w:rsidR="00AD790A" w:rsidRDefault="00000000">
      <w:pPr>
        <w:pStyle w:val="Heading1"/>
        <w:rPr>
          <w:rFonts w:eastAsia="Times New Roman"/>
          <w:lang w:val="en-US"/>
        </w:rPr>
      </w:pPr>
      <w:r>
        <w:rPr>
          <w:rFonts w:eastAsia="Times New Roman"/>
          <w:lang w:val="en-US"/>
        </w:rPr>
        <w:t>Background / Scenario</w:t>
      </w:r>
    </w:p>
    <w:p w14:paraId="2FFCEFEB" w14:textId="77777777" w:rsidR="00AD790A" w:rsidRDefault="00000000">
      <w:pPr>
        <w:pStyle w:val="BodyTextL25"/>
        <w:rPr>
          <w:lang w:val="en-US"/>
        </w:rPr>
      </w:pPr>
      <w:r>
        <w:rPr>
          <w:lang w:val="en-US"/>
        </w:rPr>
        <w:t xml:space="preserve">Every organization needs to be prepared for a disaster. The ability to recover from a disaster can determine the survival of the business. A disaster can be a hurricane or typhoon, hardware failure, loss of data, or a devastating </w:t>
      </w:r>
      <w:proofErr w:type="spellStart"/>
      <w:r>
        <w:rPr>
          <w:lang w:val="en-US"/>
        </w:rPr>
        <w:t>cyber attack</w:t>
      </w:r>
      <w:proofErr w:type="spellEnd"/>
      <w:r>
        <w:rPr>
          <w:lang w:val="en-US"/>
        </w:rPr>
        <w:t>.</w:t>
      </w:r>
    </w:p>
    <w:p w14:paraId="158CE410" w14:textId="77777777" w:rsidR="00AD790A" w:rsidRDefault="00000000">
      <w:pPr>
        <w:pStyle w:val="BodyTextL25"/>
        <w:rPr>
          <w:lang w:val="en-US"/>
        </w:rPr>
      </w:pPr>
      <w:r>
        <w:rPr>
          <w:lang w:val="en-US"/>
        </w:rPr>
        <w:t>A disaster recovery plan will include policies and procedures that the organization follows when IT services are disrupted.</w:t>
      </w:r>
    </w:p>
    <w:p w14:paraId="5915FD8C" w14:textId="77777777" w:rsidR="00AD790A" w:rsidRDefault="00000000">
      <w:pPr>
        <w:pStyle w:val="BodyTextL25"/>
        <w:rPr>
          <w:lang w:val="en-US"/>
        </w:rPr>
      </w:pPr>
      <w:r>
        <w:rPr>
          <w:lang w:val="en-US"/>
        </w:rPr>
        <w:t xml:space="preserve">In the plan, you should </w:t>
      </w:r>
      <w:proofErr w:type="gramStart"/>
      <w:r>
        <w:rPr>
          <w:lang w:val="en-US"/>
        </w:rPr>
        <w:t>take into account</w:t>
      </w:r>
      <w:proofErr w:type="gramEnd"/>
      <w:r>
        <w:rPr>
          <w:lang w:val="en-US"/>
        </w:rPr>
        <w:t xml:space="preserve"> IT-related people, services and equipment, and the physical locations of the business. You should also keep in mind of recovery point objectives (RPO) and recovery time objectives (RTO).</w:t>
      </w:r>
    </w:p>
    <w:p w14:paraId="3BACC57E" w14:textId="77777777" w:rsidR="00AD790A" w:rsidRDefault="00000000">
      <w:pPr>
        <w:pStyle w:val="BodyTextL25"/>
        <w:rPr>
          <w:lang w:val="en-US"/>
        </w:rPr>
      </w:pPr>
      <w:r>
        <w:rPr>
          <w:lang w:val="en-US"/>
        </w:rPr>
        <w:t>In this lab, you will recommend disaster recovery measures for a natural disaster, equipment failure in the datacenter, a DDoS attack, or loss of data for a tutoring service.</w:t>
      </w:r>
    </w:p>
    <w:p w14:paraId="6E21403F" w14:textId="77777777" w:rsidR="00AD790A" w:rsidRDefault="00000000">
      <w:pPr>
        <w:pStyle w:val="BodyTextL25"/>
        <w:rPr>
          <w:lang w:val="en-US"/>
        </w:rPr>
      </w:pPr>
      <w:r>
        <w:rPr>
          <w:lang w:val="en-US"/>
        </w:rPr>
        <w:t>In this business, you have students from different geographical locations who require tutoring for different subjects, such as mathematics and language. The students have access to an online curriculum that provides them with supplemental materials based on their needs. The students can also sign up for personal assistance from instructors for scheduled small group or one-to-one tutoring services. The business has a few physical locations that potential customers can visit and use the tutoring services in-person. The business delivers services to its customers from a neighboring cloud data center. The data center delivers instructional content, student records, registration for services, and real-time video conferencing for direct instruction. Other routing business practices, such as backups of onsite business servers is handled in the data center.</w:t>
      </w:r>
    </w:p>
    <w:p w14:paraId="0CAAAA0D" w14:textId="77777777" w:rsidR="00AD790A" w:rsidRDefault="00000000">
      <w:pPr>
        <w:pStyle w:val="Heading1"/>
        <w:rPr>
          <w:rFonts w:eastAsia="Times New Roman"/>
          <w:lang w:val="en-US"/>
        </w:rPr>
      </w:pPr>
      <w:r>
        <w:rPr>
          <w:rFonts w:eastAsia="Times New Roman"/>
          <w:lang w:val="en-US"/>
        </w:rPr>
        <w:t>Required Resources</w:t>
      </w:r>
    </w:p>
    <w:p w14:paraId="0A4A5D43" w14:textId="77777777" w:rsidR="00AD790A"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Device with internet access</w:t>
      </w:r>
    </w:p>
    <w:p w14:paraId="61E89114" w14:textId="77777777" w:rsidR="00AD790A" w:rsidRDefault="00000000">
      <w:pPr>
        <w:pStyle w:val="Heading1"/>
        <w:rPr>
          <w:rFonts w:eastAsia="Times New Roman"/>
          <w:lang w:val="en-US"/>
        </w:rPr>
      </w:pPr>
      <w:r>
        <w:rPr>
          <w:rFonts w:eastAsia="Times New Roman"/>
          <w:lang w:val="en-US"/>
        </w:rPr>
        <w:t>Instructions</w:t>
      </w:r>
    </w:p>
    <w:p w14:paraId="32129FE2" w14:textId="77777777" w:rsidR="00AD790A" w:rsidRDefault="00000000">
      <w:pPr>
        <w:pStyle w:val="Heading2"/>
        <w:rPr>
          <w:rFonts w:eastAsia="Times New Roman"/>
          <w:lang w:val="en-US"/>
        </w:rPr>
      </w:pPr>
      <w:r>
        <w:rPr>
          <w:rFonts w:eastAsia="Times New Roman"/>
          <w:lang w:val="en-US"/>
        </w:rPr>
        <w:t>Part 1: Natural Disaster</w:t>
      </w:r>
    </w:p>
    <w:p w14:paraId="0F8C5EFF" w14:textId="77777777" w:rsidR="00AD790A" w:rsidRDefault="00000000">
      <w:pPr>
        <w:pStyle w:val="BodyTextL25"/>
        <w:rPr>
          <w:lang w:val="en-US"/>
        </w:rPr>
      </w:pPr>
      <w:r>
        <w:rPr>
          <w:lang w:val="en-US"/>
        </w:rPr>
        <w:t>A hurricane, or typhoon, has struck your community and caused damage near a data center. The network infrastructure in the area has also suffered damage.</w:t>
      </w:r>
    </w:p>
    <w:p w14:paraId="17251177" w14:textId="77777777" w:rsidR="00AD790A" w:rsidRDefault="00000000">
      <w:pPr>
        <w:pStyle w:val="BodyTextL25"/>
        <w:rPr>
          <w:lang w:val="en-US"/>
        </w:rPr>
      </w:pPr>
      <w:r>
        <w:rPr>
          <w:lang w:val="en-US"/>
        </w:rPr>
        <w:t>The damage near the data center has caused a network outage and the servers in the data center are no longer accessible remotely. Because of the extensive damage in the community, it may take a few days before a thorough damage assessment can be completed. You can assume that there is no access to this data center for at least a week.</w:t>
      </w:r>
    </w:p>
    <w:p w14:paraId="041BB7E2" w14:textId="77777777" w:rsidR="00AD790A" w:rsidRDefault="00000000">
      <w:pPr>
        <w:pStyle w:val="Heading3"/>
        <w:rPr>
          <w:rFonts w:eastAsia="Times New Roman"/>
          <w:lang w:val="en-US"/>
        </w:rPr>
      </w:pPr>
      <w:r>
        <w:rPr>
          <w:rFonts w:eastAsia="Times New Roman"/>
          <w:lang w:val="en-US"/>
        </w:rPr>
        <w:t>Step 1: Identify the potential risks.</w:t>
      </w:r>
    </w:p>
    <w:p w14:paraId="366A0EAD" w14:textId="77777777" w:rsidR="00AD790A" w:rsidRDefault="00000000">
      <w:pPr>
        <w:pStyle w:val="Heading4"/>
        <w:rPr>
          <w:rFonts w:eastAsia="Times New Roman"/>
          <w:lang w:val="en-US"/>
        </w:rPr>
      </w:pPr>
      <w:r>
        <w:rPr>
          <w:rFonts w:eastAsia="Times New Roman"/>
          <w:lang w:val="en-US"/>
        </w:rPr>
        <w:t>Questions:</w:t>
      </w:r>
    </w:p>
    <w:p w14:paraId="1DC1D7D2" w14:textId="77777777" w:rsidR="00AD790A" w:rsidRDefault="00000000">
      <w:pPr>
        <w:pStyle w:val="BodyTextL25"/>
        <w:spacing w:before="0"/>
        <w:rPr>
          <w:lang w:val="en-US"/>
        </w:rPr>
      </w:pPr>
      <w:r>
        <w:rPr>
          <w:lang w:val="en-US"/>
        </w:rPr>
        <w:t>Answer the following questions:</w:t>
      </w:r>
    </w:p>
    <w:p w14:paraId="30814604" w14:textId="77777777" w:rsidR="00AD790A" w:rsidRDefault="00000000">
      <w:pPr>
        <w:pStyle w:val="BodyTextL25"/>
        <w:rPr>
          <w:lang w:val="en-US"/>
        </w:rPr>
      </w:pPr>
      <w:r>
        <w:rPr>
          <w:lang w:val="en-US"/>
        </w:rPr>
        <w:t>Can the business operate without access to this data center? Explain.</w:t>
      </w:r>
    </w:p>
    <w:p w14:paraId="6A67E02A" w14:textId="77777777" w:rsidR="00AD790A" w:rsidRDefault="00000000">
      <w:pPr>
        <w:pStyle w:val="AnswerLineL25"/>
        <w:rPr>
          <w:lang w:val="en-US"/>
        </w:rPr>
      </w:pPr>
      <w:r>
        <w:rPr>
          <w:lang w:val="en-US"/>
        </w:rPr>
        <w:lastRenderedPageBreak/>
        <w:t>Type your answers here.</w:t>
      </w:r>
    </w:p>
    <w:p w14:paraId="2A8D9B67" w14:textId="77777777" w:rsidR="00AD790A" w:rsidRDefault="00000000">
      <w:pPr>
        <w:pStyle w:val="BodyTextL25"/>
        <w:rPr>
          <w:lang w:val="en-US"/>
        </w:rPr>
      </w:pPr>
      <w:r>
        <w:rPr>
          <w:lang w:val="en-US"/>
        </w:rPr>
        <w:t>Can the students access their online materials? Explain.</w:t>
      </w:r>
    </w:p>
    <w:p w14:paraId="158F8707" w14:textId="77777777" w:rsidR="00AD790A" w:rsidRDefault="00000000">
      <w:pPr>
        <w:pStyle w:val="AnswerLineL25"/>
        <w:rPr>
          <w:lang w:val="en-US"/>
        </w:rPr>
      </w:pPr>
      <w:r>
        <w:rPr>
          <w:lang w:val="en-US"/>
        </w:rPr>
        <w:t>Type your answers here.</w:t>
      </w:r>
    </w:p>
    <w:p w14:paraId="16F6AFD8" w14:textId="77777777" w:rsidR="00AD790A" w:rsidRDefault="00000000">
      <w:pPr>
        <w:pStyle w:val="BodyTextL25"/>
        <w:rPr>
          <w:lang w:val="en-US"/>
        </w:rPr>
      </w:pPr>
      <w:r>
        <w:rPr>
          <w:lang w:val="en-US"/>
        </w:rPr>
        <w:t>Are there other ways that instructors can provide the tutoring services? Explain.</w:t>
      </w:r>
    </w:p>
    <w:p w14:paraId="10C4B642" w14:textId="77777777" w:rsidR="00AD790A" w:rsidRDefault="00000000">
      <w:pPr>
        <w:pStyle w:val="AnswerLineL25"/>
        <w:rPr>
          <w:lang w:val="en-US"/>
        </w:rPr>
      </w:pPr>
      <w:r>
        <w:rPr>
          <w:lang w:val="en-US"/>
        </w:rPr>
        <w:t>Type your answers here.</w:t>
      </w:r>
    </w:p>
    <w:p w14:paraId="7A18459F" w14:textId="77777777" w:rsidR="00AD790A" w:rsidRDefault="00000000">
      <w:pPr>
        <w:pStyle w:val="BodyTextL25"/>
        <w:rPr>
          <w:lang w:val="en-US"/>
        </w:rPr>
      </w:pPr>
      <w:r>
        <w:rPr>
          <w:lang w:val="en-US"/>
        </w:rPr>
        <w:t>Can new users sign up for the tutoring services? Explain.</w:t>
      </w:r>
    </w:p>
    <w:p w14:paraId="1033E32B" w14:textId="77777777" w:rsidR="00AD790A" w:rsidRDefault="00000000">
      <w:pPr>
        <w:pStyle w:val="AnswerLineL25"/>
        <w:rPr>
          <w:lang w:val="en-US"/>
        </w:rPr>
      </w:pPr>
      <w:r>
        <w:rPr>
          <w:lang w:val="en-US"/>
        </w:rPr>
        <w:t>Type your answers here.</w:t>
      </w:r>
    </w:p>
    <w:p w14:paraId="2F4FA04E" w14:textId="77777777" w:rsidR="00AD790A" w:rsidRDefault="00000000">
      <w:pPr>
        <w:pStyle w:val="BodyTextL25"/>
        <w:rPr>
          <w:lang w:val="en-US"/>
        </w:rPr>
      </w:pPr>
      <w:r>
        <w:rPr>
          <w:lang w:val="en-US"/>
        </w:rPr>
        <w:t>Can the employees access internal company information during the recovery?</w:t>
      </w:r>
    </w:p>
    <w:p w14:paraId="1CC59173" w14:textId="77777777" w:rsidR="00AD790A" w:rsidRDefault="00000000">
      <w:pPr>
        <w:pStyle w:val="AnswerLineL25"/>
        <w:rPr>
          <w:lang w:val="en-US"/>
        </w:rPr>
      </w:pPr>
      <w:r>
        <w:rPr>
          <w:lang w:val="en-US"/>
        </w:rPr>
        <w:t>Type your answers here.</w:t>
      </w:r>
    </w:p>
    <w:p w14:paraId="0D78E34A" w14:textId="77777777" w:rsidR="00AD790A" w:rsidRDefault="00000000">
      <w:pPr>
        <w:pStyle w:val="Heading3"/>
        <w:rPr>
          <w:rFonts w:eastAsia="Times New Roman"/>
          <w:lang w:val="en-US"/>
        </w:rPr>
      </w:pPr>
      <w:r>
        <w:rPr>
          <w:rFonts w:eastAsia="Times New Roman"/>
          <w:lang w:val="en-US"/>
        </w:rPr>
        <w:t>Step 2: Recommend a disaster recovery plan.</w:t>
      </w:r>
    </w:p>
    <w:p w14:paraId="71B45390" w14:textId="77777777" w:rsidR="00AD790A" w:rsidRDefault="00000000">
      <w:pPr>
        <w:pStyle w:val="BodyTextL25"/>
        <w:rPr>
          <w:lang w:val="en-US"/>
        </w:rPr>
      </w:pPr>
      <w:r>
        <w:rPr>
          <w:lang w:val="en-US"/>
        </w:rPr>
        <w:t>Based on your answers in the previous step, list your recommendations below:</w:t>
      </w:r>
    </w:p>
    <w:p w14:paraId="2DF6B8AB" w14:textId="77777777" w:rsidR="00AD790A" w:rsidRDefault="00000000">
      <w:pPr>
        <w:pStyle w:val="AnswerLineL25"/>
        <w:rPr>
          <w:lang w:val="en-US"/>
        </w:rPr>
      </w:pPr>
      <w:r>
        <w:rPr>
          <w:lang w:val="en-US"/>
        </w:rPr>
        <w:t>Type your answers here.</w:t>
      </w:r>
    </w:p>
    <w:p w14:paraId="3209638B" w14:textId="77777777" w:rsidR="00AD790A" w:rsidRDefault="00000000">
      <w:pPr>
        <w:pStyle w:val="Heading2"/>
        <w:rPr>
          <w:rFonts w:eastAsia="Times New Roman"/>
          <w:lang w:val="en-US"/>
        </w:rPr>
      </w:pPr>
      <w:r>
        <w:rPr>
          <w:rFonts w:eastAsia="Times New Roman"/>
          <w:lang w:val="en-US"/>
        </w:rPr>
        <w:t>Part 2: DDoS Attack</w:t>
      </w:r>
    </w:p>
    <w:p w14:paraId="2D3C875E" w14:textId="77777777" w:rsidR="00AD790A" w:rsidRDefault="00000000">
      <w:pPr>
        <w:pStyle w:val="BodyTextL25"/>
        <w:rPr>
          <w:lang w:val="en-US"/>
        </w:rPr>
      </w:pPr>
      <w:r>
        <w:rPr>
          <w:lang w:val="en-US"/>
        </w:rPr>
        <w:t xml:space="preserve">A few users have reported that they cannot log into their accounts and access the online curriculum. Upon further investigation, it appears that the web server is overwhelmed with requests at a time when normally there is little traffic. It appears that the server is undergoing a </w:t>
      </w:r>
      <w:proofErr w:type="gramStart"/>
      <w:r>
        <w:rPr>
          <w:lang w:val="en-US"/>
        </w:rPr>
        <w:t>denial of service</w:t>
      </w:r>
      <w:proofErr w:type="gramEnd"/>
      <w:r>
        <w:rPr>
          <w:lang w:val="en-US"/>
        </w:rPr>
        <w:t xml:space="preserve"> attack.</w:t>
      </w:r>
    </w:p>
    <w:p w14:paraId="0621D9A6" w14:textId="77777777" w:rsidR="00AD790A" w:rsidRDefault="00000000">
      <w:pPr>
        <w:pStyle w:val="Heading3"/>
        <w:rPr>
          <w:rFonts w:eastAsia="Times New Roman"/>
          <w:lang w:val="en-US"/>
        </w:rPr>
      </w:pPr>
      <w:r>
        <w:rPr>
          <w:rFonts w:eastAsia="Times New Roman"/>
          <w:lang w:val="en-US"/>
        </w:rPr>
        <w:t>Step 1: Identify potential problems.</w:t>
      </w:r>
    </w:p>
    <w:p w14:paraId="5BA76721" w14:textId="77777777" w:rsidR="00AD790A" w:rsidRDefault="00000000">
      <w:pPr>
        <w:pStyle w:val="Heading4"/>
        <w:rPr>
          <w:rFonts w:eastAsia="Times New Roman"/>
          <w:lang w:val="en-US"/>
        </w:rPr>
      </w:pPr>
      <w:r>
        <w:rPr>
          <w:rFonts w:eastAsia="Times New Roman"/>
          <w:lang w:val="en-US"/>
        </w:rPr>
        <w:t>questions:</w:t>
      </w:r>
    </w:p>
    <w:p w14:paraId="402C552C" w14:textId="77777777" w:rsidR="00AD790A" w:rsidRDefault="00000000">
      <w:pPr>
        <w:pStyle w:val="BodyTextL25"/>
        <w:spacing w:before="0"/>
        <w:rPr>
          <w:lang w:val="en-US"/>
        </w:rPr>
      </w:pPr>
      <w:r>
        <w:rPr>
          <w:lang w:val="en-US"/>
        </w:rPr>
        <w:t>Answer the following questions:</w:t>
      </w:r>
    </w:p>
    <w:p w14:paraId="7FCC604F" w14:textId="77777777" w:rsidR="00AD790A" w:rsidRDefault="00000000">
      <w:pPr>
        <w:pStyle w:val="BodyTextL25"/>
        <w:rPr>
          <w:lang w:val="en-US"/>
        </w:rPr>
      </w:pPr>
      <w:r>
        <w:rPr>
          <w:lang w:val="en-US"/>
        </w:rPr>
        <w:t>Can the business operate without access to data center? Explain.</w:t>
      </w:r>
    </w:p>
    <w:p w14:paraId="5E97A30B" w14:textId="77777777" w:rsidR="00AD790A" w:rsidRDefault="00000000">
      <w:pPr>
        <w:pStyle w:val="AnswerLineL25"/>
        <w:rPr>
          <w:lang w:val="en-US"/>
        </w:rPr>
      </w:pPr>
      <w:r>
        <w:rPr>
          <w:lang w:val="en-US"/>
        </w:rPr>
        <w:t>Type your answers here.</w:t>
      </w:r>
    </w:p>
    <w:p w14:paraId="6F76D5F5" w14:textId="77777777" w:rsidR="00AD790A" w:rsidRDefault="00000000">
      <w:pPr>
        <w:pStyle w:val="BodyTextL25"/>
        <w:rPr>
          <w:lang w:val="en-US"/>
        </w:rPr>
      </w:pPr>
      <w:r>
        <w:rPr>
          <w:lang w:val="en-US"/>
        </w:rPr>
        <w:t>Can the business still function without access to the data center? Explain.</w:t>
      </w:r>
    </w:p>
    <w:p w14:paraId="3CFB144F" w14:textId="77777777" w:rsidR="00AD790A" w:rsidRDefault="00000000">
      <w:pPr>
        <w:pStyle w:val="AnswerLineL25"/>
        <w:rPr>
          <w:lang w:val="en-US"/>
        </w:rPr>
      </w:pPr>
      <w:r>
        <w:rPr>
          <w:lang w:val="en-US"/>
        </w:rPr>
        <w:t>Type your answers here.</w:t>
      </w:r>
    </w:p>
    <w:p w14:paraId="4A1A0D0B" w14:textId="77777777" w:rsidR="00AD790A" w:rsidRDefault="00000000">
      <w:pPr>
        <w:pStyle w:val="BodyTextL25"/>
        <w:rPr>
          <w:lang w:val="en-US"/>
        </w:rPr>
      </w:pPr>
      <w:r>
        <w:rPr>
          <w:lang w:val="en-US"/>
        </w:rPr>
        <w:t>Can the students access their online materials? Explain.</w:t>
      </w:r>
    </w:p>
    <w:p w14:paraId="64733BFB" w14:textId="77777777" w:rsidR="00AD790A" w:rsidRDefault="00000000">
      <w:pPr>
        <w:pStyle w:val="AnswerLineL25"/>
        <w:rPr>
          <w:lang w:val="en-US"/>
        </w:rPr>
      </w:pPr>
      <w:r>
        <w:rPr>
          <w:lang w:val="en-US"/>
        </w:rPr>
        <w:t>Type your answers here.</w:t>
      </w:r>
    </w:p>
    <w:p w14:paraId="72798A4D" w14:textId="77777777" w:rsidR="00AD790A" w:rsidRDefault="00000000">
      <w:pPr>
        <w:pStyle w:val="BodyTextL25"/>
        <w:rPr>
          <w:lang w:val="en-US"/>
        </w:rPr>
      </w:pPr>
      <w:r>
        <w:rPr>
          <w:lang w:val="en-US"/>
        </w:rPr>
        <w:t>Can the instructors still provide the tutoring services? Explain.</w:t>
      </w:r>
    </w:p>
    <w:p w14:paraId="3BBBB04C" w14:textId="77777777" w:rsidR="00AD790A" w:rsidRDefault="00000000">
      <w:pPr>
        <w:pStyle w:val="AnswerLineL25"/>
        <w:rPr>
          <w:lang w:val="en-US"/>
        </w:rPr>
      </w:pPr>
      <w:r>
        <w:rPr>
          <w:lang w:val="en-US"/>
        </w:rPr>
        <w:t>Type your answers here.</w:t>
      </w:r>
    </w:p>
    <w:p w14:paraId="520574EF" w14:textId="77777777" w:rsidR="00AD790A" w:rsidRDefault="00000000">
      <w:pPr>
        <w:pStyle w:val="BodyTextL25"/>
        <w:rPr>
          <w:lang w:val="en-US"/>
        </w:rPr>
      </w:pPr>
      <w:r>
        <w:rPr>
          <w:lang w:val="en-US"/>
        </w:rPr>
        <w:t>Can new users sign up for the tutoring services? Explain.</w:t>
      </w:r>
    </w:p>
    <w:p w14:paraId="3663CF6A" w14:textId="77777777" w:rsidR="00AD790A" w:rsidRDefault="00000000">
      <w:pPr>
        <w:pStyle w:val="AnswerLineL25"/>
        <w:rPr>
          <w:lang w:val="en-US"/>
        </w:rPr>
      </w:pPr>
      <w:r>
        <w:rPr>
          <w:lang w:val="en-US"/>
        </w:rPr>
        <w:t>Type your answers here.</w:t>
      </w:r>
    </w:p>
    <w:p w14:paraId="0B5B7543" w14:textId="77777777" w:rsidR="00AD790A" w:rsidRDefault="00000000">
      <w:pPr>
        <w:pStyle w:val="BodyTextL25"/>
        <w:rPr>
          <w:lang w:val="en-US"/>
        </w:rPr>
      </w:pPr>
      <w:r>
        <w:rPr>
          <w:lang w:val="en-US"/>
        </w:rPr>
        <w:t>Can the employees access internal company information during the recovery?</w:t>
      </w:r>
    </w:p>
    <w:p w14:paraId="4EAE36F3" w14:textId="77777777" w:rsidR="00AD790A" w:rsidRDefault="00000000">
      <w:pPr>
        <w:pStyle w:val="AnswerLineL25"/>
        <w:rPr>
          <w:lang w:val="en-US"/>
        </w:rPr>
      </w:pPr>
      <w:r>
        <w:rPr>
          <w:lang w:val="en-US"/>
        </w:rPr>
        <w:t>Type your answers here.</w:t>
      </w:r>
    </w:p>
    <w:p w14:paraId="7911BD73" w14:textId="77777777" w:rsidR="00AD790A" w:rsidRDefault="00000000">
      <w:pPr>
        <w:pStyle w:val="Heading3"/>
        <w:rPr>
          <w:rFonts w:eastAsia="Times New Roman"/>
          <w:lang w:val="en-US"/>
        </w:rPr>
      </w:pPr>
      <w:r>
        <w:rPr>
          <w:rFonts w:eastAsia="Times New Roman"/>
          <w:lang w:val="en-US"/>
        </w:rPr>
        <w:t>Step 2: Recommend a recovery plan.</w:t>
      </w:r>
    </w:p>
    <w:p w14:paraId="389DD864" w14:textId="77777777" w:rsidR="00AD790A" w:rsidRDefault="00000000">
      <w:pPr>
        <w:pStyle w:val="BodyTextL25"/>
        <w:rPr>
          <w:lang w:val="en-US"/>
        </w:rPr>
      </w:pPr>
      <w:r>
        <w:rPr>
          <w:lang w:val="en-US"/>
        </w:rPr>
        <w:t>Based on your answers in the previous step, list your recommendations below:</w:t>
      </w:r>
    </w:p>
    <w:p w14:paraId="1A8358A9" w14:textId="77777777" w:rsidR="00AD790A" w:rsidRDefault="00000000">
      <w:pPr>
        <w:pStyle w:val="AnswerLineL25"/>
        <w:rPr>
          <w:lang w:val="en-US"/>
        </w:rPr>
      </w:pPr>
      <w:r>
        <w:rPr>
          <w:lang w:val="en-US"/>
        </w:rPr>
        <w:t>Type your answers here.</w:t>
      </w:r>
    </w:p>
    <w:p w14:paraId="0F399455" w14:textId="77777777" w:rsidR="00AD790A" w:rsidRDefault="00000000">
      <w:pPr>
        <w:pStyle w:val="Heading2"/>
        <w:rPr>
          <w:rFonts w:eastAsia="Times New Roman"/>
          <w:lang w:val="en-US"/>
        </w:rPr>
      </w:pPr>
      <w:r>
        <w:rPr>
          <w:rFonts w:eastAsia="Times New Roman"/>
          <w:lang w:val="en-US"/>
        </w:rPr>
        <w:lastRenderedPageBreak/>
        <w:t>Part 3: Loss of Data</w:t>
      </w:r>
    </w:p>
    <w:p w14:paraId="2EFC36D4" w14:textId="77777777" w:rsidR="00AD790A" w:rsidRDefault="00000000">
      <w:pPr>
        <w:pStyle w:val="BodyTextL25"/>
        <w:rPr>
          <w:lang w:val="en-US"/>
        </w:rPr>
      </w:pPr>
      <w:r>
        <w:rPr>
          <w:lang w:val="en-US"/>
        </w:rPr>
        <w:t>Users have reported that they are unable to login to their accounts, and they were unable to reset their credentials. Other users have reported that they were able to log in, but their recent progress in their classes is missing. After further investigation, it appears that the data loss was caused by human error.</w:t>
      </w:r>
    </w:p>
    <w:p w14:paraId="1CD03477" w14:textId="77777777" w:rsidR="00AD790A" w:rsidRDefault="00000000">
      <w:pPr>
        <w:pStyle w:val="Heading3"/>
        <w:rPr>
          <w:rFonts w:eastAsia="Times New Roman"/>
          <w:lang w:val="en-US"/>
        </w:rPr>
      </w:pPr>
      <w:r>
        <w:rPr>
          <w:rFonts w:eastAsia="Times New Roman"/>
          <w:lang w:val="en-US"/>
        </w:rPr>
        <w:t>Step 1: Identify potential problems.</w:t>
      </w:r>
    </w:p>
    <w:p w14:paraId="7A797DB6" w14:textId="77777777" w:rsidR="00AD790A" w:rsidRDefault="00000000">
      <w:pPr>
        <w:pStyle w:val="Heading4"/>
        <w:rPr>
          <w:rFonts w:eastAsia="Times New Roman"/>
          <w:lang w:val="en-US"/>
        </w:rPr>
      </w:pPr>
      <w:r>
        <w:rPr>
          <w:rFonts w:eastAsia="Times New Roman"/>
          <w:lang w:val="en-US"/>
        </w:rPr>
        <w:t>questions:</w:t>
      </w:r>
    </w:p>
    <w:p w14:paraId="21D8B012" w14:textId="77777777" w:rsidR="00AD790A" w:rsidRDefault="00000000">
      <w:pPr>
        <w:pStyle w:val="BodyTextL25"/>
        <w:spacing w:before="0"/>
        <w:rPr>
          <w:lang w:val="en-US"/>
        </w:rPr>
      </w:pPr>
      <w:r>
        <w:rPr>
          <w:lang w:val="en-US"/>
        </w:rPr>
        <w:t>Answer the following questions:</w:t>
      </w:r>
    </w:p>
    <w:p w14:paraId="10E76D3F" w14:textId="77777777" w:rsidR="00AD790A" w:rsidRDefault="00000000">
      <w:pPr>
        <w:pStyle w:val="BodyTextL25"/>
        <w:rPr>
          <w:lang w:val="en-US"/>
        </w:rPr>
      </w:pPr>
      <w:r>
        <w:rPr>
          <w:lang w:val="en-US"/>
        </w:rPr>
        <w:t>Can the business operate with the data loss? Explain.</w:t>
      </w:r>
    </w:p>
    <w:p w14:paraId="1956C109" w14:textId="77777777" w:rsidR="00AD790A" w:rsidRDefault="00000000">
      <w:pPr>
        <w:pStyle w:val="AnswerLineL25"/>
        <w:rPr>
          <w:lang w:val="en-US"/>
        </w:rPr>
      </w:pPr>
      <w:r>
        <w:rPr>
          <w:lang w:val="en-US"/>
        </w:rPr>
        <w:t>Type your answers here.</w:t>
      </w:r>
    </w:p>
    <w:p w14:paraId="799A2888" w14:textId="77777777" w:rsidR="00AD790A" w:rsidRDefault="00000000">
      <w:pPr>
        <w:pStyle w:val="BodyTextL25"/>
        <w:rPr>
          <w:lang w:val="en-US"/>
        </w:rPr>
      </w:pPr>
      <w:r>
        <w:rPr>
          <w:lang w:val="en-US"/>
        </w:rPr>
        <w:t>Can the students access their online materials? Explain.</w:t>
      </w:r>
    </w:p>
    <w:p w14:paraId="2A11F05B" w14:textId="77777777" w:rsidR="00AD790A" w:rsidRDefault="00000000">
      <w:pPr>
        <w:pStyle w:val="AnswerLineL25"/>
        <w:rPr>
          <w:lang w:val="en-US"/>
        </w:rPr>
      </w:pPr>
      <w:r>
        <w:rPr>
          <w:lang w:val="en-US"/>
        </w:rPr>
        <w:t>Type your answers here.</w:t>
      </w:r>
    </w:p>
    <w:p w14:paraId="33853E64" w14:textId="77777777" w:rsidR="00AD790A" w:rsidRDefault="00000000">
      <w:pPr>
        <w:pStyle w:val="BodyTextL25"/>
        <w:rPr>
          <w:lang w:val="en-US"/>
        </w:rPr>
      </w:pPr>
      <w:r>
        <w:rPr>
          <w:lang w:val="en-US"/>
        </w:rPr>
        <w:t>Can the instructors still provide the tutoring services? Explain.</w:t>
      </w:r>
    </w:p>
    <w:p w14:paraId="19B747CA" w14:textId="77777777" w:rsidR="00AD790A" w:rsidRDefault="00000000">
      <w:pPr>
        <w:pStyle w:val="AnswerLineL25"/>
        <w:rPr>
          <w:lang w:val="en-US"/>
        </w:rPr>
      </w:pPr>
      <w:r>
        <w:rPr>
          <w:lang w:val="en-US"/>
        </w:rPr>
        <w:t>Type your answers here.</w:t>
      </w:r>
    </w:p>
    <w:p w14:paraId="561C2760" w14:textId="77777777" w:rsidR="00AD790A" w:rsidRDefault="00000000">
      <w:pPr>
        <w:pStyle w:val="BodyTextL25"/>
        <w:rPr>
          <w:lang w:val="en-US"/>
        </w:rPr>
      </w:pPr>
      <w:r>
        <w:rPr>
          <w:lang w:val="en-US"/>
        </w:rPr>
        <w:t>Can new users sign up for the tutoring services? Explain.</w:t>
      </w:r>
    </w:p>
    <w:p w14:paraId="111F694A" w14:textId="77777777" w:rsidR="00AD790A" w:rsidRDefault="00000000">
      <w:pPr>
        <w:pStyle w:val="AnswerLineL25"/>
        <w:rPr>
          <w:lang w:val="en-US"/>
        </w:rPr>
      </w:pPr>
      <w:r>
        <w:rPr>
          <w:lang w:val="en-US"/>
        </w:rPr>
        <w:t>Type your answers here.</w:t>
      </w:r>
    </w:p>
    <w:p w14:paraId="775EC642" w14:textId="77777777" w:rsidR="00AD790A" w:rsidRDefault="00000000">
      <w:pPr>
        <w:pStyle w:val="BodyTextL25"/>
        <w:rPr>
          <w:lang w:val="en-US"/>
        </w:rPr>
      </w:pPr>
      <w:r>
        <w:rPr>
          <w:lang w:val="en-US"/>
        </w:rPr>
        <w:t>Can the employees access internal company information during the recovery?</w:t>
      </w:r>
    </w:p>
    <w:p w14:paraId="09E8CE96" w14:textId="77777777" w:rsidR="00AD790A" w:rsidRDefault="00000000">
      <w:pPr>
        <w:pStyle w:val="AnswerLineL25"/>
        <w:rPr>
          <w:lang w:val="en-US"/>
        </w:rPr>
      </w:pPr>
      <w:r>
        <w:rPr>
          <w:lang w:val="en-US"/>
        </w:rPr>
        <w:t>Type your answers here.</w:t>
      </w:r>
    </w:p>
    <w:p w14:paraId="09EE8E1D" w14:textId="77777777" w:rsidR="00AD790A" w:rsidRDefault="00000000">
      <w:pPr>
        <w:pStyle w:val="Heading3"/>
        <w:rPr>
          <w:rFonts w:eastAsia="Times New Roman"/>
          <w:lang w:val="en-US"/>
        </w:rPr>
      </w:pPr>
      <w:r>
        <w:rPr>
          <w:rFonts w:eastAsia="Times New Roman"/>
          <w:lang w:val="en-US"/>
        </w:rPr>
        <w:t>Step 2: Recommend a recovery plan.</w:t>
      </w:r>
    </w:p>
    <w:p w14:paraId="1FCEA6A9" w14:textId="77777777" w:rsidR="00AD790A" w:rsidRDefault="00000000">
      <w:pPr>
        <w:pStyle w:val="BodyTextL25"/>
        <w:rPr>
          <w:lang w:val="en-US"/>
        </w:rPr>
      </w:pPr>
      <w:r>
        <w:rPr>
          <w:lang w:val="en-US"/>
        </w:rPr>
        <w:t>Based on your answers in the previous step, list your recommendations below:</w:t>
      </w:r>
    </w:p>
    <w:p w14:paraId="55DC56BE" w14:textId="77777777" w:rsidR="00AD790A" w:rsidRDefault="00000000">
      <w:pPr>
        <w:pStyle w:val="AnswerLineL25"/>
        <w:rPr>
          <w:lang w:val="en-US"/>
        </w:rPr>
      </w:pPr>
      <w:r>
        <w:rPr>
          <w:lang w:val="en-US"/>
        </w:rPr>
        <w:t>Type your answers here.</w:t>
      </w:r>
    </w:p>
    <w:p w14:paraId="5CBD2A3B" w14:textId="77777777" w:rsidR="00AD790A" w:rsidRDefault="00000000">
      <w:pPr>
        <w:pStyle w:val="Heading1"/>
        <w:rPr>
          <w:rFonts w:eastAsia="Times New Roman"/>
          <w:lang w:val="en-US"/>
        </w:rPr>
      </w:pPr>
      <w:r>
        <w:rPr>
          <w:rFonts w:eastAsia="Times New Roman"/>
          <w:lang w:val="en-US"/>
        </w:rPr>
        <w:t>Reflection</w:t>
      </w:r>
    </w:p>
    <w:p w14:paraId="6009F106" w14:textId="77777777" w:rsidR="00AD790A"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 xml:space="preserve">These cases indicate disaster recovery requirements that are common to many businesses that use offsite datacenters. What should be included disaster recovery plans for many of </w:t>
      </w:r>
      <w:proofErr w:type="gramStart"/>
      <w:r>
        <w:rPr>
          <w:lang w:val="en-US"/>
        </w:rPr>
        <w:t>these business</w:t>
      </w:r>
      <w:proofErr w:type="gramEnd"/>
      <w:r>
        <w:rPr>
          <w:lang w:val="en-US"/>
        </w:rPr>
        <w:t>?</w:t>
      </w:r>
    </w:p>
    <w:p w14:paraId="78706571" w14:textId="77777777" w:rsidR="00AD790A" w:rsidRDefault="00000000">
      <w:pPr>
        <w:pStyle w:val="AnswerLineL25"/>
        <w:rPr>
          <w:lang w:val="en-US"/>
        </w:rPr>
      </w:pPr>
      <w:r>
        <w:rPr>
          <w:lang w:val="en-US"/>
        </w:rPr>
        <w:t>Type your answers here.</w:t>
      </w:r>
    </w:p>
    <w:p w14:paraId="4C438F28" w14:textId="77777777" w:rsidR="00AD790A"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Now that you have examined a few scenarios and provided some possible disaster recovery measures, what other actionable recommendations are essential for a successful disaster recovery?</w:t>
      </w:r>
    </w:p>
    <w:p w14:paraId="56D7C6CC" w14:textId="77777777" w:rsidR="00AD790A" w:rsidRDefault="00000000">
      <w:pPr>
        <w:pStyle w:val="AnswerLineL25"/>
        <w:rPr>
          <w:lang w:val="en-US"/>
        </w:rPr>
      </w:pPr>
      <w:r>
        <w:rPr>
          <w:lang w:val="en-US"/>
        </w:rPr>
        <w:t>Type your answers here.</w:t>
      </w:r>
    </w:p>
    <w:p w14:paraId="26822223" w14:textId="77777777" w:rsidR="00C332D8" w:rsidRDefault="00000000">
      <w:pPr>
        <w:pStyle w:val="ConfigWindow"/>
        <w:rPr>
          <w:lang w:val="en-US"/>
        </w:rPr>
      </w:pPr>
      <w:r>
        <w:rPr>
          <w:lang w:val="en-US"/>
        </w:rPr>
        <w:t>End of document</w:t>
      </w:r>
    </w:p>
    <w:sectPr w:rsidR="00C332D8" w:rsidSect="00FB4F65">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5A3ABC" w14:textId="77777777" w:rsidR="0038079D" w:rsidRDefault="0038079D" w:rsidP="00FB4F65">
      <w:pPr>
        <w:spacing w:before="0" w:after="0" w:line="240" w:lineRule="auto"/>
      </w:pPr>
      <w:r>
        <w:separator/>
      </w:r>
    </w:p>
  </w:endnote>
  <w:endnote w:type="continuationSeparator" w:id="0">
    <w:p w14:paraId="0CFED4EB" w14:textId="77777777" w:rsidR="0038079D" w:rsidRDefault="0038079D" w:rsidP="00FB4F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5EFDC" w14:textId="766E1CA1" w:rsidR="00B3772E" w:rsidRDefault="00DE6A6A">
    <w:pPr>
      <w:pStyle w:val="Footer"/>
    </w:pPr>
    <w:r>
      <w:rPr>
        <w:noProof/>
      </w:rPr>
      <mc:AlternateContent>
        <mc:Choice Requires="wps">
          <w:drawing>
            <wp:anchor distT="0" distB="0" distL="0" distR="0" simplePos="0" relativeHeight="251659264" behindDoc="0" locked="0" layoutInCell="1" allowOverlap="1" wp14:anchorId="794D4679" wp14:editId="05C71278">
              <wp:simplePos x="635" y="635"/>
              <wp:positionH relativeFrom="page">
                <wp:align>right</wp:align>
              </wp:positionH>
              <wp:positionV relativeFrom="page">
                <wp:align>bottom</wp:align>
              </wp:positionV>
              <wp:extent cx="993140" cy="371475"/>
              <wp:effectExtent l="0" t="0" r="0" b="0"/>
              <wp:wrapNone/>
              <wp:docPr id="95661032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579486C" w14:textId="08DC36EC" w:rsidR="00DE6A6A" w:rsidRPr="00DE6A6A" w:rsidRDefault="00DE6A6A" w:rsidP="00DE6A6A">
                          <w:pPr>
                            <w:spacing w:after="0"/>
                            <w:rPr>
                              <w:rFonts w:ascii="Calibri" w:eastAsia="Calibri" w:hAnsi="Calibri" w:cs="Calibri"/>
                              <w:noProof/>
                              <w:color w:val="000000"/>
                              <w:sz w:val="16"/>
                              <w:szCs w:val="16"/>
                            </w:rPr>
                          </w:pPr>
                          <w:r w:rsidRPr="00DE6A6A">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4D4679"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579486C" w14:textId="08DC36EC" w:rsidR="00DE6A6A" w:rsidRPr="00DE6A6A" w:rsidRDefault="00DE6A6A" w:rsidP="00DE6A6A">
                    <w:pPr>
                      <w:spacing w:after="0"/>
                      <w:rPr>
                        <w:rFonts w:ascii="Calibri" w:eastAsia="Calibri" w:hAnsi="Calibri" w:cs="Calibri"/>
                        <w:noProof/>
                        <w:color w:val="000000"/>
                        <w:sz w:val="16"/>
                        <w:szCs w:val="16"/>
                      </w:rPr>
                    </w:pPr>
                    <w:r w:rsidRPr="00DE6A6A">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9288B" w14:textId="76E6AA69" w:rsidR="00FB4F65" w:rsidRPr="00FB4F65" w:rsidRDefault="00FB4F65" w:rsidP="00FB4F65">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578DD" w14:textId="231EFD43" w:rsidR="00FB4F65" w:rsidRPr="00FB4F65" w:rsidRDefault="00FB4F65" w:rsidP="00FB4F65">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szCs w:val="22"/>
        <w:lang w:eastAsia="en-US"/>
      </w:rPr>
      <w:t>1</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szCs w:val="22"/>
        <w:lang w:eastAsia="en-US"/>
      </w:rPr>
      <w:t>4</w:t>
    </w:r>
    <w:r w:rsidRPr="000F5E40">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34DAC" w14:textId="77777777" w:rsidR="0038079D" w:rsidRDefault="0038079D" w:rsidP="00FB4F65">
      <w:pPr>
        <w:spacing w:before="0" w:after="0" w:line="240" w:lineRule="auto"/>
      </w:pPr>
      <w:r>
        <w:separator/>
      </w:r>
    </w:p>
  </w:footnote>
  <w:footnote w:type="continuationSeparator" w:id="0">
    <w:p w14:paraId="4FDA9164" w14:textId="77777777" w:rsidR="0038079D" w:rsidRDefault="0038079D" w:rsidP="00FB4F6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31736" w14:textId="77777777" w:rsidR="00B3772E" w:rsidRDefault="00B37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23333" w:displacedByCustomXml="next"/>
  <w:bookmarkStart w:id="1" w:name="_Hlk173323332" w:displacedByCustomXml="next"/>
  <w:bookmarkStart w:id="2" w:name="_Hlk173322633" w:displacedByCustomXml="next"/>
  <w:bookmarkStart w:id="3" w:name="_Hlk173322632" w:displacedByCustomXml="next"/>
  <w:sdt>
    <w:sdtPr>
      <w:rPr>
        <w:rFonts w:eastAsia="Calibri" w:cs="Times New Roman"/>
        <w:bCs w:val="0"/>
        <w:szCs w:val="22"/>
        <w:lang w:eastAsia="en-US"/>
      </w:rPr>
      <w:alias w:val="Title"/>
      <w:tag w:val=""/>
      <w:id w:val="-1711953976"/>
      <w:placeholder>
        <w:docPart w:val="A35DB830D632448491DE6290F61E026C"/>
      </w:placeholder>
      <w:dataBinding w:prefixMappings="xmlns:ns0='http://purl.org/dc/elements/1.1/' xmlns:ns1='http://schemas.openxmlformats.org/package/2006/metadata/core-properties' " w:xpath="/ns1:coreProperties[1]/ns0:title[1]" w:storeItemID="{6C3C8BC8-F283-45AE-878A-BAB7291924A1}"/>
      <w:text/>
    </w:sdtPr>
    <w:sdtContent>
      <w:p w14:paraId="3FE5649F" w14:textId="2B6F26BB" w:rsidR="00FB4F65" w:rsidRPr="000F5E40" w:rsidRDefault="00FB4F65" w:rsidP="00FB4F65">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Lab - Recommend Disaster Recovery Measures</w:t>
        </w:r>
      </w:p>
    </w:sdtContent>
  </w:sdt>
  <w:bookmarkEnd w:id="0" w:displacedByCustomXml="prev"/>
  <w:bookmarkEnd w:id="1" w:displacedByCustomXml="prev"/>
  <w:bookmarkEnd w:id="2" w:displacedByCustomXml="prev"/>
  <w:bookmarkEnd w:id="3" w:displacedByCustomXml="prev"/>
  <w:p w14:paraId="6AC2AC4D" w14:textId="77777777" w:rsidR="00FB4F65" w:rsidRDefault="00FB4F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2EA3F" w14:textId="208FD862" w:rsidR="00FB4F65" w:rsidRDefault="00FB4F65" w:rsidP="00FB4F65">
    <w:r>
      <w:rPr>
        <w:noProof/>
      </w:rPr>
      <w:drawing>
        <wp:inline distT="0" distB="0" distL="0" distR="0" wp14:anchorId="496CE0B2" wp14:editId="70F4F63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B38"/>
    <w:rsid w:val="000854DB"/>
    <w:rsid w:val="00336151"/>
    <w:rsid w:val="00377551"/>
    <w:rsid w:val="0038079D"/>
    <w:rsid w:val="004C6B38"/>
    <w:rsid w:val="005156F8"/>
    <w:rsid w:val="00826437"/>
    <w:rsid w:val="00857D67"/>
    <w:rsid w:val="008A1A59"/>
    <w:rsid w:val="008E5BC0"/>
    <w:rsid w:val="009138C7"/>
    <w:rsid w:val="009B0A3C"/>
    <w:rsid w:val="00A32CD0"/>
    <w:rsid w:val="00AD790A"/>
    <w:rsid w:val="00B3772E"/>
    <w:rsid w:val="00C332D8"/>
    <w:rsid w:val="00DE6A6A"/>
    <w:rsid w:val="00FB4F6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10EA9"/>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4C6B38"/>
    <w:pPr>
      <w:spacing w:line="240" w:lineRule="auto"/>
    </w:pPr>
    <w:rPr>
      <w:color w:val="EE0000"/>
      <w:sz w:val="20"/>
      <w:szCs w:val="20"/>
      <w:lang w:val="en-US"/>
    </w:rPr>
  </w:style>
  <w:style w:type="paragraph" w:styleId="Header">
    <w:name w:val="header"/>
    <w:basedOn w:val="Normal"/>
    <w:link w:val="HeaderChar"/>
    <w:uiPriority w:val="99"/>
    <w:unhideWhenUsed/>
    <w:rsid w:val="00FB4F6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B4F65"/>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35DB830D632448491DE6290F61E026C"/>
        <w:category>
          <w:name w:val="General"/>
          <w:gallery w:val="placeholder"/>
        </w:category>
        <w:types>
          <w:type w:val="bbPlcHdr"/>
        </w:types>
        <w:behaviors>
          <w:behavior w:val="content"/>
        </w:behaviors>
        <w:guid w:val="{1844700D-925B-4E74-AB65-A5D47877B480}"/>
      </w:docPartPr>
      <w:docPartBody>
        <w:p w:rsidR="0032618E" w:rsidRDefault="00107980" w:rsidP="00107980">
          <w:pPr>
            <w:pStyle w:val="A35DB830D632448491DE6290F61E026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80"/>
    <w:rsid w:val="00107980"/>
    <w:rsid w:val="0032618E"/>
    <w:rsid w:val="00377551"/>
    <w:rsid w:val="0058398D"/>
    <w:rsid w:val="00660112"/>
    <w:rsid w:val="009138C7"/>
    <w:rsid w:val="00A214A7"/>
    <w:rsid w:val="00A32CD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7980"/>
    <w:rPr>
      <w:color w:val="808080"/>
    </w:rPr>
  </w:style>
  <w:style w:type="paragraph" w:customStyle="1" w:styleId="A35DB830D632448491DE6290F61E026C">
    <w:name w:val="A35DB830D632448491DE6290F61E026C"/>
    <w:rsid w:val="001079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Recommend Disaster Recovery Measures</dc:title>
  <dc:subject/>
  <dc:creator>Akshay Bhagwatkar (aptlogica)</dc:creator>
  <cp:keywords/>
  <dc:description>2017</dc:description>
  <cp:lastModifiedBy>Jason Yip (jasyip)</cp:lastModifiedBy>
  <cp:revision>6</cp:revision>
  <dcterms:created xsi:type="dcterms:W3CDTF">2024-07-31T10:55:00Z</dcterms:created>
  <dcterms:modified xsi:type="dcterms:W3CDTF">2024-08-07T17:39:00Z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3543aaef,3904b719,6212ca38</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2024-08-07T17:38:50Z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6823cb58-ec12-4d2c-9c36-1ca845808a34</vt:lpwstr>
  </property>
  <property fmtid="{D5CDD505-2E9C-101B-9397-08002B2CF9AE}" pid="25" name="MSIP_Label_c8f49a32-fde3-48a5-9266-b5b0972a22dc_ContentBits">
    <vt:lpwstr>2</vt:lpwstr>
  </property>
</Properties>
</file>