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8EA50D" w14:textId="6CDDEA25" w:rsidR="008A4BE4" w:rsidRPr="000F5E40" w:rsidRDefault="00000000" w:rsidP="0000072B">
      <w:pPr>
        <w:pStyle w:val="Title"/>
        <w:rPr>
          <w:rStyle w:val="LabTitleInstVersred"/>
        </w:rPr>
      </w:pPr>
      <w:r>
        <w:rPr>
          <w:lang w:val="en-US"/>
        </w:rPr>
        <w:t>Packet Tracer - Investigate Disaster Recovery</w:t>
      </w:r>
      <w:r w:rsidR="008A4BE4">
        <w:rPr>
          <w:lang w:val="en-US"/>
        </w:rPr>
        <w:t xml:space="preserve"> </w:t>
      </w:r>
    </w:p>
    <w:p w14:paraId="09E91410" w14:textId="77777777" w:rsidR="005D41BF" w:rsidRDefault="00000000">
      <w:pPr>
        <w:pStyle w:val="Heading1"/>
        <w:rPr>
          <w:rFonts w:eastAsia="Times New Roman"/>
          <w:lang w:val="en-US"/>
        </w:rPr>
      </w:pPr>
      <w:r>
        <w:rPr>
          <w:rFonts w:eastAsia="Times New Roman"/>
          <w:lang w:val="en-US"/>
        </w:rPr>
        <w:t>Objectives</w:t>
      </w:r>
    </w:p>
    <w:p w14:paraId="4DB35E7D" w14:textId="77777777" w:rsidR="005D41BF" w:rsidRDefault="00000000">
      <w:pPr>
        <w:pStyle w:val="BodyTextL25Bold"/>
        <w:rPr>
          <w:lang w:val="en-US"/>
        </w:rPr>
      </w:pPr>
      <w:r>
        <w:rPr>
          <w:lang w:val="en-US"/>
        </w:rPr>
        <w:t xml:space="preserve">Part 1: </w:t>
      </w:r>
      <w:bookmarkStart w:id="0" w:name="_Hlk71881446"/>
      <w:r>
        <w:rPr>
          <w:lang w:val="en-US"/>
        </w:rPr>
        <w:t>Review a Switch Configuration</w:t>
      </w:r>
      <w:bookmarkEnd w:id="0"/>
    </w:p>
    <w:p w14:paraId="753CAF7C" w14:textId="77777777" w:rsidR="005D41BF" w:rsidRDefault="00000000">
      <w:pPr>
        <w:pStyle w:val="BodyTextL25Bold"/>
        <w:rPr>
          <w:lang w:val="en-US"/>
        </w:rPr>
      </w:pPr>
      <w:r>
        <w:rPr>
          <w:lang w:val="en-US"/>
        </w:rPr>
        <w:t xml:space="preserve">Part 2: </w:t>
      </w:r>
      <w:bookmarkStart w:id="1" w:name="_Hlk71881460"/>
      <w:r>
        <w:rPr>
          <w:lang w:val="en-US"/>
        </w:rPr>
        <w:t>Backup Files to a TFTP Server</w:t>
      </w:r>
      <w:bookmarkEnd w:id="1"/>
    </w:p>
    <w:p w14:paraId="34250C3A" w14:textId="77777777" w:rsidR="005D41BF" w:rsidRDefault="00000000">
      <w:pPr>
        <w:pStyle w:val="BodyTextL25Bold"/>
        <w:rPr>
          <w:lang w:val="en-US"/>
        </w:rPr>
      </w:pPr>
      <w:r>
        <w:rPr>
          <w:lang w:val="en-US"/>
        </w:rPr>
        <w:t>Part 3: Replace a Failed Switch</w:t>
      </w:r>
    </w:p>
    <w:p w14:paraId="0C52E15E" w14:textId="77777777" w:rsidR="005D41BF" w:rsidRDefault="00000000">
      <w:pPr>
        <w:pStyle w:val="BodyTextL25Bold"/>
        <w:rPr>
          <w:lang w:val="en-US"/>
        </w:rPr>
      </w:pPr>
      <w:r>
        <w:rPr>
          <w:lang w:val="en-US"/>
        </w:rPr>
        <w:t>Part 4: Restore Network Operations</w:t>
      </w:r>
    </w:p>
    <w:p w14:paraId="629C93E2" w14:textId="77777777" w:rsidR="005D41BF" w:rsidRDefault="00000000">
      <w:pPr>
        <w:pStyle w:val="Heading1"/>
        <w:rPr>
          <w:rFonts w:eastAsia="Times New Roman"/>
          <w:lang w:val="en-US"/>
        </w:rPr>
      </w:pPr>
      <w:r>
        <w:rPr>
          <w:rFonts w:eastAsia="Times New Roman"/>
          <w:lang w:val="en-US"/>
        </w:rPr>
        <w:t>Background / Scenario</w:t>
      </w:r>
    </w:p>
    <w:p w14:paraId="2BE242E8" w14:textId="77777777" w:rsidR="005D41BF" w:rsidRDefault="00000000">
      <w:pPr>
        <w:pStyle w:val="BodyTextL25"/>
        <w:rPr>
          <w:lang w:val="en-US"/>
        </w:rPr>
      </w:pPr>
      <w:r>
        <w:rPr>
          <w:lang w:val="en-US"/>
        </w:rPr>
        <w:t xml:space="preserve">In this Packet Tracer (PT) activity, you will back up switch configuration files, replace a failed switch with a new switch, and then restore network operations by applying the </w:t>
      </w:r>
      <w:proofErr w:type="gramStart"/>
      <w:r>
        <w:rPr>
          <w:lang w:val="en-US"/>
        </w:rPr>
        <w:t>backed up</w:t>
      </w:r>
      <w:proofErr w:type="gramEnd"/>
      <w:r>
        <w:rPr>
          <w:lang w:val="en-US"/>
        </w:rPr>
        <w:t xml:space="preserve"> configuration from the failed switch to the new switch. The backup configuration files are saved to a Trivial File Transfer Protocol (TFTP) server. You are required to restore the saved files from the TFTP server to get the replacement switch online with as little down time as possible.</w:t>
      </w:r>
    </w:p>
    <w:p w14:paraId="222D9726" w14:textId="77777777" w:rsidR="005D41BF" w:rsidRDefault="00000000">
      <w:pPr>
        <w:pStyle w:val="BodyTextL25"/>
        <w:rPr>
          <w:lang w:val="en-US"/>
        </w:rPr>
      </w:pPr>
      <w:r>
        <w:rPr>
          <w:b/>
          <w:bCs/>
          <w:lang w:val="en-US"/>
        </w:rPr>
        <w:t>Note</w:t>
      </w:r>
      <w:r>
        <w:rPr>
          <w:lang w:val="en-US"/>
        </w:rPr>
        <w:t xml:space="preserve">: The activity opens in the </w:t>
      </w:r>
      <w:r>
        <w:rPr>
          <w:b/>
          <w:bCs/>
          <w:lang w:val="en-US"/>
        </w:rPr>
        <w:t>Wiring Closet</w:t>
      </w:r>
      <w:r>
        <w:rPr>
          <w:lang w:val="en-US"/>
        </w:rPr>
        <w:t xml:space="preserve"> for </w:t>
      </w:r>
      <w:r>
        <w:rPr>
          <w:b/>
          <w:bCs/>
          <w:lang w:val="en-US"/>
        </w:rPr>
        <w:t>HQ</w:t>
      </w:r>
      <w:r>
        <w:rPr>
          <w:lang w:val="en-US"/>
        </w:rPr>
        <w:t xml:space="preserve">. Although you can navigate out of the </w:t>
      </w:r>
      <w:r>
        <w:rPr>
          <w:b/>
          <w:bCs/>
          <w:lang w:val="en-US"/>
        </w:rPr>
        <w:t>Wiring Closet</w:t>
      </w:r>
      <w:r>
        <w:rPr>
          <w:lang w:val="en-US"/>
        </w:rPr>
        <w:t xml:space="preserve">, all tasks in this activity will occur inside the </w:t>
      </w:r>
      <w:r>
        <w:rPr>
          <w:b/>
          <w:bCs/>
          <w:lang w:val="en-US"/>
        </w:rPr>
        <w:t>Wiring Closet</w:t>
      </w:r>
      <w:r>
        <w:rPr>
          <w:lang w:val="en-US"/>
        </w:rPr>
        <w:t xml:space="preserve">. Switching to </w:t>
      </w:r>
      <w:r>
        <w:rPr>
          <w:b/>
          <w:bCs/>
          <w:lang w:val="en-US"/>
        </w:rPr>
        <w:t>Logical</w:t>
      </w:r>
      <w:r>
        <w:rPr>
          <w:lang w:val="en-US"/>
        </w:rPr>
        <w:t xml:space="preserve"> mode is disabled.</w:t>
      </w:r>
    </w:p>
    <w:p w14:paraId="4A0C509D" w14:textId="77777777" w:rsidR="005D41BF" w:rsidRDefault="00000000">
      <w:pPr>
        <w:pStyle w:val="Heading1"/>
        <w:rPr>
          <w:rFonts w:eastAsia="Times New Roman"/>
          <w:lang w:val="en-US"/>
        </w:rPr>
      </w:pPr>
      <w:r>
        <w:rPr>
          <w:rFonts w:eastAsia="Times New Roman"/>
          <w:lang w:val="en-US"/>
        </w:rPr>
        <w:t>Instructions</w:t>
      </w:r>
    </w:p>
    <w:p w14:paraId="557D7FA2" w14:textId="77777777" w:rsidR="005D41BF" w:rsidRDefault="00000000">
      <w:pPr>
        <w:pStyle w:val="Heading2"/>
        <w:rPr>
          <w:rFonts w:eastAsia="Times New Roman"/>
          <w:lang w:val="en-US"/>
        </w:rPr>
      </w:pPr>
      <w:r>
        <w:rPr>
          <w:rFonts w:eastAsia="Times New Roman"/>
          <w:lang w:val="en-US"/>
        </w:rPr>
        <w:t>Part 1: Review a Switch Configuration</w:t>
      </w:r>
    </w:p>
    <w:p w14:paraId="4A965992" w14:textId="77777777" w:rsidR="005D41BF" w:rsidRDefault="00000000">
      <w:pPr>
        <w:pStyle w:val="BodyTextL25"/>
        <w:rPr>
          <w:lang w:val="en-US"/>
        </w:rPr>
      </w:pPr>
      <w:r>
        <w:rPr>
          <w:lang w:val="en-US"/>
        </w:rPr>
        <w:t>In this part, you will review and document the current configuration of the MDF-1 switch in the HQ Wiring Closet. This information will be necessary for manually configuring a replacement switch and verifying the new switch is operating as expected.</w:t>
      </w:r>
    </w:p>
    <w:p w14:paraId="04F70937" w14:textId="77777777" w:rsidR="005D41BF" w:rsidRDefault="00000000">
      <w:pPr>
        <w:pStyle w:val="Heading3"/>
        <w:rPr>
          <w:rFonts w:eastAsia="Times New Roman"/>
          <w:lang w:val="en-US"/>
        </w:rPr>
      </w:pPr>
      <w:r>
        <w:rPr>
          <w:rFonts w:eastAsia="Times New Roman"/>
          <w:lang w:val="en-US"/>
        </w:rPr>
        <w:t>Step 1: Observe the contents of NVRAM.</w:t>
      </w:r>
    </w:p>
    <w:p w14:paraId="142927EC" w14:textId="77777777" w:rsidR="005D41BF" w:rsidRDefault="00000000">
      <w:pPr>
        <w:pStyle w:val="SubStepAlpha"/>
        <w:rPr>
          <w:lang w:val="en-US"/>
        </w:rPr>
      </w:pPr>
      <w:bookmarkStart w:id="2" w:name="_Hlk70172162"/>
      <w:r>
        <w:rPr>
          <w:lang w:val="en-US"/>
        </w:rPr>
        <w:t>a.</w:t>
      </w:r>
      <w:r>
        <w:rPr>
          <w:rFonts w:ascii="Times New Roman" w:hAnsi="Times New Roman" w:cs="Times New Roman"/>
          <w:sz w:val="14"/>
          <w:szCs w:val="14"/>
          <w:lang w:val="en-US"/>
        </w:rPr>
        <w:t xml:space="preserve">     </w:t>
      </w:r>
      <w:r>
        <w:rPr>
          <w:lang w:val="en-US"/>
        </w:rPr>
        <w:t xml:space="preserve">Click </w:t>
      </w:r>
      <w:r>
        <w:rPr>
          <w:b/>
          <w:bCs/>
          <w:lang w:val="en-US"/>
        </w:rPr>
        <w:t>MDF-1</w:t>
      </w:r>
      <w:r>
        <w:rPr>
          <w:lang w:val="en-US"/>
        </w:rPr>
        <w:t xml:space="preserve"> &gt; </w:t>
      </w:r>
      <w:r>
        <w:rPr>
          <w:b/>
          <w:bCs/>
          <w:lang w:val="en-US"/>
        </w:rPr>
        <w:t>CLI</w:t>
      </w:r>
      <w:r>
        <w:rPr>
          <w:lang w:val="en-US"/>
        </w:rPr>
        <w:t xml:space="preserve"> tab, and then press </w:t>
      </w:r>
      <w:r>
        <w:rPr>
          <w:b/>
          <w:bCs/>
          <w:lang w:val="en-US"/>
        </w:rPr>
        <w:t>Enter</w:t>
      </w:r>
      <w:r>
        <w:rPr>
          <w:lang w:val="en-US"/>
        </w:rPr>
        <w:t>.</w:t>
      </w:r>
      <w:bookmarkEnd w:id="2"/>
    </w:p>
    <w:p w14:paraId="09ED5145" w14:textId="77777777" w:rsidR="005D41BF"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Enter the </w:t>
      </w:r>
      <w:r>
        <w:rPr>
          <w:b/>
          <w:bCs/>
          <w:lang w:val="en-US"/>
        </w:rPr>
        <w:t>enable</w:t>
      </w:r>
      <w:r>
        <w:rPr>
          <w:lang w:val="en-US"/>
        </w:rPr>
        <w:t xml:space="preserve"> command, and then enter the </w:t>
      </w:r>
      <w:proofErr w:type="spellStart"/>
      <w:r>
        <w:rPr>
          <w:b/>
          <w:bCs/>
          <w:lang w:val="en-US"/>
        </w:rPr>
        <w:t>dir</w:t>
      </w:r>
      <w:proofErr w:type="spellEnd"/>
      <w:r>
        <w:rPr>
          <w:b/>
          <w:bCs/>
          <w:lang w:val="en-US"/>
        </w:rPr>
        <w:t xml:space="preserve"> </w:t>
      </w:r>
      <w:proofErr w:type="spellStart"/>
      <w:r>
        <w:rPr>
          <w:b/>
          <w:bCs/>
          <w:lang w:val="en-US"/>
        </w:rPr>
        <w:t>nvram</w:t>
      </w:r>
      <w:proofErr w:type="spellEnd"/>
      <w:r>
        <w:rPr>
          <w:lang w:val="en-US"/>
        </w:rPr>
        <w:t xml:space="preserve"> command to observe the contents of NVRAM. </w:t>
      </w:r>
    </w:p>
    <w:p w14:paraId="705370F2" w14:textId="77777777" w:rsidR="005D41BF" w:rsidRDefault="00000000">
      <w:pPr>
        <w:pStyle w:val="Heading4"/>
        <w:rPr>
          <w:rFonts w:eastAsia="Times New Roman"/>
          <w:lang w:val="en-US"/>
        </w:rPr>
      </w:pPr>
      <w:r>
        <w:rPr>
          <w:rFonts w:eastAsia="Times New Roman"/>
          <w:lang w:val="en-US"/>
        </w:rPr>
        <w:t>Question:</w:t>
      </w:r>
    </w:p>
    <w:p w14:paraId="4C20EC8C" w14:textId="77777777" w:rsidR="005D41BF" w:rsidRDefault="00000000">
      <w:pPr>
        <w:pStyle w:val="BodyTextL50"/>
        <w:spacing w:before="0"/>
        <w:rPr>
          <w:lang w:val="en-US"/>
        </w:rPr>
      </w:pPr>
      <w:r>
        <w:rPr>
          <w:lang w:val="en-US"/>
        </w:rPr>
        <w:t>What is the size of the startup-config file?</w:t>
      </w:r>
    </w:p>
    <w:p w14:paraId="261FA1C9" w14:textId="77777777" w:rsidR="005D41BF" w:rsidRDefault="00000000">
      <w:pPr>
        <w:pStyle w:val="AnswerLineL50"/>
        <w:rPr>
          <w:lang w:val="en-US"/>
        </w:rPr>
      </w:pPr>
      <w:r>
        <w:rPr>
          <w:lang w:val="en-US"/>
        </w:rPr>
        <w:t>Type your answers here.</w:t>
      </w:r>
    </w:p>
    <w:p w14:paraId="3DB49F7D" w14:textId="77777777" w:rsidR="005D41BF" w:rsidRDefault="00000000">
      <w:pPr>
        <w:pStyle w:val="Heading3"/>
        <w:rPr>
          <w:rFonts w:eastAsia="Times New Roman"/>
          <w:lang w:val="en-US"/>
        </w:rPr>
      </w:pPr>
      <w:r>
        <w:rPr>
          <w:rFonts w:eastAsia="Times New Roman"/>
          <w:lang w:val="en-US"/>
        </w:rPr>
        <w:t>Step 2: Document the VLANs and other important configuration information.</w:t>
      </w:r>
    </w:p>
    <w:p w14:paraId="55575553" w14:textId="77777777" w:rsidR="005D41BF"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Enter the </w:t>
      </w:r>
      <w:r>
        <w:rPr>
          <w:b/>
          <w:bCs/>
          <w:lang w:val="en-US"/>
        </w:rPr>
        <w:t xml:space="preserve">show </w:t>
      </w:r>
      <w:proofErr w:type="spellStart"/>
      <w:r>
        <w:rPr>
          <w:b/>
          <w:bCs/>
          <w:lang w:val="en-US"/>
        </w:rPr>
        <w:t>vlan</w:t>
      </w:r>
      <w:proofErr w:type="spellEnd"/>
      <w:r>
        <w:rPr>
          <w:lang w:val="en-US"/>
        </w:rPr>
        <w:t xml:space="preserve"> command.</w:t>
      </w:r>
    </w:p>
    <w:p w14:paraId="127145F8" w14:textId="77777777" w:rsidR="005D41BF" w:rsidRDefault="00000000">
      <w:pPr>
        <w:pStyle w:val="Heading4"/>
        <w:rPr>
          <w:rFonts w:eastAsia="Times New Roman"/>
          <w:lang w:val="en-US"/>
        </w:rPr>
      </w:pPr>
      <w:r>
        <w:rPr>
          <w:rFonts w:eastAsia="Times New Roman"/>
          <w:lang w:val="en-US"/>
        </w:rPr>
        <w:t>Question:</w:t>
      </w:r>
    </w:p>
    <w:p w14:paraId="1E95F564" w14:textId="77777777" w:rsidR="005D41BF" w:rsidRDefault="00000000">
      <w:pPr>
        <w:pStyle w:val="BodyTextL50"/>
        <w:spacing w:before="0"/>
        <w:rPr>
          <w:lang w:val="en-US"/>
        </w:rPr>
      </w:pPr>
      <w:r>
        <w:rPr>
          <w:lang w:val="en-US"/>
        </w:rPr>
        <w:t>What VLANs have been configured on MDF-1?</w:t>
      </w:r>
    </w:p>
    <w:p w14:paraId="79F3BCF0" w14:textId="77777777" w:rsidR="005D41BF" w:rsidRDefault="00000000">
      <w:pPr>
        <w:pStyle w:val="AnswerLineL50"/>
        <w:rPr>
          <w:lang w:val="en-US"/>
        </w:rPr>
      </w:pPr>
      <w:r>
        <w:rPr>
          <w:lang w:val="en-US"/>
        </w:rPr>
        <w:t>Type your answers here.</w:t>
      </w:r>
    </w:p>
    <w:p w14:paraId="37F376E7" w14:textId="77777777" w:rsidR="005D41BF"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Enter the </w:t>
      </w:r>
      <w:r>
        <w:rPr>
          <w:b/>
          <w:bCs/>
          <w:lang w:val="en-US"/>
        </w:rPr>
        <w:t>show run</w:t>
      </w:r>
      <w:r>
        <w:rPr>
          <w:lang w:val="en-US"/>
        </w:rPr>
        <w:t xml:space="preserve"> command. Review the output to document the following information, which you will need to manually configure on a switch after a disaster.</w:t>
      </w:r>
    </w:p>
    <w:p w14:paraId="1225607A" w14:textId="77777777" w:rsidR="005D41BF" w:rsidRDefault="00000000">
      <w:pPr>
        <w:pStyle w:val="Heading4"/>
        <w:rPr>
          <w:rFonts w:eastAsia="Times New Roman"/>
          <w:lang w:val="en-US"/>
        </w:rPr>
      </w:pPr>
      <w:r>
        <w:rPr>
          <w:rFonts w:eastAsia="Times New Roman"/>
          <w:lang w:val="en-US"/>
        </w:rPr>
        <w:lastRenderedPageBreak/>
        <w:t>Question:</w:t>
      </w:r>
    </w:p>
    <w:p w14:paraId="3EF2D2A8" w14:textId="77777777" w:rsidR="005D41BF" w:rsidRDefault="00000000">
      <w:pPr>
        <w:pStyle w:val="BodyTextL50"/>
        <w:keepNext/>
        <w:spacing w:before="0"/>
        <w:rPr>
          <w:lang w:val="en-US"/>
        </w:rPr>
      </w:pPr>
      <w:r>
        <w:rPr>
          <w:lang w:val="en-US"/>
        </w:rPr>
        <w:t>Record the following settings in the following table:</w:t>
      </w:r>
    </w:p>
    <w:tbl>
      <w:tblPr>
        <w:tblW w:w="10080" w:type="dxa"/>
        <w:jc w:val="center"/>
        <w:tblCellMar>
          <w:left w:w="0" w:type="dxa"/>
          <w:right w:w="0" w:type="dxa"/>
        </w:tblCellMar>
        <w:tblLook w:val="04A0" w:firstRow="1" w:lastRow="0" w:firstColumn="1" w:lastColumn="0" w:noHBand="0" w:noVBand="1"/>
        <w:tblDescription w:val="Table records for the show run command output for MDF-1. Record your answers in the cells labeled &quot;blank&quot;."/>
      </w:tblPr>
      <w:tblGrid>
        <w:gridCol w:w="5040"/>
        <w:gridCol w:w="5040"/>
      </w:tblGrid>
      <w:tr w:rsidR="005D41BF" w14:paraId="7368ADD8" w14:textId="77777777">
        <w:trPr>
          <w:cantSplit/>
          <w:tblHeader/>
          <w:jc w:val="center"/>
        </w:trPr>
        <w:tc>
          <w:tcPr>
            <w:tcW w:w="5040" w:type="dxa"/>
            <w:tcBorders>
              <w:top w:val="single" w:sz="8" w:space="0" w:color="auto"/>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04884290" w14:textId="77777777" w:rsidR="005D41BF" w:rsidRDefault="00000000">
            <w:pPr>
              <w:pStyle w:val="TableHeading"/>
            </w:pPr>
            <w:r>
              <w:t>MDF-1 Settings</w:t>
            </w:r>
          </w:p>
        </w:tc>
        <w:tc>
          <w:tcPr>
            <w:tcW w:w="5040"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7A6E4562" w14:textId="77777777" w:rsidR="005D41BF" w:rsidRDefault="00000000">
            <w:pPr>
              <w:pStyle w:val="TableHeading"/>
            </w:pPr>
            <w:r>
              <w:rPr>
                <w:color w:val="000000"/>
              </w:rPr>
              <w:t>Command Output</w:t>
            </w:r>
          </w:p>
        </w:tc>
      </w:tr>
      <w:tr w:rsidR="005D41BF" w14:paraId="19C85FFA" w14:textId="77777777" w:rsidTr="008A4BE4">
        <w:trPr>
          <w:cantSplit/>
          <w:jc w:val="center"/>
        </w:trPr>
        <w:tc>
          <w:tcPr>
            <w:tcW w:w="5040"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11E23161" w14:textId="77777777" w:rsidR="005D41BF" w:rsidRDefault="00000000">
            <w:pPr>
              <w:pStyle w:val="TableText"/>
            </w:pPr>
            <w:r>
              <w:t>VLAN 99 IP Address</w:t>
            </w:r>
          </w:p>
        </w:tc>
        <w:tc>
          <w:tcPr>
            <w:tcW w:w="5040" w:type="dxa"/>
            <w:tcBorders>
              <w:top w:val="nil"/>
              <w:left w:val="nil"/>
              <w:bottom w:val="single" w:sz="8" w:space="0" w:color="auto"/>
              <w:right w:val="single" w:sz="8" w:space="0" w:color="auto"/>
            </w:tcBorders>
            <w:tcMar>
              <w:top w:w="14" w:type="dxa"/>
              <w:left w:w="115" w:type="dxa"/>
              <w:bottom w:w="14" w:type="dxa"/>
              <w:right w:w="115" w:type="dxa"/>
            </w:tcMar>
            <w:vAlign w:val="bottom"/>
          </w:tcPr>
          <w:p w14:paraId="656A25AF" w14:textId="77777777" w:rsidR="005D41BF" w:rsidRDefault="005D41BF">
            <w:pPr>
              <w:pStyle w:val="TableAnswer"/>
            </w:pPr>
          </w:p>
          <w:p w14:paraId="5E9D5E9C" w14:textId="77777777" w:rsidR="0055311E" w:rsidRPr="0055311E" w:rsidRDefault="0055311E" w:rsidP="0055311E"/>
          <w:p w14:paraId="2D8D1E19" w14:textId="0692B65C" w:rsidR="0055311E" w:rsidRPr="0055311E" w:rsidRDefault="0055311E" w:rsidP="0055311E"/>
        </w:tc>
      </w:tr>
      <w:tr w:rsidR="005D41BF" w14:paraId="54A6B277" w14:textId="77777777" w:rsidTr="008A4BE4">
        <w:trPr>
          <w:cantSplit/>
          <w:jc w:val="center"/>
        </w:trPr>
        <w:tc>
          <w:tcPr>
            <w:tcW w:w="5040"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3716CAD2" w14:textId="77777777" w:rsidR="005D41BF" w:rsidRDefault="00000000">
            <w:pPr>
              <w:pStyle w:val="TableText"/>
            </w:pPr>
            <w:r>
              <w:t>Default Gateway IP Address</w:t>
            </w:r>
          </w:p>
        </w:tc>
        <w:tc>
          <w:tcPr>
            <w:tcW w:w="5040" w:type="dxa"/>
            <w:tcBorders>
              <w:top w:val="nil"/>
              <w:left w:val="nil"/>
              <w:bottom w:val="single" w:sz="8" w:space="0" w:color="auto"/>
              <w:right w:val="single" w:sz="8" w:space="0" w:color="auto"/>
            </w:tcBorders>
            <w:tcMar>
              <w:top w:w="14" w:type="dxa"/>
              <w:left w:w="115" w:type="dxa"/>
              <w:bottom w:w="14" w:type="dxa"/>
              <w:right w:w="115" w:type="dxa"/>
            </w:tcMar>
            <w:vAlign w:val="bottom"/>
          </w:tcPr>
          <w:p w14:paraId="006F9B55" w14:textId="509E1F83" w:rsidR="005D41BF" w:rsidRDefault="005D41BF">
            <w:pPr>
              <w:pStyle w:val="TableAnswer"/>
            </w:pPr>
          </w:p>
        </w:tc>
      </w:tr>
      <w:tr w:rsidR="005D41BF" w14:paraId="0960F9B8" w14:textId="77777777" w:rsidTr="008A4BE4">
        <w:trPr>
          <w:cantSplit/>
          <w:jc w:val="center"/>
        </w:trPr>
        <w:tc>
          <w:tcPr>
            <w:tcW w:w="5040"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1A196DFA" w14:textId="77777777" w:rsidR="005D41BF" w:rsidRDefault="00000000">
            <w:pPr>
              <w:pStyle w:val="TableText"/>
            </w:pPr>
            <w:r>
              <w:t>VLAN Assignment of Interface F0/1</w:t>
            </w:r>
          </w:p>
        </w:tc>
        <w:tc>
          <w:tcPr>
            <w:tcW w:w="5040" w:type="dxa"/>
            <w:tcBorders>
              <w:top w:val="nil"/>
              <w:left w:val="nil"/>
              <w:bottom w:val="single" w:sz="8" w:space="0" w:color="auto"/>
              <w:right w:val="single" w:sz="8" w:space="0" w:color="auto"/>
            </w:tcBorders>
            <w:tcMar>
              <w:top w:w="14" w:type="dxa"/>
              <w:left w:w="115" w:type="dxa"/>
              <w:bottom w:w="14" w:type="dxa"/>
              <w:right w:w="115" w:type="dxa"/>
            </w:tcMar>
            <w:vAlign w:val="bottom"/>
          </w:tcPr>
          <w:p w14:paraId="5C9CE097" w14:textId="68332B1F" w:rsidR="005D41BF" w:rsidRDefault="005D41BF">
            <w:pPr>
              <w:pStyle w:val="TableAnswer"/>
            </w:pPr>
          </w:p>
        </w:tc>
      </w:tr>
      <w:tr w:rsidR="005D41BF" w14:paraId="1E0C4506" w14:textId="77777777" w:rsidTr="008A4BE4">
        <w:trPr>
          <w:cantSplit/>
          <w:jc w:val="center"/>
        </w:trPr>
        <w:tc>
          <w:tcPr>
            <w:tcW w:w="5040"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6858BACB" w14:textId="77777777" w:rsidR="005D41BF" w:rsidRDefault="00000000">
            <w:pPr>
              <w:pStyle w:val="TableText"/>
            </w:pPr>
            <w:r>
              <w:t>Native LAN and Trunk Status of G0/1</w:t>
            </w:r>
          </w:p>
        </w:tc>
        <w:tc>
          <w:tcPr>
            <w:tcW w:w="5040" w:type="dxa"/>
            <w:tcBorders>
              <w:top w:val="nil"/>
              <w:left w:val="nil"/>
              <w:bottom w:val="single" w:sz="8" w:space="0" w:color="auto"/>
              <w:right w:val="single" w:sz="8" w:space="0" w:color="auto"/>
            </w:tcBorders>
            <w:tcMar>
              <w:top w:w="14" w:type="dxa"/>
              <w:left w:w="115" w:type="dxa"/>
              <w:bottom w:w="14" w:type="dxa"/>
              <w:right w:w="115" w:type="dxa"/>
            </w:tcMar>
            <w:vAlign w:val="bottom"/>
          </w:tcPr>
          <w:p w14:paraId="2F02EB5E" w14:textId="681FE707" w:rsidR="005D41BF" w:rsidRDefault="005D41BF">
            <w:pPr>
              <w:pStyle w:val="TableAnswer"/>
            </w:pPr>
          </w:p>
        </w:tc>
      </w:tr>
    </w:tbl>
    <w:p w14:paraId="57C0C2C8" w14:textId="77777777" w:rsidR="005D41BF" w:rsidRDefault="00000000">
      <w:pPr>
        <w:pStyle w:val="ConfigWindow"/>
        <w:rPr>
          <w:lang w:val="en-US"/>
        </w:rPr>
      </w:pPr>
      <w:r>
        <w:rPr>
          <w:lang w:val="en-US"/>
        </w:rPr>
        <w:t>Blank Line, No additional information</w:t>
      </w:r>
    </w:p>
    <w:p w14:paraId="556CA3A3" w14:textId="77777777" w:rsidR="005D41BF" w:rsidRDefault="00000000">
      <w:pPr>
        <w:pStyle w:val="ConfigWindow"/>
        <w:rPr>
          <w:lang w:val="en-US"/>
        </w:rPr>
      </w:pPr>
      <w:r>
        <w:rPr>
          <w:lang w:val="en-US"/>
        </w:rPr>
        <w:t>Blank Line, No additional information</w:t>
      </w:r>
    </w:p>
    <w:p w14:paraId="43CE955B" w14:textId="77777777" w:rsidR="005D41BF" w:rsidRDefault="00000000">
      <w:pPr>
        <w:pStyle w:val="Heading2"/>
        <w:rPr>
          <w:rFonts w:eastAsia="Times New Roman"/>
          <w:lang w:val="en-US"/>
        </w:rPr>
      </w:pPr>
      <w:r>
        <w:rPr>
          <w:rFonts w:eastAsia="Times New Roman"/>
          <w:lang w:val="en-US"/>
        </w:rPr>
        <w:t>Part 2: Backup Files to a TFTP Server</w:t>
      </w:r>
    </w:p>
    <w:p w14:paraId="6744A889" w14:textId="77777777" w:rsidR="005D41BF" w:rsidRDefault="00000000">
      <w:pPr>
        <w:pStyle w:val="BodyTextL25"/>
        <w:rPr>
          <w:lang w:val="en-US"/>
        </w:rPr>
      </w:pPr>
      <w:r>
        <w:rPr>
          <w:lang w:val="en-US"/>
        </w:rPr>
        <w:t>In this part, you will copy the configuration files for the MDF-1 switch to the TFTP server. You will then verify that the files are listed on the TFTP server.</w:t>
      </w:r>
    </w:p>
    <w:p w14:paraId="50027FDD" w14:textId="77777777" w:rsidR="005D41BF" w:rsidRDefault="00000000">
      <w:pPr>
        <w:pStyle w:val="Heading3"/>
        <w:rPr>
          <w:rFonts w:eastAsia="Times New Roman"/>
          <w:lang w:val="en-US"/>
        </w:rPr>
      </w:pPr>
      <w:r>
        <w:rPr>
          <w:rFonts w:eastAsia="Times New Roman"/>
          <w:lang w:val="en-US"/>
        </w:rPr>
        <w:t>Step 1: Enable the TFTP service on the FTP server.</w:t>
      </w:r>
    </w:p>
    <w:p w14:paraId="0AF010F0" w14:textId="5E0C777A" w:rsidR="005D41BF"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In the </w:t>
      </w:r>
      <w:r>
        <w:rPr>
          <w:b/>
          <w:bCs/>
          <w:lang w:val="en-US"/>
        </w:rPr>
        <w:t>Wiring Closet</w:t>
      </w:r>
      <w:r>
        <w:rPr>
          <w:lang w:val="en-US"/>
        </w:rPr>
        <w:t xml:space="preserve">, on the right </w:t>
      </w:r>
      <w:r w:rsidR="0059568C">
        <w:rPr>
          <w:lang w:val="en-US"/>
        </w:rPr>
        <w:t>track</w:t>
      </w:r>
      <w:r>
        <w:rPr>
          <w:lang w:val="en-US"/>
        </w:rPr>
        <w:t xml:space="preserve">, click the </w:t>
      </w:r>
      <w:r>
        <w:rPr>
          <w:b/>
          <w:bCs/>
          <w:lang w:val="en-US"/>
        </w:rPr>
        <w:t>FTP</w:t>
      </w:r>
      <w:r>
        <w:rPr>
          <w:lang w:val="en-US"/>
        </w:rPr>
        <w:t xml:space="preserve"> server &gt; </w:t>
      </w:r>
      <w:r>
        <w:rPr>
          <w:b/>
          <w:bCs/>
          <w:lang w:val="en-US"/>
        </w:rPr>
        <w:t>Desktop</w:t>
      </w:r>
      <w:r>
        <w:rPr>
          <w:lang w:val="en-US"/>
        </w:rPr>
        <w:t xml:space="preserve"> tab &gt; </w:t>
      </w:r>
      <w:r>
        <w:rPr>
          <w:b/>
          <w:bCs/>
          <w:lang w:val="en-US"/>
        </w:rPr>
        <w:t>Command Prompt</w:t>
      </w:r>
      <w:r>
        <w:rPr>
          <w:lang w:val="en-US"/>
        </w:rPr>
        <w:t>.</w:t>
      </w:r>
    </w:p>
    <w:p w14:paraId="36C67DE3" w14:textId="77777777" w:rsidR="005D41BF"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Enter the </w:t>
      </w:r>
      <w:r>
        <w:rPr>
          <w:b/>
          <w:bCs/>
          <w:lang w:val="en-US"/>
        </w:rPr>
        <w:t>ipconfig</w:t>
      </w:r>
      <w:r>
        <w:rPr>
          <w:lang w:val="en-US"/>
        </w:rPr>
        <w:t xml:space="preserve"> command.</w:t>
      </w:r>
    </w:p>
    <w:p w14:paraId="77D837DE" w14:textId="77777777" w:rsidR="005D41BF" w:rsidRDefault="00000000">
      <w:pPr>
        <w:pStyle w:val="Heading4"/>
        <w:rPr>
          <w:rFonts w:eastAsia="Times New Roman"/>
          <w:lang w:val="en-US"/>
        </w:rPr>
      </w:pPr>
      <w:r>
        <w:rPr>
          <w:rFonts w:eastAsia="Times New Roman"/>
          <w:lang w:val="en-US"/>
        </w:rPr>
        <w:t>Question:</w:t>
      </w:r>
    </w:p>
    <w:p w14:paraId="3CE427A6" w14:textId="77777777" w:rsidR="005D41BF" w:rsidRDefault="00000000">
      <w:pPr>
        <w:pStyle w:val="BodyTextL50"/>
        <w:spacing w:before="0"/>
        <w:rPr>
          <w:lang w:val="en-US"/>
        </w:rPr>
      </w:pPr>
      <w:r>
        <w:rPr>
          <w:lang w:val="en-US"/>
        </w:rPr>
        <w:t>What is the IP address for the FTP server?</w:t>
      </w:r>
    </w:p>
    <w:p w14:paraId="17D1E9A4" w14:textId="77777777" w:rsidR="005D41BF" w:rsidRDefault="00000000">
      <w:pPr>
        <w:pStyle w:val="AnswerLineL50"/>
        <w:rPr>
          <w:lang w:val="en-US"/>
        </w:rPr>
      </w:pPr>
      <w:r>
        <w:rPr>
          <w:lang w:val="en-US"/>
        </w:rPr>
        <w:t>Type your answers here.</w:t>
      </w:r>
    </w:p>
    <w:p w14:paraId="07E9995E" w14:textId="77777777" w:rsidR="005D41BF"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 xml:space="preserve">Click the </w:t>
      </w:r>
      <w:r>
        <w:rPr>
          <w:b/>
          <w:bCs/>
          <w:lang w:val="en-US"/>
        </w:rPr>
        <w:t>Services</w:t>
      </w:r>
      <w:r>
        <w:rPr>
          <w:lang w:val="en-US"/>
        </w:rPr>
        <w:t xml:space="preserve"> tab, and then under </w:t>
      </w:r>
      <w:r>
        <w:rPr>
          <w:b/>
          <w:bCs/>
          <w:lang w:val="en-US"/>
        </w:rPr>
        <w:t>SERVICES</w:t>
      </w:r>
      <w:r>
        <w:rPr>
          <w:lang w:val="en-US"/>
        </w:rPr>
        <w:t xml:space="preserve">, click </w:t>
      </w:r>
      <w:r>
        <w:rPr>
          <w:b/>
          <w:bCs/>
          <w:lang w:val="en-US"/>
        </w:rPr>
        <w:t>TFTP</w:t>
      </w:r>
      <w:r>
        <w:rPr>
          <w:lang w:val="en-US"/>
        </w:rPr>
        <w:t xml:space="preserve">. </w:t>
      </w:r>
    </w:p>
    <w:p w14:paraId="27AD6991" w14:textId="77777777" w:rsidR="005D41BF" w:rsidRDefault="00000000">
      <w:pPr>
        <w:pStyle w:val="SubStepAlpha"/>
        <w:rPr>
          <w:lang w:val="en-US"/>
        </w:rPr>
      </w:pPr>
      <w:r>
        <w:rPr>
          <w:lang w:val="en-US"/>
        </w:rPr>
        <w:t>d.</w:t>
      </w:r>
      <w:r>
        <w:rPr>
          <w:rFonts w:ascii="Times New Roman" w:hAnsi="Times New Roman" w:cs="Times New Roman"/>
          <w:sz w:val="14"/>
          <w:szCs w:val="14"/>
          <w:lang w:val="en-US"/>
        </w:rPr>
        <w:t xml:space="preserve">     </w:t>
      </w:r>
      <w:r>
        <w:rPr>
          <w:lang w:val="en-US"/>
        </w:rPr>
        <w:t>Enable the TFTP service.</w:t>
      </w:r>
    </w:p>
    <w:p w14:paraId="42B79EEA" w14:textId="77777777" w:rsidR="005D41BF" w:rsidRDefault="00000000">
      <w:pPr>
        <w:pStyle w:val="Heading3"/>
        <w:rPr>
          <w:rFonts w:eastAsia="Times New Roman"/>
          <w:lang w:val="en-US"/>
        </w:rPr>
      </w:pPr>
      <w:r>
        <w:rPr>
          <w:rFonts w:eastAsia="Times New Roman"/>
          <w:lang w:val="en-US"/>
        </w:rPr>
        <w:t>Step 2: Upload the vlan.dat and the startup-config files to the TFTP server.</w:t>
      </w:r>
    </w:p>
    <w:p w14:paraId="19585C8A" w14:textId="77777777" w:rsidR="005D41BF"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Click </w:t>
      </w:r>
      <w:r>
        <w:rPr>
          <w:b/>
          <w:bCs/>
          <w:lang w:val="en-US"/>
        </w:rPr>
        <w:t>MDF-1</w:t>
      </w:r>
      <w:r>
        <w:rPr>
          <w:lang w:val="en-US"/>
        </w:rPr>
        <w:t xml:space="preserve">, and then </w:t>
      </w:r>
      <w:r>
        <w:rPr>
          <w:b/>
          <w:bCs/>
          <w:lang w:val="en-US"/>
        </w:rPr>
        <w:t>CLI</w:t>
      </w:r>
      <w:r>
        <w:rPr>
          <w:lang w:val="en-US"/>
        </w:rPr>
        <w:t xml:space="preserve"> tab, if necessary. If you were logged out, enter the </w:t>
      </w:r>
      <w:r>
        <w:rPr>
          <w:b/>
          <w:bCs/>
          <w:lang w:val="en-US"/>
        </w:rPr>
        <w:t>enable</w:t>
      </w:r>
      <w:r>
        <w:rPr>
          <w:lang w:val="en-US"/>
        </w:rPr>
        <w:t xml:space="preserve"> command again.</w:t>
      </w:r>
    </w:p>
    <w:p w14:paraId="6DE2D254" w14:textId="77777777" w:rsidR="005D41BF"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Enter </w:t>
      </w:r>
      <w:r>
        <w:rPr>
          <w:b/>
          <w:bCs/>
          <w:lang w:val="en-US"/>
        </w:rPr>
        <w:t xml:space="preserve">copy flash </w:t>
      </w:r>
      <w:proofErr w:type="spellStart"/>
      <w:r>
        <w:rPr>
          <w:b/>
          <w:bCs/>
          <w:lang w:val="en-US"/>
        </w:rPr>
        <w:t>tftp</w:t>
      </w:r>
      <w:proofErr w:type="spellEnd"/>
      <w:r>
        <w:rPr>
          <w:lang w:val="en-US"/>
        </w:rPr>
        <w:t xml:space="preserve"> command and specify </w:t>
      </w:r>
      <w:r>
        <w:rPr>
          <w:b/>
          <w:bCs/>
          <w:lang w:val="en-US"/>
        </w:rPr>
        <w:t>vlan.dat</w:t>
      </w:r>
      <w:r>
        <w:rPr>
          <w:lang w:val="en-US"/>
        </w:rPr>
        <w:t xml:space="preserve"> as the source filename. You documented the IP address in the previous step. Enter </w:t>
      </w:r>
      <w:r>
        <w:rPr>
          <w:b/>
          <w:bCs/>
          <w:lang w:val="en-US"/>
        </w:rPr>
        <w:t xml:space="preserve">MDF-1_vlan.dat </w:t>
      </w:r>
      <w:r>
        <w:rPr>
          <w:lang w:val="en-US"/>
        </w:rPr>
        <w:t>for the destination filename.</w:t>
      </w:r>
    </w:p>
    <w:p w14:paraId="31ABC333" w14:textId="77777777" w:rsidR="005D41BF" w:rsidRDefault="00000000">
      <w:pPr>
        <w:pStyle w:val="Heading4"/>
        <w:rPr>
          <w:rFonts w:eastAsia="Times New Roman"/>
          <w:lang w:val="en-US"/>
        </w:rPr>
      </w:pPr>
      <w:r>
        <w:rPr>
          <w:rFonts w:eastAsia="Times New Roman"/>
          <w:lang w:val="en-US"/>
        </w:rPr>
        <w:t>Question:</w:t>
      </w:r>
    </w:p>
    <w:p w14:paraId="256C378C" w14:textId="77777777" w:rsidR="005D41BF" w:rsidRDefault="00000000">
      <w:pPr>
        <w:pStyle w:val="BodyTextL50"/>
        <w:spacing w:before="0"/>
        <w:rPr>
          <w:lang w:val="en-US"/>
        </w:rPr>
      </w:pPr>
      <w:r>
        <w:rPr>
          <w:lang w:val="en-US"/>
        </w:rPr>
        <w:t>Record the command below:</w:t>
      </w:r>
    </w:p>
    <w:p w14:paraId="439BBC4B" w14:textId="77777777" w:rsidR="005D41BF" w:rsidRDefault="00000000">
      <w:pPr>
        <w:pStyle w:val="AnswerLineL50"/>
        <w:rPr>
          <w:lang w:val="en-US"/>
        </w:rPr>
      </w:pPr>
      <w:r>
        <w:rPr>
          <w:lang w:val="en-US"/>
        </w:rPr>
        <w:t>Type your answers here.</w:t>
      </w:r>
    </w:p>
    <w:p w14:paraId="57D1A5BC" w14:textId="77777777" w:rsidR="005D41BF"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 xml:space="preserve">Enter the </w:t>
      </w:r>
      <w:r>
        <w:rPr>
          <w:b/>
          <w:bCs/>
          <w:lang w:val="en-US"/>
        </w:rPr>
        <w:t xml:space="preserve">copy startup-config </w:t>
      </w:r>
      <w:proofErr w:type="spellStart"/>
      <w:r>
        <w:rPr>
          <w:b/>
          <w:bCs/>
          <w:lang w:val="en-US"/>
        </w:rPr>
        <w:t>tftp</w:t>
      </w:r>
      <w:proofErr w:type="spellEnd"/>
      <w:r>
        <w:rPr>
          <w:lang w:val="en-US"/>
        </w:rPr>
        <w:t xml:space="preserve"> command to copy the configuration to the TFTP server. You documented the IP address in the previous step. Enter </w:t>
      </w:r>
      <w:r>
        <w:rPr>
          <w:b/>
          <w:bCs/>
          <w:lang w:val="en-US"/>
        </w:rPr>
        <w:t>MDF-1_startup-config</w:t>
      </w:r>
      <w:r>
        <w:rPr>
          <w:lang w:val="en-US"/>
        </w:rPr>
        <w:t xml:space="preserve"> as the destination filename.</w:t>
      </w:r>
    </w:p>
    <w:p w14:paraId="20CFFD95" w14:textId="77777777" w:rsidR="005D41BF" w:rsidRDefault="00000000">
      <w:pPr>
        <w:pStyle w:val="Heading4"/>
        <w:rPr>
          <w:rFonts w:eastAsia="Times New Roman"/>
          <w:lang w:val="en-US"/>
        </w:rPr>
      </w:pPr>
      <w:r>
        <w:rPr>
          <w:rFonts w:eastAsia="Times New Roman"/>
          <w:lang w:val="en-US"/>
        </w:rPr>
        <w:t>Question:</w:t>
      </w:r>
    </w:p>
    <w:p w14:paraId="66400043" w14:textId="77777777" w:rsidR="005D41BF" w:rsidRDefault="00000000">
      <w:pPr>
        <w:pStyle w:val="BodyTextL50"/>
        <w:spacing w:before="0"/>
        <w:rPr>
          <w:lang w:val="en-US"/>
        </w:rPr>
      </w:pPr>
      <w:r>
        <w:rPr>
          <w:lang w:val="en-US"/>
        </w:rPr>
        <w:t>Record the command below:</w:t>
      </w:r>
    </w:p>
    <w:p w14:paraId="405700F4" w14:textId="77777777" w:rsidR="005D41BF" w:rsidRDefault="00000000">
      <w:pPr>
        <w:pStyle w:val="AnswerLineL50"/>
        <w:rPr>
          <w:lang w:val="en-US"/>
        </w:rPr>
      </w:pPr>
      <w:r>
        <w:rPr>
          <w:lang w:val="en-US"/>
        </w:rPr>
        <w:t>Type your answers here.</w:t>
      </w:r>
    </w:p>
    <w:p w14:paraId="0E748102" w14:textId="77777777" w:rsidR="005D41BF" w:rsidRDefault="00000000">
      <w:pPr>
        <w:pStyle w:val="Heading3"/>
        <w:rPr>
          <w:rFonts w:eastAsia="Times New Roman"/>
          <w:lang w:val="en-US"/>
        </w:rPr>
      </w:pPr>
      <w:r>
        <w:rPr>
          <w:rFonts w:eastAsia="Times New Roman"/>
          <w:lang w:val="en-US"/>
        </w:rPr>
        <w:t>Step 3: Verify that the files are on the TFTP server.</w:t>
      </w:r>
    </w:p>
    <w:p w14:paraId="2685EE5D" w14:textId="77777777" w:rsidR="005D41BF" w:rsidRDefault="00000000">
      <w:pPr>
        <w:pStyle w:val="BodyTextL25"/>
        <w:rPr>
          <w:lang w:val="en-US"/>
        </w:rPr>
      </w:pPr>
      <w:r>
        <w:rPr>
          <w:lang w:val="en-US"/>
        </w:rPr>
        <w:t xml:space="preserve">Click </w:t>
      </w:r>
      <w:r>
        <w:rPr>
          <w:b/>
          <w:bCs/>
          <w:lang w:val="en-US"/>
        </w:rPr>
        <w:t>FTP</w:t>
      </w:r>
      <w:r>
        <w:rPr>
          <w:lang w:val="en-US"/>
        </w:rPr>
        <w:t xml:space="preserve"> server. Under </w:t>
      </w:r>
      <w:r>
        <w:rPr>
          <w:b/>
          <w:bCs/>
          <w:lang w:val="en-US"/>
        </w:rPr>
        <w:t>TFTP</w:t>
      </w:r>
      <w:r>
        <w:rPr>
          <w:lang w:val="en-US"/>
        </w:rPr>
        <w:t xml:space="preserve"> in </w:t>
      </w:r>
      <w:r>
        <w:rPr>
          <w:b/>
          <w:bCs/>
          <w:lang w:val="en-US"/>
        </w:rPr>
        <w:t>SERVICES</w:t>
      </w:r>
      <w:r>
        <w:rPr>
          <w:lang w:val="en-US"/>
        </w:rPr>
        <w:t xml:space="preserve">, verify the two files are listed in the </w:t>
      </w:r>
      <w:r>
        <w:rPr>
          <w:b/>
          <w:bCs/>
          <w:lang w:val="en-US"/>
        </w:rPr>
        <w:t>File</w:t>
      </w:r>
      <w:r>
        <w:rPr>
          <w:lang w:val="en-US"/>
        </w:rPr>
        <w:t xml:space="preserve"> section. If necessary, refresh the File list by clicking another service and then clicking the TFTP service again.</w:t>
      </w:r>
    </w:p>
    <w:p w14:paraId="7B1627F2" w14:textId="77777777" w:rsidR="005D41BF" w:rsidRDefault="00000000">
      <w:pPr>
        <w:pStyle w:val="Heading2"/>
        <w:rPr>
          <w:rFonts w:eastAsia="Times New Roman"/>
          <w:lang w:val="en-US"/>
        </w:rPr>
      </w:pPr>
      <w:r>
        <w:rPr>
          <w:rFonts w:eastAsia="Times New Roman"/>
          <w:lang w:val="en-US"/>
        </w:rPr>
        <w:lastRenderedPageBreak/>
        <w:t>Part 3: Replace a Failed Switch</w:t>
      </w:r>
    </w:p>
    <w:p w14:paraId="1C0757AB" w14:textId="77777777" w:rsidR="005D41BF" w:rsidRDefault="00000000">
      <w:pPr>
        <w:pStyle w:val="BodyTextL25"/>
        <w:rPr>
          <w:lang w:val="en-US"/>
        </w:rPr>
      </w:pPr>
      <w:r>
        <w:rPr>
          <w:lang w:val="en-US"/>
        </w:rPr>
        <w:t xml:space="preserve">Assume that the </w:t>
      </w:r>
      <w:r>
        <w:rPr>
          <w:b/>
          <w:bCs/>
          <w:lang w:val="en-US"/>
        </w:rPr>
        <w:t>MDF-1</w:t>
      </w:r>
      <w:r>
        <w:rPr>
          <w:lang w:val="en-US"/>
        </w:rPr>
        <w:t xml:space="preserve"> switch has failed. This could be from a power surge, a corrupted chip, or some other environmental hazard or hardware failure. In this Part, you will install a replacement switch and move the cable connections from the failed switch to the new switch.</w:t>
      </w:r>
    </w:p>
    <w:p w14:paraId="60BAEC33" w14:textId="77777777" w:rsidR="005D41BF" w:rsidRDefault="00000000">
      <w:pPr>
        <w:pStyle w:val="Heading3"/>
        <w:rPr>
          <w:rFonts w:eastAsia="Times New Roman"/>
          <w:lang w:val="en-US"/>
        </w:rPr>
      </w:pPr>
      <w:r>
        <w:rPr>
          <w:rFonts w:eastAsia="Times New Roman"/>
          <w:lang w:val="en-US"/>
        </w:rPr>
        <w:t>Step 1: Add a new switch to the network.</w:t>
      </w:r>
    </w:p>
    <w:p w14:paraId="7E043964" w14:textId="77777777" w:rsidR="005D41BF"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On the </w:t>
      </w:r>
      <w:r>
        <w:rPr>
          <w:b/>
          <w:bCs/>
          <w:lang w:val="en-US"/>
        </w:rPr>
        <w:t>Table</w:t>
      </w:r>
      <w:r>
        <w:rPr>
          <w:lang w:val="en-US"/>
        </w:rPr>
        <w:t xml:space="preserve"> in the </w:t>
      </w:r>
      <w:r>
        <w:rPr>
          <w:b/>
          <w:bCs/>
          <w:lang w:val="en-US"/>
        </w:rPr>
        <w:t>Wiring Closet</w:t>
      </w:r>
      <w:r>
        <w:rPr>
          <w:lang w:val="en-US"/>
        </w:rPr>
        <w:t xml:space="preserve">, locate </w:t>
      </w:r>
      <w:proofErr w:type="gramStart"/>
      <w:r>
        <w:rPr>
          <w:b/>
          <w:bCs/>
          <w:lang w:val="en-US"/>
        </w:rPr>
        <w:t>spare-switch</w:t>
      </w:r>
      <w:proofErr w:type="gramEnd"/>
      <w:r>
        <w:rPr>
          <w:b/>
          <w:bCs/>
          <w:lang w:val="en-US"/>
        </w:rPr>
        <w:t>_01</w:t>
      </w:r>
      <w:r>
        <w:rPr>
          <w:lang w:val="en-US"/>
        </w:rPr>
        <w:t>.</w:t>
      </w:r>
    </w:p>
    <w:p w14:paraId="031A9B81" w14:textId="77777777" w:rsidR="005D41BF"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Click and drag it to the rack below </w:t>
      </w:r>
      <w:r>
        <w:rPr>
          <w:b/>
          <w:bCs/>
          <w:lang w:val="en-US"/>
        </w:rPr>
        <w:t>HQ-WLC-1</w:t>
      </w:r>
      <w:r>
        <w:rPr>
          <w:lang w:val="en-US"/>
        </w:rPr>
        <w:t>.</w:t>
      </w:r>
    </w:p>
    <w:p w14:paraId="2ECC662D" w14:textId="77777777" w:rsidR="005D41BF"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 xml:space="preserve">Click </w:t>
      </w:r>
      <w:proofErr w:type="gramStart"/>
      <w:r>
        <w:rPr>
          <w:b/>
          <w:bCs/>
          <w:lang w:val="en-US"/>
        </w:rPr>
        <w:t>spare-switch</w:t>
      </w:r>
      <w:proofErr w:type="gramEnd"/>
      <w:r>
        <w:rPr>
          <w:b/>
          <w:bCs/>
          <w:lang w:val="en-US"/>
        </w:rPr>
        <w:t>_01</w:t>
      </w:r>
      <w:r>
        <w:rPr>
          <w:lang w:val="en-US"/>
        </w:rPr>
        <w:t xml:space="preserve"> &gt; </w:t>
      </w:r>
      <w:r>
        <w:rPr>
          <w:b/>
          <w:bCs/>
          <w:lang w:val="en-US"/>
        </w:rPr>
        <w:t>CLI</w:t>
      </w:r>
      <w:r>
        <w:rPr>
          <w:lang w:val="en-US"/>
        </w:rPr>
        <w:t xml:space="preserve"> tab, and then press </w:t>
      </w:r>
      <w:r>
        <w:rPr>
          <w:b/>
          <w:bCs/>
          <w:lang w:val="en-US"/>
        </w:rPr>
        <w:t>Enter</w:t>
      </w:r>
      <w:r>
        <w:rPr>
          <w:lang w:val="en-US"/>
        </w:rPr>
        <w:t>.</w:t>
      </w:r>
    </w:p>
    <w:p w14:paraId="72789CAC" w14:textId="77777777" w:rsidR="005D41BF" w:rsidRDefault="00000000">
      <w:pPr>
        <w:pStyle w:val="SubStepAlpha"/>
        <w:rPr>
          <w:lang w:val="en-US"/>
        </w:rPr>
      </w:pPr>
      <w:r>
        <w:rPr>
          <w:lang w:val="en-US"/>
        </w:rPr>
        <w:t>d.</w:t>
      </w:r>
      <w:r>
        <w:rPr>
          <w:rFonts w:ascii="Times New Roman" w:hAnsi="Times New Roman" w:cs="Times New Roman"/>
          <w:sz w:val="14"/>
          <w:szCs w:val="14"/>
          <w:lang w:val="en-US"/>
        </w:rPr>
        <w:t xml:space="preserve">     </w:t>
      </w:r>
      <w:r>
        <w:rPr>
          <w:lang w:val="en-US"/>
        </w:rPr>
        <w:t>Enter the following commands to deactivate all the interfaces.</w:t>
      </w:r>
    </w:p>
    <w:p w14:paraId="181F588A" w14:textId="77777777" w:rsidR="005D41BF" w:rsidRDefault="00000000">
      <w:pPr>
        <w:pStyle w:val="CMD"/>
        <w:rPr>
          <w:lang w:val="en-US"/>
        </w:rPr>
      </w:pPr>
      <w:r>
        <w:rPr>
          <w:lang w:val="en-US"/>
        </w:rPr>
        <w:t>enable</w:t>
      </w:r>
    </w:p>
    <w:p w14:paraId="059468E6" w14:textId="77777777" w:rsidR="005D41BF" w:rsidRDefault="00000000">
      <w:pPr>
        <w:pStyle w:val="CMD"/>
        <w:rPr>
          <w:lang w:val="en-US"/>
        </w:rPr>
      </w:pPr>
      <w:r>
        <w:rPr>
          <w:lang w:val="en-US"/>
        </w:rPr>
        <w:t>configure terminal</w:t>
      </w:r>
    </w:p>
    <w:p w14:paraId="2988ECF7" w14:textId="77777777" w:rsidR="005D41BF" w:rsidRDefault="00000000">
      <w:pPr>
        <w:pStyle w:val="CMD"/>
        <w:rPr>
          <w:lang w:val="en-US"/>
        </w:rPr>
      </w:pPr>
      <w:r>
        <w:rPr>
          <w:lang w:val="en-US"/>
        </w:rPr>
        <w:t>interface range f0/1 - 23, g0/1 - 2</w:t>
      </w:r>
    </w:p>
    <w:p w14:paraId="04F7760F" w14:textId="77777777" w:rsidR="005D41BF" w:rsidRDefault="00000000">
      <w:pPr>
        <w:pStyle w:val="CMD"/>
        <w:rPr>
          <w:lang w:val="en-US"/>
        </w:rPr>
      </w:pPr>
      <w:r>
        <w:rPr>
          <w:lang w:val="en-US"/>
        </w:rPr>
        <w:t>shutdown</w:t>
      </w:r>
    </w:p>
    <w:p w14:paraId="2478C503" w14:textId="77777777" w:rsidR="005D41BF" w:rsidRDefault="00000000">
      <w:pPr>
        <w:pStyle w:val="CMD"/>
        <w:rPr>
          <w:lang w:val="en-US"/>
        </w:rPr>
      </w:pPr>
      <w:r>
        <w:rPr>
          <w:lang w:val="en-US"/>
        </w:rPr>
        <w:t>exit</w:t>
      </w:r>
    </w:p>
    <w:p w14:paraId="482ADA55" w14:textId="77777777" w:rsidR="005D41BF" w:rsidRDefault="00000000">
      <w:pPr>
        <w:pStyle w:val="Heading3"/>
        <w:rPr>
          <w:rFonts w:eastAsia="Times New Roman"/>
          <w:lang w:val="en-US"/>
        </w:rPr>
      </w:pPr>
      <w:r>
        <w:rPr>
          <w:rFonts w:eastAsia="Times New Roman"/>
          <w:lang w:val="en-US"/>
        </w:rPr>
        <w:t xml:space="preserve">Step 2: Move the cable connections from the MDF-1 switch to new switch. </w:t>
      </w:r>
    </w:p>
    <w:p w14:paraId="2F06CB57" w14:textId="77777777" w:rsidR="005D41BF"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On the top toolbar, click </w:t>
      </w:r>
      <w:r>
        <w:rPr>
          <w:b/>
          <w:bCs/>
          <w:lang w:val="en-US"/>
        </w:rPr>
        <w:t>Zoom In</w:t>
      </w:r>
      <w:r>
        <w:rPr>
          <w:lang w:val="en-US"/>
        </w:rPr>
        <w:t xml:space="preserve"> several times until you can easily see the cable connections for both </w:t>
      </w:r>
      <w:r>
        <w:rPr>
          <w:b/>
          <w:bCs/>
          <w:lang w:val="en-US"/>
        </w:rPr>
        <w:t>MDF-1</w:t>
      </w:r>
      <w:r>
        <w:rPr>
          <w:lang w:val="en-US"/>
        </w:rPr>
        <w:t xml:space="preserve"> and </w:t>
      </w:r>
      <w:r>
        <w:rPr>
          <w:b/>
          <w:bCs/>
          <w:lang w:val="en-US"/>
        </w:rPr>
        <w:t>spare-switch_01</w:t>
      </w:r>
      <w:r>
        <w:rPr>
          <w:lang w:val="en-US"/>
        </w:rPr>
        <w:t>.</w:t>
      </w:r>
    </w:p>
    <w:p w14:paraId="32B3A7FE" w14:textId="77777777" w:rsidR="005D41BF" w:rsidRDefault="00000000">
      <w:pPr>
        <w:pStyle w:val="BodyTextL50"/>
        <w:rPr>
          <w:lang w:val="en-US"/>
        </w:rPr>
      </w:pPr>
      <w:r>
        <w:rPr>
          <w:lang w:val="en-US"/>
        </w:rPr>
        <w:t xml:space="preserve">Alternatively, you can right click each switch and choose </w:t>
      </w:r>
      <w:r>
        <w:rPr>
          <w:b/>
          <w:bCs/>
          <w:lang w:val="en-US"/>
        </w:rPr>
        <w:t>Inspect Front</w:t>
      </w:r>
      <w:r>
        <w:rPr>
          <w:lang w:val="en-US"/>
        </w:rPr>
        <w:t xml:space="preserve">. But you will need to do this each time you move a connection from </w:t>
      </w:r>
      <w:r>
        <w:rPr>
          <w:b/>
          <w:bCs/>
          <w:lang w:val="en-US"/>
        </w:rPr>
        <w:t>MDF-1</w:t>
      </w:r>
      <w:r>
        <w:rPr>
          <w:lang w:val="en-US"/>
        </w:rPr>
        <w:t xml:space="preserve"> to </w:t>
      </w:r>
      <w:r>
        <w:rPr>
          <w:b/>
          <w:bCs/>
          <w:lang w:val="en-US"/>
        </w:rPr>
        <w:t>spare-switch_01</w:t>
      </w:r>
      <w:r>
        <w:rPr>
          <w:lang w:val="en-US"/>
        </w:rPr>
        <w:t>.</w:t>
      </w:r>
    </w:p>
    <w:p w14:paraId="31407784" w14:textId="77777777" w:rsidR="005D41BF"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Click and drag a cable connection from </w:t>
      </w:r>
      <w:r>
        <w:rPr>
          <w:b/>
          <w:bCs/>
          <w:lang w:val="en-US"/>
        </w:rPr>
        <w:t>MDF-1</w:t>
      </w:r>
      <w:r>
        <w:rPr>
          <w:lang w:val="en-US"/>
        </w:rPr>
        <w:t xml:space="preserve"> to the same port number on </w:t>
      </w:r>
      <w:r>
        <w:rPr>
          <w:b/>
          <w:bCs/>
          <w:lang w:val="en-US"/>
        </w:rPr>
        <w:t>spare-switch_01</w:t>
      </w:r>
      <w:r>
        <w:rPr>
          <w:lang w:val="en-US"/>
        </w:rPr>
        <w:t xml:space="preserve">. Repeat until all cables are moved from </w:t>
      </w:r>
      <w:r>
        <w:rPr>
          <w:b/>
          <w:bCs/>
          <w:lang w:val="en-US"/>
        </w:rPr>
        <w:t>MDF-1</w:t>
      </w:r>
      <w:r>
        <w:rPr>
          <w:lang w:val="en-US"/>
        </w:rPr>
        <w:t xml:space="preserve"> to </w:t>
      </w:r>
      <w:r>
        <w:rPr>
          <w:b/>
          <w:bCs/>
          <w:lang w:val="en-US"/>
        </w:rPr>
        <w:t>spare-switch_01</w:t>
      </w:r>
      <w:r>
        <w:rPr>
          <w:lang w:val="en-US"/>
        </w:rPr>
        <w:t>.</w:t>
      </w:r>
    </w:p>
    <w:p w14:paraId="1135DE4B" w14:textId="77777777" w:rsidR="005D41BF" w:rsidRDefault="00000000">
      <w:pPr>
        <w:pStyle w:val="SubStepAlpha"/>
        <w:keepNext/>
        <w:rPr>
          <w:lang w:val="en-US"/>
        </w:rPr>
      </w:pPr>
      <w:r>
        <w:rPr>
          <w:lang w:val="en-US"/>
        </w:rPr>
        <w:t>c.</w:t>
      </w:r>
      <w:r>
        <w:rPr>
          <w:rFonts w:ascii="Times New Roman" w:hAnsi="Times New Roman" w:cs="Times New Roman"/>
          <w:sz w:val="14"/>
          <w:szCs w:val="14"/>
          <w:lang w:val="en-US"/>
        </w:rPr>
        <w:t xml:space="preserve">     </w:t>
      </w:r>
      <w:r>
        <w:rPr>
          <w:lang w:val="en-US"/>
        </w:rPr>
        <w:t xml:space="preserve">To verify cables are in the correct ports, right click </w:t>
      </w:r>
      <w:proofErr w:type="gramStart"/>
      <w:r>
        <w:rPr>
          <w:b/>
          <w:bCs/>
          <w:lang w:val="en-US"/>
        </w:rPr>
        <w:t>spare-switch</w:t>
      </w:r>
      <w:proofErr w:type="gramEnd"/>
      <w:r>
        <w:rPr>
          <w:b/>
          <w:bCs/>
          <w:lang w:val="en-US"/>
        </w:rPr>
        <w:t>_01</w:t>
      </w:r>
      <w:r>
        <w:rPr>
          <w:lang w:val="en-US"/>
        </w:rPr>
        <w:t xml:space="preserve"> and choose </w:t>
      </w:r>
      <w:r>
        <w:rPr>
          <w:b/>
          <w:bCs/>
          <w:lang w:val="en-US"/>
        </w:rPr>
        <w:t>Inspect Front</w:t>
      </w:r>
      <w:r>
        <w:rPr>
          <w:lang w:val="en-US"/>
        </w:rPr>
        <w:t>. Zoom in and then float your mouse of each cable, wait for the information popup, and then make sure the cable connections map to this table.</w:t>
      </w:r>
    </w:p>
    <w:p w14:paraId="5A9DA6D5" w14:textId="77777777" w:rsidR="005D41BF" w:rsidRDefault="00000000">
      <w:pPr>
        <w:pStyle w:val="ConfigWindow"/>
        <w:rPr>
          <w:lang w:val="en-US"/>
        </w:rPr>
      </w:pPr>
      <w:r>
        <w:rPr>
          <w:lang w:val="en-US"/>
        </w:rPr>
        <w:t> </w:t>
      </w:r>
    </w:p>
    <w:tbl>
      <w:tblPr>
        <w:tblW w:w="10080" w:type="dxa"/>
        <w:jc w:val="center"/>
        <w:tblCellMar>
          <w:left w:w="0" w:type="dxa"/>
          <w:right w:w="0" w:type="dxa"/>
        </w:tblCellMar>
        <w:tblLook w:val="04A0" w:firstRow="1" w:lastRow="0" w:firstColumn="1" w:lastColumn="0" w:noHBand="0" w:noVBand="1"/>
        <w:tblDescription w:val="The table lists the MDF-1 interface port associated with the connected device. "/>
      </w:tblPr>
      <w:tblGrid>
        <w:gridCol w:w="5220"/>
        <w:gridCol w:w="4860"/>
      </w:tblGrid>
      <w:tr w:rsidR="005D41BF" w14:paraId="649410CE" w14:textId="77777777">
        <w:trPr>
          <w:cantSplit/>
          <w:tblHeader/>
          <w:jc w:val="center"/>
        </w:trPr>
        <w:tc>
          <w:tcPr>
            <w:tcW w:w="5220" w:type="dxa"/>
            <w:tcBorders>
              <w:top w:val="single" w:sz="8" w:space="0" w:color="auto"/>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6D160D12" w14:textId="77777777" w:rsidR="005D41BF" w:rsidRDefault="00000000">
            <w:pPr>
              <w:pStyle w:val="TableHeading"/>
            </w:pPr>
            <w:r>
              <w:t>MDF-1 Interface Port</w:t>
            </w:r>
          </w:p>
        </w:tc>
        <w:tc>
          <w:tcPr>
            <w:tcW w:w="4860"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020067A0" w14:textId="77777777" w:rsidR="005D41BF" w:rsidRDefault="00000000">
            <w:pPr>
              <w:pStyle w:val="TableHeading"/>
            </w:pPr>
            <w:r>
              <w:rPr>
                <w:color w:val="000000"/>
              </w:rPr>
              <w:t>Connected Device</w:t>
            </w:r>
          </w:p>
        </w:tc>
      </w:tr>
      <w:tr w:rsidR="005D41BF" w14:paraId="2BA9E9D2" w14:textId="77777777">
        <w:trPr>
          <w:cantSplit/>
          <w:jc w:val="center"/>
        </w:trPr>
        <w:tc>
          <w:tcPr>
            <w:tcW w:w="5220"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1F55AB12" w14:textId="77777777" w:rsidR="005D41BF" w:rsidRDefault="00000000">
            <w:pPr>
              <w:pStyle w:val="TableText"/>
            </w:pPr>
            <w:r>
              <w:t>F0/1</w:t>
            </w:r>
          </w:p>
        </w:tc>
        <w:tc>
          <w:tcPr>
            <w:tcW w:w="486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3490A22A" w14:textId="77777777" w:rsidR="005D41BF" w:rsidRDefault="00000000">
            <w:pPr>
              <w:pStyle w:val="TableText"/>
            </w:pPr>
            <w:r>
              <w:t>FTP Server</w:t>
            </w:r>
          </w:p>
        </w:tc>
      </w:tr>
      <w:tr w:rsidR="005D41BF" w14:paraId="44BCC581" w14:textId="77777777">
        <w:trPr>
          <w:cantSplit/>
          <w:jc w:val="center"/>
        </w:trPr>
        <w:tc>
          <w:tcPr>
            <w:tcW w:w="5220"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307BD87C" w14:textId="77777777" w:rsidR="005D41BF" w:rsidRDefault="00000000">
            <w:pPr>
              <w:pStyle w:val="TableText"/>
            </w:pPr>
            <w:r>
              <w:t>F0/2</w:t>
            </w:r>
          </w:p>
        </w:tc>
        <w:tc>
          <w:tcPr>
            <w:tcW w:w="486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1A2CD38F" w14:textId="77777777" w:rsidR="005D41BF" w:rsidRDefault="00000000">
            <w:pPr>
              <w:pStyle w:val="TableText"/>
            </w:pPr>
            <w:r>
              <w:t>MAIL Server</w:t>
            </w:r>
          </w:p>
        </w:tc>
      </w:tr>
      <w:tr w:rsidR="005D41BF" w14:paraId="77A915D1" w14:textId="77777777">
        <w:trPr>
          <w:cantSplit/>
          <w:jc w:val="center"/>
        </w:trPr>
        <w:tc>
          <w:tcPr>
            <w:tcW w:w="5220"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18F1B451" w14:textId="77777777" w:rsidR="005D41BF" w:rsidRDefault="00000000">
            <w:pPr>
              <w:pStyle w:val="TableText"/>
            </w:pPr>
            <w:r>
              <w:t>F0/3</w:t>
            </w:r>
          </w:p>
        </w:tc>
        <w:tc>
          <w:tcPr>
            <w:tcW w:w="486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0B9F41B9" w14:textId="77777777" w:rsidR="005D41BF" w:rsidRDefault="00000000">
            <w:pPr>
              <w:pStyle w:val="TableText"/>
            </w:pPr>
            <w:r>
              <w:t>AAA-RADIUS Server</w:t>
            </w:r>
          </w:p>
        </w:tc>
      </w:tr>
      <w:tr w:rsidR="005D41BF" w14:paraId="0192E4DF" w14:textId="77777777">
        <w:trPr>
          <w:cantSplit/>
          <w:jc w:val="center"/>
        </w:trPr>
        <w:tc>
          <w:tcPr>
            <w:tcW w:w="5220"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2CB6FB4C" w14:textId="77777777" w:rsidR="005D41BF" w:rsidRDefault="00000000">
            <w:pPr>
              <w:pStyle w:val="TableText"/>
            </w:pPr>
            <w:r>
              <w:t>F0/15</w:t>
            </w:r>
          </w:p>
        </w:tc>
        <w:tc>
          <w:tcPr>
            <w:tcW w:w="486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02D35C91" w14:textId="77777777" w:rsidR="005D41BF" w:rsidRDefault="00000000">
            <w:pPr>
              <w:pStyle w:val="TableText"/>
            </w:pPr>
            <w:r>
              <w:t>Net-Admin PC</w:t>
            </w:r>
          </w:p>
        </w:tc>
      </w:tr>
      <w:tr w:rsidR="005D41BF" w14:paraId="15B20230" w14:textId="77777777">
        <w:trPr>
          <w:cantSplit/>
          <w:jc w:val="center"/>
        </w:trPr>
        <w:tc>
          <w:tcPr>
            <w:tcW w:w="5220"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7B62E958" w14:textId="77777777" w:rsidR="005D41BF" w:rsidRDefault="00000000">
            <w:pPr>
              <w:pStyle w:val="TableText"/>
            </w:pPr>
            <w:r>
              <w:t>F0/19</w:t>
            </w:r>
          </w:p>
        </w:tc>
        <w:tc>
          <w:tcPr>
            <w:tcW w:w="486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1C9EDDDC" w14:textId="77777777" w:rsidR="005D41BF" w:rsidRDefault="00000000">
            <w:pPr>
              <w:pStyle w:val="TableText"/>
            </w:pPr>
            <w:r>
              <w:t>FL-1 F0/19</w:t>
            </w:r>
          </w:p>
        </w:tc>
      </w:tr>
      <w:tr w:rsidR="005D41BF" w14:paraId="608256E6" w14:textId="77777777">
        <w:trPr>
          <w:cantSplit/>
          <w:jc w:val="center"/>
        </w:trPr>
        <w:tc>
          <w:tcPr>
            <w:tcW w:w="5220"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690AA6EE" w14:textId="77777777" w:rsidR="005D41BF" w:rsidRDefault="00000000">
            <w:pPr>
              <w:pStyle w:val="TableText"/>
            </w:pPr>
            <w:r>
              <w:t>F0/20</w:t>
            </w:r>
          </w:p>
        </w:tc>
        <w:tc>
          <w:tcPr>
            <w:tcW w:w="486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58B2DAD7" w14:textId="77777777" w:rsidR="005D41BF" w:rsidRDefault="00000000">
            <w:pPr>
              <w:pStyle w:val="TableText"/>
            </w:pPr>
            <w:r>
              <w:t>FL-1 F0/20</w:t>
            </w:r>
          </w:p>
        </w:tc>
      </w:tr>
      <w:tr w:rsidR="005D41BF" w14:paraId="18AEE2A2" w14:textId="77777777">
        <w:trPr>
          <w:cantSplit/>
          <w:jc w:val="center"/>
        </w:trPr>
        <w:tc>
          <w:tcPr>
            <w:tcW w:w="5220"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034CABDF" w14:textId="77777777" w:rsidR="005D41BF" w:rsidRDefault="00000000">
            <w:pPr>
              <w:pStyle w:val="TableText"/>
            </w:pPr>
            <w:r>
              <w:t>F0/21</w:t>
            </w:r>
          </w:p>
        </w:tc>
        <w:tc>
          <w:tcPr>
            <w:tcW w:w="486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2F6A3639" w14:textId="77777777" w:rsidR="005D41BF" w:rsidRDefault="00000000">
            <w:pPr>
              <w:pStyle w:val="TableText"/>
            </w:pPr>
            <w:r>
              <w:t>FL-2 F0/21</w:t>
            </w:r>
          </w:p>
        </w:tc>
      </w:tr>
      <w:tr w:rsidR="005D41BF" w14:paraId="766D2E63" w14:textId="77777777">
        <w:trPr>
          <w:cantSplit/>
          <w:jc w:val="center"/>
        </w:trPr>
        <w:tc>
          <w:tcPr>
            <w:tcW w:w="5220"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083914A1" w14:textId="77777777" w:rsidR="005D41BF" w:rsidRDefault="00000000">
            <w:pPr>
              <w:pStyle w:val="TableText"/>
            </w:pPr>
            <w:r>
              <w:t>F0/22</w:t>
            </w:r>
          </w:p>
        </w:tc>
        <w:tc>
          <w:tcPr>
            <w:tcW w:w="486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10D92BAC" w14:textId="77777777" w:rsidR="005D41BF" w:rsidRDefault="00000000">
            <w:pPr>
              <w:pStyle w:val="TableText"/>
            </w:pPr>
            <w:r>
              <w:t>FL-2 F0/22</w:t>
            </w:r>
          </w:p>
        </w:tc>
      </w:tr>
      <w:tr w:rsidR="005D41BF" w14:paraId="2BD28266" w14:textId="77777777">
        <w:trPr>
          <w:cantSplit/>
          <w:jc w:val="center"/>
        </w:trPr>
        <w:tc>
          <w:tcPr>
            <w:tcW w:w="5220"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5599820D" w14:textId="77777777" w:rsidR="005D41BF" w:rsidRDefault="00000000">
            <w:pPr>
              <w:pStyle w:val="TableText"/>
            </w:pPr>
            <w:r>
              <w:t>G0/1</w:t>
            </w:r>
          </w:p>
        </w:tc>
        <w:tc>
          <w:tcPr>
            <w:tcW w:w="486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7D1F10C0" w14:textId="77777777" w:rsidR="005D41BF" w:rsidRDefault="00000000">
            <w:pPr>
              <w:pStyle w:val="TableText"/>
            </w:pPr>
            <w:r>
              <w:t>HQ Edge Router</w:t>
            </w:r>
          </w:p>
        </w:tc>
      </w:tr>
    </w:tbl>
    <w:p w14:paraId="45E14537" w14:textId="77777777" w:rsidR="005D41BF" w:rsidRDefault="00000000">
      <w:pPr>
        <w:pStyle w:val="ConfigWindow"/>
        <w:rPr>
          <w:lang w:val="en-US"/>
        </w:rPr>
      </w:pPr>
      <w:r>
        <w:rPr>
          <w:lang w:val="en-US"/>
        </w:rPr>
        <w:t>Blank Line, No additional information</w:t>
      </w:r>
    </w:p>
    <w:p w14:paraId="6E2937BA" w14:textId="77777777" w:rsidR="005D41BF" w:rsidRDefault="00000000">
      <w:pPr>
        <w:pStyle w:val="SubStepAlpha"/>
        <w:rPr>
          <w:lang w:val="en-US"/>
        </w:rPr>
      </w:pPr>
      <w:r>
        <w:rPr>
          <w:lang w:val="en-US"/>
        </w:rPr>
        <w:t>d.</w:t>
      </w:r>
      <w:r>
        <w:rPr>
          <w:rFonts w:ascii="Times New Roman" w:hAnsi="Times New Roman" w:cs="Times New Roman"/>
          <w:sz w:val="14"/>
          <w:szCs w:val="14"/>
          <w:lang w:val="en-US"/>
        </w:rPr>
        <w:t xml:space="preserve">     </w:t>
      </w:r>
      <w:r>
        <w:rPr>
          <w:lang w:val="en-US"/>
        </w:rPr>
        <w:t xml:space="preserve">Right click the </w:t>
      </w:r>
      <w:r>
        <w:rPr>
          <w:b/>
          <w:bCs/>
          <w:lang w:val="en-US"/>
        </w:rPr>
        <w:t>Rack</w:t>
      </w:r>
      <w:r>
        <w:rPr>
          <w:lang w:val="en-US"/>
        </w:rPr>
        <w:t xml:space="preserve"> and choose </w:t>
      </w:r>
      <w:r>
        <w:rPr>
          <w:b/>
          <w:bCs/>
          <w:lang w:val="en-US"/>
        </w:rPr>
        <w:t>Manage All Cables on Rack</w:t>
      </w:r>
      <w:r>
        <w:rPr>
          <w:lang w:val="en-US"/>
        </w:rPr>
        <w:t xml:space="preserve">. </w:t>
      </w:r>
    </w:p>
    <w:p w14:paraId="3E4BD83A" w14:textId="77777777" w:rsidR="005D41BF" w:rsidRDefault="00000000">
      <w:pPr>
        <w:pStyle w:val="SubStepAlpha"/>
        <w:rPr>
          <w:lang w:val="en-US"/>
        </w:rPr>
      </w:pPr>
      <w:r>
        <w:rPr>
          <w:lang w:val="en-US"/>
        </w:rPr>
        <w:t>e.</w:t>
      </w:r>
      <w:r>
        <w:rPr>
          <w:rFonts w:ascii="Times New Roman" w:hAnsi="Times New Roman" w:cs="Times New Roman"/>
          <w:sz w:val="14"/>
          <w:szCs w:val="14"/>
          <w:lang w:val="en-US"/>
        </w:rPr>
        <w:t xml:space="preserve">     </w:t>
      </w:r>
      <w:r>
        <w:rPr>
          <w:lang w:val="en-US"/>
        </w:rPr>
        <w:t xml:space="preserve">Uninstall </w:t>
      </w:r>
      <w:r>
        <w:rPr>
          <w:b/>
          <w:bCs/>
          <w:lang w:val="en-US"/>
        </w:rPr>
        <w:t>MDF-1</w:t>
      </w:r>
      <w:r>
        <w:rPr>
          <w:lang w:val="en-US"/>
        </w:rPr>
        <w:t xml:space="preserve"> from the </w:t>
      </w:r>
      <w:r>
        <w:rPr>
          <w:b/>
          <w:bCs/>
          <w:lang w:val="en-US"/>
        </w:rPr>
        <w:t>Rack</w:t>
      </w:r>
      <w:r>
        <w:rPr>
          <w:lang w:val="en-US"/>
        </w:rPr>
        <w:t xml:space="preserve">. Click and drag it to the </w:t>
      </w:r>
      <w:r>
        <w:rPr>
          <w:b/>
          <w:bCs/>
          <w:lang w:val="en-US"/>
        </w:rPr>
        <w:t>Table</w:t>
      </w:r>
      <w:r>
        <w:rPr>
          <w:lang w:val="en-US"/>
        </w:rPr>
        <w:t xml:space="preserve">. </w:t>
      </w:r>
    </w:p>
    <w:p w14:paraId="7EB2F412" w14:textId="77777777" w:rsidR="005D41BF" w:rsidRDefault="00000000">
      <w:pPr>
        <w:pStyle w:val="SubStepAlpha"/>
        <w:rPr>
          <w:lang w:val="en-US"/>
        </w:rPr>
      </w:pPr>
      <w:r>
        <w:rPr>
          <w:lang w:val="en-US"/>
        </w:rPr>
        <w:t>f.</w:t>
      </w:r>
      <w:r>
        <w:rPr>
          <w:rFonts w:ascii="Times New Roman" w:hAnsi="Times New Roman" w:cs="Times New Roman"/>
          <w:sz w:val="14"/>
          <w:szCs w:val="14"/>
          <w:lang w:val="en-US"/>
        </w:rPr>
        <w:t xml:space="preserve">      </w:t>
      </w:r>
      <w:r>
        <w:rPr>
          <w:lang w:val="en-US"/>
        </w:rPr>
        <w:t xml:space="preserve">On the top toolbar, click </w:t>
      </w:r>
      <w:r>
        <w:rPr>
          <w:b/>
          <w:bCs/>
          <w:lang w:val="en-US"/>
        </w:rPr>
        <w:t>Zoom Reset</w:t>
      </w:r>
      <w:r>
        <w:rPr>
          <w:lang w:val="en-US"/>
        </w:rPr>
        <w:t>.</w:t>
      </w:r>
    </w:p>
    <w:p w14:paraId="324A4FED" w14:textId="77777777" w:rsidR="005D41BF" w:rsidRDefault="00000000">
      <w:pPr>
        <w:pStyle w:val="Heading2"/>
        <w:rPr>
          <w:rFonts w:eastAsia="Times New Roman"/>
          <w:lang w:val="en-US"/>
        </w:rPr>
      </w:pPr>
      <w:r>
        <w:rPr>
          <w:rFonts w:eastAsia="Times New Roman"/>
          <w:lang w:val="en-US"/>
        </w:rPr>
        <w:lastRenderedPageBreak/>
        <w:t>Part 4: Restore Network Operations</w:t>
      </w:r>
    </w:p>
    <w:p w14:paraId="67E8F476" w14:textId="77777777" w:rsidR="005D41BF" w:rsidRDefault="00000000">
      <w:pPr>
        <w:pStyle w:val="BodyTextL25"/>
        <w:rPr>
          <w:lang w:val="en-US"/>
        </w:rPr>
      </w:pPr>
      <w:r>
        <w:rPr>
          <w:lang w:val="en-US"/>
        </w:rPr>
        <w:t>In this Part, you will manually configure the new switch so that it can access the TFTP server. You will then copy the configuration files from the TFTP server to the new switch and verify the switch is operating as expected.</w:t>
      </w:r>
    </w:p>
    <w:p w14:paraId="6EF74A00" w14:textId="77777777" w:rsidR="005D41BF" w:rsidRDefault="00000000">
      <w:pPr>
        <w:pStyle w:val="Heading3"/>
        <w:rPr>
          <w:rFonts w:eastAsia="Times New Roman"/>
          <w:lang w:val="en-US"/>
        </w:rPr>
      </w:pPr>
      <w:r>
        <w:rPr>
          <w:rFonts w:eastAsia="Times New Roman"/>
          <w:lang w:val="en-US"/>
        </w:rPr>
        <w:t xml:space="preserve">Step 1: Configure </w:t>
      </w:r>
      <w:proofErr w:type="gramStart"/>
      <w:r>
        <w:rPr>
          <w:rFonts w:eastAsia="Times New Roman"/>
          <w:lang w:val="en-US"/>
        </w:rPr>
        <w:t>spare-switch</w:t>
      </w:r>
      <w:proofErr w:type="gramEnd"/>
      <w:r>
        <w:rPr>
          <w:rFonts w:eastAsia="Times New Roman"/>
          <w:lang w:val="en-US"/>
        </w:rPr>
        <w:t>_01 to access the network.</w:t>
      </w:r>
    </w:p>
    <w:p w14:paraId="1FDEDADD" w14:textId="77777777" w:rsidR="005D41BF" w:rsidRDefault="00000000">
      <w:pPr>
        <w:pStyle w:val="BodyTextL25"/>
        <w:rPr>
          <w:lang w:val="en-US"/>
        </w:rPr>
      </w:pPr>
      <w:r>
        <w:rPr>
          <w:lang w:val="en-US"/>
        </w:rPr>
        <w:t xml:space="preserve">To access the TFTP server over the network, the spare switch will need network information configured manually. Enter the following configuration into </w:t>
      </w:r>
      <w:r>
        <w:rPr>
          <w:b/>
          <w:bCs/>
          <w:lang w:val="en-US"/>
        </w:rPr>
        <w:t>spare-switch_01</w:t>
      </w:r>
      <w:r>
        <w:rPr>
          <w:lang w:val="en-US"/>
        </w:rPr>
        <w:t xml:space="preserve"> to connect it to the network and prepare it for TFTP server access.</w:t>
      </w:r>
    </w:p>
    <w:p w14:paraId="437F0350" w14:textId="77777777" w:rsidR="005D41BF" w:rsidRDefault="00000000">
      <w:pPr>
        <w:pStyle w:val="CMD"/>
        <w:rPr>
          <w:lang w:val="en-US"/>
        </w:rPr>
      </w:pPr>
      <w:proofErr w:type="spellStart"/>
      <w:r>
        <w:rPr>
          <w:lang w:val="en-US"/>
        </w:rPr>
        <w:t>vlan</w:t>
      </w:r>
      <w:proofErr w:type="spellEnd"/>
      <w:r>
        <w:rPr>
          <w:lang w:val="en-US"/>
        </w:rPr>
        <w:t xml:space="preserve"> 99</w:t>
      </w:r>
    </w:p>
    <w:p w14:paraId="7AAEE249" w14:textId="77777777" w:rsidR="005D41BF" w:rsidRDefault="00000000">
      <w:pPr>
        <w:pStyle w:val="CMD"/>
        <w:rPr>
          <w:lang w:val="en-US"/>
        </w:rPr>
      </w:pPr>
      <w:r>
        <w:rPr>
          <w:lang w:val="en-US"/>
        </w:rPr>
        <w:t>name Admin</w:t>
      </w:r>
    </w:p>
    <w:p w14:paraId="222BFCA3" w14:textId="77777777" w:rsidR="005D41BF" w:rsidRDefault="00000000">
      <w:pPr>
        <w:pStyle w:val="CMD"/>
        <w:rPr>
          <w:lang w:val="en-US"/>
        </w:rPr>
      </w:pPr>
      <w:r>
        <w:rPr>
          <w:lang w:val="en-US"/>
        </w:rPr>
        <w:t>exit</w:t>
      </w:r>
    </w:p>
    <w:p w14:paraId="0C87C545" w14:textId="77777777" w:rsidR="005D41BF" w:rsidRDefault="00000000">
      <w:pPr>
        <w:pStyle w:val="CMD"/>
        <w:rPr>
          <w:lang w:val="en-US"/>
        </w:rPr>
      </w:pPr>
      <w:r>
        <w:rPr>
          <w:lang w:val="en-US"/>
        </w:rPr>
        <w:t xml:space="preserve">interface </w:t>
      </w:r>
      <w:proofErr w:type="spellStart"/>
      <w:r>
        <w:rPr>
          <w:lang w:val="en-US"/>
        </w:rPr>
        <w:t>vlan</w:t>
      </w:r>
      <w:proofErr w:type="spellEnd"/>
      <w:r>
        <w:rPr>
          <w:lang w:val="en-US"/>
        </w:rPr>
        <w:t xml:space="preserve"> 99</w:t>
      </w:r>
    </w:p>
    <w:p w14:paraId="4FA7A98E" w14:textId="77777777" w:rsidR="005D41BF" w:rsidRDefault="00000000">
      <w:pPr>
        <w:pStyle w:val="CMD"/>
        <w:rPr>
          <w:lang w:val="en-US"/>
        </w:rPr>
      </w:pPr>
      <w:proofErr w:type="spellStart"/>
      <w:r>
        <w:rPr>
          <w:lang w:val="en-US"/>
        </w:rPr>
        <w:t>ip</w:t>
      </w:r>
      <w:proofErr w:type="spellEnd"/>
      <w:r>
        <w:rPr>
          <w:lang w:val="en-US"/>
        </w:rPr>
        <w:t xml:space="preserve"> address 192.168.99.150 255.255.255.0</w:t>
      </w:r>
    </w:p>
    <w:p w14:paraId="6E207CFB" w14:textId="77777777" w:rsidR="005D41BF" w:rsidRDefault="00000000">
      <w:pPr>
        <w:pStyle w:val="CMD"/>
        <w:rPr>
          <w:lang w:val="en-US"/>
        </w:rPr>
      </w:pPr>
      <w:r>
        <w:rPr>
          <w:lang w:val="en-US"/>
        </w:rPr>
        <w:t>exit</w:t>
      </w:r>
    </w:p>
    <w:p w14:paraId="6F67A590" w14:textId="77777777" w:rsidR="005D41BF" w:rsidRDefault="00000000">
      <w:pPr>
        <w:pStyle w:val="CMD"/>
        <w:rPr>
          <w:lang w:val="en-US"/>
        </w:rPr>
      </w:pPr>
      <w:proofErr w:type="spellStart"/>
      <w:r>
        <w:rPr>
          <w:lang w:val="en-US"/>
        </w:rPr>
        <w:t>ip</w:t>
      </w:r>
      <w:proofErr w:type="spellEnd"/>
      <w:r>
        <w:rPr>
          <w:lang w:val="en-US"/>
        </w:rPr>
        <w:t xml:space="preserve"> default-gateway 192.168.99.1</w:t>
      </w:r>
    </w:p>
    <w:p w14:paraId="7647733B" w14:textId="77777777" w:rsidR="005D41BF" w:rsidRDefault="00000000">
      <w:pPr>
        <w:pStyle w:val="CMD"/>
        <w:rPr>
          <w:lang w:val="en-US"/>
        </w:rPr>
      </w:pPr>
      <w:r>
        <w:rPr>
          <w:lang w:val="en-US"/>
        </w:rPr>
        <w:t xml:space="preserve">interface fa0/1 </w:t>
      </w:r>
    </w:p>
    <w:p w14:paraId="2E1C8A42" w14:textId="77777777" w:rsidR="005D41BF" w:rsidRDefault="00000000">
      <w:pPr>
        <w:pStyle w:val="CMD"/>
        <w:rPr>
          <w:lang w:val="en-US"/>
        </w:rPr>
      </w:pPr>
      <w:r>
        <w:rPr>
          <w:lang w:val="en-US"/>
        </w:rPr>
        <w:t>switchport mode access</w:t>
      </w:r>
    </w:p>
    <w:p w14:paraId="17F0C824" w14:textId="77777777" w:rsidR="005D41BF" w:rsidRDefault="00000000">
      <w:pPr>
        <w:pStyle w:val="CMD"/>
        <w:rPr>
          <w:lang w:val="en-US"/>
        </w:rPr>
      </w:pPr>
      <w:r>
        <w:rPr>
          <w:lang w:val="en-US"/>
        </w:rPr>
        <w:t xml:space="preserve">switchport access </w:t>
      </w:r>
      <w:proofErr w:type="spellStart"/>
      <w:r>
        <w:rPr>
          <w:lang w:val="en-US"/>
        </w:rPr>
        <w:t>vlan</w:t>
      </w:r>
      <w:proofErr w:type="spellEnd"/>
      <w:r>
        <w:rPr>
          <w:lang w:val="en-US"/>
        </w:rPr>
        <w:t xml:space="preserve"> 75</w:t>
      </w:r>
    </w:p>
    <w:p w14:paraId="0B3ACF78" w14:textId="77777777" w:rsidR="005D41BF" w:rsidRDefault="00000000">
      <w:pPr>
        <w:pStyle w:val="CMD"/>
        <w:rPr>
          <w:lang w:val="en-US"/>
        </w:rPr>
      </w:pPr>
      <w:r>
        <w:rPr>
          <w:lang w:val="en-US"/>
        </w:rPr>
        <w:t>no shutdown</w:t>
      </w:r>
    </w:p>
    <w:p w14:paraId="6A35DF85" w14:textId="77777777" w:rsidR="005D41BF" w:rsidRDefault="00000000">
      <w:pPr>
        <w:pStyle w:val="CMD"/>
        <w:rPr>
          <w:lang w:val="en-US"/>
        </w:rPr>
      </w:pPr>
      <w:r>
        <w:rPr>
          <w:lang w:val="en-US"/>
        </w:rPr>
        <w:t>interface g0/1</w:t>
      </w:r>
    </w:p>
    <w:p w14:paraId="2FCCE29C" w14:textId="77777777" w:rsidR="005D41BF" w:rsidRDefault="00000000">
      <w:pPr>
        <w:pStyle w:val="CMD"/>
        <w:rPr>
          <w:lang w:val="en-US"/>
        </w:rPr>
      </w:pPr>
      <w:r>
        <w:rPr>
          <w:lang w:val="en-US"/>
        </w:rPr>
        <w:t>switchport mode trunk</w:t>
      </w:r>
    </w:p>
    <w:p w14:paraId="621E46B9" w14:textId="77777777" w:rsidR="005D41BF" w:rsidRDefault="00000000">
      <w:pPr>
        <w:pStyle w:val="CMD"/>
        <w:rPr>
          <w:lang w:val="en-US"/>
        </w:rPr>
      </w:pPr>
      <w:r>
        <w:rPr>
          <w:lang w:val="en-US"/>
        </w:rPr>
        <w:t xml:space="preserve">switchport trunk native </w:t>
      </w:r>
      <w:proofErr w:type="spellStart"/>
      <w:r>
        <w:rPr>
          <w:lang w:val="en-US"/>
        </w:rPr>
        <w:t>vlan</w:t>
      </w:r>
      <w:proofErr w:type="spellEnd"/>
      <w:r>
        <w:rPr>
          <w:lang w:val="en-US"/>
        </w:rPr>
        <w:t xml:space="preserve"> 99</w:t>
      </w:r>
    </w:p>
    <w:p w14:paraId="3E8C0F0F" w14:textId="77777777" w:rsidR="005D41BF" w:rsidRDefault="00000000">
      <w:pPr>
        <w:pStyle w:val="CMD"/>
        <w:rPr>
          <w:lang w:val="en-US"/>
        </w:rPr>
      </w:pPr>
      <w:r>
        <w:rPr>
          <w:lang w:val="en-US"/>
        </w:rPr>
        <w:t>no shutdown</w:t>
      </w:r>
    </w:p>
    <w:p w14:paraId="1E2A82DA" w14:textId="77777777" w:rsidR="005D41BF" w:rsidRDefault="00000000">
      <w:pPr>
        <w:pStyle w:val="CMD"/>
        <w:rPr>
          <w:lang w:val="en-US"/>
        </w:rPr>
      </w:pPr>
      <w:r>
        <w:rPr>
          <w:lang w:val="en-US"/>
        </w:rPr>
        <w:t>end</w:t>
      </w:r>
    </w:p>
    <w:p w14:paraId="5FEA94D9" w14:textId="77777777" w:rsidR="005D41BF" w:rsidRDefault="00000000">
      <w:pPr>
        <w:pStyle w:val="Heading3"/>
        <w:rPr>
          <w:rFonts w:eastAsia="Times New Roman"/>
          <w:lang w:val="en-US"/>
        </w:rPr>
      </w:pPr>
      <w:r>
        <w:rPr>
          <w:rFonts w:eastAsia="Times New Roman"/>
          <w:lang w:val="en-US"/>
        </w:rPr>
        <w:t>Step 2: Test connectivity to the TFTP server.</w:t>
      </w:r>
    </w:p>
    <w:p w14:paraId="455D36C0" w14:textId="77777777" w:rsidR="005D41BF" w:rsidRDefault="00000000">
      <w:pPr>
        <w:pStyle w:val="BodyTextL25"/>
        <w:rPr>
          <w:lang w:val="en-US"/>
        </w:rPr>
      </w:pPr>
      <w:r>
        <w:rPr>
          <w:lang w:val="en-US"/>
        </w:rPr>
        <w:t xml:space="preserve">Enter </w:t>
      </w:r>
      <w:r>
        <w:rPr>
          <w:b/>
          <w:bCs/>
          <w:lang w:val="en-US"/>
        </w:rPr>
        <w:t>ping 192.168.75.2</w:t>
      </w:r>
      <w:r>
        <w:rPr>
          <w:lang w:val="en-US"/>
        </w:rPr>
        <w:t xml:space="preserve"> to verify </w:t>
      </w:r>
      <w:proofErr w:type="gramStart"/>
      <w:r>
        <w:rPr>
          <w:b/>
          <w:bCs/>
          <w:lang w:val="en-US"/>
        </w:rPr>
        <w:t>spare-switch</w:t>
      </w:r>
      <w:proofErr w:type="gramEnd"/>
      <w:r>
        <w:rPr>
          <w:b/>
          <w:bCs/>
          <w:lang w:val="en-US"/>
        </w:rPr>
        <w:t>_01</w:t>
      </w:r>
      <w:r>
        <w:rPr>
          <w:lang w:val="en-US"/>
        </w:rPr>
        <w:t xml:space="preserve"> can access the TFTP server. </w:t>
      </w:r>
    </w:p>
    <w:p w14:paraId="240A4F80" w14:textId="77777777" w:rsidR="005D41BF" w:rsidRDefault="00000000">
      <w:pPr>
        <w:pStyle w:val="Heading3"/>
        <w:rPr>
          <w:rFonts w:eastAsia="Times New Roman"/>
          <w:lang w:val="en-US"/>
        </w:rPr>
      </w:pPr>
      <w:r>
        <w:rPr>
          <w:rFonts w:eastAsia="Times New Roman"/>
          <w:lang w:val="en-US"/>
        </w:rPr>
        <w:t>Step 3: Download the vlan.dat and startup-config files from the TFTP server.</w:t>
      </w:r>
    </w:p>
    <w:p w14:paraId="3A989C9E" w14:textId="77777777" w:rsidR="005D41BF"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Enter the </w:t>
      </w:r>
      <w:r>
        <w:rPr>
          <w:b/>
          <w:bCs/>
          <w:lang w:val="en-US"/>
        </w:rPr>
        <w:t xml:space="preserve">copy </w:t>
      </w:r>
      <w:proofErr w:type="spellStart"/>
      <w:r>
        <w:rPr>
          <w:b/>
          <w:bCs/>
          <w:lang w:val="en-US"/>
        </w:rPr>
        <w:t>tftp</w:t>
      </w:r>
      <w:proofErr w:type="spellEnd"/>
      <w:r>
        <w:rPr>
          <w:b/>
          <w:bCs/>
          <w:lang w:val="en-US"/>
        </w:rPr>
        <w:t xml:space="preserve"> flash</w:t>
      </w:r>
      <w:r>
        <w:rPr>
          <w:lang w:val="en-US"/>
        </w:rPr>
        <w:t xml:space="preserve"> command. Specify the IP address of the TFTP server. The source filename is </w:t>
      </w:r>
      <w:r>
        <w:rPr>
          <w:b/>
          <w:bCs/>
          <w:lang w:val="en-US"/>
        </w:rPr>
        <w:t>MDF-1_vlan.dat</w:t>
      </w:r>
      <w:r>
        <w:rPr>
          <w:lang w:val="en-US"/>
        </w:rPr>
        <w:t xml:space="preserve">. The destination filename MUST be </w:t>
      </w:r>
      <w:r>
        <w:rPr>
          <w:b/>
          <w:bCs/>
          <w:lang w:val="en-US"/>
        </w:rPr>
        <w:t>vlan.dat</w:t>
      </w:r>
      <w:r>
        <w:rPr>
          <w:lang w:val="en-US"/>
        </w:rPr>
        <w:t>. Confirm you want to overwrite the current vlan.dat file.</w:t>
      </w:r>
    </w:p>
    <w:p w14:paraId="0BBD3F4E" w14:textId="77777777" w:rsidR="005D41BF" w:rsidRDefault="00000000">
      <w:pPr>
        <w:pStyle w:val="Heading4"/>
        <w:rPr>
          <w:rFonts w:eastAsia="Times New Roman"/>
          <w:lang w:val="en-US"/>
        </w:rPr>
      </w:pPr>
      <w:r>
        <w:rPr>
          <w:rFonts w:eastAsia="Times New Roman"/>
          <w:lang w:val="en-US"/>
        </w:rPr>
        <w:t>Question:</w:t>
      </w:r>
    </w:p>
    <w:p w14:paraId="76324802" w14:textId="77777777" w:rsidR="005D41BF" w:rsidRDefault="00000000">
      <w:pPr>
        <w:pStyle w:val="BodyTextL50"/>
        <w:spacing w:before="0"/>
        <w:rPr>
          <w:lang w:val="en-US"/>
        </w:rPr>
      </w:pPr>
      <w:r>
        <w:rPr>
          <w:lang w:val="en-US"/>
        </w:rPr>
        <w:t>Record the command below:</w:t>
      </w:r>
    </w:p>
    <w:p w14:paraId="0201692B" w14:textId="77777777" w:rsidR="005D41BF" w:rsidRDefault="00000000">
      <w:pPr>
        <w:pStyle w:val="AnswerLineL50"/>
        <w:rPr>
          <w:lang w:val="en-US"/>
        </w:rPr>
      </w:pPr>
      <w:r>
        <w:rPr>
          <w:lang w:val="en-US"/>
        </w:rPr>
        <w:t>Type your answers here.</w:t>
      </w:r>
    </w:p>
    <w:p w14:paraId="3EB5E0A7" w14:textId="77777777" w:rsidR="005D41BF"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Enter the </w:t>
      </w:r>
      <w:proofErr w:type="spellStart"/>
      <w:r>
        <w:rPr>
          <w:b/>
          <w:bCs/>
          <w:lang w:val="en-US"/>
        </w:rPr>
        <w:t>dir</w:t>
      </w:r>
      <w:proofErr w:type="spellEnd"/>
      <w:r>
        <w:rPr>
          <w:b/>
          <w:bCs/>
          <w:lang w:val="en-US"/>
        </w:rPr>
        <w:t xml:space="preserve"> flash</w:t>
      </w:r>
      <w:r>
        <w:rPr>
          <w:lang w:val="en-US"/>
        </w:rPr>
        <w:t xml:space="preserve"> command to verify the </w:t>
      </w:r>
      <w:r>
        <w:rPr>
          <w:b/>
          <w:bCs/>
          <w:lang w:val="en-US"/>
        </w:rPr>
        <w:t>vlan.dat</w:t>
      </w:r>
      <w:r>
        <w:rPr>
          <w:lang w:val="en-US"/>
        </w:rPr>
        <w:t xml:space="preserve"> file is in the directory.</w:t>
      </w:r>
    </w:p>
    <w:p w14:paraId="62782F30" w14:textId="77777777" w:rsidR="005D41BF" w:rsidRDefault="00000000">
      <w:pPr>
        <w:pStyle w:val="Heading4"/>
        <w:rPr>
          <w:rFonts w:eastAsia="Times New Roman"/>
          <w:lang w:val="en-US"/>
        </w:rPr>
      </w:pPr>
      <w:r>
        <w:rPr>
          <w:rFonts w:eastAsia="Times New Roman"/>
          <w:lang w:val="en-US"/>
        </w:rPr>
        <w:t>Question:</w:t>
      </w:r>
    </w:p>
    <w:p w14:paraId="37B72EC3" w14:textId="77777777" w:rsidR="005D41BF" w:rsidRDefault="00000000">
      <w:pPr>
        <w:pStyle w:val="BodyTextL50"/>
        <w:spacing w:before="0"/>
        <w:rPr>
          <w:lang w:val="en-US"/>
        </w:rPr>
      </w:pPr>
      <w:r>
        <w:rPr>
          <w:lang w:val="en-US"/>
        </w:rPr>
        <w:t>Record the command below:</w:t>
      </w:r>
    </w:p>
    <w:p w14:paraId="0989BF04" w14:textId="77777777" w:rsidR="005D41BF" w:rsidRDefault="00000000">
      <w:pPr>
        <w:pStyle w:val="AnswerLineL50"/>
        <w:rPr>
          <w:lang w:val="en-US"/>
        </w:rPr>
      </w:pPr>
      <w:r>
        <w:rPr>
          <w:lang w:val="en-US"/>
        </w:rPr>
        <w:t>Type your answers here.</w:t>
      </w:r>
    </w:p>
    <w:p w14:paraId="1A823799" w14:textId="77777777" w:rsidR="005D41BF"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 xml:space="preserve">Enter the </w:t>
      </w:r>
      <w:r>
        <w:rPr>
          <w:b/>
          <w:bCs/>
          <w:lang w:val="en-US"/>
        </w:rPr>
        <w:t xml:space="preserve">copy </w:t>
      </w:r>
      <w:proofErr w:type="spellStart"/>
      <w:r>
        <w:rPr>
          <w:b/>
          <w:bCs/>
          <w:lang w:val="en-US"/>
        </w:rPr>
        <w:t>tftp</w:t>
      </w:r>
      <w:proofErr w:type="spellEnd"/>
      <w:r>
        <w:rPr>
          <w:b/>
          <w:bCs/>
          <w:lang w:val="en-US"/>
        </w:rPr>
        <w:t xml:space="preserve"> startup-config</w:t>
      </w:r>
      <w:r>
        <w:rPr>
          <w:lang w:val="en-US"/>
        </w:rPr>
        <w:t xml:space="preserve"> command. Specify the IP address of the TFTP server. The source filename is </w:t>
      </w:r>
      <w:r>
        <w:rPr>
          <w:b/>
          <w:bCs/>
          <w:lang w:val="en-US"/>
        </w:rPr>
        <w:t>MDF-1_startup-config</w:t>
      </w:r>
      <w:r>
        <w:rPr>
          <w:lang w:val="en-US"/>
        </w:rPr>
        <w:t xml:space="preserve">. The destination filename MUST be </w:t>
      </w:r>
      <w:r>
        <w:rPr>
          <w:b/>
          <w:bCs/>
          <w:lang w:val="en-US"/>
        </w:rPr>
        <w:t>startup-config</w:t>
      </w:r>
      <w:r>
        <w:rPr>
          <w:lang w:val="en-US"/>
        </w:rPr>
        <w:t>.</w:t>
      </w:r>
    </w:p>
    <w:p w14:paraId="109BACD8" w14:textId="77777777" w:rsidR="005D41BF" w:rsidRDefault="00000000">
      <w:pPr>
        <w:pStyle w:val="Heading4"/>
        <w:rPr>
          <w:rFonts w:eastAsia="Times New Roman"/>
          <w:lang w:val="en-US"/>
        </w:rPr>
      </w:pPr>
      <w:r>
        <w:rPr>
          <w:rFonts w:eastAsia="Times New Roman"/>
          <w:lang w:val="en-US"/>
        </w:rPr>
        <w:t>Question:</w:t>
      </w:r>
    </w:p>
    <w:p w14:paraId="3F42A027" w14:textId="77777777" w:rsidR="005D41BF" w:rsidRDefault="00000000">
      <w:pPr>
        <w:pStyle w:val="BodyTextL50"/>
        <w:spacing w:before="0"/>
        <w:rPr>
          <w:lang w:val="en-US"/>
        </w:rPr>
      </w:pPr>
      <w:r>
        <w:rPr>
          <w:lang w:val="en-US"/>
        </w:rPr>
        <w:t>Record the command below:</w:t>
      </w:r>
    </w:p>
    <w:p w14:paraId="7A06CF28" w14:textId="77777777" w:rsidR="005D41BF" w:rsidRDefault="00000000">
      <w:pPr>
        <w:pStyle w:val="AnswerLineL50"/>
        <w:rPr>
          <w:lang w:val="en-US"/>
        </w:rPr>
      </w:pPr>
      <w:r>
        <w:rPr>
          <w:lang w:val="en-US"/>
        </w:rPr>
        <w:t>Type your answers here.</w:t>
      </w:r>
    </w:p>
    <w:p w14:paraId="0945329A" w14:textId="77777777" w:rsidR="005D41BF" w:rsidRDefault="00000000">
      <w:pPr>
        <w:pStyle w:val="SubStepAlpha"/>
        <w:rPr>
          <w:lang w:val="en-US"/>
        </w:rPr>
      </w:pPr>
      <w:r>
        <w:rPr>
          <w:lang w:val="en-US"/>
        </w:rPr>
        <w:t>d.</w:t>
      </w:r>
      <w:r>
        <w:rPr>
          <w:rFonts w:ascii="Times New Roman" w:hAnsi="Times New Roman" w:cs="Times New Roman"/>
          <w:sz w:val="14"/>
          <w:szCs w:val="14"/>
          <w:lang w:val="en-US"/>
        </w:rPr>
        <w:t xml:space="preserve">     </w:t>
      </w:r>
      <w:r>
        <w:rPr>
          <w:lang w:val="en-US"/>
        </w:rPr>
        <w:t xml:space="preserve">Enter the </w:t>
      </w:r>
      <w:proofErr w:type="spellStart"/>
      <w:r>
        <w:rPr>
          <w:b/>
          <w:bCs/>
          <w:lang w:val="en-US"/>
        </w:rPr>
        <w:t>dir</w:t>
      </w:r>
      <w:proofErr w:type="spellEnd"/>
      <w:r>
        <w:rPr>
          <w:b/>
          <w:bCs/>
          <w:lang w:val="en-US"/>
        </w:rPr>
        <w:t xml:space="preserve"> </w:t>
      </w:r>
      <w:proofErr w:type="spellStart"/>
      <w:r>
        <w:rPr>
          <w:b/>
          <w:bCs/>
          <w:lang w:val="en-US"/>
        </w:rPr>
        <w:t>nvram</w:t>
      </w:r>
      <w:proofErr w:type="spellEnd"/>
      <w:r>
        <w:rPr>
          <w:lang w:val="en-US"/>
        </w:rPr>
        <w:t xml:space="preserve"> command to verify the startup-config file is now in NVRAM.</w:t>
      </w:r>
    </w:p>
    <w:p w14:paraId="3EB2FE02" w14:textId="77777777" w:rsidR="005D41BF" w:rsidRDefault="00000000">
      <w:pPr>
        <w:pStyle w:val="Heading4"/>
        <w:rPr>
          <w:rFonts w:eastAsia="Times New Roman"/>
          <w:lang w:val="en-US"/>
        </w:rPr>
      </w:pPr>
      <w:r>
        <w:rPr>
          <w:rFonts w:eastAsia="Times New Roman"/>
          <w:lang w:val="en-US"/>
        </w:rPr>
        <w:lastRenderedPageBreak/>
        <w:t>Question:</w:t>
      </w:r>
    </w:p>
    <w:p w14:paraId="73C7782D" w14:textId="77777777" w:rsidR="005D41BF" w:rsidRDefault="00000000">
      <w:pPr>
        <w:pStyle w:val="BodyTextL50"/>
        <w:spacing w:before="0"/>
        <w:rPr>
          <w:lang w:val="en-US"/>
        </w:rPr>
      </w:pPr>
      <w:r>
        <w:rPr>
          <w:lang w:val="en-US"/>
        </w:rPr>
        <w:t>Record the command below:</w:t>
      </w:r>
    </w:p>
    <w:p w14:paraId="465A544D" w14:textId="77777777" w:rsidR="005D41BF" w:rsidRDefault="00000000">
      <w:pPr>
        <w:pStyle w:val="AnswerLineL50"/>
        <w:rPr>
          <w:lang w:val="en-US"/>
        </w:rPr>
      </w:pPr>
      <w:r>
        <w:rPr>
          <w:lang w:val="en-US"/>
        </w:rPr>
        <w:t>Type your answers here.</w:t>
      </w:r>
    </w:p>
    <w:p w14:paraId="2C9E11BC" w14:textId="77777777" w:rsidR="005D41BF" w:rsidRDefault="00000000">
      <w:pPr>
        <w:pStyle w:val="BodyTextL50"/>
        <w:rPr>
          <w:lang w:val="en-US"/>
        </w:rPr>
      </w:pPr>
      <w:r>
        <w:rPr>
          <w:lang w:val="en-US"/>
        </w:rPr>
        <w:t>What is the size of the startup-config file?</w:t>
      </w:r>
    </w:p>
    <w:p w14:paraId="471B1829" w14:textId="77777777" w:rsidR="005D41BF" w:rsidRDefault="00000000">
      <w:pPr>
        <w:pStyle w:val="AnswerLineL50"/>
        <w:rPr>
          <w:lang w:val="en-US"/>
        </w:rPr>
      </w:pPr>
      <w:r>
        <w:rPr>
          <w:lang w:val="en-US"/>
        </w:rPr>
        <w:t>Type your answers here.</w:t>
      </w:r>
    </w:p>
    <w:p w14:paraId="0208A1B8" w14:textId="77777777" w:rsidR="005D41BF" w:rsidRDefault="00000000">
      <w:pPr>
        <w:pStyle w:val="BodyTextL50"/>
        <w:rPr>
          <w:lang w:val="en-US"/>
        </w:rPr>
      </w:pPr>
      <w:r>
        <w:rPr>
          <w:lang w:val="en-US"/>
        </w:rPr>
        <w:t>Is this the same size as the startup-config recorded in Part 1, Step 1?</w:t>
      </w:r>
    </w:p>
    <w:p w14:paraId="2030CA5D" w14:textId="77777777" w:rsidR="005D41BF" w:rsidRDefault="00000000">
      <w:pPr>
        <w:pStyle w:val="AnswerLineL50"/>
        <w:rPr>
          <w:lang w:val="en-US"/>
        </w:rPr>
      </w:pPr>
      <w:r>
        <w:rPr>
          <w:lang w:val="en-US"/>
        </w:rPr>
        <w:t>Type your answers here.</w:t>
      </w:r>
    </w:p>
    <w:p w14:paraId="6E5A6AFB" w14:textId="77777777" w:rsidR="005D41BF" w:rsidRDefault="00000000">
      <w:pPr>
        <w:pStyle w:val="Heading3"/>
        <w:rPr>
          <w:rFonts w:eastAsia="Times New Roman"/>
          <w:lang w:val="en-US"/>
        </w:rPr>
      </w:pPr>
      <w:r>
        <w:rPr>
          <w:rFonts w:eastAsia="Times New Roman"/>
          <w:lang w:val="en-US"/>
        </w:rPr>
        <w:t>Step 4: Reload and verify the new switch now has the correct configuration.</w:t>
      </w:r>
    </w:p>
    <w:p w14:paraId="1DC70790" w14:textId="77777777" w:rsidR="005D41BF"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Enter the </w:t>
      </w:r>
      <w:r>
        <w:rPr>
          <w:b/>
          <w:bCs/>
          <w:lang w:val="en-US"/>
        </w:rPr>
        <w:t>reload</w:t>
      </w:r>
      <w:r>
        <w:rPr>
          <w:lang w:val="en-US"/>
        </w:rPr>
        <w:t xml:space="preserve"> command. The startup-config file will be copied into RAM and become the running configuration. </w:t>
      </w:r>
    </w:p>
    <w:p w14:paraId="7779D3D6" w14:textId="77777777" w:rsidR="005D41BF" w:rsidRDefault="00000000">
      <w:pPr>
        <w:pStyle w:val="BodyTextL50"/>
        <w:rPr>
          <w:lang w:val="en-US"/>
        </w:rPr>
      </w:pPr>
      <w:r>
        <w:rPr>
          <w:b/>
          <w:bCs/>
          <w:lang w:val="en-US"/>
        </w:rPr>
        <w:t>Important</w:t>
      </w:r>
      <w:r>
        <w:rPr>
          <w:lang w:val="en-US"/>
        </w:rPr>
        <w:t xml:space="preserve">: Answer </w:t>
      </w:r>
      <w:r>
        <w:rPr>
          <w:b/>
          <w:bCs/>
          <w:lang w:val="en-US"/>
        </w:rPr>
        <w:t>no</w:t>
      </w:r>
      <w:r>
        <w:rPr>
          <w:lang w:val="en-US"/>
        </w:rPr>
        <w:t xml:space="preserve"> to the prompt, </w:t>
      </w:r>
      <w:r>
        <w:rPr>
          <w:b/>
          <w:bCs/>
          <w:lang w:val="en-US"/>
        </w:rPr>
        <w:t xml:space="preserve">System configuration has been modified. </w:t>
      </w:r>
      <w:proofErr w:type="gramStart"/>
      <w:r>
        <w:rPr>
          <w:b/>
          <w:bCs/>
          <w:lang w:val="en-US"/>
        </w:rPr>
        <w:t>Save?</w:t>
      </w:r>
      <w:r>
        <w:rPr>
          <w:lang w:val="en-US"/>
        </w:rPr>
        <w:t>,</w:t>
      </w:r>
      <w:proofErr w:type="gramEnd"/>
      <w:r>
        <w:rPr>
          <w:lang w:val="en-US"/>
        </w:rPr>
        <w:t xml:space="preserve"> and then press </w:t>
      </w:r>
      <w:r>
        <w:rPr>
          <w:b/>
          <w:bCs/>
          <w:lang w:val="en-US"/>
        </w:rPr>
        <w:t>Enter</w:t>
      </w:r>
      <w:r>
        <w:rPr>
          <w:lang w:val="en-US"/>
        </w:rPr>
        <w:t xml:space="preserve"> to confirm reload.</w:t>
      </w:r>
    </w:p>
    <w:p w14:paraId="17C09F3F" w14:textId="77777777" w:rsidR="005D41BF" w:rsidRDefault="00000000">
      <w:pPr>
        <w:pStyle w:val="Heading4"/>
        <w:rPr>
          <w:rFonts w:eastAsia="Times New Roman"/>
          <w:lang w:val="en-US"/>
        </w:rPr>
      </w:pPr>
      <w:r>
        <w:rPr>
          <w:rFonts w:eastAsia="Times New Roman"/>
          <w:lang w:val="en-US"/>
        </w:rPr>
        <w:t>Question:</w:t>
      </w:r>
    </w:p>
    <w:p w14:paraId="53A9F9F2" w14:textId="77777777" w:rsidR="005D41BF" w:rsidRDefault="00000000">
      <w:pPr>
        <w:pStyle w:val="BodyTextL50"/>
        <w:spacing w:before="0"/>
        <w:rPr>
          <w:lang w:val="en-US"/>
        </w:rPr>
      </w:pPr>
      <w:r>
        <w:rPr>
          <w:lang w:val="en-US"/>
        </w:rPr>
        <w:t>Record the command below:</w:t>
      </w:r>
    </w:p>
    <w:p w14:paraId="3AE68C63" w14:textId="77777777" w:rsidR="005D41BF" w:rsidRDefault="00000000">
      <w:pPr>
        <w:pStyle w:val="AnswerLineL50"/>
        <w:rPr>
          <w:lang w:val="en-US"/>
        </w:rPr>
      </w:pPr>
      <w:r>
        <w:rPr>
          <w:lang w:val="en-US"/>
        </w:rPr>
        <w:t>Type your answers here.</w:t>
      </w:r>
    </w:p>
    <w:p w14:paraId="74D41AB3" w14:textId="77777777" w:rsidR="005D41BF"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After the switch reloads, review the configuration.</w:t>
      </w:r>
    </w:p>
    <w:p w14:paraId="08114023" w14:textId="77777777" w:rsidR="005D41BF" w:rsidRDefault="00000000">
      <w:pPr>
        <w:pStyle w:val="Bulletlevel2"/>
        <w:rPr>
          <w:lang w:val="en-US"/>
        </w:rPr>
      </w:pPr>
      <w:r>
        <w:rPr>
          <w:rFonts w:ascii="Courier New" w:hAnsi="Courier New" w:cs="Courier New"/>
          <w:lang w:val="en-US"/>
        </w:rPr>
        <w:t>o</w:t>
      </w:r>
      <w:r>
        <w:rPr>
          <w:rFonts w:ascii="Times New Roman" w:hAnsi="Times New Roman" w:cs="Times New Roman"/>
          <w:sz w:val="14"/>
          <w:szCs w:val="14"/>
          <w:lang w:val="en-US"/>
        </w:rPr>
        <w:t xml:space="preserve">    </w:t>
      </w:r>
      <w:proofErr w:type="gramStart"/>
      <w:r>
        <w:rPr>
          <w:lang w:val="en-US"/>
        </w:rPr>
        <w:t>The</w:t>
      </w:r>
      <w:proofErr w:type="gramEnd"/>
      <w:r>
        <w:rPr>
          <w:lang w:val="en-US"/>
        </w:rPr>
        <w:t xml:space="preserve"> hostname is now be </w:t>
      </w:r>
      <w:r>
        <w:rPr>
          <w:b/>
          <w:bCs/>
          <w:lang w:val="en-US"/>
        </w:rPr>
        <w:t>MDF-1</w:t>
      </w:r>
      <w:r>
        <w:rPr>
          <w:lang w:val="en-US"/>
        </w:rPr>
        <w:t>.</w:t>
      </w:r>
    </w:p>
    <w:p w14:paraId="18D642FA" w14:textId="77777777" w:rsidR="005D41BF" w:rsidRDefault="00000000">
      <w:pPr>
        <w:pStyle w:val="Bulletlevel2"/>
        <w:rPr>
          <w:lang w:val="en-US"/>
        </w:rPr>
      </w:pPr>
      <w:r>
        <w:rPr>
          <w:rFonts w:ascii="Courier New" w:hAnsi="Courier New" w:cs="Courier New"/>
          <w:lang w:val="en-US"/>
        </w:rPr>
        <w:t>o</w:t>
      </w:r>
      <w:r>
        <w:rPr>
          <w:rFonts w:ascii="Times New Roman" w:hAnsi="Times New Roman" w:cs="Times New Roman"/>
          <w:sz w:val="14"/>
          <w:szCs w:val="14"/>
          <w:lang w:val="en-US"/>
        </w:rPr>
        <w:t xml:space="preserve">    </w:t>
      </w:r>
      <w:r>
        <w:rPr>
          <w:lang w:val="en-US"/>
        </w:rPr>
        <w:t xml:space="preserve">Enter the </w:t>
      </w:r>
      <w:r>
        <w:rPr>
          <w:b/>
          <w:bCs/>
          <w:lang w:val="en-US"/>
        </w:rPr>
        <w:t xml:space="preserve">show </w:t>
      </w:r>
      <w:proofErr w:type="spellStart"/>
      <w:r>
        <w:rPr>
          <w:b/>
          <w:bCs/>
          <w:lang w:val="en-US"/>
        </w:rPr>
        <w:t>vlan</w:t>
      </w:r>
      <w:proofErr w:type="spellEnd"/>
      <w:r>
        <w:rPr>
          <w:lang w:val="en-US"/>
        </w:rPr>
        <w:t xml:space="preserve"> command and verify VLANs you documented in Part </w:t>
      </w:r>
      <w:proofErr w:type="gramStart"/>
      <w:r>
        <w:rPr>
          <w:lang w:val="en-US"/>
        </w:rPr>
        <w:t>1,</w:t>
      </w:r>
      <w:proofErr w:type="gramEnd"/>
      <w:r>
        <w:rPr>
          <w:lang w:val="en-US"/>
        </w:rPr>
        <w:t xml:space="preserve"> Step 2 are listed.</w:t>
      </w:r>
    </w:p>
    <w:p w14:paraId="6ED43680" w14:textId="77777777" w:rsidR="005D41BF" w:rsidRDefault="00000000">
      <w:pPr>
        <w:pStyle w:val="Bulletlevel2"/>
        <w:rPr>
          <w:lang w:val="en-US"/>
        </w:rPr>
      </w:pPr>
      <w:r>
        <w:rPr>
          <w:rFonts w:ascii="Courier New" w:hAnsi="Courier New" w:cs="Courier New"/>
          <w:lang w:val="en-US"/>
        </w:rPr>
        <w:t>o</w:t>
      </w:r>
      <w:r>
        <w:rPr>
          <w:rFonts w:ascii="Times New Roman" w:hAnsi="Times New Roman" w:cs="Times New Roman"/>
          <w:sz w:val="14"/>
          <w:szCs w:val="14"/>
          <w:lang w:val="en-US"/>
        </w:rPr>
        <w:t xml:space="preserve">    </w:t>
      </w:r>
      <w:r>
        <w:rPr>
          <w:lang w:val="en-US"/>
        </w:rPr>
        <w:t xml:space="preserve">Enter the </w:t>
      </w:r>
      <w:r>
        <w:rPr>
          <w:b/>
          <w:bCs/>
          <w:lang w:val="en-US"/>
        </w:rPr>
        <w:t xml:space="preserve">show </w:t>
      </w:r>
      <w:proofErr w:type="spellStart"/>
      <w:r>
        <w:rPr>
          <w:b/>
          <w:bCs/>
          <w:lang w:val="en-US"/>
        </w:rPr>
        <w:t>ip</w:t>
      </w:r>
      <w:proofErr w:type="spellEnd"/>
      <w:r>
        <w:rPr>
          <w:b/>
          <w:bCs/>
          <w:lang w:val="en-US"/>
        </w:rPr>
        <w:t xml:space="preserve"> interface brief</w:t>
      </w:r>
      <w:r>
        <w:rPr>
          <w:lang w:val="en-US"/>
        </w:rPr>
        <w:t xml:space="preserve"> command. Verify that your connected physical ports are now all up.</w:t>
      </w:r>
    </w:p>
    <w:p w14:paraId="5E3BC9DB" w14:textId="77777777" w:rsidR="00A27E8E" w:rsidRDefault="00000000">
      <w:pPr>
        <w:pStyle w:val="ConfigWindow"/>
        <w:rPr>
          <w:lang w:val="en-US"/>
        </w:rPr>
      </w:pPr>
      <w:r>
        <w:rPr>
          <w:lang w:val="en-US"/>
        </w:rPr>
        <w:t>End of document</w:t>
      </w:r>
    </w:p>
    <w:sectPr w:rsidR="00A27E8E" w:rsidSect="008A4BE4">
      <w:headerReference w:type="even" r:id="rId6"/>
      <w:headerReference w:type="default" r:id="rId7"/>
      <w:footerReference w:type="even" r:id="rId8"/>
      <w:footerReference w:type="default" r:id="rId9"/>
      <w:headerReference w:type="first" r:id="rId10"/>
      <w:footerReference w:type="first" r:id="rId11"/>
      <w:pgSz w:w="12240" w:h="15840"/>
      <w:pgMar w:top="1526" w:right="1080" w:bottom="1296" w:left="108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99545EC" w14:textId="77777777" w:rsidR="004154BA" w:rsidRDefault="004154BA" w:rsidP="008A4BE4">
      <w:pPr>
        <w:spacing w:before="0" w:after="0" w:line="240" w:lineRule="auto"/>
      </w:pPr>
      <w:r>
        <w:separator/>
      </w:r>
    </w:p>
  </w:endnote>
  <w:endnote w:type="continuationSeparator" w:id="0">
    <w:p w14:paraId="5271CC15" w14:textId="77777777" w:rsidR="004154BA" w:rsidRDefault="004154BA" w:rsidP="008A4BE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D3BA4B" w14:textId="310E5137" w:rsidR="0055311E" w:rsidRDefault="0055311E">
    <w:pPr>
      <w:pStyle w:val="Footer"/>
    </w:pPr>
    <w:r>
      <w:rPr>
        <w:noProof/>
      </w:rPr>
      <mc:AlternateContent>
        <mc:Choice Requires="wps">
          <w:drawing>
            <wp:anchor distT="0" distB="0" distL="0" distR="0" simplePos="0" relativeHeight="251659264" behindDoc="0" locked="0" layoutInCell="1" allowOverlap="1" wp14:anchorId="0D4E7204" wp14:editId="14E6178B">
              <wp:simplePos x="635" y="635"/>
              <wp:positionH relativeFrom="page">
                <wp:align>right</wp:align>
              </wp:positionH>
              <wp:positionV relativeFrom="page">
                <wp:align>bottom</wp:align>
              </wp:positionV>
              <wp:extent cx="993140" cy="371475"/>
              <wp:effectExtent l="0" t="0" r="0" b="0"/>
              <wp:wrapNone/>
              <wp:docPr id="774556603"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3140" cy="371475"/>
                      </a:xfrm>
                      <a:prstGeom prst="rect">
                        <a:avLst/>
                      </a:prstGeom>
                      <a:noFill/>
                      <a:ln>
                        <a:noFill/>
                      </a:ln>
                    </wps:spPr>
                    <wps:txbx>
                      <w:txbxContent>
                        <w:p w14:paraId="05BD40D0" w14:textId="486C1286" w:rsidR="0055311E" w:rsidRPr="0055311E" w:rsidRDefault="0055311E" w:rsidP="0055311E">
                          <w:pPr>
                            <w:spacing w:after="0"/>
                            <w:rPr>
                              <w:rFonts w:ascii="Calibri" w:eastAsia="Calibri" w:hAnsi="Calibri" w:cs="Calibri"/>
                              <w:noProof/>
                              <w:color w:val="000000"/>
                              <w:sz w:val="16"/>
                              <w:szCs w:val="16"/>
                            </w:rPr>
                          </w:pPr>
                          <w:r w:rsidRPr="0055311E">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D4E7204" id="_x0000_t202" coordsize="21600,21600" o:spt="202" path="m,l,21600r21600,l21600,xe">
              <v:stroke joinstyle="miter"/>
              <v:path gradientshapeok="t" o:connecttype="rect"/>
            </v:shapetype>
            <v:shape id="Text Box 2" o:spid="_x0000_s1026" type="#_x0000_t202" alt="Cisco Confidential" style="position:absolute;margin-left:27pt;margin-top:0;width:78.2pt;height:29.2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" filled="f" stroked="f">
              <v:fill o:detectmouseclick="t"/>
              <v:textbox style="mso-fit-shape-to-text:t" inset="0,0,20pt,15pt">
                <w:txbxContent>
                  <w:p w14:paraId="05BD40D0" w14:textId="486C1286" w:rsidR="0055311E" w:rsidRPr="0055311E" w:rsidRDefault="0055311E" w:rsidP="0055311E">
                    <w:pPr>
                      <w:spacing w:after="0"/>
                      <w:rPr>
                        <w:rFonts w:ascii="Calibri" w:eastAsia="Calibri" w:hAnsi="Calibri" w:cs="Calibri"/>
                        <w:noProof/>
                        <w:color w:val="000000"/>
                        <w:sz w:val="16"/>
                        <w:szCs w:val="16"/>
                      </w:rPr>
                    </w:pPr>
                    <w:r w:rsidRPr="0055311E">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756866" w14:textId="4ECB86D6" w:rsidR="008A4BE4" w:rsidRPr="008A4BE4" w:rsidRDefault="008A4BE4" w:rsidP="008A4BE4">
    <w:pPr>
      <w:pStyle w:val="Footer"/>
      <w:tabs>
        <w:tab w:val="right" w:pos="10080"/>
      </w:tabs>
      <w:rPr>
        <w:rFonts w:eastAsia="Calibri" w:cs="Times New Roman"/>
        <w:szCs w:val="22"/>
        <w:lang w:eastAsia="en-US"/>
      </w:rPr>
    </w:pPr>
    <w:r w:rsidRPr="000F5E40">
      <w:rPr>
        <w:rFonts w:eastAsia="Calibri" w:cs="Times New Roman"/>
        <w:szCs w:val="22"/>
        <w:lang w:eastAsia="en-US"/>
      </w:rPr>
      <w:sym w:font="Symbol" w:char="F0E3"/>
    </w:r>
    <w:r w:rsidRPr="000F5E40">
      <w:rPr>
        <w:rFonts w:eastAsia="Calibri" w:cs="Times New Roman"/>
        <w:szCs w:val="22"/>
        <w:lang w:eastAsia="en-US"/>
      </w:rPr>
      <w:t xml:space="preserve"> </w:t>
    </w:r>
    <w:sdt>
      <w:sdtPr>
        <w:rPr>
          <w:rFonts w:eastAsia="Calibri" w:cs="Times New Roman"/>
          <w:szCs w:val="22"/>
          <w:lang w:eastAsia="en-US"/>
        </w:r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rsidRPr="000F5E40">
          <w:rPr>
            <w:rFonts w:eastAsia="Calibri" w:cs="Times New Roman"/>
            <w:szCs w:val="22"/>
            <w:lang w:eastAsia="en-US"/>
          </w:rPr>
          <w:t>2017</w:t>
        </w:r>
      </w:sdtContent>
    </w:sdt>
    <w:r w:rsidRPr="000F5E40">
      <w:rPr>
        <w:rFonts w:eastAsia="Calibri" w:cs="Times New Roman"/>
        <w:szCs w:val="22"/>
        <w:lang w:eastAsia="en-US"/>
      </w:rPr>
      <w:t xml:space="preserve"> - </w:t>
    </w:r>
    <w:r>
      <w:rPr>
        <w:rFonts w:eastAsia="Calibri" w:cs="Times New Roman"/>
        <w:szCs w:val="22"/>
        <w:lang w:eastAsia="en-US"/>
      </w:rPr>
      <w:t>2022</w:t>
    </w:r>
    <w:r w:rsidRPr="000F5E40">
      <w:rPr>
        <w:rFonts w:eastAsia="Calibri" w:cs="Times New Roman"/>
        <w:szCs w:val="22"/>
        <w:lang w:eastAsia="en-US"/>
      </w:rPr>
      <w:t xml:space="preserve"> Cisco and/or its affiliates. All rights reserved. Cisco Public</w:t>
    </w:r>
    <w:r w:rsidRPr="000F5E40">
      <w:rPr>
        <w:rFonts w:eastAsia="Calibri" w:cs="Times New Roman"/>
        <w:szCs w:val="22"/>
        <w:lang w:eastAsia="en-US"/>
      </w:rPr>
      <w:tab/>
      <w:t xml:space="preserve">Page </w:t>
    </w:r>
    <w:r w:rsidRPr="000F5E40">
      <w:rPr>
        <w:rFonts w:eastAsia="Calibri" w:cs="Times New Roman"/>
        <w:szCs w:val="22"/>
        <w:lang w:eastAsia="en-US"/>
      </w:rPr>
      <w:fldChar w:fldCharType="begin"/>
    </w:r>
    <w:r w:rsidRPr="000F5E40">
      <w:rPr>
        <w:rFonts w:eastAsia="Calibri" w:cs="Times New Roman"/>
        <w:szCs w:val="22"/>
        <w:lang w:eastAsia="en-US"/>
      </w:rPr>
      <w:instrText xml:space="preserve"> PAGE </w:instrText>
    </w:r>
    <w:r w:rsidRPr="000F5E40">
      <w:rPr>
        <w:rFonts w:eastAsia="Calibri" w:cs="Times New Roman"/>
        <w:szCs w:val="22"/>
        <w:lang w:eastAsia="en-US"/>
      </w:rPr>
      <w:fldChar w:fldCharType="separate"/>
    </w:r>
    <w:r>
      <w:rPr>
        <w:rFonts w:eastAsia="Calibri" w:cs="Times New Roman"/>
        <w:lang w:eastAsia="en-US"/>
      </w:rPr>
      <w:t>2</w:t>
    </w:r>
    <w:r w:rsidRPr="000F5E40">
      <w:rPr>
        <w:rFonts w:eastAsia="Calibri" w:cs="Times New Roman"/>
        <w:szCs w:val="22"/>
        <w:lang w:eastAsia="en-US"/>
      </w:rPr>
      <w:fldChar w:fldCharType="end"/>
    </w:r>
    <w:r w:rsidRPr="000F5E40">
      <w:rPr>
        <w:rFonts w:eastAsia="Calibri" w:cs="Times New Roman"/>
        <w:szCs w:val="22"/>
        <w:lang w:eastAsia="en-US"/>
      </w:rPr>
      <w:t xml:space="preserve"> of </w:t>
    </w:r>
    <w:r w:rsidRPr="000F5E40">
      <w:rPr>
        <w:rFonts w:eastAsia="Calibri" w:cs="Times New Roman"/>
        <w:szCs w:val="22"/>
        <w:lang w:eastAsia="en-US"/>
      </w:rPr>
      <w:fldChar w:fldCharType="begin"/>
    </w:r>
    <w:r w:rsidRPr="000F5E40">
      <w:rPr>
        <w:rFonts w:eastAsia="Calibri" w:cs="Times New Roman"/>
        <w:szCs w:val="22"/>
        <w:lang w:eastAsia="en-US"/>
      </w:rPr>
      <w:instrText xml:space="preserve"> NUMPAGES  </w:instrText>
    </w:r>
    <w:r w:rsidRPr="000F5E40">
      <w:rPr>
        <w:rFonts w:eastAsia="Calibri" w:cs="Times New Roman"/>
        <w:szCs w:val="22"/>
        <w:lang w:eastAsia="en-US"/>
      </w:rPr>
      <w:fldChar w:fldCharType="separate"/>
    </w:r>
    <w:r>
      <w:rPr>
        <w:rFonts w:eastAsia="Calibri" w:cs="Times New Roman"/>
        <w:lang w:eastAsia="en-US"/>
      </w:rPr>
      <w:t>4</w:t>
    </w:r>
    <w:r w:rsidRPr="000F5E40">
      <w:rPr>
        <w:rFonts w:eastAsia="Calibri" w:cs="Times New Roman"/>
        <w:szCs w:val="22"/>
        <w:lang w:eastAsia="en-U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A7BC8F" w14:textId="163D7559" w:rsidR="008A4BE4" w:rsidRPr="008A4BE4" w:rsidRDefault="008A4BE4" w:rsidP="008A4BE4">
    <w:pPr>
      <w:pStyle w:val="Footer"/>
      <w:tabs>
        <w:tab w:val="right" w:pos="10080"/>
      </w:tabs>
      <w:rPr>
        <w:rFonts w:eastAsia="Calibri" w:cs="Times New Roman"/>
        <w:szCs w:val="22"/>
        <w:lang w:eastAsia="en-US"/>
      </w:rPr>
    </w:pPr>
    <w:r w:rsidRPr="000F5E40">
      <w:rPr>
        <w:rFonts w:eastAsia="Calibri" w:cs="Times New Roman"/>
        <w:szCs w:val="22"/>
        <w:lang w:eastAsia="en-US"/>
      </w:rPr>
      <w:sym w:font="Symbol" w:char="F0E3"/>
    </w:r>
    <w:r w:rsidRPr="000F5E40">
      <w:rPr>
        <w:rFonts w:eastAsia="Calibri" w:cs="Times New Roman"/>
        <w:szCs w:val="22"/>
        <w:lang w:eastAsia="en-US"/>
      </w:rPr>
      <w:t xml:space="preserve"> </w:t>
    </w:r>
    <w:sdt>
      <w:sdtPr>
        <w:rPr>
          <w:rFonts w:eastAsia="Calibri" w:cs="Times New Roman"/>
          <w:szCs w:val="22"/>
          <w:lang w:eastAsia="en-US"/>
        </w:r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Pr>
            <w:rFonts w:eastAsia="Calibri" w:cs="Times New Roman"/>
            <w:szCs w:val="22"/>
            <w:lang w:eastAsia="en-US"/>
          </w:rPr>
          <w:t>2017</w:t>
        </w:r>
      </w:sdtContent>
    </w:sdt>
    <w:r w:rsidRPr="000F5E40">
      <w:rPr>
        <w:rFonts w:eastAsia="Calibri" w:cs="Times New Roman"/>
        <w:szCs w:val="22"/>
        <w:lang w:eastAsia="en-US"/>
      </w:rPr>
      <w:t xml:space="preserve"> - </w:t>
    </w:r>
    <w:r>
      <w:rPr>
        <w:rFonts w:eastAsia="Calibri" w:cs="Times New Roman"/>
        <w:szCs w:val="22"/>
        <w:lang w:eastAsia="en-US"/>
      </w:rPr>
      <w:t>2022</w:t>
    </w:r>
    <w:r w:rsidRPr="000F5E40">
      <w:rPr>
        <w:rFonts w:eastAsia="Calibri" w:cs="Times New Roman"/>
        <w:szCs w:val="22"/>
        <w:lang w:eastAsia="en-US"/>
      </w:rPr>
      <w:t xml:space="preserve"> Cisco and/or its affiliates. All rights reserved. Cisco Public</w:t>
    </w:r>
    <w:r w:rsidRPr="000F5E40">
      <w:rPr>
        <w:rFonts w:eastAsia="Calibri" w:cs="Times New Roman"/>
        <w:szCs w:val="22"/>
        <w:lang w:eastAsia="en-US"/>
      </w:rPr>
      <w:tab/>
      <w:t xml:space="preserve">Page </w:t>
    </w:r>
    <w:r w:rsidRPr="000F5E40">
      <w:rPr>
        <w:rFonts w:eastAsia="Calibri" w:cs="Times New Roman"/>
        <w:szCs w:val="22"/>
        <w:lang w:eastAsia="en-US"/>
      </w:rPr>
      <w:fldChar w:fldCharType="begin"/>
    </w:r>
    <w:r w:rsidRPr="000F5E40">
      <w:rPr>
        <w:rFonts w:eastAsia="Calibri" w:cs="Times New Roman"/>
        <w:szCs w:val="22"/>
        <w:lang w:eastAsia="en-US"/>
      </w:rPr>
      <w:instrText xml:space="preserve"> PAGE </w:instrText>
    </w:r>
    <w:r w:rsidRPr="000F5E40">
      <w:rPr>
        <w:rFonts w:eastAsia="Calibri" w:cs="Times New Roman"/>
        <w:szCs w:val="22"/>
        <w:lang w:eastAsia="en-US"/>
      </w:rPr>
      <w:fldChar w:fldCharType="separate"/>
    </w:r>
    <w:r>
      <w:rPr>
        <w:rFonts w:eastAsia="Calibri" w:cs="Times New Roman"/>
        <w:szCs w:val="22"/>
        <w:lang w:eastAsia="en-US"/>
      </w:rPr>
      <w:t>1</w:t>
    </w:r>
    <w:r w:rsidRPr="000F5E40">
      <w:rPr>
        <w:rFonts w:eastAsia="Calibri" w:cs="Times New Roman"/>
        <w:szCs w:val="22"/>
        <w:lang w:eastAsia="en-US"/>
      </w:rPr>
      <w:fldChar w:fldCharType="end"/>
    </w:r>
    <w:r w:rsidRPr="000F5E40">
      <w:rPr>
        <w:rFonts w:eastAsia="Calibri" w:cs="Times New Roman"/>
        <w:szCs w:val="22"/>
        <w:lang w:eastAsia="en-US"/>
      </w:rPr>
      <w:t xml:space="preserve"> of </w:t>
    </w:r>
    <w:r w:rsidRPr="000F5E40">
      <w:rPr>
        <w:rFonts w:eastAsia="Calibri" w:cs="Times New Roman"/>
        <w:szCs w:val="22"/>
        <w:lang w:eastAsia="en-US"/>
      </w:rPr>
      <w:fldChar w:fldCharType="begin"/>
    </w:r>
    <w:r w:rsidRPr="000F5E40">
      <w:rPr>
        <w:rFonts w:eastAsia="Calibri" w:cs="Times New Roman"/>
        <w:szCs w:val="22"/>
        <w:lang w:eastAsia="en-US"/>
      </w:rPr>
      <w:instrText xml:space="preserve"> NUMPAGES  </w:instrText>
    </w:r>
    <w:r w:rsidRPr="000F5E40">
      <w:rPr>
        <w:rFonts w:eastAsia="Calibri" w:cs="Times New Roman"/>
        <w:szCs w:val="22"/>
        <w:lang w:eastAsia="en-US"/>
      </w:rPr>
      <w:fldChar w:fldCharType="separate"/>
    </w:r>
    <w:r>
      <w:rPr>
        <w:rFonts w:eastAsia="Calibri" w:cs="Times New Roman"/>
        <w:szCs w:val="22"/>
        <w:lang w:eastAsia="en-US"/>
      </w:rPr>
      <w:t>4</w:t>
    </w:r>
    <w:r w:rsidRPr="000F5E40">
      <w:rPr>
        <w:rFonts w:eastAsia="Calibri" w:cs="Times New Roman"/>
        <w:szCs w:val="22"/>
        <w:lang w:eastAsia="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4B9A477" w14:textId="77777777" w:rsidR="004154BA" w:rsidRDefault="004154BA" w:rsidP="008A4BE4">
      <w:pPr>
        <w:spacing w:before="0" w:after="0" w:line="240" w:lineRule="auto"/>
      </w:pPr>
      <w:r>
        <w:separator/>
      </w:r>
    </w:p>
  </w:footnote>
  <w:footnote w:type="continuationSeparator" w:id="0">
    <w:p w14:paraId="3E8FAE8E" w14:textId="77777777" w:rsidR="004154BA" w:rsidRDefault="004154BA" w:rsidP="008A4BE4">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13D0AC" w14:textId="77777777" w:rsidR="0055311E" w:rsidRDefault="0055311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3" w:name="_Hlk173323333" w:displacedByCustomXml="next"/>
  <w:bookmarkStart w:id="4" w:name="_Hlk173323332" w:displacedByCustomXml="next"/>
  <w:bookmarkStart w:id="5" w:name="_Hlk173322633" w:displacedByCustomXml="next"/>
  <w:bookmarkStart w:id="6" w:name="_Hlk173322632" w:displacedByCustomXml="next"/>
  <w:sdt>
    <w:sdtPr>
      <w:rPr>
        <w:rFonts w:eastAsia="Calibri" w:cs="Times New Roman"/>
        <w:bCs w:val="0"/>
        <w:szCs w:val="22"/>
        <w:lang w:eastAsia="en-US"/>
      </w:rPr>
      <w:alias w:val="Title"/>
      <w:tag w:val=""/>
      <w:id w:val="-1711953976"/>
      <w:placeholder>
        <w:docPart w:val="65E804DEF2784405A6FBCC641CF483F0"/>
      </w:placeholder>
      <w:dataBinding w:prefixMappings="xmlns:ns0='http://purl.org/dc/elements/1.1/' xmlns:ns1='http://schemas.openxmlformats.org/package/2006/metadata/core-properties' " w:xpath="/ns1:coreProperties[1]/ns0:title[1]" w:storeItemID="{6C3C8BC8-F283-45AE-878A-BAB7291924A1}"/>
      <w:text/>
    </w:sdtPr>
    <w:sdtContent>
      <w:p w14:paraId="0CDCA76B" w14:textId="33B7D441" w:rsidR="008A4BE4" w:rsidRPr="000F5E40" w:rsidRDefault="008A4BE4" w:rsidP="008A4BE4">
        <w:pPr>
          <w:pStyle w:val="PageHead"/>
          <w:pBdr>
            <w:bottom w:val="single" w:sz="18" w:space="1" w:color="auto"/>
          </w:pBdr>
          <w:tabs>
            <w:tab w:val="right" w:pos="10080"/>
          </w:tabs>
          <w:rPr>
            <w:rFonts w:eastAsia="Calibri" w:cs="Times New Roman"/>
            <w:bCs w:val="0"/>
            <w:szCs w:val="22"/>
            <w:lang w:eastAsia="en-US"/>
          </w:rPr>
        </w:pPr>
        <w:r>
          <w:rPr>
            <w:rFonts w:eastAsia="Calibri" w:cs="Times New Roman"/>
            <w:bCs w:val="0"/>
            <w:szCs w:val="22"/>
            <w:lang w:eastAsia="en-US"/>
          </w:rPr>
          <w:t>Packet Tracer - Investigate Disaster Recovery</w:t>
        </w:r>
      </w:p>
    </w:sdtContent>
  </w:sdt>
  <w:bookmarkEnd w:id="3" w:displacedByCustomXml="prev"/>
  <w:bookmarkEnd w:id="4" w:displacedByCustomXml="prev"/>
  <w:bookmarkEnd w:id="5" w:displacedByCustomXml="prev"/>
  <w:bookmarkEnd w:id="6" w:displacedByCustomXml="prev"/>
  <w:p w14:paraId="216C5E16" w14:textId="77777777" w:rsidR="008A4BE4" w:rsidRDefault="008A4BE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35E4AA" w14:textId="35594F0B" w:rsidR="008A4BE4" w:rsidRDefault="008A4BE4" w:rsidP="008A4BE4">
    <w:r>
      <w:rPr>
        <w:noProof/>
      </w:rPr>
      <w:drawing>
        <wp:inline distT="0" distB="0" distL="0" distR="0" wp14:anchorId="3E3A3A1B" wp14:editId="5AD3E0DE">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3"/>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BE4"/>
    <w:rsid w:val="0000072B"/>
    <w:rsid w:val="000443BE"/>
    <w:rsid w:val="00377551"/>
    <w:rsid w:val="004154BA"/>
    <w:rsid w:val="0055311E"/>
    <w:rsid w:val="0059568C"/>
    <w:rsid w:val="005D41BF"/>
    <w:rsid w:val="006C1868"/>
    <w:rsid w:val="00802E75"/>
    <w:rsid w:val="00835122"/>
    <w:rsid w:val="008A4BE4"/>
    <w:rsid w:val="009138C7"/>
    <w:rsid w:val="00A15F43"/>
    <w:rsid w:val="00A27E8E"/>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935D4C"/>
  <w15:chartTrackingRefBased/>
  <w15:docId w15:val="{36D5AF6C-481B-4067-B58E-C49FFE21B5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60" w:line="276" w:lineRule="auto"/>
    </w:pPr>
    <w:rPr>
      <w:rFonts w:eastAsiaTheme="minorEastAsia"/>
      <w:sz w:val="22"/>
      <w:szCs w:val="22"/>
    </w:rPr>
  </w:style>
  <w:style w:type="paragraph" w:styleId="Heading1">
    <w:name w:val="heading 1"/>
    <w:basedOn w:val="Normal"/>
    <w:link w:val="Heading1Char"/>
    <w:uiPriority w:val="9"/>
    <w:qFormat/>
    <w:pPr>
      <w:keepNext/>
      <w:spacing w:before="240" w:after="120" w:line="240" w:lineRule="auto"/>
      <w:ind w:left="360" w:hanging="360"/>
      <w:outlineLvl w:val="0"/>
    </w:pPr>
    <w:rPr>
      <w:b/>
      <w:bCs/>
      <w:kern w:val="36"/>
      <w:sz w:val="26"/>
      <w:szCs w:val="26"/>
    </w:rPr>
  </w:style>
  <w:style w:type="paragraph" w:styleId="Heading2">
    <w:name w:val="heading 2"/>
    <w:basedOn w:val="Normal"/>
    <w:link w:val="Heading2Char"/>
    <w:uiPriority w:val="9"/>
    <w:qFormat/>
    <w:pPr>
      <w:keepNext/>
      <w:spacing w:before="240" w:after="120" w:line="240" w:lineRule="auto"/>
      <w:outlineLvl w:val="1"/>
    </w:pPr>
    <w:rPr>
      <w:b/>
      <w:bCs/>
      <w:sz w:val="24"/>
      <w:szCs w:val="24"/>
    </w:rPr>
  </w:style>
  <w:style w:type="paragraph" w:styleId="Heading3">
    <w:name w:val="heading 3"/>
    <w:basedOn w:val="Normal"/>
    <w:link w:val="Heading3Char"/>
    <w:uiPriority w:val="9"/>
    <w:qFormat/>
    <w:pPr>
      <w:keepNext/>
      <w:spacing w:before="240" w:after="120" w:line="240" w:lineRule="auto"/>
      <w:outlineLvl w:val="2"/>
    </w:pPr>
    <w:rPr>
      <w:b/>
      <w:bCs/>
    </w:rPr>
  </w:style>
  <w:style w:type="paragraph" w:styleId="Heading4">
    <w:name w:val="heading 4"/>
    <w:basedOn w:val="Normal"/>
    <w:link w:val="Heading4Char"/>
    <w:uiPriority w:val="9"/>
    <w:qFormat/>
    <w:pPr>
      <w:keepNext/>
      <w:spacing w:before="0" w:after="0" w:line="240" w:lineRule="auto"/>
      <w:ind w:left="720"/>
      <w:outlineLvl w:val="3"/>
    </w:pPr>
    <w:rPr>
      <w:color w:val="FFFFFF"/>
      <w:sz w:val="6"/>
      <w:szCs w:val="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b/>
      <w:bCs/>
    </w:rPr>
  </w:style>
  <w:style w:type="character" w:customStyle="1" w:styleId="Heading2Char">
    <w:name w:val="Heading 2 Char"/>
    <w:basedOn w:val="DefaultParagraphFont"/>
    <w:link w:val="Heading2"/>
    <w:uiPriority w:val="9"/>
    <w:semiHidden/>
    <w:rPr>
      <w:rFonts w:ascii="Times New Roman" w:hAnsi="Times New Roman" w:cs="Times New Roman" w:hint="default"/>
      <w:b/>
      <w:bCs/>
    </w:rPr>
  </w:style>
  <w:style w:type="character" w:customStyle="1" w:styleId="Heading3Char">
    <w:name w:val="Heading 3 Char"/>
    <w:basedOn w:val="DefaultParagraphFont"/>
    <w:link w:val="Heading3"/>
    <w:uiPriority w:val="9"/>
    <w:semiHidden/>
    <w:rPr>
      <w:rFonts w:ascii="Times New Roman" w:hAnsi="Times New Roman" w:cs="Times New Roman" w:hint="default"/>
      <w:b/>
      <w:bCs/>
    </w:rPr>
  </w:style>
  <w:style w:type="character" w:customStyle="1" w:styleId="Heading4Char">
    <w:name w:val="Heading 4 Char"/>
    <w:basedOn w:val="DefaultParagraphFont"/>
    <w:link w:val="Heading4"/>
    <w:uiPriority w:val="9"/>
    <w:semiHidden/>
    <w:rPr>
      <w:rFonts w:ascii="Times New Roman" w:hAnsi="Times New Roman" w:cs="Times New Roman" w:hint="default"/>
      <w:color w:val="FFFFFF"/>
    </w:r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sz w:val="24"/>
      <w:szCs w:val="24"/>
    </w:rPr>
  </w:style>
  <w:style w:type="paragraph" w:styleId="Footer">
    <w:name w:val="footer"/>
    <w:basedOn w:val="Normal"/>
    <w:link w:val="FooterChar"/>
    <w:uiPriority w:val="99"/>
    <w:unhideWhenUsed/>
    <w:pPr>
      <w:spacing w:after="0" w:line="240" w:lineRule="auto"/>
    </w:pPr>
    <w:rPr>
      <w:sz w:val="16"/>
      <w:szCs w:val="16"/>
    </w:rPr>
  </w:style>
  <w:style w:type="character" w:customStyle="1" w:styleId="FooterChar">
    <w:name w:val="Footer Char"/>
    <w:basedOn w:val="DefaultParagraphFont"/>
    <w:link w:val="Footer"/>
    <w:uiPriority w:val="99"/>
  </w:style>
  <w:style w:type="paragraph" w:styleId="Title">
    <w:name w:val="Title"/>
    <w:basedOn w:val="Normal"/>
    <w:uiPriority w:val="10"/>
    <w:qFormat/>
    <w:pPr>
      <w:spacing w:before="0" w:after="120" w:line="240" w:lineRule="auto"/>
    </w:pPr>
    <w:rPr>
      <w:b/>
      <w:bCs/>
      <w:sz w:val="32"/>
      <w:szCs w:val="32"/>
    </w:rPr>
  </w:style>
  <w:style w:type="character" w:customStyle="1" w:styleId="TitleChar">
    <w:name w:val="Title Char"/>
    <w:basedOn w:val="DefaultParagraphFont"/>
    <w:link w:val="msotitlecxsplast"/>
    <w:uiPriority w:val="10"/>
    <w:rPr>
      <w:rFonts w:ascii="SimSun" w:eastAsia="SimSun" w:hAnsi="SimSun" w:hint="eastAsia"/>
      <w:b/>
      <w:bCs/>
    </w:rPr>
  </w:style>
  <w:style w:type="paragraph" w:customStyle="1" w:styleId="msotitlecxspfirst">
    <w:name w:val="msotitlecxspfirst"/>
    <w:basedOn w:val="Normal"/>
    <w:pPr>
      <w:spacing w:before="0" w:after="0" w:line="240" w:lineRule="auto"/>
    </w:pPr>
    <w:rPr>
      <w:b/>
      <w:bCs/>
      <w:sz w:val="32"/>
      <w:szCs w:val="32"/>
    </w:rPr>
  </w:style>
  <w:style w:type="paragraph" w:customStyle="1" w:styleId="msotitlecxspmiddle">
    <w:name w:val="msotitlecxspmiddle"/>
    <w:basedOn w:val="Normal"/>
    <w:pPr>
      <w:spacing w:before="0" w:after="0" w:line="240" w:lineRule="auto"/>
    </w:pPr>
    <w:rPr>
      <w:b/>
      <w:bCs/>
      <w:sz w:val="32"/>
      <w:szCs w:val="32"/>
    </w:rPr>
  </w:style>
  <w:style w:type="paragraph" w:customStyle="1" w:styleId="msotitlecxsplast">
    <w:name w:val="msotitlecxsplast"/>
    <w:basedOn w:val="Normal"/>
    <w:link w:val="TitleChar"/>
    <w:pPr>
      <w:spacing w:before="0" w:after="120" w:line="240" w:lineRule="auto"/>
    </w:pPr>
    <w:rPr>
      <w:b/>
      <w:bCs/>
      <w:sz w:val="32"/>
      <w:szCs w:val="32"/>
    </w:rPr>
  </w:style>
  <w:style w:type="paragraph" w:customStyle="1" w:styleId="PageHead">
    <w:name w:val="Page Head"/>
    <w:basedOn w:val="Normal"/>
    <w:qFormat/>
    <w:rPr>
      <w:b/>
      <w:bCs/>
      <w:sz w:val="20"/>
      <w:szCs w:val="20"/>
    </w:rPr>
  </w:style>
  <w:style w:type="paragraph" w:customStyle="1" w:styleId="AnswerLineL50">
    <w:name w:val="Answer Line L50"/>
    <w:basedOn w:val="Normal"/>
    <w:pPr>
      <w:spacing w:before="120" w:after="120" w:line="240" w:lineRule="auto"/>
      <w:ind w:left="720"/>
    </w:pPr>
    <w:rPr>
      <w:b/>
      <w:bCs/>
      <w:i/>
      <w:iCs/>
      <w:color w:val="FFFFFF"/>
      <w:sz w:val="20"/>
      <w:szCs w:val="20"/>
    </w:rPr>
  </w:style>
  <w:style w:type="character" w:customStyle="1" w:styleId="TableTextChar">
    <w:name w:val="Table Text Char"/>
    <w:basedOn w:val="DefaultParagraphFont"/>
    <w:link w:val="TableText"/>
  </w:style>
  <w:style w:type="paragraph" w:customStyle="1" w:styleId="TableText">
    <w:name w:val="Table Text"/>
    <w:basedOn w:val="Normal"/>
    <w:link w:val="TableTextChar"/>
    <w:pPr>
      <w:spacing w:line="240" w:lineRule="auto"/>
    </w:pPr>
    <w:rPr>
      <w:sz w:val="20"/>
      <w:szCs w:val="20"/>
    </w:rPr>
  </w:style>
  <w:style w:type="paragraph" w:customStyle="1" w:styleId="TableHeading">
    <w:name w:val="Table Heading"/>
    <w:basedOn w:val="Normal"/>
    <w:pPr>
      <w:keepNext/>
      <w:spacing w:before="120" w:after="120"/>
      <w:jc w:val="center"/>
    </w:pPr>
    <w:rPr>
      <w:b/>
      <w:bCs/>
      <w:sz w:val="20"/>
      <w:szCs w:val="20"/>
    </w:rPr>
  </w:style>
  <w:style w:type="paragraph" w:customStyle="1" w:styleId="Bulletlevel2">
    <w:name w:val="Bullet level 2"/>
    <w:basedOn w:val="Normal"/>
    <w:pPr>
      <w:spacing w:before="120" w:after="120" w:line="240" w:lineRule="auto"/>
      <w:ind w:left="1080" w:hanging="360"/>
    </w:pPr>
    <w:rPr>
      <w:sz w:val="20"/>
      <w:szCs w:val="20"/>
    </w:rPr>
  </w:style>
  <w:style w:type="paragraph" w:customStyle="1" w:styleId="ConfigWindow">
    <w:name w:val="Config Window"/>
    <w:basedOn w:val="Normal"/>
    <w:pPr>
      <w:spacing w:before="0" w:after="0" w:line="240" w:lineRule="auto"/>
    </w:pPr>
    <w:rPr>
      <w:i/>
      <w:iCs/>
      <w:color w:val="FFFFFF"/>
      <w:sz w:val="6"/>
      <w:szCs w:val="6"/>
    </w:rPr>
  </w:style>
  <w:style w:type="paragraph" w:customStyle="1" w:styleId="SubStepAlpha">
    <w:name w:val="SubStep Alpha"/>
    <w:basedOn w:val="Normal"/>
    <w:pPr>
      <w:spacing w:before="120" w:after="120" w:line="240" w:lineRule="auto"/>
      <w:ind w:left="720" w:hanging="360"/>
    </w:pPr>
    <w:rPr>
      <w:sz w:val="20"/>
      <w:szCs w:val="20"/>
    </w:rPr>
  </w:style>
  <w:style w:type="character" w:customStyle="1" w:styleId="CMDChar">
    <w:name w:val="CMD Char"/>
    <w:basedOn w:val="DefaultParagraphFont"/>
    <w:link w:val="CMD"/>
    <w:rPr>
      <w:rFonts w:ascii="Courier New" w:hAnsi="Courier New" w:cs="Courier New" w:hint="default"/>
    </w:rPr>
  </w:style>
  <w:style w:type="paragraph" w:customStyle="1" w:styleId="CMD">
    <w:name w:val="CMD"/>
    <w:basedOn w:val="Normal"/>
    <w:link w:val="CMDChar"/>
    <w:pPr>
      <w:spacing w:line="240" w:lineRule="auto"/>
      <w:ind w:left="720"/>
    </w:pPr>
    <w:rPr>
      <w:rFonts w:ascii="Courier New" w:hAnsi="Courier New" w:cs="Courier New"/>
      <w:sz w:val="20"/>
      <w:szCs w:val="20"/>
    </w:rPr>
  </w:style>
  <w:style w:type="character" w:customStyle="1" w:styleId="BodyTextL50Char">
    <w:name w:val="Body Text L50 Char"/>
    <w:basedOn w:val="DefaultParagraphFont"/>
    <w:link w:val="BodyTextL50"/>
  </w:style>
  <w:style w:type="paragraph" w:customStyle="1" w:styleId="BodyTextL50">
    <w:name w:val="Body Text L50"/>
    <w:basedOn w:val="Normal"/>
    <w:link w:val="BodyTextL50Char"/>
    <w:pPr>
      <w:spacing w:before="120" w:after="120" w:line="240" w:lineRule="auto"/>
      <w:ind w:left="720"/>
    </w:pPr>
    <w:rPr>
      <w:sz w:val="20"/>
      <w:szCs w:val="20"/>
    </w:rPr>
  </w:style>
  <w:style w:type="character" w:customStyle="1" w:styleId="BodyTextL25Char">
    <w:name w:val="Body Text L25 Char"/>
    <w:basedOn w:val="DefaultParagraphFont"/>
    <w:link w:val="BodyTextL25"/>
  </w:style>
  <w:style w:type="paragraph" w:customStyle="1" w:styleId="BodyTextL25">
    <w:name w:val="Body Text L25"/>
    <w:basedOn w:val="Normal"/>
    <w:link w:val="BodyTextL25Char"/>
    <w:pPr>
      <w:spacing w:before="120" w:after="120" w:line="240" w:lineRule="auto"/>
      <w:ind w:left="360"/>
    </w:pPr>
    <w:rPr>
      <w:sz w:val="20"/>
      <w:szCs w:val="20"/>
    </w:rPr>
  </w:style>
  <w:style w:type="paragraph" w:customStyle="1" w:styleId="SubStepNum">
    <w:name w:val="SubStep Num"/>
    <w:basedOn w:val="Normal"/>
    <w:pPr>
      <w:spacing w:before="120" w:after="120" w:line="240" w:lineRule="auto"/>
      <w:ind w:left="990" w:hanging="360"/>
    </w:pPr>
    <w:rPr>
      <w:sz w:val="20"/>
      <w:szCs w:val="20"/>
    </w:rPr>
  </w:style>
  <w:style w:type="paragraph" w:customStyle="1" w:styleId="BodyTextL25Bold">
    <w:name w:val="Body Text L25 Bold"/>
    <w:basedOn w:val="Normal"/>
    <w:pPr>
      <w:spacing w:before="120" w:after="120" w:line="240" w:lineRule="auto"/>
      <w:ind w:left="360"/>
    </w:pPr>
    <w:rPr>
      <w:b/>
      <w:bCs/>
      <w:sz w:val="20"/>
      <w:szCs w:val="20"/>
    </w:rPr>
  </w:style>
  <w:style w:type="paragraph" w:customStyle="1" w:styleId="TableAnswer">
    <w:name w:val="Table Answer"/>
    <w:basedOn w:val="Normal"/>
    <w:pPr>
      <w:spacing w:line="240" w:lineRule="auto"/>
    </w:pPr>
    <w:rPr>
      <w:color w:val="FFFFFF"/>
      <w:sz w:val="20"/>
      <w:szCs w:val="20"/>
    </w:rPr>
  </w:style>
  <w:style w:type="character" w:customStyle="1" w:styleId="BodyTextL50AnswerChar">
    <w:name w:val="Body Text L50 Answer Char"/>
    <w:basedOn w:val="DefaultParagraphFont"/>
    <w:link w:val="BodyTextL50Answer"/>
    <w:rPr>
      <w:b/>
      <w:bCs/>
      <w:shd w:val="clear" w:color="auto" w:fill="D9D9D9"/>
    </w:rPr>
  </w:style>
  <w:style w:type="paragraph" w:customStyle="1" w:styleId="BodyTextL50Answer">
    <w:name w:val="Body Text L50 Answer"/>
    <w:basedOn w:val="Normal"/>
    <w:link w:val="BodyTextL50AnswerChar"/>
    <w:pPr>
      <w:shd w:val="clear" w:color="auto" w:fill="D9D9D9"/>
      <w:spacing w:before="120" w:after="120" w:line="240" w:lineRule="auto"/>
      <w:ind w:left="720"/>
    </w:pPr>
    <w:rPr>
      <w:b/>
      <w:bCs/>
      <w:sz w:val="20"/>
      <w:szCs w:val="20"/>
    </w:rPr>
  </w:style>
  <w:style w:type="paragraph" w:customStyle="1" w:styleId="msochpdefault">
    <w:name w:val="msochpdefault"/>
    <w:basedOn w:val="Normal"/>
    <w:pPr>
      <w:spacing w:before="100" w:beforeAutospacing="1" w:after="100" w:afterAutospacing="1" w:line="240" w:lineRule="auto"/>
    </w:pPr>
    <w:rPr>
      <w:sz w:val="20"/>
      <w:szCs w:val="20"/>
    </w:rPr>
  </w:style>
  <w:style w:type="character" w:customStyle="1" w:styleId="LabTitleInstVersred">
    <w:name w:val="Lab Title Inst Vers (red)"/>
    <w:basedOn w:val="DefaultParagraphFont"/>
    <w:uiPriority w:val="1"/>
    <w:qFormat/>
    <w:rPr>
      <w:rFonts w:ascii="Arial" w:hAnsi="Arial" w:cs="Arial" w:hint="default"/>
      <w:b/>
      <w:bCs/>
      <w:color w:val="EE0000"/>
    </w:rPr>
  </w:style>
  <w:style w:type="character" w:customStyle="1" w:styleId="AnswerGray">
    <w:name w:val="Answer Gray"/>
    <w:basedOn w:val="DefaultParagraphFont"/>
    <w:rPr>
      <w:rFonts w:ascii="Arial" w:hAnsi="Arial" w:cs="Arial" w:hint="default"/>
      <w:b/>
      <w:bCs/>
      <w:color w:val="auto"/>
      <w:bdr w:val="none" w:sz="0" w:space="0" w:color="auto" w:frame="1"/>
      <w:shd w:val="clear" w:color="auto" w:fill="D9D9D9"/>
    </w:rPr>
  </w:style>
  <w:style w:type="paragraph" w:customStyle="1" w:styleId="InstNoteRed">
    <w:name w:val="Inst Note Red"/>
    <w:basedOn w:val="Normal"/>
    <w:qFormat/>
    <w:rsid w:val="008A4BE4"/>
    <w:pPr>
      <w:spacing w:line="240" w:lineRule="auto"/>
    </w:pPr>
    <w:rPr>
      <w:color w:val="EE0000"/>
      <w:sz w:val="20"/>
      <w:szCs w:val="20"/>
      <w:lang w:val="en-US"/>
    </w:rPr>
  </w:style>
  <w:style w:type="paragraph" w:styleId="Header">
    <w:name w:val="header"/>
    <w:basedOn w:val="Normal"/>
    <w:link w:val="HeaderChar"/>
    <w:uiPriority w:val="99"/>
    <w:unhideWhenUsed/>
    <w:rsid w:val="008A4BE4"/>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8A4BE4"/>
    <w:rPr>
      <w:rFonts w:eastAsiaTheme="minorEastAsia"/>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glossaryDocument" Target="glossary/document.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65E804DEF2784405A6FBCC641CF483F0"/>
        <w:category>
          <w:name w:val="General"/>
          <w:gallery w:val="placeholder"/>
        </w:category>
        <w:types>
          <w:type w:val="bbPlcHdr"/>
        </w:types>
        <w:behaviors>
          <w:behavior w:val="content"/>
        </w:behaviors>
        <w:guid w:val="{4E0DB4BD-3280-4A7F-BB1B-E7A3684CB0B6}"/>
      </w:docPartPr>
      <w:docPartBody>
        <w:p w:rsidR="008E0934" w:rsidRDefault="00F74AE5" w:rsidP="00F74AE5">
          <w:pPr>
            <w:pStyle w:val="65E804DEF2784405A6FBCC641CF483F0"/>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AE5"/>
    <w:rsid w:val="00377551"/>
    <w:rsid w:val="006213AD"/>
    <w:rsid w:val="00802E75"/>
    <w:rsid w:val="008E0934"/>
    <w:rsid w:val="009138C7"/>
    <w:rsid w:val="00AE1DE4"/>
    <w:rsid w:val="00B863DD"/>
    <w:rsid w:val="00F74AE5"/>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74AE5"/>
    <w:rPr>
      <w:color w:val="808080"/>
    </w:rPr>
  </w:style>
  <w:style w:type="paragraph" w:customStyle="1" w:styleId="65E804DEF2784405A6FBCC641CF483F0">
    <w:name w:val="65E804DEF2784405A6FBCC641CF483F0"/>
    <w:rsid w:val="00F74AE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1231</Words>
  <Characters>7017</Characters>
  <Application>Microsoft Office Word</Application>
  <DocSecurity>0</DocSecurity>
  <Lines>58</Lines>
  <Paragraphs>16</Paragraphs>
  <ScaleCrop>false</ScaleCrop>
  <Company/>
  <LinksUpToDate>false</LinksUpToDate>
  <CharactersWithSpaces>8232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Investigate Disaster Recovery</dc:title>
  <dc:subject/>
  <dc:creator>Akshay Bhagwatkar (aptlogica)</dc:creator>
  <cp:keywords/>
  <dc:description>2017</dc:description>
  <cp:lastModifiedBy>Jason Yip (jasyip)</cp:lastModifiedBy>
  <cp:revision>5</cp:revision>
  <dcterms:created xsi:type="dcterms:W3CDTF">2024-07-31T10:50:00Z</dcterms:created>
  <dcterms:modified xsi:type="dcterms:W3CDTF">2024-08-07T17:40:00Z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Rodrigo Floriano (rofloria)</vt:lpwstr>
  </property>
  <property fmtid="{D5CDD505-2E9C-101B-9397-08002B2CF9AE}" pid="4" name="Order">
    <vt:lpwstr>161700.000000000</vt:lpwstr>
  </property>
  <property fmtid="{D5CDD505-2E9C-101B-9397-08002B2CF9AE}" pid="5" name="xd_ProgID">
    <vt:lpwstr/>
  </property>
  <property fmtid="{D5CDD505-2E9C-101B-9397-08002B2CF9AE}" pid="6" name="_ExtendedDescription">
    <vt:lpwstr/>
  </property>
  <property fmtid="{D5CDD505-2E9C-101B-9397-08002B2CF9AE}" pid="7" name="SharedWithUsers">
    <vt:lpwstr/>
  </property>
  <property fmtid="{D5CDD505-2E9C-101B-9397-08002B2CF9AE}" pid="8" name="display_urn:schemas-microsoft-com:office:office#Author">
    <vt:lpwstr>Rodrigo Floriano (rofloria)</vt:lpwstr>
  </property>
  <property fmtid="{D5CDD505-2E9C-101B-9397-08002B2CF9AE}" pid="9" name="ComplianceAssetId">
    <vt:lpwstr/>
  </property>
  <property fmtid="{D5CDD505-2E9C-101B-9397-08002B2CF9AE}" pid="10" name="TemplateUrl">
    <vt:lpwstr/>
  </property>
  <property fmtid="{D5CDD505-2E9C-101B-9397-08002B2CF9AE}" pid="11" name="ContentTypeId">
    <vt:lpwstr>0x010100198F9F34832A35489A19D5E200F54CC8</vt:lpwstr>
  </property>
  <property fmtid="{D5CDD505-2E9C-101B-9397-08002B2CF9AE}" pid="12" name="TriggerFlowInfo">
    <vt:lpwstr/>
  </property>
  <property fmtid="{D5CDD505-2E9C-101B-9397-08002B2CF9AE}" pid="13" name="_SourceUrl">
    <vt:lpwstr/>
  </property>
  <property fmtid="{D5CDD505-2E9C-101B-9397-08002B2CF9AE}" pid="14" name="_SharedFileIndex">
    <vt:lpwstr/>
  </property>
  <property fmtid="{D5CDD505-2E9C-101B-9397-08002B2CF9AE}" pid="15" name="MediaLengthInSeconds">
    <vt:lpwstr/>
  </property>
  <property fmtid="{D5CDD505-2E9C-101B-9397-08002B2CF9AE}" pid="16" name="ClassificationContentMarkingFooterShapeIds">
    <vt:lpwstr>48c57692,2e2acbbb,d0f79b8</vt:lpwstr>
  </property>
  <property fmtid="{D5CDD505-2E9C-101B-9397-08002B2CF9AE}" pid="17" name="ClassificationContentMarkingFooterFontProps">
    <vt:lpwstr>#000000,8,Calibri</vt:lpwstr>
  </property>
  <property fmtid="{D5CDD505-2E9C-101B-9397-08002B2CF9AE}" pid="18" name="ClassificationContentMarkingFooterText">
    <vt:lpwstr>Cisco Confidential</vt:lpwstr>
  </property>
  <property fmtid="{D5CDD505-2E9C-101B-9397-08002B2CF9AE}" pid="19" name="MSIP_Label_c8f49a32-fde3-48a5-9266-b5b0972a22dc_Enabled">
    <vt:lpwstr>true</vt:lpwstr>
  </property>
  <property fmtid="{D5CDD505-2E9C-101B-9397-08002B2CF9AE}" pid="20" name="MSIP_Label_c8f49a32-fde3-48a5-9266-b5b0972a22dc_SetDate">
    <vt:lpwstr>2024-08-07T17:40:33Z</vt:lpwstr>
  </property>
  <property fmtid="{D5CDD505-2E9C-101B-9397-08002B2CF9AE}" pid="21" name="MSIP_Label_c8f49a32-fde3-48a5-9266-b5b0972a22dc_Method">
    <vt:lpwstr>Standard</vt:lpwstr>
  </property>
  <property fmtid="{D5CDD505-2E9C-101B-9397-08002B2CF9AE}" pid="22" name="MSIP_Label_c8f49a32-fde3-48a5-9266-b5b0972a22dc_Name">
    <vt:lpwstr>Cisco Confidential</vt:lpwstr>
  </property>
  <property fmtid="{D5CDD505-2E9C-101B-9397-08002B2CF9AE}" pid="23" name="MSIP_Label_c8f49a32-fde3-48a5-9266-b5b0972a22dc_SiteId">
    <vt:lpwstr>5ae1af62-9505-4097-a69a-c1553ef7840e</vt:lpwstr>
  </property>
  <property fmtid="{D5CDD505-2E9C-101B-9397-08002B2CF9AE}" pid="24" name="MSIP_Label_c8f49a32-fde3-48a5-9266-b5b0972a22dc_ActionId">
    <vt:lpwstr>52c619b4-bfb5-400f-8adc-1fb0001a5078</vt:lpwstr>
  </property>
  <property fmtid="{D5CDD505-2E9C-101B-9397-08002B2CF9AE}" pid="25" name="MSIP_Label_c8f49a32-fde3-48a5-9266-b5b0972a22dc_ContentBits">
    <vt:lpwstr>2</vt:lpwstr>
  </property>
</Properties>
</file>