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268B1" w14:textId="16273C99" w:rsidR="008652B4" w:rsidRPr="008652B4" w:rsidRDefault="008652B4" w:rsidP="008652B4">
      <w:pPr>
        <w:rPr>
          <w:b/>
          <w:bCs/>
          <w:sz w:val="44"/>
          <w:szCs w:val="44"/>
        </w:rPr>
      </w:pPr>
      <w:r w:rsidRPr="00E17D5C">
        <w:rPr>
          <w:b/>
          <w:bCs/>
          <w:sz w:val="44"/>
          <w:szCs w:val="44"/>
        </w:rPr>
        <w:t>Li</w:t>
      </w:r>
      <w:r>
        <w:rPr>
          <w:b/>
          <w:bCs/>
          <w:sz w:val="44"/>
          <w:szCs w:val="44"/>
        </w:rPr>
        <w:t>t</w:t>
      </w:r>
      <w:r w:rsidRPr="00E17D5C">
        <w:rPr>
          <w:b/>
          <w:bCs/>
          <w:sz w:val="44"/>
          <w:szCs w:val="44"/>
        </w:rPr>
        <w:t>erature Survey on Modern Recommender Systems: Methodologies and Applications</w:t>
      </w:r>
      <w:r w:rsidRPr="00927617">
        <w:rPr>
          <w:b/>
          <w:bCs/>
          <w:sz w:val="44"/>
          <w:szCs w:val="44"/>
        </w:rPr>
        <w:t>.</w:t>
      </w:r>
    </w:p>
    <w:p w14:paraId="6328914A" w14:textId="77777777" w:rsidR="008652B4" w:rsidRDefault="008652B4" w:rsidP="008652B4"/>
    <w:p w14:paraId="500F4534" w14:textId="7A4C7B71" w:rsidR="008652B4" w:rsidRPr="008652B4" w:rsidRDefault="008652B4" w:rsidP="008652B4">
      <w:r w:rsidRPr="008652B4">
        <w:t>The domain of recommender systems has undergone a remarkable transformation, shifting from elementary collaborative filtering to intricate architectures that embrace deep learning, multimodal data, and large language models. This survey consolidates insights from 25 research papers, organized to illuminate evolutionary methodologies, diversified data sources, and enduring challenges within the field. A substantial emphasis is placed on music and movie recommendations, underscoring their dominance in both academic and practical applications.</w:t>
      </w:r>
    </w:p>
    <w:p w14:paraId="74DECB3B" w14:textId="3D322FCD" w:rsidR="008652B4" w:rsidRPr="008652B4" w:rsidRDefault="008652B4" w:rsidP="008652B4">
      <w:pPr>
        <w:rPr>
          <w:b/>
          <w:bCs/>
          <w:sz w:val="24"/>
          <w:szCs w:val="24"/>
        </w:rPr>
      </w:pPr>
      <w:r w:rsidRPr="008652B4">
        <w:rPr>
          <w:b/>
          <w:bCs/>
          <w:sz w:val="24"/>
          <w:szCs w:val="24"/>
        </w:rPr>
        <w:t>The Emergence of Large Language Models</w:t>
      </w:r>
    </w:p>
    <w:p w14:paraId="2227937E" w14:textId="77777777" w:rsidR="008652B4" w:rsidRPr="008652B4" w:rsidRDefault="008652B4" w:rsidP="008652B4">
      <w:r w:rsidRPr="008652B4">
        <w:t>A significant trend is the adoption of Large Language Models (LLMs), which address conventional constraints by harnessing semantic comprehension. Studies such as [1] and [18] demonstrate that fine-tuning LLMs on user-item interactions enables nuanced, context-sensitive recommendations, proving particularly effective in cold-start and data-sparse scenarios. Similarly, [4] employs LLMs integrated with contextual signals like mood and activity to deliver situationally relevant music recommendations. Nevertheless, these approaches entail substantial computational costs and potential risks such as generative inaccuracies or biases [1, 18].</w:t>
      </w:r>
    </w:p>
    <w:p w14:paraId="63520264" w14:textId="77777777" w:rsidR="008652B4" w:rsidRPr="008652B4" w:rsidRDefault="008652B4" w:rsidP="008652B4">
      <w:r w:rsidRPr="008652B4">
        <w:t xml:space="preserve">The utility of LLMs extends into auxiliary roles. For instance, [3] presents a systematic literature review examining the interplay between UML </w:t>
      </w:r>
      <w:proofErr w:type="spellStart"/>
      <w:r w:rsidRPr="008652B4">
        <w:t>modeling</w:t>
      </w:r>
      <w:proofErr w:type="spellEnd"/>
      <w:r w:rsidRPr="008652B4">
        <w:t xml:space="preserve"> and recommender systems. Meanwhile, [20] utilizes LLM-driven text mining from Wikipedia to refine movie similarity metrics within a hybrid recommendation framework.</w:t>
      </w:r>
    </w:p>
    <w:p w14:paraId="5C32AA51" w14:textId="757E91A9" w:rsidR="008652B4" w:rsidRPr="008652B4" w:rsidRDefault="00BD3C0F" w:rsidP="008652B4">
      <w:pPr>
        <w:rPr>
          <w:b/>
          <w:bCs/>
          <w:sz w:val="24"/>
          <w:szCs w:val="24"/>
        </w:rPr>
      </w:pPr>
      <w:r>
        <w:rPr>
          <w:b/>
          <w:bCs/>
          <w:sz w:val="24"/>
          <w:szCs w:val="24"/>
        </w:rPr>
        <w:t>I</w:t>
      </w:r>
      <w:r w:rsidR="008652B4" w:rsidRPr="008652B4">
        <w:rPr>
          <w:b/>
          <w:bCs/>
          <w:sz w:val="24"/>
          <w:szCs w:val="24"/>
        </w:rPr>
        <w:t>nnovations in Music Recommendation</w:t>
      </w:r>
    </w:p>
    <w:p w14:paraId="1EBCC629" w14:textId="77777777" w:rsidR="008652B4" w:rsidRPr="008652B4" w:rsidRDefault="008652B4" w:rsidP="00D87386">
      <w:pPr>
        <w:jc w:val="both"/>
      </w:pPr>
      <w:r w:rsidRPr="008652B4">
        <w:t>Music recommendation serves as a fertile ground for research, leveraging varied techniques to address the subjective and context-rich nature of musical preference.</w:t>
      </w:r>
    </w:p>
    <w:p w14:paraId="4B0AD97A" w14:textId="77777777" w:rsidR="008652B4" w:rsidRPr="008652B4" w:rsidRDefault="008652B4" w:rsidP="009575D4">
      <w:pPr>
        <w:jc w:val="both"/>
      </w:pPr>
      <w:r w:rsidRPr="008652B4">
        <w:rPr>
          <w:b/>
          <w:bCs/>
        </w:rPr>
        <w:t>Context and Emotion Awareness:</w:t>
      </w:r>
      <w:r w:rsidRPr="008652B4">
        <w:t> Contemporary systems increasingly prioritize real-time user context and emotional state. [4] incorporates multi-criteria decision-making alongside contextual cues, while [7] combines convolutional neural networks for facial emotion recognition with natural language processing for lyric sentiment analysis. [12] adopts a psychological perspective, correlating user personality traits with musical features to anticipate preferences for specific emotional qualities, such as sad music.</w:t>
      </w:r>
    </w:p>
    <w:p w14:paraId="7A45FB34" w14:textId="77777777" w:rsidR="008652B4" w:rsidRPr="008652B4" w:rsidRDefault="008652B4" w:rsidP="009575D4">
      <w:pPr>
        <w:jc w:val="both"/>
      </w:pPr>
      <w:r w:rsidRPr="008652B4">
        <w:rPr>
          <w:b/>
          <w:bCs/>
        </w:rPr>
        <w:t xml:space="preserve">Advanced </w:t>
      </w:r>
      <w:proofErr w:type="spellStart"/>
      <w:r w:rsidRPr="008652B4">
        <w:rPr>
          <w:b/>
          <w:bCs/>
        </w:rPr>
        <w:t>Modeling</w:t>
      </w:r>
      <w:proofErr w:type="spellEnd"/>
      <w:r w:rsidRPr="008652B4">
        <w:rPr>
          <w:b/>
          <w:bCs/>
        </w:rPr>
        <w:t xml:space="preserve"> and Multimodal Fusion:</w:t>
      </w:r>
      <w:r w:rsidRPr="008652B4">
        <w:t xml:space="preserve"> Sophisticated neural architectures are being deployed to model intricate user </w:t>
      </w:r>
      <w:proofErr w:type="spellStart"/>
      <w:r w:rsidRPr="008652B4">
        <w:t>behaviors</w:t>
      </w:r>
      <w:proofErr w:type="spellEnd"/>
      <w:r w:rsidRPr="008652B4">
        <w:t xml:space="preserve"> and audio characteristics. [8] uses graph neural networks with attention mechanisms to represent sequential listening patterns and metadata. Research such as [6] and [14] underscores the advantage of multimodal fusion, merging audio features (via CNNs), lyrics (using BERT/</w:t>
      </w:r>
      <w:proofErr w:type="spellStart"/>
      <w:r w:rsidRPr="008652B4">
        <w:t>RoBERTa</w:t>
      </w:r>
      <w:proofErr w:type="spellEnd"/>
      <w:r w:rsidRPr="008652B4">
        <w:t>), and visual elements from videos to improve recommendation accuracy. For content-based retrieval, [15] employs a combination of CNNs, RNNs, and dynamic time warping to enable effective query-by-humming systems.</w:t>
      </w:r>
    </w:p>
    <w:p w14:paraId="69C2EA95" w14:textId="77777777" w:rsidR="008652B4" w:rsidRPr="008652B4" w:rsidRDefault="008652B4" w:rsidP="009575D4">
      <w:pPr>
        <w:jc w:val="both"/>
      </w:pPr>
      <w:r w:rsidRPr="008652B4">
        <w:rPr>
          <w:b/>
          <w:bCs/>
        </w:rPr>
        <w:t>Adaptivity and Novelty:</w:t>
      </w:r>
      <w:r w:rsidRPr="008652B4">
        <w:t xml:space="preserve"> [9] introduces a dual offline-online strategy using collaborative filtering and game theory to adapt to user interest drift and promote new music. [13] leverages RNNs with attention </w:t>
      </w:r>
      <w:r w:rsidRPr="008652B4">
        <w:lastRenderedPageBreak/>
        <w:t>to capture short-term, session-level listening intent. In a novel approach, [10] explores cross-modal recommendation, aligning 3D dance motion data with musical features.</w:t>
      </w:r>
    </w:p>
    <w:p w14:paraId="75AE3728" w14:textId="77777777" w:rsidR="008652B4" w:rsidRPr="008652B4" w:rsidRDefault="008652B4" w:rsidP="009575D4">
      <w:pPr>
        <w:jc w:val="both"/>
      </w:pPr>
      <w:r w:rsidRPr="008652B4">
        <w:rPr>
          <w:b/>
          <w:bCs/>
        </w:rPr>
        <w:t>User-</w:t>
      </w:r>
      <w:proofErr w:type="spellStart"/>
      <w:r w:rsidRPr="008652B4">
        <w:rPr>
          <w:b/>
          <w:bCs/>
        </w:rPr>
        <w:t>Centered</w:t>
      </w:r>
      <w:proofErr w:type="spellEnd"/>
      <w:r w:rsidRPr="008652B4">
        <w:rPr>
          <w:b/>
          <w:bCs/>
        </w:rPr>
        <w:t xml:space="preserve"> Design:</w:t>
      </w:r>
      <w:r w:rsidRPr="008652B4">
        <w:t> A critical thread, highlighted by [11], emphasizes interface transparency and user controllability. Through iterative user-</w:t>
      </w:r>
      <w:proofErr w:type="spellStart"/>
      <w:r w:rsidRPr="008652B4">
        <w:t>centered</w:t>
      </w:r>
      <w:proofErr w:type="spellEnd"/>
      <w:r w:rsidRPr="008652B4">
        <w:t xml:space="preserve"> design, this work shows that user trust and engagement are bolstered when recommendations are explainable and adjustable.</w:t>
      </w:r>
    </w:p>
    <w:p w14:paraId="3787025A" w14:textId="09B4B4FD" w:rsidR="008652B4" w:rsidRPr="008652B4" w:rsidRDefault="008652B4" w:rsidP="00D87386">
      <w:pPr>
        <w:jc w:val="both"/>
        <w:rPr>
          <w:b/>
          <w:bCs/>
          <w:sz w:val="24"/>
          <w:szCs w:val="24"/>
        </w:rPr>
      </w:pPr>
      <w:r w:rsidRPr="008652B4">
        <w:rPr>
          <w:b/>
          <w:bCs/>
          <w:sz w:val="24"/>
          <w:szCs w:val="24"/>
        </w:rPr>
        <w:t>Progress in Movie Recommendation Techniques</w:t>
      </w:r>
    </w:p>
    <w:p w14:paraId="5172043F" w14:textId="77777777" w:rsidR="008652B4" w:rsidRPr="008652B4" w:rsidRDefault="008652B4" w:rsidP="00D87386">
      <w:pPr>
        <w:jc w:val="both"/>
      </w:pPr>
      <w:r w:rsidRPr="008652B4">
        <w:t>Movie recommendation systems have similarly evolved, integrating hybrid and content-aware strategies to enhance performance.</w:t>
      </w:r>
    </w:p>
    <w:p w14:paraId="1E19BEA7" w14:textId="77777777" w:rsidR="008652B4" w:rsidRPr="008652B4" w:rsidRDefault="008652B4" w:rsidP="009575D4">
      <w:pPr>
        <w:jc w:val="both"/>
      </w:pPr>
      <w:r w:rsidRPr="008652B4">
        <w:rPr>
          <w:b/>
          <w:bCs/>
        </w:rPr>
        <w:t>Hybrid and Content-Enriched Methods:</w:t>
      </w:r>
      <w:r w:rsidRPr="008652B4">
        <w:t> Traditional collaborative filtering [22] is frequently augmented with content data to mitigate sparsity and cold-start issues. [17] integrates visual features—extracted from movie posters via CNNs—and aesthetic attributes to refine item representation. [19] relies on content-based filtering using metadata like genre and cast to forecast box-office success and audience demographics. At the frontier, [23] applies multimodal deep learning to combine features from trailers, posters, audio, and plots, improving genre classification and recommendation quality.</w:t>
      </w:r>
    </w:p>
    <w:p w14:paraId="5CB3D75F" w14:textId="77777777" w:rsidR="008652B4" w:rsidRPr="008652B4" w:rsidRDefault="008652B4" w:rsidP="009575D4">
      <w:pPr>
        <w:jc w:val="both"/>
      </w:pPr>
      <w:r w:rsidRPr="008652B4">
        <w:rPr>
          <w:b/>
          <w:bCs/>
        </w:rPr>
        <w:t>Demographic and Temporal Integration:</w:t>
      </w:r>
      <w:r w:rsidRPr="008652B4">
        <w:t> [16] groups users by demographics into “virtual users” to reduce computational overhead and enable real-time suggestions. [20] fuses matrix factorization with demographic features, optimized via particle swarm optimization. To handle evolving user preferences, [24] incorporates hidden Markov models with matrix factorization, explicitly accounting for temporal dynamics and concept drift.</w:t>
      </w:r>
    </w:p>
    <w:p w14:paraId="7A5A3505" w14:textId="77777777" w:rsidR="008652B4" w:rsidRPr="008652B4" w:rsidRDefault="008652B4" w:rsidP="009575D4">
      <w:pPr>
        <w:jc w:val="both"/>
      </w:pPr>
      <w:r w:rsidRPr="008652B4">
        <w:rPr>
          <w:b/>
          <w:bCs/>
        </w:rPr>
        <w:t>Foundational Techniques:</w:t>
      </w:r>
      <w:r w:rsidRPr="008652B4">
        <w:t> [25] offers a concise summary of core methods—content-based, collaborative, knowledge-based, and hybrid—reiterating their characteristic strengths and limitations.</w:t>
      </w:r>
    </w:p>
    <w:p w14:paraId="71B0F507" w14:textId="512240B3" w:rsidR="008652B4" w:rsidRPr="008652B4" w:rsidRDefault="008652B4" w:rsidP="00D87386">
      <w:pPr>
        <w:jc w:val="both"/>
        <w:rPr>
          <w:b/>
          <w:bCs/>
          <w:sz w:val="24"/>
          <w:szCs w:val="24"/>
        </w:rPr>
      </w:pPr>
      <w:r w:rsidRPr="008652B4">
        <w:rPr>
          <w:b/>
          <w:bCs/>
          <w:sz w:val="24"/>
          <w:szCs w:val="24"/>
        </w:rPr>
        <w:t>The Role of Text and Sentiment Analysis</w:t>
      </w:r>
    </w:p>
    <w:p w14:paraId="2CB50342" w14:textId="77777777" w:rsidR="008652B4" w:rsidRPr="008652B4" w:rsidRDefault="008652B4" w:rsidP="00D87386">
      <w:pPr>
        <w:jc w:val="both"/>
      </w:pPr>
      <w:r w:rsidRPr="008652B4">
        <w:t xml:space="preserve">The analysis of textual feedback remains a potent tool for constructing detailed user and item profiles. [2] specializes in applying sentiment analysis and text mining to user reviews, extracting fine-grained aspects (e.g., “battery </w:t>
      </w:r>
      <w:proofErr w:type="spellStart"/>
      <w:r w:rsidRPr="008652B4">
        <w:t>life</w:t>
      </w:r>
      <w:proofErr w:type="gramStart"/>
      <w:r w:rsidRPr="008652B4">
        <w:t>,”“</w:t>
      </w:r>
      <w:proofErr w:type="gramEnd"/>
      <w:r w:rsidRPr="008652B4">
        <w:t>customer</w:t>
      </w:r>
      <w:proofErr w:type="spellEnd"/>
      <w:r w:rsidRPr="008652B4">
        <w:t xml:space="preserve"> service”) to bolster recommendation accuracy and counter data sparsity. Challenges remain, however, in handling nuances like sarcasm and domain-specific language.</w:t>
      </w:r>
    </w:p>
    <w:p w14:paraId="374ABC3D" w14:textId="1AFE7E68" w:rsidR="008652B4" w:rsidRPr="008652B4" w:rsidRDefault="008652B4" w:rsidP="00D87386">
      <w:pPr>
        <w:jc w:val="both"/>
        <w:rPr>
          <w:b/>
          <w:bCs/>
          <w:sz w:val="24"/>
          <w:szCs w:val="24"/>
        </w:rPr>
      </w:pPr>
      <w:r w:rsidRPr="008652B4">
        <w:rPr>
          <w:b/>
          <w:bCs/>
          <w:sz w:val="24"/>
          <w:szCs w:val="24"/>
        </w:rPr>
        <w:t>Recurring Strengths and Challenges</w:t>
      </w:r>
    </w:p>
    <w:p w14:paraId="49245204" w14:textId="77777777" w:rsidR="008652B4" w:rsidRPr="008652B4" w:rsidRDefault="008652B4" w:rsidP="00D87386">
      <w:pPr>
        <w:jc w:val="both"/>
      </w:pPr>
      <w:r w:rsidRPr="008652B4">
        <w:t>Common advantages emerge across studies:</w:t>
      </w:r>
    </w:p>
    <w:p w14:paraId="116B45D6" w14:textId="77777777" w:rsidR="008652B4" w:rsidRPr="008652B4" w:rsidRDefault="008652B4" w:rsidP="009575D4">
      <w:pPr>
        <w:jc w:val="both"/>
      </w:pPr>
      <w:r w:rsidRPr="008652B4">
        <w:rPr>
          <w:b/>
          <w:bCs/>
        </w:rPr>
        <w:t>Cold-Start Mitigation:</w:t>
      </w:r>
      <w:r w:rsidRPr="008652B4">
        <w:t> Hybrid, content-based, and LLM-driven methods [1, 12, 17, 19, 20] effectively alleviate cold-start issues.</w:t>
      </w:r>
    </w:p>
    <w:p w14:paraId="5B62E92C" w14:textId="77777777" w:rsidR="008652B4" w:rsidRPr="008652B4" w:rsidRDefault="008652B4" w:rsidP="009575D4">
      <w:pPr>
        <w:jc w:val="both"/>
      </w:pPr>
      <w:r w:rsidRPr="008652B4">
        <w:rPr>
          <w:b/>
          <w:bCs/>
        </w:rPr>
        <w:t>Sparsity Reduction:</w:t>
      </w:r>
      <w:r w:rsidRPr="008652B4">
        <w:t> Auxiliary data—text [2], multimedia [6, 14, 23], demographics [16, 20], and psychology [12]—enrich models where interaction data is scarce.</w:t>
      </w:r>
    </w:p>
    <w:p w14:paraId="7C98334B" w14:textId="77777777" w:rsidR="008652B4" w:rsidRPr="008652B4" w:rsidRDefault="008652B4" w:rsidP="009575D4">
      <w:pPr>
        <w:jc w:val="both"/>
      </w:pPr>
      <w:r w:rsidRPr="008652B4">
        <w:rPr>
          <w:b/>
          <w:bCs/>
        </w:rPr>
        <w:t>Enhanced Personalization:</w:t>
      </w:r>
      <w:r w:rsidRPr="008652B4">
        <w:t> Accounting for context [4], emotion [7], and temporal dynamics [13, 24] leads to more relevant user experiences.</w:t>
      </w:r>
    </w:p>
    <w:p w14:paraId="75F4BD2D" w14:textId="77777777" w:rsidR="008652B4" w:rsidRPr="008652B4" w:rsidRDefault="008652B4" w:rsidP="00D87386">
      <w:pPr>
        <w:jc w:val="both"/>
      </w:pPr>
      <w:r w:rsidRPr="008652B4">
        <w:t>Persistent challenges include:</w:t>
      </w:r>
    </w:p>
    <w:p w14:paraId="490A6E25" w14:textId="77777777" w:rsidR="008652B4" w:rsidRPr="008652B4" w:rsidRDefault="008652B4" w:rsidP="009575D4">
      <w:pPr>
        <w:jc w:val="both"/>
      </w:pPr>
      <w:r w:rsidRPr="008652B4">
        <w:rPr>
          <w:b/>
          <w:bCs/>
        </w:rPr>
        <w:t>Computational Complexity:</w:t>
      </w:r>
      <w:r w:rsidRPr="008652B4">
        <w:t> Advanced techniques involving GNNs [8], multimodal fusion [6, 14, 23], and LLMs [1, 18] require significant resources.</w:t>
      </w:r>
    </w:p>
    <w:p w14:paraId="30305297" w14:textId="77777777" w:rsidR="008652B4" w:rsidRPr="008652B4" w:rsidRDefault="008652B4" w:rsidP="009575D4">
      <w:pPr>
        <w:jc w:val="both"/>
      </w:pPr>
      <w:r w:rsidRPr="008652B4">
        <w:rPr>
          <w:b/>
          <w:bCs/>
        </w:rPr>
        <w:lastRenderedPageBreak/>
        <w:t>Data Dependency:</w:t>
      </w:r>
      <w:r w:rsidRPr="008652B4">
        <w:t> Performance remains closely tied to the quality and completeness of input data, whether multimodal features [6], review text [2], or contextual signals [4].</w:t>
      </w:r>
    </w:p>
    <w:p w14:paraId="48DD39D4" w14:textId="77777777" w:rsidR="008652B4" w:rsidRPr="008652B4" w:rsidRDefault="008652B4" w:rsidP="009575D4">
      <w:pPr>
        <w:jc w:val="both"/>
      </w:pPr>
      <w:r w:rsidRPr="008652B4">
        <w:rPr>
          <w:b/>
          <w:bCs/>
        </w:rPr>
        <w:t>Integration Complexity:</w:t>
      </w:r>
      <w:r w:rsidRPr="008652B4">
        <w:t> Combining multiple models and data sources [9, 20, 21] introduces design and tuning difficulties.</w:t>
      </w:r>
    </w:p>
    <w:p w14:paraId="6A006516" w14:textId="40998B2A" w:rsidR="008652B4" w:rsidRPr="008652B4" w:rsidRDefault="008652B4" w:rsidP="00D87386">
      <w:pPr>
        <w:jc w:val="both"/>
        <w:rPr>
          <w:b/>
          <w:bCs/>
          <w:sz w:val="24"/>
          <w:szCs w:val="24"/>
        </w:rPr>
      </w:pPr>
      <w:r w:rsidRPr="008652B4">
        <w:rPr>
          <w:b/>
          <w:bCs/>
          <w:sz w:val="24"/>
          <w:szCs w:val="24"/>
        </w:rPr>
        <w:t>Conclusion</w:t>
      </w:r>
    </w:p>
    <w:p w14:paraId="2C32EC7D" w14:textId="77777777" w:rsidR="008652B4" w:rsidRPr="008652B4" w:rsidRDefault="008652B4" w:rsidP="00D87386">
      <w:pPr>
        <w:jc w:val="both"/>
      </w:pPr>
      <w:r w:rsidRPr="008652B4">
        <w:t>The field of recommender systems continues to advance toward more sophisticated, context-aware, and multimodal paradigms. LLMs offer profound improvements in semantic understanding, while innovations in music and movie recommendations demonstrate the value of merging diverse data types through advanced neural models. Despite impressive gains, enduring challenges related to computational efficiency, data quality, and system complexity remain. Future efforts will likely focus on developing more efficient and scalable solutions, increasing the robustness of multimodal and context-aware reasoning, and fostering greater user trust through explainable and interactive designs.</w:t>
      </w:r>
    </w:p>
    <w:p w14:paraId="797A7449" w14:textId="77777777" w:rsidR="005B0EB6" w:rsidRDefault="00F6207B" w:rsidP="00D87386">
      <w:pPr>
        <w:jc w:val="both"/>
      </w:pPr>
      <w:r>
        <w:t>Citation:</w:t>
      </w:r>
    </w:p>
    <w:p w14:paraId="7F8017C7" w14:textId="4BA0F8ED" w:rsidR="00F6207B" w:rsidRDefault="00F6207B" w:rsidP="00D87386">
      <w:pPr>
        <w:jc w:val="both"/>
      </w:pPr>
      <w:r>
        <w:t>[1],[2],[3],[4]</w:t>
      </w:r>
      <w:r w:rsidR="007E2583">
        <w:t>,[5],[6],[7],[8],[9],</w:t>
      </w:r>
      <w:r w:rsidR="00BE12D4">
        <w:t>[10],[11],[12],[13],[14],[15],[16],[17],[18],[19],[20],[21],[22],[23],[24], [25].</w:t>
      </w:r>
    </w:p>
    <w:p w14:paraId="3CFCE1D5" w14:textId="4C708A29" w:rsidR="007246B0" w:rsidRDefault="007246B0">
      <w:r>
        <w:br w:type="page"/>
      </w:r>
    </w:p>
    <w:p w14:paraId="7FD7BDEB" w14:textId="77777777" w:rsidR="007246B0" w:rsidRPr="008652B4" w:rsidRDefault="007246B0" w:rsidP="007246B0">
      <w:pPr>
        <w:rPr>
          <w:b/>
          <w:bCs/>
          <w:sz w:val="44"/>
          <w:szCs w:val="44"/>
        </w:rPr>
      </w:pPr>
      <w:r w:rsidRPr="00E17D5C">
        <w:rPr>
          <w:b/>
          <w:bCs/>
          <w:sz w:val="44"/>
          <w:szCs w:val="44"/>
        </w:rPr>
        <w:lastRenderedPageBreak/>
        <w:t>Li</w:t>
      </w:r>
      <w:r>
        <w:rPr>
          <w:b/>
          <w:bCs/>
          <w:sz w:val="44"/>
          <w:szCs w:val="44"/>
        </w:rPr>
        <w:t>t</w:t>
      </w:r>
      <w:r w:rsidRPr="00E17D5C">
        <w:rPr>
          <w:b/>
          <w:bCs/>
          <w:sz w:val="44"/>
          <w:szCs w:val="44"/>
        </w:rPr>
        <w:t>erature Survey on Modern Recommender Systems: Methodologies and Applications</w:t>
      </w:r>
      <w:r w:rsidRPr="00927617">
        <w:rPr>
          <w:b/>
          <w:bCs/>
          <w:sz w:val="44"/>
          <w:szCs w:val="44"/>
        </w:rPr>
        <w:t>.</w:t>
      </w:r>
    </w:p>
    <w:p w14:paraId="1C0073EB" w14:textId="77777777" w:rsidR="005B0EB6" w:rsidRDefault="005B0EB6" w:rsidP="005B0EB6">
      <w:r>
        <w:t>An Overview of Recommendation Systems for Movies and Music</w:t>
      </w:r>
    </w:p>
    <w:p w14:paraId="586BCBEC" w14:textId="77777777" w:rsidR="005B0EB6" w:rsidRDefault="005B0EB6" w:rsidP="005B0EB6">
      <w:r>
        <w:t>Recommendation systems have become an integral part of our digital lives, guiding us through a sea of content to find things we'll love. The papers provided offer a glimpse into the diverse methods used to build these systems, particularly for movies and music. Let's break down the key approaches, from leveraging the power of AI to harnessing human psychology, keeping in mind that the goal is always to deliver a great user experience.</w:t>
      </w:r>
    </w:p>
    <w:p w14:paraId="3A7AF680" w14:textId="77777777" w:rsidR="005B0EB6" w:rsidRDefault="005B0EB6" w:rsidP="005B0EB6">
      <w:r>
        <w:t>The Power of Large Language Models and Deep Learning</w:t>
      </w:r>
    </w:p>
    <w:p w14:paraId="1A4F5735" w14:textId="77777777" w:rsidR="005B0EB6" w:rsidRDefault="005B0EB6" w:rsidP="005B0EB6">
      <w:r>
        <w:t>A significant trend in modern recommendation systems is the use of Large Language Models (LLMs) and deep learning to understand context and generate personalized suggestions. [1] and [18] highlight how LLMs are fine-tuned on user data to go beyond simple ratings and understand the nuances of user-item interactions. This approach is particularly powerful for cold-start scenarios, where there is little to no historical data for a new user or item. By leveraging their vast pre-trained knowledge, LLMs can generate surprisingly accurate and context-aware recommendations. However, a major drawback is their high computational cost and the risk of "hallucinating" or generating inaccurate information.</w:t>
      </w:r>
    </w:p>
    <w:p w14:paraId="70D14366" w14:textId="77777777" w:rsidR="005B0EB6" w:rsidRDefault="005B0EB6" w:rsidP="005B0EB6">
      <w:r>
        <w:t xml:space="preserve">Deep learning techniques are also widely used to extract intricate features from various data types. For instance, [5] uses Collaborative Filtering (CF) and Convolutional Neural Networks (CNNs) to </w:t>
      </w:r>
      <w:proofErr w:type="spellStart"/>
      <w:r>
        <w:t>analyze</w:t>
      </w:r>
      <w:proofErr w:type="spellEnd"/>
      <w:r>
        <w:t xml:space="preserve"> both user interactions and raw audio features, providing a richer understanding of music. Similarly, in the movie domain, [23] fuses data from multiple sources—trailer visuals, audio, and plot text—using different deep learning models like CNNs and LSTMs to accurately classify movie genres. This multi-modal approach is also seen in music recommendation, where [6] uses network analysis and multimodal fusion to find non-obvious connections between users and music videos, and [14] uses CNNs and BERT to classify music genres from audio and lyrics.</w:t>
      </w:r>
    </w:p>
    <w:p w14:paraId="27139445" w14:textId="77777777" w:rsidR="005B0EB6" w:rsidRDefault="005B0EB6" w:rsidP="005B0EB6">
      <w:r>
        <w:t xml:space="preserve">The Human Touch: Psychology, Emotion, and User </w:t>
      </w:r>
      <w:proofErr w:type="spellStart"/>
      <w:r>
        <w:t>Behavior</w:t>
      </w:r>
      <w:proofErr w:type="spellEnd"/>
    </w:p>
    <w:p w14:paraId="352BEA6B" w14:textId="77777777" w:rsidR="005B0EB6" w:rsidRDefault="005B0EB6" w:rsidP="005B0EB6">
      <w:r>
        <w:t xml:space="preserve">Beyond the raw data, some systems try to understand the human elements that drive our choices. [7] and [12], explore how emotions and psychological traits can be used for recommendations. [7] uses facial emotion recognition via a webcam and </w:t>
      </w:r>
      <w:proofErr w:type="spellStart"/>
      <w:r>
        <w:t>analyzes</w:t>
      </w:r>
      <w:proofErr w:type="spellEnd"/>
      <w:r>
        <w:t xml:space="preserve"> song lyrics to match music to a user's real-time mood. This is a fascinating approach that offers highly personalized, emotion-aware playlists. Similarly, [12] delves into the psychology behind why people like sad music, using personality traits and music features to predict individual preferences. This kind of research is crucial for addressing the cold-start problem without relying on a user's interaction history.</w:t>
      </w:r>
    </w:p>
    <w:p w14:paraId="70CCCC0E" w14:textId="77777777" w:rsidR="005B0EB6" w:rsidRDefault="005B0EB6" w:rsidP="005B0EB6">
      <w:r>
        <w:t xml:space="preserve">Understanding user </w:t>
      </w:r>
      <w:proofErr w:type="spellStart"/>
      <w:r>
        <w:t>behavior</w:t>
      </w:r>
      <w:proofErr w:type="spellEnd"/>
      <w:r>
        <w:t xml:space="preserve"> is another key area. [8] employs Graph Neural Networks (GNNs) to model sequential listening </w:t>
      </w:r>
      <w:proofErr w:type="spellStart"/>
      <w:r>
        <w:t>behavior</w:t>
      </w:r>
      <w:proofErr w:type="spellEnd"/>
      <w:r>
        <w:t>, capturing the dynamic preferences of a user as they move from one song to the next. This is a step up from static models, as it learns from the sequence of interactions. [9] takes this a step further by using game-theoretic strategies to adapt to "interest drift," a phenomenon where a user's preferences change over time. This dual offline/online system is particularly effective for recommending new music.</w:t>
      </w:r>
    </w:p>
    <w:p w14:paraId="7BBD3655" w14:textId="77777777" w:rsidR="005B0EB6" w:rsidRDefault="005B0EB6" w:rsidP="005B0EB6">
      <w:r>
        <w:t>Classic and Hybrid Approaches: Building on the Basics</w:t>
      </w:r>
    </w:p>
    <w:p w14:paraId="24DA67D2" w14:textId="77777777" w:rsidR="005B0EB6" w:rsidRDefault="005B0EB6" w:rsidP="005B0EB6">
      <w:r>
        <w:lastRenderedPageBreak/>
        <w:t xml:space="preserve">While cutting-edge AI gets a lot of attention, many effective systems are built on established principles. Collaborative filtering (CF), which is all about finding similar users or items, remains a cornerstone. [22] uses CF with K-means clustering and K-nearest </w:t>
      </w:r>
      <w:proofErr w:type="spellStart"/>
      <w:r>
        <w:t>neighbors</w:t>
      </w:r>
      <w:proofErr w:type="spellEnd"/>
      <w:r>
        <w:t xml:space="preserve"> to recommend movies, showcasing how these classic methods are still highly relevant. [16] offers a clever twist by using K-means clustering on user profiles (like age and occupation) to create "virtual users," which significantly reduces computational complexity for real-time recommendations.</w:t>
      </w:r>
    </w:p>
    <w:p w14:paraId="69CDB063" w14:textId="77777777" w:rsidR="005B0EB6" w:rsidRDefault="005B0EB6" w:rsidP="005B0EB6">
      <w:r>
        <w:t>The most powerful systems often combine multiple techniques, creating a hybrid approach. [20] is a great example, merging ALS matrix factorization with demographic weighting and text mining to address cold-start issues and improve diversity. Another interesting hybrid is presented in [17], which integrates visual features from movie posters with traditional CF, a technique that improves accuracy by leveraging rich visual data.</w:t>
      </w:r>
    </w:p>
    <w:p w14:paraId="12F4C2A6" w14:textId="77777777" w:rsidR="005B0EB6" w:rsidRDefault="005B0EB6" w:rsidP="005B0EB6">
      <w:r>
        <w:t xml:space="preserve">Finally, some papers focus on the nuts and bolts of the system itself. [3] is a Systematic Literature Review (SLR) that </w:t>
      </w:r>
      <w:proofErr w:type="spellStart"/>
      <w:r>
        <w:t>analyzes</w:t>
      </w:r>
      <w:proofErr w:type="spellEnd"/>
      <w:r>
        <w:t xml:space="preserve"> how UML diagrams can be used to design recommender systems, providing a comprehensive, evidence-based overview of this niche. And [11] focuses on the User-</w:t>
      </w:r>
      <w:proofErr w:type="spellStart"/>
      <w:r>
        <w:t>centered</w:t>
      </w:r>
      <w:proofErr w:type="spellEnd"/>
      <w:r>
        <w:t xml:space="preserve"> Design (UCD) of the interface, highlighting the importance of transparency and control to build user trust—a critical, often overlooked aspect of a successful system.</w:t>
      </w:r>
    </w:p>
    <w:p w14:paraId="22ADA441" w14:textId="77777777" w:rsidR="005B0EB6" w:rsidRDefault="005B0EB6" w:rsidP="005B0EB6">
      <w:r>
        <w:t>In summary, the field is evolving rapidly. We're moving from simple rating-based models to complex, multi-modal systems that can understand a user's mood, a song's beat, or a movie's plot, all while addressing classic challenges like cold-start and data sparsity. The future of recommendation systems will likely be a blend of these innovative techniques, all working in concert to create a more personalized and intuitive experience for users.</w:t>
      </w:r>
    </w:p>
    <w:p w14:paraId="7A830948" w14:textId="77777777" w:rsidR="005B0EB6" w:rsidRDefault="005B0EB6" w:rsidP="005B0EB6">
      <w:pPr>
        <w:jc w:val="both"/>
      </w:pPr>
      <w:r>
        <w:t>Citation:</w:t>
      </w:r>
    </w:p>
    <w:p w14:paraId="10080DCA" w14:textId="77777777" w:rsidR="005B0EB6" w:rsidRDefault="005B0EB6" w:rsidP="005B0EB6">
      <w:pPr>
        <w:jc w:val="both"/>
      </w:pPr>
      <w:r>
        <w:t>[1],[2],[3],[4],[5],[6],[7],[8],[9],[10],[11],[12],[13],[14],[15],[16],[17],[18],[19],[20],[21],[22],[23],[24], [25].</w:t>
      </w:r>
    </w:p>
    <w:p w14:paraId="1471224F" w14:textId="36EFA585" w:rsidR="007246B0" w:rsidRDefault="007246B0" w:rsidP="005B0EB6">
      <w:r>
        <w:br w:type="page"/>
      </w:r>
    </w:p>
    <w:p w14:paraId="0BDCBC31" w14:textId="77777777" w:rsidR="007246B0" w:rsidRDefault="007246B0" w:rsidP="00D87386">
      <w:pPr>
        <w:jc w:val="both"/>
      </w:pPr>
    </w:p>
    <w:sectPr w:rsidR="007246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00FBC" w14:textId="77777777" w:rsidR="007246B0" w:rsidRDefault="007246B0" w:rsidP="007246B0">
      <w:pPr>
        <w:spacing w:after="0" w:line="240" w:lineRule="auto"/>
      </w:pPr>
      <w:r>
        <w:separator/>
      </w:r>
    </w:p>
  </w:endnote>
  <w:endnote w:type="continuationSeparator" w:id="0">
    <w:p w14:paraId="04BB463F" w14:textId="77777777" w:rsidR="007246B0" w:rsidRDefault="007246B0" w:rsidP="007246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AB456" w14:textId="77777777" w:rsidR="007246B0" w:rsidRDefault="007246B0" w:rsidP="007246B0">
      <w:pPr>
        <w:spacing w:after="0" w:line="240" w:lineRule="auto"/>
      </w:pPr>
      <w:r>
        <w:separator/>
      </w:r>
    </w:p>
  </w:footnote>
  <w:footnote w:type="continuationSeparator" w:id="0">
    <w:p w14:paraId="2D6915DC" w14:textId="77777777" w:rsidR="007246B0" w:rsidRDefault="007246B0" w:rsidP="007246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77CB7"/>
    <w:multiLevelType w:val="multilevel"/>
    <w:tmpl w:val="8A9C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52845"/>
    <w:multiLevelType w:val="hybridMultilevel"/>
    <w:tmpl w:val="07F0BE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4340A8B"/>
    <w:multiLevelType w:val="multilevel"/>
    <w:tmpl w:val="6F4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75B90"/>
    <w:multiLevelType w:val="multilevel"/>
    <w:tmpl w:val="B8D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D92AB0"/>
    <w:multiLevelType w:val="multilevel"/>
    <w:tmpl w:val="A2B2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9173683">
    <w:abstractNumId w:val="4"/>
  </w:num>
  <w:num w:numId="2" w16cid:durableId="721439083">
    <w:abstractNumId w:val="0"/>
  </w:num>
  <w:num w:numId="3" w16cid:durableId="747504798">
    <w:abstractNumId w:val="2"/>
  </w:num>
  <w:num w:numId="4" w16cid:durableId="301159754">
    <w:abstractNumId w:val="3"/>
  </w:num>
  <w:num w:numId="5" w16cid:durableId="140020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2B4"/>
    <w:rsid w:val="005B0EB6"/>
    <w:rsid w:val="006F5FB9"/>
    <w:rsid w:val="007246B0"/>
    <w:rsid w:val="007E2583"/>
    <w:rsid w:val="00827FA8"/>
    <w:rsid w:val="008652B4"/>
    <w:rsid w:val="009575D4"/>
    <w:rsid w:val="00A215A3"/>
    <w:rsid w:val="00AA7427"/>
    <w:rsid w:val="00BD3C0F"/>
    <w:rsid w:val="00BE12D4"/>
    <w:rsid w:val="00D515D3"/>
    <w:rsid w:val="00D87386"/>
    <w:rsid w:val="00D932A8"/>
    <w:rsid w:val="00F12855"/>
    <w:rsid w:val="00F620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6CCE9"/>
  <w15:chartTrackingRefBased/>
  <w15:docId w15:val="{2F068628-26D7-4815-9DDB-8748D6A95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2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2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2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2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2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2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2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2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2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2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2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2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2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2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2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2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2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2B4"/>
    <w:rPr>
      <w:rFonts w:eastAsiaTheme="majorEastAsia" w:cstheme="majorBidi"/>
      <w:color w:val="272727" w:themeColor="text1" w:themeTint="D8"/>
    </w:rPr>
  </w:style>
  <w:style w:type="paragraph" w:styleId="Title">
    <w:name w:val="Title"/>
    <w:basedOn w:val="Normal"/>
    <w:next w:val="Normal"/>
    <w:link w:val="TitleChar"/>
    <w:uiPriority w:val="10"/>
    <w:qFormat/>
    <w:rsid w:val="008652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2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2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2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2B4"/>
    <w:pPr>
      <w:spacing w:before="160"/>
      <w:jc w:val="center"/>
    </w:pPr>
    <w:rPr>
      <w:i/>
      <w:iCs/>
      <w:color w:val="404040" w:themeColor="text1" w:themeTint="BF"/>
    </w:rPr>
  </w:style>
  <w:style w:type="character" w:customStyle="1" w:styleId="QuoteChar">
    <w:name w:val="Quote Char"/>
    <w:basedOn w:val="DefaultParagraphFont"/>
    <w:link w:val="Quote"/>
    <w:uiPriority w:val="29"/>
    <w:rsid w:val="008652B4"/>
    <w:rPr>
      <w:i/>
      <w:iCs/>
      <w:color w:val="404040" w:themeColor="text1" w:themeTint="BF"/>
    </w:rPr>
  </w:style>
  <w:style w:type="paragraph" w:styleId="ListParagraph">
    <w:name w:val="List Paragraph"/>
    <w:basedOn w:val="Normal"/>
    <w:uiPriority w:val="34"/>
    <w:qFormat/>
    <w:rsid w:val="008652B4"/>
    <w:pPr>
      <w:ind w:left="720"/>
      <w:contextualSpacing/>
    </w:pPr>
  </w:style>
  <w:style w:type="character" w:styleId="IntenseEmphasis">
    <w:name w:val="Intense Emphasis"/>
    <w:basedOn w:val="DefaultParagraphFont"/>
    <w:uiPriority w:val="21"/>
    <w:qFormat/>
    <w:rsid w:val="008652B4"/>
    <w:rPr>
      <w:i/>
      <w:iCs/>
      <w:color w:val="2F5496" w:themeColor="accent1" w:themeShade="BF"/>
    </w:rPr>
  </w:style>
  <w:style w:type="paragraph" w:styleId="IntenseQuote">
    <w:name w:val="Intense Quote"/>
    <w:basedOn w:val="Normal"/>
    <w:next w:val="Normal"/>
    <w:link w:val="IntenseQuoteChar"/>
    <w:uiPriority w:val="30"/>
    <w:qFormat/>
    <w:rsid w:val="008652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2B4"/>
    <w:rPr>
      <w:i/>
      <w:iCs/>
      <w:color w:val="2F5496" w:themeColor="accent1" w:themeShade="BF"/>
    </w:rPr>
  </w:style>
  <w:style w:type="character" w:styleId="IntenseReference">
    <w:name w:val="Intense Reference"/>
    <w:basedOn w:val="DefaultParagraphFont"/>
    <w:uiPriority w:val="32"/>
    <w:qFormat/>
    <w:rsid w:val="008652B4"/>
    <w:rPr>
      <w:b/>
      <w:bCs/>
      <w:smallCaps/>
      <w:color w:val="2F5496" w:themeColor="accent1" w:themeShade="BF"/>
      <w:spacing w:val="5"/>
    </w:rPr>
  </w:style>
  <w:style w:type="paragraph" w:styleId="Header">
    <w:name w:val="header"/>
    <w:basedOn w:val="Normal"/>
    <w:link w:val="HeaderChar"/>
    <w:uiPriority w:val="99"/>
    <w:unhideWhenUsed/>
    <w:rsid w:val="007246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46B0"/>
  </w:style>
  <w:style w:type="paragraph" w:styleId="Footer">
    <w:name w:val="footer"/>
    <w:basedOn w:val="Normal"/>
    <w:link w:val="FooterChar"/>
    <w:uiPriority w:val="99"/>
    <w:unhideWhenUsed/>
    <w:rsid w:val="007246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4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1894</Words>
  <Characters>10800</Characters>
  <Application>Microsoft Office Word</Application>
  <DocSecurity>0</DocSecurity>
  <Lines>90</Lines>
  <Paragraphs>25</Paragraphs>
  <ScaleCrop>false</ScaleCrop>
  <Company/>
  <LinksUpToDate>false</LinksUpToDate>
  <CharactersWithSpaces>12669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p</dc:creator>
  <cp:keywords/>
  <dc:description/>
  <cp:lastModifiedBy>monisha p</cp:lastModifiedBy>
  <cp:revision>2</cp:revision>
  <dcterms:created xsi:type="dcterms:W3CDTF">2025-09-14T17:43:00Z</dcterms:created>
  <dcterms:modified xsi:type="dcterms:W3CDTF">2025-09-14T17:43:00Z</dcterms:modified>
</cp:coreProperties>
</file>