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tài-liệu-chi-tiết-về-mã-hóa-crypto-layer"/>
    <w:p>
      <w:pPr>
        <w:pStyle w:val="Heading1"/>
      </w:pPr>
      <w:r>
        <w:t xml:space="preserve">TÀI LIỆU CHI TIẾT VỀ MÃ HÓA (CRYPTO LAYER)</w:t>
      </w:r>
    </w:p>
    <w:bookmarkStart w:id="9" w:name="dự-án-javacard-gym-membership-system"/>
    <w:p>
      <w:pPr>
        <w:pStyle w:val="Heading2"/>
      </w:pPr>
      <w:r>
        <w:t xml:space="preserve">Dự Án JavaCard Gym Membership System</w:t>
      </w:r>
    </w:p>
    <w:p>
      <w:r>
        <w:pict>
          <v:rect style="width:0;height:1.5pt" o:hralign="center" o:hrstd="t" o:hr="t"/>
        </w:pict>
      </w:r>
    </w:p>
    <w:bookmarkEnd w:id="9"/>
    <w:bookmarkStart w:id="10" w:name="mục-lục"/>
    <w:p>
      <w:pPr>
        <w:pStyle w:val="Heading2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hyperlink w:anchor="Xd78590adea2d2e16bb1efba22a0afba2e9a45ef">
        <w:r>
          <w:rPr>
            <w:rStyle w:val="Hyperlink"/>
          </w:rPr>
          <w:t xml:space="preserve">Tổng Quan Kiến Trúc Mã Hóa</w:t>
        </w:r>
      </w:hyperlink>
    </w:p>
    <w:p>
      <w:pPr>
        <w:pStyle w:val="Compact"/>
        <w:numPr>
          <w:ilvl w:val="0"/>
          <w:numId w:val="1001"/>
        </w:numPr>
      </w:pPr>
      <w:hyperlink w:anchor="Xac23512ab5f2ad30acac9b5fdf7e2f3a4297132">
        <w:r>
          <w:rPr>
            <w:rStyle w:val="Hyperlink"/>
          </w:rPr>
          <w:t xml:space="preserve">AESUtils.java - Mã Hóa Đối Xứng Cơ Bản</w:t>
        </w:r>
      </w:hyperlink>
    </w:p>
    <w:p>
      <w:pPr>
        <w:pStyle w:val="Compact"/>
        <w:numPr>
          <w:ilvl w:val="0"/>
          <w:numId w:val="1001"/>
        </w:numPr>
      </w:pPr>
      <w:hyperlink w:anchor="Xba4707e33b76615b156a8e24e0e82656ac294f4">
        <w:r>
          <w:rPr>
            <w:rStyle w:val="Hyperlink"/>
          </w:rPr>
          <w:t xml:space="preserve">CryptoUtils.java - Mã Hóa Nâng Cao</w:t>
        </w:r>
      </w:hyperlink>
    </w:p>
    <w:p>
      <w:pPr>
        <w:pStyle w:val="Compact"/>
        <w:numPr>
          <w:ilvl w:val="0"/>
          <w:numId w:val="1001"/>
        </w:numPr>
      </w:pPr>
      <w:hyperlink w:anchor="Xb92edeb47c491e00b8f671af3a23a63553d5310">
        <w:r>
          <w:rPr>
            <w:rStyle w:val="Hyperlink"/>
          </w:rPr>
          <w:t xml:space="preserve">RSAUtils.java - Mã Hóa Bất Đối Xứng</w:t>
        </w:r>
      </w:hyperlink>
    </w:p>
    <w:p>
      <w:pPr>
        <w:pStyle w:val="Compact"/>
        <w:numPr>
          <w:ilvl w:val="0"/>
          <w:numId w:val="1001"/>
        </w:numPr>
      </w:pPr>
      <w:hyperlink w:anchor="X0e2e8d3855bd0aa3c26927ae79b57f31aa11a12">
        <w:r>
          <w:rPr>
            <w:rStyle w:val="Hyperlink"/>
          </w:rPr>
          <w:t xml:space="preserve">RSAKeyUtils.java - Quản Lý Khóa RSA</w:t>
        </w:r>
      </w:hyperlink>
    </w:p>
    <w:p>
      <w:pPr>
        <w:pStyle w:val="Compact"/>
        <w:numPr>
          <w:ilvl w:val="0"/>
          <w:numId w:val="1001"/>
        </w:numPr>
      </w:pPr>
      <w:hyperlink w:anchor="X384810014549897c05c1f932c913e4164b76271">
        <w:r>
          <w:rPr>
            <w:rStyle w:val="Hyperlink"/>
          </w:rPr>
          <w:t xml:space="preserve">AppKeyStore.java - Lưu Trữ Khóa Ứng Dụng</w:t>
        </w:r>
      </w:hyperlink>
    </w:p>
    <w:p>
      <w:pPr>
        <w:pStyle w:val="Compact"/>
        <w:numPr>
          <w:ilvl w:val="0"/>
          <w:numId w:val="1001"/>
        </w:numPr>
      </w:pPr>
      <w:hyperlink w:anchor="X14693f5776b3b586c0f5e395333b3935ada458a">
        <w:r>
          <w:rPr>
            <w:rStyle w:val="Hyperlink"/>
          </w:rPr>
          <w:t xml:space="preserve">So Sánh Các Thuật Toán</w:t>
        </w:r>
      </w:hyperlink>
    </w:p>
    <w:p>
      <w:pPr>
        <w:pStyle w:val="Compact"/>
        <w:numPr>
          <w:ilvl w:val="0"/>
          <w:numId w:val="1001"/>
        </w:numPr>
      </w:pPr>
      <w:hyperlink w:anchor="Xc68878ea289f29e3651de474a5cb1f343083e37">
        <w:r>
          <w:rPr>
            <w:rStyle w:val="Hyperlink"/>
          </w:rPr>
          <w:t xml:space="preserve">Ứng Dụng Trong Dự Án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tổng-quan-kiến-trúc-mã-hóa"/>
    <w:p>
      <w:pPr>
        <w:pStyle w:val="Heading2"/>
      </w:pPr>
      <w:r>
        <w:t xml:space="preserve">1. TỔNG QUAN KIẾN TRÚC MÃ HÓA</w:t>
      </w:r>
    </w:p>
    <w:bookmarkStart w:id="11" w:name="sơ-đồ-các-lớp-crypto"/>
    <w:p>
      <w:pPr>
        <w:pStyle w:val="Heading3"/>
      </w:pPr>
      <w:r>
        <w:t xml:space="preserve">1.1 Sơ Đồ Các Lớp Crypto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CRYPTO LAYER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MÃ HÓA ĐỐI XỨNG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┌─────────────────┐    ┌─────────────────────────────┐ │   │</w:t>
      </w:r>
      <w:r>
        <w:br/>
      </w:r>
      <w:r>
        <w:rPr>
          <w:rStyle w:val="VerbatimChar"/>
        </w:rPr>
        <w:t xml:space="preserve">│  │  │   AESUtils.java │    │    CryptoUtils.java         │ │   │</w:t>
      </w:r>
      <w:r>
        <w:br/>
      </w:r>
      <w:r>
        <w:rPr>
          <w:rStyle w:val="VerbatimChar"/>
        </w:rPr>
        <w:t xml:space="preserve">│  │  │   (AES-ECB)     │    │    (AES-CBC + PBKDF2)       │ │   │</w:t>
      </w:r>
      <w:r>
        <w:br/>
      </w:r>
      <w:r>
        <w:rPr>
          <w:rStyle w:val="VerbatimChar"/>
        </w:rPr>
        <w:t xml:space="preserve">│  │  │   - Cơ bản      │    │    - Nâng cao               │ │   │</w:t>
      </w:r>
      <w:r>
        <w:br/>
      </w:r>
      <w:r>
        <w:rPr>
          <w:rStyle w:val="VerbatimChar"/>
        </w:rPr>
        <w:t xml:space="preserve">│  │  │   - Nhanh       │    │    - An toàn hơn            │ │   │</w:t>
      </w:r>
      <w:r>
        <w:br/>
      </w:r>
      <w:r>
        <w:rPr>
          <w:rStyle w:val="VerbatimChar"/>
        </w:rPr>
        <w:t xml:space="preserve">│  │  └─────────────────┘    └─────────────────────────────┘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MÃ HÓA BẤT ĐỐI XỨNG                    │   │</w:t>
      </w:r>
      <w:r>
        <w:br/>
      </w:r>
      <w:r>
        <w:rPr>
          <w:rStyle w:val="VerbatimChar"/>
        </w:rPr>
        <w:t xml:space="preserve">│  │  ┌─────────────────┐    ┌─────────────────────────────┐ │   │</w:t>
      </w:r>
      <w:r>
        <w:br/>
      </w:r>
      <w:r>
        <w:rPr>
          <w:rStyle w:val="VerbatimChar"/>
        </w:rPr>
        <w:t xml:space="preserve">│  │  │   RSAUtils.java │    │    RSAKeyUtils.java         │ │   │</w:t>
      </w:r>
      <w:r>
        <w:br/>
      </w:r>
      <w:r>
        <w:rPr>
          <w:rStyle w:val="VerbatimChar"/>
        </w:rPr>
        <w:t xml:space="preserve">│  │  │   (RSA-2048)    │    │    (Import/Export Keys)     │ │   │</w:t>
      </w:r>
      <w:r>
        <w:br/>
      </w:r>
      <w:r>
        <w:rPr>
          <w:rStyle w:val="VerbatimChar"/>
        </w:rPr>
        <w:t xml:space="preserve">│  │  │   - Encrypt     │    │    - Modulus handling       │ │   │</w:t>
      </w:r>
      <w:r>
        <w:br/>
      </w:r>
      <w:r>
        <w:rPr>
          <w:rStyle w:val="VerbatimChar"/>
        </w:rPr>
        <w:t xml:space="preserve">│  │  │   - Decrypt     │    │    - X.509 encoding         │ │   │</w:t>
      </w:r>
      <w:r>
        <w:br/>
      </w:r>
      <w:r>
        <w:rPr>
          <w:rStyle w:val="VerbatimChar"/>
        </w:rPr>
        <w:t xml:space="preserve">│  │  └─────────────────┘    └─────────────────────────────┘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LƯU TRỮ KHÓA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┌───────────────────────────────────────────────────┐  │   │</w:t>
      </w:r>
      <w:r>
        <w:br/>
      </w:r>
      <w:r>
        <w:rPr>
          <w:rStyle w:val="VerbatimChar"/>
        </w:rPr>
        <w:t xml:space="preserve">│  │  │              AppKeyStore.java                      │  │   │</w:t>
      </w:r>
      <w:r>
        <w:br/>
      </w:r>
      <w:r>
        <w:rPr>
          <w:rStyle w:val="VerbatimChar"/>
        </w:rPr>
        <w:t xml:space="preserve">│  │  │              (Lưu RSA KeyPair vào file)            │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└───────────────────────────────────────────────────┘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1"/>
    <w:bookmarkStart w:id="12" w:name="các-thuật-toán-sử-dụng"/>
    <w:p>
      <w:pPr>
        <w:pStyle w:val="Heading3"/>
      </w:pPr>
      <w:r>
        <w:t xml:space="preserve">1.2 Các Thuật Toán Sử Dụng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toán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Key Size</w:t>
            </w:r>
          </w:p>
        </w:tc>
        <w:tc>
          <w:tcPr/>
          <w:p>
            <w:pPr>
              <w:pStyle w:val="Compact"/>
            </w:pPr>
            <w:r>
              <w:t xml:space="preserve">Mục đích trong dự 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AES-128-ECB</w:t>
            </w:r>
          </w:p>
        </w:tc>
        <w:tc>
          <w:tcPr/>
          <w:p>
            <w:pPr>
              <w:pStyle w:val="Compact"/>
            </w:pPr>
            <w:r>
              <w:t xml:space="preserve">Đối xứng</w:t>
            </w:r>
          </w:p>
        </w:tc>
        <w:tc>
          <w:tcPr/>
          <w:p>
            <w:pPr>
              <w:pStyle w:val="Compact"/>
            </w:pPr>
            <w:r>
              <w:t xml:space="preserve">128 bits</w:t>
            </w:r>
          </w:p>
        </w:tc>
        <w:tc>
          <w:tcPr/>
          <w:p>
            <w:pPr>
              <w:pStyle w:val="Compact"/>
            </w:pPr>
            <w:r>
              <w:t xml:space="preserve">Master Key mã hóa dữ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AES-128-CBC</w:t>
            </w:r>
          </w:p>
        </w:tc>
        <w:tc>
          <w:tcPr/>
          <w:p>
            <w:pPr>
              <w:pStyle w:val="Compact"/>
            </w:pPr>
            <w:r>
              <w:t xml:space="preserve">Đối xứng</w:t>
            </w:r>
          </w:p>
        </w:tc>
        <w:tc>
          <w:tcPr/>
          <w:p>
            <w:pPr>
              <w:pStyle w:val="Compact"/>
            </w:pPr>
            <w:r>
              <w:t xml:space="preserve">128 bits</w:t>
            </w:r>
          </w:p>
        </w:tc>
        <w:tc>
          <w:tcPr/>
          <w:p>
            <w:pPr>
              <w:pStyle w:val="Compact"/>
            </w:pPr>
            <w:r>
              <w:t xml:space="preserve">Mã hóa nâng cao (có IV)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PBKDF2-HMAC-SHA256</w:t>
            </w:r>
          </w:p>
        </w:tc>
        <w:tc>
          <w:tcPr/>
          <w:p>
            <w:pPr>
              <w:pStyle w:val="Compact"/>
            </w:pPr>
            <w:r>
              <w:t xml:space="preserve">Key Derivation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Sinh key từ PIN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RSA-2048</w:t>
            </w:r>
          </w:p>
        </w:tc>
        <w:tc>
          <w:tcPr/>
          <w:p>
            <w:pPr>
              <w:pStyle w:val="Compact"/>
            </w:pPr>
            <w:r>
              <w:t xml:space="preserve">Bất đối xứng</w:t>
            </w:r>
          </w:p>
        </w:tc>
        <w:tc>
          <w:tcPr/>
          <w:p>
            <w:pPr>
              <w:pStyle w:val="Compact"/>
            </w:pPr>
            <w:r>
              <w:t xml:space="preserve">2048 bits</w:t>
            </w:r>
          </w:p>
        </w:tc>
        <w:tc>
          <w:tcPr/>
          <w:p>
            <w:pPr>
              <w:pStyle w:val="Compact"/>
            </w:pPr>
            <w:r>
              <w:t xml:space="preserve">Client keypair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RSA-1024</w:t>
            </w:r>
          </w:p>
        </w:tc>
        <w:tc>
          <w:tcPr/>
          <w:p>
            <w:pPr>
              <w:pStyle w:val="Compact"/>
            </w:pPr>
            <w:r>
              <w:t xml:space="preserve">Bất đối xứng</w:t>
            </w:r>
          </w:p>
        </w:tc>
        <w:tc>
          <w:tcPr/>
          <w:p>
            <w:pPr>
              <w:pStyle w:val="Compact"/>
            </w:pPr>
            <w:r>
              <w:t xml:space="preserve">1024 bits</w:t>
            </w:r>
          </w:p>
        </w:tc>
        <w:tc>
          <w:tcPr/>
          <w:p>
            <w:pPr>
              <w:pStyle w:val="Compact"/>
            </w:pPr>
            <w:r>
              <w:t xml:space="preserve">JavaCard keypair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1" w:name="aesutils.java---mã-hóa-đối-xứng-cơ-bản"/>
    <w:p>
      <w:pPr>
        <w:pStyle w:val="Heading2"/>
      </w:pPr>
      <w:r>
        <w:t xml:space="preserve">2. AESUtils.java - MÃ HÓA ĐỐI XỨNG CƠ BẢN</w:t>
      </w:r>
    </w:p>
    <w:bookmarkStart w:id="14" w:name="thông-tin-file"/>
    <w:p>
      <w:pPr>
        <w:pStyle w:val="Heading3"/>
      </w:pPr>
      <w:r>
        <w:t xml:space="preserve">2.1 Thông Tin 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Đường dẫn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src/gymcard/Crypto/AESUtils.java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dòng</w:t>
            </w:r>
          </w:p>
        </w:tc>
        <w:tc>
          <w:tcPr/>
          <w:p>
            <w:pPr>
              <w:pStyle w:val="Compact"/>
            </w:pPr>
            <w:r>
              <w:t xml:space="preserve">32 dòng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gymcard.Crypto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java.security.SecureRandom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javax.crypto.Cipher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javax.crypto.spec.SecretKeySpec</w:t>
            </w:r>
          </w:p>
        </w:tc>
      </w:tr>
    </w:tbl>
    <w:bookmarkEnd w:id="14"/>
    <w:bookmarkStart w:id="15" w:name="mục-đích"/>
    <w:p>
      <w:pPr>
        <w:pStyle w:val="Heading3"/>
      </w:pPr>
      <w:r>
        <w:t xml:space="preserve">2.2 Mục Đích</w:t>
      </w:r>
    </w:p>
    <w:p>
      <w:pPr>
        <w:pStyle w:val="FirstParagraph"/>
      </w:pPr>
      <w:r>
        <w:t xml:space="preserve">Class utility cung cấp các hàm mã hóa/giải mã AES-128 đơn giản sử dụng chế độ ECB. Được dùng cho các tác vụ mã hóa cơ bản khi không cần IV.</w:t>
      </w:r>
    </w:p>
    <w:bookmarkEnd w:id="15"/>
    <w:bookmarkStart w:id="19" w:name="chi-tiết-từng-hàm"/>
    <w:p>
      <w:pPr>
        <w:pStyle w:val="Heading3"/>
      </w:pPr>
      <w:r>
        <w:t xml:space="preserve">2.3 Chi Tiết Từng Hàm</w:t>
      </w:r>
    </w:p>
    <w:p>
      <w:r>
        <w:pict>
          <v:rect style="width:0;height:1.5pt" o:hralign="center" o:hrstd="t" o:hr="t"/>
        </w:pict>
      </w:r>
    </w:p>
    <w:bookmarkStart w:id="16" w:name="hàm-generateaeskey"/>
    <w:p>
      <w:pPr>
        <w:pStyle w:val="Heading4"/>
      </w:pPr>
      <w:r>
        <w:t xml:space="preserve">🔹 Hàm</w:t>
      </w:r>
      <w:r>
        <w:t xml:space="preserve"> </w:t>
      </w:r>
      <w:r>
        <w:rPr>
          <w:rStyle w:val="VerbatimChar"/>
        </w:rPr>
        <w:t xml:space="preserve">generateAESKey()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generateAESKey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SecureRandom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nextBytes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Sinh khóa AES-128 ngẫu nhiên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t xml:space="preserve">Không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byte[16]</w:t>
            </w:r>
            <w:r>
              <w:t xml:space="preserve"> </w:t>
            </w:r>
            <w:r>
              <w:t xml:space="preserve">- Khóa AES 128-bit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Không throw</w:t>
            </w:r>
          </w:p>
        </w:tc>
      </w:tr>
    </w:tbl>
    <w:p>
      <w:pPr>
        <w:pStyle w:val="BodyText"/>
      </w:pPr>
      <w:r>
        <w:rPr>
          <w:b/>
          <w:bCs/>
        </w:rPr>
        <w:t xml:space="preserve">Chi tiết hoạt động:</w:t>
      </w:r>
    </w:p>
    <w:p>
      <w:pPr>
        <w:pStyle w:val="Compact"/>
        <w:numPr>
          <w:ilvl w:val="0"/>
          <w:numId w:val="1002"/>
        </w:numPr>
      </w:pPr>
      <w:r>
        <w:t xml:space="preserve">Tạo mảng byte có độ dài 16 (128 bits)</w:t>
      </w:r>
    </w:p>
    <w:p>
      <w:pPr>
        <w:pStyle w:val="Compact"/>
        <w:numPr>
          <w:ilvl w:val="0"/>
          <w:numId w:val="1002"/>
        </w:numPr>
      </w:pPr>
      <w:r>
        <w:t xml:space="preserve">Sử dụng</w:t>
      </w:r>
      <w:r>
        <w:t xml:space="preserve"> </w:t>
      </w:r>
      <w:r>
        <w:rPr>
          <w:rStyle w:val="VerbatimChar"/>
        </w:rPr>
        <w:t xml:space="preserve">SecureRandom</w:t>
      </w:r>
      <w:r>
        <w:t xml:space="preserve"> </w:t>
      </w:r>
      <w:r>
        <w:t xml:space="preserve">để sinh số ngẫu nhiên an toàn về mật mã</w:t>
      </w:r>
    </w:p>
    <w:p>
      <w:pPr>
        <w:pStyle w:val="Compact"/>
        <w:numPr>
          <w:ilvl w:val="0"/>
          <w:numId w:val="1002"/>
        </w:numPr>
      </w:pPr>
      <w:r>
        <w:t xml:space="preserve">Điền các byte ngẫu nhiên vào mảng</w:t>
      </w:r>
    </w:p>
    <w:p>
      <w:pPr>
        <w:pStyle w:val="Compact"/>
        <w:numPr>
          <w:ilvl w:val="0"/>
          <w:numId w:val="1002"/>
        </w:numPr>
      </w:pPr>
      <w:r>
        <w:t xml:space="preserve">Trả về mảng làm khóa AES</w:t>
      </w:r>
    </w:p>
    <w:p>
      <w:pPr>
        <w:pStyle w:val="FirstParagraph"/>
      </w:pPr>
      <w:r>
        <w:rPr>
          <w:b/>
          <w:bCs/>
        </w:rPr>
        <w:t xml:space="preserve">Ví dụ sử dụng:</w:t>
      </w:r>
    </w:p>
    <w:p>
      <w:pPr>
        <w:pStyle w:val="SourceCode"/>
      </w:pP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masterKey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generateAESKey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masterKey = [0x4A, 0x7B, 0x2C, ... 16 bytes ngẫu nhiên]</w:t>
      </w:r>
    </w:p>
    <w:p>
      <w:pPr>
        <w:pStyle w:val="FirstParagraph"/>
      </w:pPr>
      <w:r>
        <w:rPr>
          <w:b/>
          <w:bCs/>
        </w:rPr>
        <w:t xml:space="preserve">Biến quan trọng: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byte[16]</w:t>
            </w:r>
          </w:p>
        </w:tc>
        <w:tc>
          <w:tcPr/>
          <w:p>
            <w:pPr>
              <w:pStyle w:val="Compact"/>
            </w:pPr>
            <w:r>
              <w:t xml:space="preserve">Mảng chứa khóa AES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Độ dài khóa = 128 bits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hàm-encryptaes"/>
    <w:p>
      <w:pPr>
        <w:pStyle w:val="Heading4"/>
      </w:pPr>
      <w:r>
        <w:t xml:space="preserve">🔹 Hàm</w:t>
      </w:r>
      <w:r>
        <w:t xml:space="preserve"> </w:t>
      </w:r>
      <w:r>
        <w:rPr>
          <w:rStyle w:val="VerbatimChar"/>
        </w:rPr>
        <w:t xml:space="preserve">encryptAES()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encryptAES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plain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Cipher</w:t>
      </w:r>
      <w:r>
        <w:rPr>
          <w:rStyle w:val="NormalTok"/>
        </w:rPr>
        <w:t xml:space="preserve">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"AES/ECB/PKCS5Padding"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ENCRYPT_MODE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Mã hóa dữ liệu bằng AES-ECB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  <w:r>
              <w:t xml:space="preserve">: Khóa 16 bytes;</w:t>
            </w:r>
            <w:r>
              <w:t xml:space="preserve"> </w:t>
            </w:r>
            <w:r>
              <w:rPr>
                <w:rStyle w:val="VerbatimChar"/>
              </w:rPr>
              <w:t xml:space="preserve">plain</w:t>
            </w:r>
            <w:r>
              <w:t xml:space="preserve">: Dữ liệu plaintext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byte[]</w:t>
            </w:r>
            <w:r>
              <w:t xml:space="preserve"> </w:t>
            </w:r>
            <w:r>
              <w:t xml:space="preserve">- Dữ liệu đã mã hóa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Exception</w:t>
            </w:r>
            <w:r>
              <w:t xml:space="preserve"> </w:t>
            </w:r>
            <w:r>
              <w:t xml:space="preserve">nếu key không hợp lệ hoặc lỗi mã hóa</w:t>
            </w:r>
          </w:p>
        </w:tc>
      </w:tr>
    </w:tbl>
    <w:p>
      <w:pPr>
        <w:pStyle w:val="BodyText"/>
      </w:pPr>
      <w:r>
        <w:rPr>
          <w:b/>
          <w:bCs/>
        </w:rPr>
        <w:t xml:space="preserve">Chi tiết hoạt động:</w:t>
      </w:r>
    </w:p>
    <w:p>
      <w:pPr>
        <w:pStyle w:val="Compact"/>
        <w:numPr>
          <w:ilvl w:val="0"/>
          <w:numId w:val="1003"/>
        </w:numPr>
      </w:pPr>
      <w:r>
        <w:t xml:space="preserve">Lấy instance Cipher với thuật toán</w:t>
      </w:r>
      <w:r>
        <w:t xml:space="preserve"> </w:t>
      </w:r>
      <w:r>
        <w:t xml:space="preserve">“AES/ECB/PKCS5Padding”</w:t>
      </w:r>
    </w:p>
    <w:p>
      <w:pPr>
        <w:pStyle w:val="Compact"/>
        <w:numPr>
          <w:ilvl w:val="0"/>
          <w:numId w:val="1003"/>
        </w:numPr>
      </w:pPr>
      <w:r>
        <w:t xml:space="preserve">Khởi tạo Cipher ở chế độ ENCRYPT với khóa đã cho</w:t>
      </w:r>
    </w:p>
    <w:p>
      <w:pPr>
        <w:pStyle w:val="Compact"/>
        <w:numPr>
          <w:ilvl w:val="0"/>
          <w:numId w:val="1003"/>
        </w:numPr>
      </w:pPr>
      <w:r>
        <w:t xml:space="preserve">Thực hiện mã hóa và trả về ciphertext</w:t>
      </w:r>
    </w:p>
    <w:p>
      <w:pPr>
        <w:pStyle w:val="FirstParagraph"/>
      </w:pPr>
      <w:r>
        <w:rPr>
          <w:b/>
          <w:bCs/>
        </w:rPr>
        <w:t xml:space="preserve">Giải thích transformation string:</w:t>
      </w:r>
    </w:p>
    <w:p>
      <w:pPr>
        <w:pStyle w:val="SourceCode"/>
      </w:pPr>
      <w:r>
        <w:rPr>
          <w:rStyle w:val="VerbatimChar"/>
        </w:rPr>
        <w:t xml:space="preserve">"AES/ECB/PKCS5Padding"</w:t>
      </w:r>
      <w:r>
        <w:br/>
      </w:r>
      <w:r>
        <w:rPr>
          <w:rStyle w:val="VerbatimChar"/>
        </w:rPr>
        <w:t xml:space="preserve">  │    │       │</w:t>
      </w:r>
      <w:r>
        <w:br/>
      </w:r>
      <w:r>
        <w:rPr>
          <w:rStyle w:val="VerbatimChar"/>
        </w:rPr>
        <w:t xml:space="preserve">  │    │       └── Padding: Thêm bytes để dữ liệu chia hết cho block size</w:t>
      </w:r>
      <w:r>
        <w:br/>
      </w:r>
      <w:r>
        <w:rPr>
          <w:rStyle w:val="VerbatimChar"/>
        </w:rPr>
        <w:t xml:space="preserve">  │    └────────── Mode: Electronic Codebook (không dùng IV)</w:t>
      </w:r>
      <w:r>
        <w:br/>
      </w:r>
      <w:r>
        <w:rPr>
          <w:rStyle w:val="VerbatimChar"/>
        </w:rPr>
        <w:t xml:space="preserve">  └─────────────── Algorithm: Advanced Encryption Standard</w:t>
      </w:r>
    </w:p>
    <w:p>
      <w:pPr>
        <w:pStyle w:val="FirstParagraph"/>
      </w:pPr>
      <w:r>
        <w:rPr>
          <w:b/>
          <w:bCs/>
        </w:rPr>
        <w:t xml:space="preserve">Biến quan trọng: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cipher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Cipher</w:t>
            </w:r>
          </w:p>
        </w:tc>
        <w:tc>
          <w:tcPr/>
          <w:p>
            <w:pPr>
              <w:pStyle w:val="Compact"/>
            </w:pPr>
            <w:r>
              <w:t xml:space="preserve">Đối tượng thực hiện mã hóa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Cipher.ENCRYPT_MODE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Hằng số = 1, chế độ mã hóa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SecretKeySpec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Wrapper cho key bytes thành Key object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sử dụng:</w:t>
      </w:r>
    </w:p>
    <w:p>
      <w:pPr>
        <w:pStyle w:val="SourceCode"/>
      </w:pP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generateAESKey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"UTF-8"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encryptAES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ciphertext = [0xA3, 0x5F, ... ] (16 bytes do padding)</w:t>
      </w:r>
    </w:p>
    <w:p>
      <w:r>
        <w:pict>
          <v:rect style="width:0;height:1.5pt" o:hralign="center" o:hrstd="t" o:hr="t"/>
        </w:pict>
      </w:r>
    </w:p>
    <w:bookmarkEnd w:id="17"/>
    <w:bookmarkStart w:id="18" w:name="hàm-decryptaes"/>
    <w:p>
      <w:pPr>
        <w:pStyle w:val="Heading4"/>
      </w:pPr>
      <w:r>
        <w:t xml:space="preserve">🔹 Hàm</w:t>
      </w:r>
      <w:r>
        <w:t xml:space="preserve"> </w:t>
      </w:r>
      <w:r>
        <w:rPr>
          <w:rStyle w:val="VerbatimChar"/>
        </w:rPr>
        <w:t xml:space="preserve">decryptAES()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decryptAES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cipherData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Cipher</w:t>
      </w:r>
      <w:r>
        <w:rPr>
          <w:rStyle w:val="NormalTok"/>
        </w:rPr>
        <w:t xml:space="preserve">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"AES/ECB/PKCS5Padding"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DECRYPT_MODE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Giải mã dữ liệu AES-ECB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  <w:r>
              <w:t xml:space="preserve">: Khóa 16 bytes;</w:t>
            </w:r>
            <w:r>
              <w:t xml:space="preserve"> </w:t>
            </w:r>
            <w:r>
              <w:rPr>
                <w:rStyle w:val="VerbatimChar"/>
              </w:rPr>
              <w:t xml:space="preserve">cipherData</w:t>
            </w:r>
            <w:r>
              <w:t xml:space="preserve">: Dữ liệu đã mã hóa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byte[]</w:t>
            </w:r>
            <w:r>
              <w:t xml:space="preserve"> </w:t>
            </w:r>
            <w:r>
              <w:t xml:space="preserve">- Dữ liệu gốc (plaintext)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Exception</w:t>
            </w:r>
            <w:r>
              <w:t xml:space="preserve"> </w:t>
            </w:r>
            <w:r>
              <w:t xml:space="preserve">nếu key sai hoặc dữ liệu bị corrupt</w:t>
            </w:r>
          </w:p>
        </w:tc>
      </w:tr>
    </w:tbl>
    <w:p>
      <w:pPr>
        <w:pStyle w:val="BodyText"/>
      </w:pPr>
      <w:r>
        <w:rPr>
          <w:b/>
          <w:bCs/>
        </w:rPr>
        <w:t xml:space="preserve">Chi tiết hoạt động:</w:t>
      </w:r>
    </w:p>
    <w:p>
      <w:pPr>
        <w:pStyle w:val="Compact"/>
        <w:numPr>
          <w:ilvl w:val="0"/>
          <w:numId w:val="1004"/>
        </w:numPr>
      </w:pPr>
      <w:r>
        <w:t xml:space="preserve">Lấy instance Cipher với cùng thuật toán</w:t>
      </w:r>
    </w:p>
    <w:p>
      <w:pPr>
        <w:pStyle w:val="Compact"/>
        <w:numPr>
          <w:ilvl w:val="0"/>
          <w:numId w:val="1004"/>
        </w:numPr>
      </w:pPr>
      <w:r>
        <w:t xml:space="preserve">Khởi tạo ở chế độ DECRYPT</w:t>
      </w:r>
    </w:p>
    <w:p>
      <w:pPr>
        <w:pStyle w:val="Compact"/>
        <w:numPr>
          <w:ilvl w:val="0"/>
          <w:numId w:val="1004"/>
        </w:numPr>
      </w:pPr>
      <w:r>
        <w:t xml:space="preserve">Giải mã và loại bỏ padding, trả về plaintext</w:t>
      </w:r>
    </w:p>
    <w:p>
      <w:pPr>
        <w:pStyle w:val="FirstParagraph"/>
      </w:pPr>
      <w:r>
        <w:rPr>
          <w:b/>
          <w:bCs/>
        </w:rPr>
        <w:t xml:space="preserve">Biến quan trọng: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Cipher.DECRYPT_MODE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Hằng số = 2, chế độ giải mã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sử dụng:</w:t>
      </w:r>
    </w:p>
    <w:p>
      <w:pPr>
        <w:pStyle w:val="SourceCode"/>
      </w:pP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decryptAES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original = "Hello World"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lưu-ý-bảo-mật"/>
    <w:p>
      <w:pPr>
        <w:pStyle w:val="Heading3"/>
      </w:pPr>
      <w:r>
        <w:t xml:space="preserve">2.4 Lưu Ý Bảo Mật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ECB Mode Weakness:</w:t>
      </w:r>
      <w:r>
        <w:t xml:space="preserve"> </w:t>
      </w:r>
      <w:r>
        <w:t xml:space="preserve">- Chế độ ECB không sử dụng IV (Initialization Vector)</w:t>
      </w:r>
      <w:r>
        <w:t xml:space="preserve"> </w:t>
      </w:r>
      <w:r>
        <w:t xml:space="preserve">- Cùng plaintext + cùng key → cùng ciphertext</w:t>
      </w:r>
      <w:r>
        <w:t xml:space="preserve"> </w:t>
      </w:r>
      <w:r>
        <w:t xml:space="preserve">- Có thể bị tấn công pattern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Nên dùng</w:t>
      </w:r>
      <w:r>
        <w:t xml:space="preserve">: Cho dữ liệu nhỏ, random, không lặp lại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Khi nào dùng AESUtils:</w:t>
      </w:r>
      <w:r>
        <w:t xml:space="preserve"> </w:t>
      </w:r>
      <w:r>
        <w:t xml:space="preserve">- Mã hóa Master Key (16 bytes ngẫu nhiên)</w:t>
      </w:r>
      <w:r>
        <w:t xml:space="preserve"> </w:t>
      </w:r>
      <w:r>
        <w:t xml:space="preserve">- Mã hóa dữ liệu nhỏ trên JavaCard (ECB đơn giản hơn cho embedded)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cryptoutils.java---mã-hóa-nâng-cao"/>
    <w:p>
      <w:pPr>
        <w:pStyle w:val="Heading2"/>
      </w:pPr>
      <w:r>
        <w:t xml:space="preserve">3. CryptoUtils.java - MÃ HÓA NÂNG CAO</w:t>
      </w:r>
    </w:p>
    <w:bookmarkStart w:id="22" w:name="thông-tin-file-1"/>
    <w:p>
      <w:pPr>
        <w:pStyle w:val="Heading3"/>
      </w:pPr>
      <w:r>
        <w:t xml:space="preserve">3.1 Thông Tin 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Đường dẫn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src/gymcard/Crypto/CryptoUtils.java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dòng</w:t>
            </w:r>
          </w:p>
        </w:tc>
        <w:tc>
          <w:tcPr/>
          <w:p>
            <w:pPr>
              <w:pStyle w:val="Compact"/>
            </w:pPr>
            <w:r>
              <w:t xml:space="preserve">75 dòng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gymcard.Crypto</w:t>
            </w:r>
          </w:p>
        </w:tc>
      </w:tr>
    </w:tbl>
    <w:bookmarkEnd w:id="22"/>
    <w:bookmarkStart w:id="23" w:name="các-hằng-số-quan-trọng"/>
    <w:p>
      <w:pPr>
        <w:pStyle w:val="Heading3"/>
      </w:pPr>
      <w:r>
        <w:t xml:space="preserve">3.2 Các Hằng Số Quan Trọng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AES_TRANSFORMATION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"AES/CBC/PKCS5Padding"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AES_KEY_BITS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IV_LEN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SecureRandom</w:t>
      </w:r>
      <w:r>
        <w:rPr>
          <w:rStyle w:val="NormalTok"/>
        </w:rPr>
        <w:t xml:space="preserve"> secureRandom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SecureRandom</w:t>
      </w:r>
      <w:r>
        <w:rPr>
          <w:rStyle w:val="OperatorTok"/>
        </w:rPr>
        <w:t xml:space="preserve">();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Hằng số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AES_TRANSFORMATION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"AES/CBC/PKCS5Padding"</w:t>
            </w:r>
          </w:p>
        </w:tc>
        <w:tc>
          <w:tcPr/>
          <w:p>
            <w:pPr>
              <w:pStyle w:val="Compact"/>
            </w:pPr>
            <w:r>
              <w:t xml:space="preserve">Thuật toán AES với CBC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AES_KEY_BITS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Độ dài khóa AES (bits)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IV_LEN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Độ dài IV = 128 bits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secureRandom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SecureRandom</w:t>
            </w:r>
          </w:p>
        </w:tc>
        <w:tc>
          <w:tcPr/>
          <w:p>
            <w:pPr>
              <w:pStyle w:val="Compact"/>
            </w:pPr>
            <w:r>
              <w:t xml:space="preserve">Generator số ngẫu nhiên dùng chung</w:t>
            </w:r>
          </w:p>
        </w:tc>
      </w:tr>
    </w:tbl>
    <w:bookmarkEnd w:id="23"/>
    <w:bookmarkStart w:id="29" w:name="chi-tiết-từng-hàm-1"/>
    <w:p>
      <w:pPr>
        <w:pStyle w:val="Heading3"/>
      </w:pPr>
      <w:r>
        <w:t xml:space="preserve">3.3 Chi Tiết Từng Hàm</w:t>
      </w:r>
    </w:p>
    <w:p>
      <w:r>
        <w:pict>
          <v:rect style="width:0;height:1.5pt" o:hralign="center" o:hrstd="t" o:hr="t"/>
        </w:pict>
      </w:r>
    </w:p>
    <w:bookmarkStart w:id="24" w:name="hàm-derivekeyfrompin"/>
    <w:p>
      <w:pPr>
        <w:pStyle w:val="Heading4"/>
      </w:pPr>
      <w:r>
        <w:t xml:space="preserve">🔹 Hàm</w:t>
      </w:r>
      <w:r>
        <w:t xml:space="preserve"> </w:t>
      </w:r>
      <w:r>
        <w:rPr>
          <w:rStyle w:val="VerbatimChar"/>
        </w:rPr>
        <w:t xml:space="preserve">deriveKeyFromPin()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deriveKeyFromPin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GeneralSecurityException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PBEKeySpec</w:t>
      </w:r>
      <w:r>
        <w:rPr>
          <w:rStyle w:val="NormalTok"/>
        </w:rPr>
        <w:t xml:space="preserve">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PBEKeySpec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AES_KEY_BITS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SecretKeyFactory</w:t>
      </w:r>
      <w:r>
        <w:rPr>
          <w:rStyle w:val="NormalTok"/>
        </w:rPr>
        <w:t xml:space="preserve">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"PBKDF2WithHmacSHA256"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generateSecret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getEncoded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Sinh khóa AES từ PIN sử dụng PBKDF2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</w:t>
            </w:r>
            <w:r>
              <w:t xml:space="preserve">: Mã PIN dạng char[];</w:t>
            </w:r>
            <w:r>
              <w:t xml:space="preserve"> </w:t>
            </w:r>
            <w:r>
              <w:rPr>
                <w:rStyle w:val="VerbatimChar"/>
              </w:rPr>
              <w:t xml:space="preserve">salt</w:t>
            </w:r>
            <w:r>
              <w:t xml:space="preserve">: Muối 16+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SecretKey</w:t>
            </w:r>
            <w:r>
              <w:t xml:space="preserve"> </w:t>
            </w:r>
            <w:r>
              <w:t xml:space="preserve">- Khóa AES có thể dùng với Cipher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GeneralSecurityException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Chi tiết thuật toán PBKDF2:</w:t>
      </w:r>
    </w:p>
    <w:p>
      <w:pPr>
        <w:pStyle w:val="SourceCode"/>
      </w:pPr>
      <w:r>
        <w:rPr>
          <w:rStyle w:val="VerbatimChar"/>
        </w:rPr>
        <w:t xml:space="preserve">PBKDF2 (Password-Based Key Derivation Function 2)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PIN: "123456"  +  Salt: [random 16 bytes]</w:t>
      </w:r>
      <w:r>
        <w:br/>
      </w:r>
      <w:r>
        <w:rPr>
          <w:rStyle w:val="VerbatimChar"/>
        </w:rPr>
        <w:t xml:space="preserve">        │                    │</w:t>
      </w:r>
      <w:r>
        <w:br/>
      </w:r>
      <w:r>
        <w:rPr>
          <w:rStyle w:val="VerbatimChar"/>
        </w:rPr>
        <w:t xml:space="preserve">        └────────┬───────────┘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┌────────────────────────┐</w:t>
      </w:r>
      <w:r>
        <w:br/>
      </w:r>
      <w:r>
        <w:rPr>
          <w:rStyle w:val="VerbatimChar"/>
        </w:rPr>
        <w:t xml:space="preserve">    │  HMAC-SHA256           │ ← 65,536 iterations</w:t>
      </w:r>
      <w:r>
        <w:br/>
      </w:r>
      <w:r>
        <w:rPr>
          <w:rStyle w:val="VerbatimChar"/>
        </w:rPr>
        <w:t xml:space="preserve">    │  (lặp 65,536 lần)      │</w:t>
      </w:r>
      <w:r>
        <w:br/>
      </w:r>
      <w:r>
        <w:rPr>
          <w:rStyle w:val="VerbatimChar"/>
        </w:rPr>
        <w:t xml:space="preserve">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AES Key (16 bytes)</w:t>
      </w:r>
    </w:p>
    <w:p>
      <w:pPr>
        <w:pStyle w:val="FirstParagraph"/>
      </w:pPr>
      <w:r>
        <w:rPr>
          <w:b/>
          <w:bCs/>
        </w:rPr>
        <w:t xml:space="preserve">Biến quan trọng: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PBEKeySpec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Specification cho password-based encryption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65536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65536</w:t>
            </w:r>
          </w:p>
        </w:tc>
        <w:tc>
          <w:tcPr/>
          <w:p>
            <w:pPr>
              <w:pStyle w:val="Compact"/>
            </w:pPr>
            <w:r>
              <w:t xml:space="preserve">Số lần lặp (iterations) - chống brute-force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AES_KEY_BITS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Độ dài output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"PBKDF2WithHmacSHA256"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Thuật toán PBKDF2 với HMAC-SHA256</w:t>
            </w:r>
          </w:p>
        </w:tc>
      </w:tr>
    </w:tbl>
    <w:p>
      <w:pPr>
        <w:pStyle w:val="BodyText"/>
      </w:pPr>
      <w:r>
        <w:rPr>
          <w:b/>
          <w:bCs/>
        </w:rPr>
        <w:t xml:space="preserve">Tại sao dùng 65,536 iterations?</w:t>
      </w:r>
      <w:r>
        <w:t xml:space="preserve"> </w:t>
      </w:r>
      <w:r>
        <w:t xml:space="preserve">- Mỗi lần thử PIN phải tính 65,536 lần HMAC</w:t>
      </w:r>
      <w:r>
        <w:t xml:space="preserve"> </w:t>
      </w:r>
      <w:r>
        <w:t xml:space="preserve">- Làm chậm brute-force attack</w:t>
      </w:r>
      <w:r>
        <w:t xml:space="preserve"> </w:t>
      </w:r>
      <w:r>
        <w:t xml:space="preserve">- 6 chữ số = 1,000,000 khả năng × 65,536 = rất lâu</w:t>
      </w:r>
    </w:p>
    <w:p>
      <w:pPr>
        <w:pStyle w:val="BodyText"/>
      </w:pPr>
      <w:r>
        <w:rPr>
          <w:b/>
          <w:bCs/>
        </w:rPr>
        <w:t xml:space="preserve">Ví dụ sử dụng: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SecureRandom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nextBytes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SecretKey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deriveKeyFromPin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key có thể dùng để mã hóa/giải mã</w:t>
      </w:r>
    </w:p>
    <w:p>
      <w:r>
        <w:pict>
          <v:rect style="width:0;height:1.5pt" o:hralign="center" o:hrstd="t" o:hr="t"/>
        </w:pict>
      </w:r>
    </w:p>
    <w:bookmarkEnd w:id="24"/>
    <w:bookmarkStart w:id="25" w:name="hàm-generateiv"/>
    <w:p>
      <w:pPr>
        <w:pStyle w:val="Heading4"/>
      </w:pPr>
      <w:r>
        <w:t xml:space="preserve">🔹 Hàm</w:t>
      </w:r>
      <w:r>
        <w:t xml:space="preserve"> </w:t>
      </w:r>
      <w:r>
        <w:rPr>
          <w:rStyle w:val="VerbatimChar"/>
        </w:rPr>
        <w:t xml:space="preserve">generateIv()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generateIv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IV_LEN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secureRandom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Sinh Initialization Vector ngẫu nhiên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t xml:space="preserve">Không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byte[16]</w:t>
            </w:r>
            <w:r>
              <w:t xml:space="preserve"> </w:t>
            </w:r>
            <w:r>
              <w:t xml:space="preserve">- IV 128-bit</w:t>
            </w:r>
          </w:p>
        </w:tc>
      </w:tr>
    </w:tbl>
    <w:p>
      <w:pPr>
        <w:pStyle w:val="BodyText"/>
      </w:pPr>
      <w:r>
        <w:rPr>
          <w:b/>
          <w:bCs/>
        </w:rPr>
        <w:t xml:space="preserve">IV là gì và tại sao cần?</w:t>
      </w:r>
    </w:p>
    <w:p>
      <w:pPr>
        <w:pStyle w:val="SourceCode"/>
      </w:pPr>
      <w:r>
        <w:rPr>
          <w:rStyle w:val="VerbatimChar"/>
        </w:rPr>
        <w:t xml:space="preserve">Không có IV (ECB mode):</w:t>
      </w:r>
      <w:r>
        <w:br/>
      </w:r>
      <w:r>
        <w:rPr>
          <w:rStyle w:val="VerbatimChar"/>
        </w:rPr>
        <w:t xml:space="preserve">  Block 1: "Hello" → Encrypt → [A1 B2 C3...]</w:t>
      </w:r>
      <w:r>
        <w:br/>
      </w:r>
      <w:r>
        <w:rPr>
          <w:rStyle w:val="VerbatimChar"/>
        </w:rPr>
        <w:t xml:space="preserve">  Block 2: "Hello" → Encrypt → [A1 B2 C3...] ← GIỐNG NHAU!</w:t>
      </w:r>
      <w:r>
        <w:br/>
      </w:r>
      <w:r>
        <w:br/>
      </w:r>
      <w:r>
        <w:rPr>
          <w:rStyle w:val="VerbatimChar"/>
        </w:rPr>
        <w:t xml:space="preserve">Có IV (CBC mode):</w:t>
      </w:r>
      <w:r>
        <w:br/>
      </w:r>
      <w:r>
        <w:rPr>
          <w:rStyle w:val="VerbatimChar"/>
        </w:rPr>
        <w:t xml:space="preserve">  Block 1: "Hello" XOR IV1 → Encrypt → [A1 B2 C3...]</w:t>
      </w:r>
      <w:r>
        <w:br/>
      </w:r>
      <w:r>
        <w:rPr>
          <w:rStyle w:val="VerbatimChar"/>
        </w:rPr>
        <w:t xml:space="preserve">  Block 2: "Hello" XOR [A1 B2...] → Encrypt → [D4 E5 F6...] ← KHÁC!</w:t>
      </w:r>
    </w:p>
    <w:p>
      <w:r>
        <w:pict>
          <v:rect style="width:0;height:1.5pt" o:hralign="center" o:hrstd="t" o:hr="t"/>
        </w:pict>
      </w:r>
    </w:p>
    <w:bookmarkEnd w:id="25"/>
    <w:bookmarkStart w:id="26" w:name="hàm-aesencrypt-cbc-mode"/>
    <w:p>
      <w:pPr>
        <w:pStyle w:val="Heading4"/>
      </w:pPr>
      <w:r>
        <w:t xml:space="preserve">🔹 Hàm</w:t>
      </w:r>
      <w:r>
        <w:t xml:space="preserve"> </w:t>
      </w:r>
      <w:r>
        <w:rPr>
          <w:rStyle w:val="VerbatimChar"/>
        </w:rPr>
        <w:t xml:space="preserve">aesEncrypt()</w:t>
      </w:r>
      <w:r>
        <w:t xml:space="preserve"> </w:t>
      </w:r>
      <w:r>
        <w:t xml:space="preserve">(CBC mode)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aesEncrypt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ivBytes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GeneralSecurityException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SecretKeySpec</w:t>
      </w:r>
      <w:r>
        <w:rPr>
          <w:rStyle w:val="NormalTok"/>
        </w:rPr>
        <w:t xml:space="preserve"> keySpec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IvParameterSpec</w:t>
      </w:r>
      <w:r>
        <w:rPr>
          <w:rStyle w:val="NormalTok"/>
        </w:rPr>
        <w:t xml:space="preserve"> ivSpec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IvParameterSpec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ivBytes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Cipher</w:t>
      </w:r>
      <w:r>
        <w:rPr>
          <w:rStyle w:val="NormalTok"/>
        </w:rPr>
        <w:t xml:space="preserve">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AES_TRANSFORMATION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ENCRYPT_MODE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ivSpec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02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Mã hóa AES-CBC với IV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keyBytes</w:t>
            </w:r>
            <w:r>
              <w:t xml:space="preserve">: Khóa 16 bytes;</w:t>
            </w:r>
            <w:r>
              <w:t xml:space="preserve"> </w:t>
            </w:r>
            <w:r>
              <w:rPr>
                <w:rStyle w:val="VerbatimChar"/>
              </w:rPr>
              <w:t xml:space="preserve">ivBytes</w:t>
            </w:r>
            <w:r>
              <w:t xml:space="preserve">: IV 16 bytes;</w:t>
            </w:r>
            <w:r>
              <w:t xml:space="preserve"> </w:t>
            </w:r>
            <w:r>
              <w:rPr>
                <w:rStyle w:val="VerbatimChar"/>
              </w:rPr>
              <w:t xml:space="preserve">plaintext</w:t>
            </w:r>
            <w:r>
              <w:t xml:space="preserve">: Dữ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byte[]</w:t>
            </w:r>
            <w:r>
              <w:t xml:space="preserve"> </w:t>
            </w:r>
            <w:r>
              <w:t xml:space="preserve">- Ciphertext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So sánh với AESUtils.encryptAES():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AESUtils (ECB)</w:t>
            </w:r>
          </w:p>
        </w:tc>
        <w:tc>
          <w:tcPr/>
          <w:p>
            <w:pPr>
              <w:pStyle w:val="Compact"/>
            </w:pPr>
            <w:r>
              <w:t xml:space="preserve">CryptoUtils (CBC)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Không cần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toàn</w:t>
            </w:r>
          </w:p>
        </w:tc>
        <w:tc>
          <w:tcPr/>
          <w:p>
            <w:pPr>
              <w:pStyle w:val="Compact"/>
            </w:pPr>
            <w:r>
              <w:t xml:space="preserve">Thấp hơn</w:t>
            </w:r>
          </w:p>
        </w:tc>
        <w:tc>
          <w:tcPr/>
          <w:p>
            <w:pPr>
              <w:pStyle w:val="Compact"/>
            </w:pPr>
            <w:r>
              <w:t xml:space="preserve">Cao hơn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Phức tạp</w:t>
            </w:r>
          </w:p>
        </w:tc>
        <w:tc>
          <w:tcPr/>
          <w:p>
            <w:pPr>
              <w:pStyle w:val="Compact"/>
            </w:pPr>
            <w:r>
              <w:t xml:space="preserve">Đơn giản</w:t>
            </w:r>
          </w:p>
        </w:tc>
        <w:tc>
          <w:tcPr/>
          <w:p>
            <w:pPr>
              <w:pStyle w:val="Compact"/>
            </w:pPr>
            <w:r>
              <w:t xml:space="preserve">Phức tạp hơn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Dùng cho</w:t>
            </w:r>
          </w:p>
        </w:tc>
        <w:tc>
          <w:tcPr/>
          <w:p>
            <w:pPr>
              <w:pStyle w:val="Compact"/>
            </w:pPr>
            <w:r>
              <w:t xml:space="preserve">Dữ liệu nhỏ, random</w:t>
            </w:r>
          </w:p>
        </w:tc>
        <w:tc>
          <w:tcPr/>
          <w:p>
            <w:pPr>
              <w:pStyle w:val="Compact"/>
            </w:pPr>
            <w:r>
              <w:t xml:space="preserve">Dữ liệu lớn, có pattern</w:t>
            </w:r>
          </w:p>
        </w:tc>
      </w:tr>
    </w:tbl>
    <w:p>
      <w:pPr>
        <w:pStyle w:val="BodyText"/>
      </w:pPr>
      <w:r>
        <w:rPr>
          <w:b/>
          <w:bCs/>
        </w:rPr>
        <w:t xml:space="preserve">Biến quan trọng: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keySpec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SecretKeySpec</w:t>
            </w:r>
          </w:p>
        </w:tc>
        <w:tc>
          <w:tcPr/>
          <w:p>
            <w:pPr>
              <w:pStyle w:val="Compact"/>
            </w:pPr>
            <w:r>
              <w:t xml:space="preserve">Wrapper cho key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ivSpec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IvParameterSpec</w:t>
            </w:r>
          </w:p>
        </w:tc>
        <w:tc>
          <w:tcPr/>
          <w:p>
            <w:pPr>
              <w:pStyle w:val="Compact"/>
            </w:pPr>
            <w:r>
              <w:t xml:space="preserve">Wrapper cho IV bytes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hàm-aesdecrypt-cbc-mode"/>
    <w:p>
      <w:pPr>
        <w:pStyle w:val="Heading4"/>
      </w:pPr>
      <w:r>
        <w:t xml:space="preserve">🔹 Hàm</w:t>
      </w:r>
      <w:r>
        <w:t xml:space="preserve"> </w:t>
      </w:r>
      <w:r>
        <w:rPr>
          <w:rStyle w:val="VerbatimChar"/>
        </w:rPr>
        <w:t xml:space="preserve">aesDecrypt()</w:t>
      </w:r>
      <w:r>
        <w:t xml:space="preserve"> </w:t>
      </w:r>
      <w:r>
        <w:t xml:space="preserve">(CBC mode)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aesDecrypt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ivBytes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GeneralSecurityException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SecretKeySpec</w:t>
      </w:r>
      <w:r>
        <w:rPr>
          <w:rStyle w:val="NormalTok"/>
        </w:rPr>
        <w:t xml:space="preserve"> keySpec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IvParameterSpec</w:t>
      </w:r>
      <w:r>
        <w:rPr>
          <w:rStyle w:val="NormalTok"/>
        </w:rPr>
        <w:t xml:space="preserve"> ivSpec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IvParameterSpec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ivBytes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Cipher</w:t>
      </w:r>
      <w:r>
        <w:rPr>
          <w:rStyle w:val="NormalTok"/>
        </w:rPr>
        <w:t xml:space="preserve">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AES_TRANSFORMATION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DECRYPT_MODE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ivSpec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Giải mã AES-CBC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keyBytes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ivBytes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ciphertext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byte[]</w:t>
            </w:r>
            <w:r>
              <w:t xml:space="preserve"> </w:t>
            </w:r>
            <w:r>
              <w:t xml:space="preserve">- Plaintext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Lưu ý:</w:t>
      </w:r>
      <w:r>
        <w:t xml:space="preserve"> </w:t>
      </w:r>
      <w:r>
        <w:t xml:space="preserve">Phải dùng đúng IV đã dùng khi encrypt!</w:t>
      </w:r>
    </w:p>
    <w:p>
      <w:r>
        <w:pict>
          <v:rect style="width:0;height:1.5pt" o:hralign="center" o:hrstd="t" o:hr="t"/>
        </w:pict>
      </w:r>
    </w:p>
    <w:bookmarkEnd w:id="27"/>
    <w:bookmarkStart w:id="28" w:name="hàm-tobase64-và-frombase64"/>
    <w:p>
      <w:pPr>
        <w:pStyle w:val="Heading4"/>
      </w:pPr>
      <w:r>
        <w:t xml:space="preserve">🔹 Hàm</w:t>
      </w:r>
      <w:r>
        <w:t xml:space="preserve"> </w:t>
      </w:r>
      <w:r>
        <w:rPr>
          <w:rStyle w:val="VerbatimChar"/>
        </w:rPr>
        <w:t xml:space="preserve">toBase64()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fromBase64()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toBase64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fromBase64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toBase64()</w:t>
            </w:r>
          </w:p>
        </w:tc>
        <w:tc>
          <w:tcPr/>
          <w:p>
            <w:pPr>
              <w:pStyle w:val="Compact"/>
            </w:pPr>
            <w:r>
              <w:t xml:space="preserve">Encode bytes →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fromBase64()</w:t>
            </w:r>
          </w:p>
        </w:tc>
        <w:tc>
          <w:tcPr/>
          <w:p>
            <w:pPr>
              <w:pStyle w:val="Compact"/>
            </w:pPr>
            <w:r>
              <w:t xml:space="preserve">Decode String →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byte[]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dụ:</w:t>
      </w:r>
    </w:p>
    <w:p>
      <w:pPr>
        <w:pStyle w:val="SourceCode"/>
      </w:pP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0x6F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"Hello"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toBase64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b64 = "SGVsbG8="</w:t>
      </w:r>
      <w:r>
        <w:br/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fromBase64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b64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back = {0x48, 0x65, 0x6C, 0x6C, 0x6F}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7" w:name="rsautils.java---mã-hóa-bất-đối-xứng"/>
    <w:p>
      <w:pPr>
        <w:pStyle w:val="Heading2"/>
      </w:pPr>
      <w:r>
        <w:t xml:space="preserve">4. RSAUtils.java - MÃ HÓA BẤT ĐỐI XỨNG</w:t>
      </w:r>
    </w:p>
    <w:bookmarkStart w:id="31" w:name="thông-tin-file-2"/>
    <w:p>
      <w:pPr>
        <w:pStyle w:val="Heading3"/>
      </w:pPr>
      <w:r>
        <w:t xml:space="preserve">4.1 Thông Tin 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Đường dẫn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src/gymcard/Crypto/RSAUtils.java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dòng</w:t>
            </w:r>
          </w:p>
        </w:tc>
        <w:tc>
          <w:tcPr/>
          <w:p>
            <w:pPr>
              <w:pStyle w:val="Compact"/>
            </w:pPr>
            <w:r>
              <w:t xml:space="preserve">35 dòng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gymcard.Crypto</w:t>
            </w:r>
          </w:p>
        </w:tc>
      </w:tr>
    </w:tbl>
    <w:bookmarkEnd w:id="31"/>
    <w:bookmarkStart w:id="32" w:name="giới-thiệu-rsa"/>
    <w:p>
      <w:pPr>
        <w:pStyle w:val="Heading3"/>
      </w:pPr>
      <w:r>
        <w:t xml:space="preserve">4.2 Giới Thiệu RSA</w:t>
      </w:r>
    </w:p>
    <w:p>
      <w:pPr>
        <w:pStyle w:val="SourceCode"/>
      </w:pPr>
      <w:r>
        <w:rPr>
          <w:rStyle w:val="VerbatimChar"/>
        </w:rPr>
        <w:t xml:space="preserve">RSA (Rivest–Shamir–Adleman)</w:t>
      </w:r>
      <w:r>
        <w:br/>
      </w:r>
      <w:r>
        <w:rPr>
          <w:rStyle w:val="VerbatimChar"/>
        </w:rPr>
        <w:t xml:space="preserve">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┌─────────────┐                    ┌─────────────┐</w:t>
      </w:r>
      <w:r>
        <w:br/>
      </w:r>
      <w:r>
        <w:rPr>
          <w:rStyle w:val="VerbatimChar"/>
        </w:rPr>
        <w:t xml:space="preserve">│ Public Key  │                    │ Private Key │</w:t>
      </w:r>
      <w:r>
        <w:br/>
      </w:r>
      <w:r>
        <w:rPr>
          <w:rStyle w:val="VerbatimChar"/>
        </w:rPr>
        <w:t xml:space="preserve">│ (Công khai) │                    │ (Bí mật)    │</w:t>
      </w:r>
      <w:r>
        <w:br/>
      </w:r>
      <w:r>
        <w:rPr>
          <w:rStyle w:val="VerbatimChar"/>
        </w:rPr>
        <w:t xml:space="preserve">└──────┬──────┘                    └──────┬──────┘</w:t>
      </w:r>
      <w:r>
        <w:br/>
      </w:r>
      <w:r>
        <w:rPr>
          <w:rStyle w:val="VerbatimChar"/>
        </w:rPr>
        <w:t xml:space="preserve">       │                                  │</w:t>
      </w:r>
      <w:r>
        <w:br/>
      </w:r>
      <w:r>
        <w:rPr>
          <w:rStyle w:val="VerbatimChar"/>
        </w:rPr>
        <w:t xml:space="preserve">       ▼                                  ▼</w:t>
      </w:r>
      <w:r>
        <w:br/>
      </w:r>
      <w:r>
        <w:rPr>
          <w:rStyle w:val="VerbatimChar"/>
        </w:rPr>
        <w:t xml:space="preserve">  Dùng để:                           Dùng để:</w:t>
      </w:r>
      <w:r>
        <w:br/>
      </w:r>
      <w:r>
        <w:rPr>
          <w:rStyle w:val="VerbatimChar"/>
        </w:rPr>
        <w:t xml:space="preserve">  • Mã hóa                           • Giải mã</w:t>
      </w:r>
      <w:r>
        <w:br/>
      </w:r>
      <w:r>
        <w:rPr>
          <w:rStyle w:val="VerbatimChar"/>
        </w:rPr>
        <w:t xml:space="preserve">  • Verify signature                 • Ký (Sign)</w:t>
      </w:r>
    </w:p>
    <w:bookmarkEnd w:id="32"/>
    <w:bookmarkStart w:id="36" w:name="chi-tiết-từng-hàm-2"/>
    <w:p>
      <w:pPr>
        <w:pStyle w:val="Heading3"/>
      </w:pPr>
      <w:r>
        <w:t xml:space="preserve">4.3 Chi Tiết Từng Hàm</w:t>
      </w:r>
    </w:p>
    <w:p>
      <w:r>
        <w:pict>
          <v:rect style="width:0;height:1.5pt" o:hralign="center" o:hrstd="t" o:hr="t"/>
        </w:pict>
      </w:r>
    </w:p>
    <w:bookmarkStart w:id="33" w:name="hàm-generatekeypair"/>
    <w:p>
      <w:pPr>
        <w:pStyle w:val="Heading4"/>
      </w:pPr>
      <w:r>
        <w:t xml:space="preserve">🔹 Hàm</w:t>
      </w:r>
      <w:r>
        <w:t xml:space="preserve"> </w:t>
      </w:r>
      <w:r>
        <w:rPr>
          <w:rStyle w:val="VerbatimChar"/>
        </w:rPr>
        <w:t xml:space="preserve">generateKeyPair()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KeyPair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generateKeyPair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KeyPairGenerator</w:t>
      </w:r>
      <w:r>
        <w:rPr>
          <w:rStyle w:val="NormalTok"/>
        </w:rPr>
        <w:t xml:space="preserve"> keyGen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KeyPairGenerator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"RSA"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keyGen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keyGen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generateKeyPair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Sinh cặp khóa RSA 2048-bit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t xml:space="preserve">Không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KeyPair</w:t>
            </w:r>
            <w:r>
              <w:t xml:space="preserve"> </w:t>
            </w:r>
            <w:r>
              <w:t xml:space="preserve">chứa PublicKey và PrivateKey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Exception</w:t>
            </w:r>
            <w:r>
              <w:t xml:space="preserve"> </w:t>
            </w:r>
            <w:r>
              <w:t xml:space="preserve">nếu RSA không được hỗ trợ</w:t>
            </w:r>
          </w:p>
        </w:tc>
      </w:tr>
    </w:tbl>
    <w:p>
      <w:pPr>
        <w:pStyle w:val="BodyText"/>
      </w:pPr>
      <w:r>
        <w:rPr>
          <w:b/>
          <w:bCs/>
        </w:rPr>
        <w:t xml:space="preserve">Biến quan trọng: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KeyPairGenerator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Factory sinh keypair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  <w:tc>
          <w:tcPr/>
          <w:p>
            <w:pPr>
              <w:pStyle w:val="Compact"/>
            </w:pPr>
            <w:r>
              <w:t xml:space="preserve">Độ dài key (bits)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Thời gian sinh key:</w:t>
      </w:r>
      <w:r>
        <w:t xml:space="preserve"> </w:t>
      </w:r>
      <w:r>
        <w:t xml:space="preserve">- RSA-1024: ~100ms</w:t>
      </w:r>
      <w:r>
        <w:t xml:space="preserve"> </w:t>
      </w:r>
      <w:r>
        <w:t xml:space="preserve">- RSA-2048: ~500ms - 1s</w:t>
      </w:r>
      <w:r>
        <w:t xml:space="preserve"> </w:t>
      </w:r>
      <w:r>
        <w:t xml:space="preserve">- RSA-4096: ~3-5s</w:t>
      </w:r>
    </w:p>
    <w:p>
      <w:pPr>
        <w:pStyle w:val="BodyText"/>
      </w:pPr>
      <w:r>
        <w:rPr>
          <w:b/>
          <w:bCs/>
        </w:rPr>
        <w:t xml:space="preserve">Ví dụ sử dụng:</w:t>
      </w:r>
    </w:p>
    <w:p>
      <w:pPr>
        <w:pStyle w:val="SourceCode"/>
      </w:pPr>
      <w:r>
        <w:rPr>
          <w:rStyle w:val="BuiltInTok"/>
        </w:rPr>
        <w:t xml:space="preserve">KeyPair</w:t>
      </w:r>
      <w:r>
        <w:rPr>
          <w:rStyle w:val="NormalTok"/>
        </w:rPr>
        <w:t xml:space="preserve"> kp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generateKeyPair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PublicKey</w:t>
      </w:r>
      <w:r>
        <w:rPr>
          <w:rStyle w:val="NormalTok"/>
        </w:rPr>
        <w:t xml:space="preserve"> publicKey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getPublic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PrivateKey</w:t>
      </w:r>
      <w:r>
        <w:rPr>
          <w:rStyle w:val="NormalTok"/>
        </w:rPr>
        <w:t xml:space="preserve"> privateKey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getPrivate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33"/>
    <w:bookmarkStart w:id="34" w:name="hàm-rsaencrypt"/>
    <w:p>
      <w:pPr>
        <w:pStyle w:val="Heading4"/>
      </w:pPr>
      <w:r>
        <w:t xml:space="preserve">🔹 Hàm</w:t>
      </w:r>
      <w:r>
        <w:t xml:space="preserve"> </w:t>
      </w:r>
      <w:r>
        <w:rPr>
          <w:rStyle w:val="VerbatimChar"/>
        </w:rPr>
        <w:t xml:space="preserve">rsaEncrypt()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rsaEncrypt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PublicKey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Cipher</w:t>
      </w:r>
      <w:r>
        <w:rPr>
          <w:rStyle w:val="NormalTok"/>
        </w:rPr>
        <w:t xml:space="preserve">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"RSA/ECB/PKCS1Padding"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ENCRYPT_MODE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02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Mã hóa dữ liệu bằng RSA public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 Dữ liệu (max ~245 bytes cho RSA-2048);</w:t>
            </w:r>
            <w:r>
              <w:t xml:space="preserve"> </w:t>
            </w:r>
            <w:r>
              <w:rPr>
                <w:rStyle w:val="VerbatimChar"/>
              </w:rPr>
              <w:t xml:space="preserve">publicKey</w:t>
            </w:r>
            <w:r>
              <w:t xml:space="preserve">: Khóa công khai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byte[]</w:t>
            </w:r>
            <w:r>
              <w:t xml:space="preserve"> </w:t>
            </w:r>
            <w:r>
              <w:t xml:space="preserve">- Ciphertext (256 bytes cho RSA-2048)</w:t>
            </w:r>
          </w:p>
        </w:tc>
      </w:tr>
    </w:tbl>
    <w:p>
      <w:pPr>
        <w:pStyle w:val="BodyText"/>
      </w:pPr>
      <w:r>
        <w:rPr>
          <w:b/>
          <w:bCs/>
        </w:rPr>
        <w:t xml:space="preserve">Giải thích transformation:</w:t>
      </w:r>
    </w:p>
    <w:p>
      <w:pPr>
        <w:pStyle w:val="SourceCode"/>
      </w:pPr>
      <w:r>
        <w:rPr>
          <w:rStyle w:val="VerbatimChar"/>
        </w:rPr>
        <w:t xml:space="preserve">"RSA/ECB/PKCS1Padding"</w:t>
      </w:r>
      <w:r>
        <w:br/>
      </w:r>
      <w:r>
        <w:rPr>
          <w:rStyle w:val="VerbatimChar"/>
        </w:rPr>
        <w:t xml:space="preserve">  │    │       │</w:t>
      </w:r>
      <w:r>
        <w:br/>
      </w:r>
      <w:r>
        <w:rPr>
          <w:rStyle w:val="VerbatimChar"/>
        </w:rPr>
        <w:t xml:space="preserve">  │    │       └── Padding: PKCS#1 v1.5 (thêm random bytes)</w:t>
      </w:r>
      <w:r>
        <w:br/>
      </w:r>
      <w:r>
        <w:rPr>
          <w:rStyle w:val="VerbatimChar"/>
        </w:rPr>
        <w:t xml:space="preserve">  │    └────────── Mode: ECB (không áp dụng cho RSA)</w:t>
      </w:r>
      <w:r>
        <w:br/>
      </w:r>
      <w:r>
        <w:rPr>
          <w:rStyle w:val="VerbatimChar"/>
        </w:rPr>
        <w:t xml:space="preserve">  └─────────────── Algorithm: RSA</w:t>
      </w:r>
    </w:p>
    <w:p>
      <w:pPr>
        <w:pStyle w:val="FirstParagraph"/>
      </w:pPr>
      <w:r>
        <w:rPr>
          <w:b/>
          <w:bCs/>
        </w:rPr>
        <w:t xml:space="preserve">Giới hạn kích thước dữ liệu:</w:t>
      </w:r>
    </w:p>
    <w:p>
      <w:pPr>
        <w:pStyle w:val="SourceCode"/>
      </w:pPr>
      <w:r>
        <w:rPr>
          <w:rStyle w:val="VerbatimChar"/>
        </w:rPr>
        <w:t xml:space="preserve">Max plaintext size = Key size (bytes) - Padding overhead</w:t>
      </w:r>
      <w:r>
        <w:br/>
      </w:r>
      <w:r>
        <w:rPr>
          <w:rStyle w:val="VerbatimChar"/>
        </w:rPr>
        <w:t xml:space="preserve">                   = 2048/8 - 11</w:t>
      </w:r>
      <w:r>
        <w:br/>
      </w:r>
      <w:r>
        <w:rPr>
          <w:rStyle w:val="VerbatimChar"/>
        </w:rPr>
        <w:t xml:space="preserve">                   = 256 - 11</w:t>
      </w:r>
      <w:r>
        <w:br/>
      </w:r>
      <w:r>
        <w:rPr>
          <w:rStyle w:val="VerbatimChar"/>
        </w:rPr>
        <w:t xml:space="preserve">                   = 245 bytes</w:t>
      </w:r>
    </w:p>
    <w:p>
      <w:pPr>
        <w:pStyle w:val="FirstParagraph"/>
      </w:pPr>
      <w:r>
        <w:rPr>
          <w:b/>
          <w:bCs/>
        </w:rPr>
        <w:t xml:space="preserve">Ví dụ sử dụng:</w:t>
      </w:r>
    </w:p>
    <w:p>
      <w:pPr>
        <w:pStyle w:val="SourceCode"/>
      </w:pP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Secret Data"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rsaEncrypt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encrypted.length = 256 bytes (cho RSA-2048)</w:t>
      </w:r>
    </w:p>
    <w:p>
      <w:r>
        <w:pict>
          <v:rect style="width:0;height:1.5pt" o:hralign="center" o:hrstd="t" o:hr="t"/>
        </w:pict>
      </w:r>
    </w:p>
    <w:bookmarkEnd w:id="34"/>
    <w:bookmarkStart w:id="35" w:name="hàm-rsadecrypt"/>
    <w:p>
      <w:pPr>
        <w:pStyle w:val="Heading4"/>
      </w:pPr>
      <w:r>
        <w:t xml:space="preserve">🔹 Hàm</w:t>
      </w:r>
      <w:r>
        <w:t xml:space="preserve"> </w:t>
      </w:r>
      <w:r>
        <w:rPr>
          <w:rStyle w:val="VerbatimChar"/>
        </w:rPr>
        <w:t xml:space="preserve">rsaDecrypt()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rsaDecrypt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PrivateKey</w:t>
      </w:r>
      <w:r>
        <w:rPr>
          <w:rStyle w:val="NormalTok"/>
        </w:rPr>
        <w:t xml:space="preserve"> privateKey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Cipher</w:t>
      </w:r>
      <w:r>
        <w:rPr>
          <w:rStyle w:val="NormalTok"/>
        </w:rPr>
        <w:t xml:space="preserve">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"RSA/ECB/PKCS1Padding"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DECRYPT_MODE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02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Giải mã dữ liệu bằng RSA private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 Ciphertext 256 bytes;</w:t>
            </w:r>
            <w:r>
              <w:t xml:space="preserve"> </w:t>
            </w:r>
            <w:r>
              <w:rPr>
                <w:rStyle w:val="VerbatimChar"/>
              </w:rPr>
              <w:t xml:space="preserve">privateKey</w:t>
            </w:r>
            <w:r>
              <w:t xml:space="preserve">: Khóa bí mật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byte[]</w:t>
            </w:r>
            <w:r>
              <w:t xml:space="preserve"> </w:t>
            </w:r>
            <w:r>
              <w:t xml:space="preserve">- Plaintext gốc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sử dụng:</w:t>
      </w:r>
    </w:p>
    <w:p>
      <w:pPr>
        <w:pStyle w:val="SourceCode"/>
      </w:pP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rsaDecrypt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privateKey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decrypted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original = "My Secret Data"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6" w:name="rsakeyutils.java---quản-lý-khóa-rsa"/>
    <w:p>
      <w:pPr>
        <w:pStyle w:val="Heading2"/>
      </w:pPr>
      <w:r>
        <w:t xml:space="preserve">5. RSAKeyUtils.java - QUẢN LÝ KHÓA RSA</w:t>
      </w:r>
    </w:p>
    <w:bookmarkStart w:id="38" w:name="thông-tin-file-3"/>
    <w:p>
      <w:pPr>
        <w:pStyle w:val="Heading3"/>
      </w:pPr>
      <w:r>
        <w:t xml:space="preserve">5.1 Thông Tin 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Đường dẫn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src/gymcard/Crypto/RSAKeyUtils.java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dòng</w:t>
            </w:r>
          </w:p>
        </w:tc>
        <w:tc>
          <w:tcPr/>
          <w:p>
            <w:pPr>
              <w:pStyle w:val="Compact"/>
            </w:pPr>
            <w:r>
              <w:t xml:space="preserve">40 dòng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gymcard.Crypto</w:t>
            </w:r>
          </w:p>
        </w:tc>
      </w:tr>
    </w:tbl>
    <w:bookmarkEnd w:id="38"/>
    <w:bookmarkStart w:id="39" w:name="mục-đích-1"/>
    <w:p>
      <w:pPr>
        <w:pStyle w:val="Heading3"/>
      </w:pPr>
      <w:r>
        <w:t xml:space="preserve">5.2 Mục Đích</w:t>
      </w:r>
    </w:p>
    <w:p>
      <w:pPr>
        <w:pStyle w:val="FirstParagraph"/>
      </w:pPr>
      <w:r>
        <w:t xml:space="preserve">Cung cấp các hàm tiện ích để:</w:t>
      </w:r>
      <w:r>
        <w:t xml:space="preserve"> </w:t>
      </w:r>
      <w:r>
        <w:t xml:space="preserve">- Export/Import RSA public key</w:t>
      </w:r>
      <w:r>
        <w:t xml:space="preserve"> </w:t>
      </w:r>
      <w:r>
        <w:t xml:space="preserve">- Xử lý modulus (thành phần chính của RSA key)</w:t>
      </w:r>
      <w:r>
        <w:t xml:space="preserve"> </w:t>
      </w:r>
      <w:r>
        <w:t xml:space="preserve">- Chuyển đổi giữa các format key</w:t>
      </w:r>
    </w:p>
    <w:bookmarkEnd w:id="39"/>
    <w:bookmarkStart w:id="40" w:name="cấu-trúc-rsa-public-key"/>
    <w:p>
      <w:pPr>
        <w:pStyle w:val="Heading3"/>
      </w:pPr>
      <w:r>
        <w:t xml:space="preserve">5.3 Cấu Trúc RSA Public Key</w:t>
      </w:r>
    </w:p>
    <w:p>
      <w:pPr>
        <w:pStyle w:val="SourceCode"/>
      </w:pPr>
      <w:r>
        <w:rPr>
          <w:rStyle w:val="VerbatimChar"/>
        </w:rPr>
        <w:t xml:space="preserve">RSA Public Key gồm 2 thành phần: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RSA Public Key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┌──────────────────────┐  │</w:t>
      </w:r>
      <w:r>
        <w:br/>
      </w:r>
      <w:r>
        <w:rPr>
          <w:rStyle w:val="VerbatimChar"/>
        </w:rPr>
        <w:t xml:space="preserve">│  │       Modulus (n)       │  │    Exponent (e)      │  │</w:t>
      </w:r>
      <w:r>
        <w:br/>
      </w:r>
      <w:r>
        <w:rPr>
          <w:rStyle w:val="VerbatimChar"/>
        </w:rPr>
        <w:t xml:space="preserve">│  │     (128 bytes cho      │  │   (thường = 65537)   │  │</w:t>
      </w:r>
      <w:r>
        <w:br/>
      </w:r>
      <w:r>
        <w:rPr>
          <w:rStyle w:val="VerbatimChar"/>
        </w:rPr>
        <w:t xml:space="preserve">│  │       RSA-1024)         │  │   = 0x10001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└─────────────────────────┘  └──────────────────────┘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Công thức mã hóa: ciphertext = plaintext^e mod n</w:t>
      </w:r>
    </w:p>
    <w:bookmarkEnd w:id="40"/>
    <w:bookmarkStart w:id="45" w:name="chi-tiết-từng-hàm-3"/>
    <w:p>
      <w:pPr>
        <w:pStyle w:val="Heading3"/>
      </w:pPr>
      <w:r>
        <w:t xml:space="preserve">5.4 Chi Tiết Từng Hàm</w:t>
      </w:r>
    </w:p>
    <w:p>
      <w:r>
        <w:pict>
          <v:rect style="width:0;height:1.5pt" o:hralign="center" o:hrstd="t" o:hr="t"/>
        </w:pict>
      </w:r>
    </w:p>
    <w:bookmarkStart w:id="41" w:name="hàm-exportmodulus"/>
    <w:p>
      <w:pPr>
        <w:pStyle w:val="Heading4"/>
      </w:pPr>
      <w:r>
        <w:t xml:space="preserve">🔹 Hàm</w:t>
      </w:r>
      <w:r>
        <w:t xml:space="preserve"> </w:t>
      </w:r>
      <w:r>
        <w:rPr>
          <w:rStyle w:val="VerbatimChar"/>
        </w:rPr>
        <w:t xml:space="preserve">exportModulus()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exportModulus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RSAPublicKey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getModulus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toByteArray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Trích xuất modulus từ RSA public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pubKey</w:t>
            </w:r>
            <w:r>
              <w:t xml:space="preserve">: RSA public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byte[]</w:t>
            </w:r>
            <w:r>
              <w:t xml:space="preserve"> </w:t>
            </w:r>
            <w:r>
              <w:t xml:space="preserve">- Modulus bytes (128 bytes cho RSA-1024)</w:t>
            </w:r>
          </w:p>
        </w:tc>
      </w:tr>
    </w:tbl>
    <w:p>
      <w:pPr>
        <w:pStyle w:val="BodyText"/>
      </w:pPr>
      <w:r>
        <w:rPr>
          <w:b/>
          <w:bCs/>
        </w:rPr>
        <w:t xml:space="preserve">Tại sao chỉ export modulus?</w:t>
      </w:r>
      <w:r>
        <w:t xml:space="preserve"> </w:t>
      </w:r>
      <w:r>
        <w:t xml:space="preserve">- Exponent (e) thường cố định = 65537</w:t>
      </w:r>
      <w:r>
        <w:t xml:space="preserve"> </w:t>
      </w:r>
      <w:r>
        <w:t xml:space="preserve">- Chỉ cần lưu modulus là đủ để reconstruct key</w:t>
      </w:r>
      <w:r>
        <w:t xml:space="preserve"> </w:t>
      </w:r>
      <w:r>
        <w:t xml:space="preserve">- Tiết kiệm không gian lưu trữ</w:t>
      </w:r>
    </w:p>
    <w:p>
      <w:pPr>
        <w:pStyle w:val="BodyText"/>
      </w:pPr>
      <w:r>
        <w:rPr>
          <w:b/>
          <w:bCs/>
        </w:rPr>
        <w:t xml:space="preserve">Ví dụ sử dụng:</w:t>
      </w:r>
    </w:p>
    <w:p>
      <w:pPr>
        <w:pStyle w:val="SourceCode"/>
      </w:pPr>
      <w:r>
        <w:rPr>
          <w:rStyle w:val="BuiltInTok"/>
        </w:rPr>
        <w:t xml:space="preserve">RSAPublicKey</w:t>
      </w:r>
      <w:r>
        <w:rPr>
          <w:rStyle w:val="NormalTok"/>
        </w:rPr>
        <w:t xml:space="preserve"> pubKey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RSAPublicKey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keyPair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getPublic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modulus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RSAKeyUtils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exportModulus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pubKey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Lưu modulus vào database</w:t>
      </w:r>
      <w:r>
        <w:br/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savePublicKey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modulus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1"/>
    <w:bookmarkStart w:id="42" w:name="hàm-importfrommodulus"/>
    <w:p>
      <w:pPr>
        <w:pStyle w:val="Heading4"/>
      </w:pPr>
      <w:r>
        <w:t xml:space="preserve">🔹 Hàm</w:t>
      </w:r>
      <w:r>
        <w:t xml:space="preserve"> </w:t>
      </w:r>
      <w:r>
        <w:rPr>
          <w:rStyle w:val="VerbatimChar"/>
        </w:rPr>
        <w:t xml:space="preserve">importFromModulus()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RSAPublicKey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importFromModulus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modulusBytes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BigInteger</w:t>
      </w:r>
      <w:r>
        <w:rPr>
          <w:rStyle w:val="NormalTok"/>
        </w:rPr>
        <w:t xml:space="preserve"> 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BigInteger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modulusBytes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BigInteger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BigInteger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65537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RSAPublicKeySpec</w:t>
      </w:r>
      <w:r>
        <w:rPr>
          <w:rStyle w:val="NormalTok"/>
        </w:rPr>
        <w:t xml:space="preserve">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RSAPublicKeySpec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KeyFactory</w:t>
      </w:r>
      <w:r>
        <w:rPr>
          <w:rStyle w:val="NormalTok"/>
        </w:rPr>
        <w:t xml:space="preserve"> kf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"RSA"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RSAPublicKey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generatePublic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Tạo RSA public key từ modulus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modulusBytes</w:t>
            </w:r>
            <w:r>
              <w:t xml:space="preserve">: Modulus đã lưu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RSAPublicKey</w:t>
            </w:r>
            <w:r>
              <w:t xml:space="preserve"> </w:t>
            </w:r>
            <w:r>
              <w:t xml:space="preserve">- Key có thể dùng để verify/encrypt</w:t>
            </w:r>
          </w:p>
        </w:tc>
      </w:tr>
    </w:tbl>
    <w:p>
      <w:pPr>
        <w:pStyle w:val="BodyText"/>
      </w:pPr>
      <w:r>
        <w:rPr>
          <w:b/>
          <w:bCs/>
        </w:rPr>
        <w:t xml:space="preserve">Chi tiết hoạt động:</w:t>
      </w:r>
    </w:p>
    <w:p>
      <w:pPr>
        <w:pStyle w:val="SourceCode"/>
      </w:pPr>
      <w:r>
        <w:rPr>
          <w:rStyle w:val="VerbatimChar"/>
        </w:rPr>
        <w:t xml:space="preserve">modulusBytes (từ DB/thẻ)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┌───────────────────────┐</w:t>
      </w:r>
      <w:r>
        <w:br/>
      </w:r>
      <w:r>
        <w:rPr>
          <w:rStyle w:val="VerbatimChar"/>
        </w:rPr>
        <w:t xml:space="preserve">│ BigInteger(1, bytes)  │  ← Số 1 = positive number</w:t>
      </w:r>
      <w:r>
        <w:br/>
      </w:r>
      <w:r>
        <w:rPr>
          <w:rStyle w:val="VerbatimChar"/>
        </w:rPr>
        <w:t xml:space="preserve">└───────────────────────┘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┌───────────────────────┐</w:t>
      </w:r>
      <w:r>
        <w:br/>
      </w:r>
      <w:r>
        <w:rPr>
          <w:rStyle w:val="VerbatimChar"/>
        </w:rPr>
        <w:t xml:space="preserve">│ RSAPublicKeySpec      │  ← Kết hợp modulus + exponent</w:t>
      </w:r>
      <w:r>
        <w:br/>
      </w:r>
      <w:r>
        <w:rPr>
          <w:rStyle w:val="VerbatimChar"/>
        </w:rPr>
        <w:t xml:space="preserve">│ (modulus, 65537)      │</w:t>
      </w:r>
      <w:r>
        <w:br/>
      </w:r>
      <w:r>
        <w:rPr>
          <w:rStyle w:val="VerbatimChar"/>
        </w:rPr>
        <w:t xml:space="preserve">└───────────────────────┘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┌───────────────────────┐</w:t>
      </w:r>
      <w:r>
        <w:br/>
      </w:r>
      <w:r>
        <w:rPr>
          <w:rStyle w:val="VerbatimChar"/>
        </w:rPr>
        <w:t xml:space="preserve">│ KeyFactory.getInstance│</w:t>
      </w:r>
      <w:r>
        <w:br/>
      </w:r>
      <w:r>
        <w:rPr>
          <w:rStyle w:val="VerbatimChar"/>
        </w:rPr>
        <w:t xml:space="preserve">│ ("RSA")               │</w:t>
      </w:r>
      <w:r>
        <w:br/>
      </w:r>
      <w:r>
        <w:rPr>
          <w:rStyle w:val="VerbatimChar"/>
        </w:rPr>
        <w:t xml:space="preserve">└───────────────────────┘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RSAPublicKey</w:t>
      </w:r>
    </w:p>
    <w:p>
      <w:pPr>
        <w:pStyle w:val="FirstParagraph"/>
      </w:pPr>
      <w:r>
        <w:rPr>
          <w:b/>
          <w:bCs/>
        </w:rPr>
        <w:t xml:space="preserve">Biến quan trọng: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BigInteger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Modulus dạng số nguyên lớn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BigInteger</w:t>
            </w:r>
          </w:p>
        </w:tc>
        <w:tc>
          <w:tcPr/>
          <w:p>
            <w:pPr>
              <w:pStyle w:val="Compact"/>
            </w:pPr>
            <w:r>
              <w:t xml:space="preserve">65537</w:t>
            </w:r>
          </w:p>
        </w:tc>
        <w:tc>
          <w:tcPr/>
          <w:p>
            <w:pPr>
              <w:pStyle w:val="Compact"/>
            </w:pPr>
            <w:r>
              <w:t xml:space="preserve">Public exponent chuẩn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RSAPublicKeySpec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Specification cho public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KeyFactory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Factory tạo key từ spec</w:t>
            </w:r>
          </w:p>
        </w:tc>
      </w:tr>
    </w:tbl>
    <w:p>
      <w:pPr>
        <w:pStyle w:val="BodyText"/>
      </w:pPr>
      <w:r>
        <w:rPr>
          <w:b/>
          <w:bCs/>
        </w:rPr>
        <w:t xml:space="preserve">Tại sao exponent = 65537?</w:t>
      </w:r>
      <w:r>
        <w:t xml:space="preserve"> </w:t>
      </w:r>
      <w:r>
        <w:t xml:space="preserve">- Là số nguyên tố Fermat: 2^16 + 1</w:t>
      </w:r>
      <w:r>
        <w:t xml:space="preserve"> </w:t>
      </w:r>
      <w:r>
        <w:t xml:space="preserve">- Có ít bit 1 → tính toán nhanh</w:t>
      </w:r>
      <w:r>
        <w:t xml:space="preserve"> </w:t>
      </w:r>
      <w:r>
        <w:t xml:space="preserve">- Được chọn làm chuẩn công nghiệp</w:t>
      </w:r>
    </w:p>
    <w:p>
      <w:r>
        <w:pict>
          <v:rect style="width:0;height:1.5pt" o:hralign="center" o:hrstd="t" o:hr="t"/>
        </w:pict>
      </w:r>
    </w:p>
    <w:bookmarkEnd w:id="42"/>
    <w:bookmarkStart w:id="43" w:name="hàm-encodersapublickey"/>
    <w:p>
      <w:pPr>
        <w:pStyle w:val="Heading4"/>
      </w:pPr>
      <w:r>
        <w:t xml:space="preserve">🔹 Hàm</w:t>
      </w:r>
      <w:r>
        <w:t xml:space="preserve"> </w:t>
      </w:r>
      <w:r>
        <w:rPr>
          <w:rStyle w:val="VerbatimChar"/>
        </w:rPr>
        <w:t xml:space="preserve">encodeRSAPublicKey()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encodeRSAPublicKey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RSAPublicKey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Encode full public key theo chuẩn X.509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pubKey</w:t>
            </w:r>
            <w:r>
              <w:t xml:space="preserve">: RSA public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byte[]</w:t>
            </w:r>
            <w:r>
              <w:t xml:space="preserve"> </w:t>
            </w:r>
            <w:r>
              <w:t xml:space="preserve">- X.509 encoded key</w:t>
            </w:r>
          </w:p>
        </w:tc>
      </w:tr>
    </w:tbl>
    <w:p>
      <w:pPr>
        <w:pStyle w:val="BodyText"/>
      </w:pPr>
      <w:r>
        <w:rPr>
          <w:b/>
          <w:bCs/>
        </w:rPr>
        <w:t xml:space="preserve">So sánh với exportModulus():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exportModulus()</w:t>
            </w:r>
          </w:p>
        </w:tc>
        <w:tc>
          <w:tcPr/>
          <w:p>
            <w:pPr>
              <w:pStyle w:val="Compact"/>
            </w:pPr>
            <w:r>
              <w:t xml:space="preserve">encodeRSAPublicKey()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Kích thước</w:t>
            </w:r>
          </w:p>
        </w:tc>
        <w:tc>
          <w:tcPr/>
          <w:p>
            <w:pPr>
              <w:pStyle w:val="Compact"/>
            </w:pPr>
            <w:r>
              <w:t xml:space="preserve">~128 bytes (RSA-1024)</w:t>
            </w:r>
          </w:p>
        </w:tc>
        <w:tc>
          <w:tcPr/>
          <w:p>
            <w:pPr>
              <w:pStyle w:val="Compact"/>
            </w:pPr>
            <w:r>
              <w:t xml:space="preserve">~162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Chứa gì</w:t>
            </w:r>
          </w:p>
        </w:tc>
        <w:tc>
          <w:tcPr/>
          <w:p>
            <w:pPr>
              <w:pStyle w:val="Compact"/>
            </w:pPr>
            <w:r>
              <w:t xml:space="preserve">Chỉ modulus</w:t>
            </w:r>
          </w:p>
        </w:tc>
        <w:tc>
          <w:tcPr/>
          <w:p>
            <w:pPr>
              <w:pStyle w:val="Compact"/>
            </w:pPr>
            <w:r>
              <w:t xml:space="preserve">Modulus + Exponent +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Raw bytes</w:t>
            </w:r>
          </w:p>
        </w:tc>
        <w:tc>
          <w:tcPr/>
          <w:p>
            <w:pPr>
              <w:pStyle w:val="Compact"/>
            </w:pPr>
            <w:r>
              <w:t xml:space="preserve">X.509/DER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Dùng khi</w:t>
            </w:r>
          </w:p>
        </w:tc>
        <w:tc>
          <w:tcPr/>
          <w:p>
            <w:pPr>
              <w:pStyle w:val="Compact"/>
            </w:pPr>
            <w:r>
              <w:t xml:space="preserve">Lưu DB, gửi qua network</w:t>
            </w:r>
          </w:p>
        </w:tc>
        <w:tc>
          <w:tcPr/>
          <w:p>
            <w:pPr>
              <w:pStyle w:val="Compact"/>
            </w:pPr>
            <w:r>
              <w:t xml:space="preserve">Trao đổi chuẩn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hàm-decodersapublickey"/>
    <w:p>
      <w:pPr>
        <w:pStyle w:val="Heading4"/>
      </w:pPr>
      <w:r>
        <w:t xml:space="preserve">🔹 Hàm</w:t>
      </w:r>
      <w:r>
        <w:t xml:space="preserve"> </w:t>
      </w:r>
      <w:r>
        <w:rPr>
          <w:rStyle w:val="VerbatimChar"/>
        </w:rPr>
        <w:t xml:space="preserve">decodeRSAPublicKey()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RSAPublicKey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decodeRSAPublicKey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x509Bytes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X509EncodedKeySpec</w:t>
      </w:r>
      <w:r>
        <w:rPr>
          <w:rStyle w:val="NormalTok"/>
        </w:rPr>
        <w:t xml:space="preserve">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X509EncodedKeySpec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x509Bytes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KeyFactory</w:t>
      </w:r>
      <w:r>
        <w:rPr>
          <w:rStyle w:val="NormalTok"/>
        </w:rPr>
        <w:t xml:space="preserve"> kf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"RSA"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RSAPublicKey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generatePublic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Decode X.509 bytes thành RSA public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x509Bytes</w:t>
            </w:r>
            <w:r>
              <w:t xml:space="preserve">: Bytes đã encode bằng encodeRSAPublicKey()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RSAPublicKey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2" w:name="appkeystore.java---lưu-trữ-khóa-ứng-dụng"/>
    <w:p>
      <w:pPr>
        <w:pStyle w:val="Heading2"/>
      </w:pPr>
      <w:r>
        <w:t xml:space="preserve">6. AppKeyStore.java - LƯU TRỮ KHÓA ỨNG DỤNG</w:t>
      </w:r>
    </w:p>
    <w:bookmarkStart w:id="47" w:name="thông-tin-file-4"/>
    <w:p>
      <w:pPr>
        <w:pStyle w:val="Heading3"/>
      </w:pPr>
      <w:r>
        <w:t xml:space="preserve">6.1 Thông Tin 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Đường dẫn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src/gymcard/Crypto/AppKeyStore.java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dòng</w:t>
            </w:r>
          </w:p>
        </w:tc>
        <w:tc>
          <w:tcPr/>
          <w:p>
            <w:pPr>
              <w:pStyle w:val="Compact"/>
            </w:pPr>
            <w:r>
              <w:t xml:space="preserve">38 dòng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gymcard.Crypto</w:t>
            </w:r>
          </w:p>
        </w:tc>
      </w:tr>
    </w:tbl>
    <w:bookmarkEnd w:id="47"/>
    <w:bookmarkStart w:id="48" w:name="hằng-số"/>
    <w:p>
      <w:pPr>
        <w:pStyle w:val="Heading3"/>
      </w:pPr>
      <w:r>
        <w:t xml:space="preserve">6.2 Hằng Số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"app_rsa.key"</w:t>
      </w:r>
      <w:r>
        <w:rPr>
          <w:rStyle w:val="OperatorTok"/>
        </w:rPr>
        <w:t xml:space="preserve">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Hằng số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"app_rsa.key"</w:t>
            </w:r>
          </w:p>
        </w:tc>
        <w:tc>
          <w:tcPr/>
          <w:p>
            <w:pPr>
              <w:pStyle w:val="Compact"/>
            </w:pPr>
            <w:r>
              <w:t xml:space="preserve">Tên file lưu keypair</w:t>
            </w:r>
          </w:p>
        </w:tc>
      </w:tr>
    </w:tbl>
    <w:bookmarkEnd w:id="48"/>
    <w:bookmarkStart w:id="49" w:name="chi-tiết-hàm-loadorcreateappkeypair"/>
    <w:p>
      <w:pPr>
        <w:pStyle w:val="Heading3"/>
      </w:pPr>
      <w:r>
        <w:t xml:space="preserve">6.3 Chi Tiết Hàm</w:t>
      </w:r>
      <w:r>
        <w:t xml:space="preserve"> </w:t>
      </w:r>
      <w:r>
        <w:rPr>
          <w:rStyle w:val="VerbatimChar"/>
        </w:rPr>
        <w:t xml:space="preserve">loadOrCreateAppKeyPair()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KeyPair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loadOrCreateAppKeyPair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KEY_FILE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existing keypair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KEY_FILE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|"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pubBytes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privBytes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KeyFactory</w:t>
      </w:r>
      <w:r>
        <w:rPr>
          <w:rStyle w:val="NormalTok"/>
        </w:rPr>
        <w:t xml:space="preserve"> kf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"RSA"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PublicKey</w:t>
      </w:r>
      <w:r>
        <w:rPr>
          <w:rStyle w:val="NormalTok"/>
        </w:rPr>
        <w:t xml:space="preserve"> pub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generatePublic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X509EncodedKeySpec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pubBytes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PrivateKey</w:t>
      </w:r>
      <w:r>
        <w:rPr>
          <w:rStyle w:val="NormalTok"/>
        </w:rPr>
        <w:t xml:space="preserve"> priv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generatePrivate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PKCS8EncodedKeySpec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privBytes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new keypair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KeyPairGenerator</w:t>
      </w:r>
      <w:r>
        <w:rPr>
          <w:rStyle w:val="NormalTok"/>
        </w:rPr>
        <w:t xml:space="preserve"> kpg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KeyPairGenerator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"RSA"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kpg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KeyPair</w:t>
      </w:r>
      <w:r>
        <w:rPr>
          <w:rStyle w:val="NormalTok"/>
        </w:rPr>
        <w:t xml:space="preserve"> kp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generateKeyPair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 to file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pubB64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getPublic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getEncoded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privB64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getPrivate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getEncoded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pubB64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privB64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KEY_FILE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"UTF-8"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Load keypair từ file hoặc tạo mới nếu chưa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t xml:space="preserve">Không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KeyPair</w:t>
            </w:r>
            <w:r>
              <w:t xml:space="preserve"> </w:t>
            </w:r>
            <w:r>
              <w:t xml:space="preserve">- Cặp khóa RSA của ứng dụng</w:t>
            </w:r>
          </w:p>
        </w:tc>
      </w:tr>
    </w:tbl>
    <w:bookmarkEnd w:id="49"/>
    <w:bookmarkStart w:id="50" w:name="luồng-hoạt-động"/>
    <w:p>
      <w:pPr>
        <w:pStyle w:val="Heading3"/>
      </w:pPr>
      <w:r>
        <w:t xml:space="preserve">6.4 Luồng Hoạt Động</w:t>
      </w:r>
    </w:p>
    <w:p>
      <w:pPr>
        <w:pStyle w:val="SourceCode"/>
      </w:pPr>
      <w:r>
        <w:rPr>
          <w:rStyle w:val="VerbatimChar"/>
        </w:rPr>
        <w:t xml:space="preserve">loadOrCreateAppKeyPair()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File app_rsa.key   │</w:t>
      </w:r>
      <w:r>
        <w:br/>
      </w:r>
      <w:r>
        <w:rPr>
          <w:rStyle w:val="VerbatimChar"/>
        </w:rPr>
        <w:t xml:space="preserve">│     tồn tại?       │</w:t>
      </w:r>
      <w:r>
        <w:br/>
      </w:r>
      <w:r>
        <w:rPr>
          <w:rStyle w:val="VerbatimChar"/>
        </w:rPr>
        <w:t xml:space="preserve">└─────────┬──────────┘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┌─────┴─────┐</w:t>
      </w:r>
      <w:r>
        <w:br/>
      </w:r>
      <w:r>
        <w:rPr>
          <w:rStyle w:val="VerbatimChar"/>
        </w:rPr>
        <w:t xml:space="preserve">    │           │</w:t>
      </w:r>
      <w:r>
        <w:br/>
      </w:r>
      <w:r>
        <w:rPr>
          <w:rStyle w:val="VerbatimChar"/>
        </w:rPr>
        <w:t xml:space="preserve">   YES          NO</w:t>
      </w:r>
      <w:r>
        <w:br/>
      </w:r>
      <w:r>
        <w:rPr>
          <w:rStyle w:val="VerbatimChar"/>
        </w:rPr>
        <w:t xml:space="preserve">    │           │</w:t>
      </w:r>
      <w:r>
        <w:br/>
      </w:r>
      <w:r>
        <w:rPr>
          <w:rStyle w:val="VerbatimChar"/>
        </w:rPr>
        <w:t xml:space="preserve">    ▼           ▼</w:t>
      </w:r>
      <w:r>
        <w:br/>
      </w:r>
      <w:r>
        <w:rPr>
          <w:rStyle w:val="VerbatimChar"/>
        </w:rPr>
        <w:t xml:space="preserve">┌─────────┐  ┌─────────────────┐</w:t>
      </w:r>
      <w:r>
        <w:br/>
      </w:r>
      <w:r>
        <w:rPr>
          <w:rStyle w:val="VerbatimChar"/>
        </w:rPr>
        <w:t xml:space="preserve">│ Đọc file│  │ Sinh keypair mới│</w:t>
      </w:r>
      <w:r>
        <w:br/>
      </w:r>
      <w:r>
        <w:rPr>
          <w:rStyle w:val="VerbatimChar"/>
        </w:rPr>
        <w:t xml:space="preserve">│ → Parse │  │ RSA-2048        │</w:t>
      </w:r>
      <w:r>
        <w:br/>
      </w:r>
      <w:r>
        <w:rPr>
          <w:rStyle w:val="VerbatimChar"/>
        </w:rPr>
        <w:t xml:space="preserve">│ → Decode│  │ → Encode Base64 │</w:t>
      </w:r>
      <w:r>
        <w:br/>
      </w:r>
      <w:r>
        <w:rPr>
          <w:rStyle w:val="VerbatimChar"/>
        </w:rPr>
        <w:t xml:space="preserve">└─────────┘  │ → Ghi file      │</w:t>
      </w:r>
      <w:r>
        <w:br/>
      </w:r>
      <w:r>
        <w:rPr>
          <w:rStyle w:val="VerbatimChar"/>
        </w:rPr>
        <w:t xml:space="preserve">    │        └─────────────────┘</w:t>
      </w:r>
      <w:r>
        <w:br/>
      </w:r>
      <w:r>
        <w:rPr>
          <w:rStyle w:val="VerbatimChar"/>
        </w:rPr>
        <w:t xml:space="preserve">    │                │</w:t>
      </w:r>
      <w:r>
        <w:br/>
      </w:r>
      <w:r>
        <w:rPr>
          <w:rStyle w:val="VerbatimChar"/>
        </w:rPr>
        <w:t xml:space="preserve">    └────────┬───────┘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Return KeyPair</w:t>
      </w:r>
    </w:p>
    <w:bookmarkEnd w:id="50"/>
    <w:bookmarkStart w:id="51" w:name="format-file-lưu-trữ"/>
    <w:p>
      <w:pPr>
        <w:pStyle w:val="Heading3"/>
      </w:pPr>
      <w:r>
        <w:t xml:space="preserve">6.5 Format File Lưu Trữ</w:t>
      </w:r>
    </w:p>
    <w:p>
      <w:pPr>
        <w:pStyle w:val="SourceCode"/>
      </w:pPr>
      <w:r>
        <w:rPr>
          <w:rStyle w:val="VerbatimChar"/>
        </w:rPr>
        <w:t xml:space="preserve">app_rsa.key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[Base64 của Public Key (X.509)]|[Base64 của Private Key (PKCS8)]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Ví dụ:</w:t>
      </w:r>
      <w:r>
        <w:br/>
      </w:r>
      <w:r>
        <w:rPr>
          <w:rStyle w:val="VerbatimChar"/>
        </w:rPr>
        <w:t xml:space="preserve">MIIBIjANBgkqhkiG9w0BAQEFAAOCAQ8AMIIBCgKCAQEA...|MIIEvgIBADANBgkqhk...</w:t>
      </w:r>
    </w:p>
    <w:p>
      <w:pPr>
        <w:pStyle w:val="FirstParagraph"/>
      </w:pPr>
      <w:r>
        <w:rPr>
          <w:b/>
          <w:bCs/>
        </w:rPr>
        <w:t xml:space="preserve">Biến quan trọng: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X509EncodedKeySpec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Format chuẩn cho public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PKCS8EncodedKeySpec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Format chuẩn cho private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parts[0]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Base64 của public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parts[1]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Base64 của private key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so-sánh-các-thuật-toán"/>
    <w:p>
      <w:pPr>
        <w:pStyle w:val="Heading2"/>
      </w:pPr>
      <w:r>
        <w:t xml:space="preserve">7. SO SÁNH CÁC THUẬT TOÁN</w:t>
      </w:r>
    </w:p>
    <w:bookmarkStart w:id="53" w:name="bảng-so-sánh-aes"/>
    <w:p>
      <w:pPr>
        <w:pStyle w:val="Heading3"/>
      </w:pPr>
      <w:r>
        <w:t xml:space="preserve">7.1 Bảng So Sánh AES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AES-ECB (AESUtils)</w:t>
            </w:r>
          </w:p>
        </w:tc>
        <w:tc>
          <w:tcPr/>
          <w:p>
            <w:pPr>
              <w:pStyle w:val="Compact"/>
            </w:pPr>
            <w:r>
              <w:t xml:space="preserve">AES-CBC (CryptoUtils)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Không cần</w:t>
            </w:r>
          </w:p>
        </w:tc>
        <w:tc>
          <w:tcPr/>
          <w:p>
            <w:pPr>
              <w:pStyle w:val="Compact"/>
            </w:pPr>
            <w:r>
              <w:t xml:space="preserve">Bắt buộc (16 bytes)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Bảo mật</w:t>
            </w:r>
          </w:p>
        </w:tc>
        <w:tc>
          <w:tcPr/>
          <w:p>
            <w:pPr>
              <w:pStyle w:val="Compact"/>
            </w:pPr>
            <w:r>
              <w:t xml:space="preserve">Thấp hơn</w:t>
            </w:r>
          </w:p>
        </w:tc>
        <w:tc>
          <w:tcPr/>
          <w:p>
            <w:pPr>
              <w:pStyle w:val="Compact"/>
            </w:pPr>
            <w:r>
              <w:t xml:space="preserve">Cao hơn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Tốc độ</w:t>
            </w:r>
          </w:p>
        </w:tc>
        <w:tc>
          <w:tcPr/>
          <w:p>
            <w:pPr>
              <w:pStyle w:val="Compact"/>
            </w:pPr>
            <w:r>
              <w:t xml:space="preserve">Nhanh hơn</w:t>
            </w:r>
          </w:p>
        </w:tc>
        <w:tc>
          <w:tcPr/>
          <w:p>
            <w:pPr>
              <w:pStyle w:val="Compact"/>
            </w:pPr>
            <w:r>
              <w:t xml:space="preserve">Chậm hơn một chút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Pattern leak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Parallel</w:t>
            </w:r>
          </w:p>
        </w:tc>
        <w:tc>
          <w:tcPr/>
          <w:p>
            <w:pPr>
              <w:pStyle w:val="Compact"/>
            </w:pPr>
            <w:r>
              <w:t xml:space="preserve">Có thể</w:t>
            </w:r>
          </w:p>
        </w:tc>
        <w:tc>
          <w:tcPr/>
          <w:p>
            <w:pPr>
              <w:pStyle w:val="Compact"/>
            </w:pPr>
            <w:r>
              <w:t xml:space="preserve">Không thể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Dữ liệu random, nhỏ</w:t>
            </w:r>
          </w:p>
        </w:tc>
        <w:tc>
          <w:tcPr/>
          <w:p>
            <w:pPr>
              <w:pStyle w:val="Compact"/>
            </w:pPr>
            <w:r>
              <w:t xml:space="preserve">Dữ liệu có pattern</w:t>
            </w:r>
          </w:p>
        </w:tc>
      </w:tr>
    </w:tbl>
    <w:bookmarkEnd w:id="53"/>
    <w:bookmarkStart w:id="54" w:name="bảng-so-sánh-rsa-vs-aes"/>
    <w:p>
      <w:pPr>
        <w:pStyle w:val="Heading3"/>
      </w:pPr>
      <w:r>
        <w:t xml:space="preserve">7.2 Bảng So Sánh RSA vs AES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RSA</w:t>
            </w:r>
          </w:p>
        </w:tc>
        <w:tc>
          <w:tcPr/>
          <w:p>
            <w:pPr>
              <w:pStyle w:val="Compact"/>
            </w:pPr>
            <w:r>
              <w:t xml:space="preserve">AES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Bất đối xứng</w:t>
            </w:r>
          </w:p>
        </w:tc>
        <w:tc>
          <w:tcPr/>
          <w:p>
            <w:pPr>
              <w:pStyle w:val="Compact"/>
            </w:pPr>
            <w:r>
              <w:t xml:space="preserve">Đối xứng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Cặp public/private</w:t>
            </w:r>
          </w:p>
        </w:tc>
        <w:tc>
          <w:tcPr/>
          <w:p>
            <w:pPr>
              <w:pStyle w:val="Compact"/>
            </w:pPr>
            <w:r>
              <w:t xml:space="preserve">Một key duy nhất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Tốc độ</w:t>
            </w:r>
          </w:p>
        </w:tc>
        <w:tc>
          <w:tcPr/>
          <w:p>
            <w:pPr>
              <w:pStyle w:val="Compact"/>
            </w:pPr>
            <w:r>
              <w:t xml:space="preserve">Chậm</w:t>
            </w:r>
          </w:p>
        </w:tc>
        <w:tc>
          <w:tcPr/>
          <w:p>
            <w:pPr>
              <w:pStyle w:val="Compact"/>
            </w:pPr>
            <w:r>
              <w:t xml:space="preserve">Nhanh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Kích thước dữ liệu</w:t>
            </w:r>
          </w:p>
        </w:tc>
        <w:tc>
          <w:tcPr/>
          <w:p>
            <w:pPr>
              <w:pStyle w:val="Compact"/>
            </w:pPr>
            <w:r>
              <w:t xml:space="preserve">Giới hạn (~245 bytes)</w:t>
            </w:r>
          </w:p>
        </w:tc>
        <w:tc>
          <w:tcPr/>
          <w:p>
            <w:pPr>
              <w:pStyle w:val="Compact"/>
            </w:pPr>
            <w:r>
              <w:t xml:space="preserve">Không giới hạn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Key exchange, Signature</w:t>
            </w:r>
          </w:p>
        </w:tc>
        <w:tc>
          <w:tcPr/>
          <w:p>
            <w:pPr>
              <w:pStyle w:val="Compact"/>
            </w:pPr>
            <w:r>
              <w:t xml:space="preserve">Bulk encryption</w:t>
            </w:r>
          </w:p>
        </w:tc>
      </w:tr>
    </w:tbl>
    <w:bookmarkEnd w:id="54"/>
    <w:bookmarkStart w:id="55" w:name="hybrid-encryption-dùng-trong-dự-án"/>
    <w:p>
      <w:pPr>
        <w:pStyle w:val="Heading3"/>
      </w:pPr>
      <w:r>
        <w:t xml:space="preserve">7.3 Hybrid Encryption (Dùng trong dự án)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HYBRID ENCRYPTION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Dữ liệu lớn                    Khóa AES                        │</w:t>
      </w:r>
      <w:r>
        <w:br/>
      </w:r>
      <w:r>
        <w:rPr>
          <w:rStyle w:val="VerbatimChar"/>
        </w:rPr>
        <w:t xml:space="preserve">│       │                             │                            │</w:t>
      </w:r>
      <w:r>
        <w:br/>
      </w:r>
      <w:r>
        <w:rPr>
          <w:rStyle w:val="VerbatimChar"/>
        </w:rPr>
        <w:t xml:space="preserve">│       ▼                             ▼                            │</w:t>
      </w:r>
      <w:r>
        <w:br/>
      </w:r>
      <w:r>
        <w:rPr>
          <w:rStyle w:val="VerbatimChar"/>
        </w:rPr>
        <w:t xml:space="preserve">│  ┌─────────┐                   ┌─────────┐                      │</w:t>
      </w:r>
      <w:r>
        <w:br/>
      </w:r>
      <w:r>
        <w:rPr>
          <w:rStyle w:val="VerbatimChar"/>
        </w:rPr>
        <w:t xml:space="preserve">│  │ AES-128 │ ◀───── Key ───── │ RSA     │                      │</w:t>
      </w:r>
      <w:r>
        <w:br/>
      </w:r>
      <w:r>
        <w:rPr>
          <w:rStyle w:val="VerbatimChar"/>
        </w:rPr>
        <w:t xml:space="preserve">│  │ Encrypt │                   │ Encrypt │                      │</w:t>
      </w:r>
      <w:r>
        <w:br/>
      </w:r>
      <w:r>
        <w:rPr>
          <w:rStyle w:val="VerbatimChar"/>
        </w:rPr>
        <w:t xml:space="preserve">│  └─────────┘                   │ Key     │                      │</w:t>
      </w:r>
      <w:r>
        <w:br/>
      </w:r>
      <w:r>
        <w:rPr>
          <w:rStyle w:val="VerbatimChar"/>
        </w:rPr>
        <w:t xml:space="preserve">│       │                        └─────────┘                      │</w:t>
      </w:r>
      <w:r>
        <w:br/>
      </w:r>
      <w:r>
        <w:rPr>
          <w:rStyle w:val="VerbatimChar"/>
        </w:rPr>
        <w:t xml:space="preserve">│       ▼                             │                            │</w:t>
      </w:r>
      <w:r>
        <w:br/>
      </w:r>
      <w:r>
        <w:rPr>
          <w:rStyle w:val="VerbatimChar"/>
        </w:rPr>
        <w:t xml:space="preserve">│  Ciphertext                    Encrypted Key                    │</w:t>
      </w:r>
      <w:r>
        <w:br/>
      </w:r>
      <w:r>
        <w:rPr>
          <w:rStyle w:val="VerbatimChar"/>
        </w:rPr>
        <w:t xml:space="preserve">│  (nhanh, lớn)                  (chậm, nhỏ)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ứng-dụng-trong-dự-án"/>
    <w:p>
      <w:pPr>
        <w:pStyle w:val="Heading2"/>
      </w:pPr>
      <w:r>
        <w:t xml:space="preserve">8. ỨNG DỤNG TRONG DỰ ÁN</w:t>
      </w:r>
    </w:p>
    <w:bookmarkStart w:id="57" w:name="luồng-mã-hóa-dữ-liệu-cá-nhân"/>
    <w:p>
      <w:pPr>
        <w:pStyle w:val="Heading3"/>
      </w:pPr>
      <w:r>
        <w:t xml:space="preserve">8.1 Luồng Mã Hóa Dữ Liệu Cá Nhân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KHI ĐĂNG KÝ THẺ MỚI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1. Admin nhập PIN "123456"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│</w:t>
      </w:r>
      <w:r>
        <w:br/>
      </w:r>
      <w:r>
        <w:rPr>
          <w:rStyle w:val="VerbatimChar"/>
        </w:rPr>
        <w:t xml:space="preserve">│  2. Applet sinh Master Key (AES-128) = AESUtils.generateAESKey()│</w:t>
      </w:r>
      <w:r>
        <w:br/>
      </w:r>
      <w:r>
        <w:rPr>
          <w:rStyle w:val="VerbatimChar"/>
        </w:rPr>
        <w:t xml:space="preserve">│         │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│</w:t>
      </w:r>
      <w:r>
        <w:br/>
      </w:r>
      <w:r>
        <w:rPr>
          <w:rStyle w:val="VerbatimChar"/>
        </w:rPr>
        <w:t xml:space="preserve">│  3. Mã hóa Master Key bằng PIN-derived key                      │</w:t>
      </w:r>
      <w:r>
        <w:br/>
      </w:r>
      <w:r>
        <w:rPr>
          <w:rStyle w:val="VerbatimChar"/>
        </w:rPr>
        <w:t xml:space="preserve">│     encryptedMK = AES(MK, deriveFromPIN("123456"))              │</w:t>
      </w:r>
      <w:r>
        <w:br/>
      </w:r>
      <w:r>
        <w:rPr>
          <w:rStyle w:val="VerbatimChar"/>
        </w:rPr>
        <w:t xml:space="preserve">│         │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│</w:t>
      </w:r>
      <w:r>
        <w:br/>
      </w:r>
      <w:r>
        <w:rPr>
          <w:rStyle w:val="VerbatimChar"/>
        </w:rPr>
        <w:t xml:space="preserve">│  4. Lưu encryptedMK vào thẻ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KHI LƯU THÔNG TIN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1. Giải mã Master Key bằng PIN                                 │</w:t>
      </w:r>
      <w:r>
        <w:br/>
      </w:r>
      <w:r>
        <w:rPr>
          <w:rStyle w:val="VerbatimChar"/>
        </w:rPr>
        <w:t xml:space="preserve">│     MK = AES_decrypt(encryptedMK, deriveFromPIN(pin))           │</w:t>
      </w:r>
      <w:r>
        <w:br/>
      </w:r>
      <w:r>
        <w:rPr>
          <w:rStyle w:val="VerbatimChar"/>
        </w:rPr>
        <w:t xml:space="preserve">│         │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│</w:t>
      </w:r>
      <w:r>
        <w:br/>
      </w:r>
      <w:r>
        <w:rPr>
          <w:rStyle w:val="VerbatimChar"/>
        </w:rPr>
        <w:t xml:space="preserve">│  2. Mã hóa dữ liệu cá nhân                                      │</w:t>
      </w:r>
      <w:r>
        <w:br/>
      </w:r>
      <w:r>
        <w:rPr>
          <w:rStyle w:val="VerbatimChar"/>
        </w:rPr>
        <w:t xml:space="preserve">│     encName = AES(name, MK)                                     │</w:t>
      </w:r>
      <w:r>
        <w:br/>
      </w:r>
      <w:r>
        <w:rPr>
          <w:rStyle w:val="VerbatimChar"/>
        </w:rPr>
        <w:t xml:space="preserve">│     encDOB = AES(birthDate, MK)                                 │</w:t>
      </w:r>
      <w:r>
        <w:br/>
      </w:r>
      <w:r>
        <w:rPr>
          <w:rStyle w:val="VerbatimChar"/>
        </w:rPr>
        <w:t xml:space="preserve">│     encPhone = AES(phone, MK)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│</w:t>
      </w:r>
      <w:r>
        <w:br/>
      </w:r>
      <w:r>
        <w:rPr>
          <w:rStyle w:val="VerbatimChar"/>
        </w:rPr>
        <w:t xml:space="preserve">│  3. Lưu encrypted data vào thẻ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57"/>
    <w:bookmarkStart w:id="58" w:name="luồng-xác-thực-rsa-chống-clone-thẻ"/>
    <w:p>
      <w:pPr>
        <w:pStyle w:val="Heading3"/>
      </w:pPr>
      <w:r>
        <w:t xml:space="preserve">8.2 Luồng Xác Thực RSA (Chống Clone Thẻ)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KHI ĐĂNG NHẬP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       ┌──────────┐           ┌──────────┐    │</w:t>
      </w:r>
      <w:r>
        <w:br/>
      </w:r>
      <w:r>
        <w:rPr>
          <w:rStyle w:val="VerbatimChar"/>
        </w:rPr>
        <w:t xml:space="preserve">│  │  CLIENT  │           │   THẺ    │           │    DB    │    │</w:t>
      </w:r>
      <w:r>
        <w:br/>
      </w:r>
      <w:r>
        <w:rPr>
          <w:rStyle w:val="VerbatimChar"/>
        </w:rPr>
        <w:t xml:space="preserve">│  └────┬─────┘           └────┬─────┘           └────┬─────┘    │</w:t>
      </w:r>
      <w:r>
        <w:br/>
      </w:r>
      <w:r>
        <w:rPr>
          <w:rStyle w:val="VerbatimChar"/>
        </w:rPr>
        <w:t xml:space="preserve">│       │                      │                      │           │</w:t>
      </w:r>
      <w:r>
        <w:br/>
      </w:r>
      <w:r>
        <w:rPr>
          <w:rStyle w:val="VerbatimChar"/>
        </w:rPr>
        <w:t xml:space="preserve">│       │  1. Sinh challenge   │                      │           │</w:t>
      </w:r>
      <w:r>
        <w:br/>
      </w:r>
      <w:r>
        <w:rPr>
          <w:rStyle w:val="VerbatimChar"/>
        </w:rPr>
        <w:t xml:space="preserve">│       │  (32 bytes random)   │                      │           │</w:t>
      </w:r>
      <w:r>
        <w:br/>
      </w:r>
      <w:r>
        <w:rPr>
          <w:rStyle w:val="VerbatimChar"/>
        </w:rPr>
        <w:t xml:space="preserve">│       │ ────────────────────▶│                      │           │</w:t>
      </w:r>
      <w:r>
        <w:br/>
      </w:r>
      <w:r>
        <w:rPr>
          <w:rStyle w:val="VerbatimChar"/>
        </w:rPr>
        <w:t xml:space="preserve">│       │                      │                      │           │</w:t>
      </w:r>
      <w:r>
        <w:br/>
      </w:r>
      <w:r>
        <w:rPr>
          <w:rStyle w:val="VerbatimChar"/>
        </w:rPr>
        <w:t xml:space="preserve">│       │                      │ 2. Ký bằng           │           │</w:t>
      </w:r>
      <w:r>
        <w:br/>
      </w:r>
      <w:r>
        <w:rPr>
          <w:rStyle w:val="VerbatimChar"/>
        </w:rPr>
        <w:t xml:space="preserve">│       │                      │    Private Key       │           │</w:t>
      </w:r>
      <w:r>
        <w:br/>
      </w:r>
      <w:r>
        <w:rPr>
          <w:rStyle w:val="VerbatimChar"/>
        </w:rPr>
        <w:t xml:space="preserve">│       │                      │    (RSA-1024)        │           │</w:t>
      </w:r>
      <w:r>
        <w:br/>
      </w:r>
      <w:r>
        <w:rPr>
          <w:rStyle w:val="VerbatimChar"/>
        </w:rPr>
        <w:t xml:space="preserve">│       │                      │                      │           │</w:t>
      </w:r>
      <w:r>
        <w:br/>
      </w:r>
      <w:r>
        <w:rPr>
          <w:rStyle w:val="VerbatimChar"/>
        </w:rPr>
        <w:t xml:space="preserve">│       │◀──── signature ──────│                      │           │</w:t>
      </w:r>
      <w:r>
        <w:br/>
      </w:r>
      <w:r>
        <w:rPr>
          <w:rStyle w:val="VerbatimChar"/>
        </w:rPr>
        <w:t xml:space="preserve">│       │     (128 bytes)      │                      │           │</w:t>
      </w:r>
      <w:r>
        <w:br/>
      </w:r>
      <w:r>
        <w:rPr>
          <w:rStyle w:val="VerbatimChar"/>
        </w:rPr>
        <w:t xml:space="preserve">│       │                      │                      │           │</w:t>
      </w:r>
      <w:r>
        <w:br/>
      </w:r>
      <w:r>
        <w:rPr>
          <w:rStyle w:val="VerbatimChar"/>
        </w:rPr>
        <w:t xml:space="preserve">│       │ 3. Lấy stored        │                      │           │</w:t>
      </w:r>
      <w:r>
        <w:br/>
      </w:r>
      <w:r>
        <w:rPr>
          <w:rStyle w:val="VerbatimChar"/>
        </w:rPr>
        <w:t xml:space="preserve">│       │    public key ───────┼─────────────────────▶│           │</w:t>
      </w:r>
      <w:r>
        <w:br/>
      </w:r>
      <w:r>
        <w:rPr>
          <w:rStyle w:val="VerbatimChar"/>
        </w:rPr>
        <w:t xml:space="preserve">│       │                      │                      │           │</w:t>
      </w:r>
      <w:r>
        <w:br/>
      </w:r>
      <w:r>
        <w:rPr>
          <w:rStyle w:val="VerbatimChar"/>
        </w:rPr>
        <w:t xml:space="preserve">│       │◀─── modulus ─────────┼──────────────────────│           │</w:t>
      </w:r>
      <w:r>
        <w:br/>
      </w:r>
      <w:r>
        <w:rPr>
          <w:rStyle w:val="VerbatimChar"/>
        </w:rPr>
        <w:t xml:space="preserve">│       │                      │                      │           │</w:t>
      </w:r>
      <w:r>
        <w:br/>
      </w:r>
      <w:r>
        <w:rPr>
          <w:rStyle w:val="VerbatimChar"/>
        </w:rPr>
        <w:t xml:space="preserve">│       │ 4. importFromModulus()                      │           │</w:t>
      </w:r>
      <w:r>
        <w:br/>
      </w:r>
      <w:r>
        <w:rPr>
          <w:rStyle w:val="VerbatimChar"/>
        </w:rPr>
        <w:t xml:space="preserve">│       │    → RSAPublicKey                           │           │</w:t>
      </w:r>
      <w:r>
        <w:br/>
      </w:r>
      <w:r>
        <w:rPr>
          <w:rStyle w:val="VerbatimChar"/>
        </w:rPr>
        <w:t xml:space="preserve">│       │                      │                      │           │</w:t>
      </w:r>
      <w:r>
        <w:br/>
      </w:r>
      <w:r>
        <w:rPr>
          <w:rStyle w:val="VerbatimChar"/>
        </w:rPr>
        <w:t xml:space="preserve">│       │ 5. Verify signature                         │           │</w:t>
      </w:r>
      <w:r>
        <w:br/>
      </w:r>
      <w:r>
        <w:rPr>
          <w:rStyle w:val="VerbatimChar"/>
        </w:rPr>
        <w:t xml:space="preserve">│       │    Signature.verify(challenge, sig, pubKey) │           │</w:t>
      </w:r>
      <w:r>
        <w:br/>
      </w:r>
      <w:r>
        <w:rPr>
          <w:rStyle w:val="VerbatimChar"/>
        </w:rPr>
        <w:t xml:space="preserve">│       │                      │                      │           │</w:t>
      </w:r>
      <w:r>
        <w:br/>
      </w:r>
      <w:r>
        <w:rPr>
          <w:rStyle w:val="VerbatimChar"/>
        </w:rPr>
        <w:t xml:space="preserve">│       │    ✓ Valid → Thẻ chính chủ                 │           │</w:t>
      </w:r>
      <w:r>
        <w:br/>
      </w:r>
      <w:r>
        <w:rPr>
          <w:rStyle w:val="VerbatimChar"/>
        </w:rPr>
        <w:t xml:space="preserve">│       │    ✗ Invalid → Thẻ giả/clone               │           │</w:t>
      </w:r>
      <w:r>
        <w:br/>
      </w:r>
      <w:r>
        <w:rPr>
          <w:rStyle w:val="VerbatimChar"/>
        </w:rPr>
        <w:t xml:space="preserve">│       │                      │                      │           │</w:t>
      </w:r>
      <w:r>
        <w:br/>
      </w:r>
      <w:r>
        <w:rPr>
          <w:rStyle w:val="VerbatimChar"/>
        </w:rPr>
        <w:t xml:space="preserve">│  └────┴─────┘           └────┴─────┘           └────┴─────┘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58"/>
    <w:bookmarkStart w:id="59" w:name="bảng-tổng-hợp-sử-dụng-crypto"/>
    <w:p>
      <w:pPr>
        <w:pStyle w:val="Heading3"/>
      </w:pPr>
      <w:r>
        <w:t xml:space="preserve">8.3 Bảng Tổng Hợp Sử Dụng Crypto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680"/>
        <w:gridCol w:w="120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Sinh Master Key</w:t>
            </w:r>
          </w:p>
        </w:tc>
        <w:tc>
          <w:tcPr/>
          <w:p>
            <w:pPr>
              <w:pStyle w:val="Compact"/>
            </w:pPr>
            <w:r>
              <w:t xml:space="preserve">AESUtils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generateAESKey()</w:t>
            </w:r>
          </w:p>
        </w:tc>
        <w:tc>
          <w:tcPr/>
          <w:p>
            <w:pPr>
              <w:pStyle w:val="Compact"/>
            </w:pPr>
            <w:r>
              <w:t xml:space="preserve">Tạo key bảo vệ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Mã hóa personal data</w:t>
            </w:r>
          </w:p>
        </w:tc>
        <w:tc>
          <w:tcPr/>
          <w:p>
            <w:pPr>
              <w:pStyle w:val="Compact"/>
            </w:pPr>
            <w:r>
              <w:t xml:space="preserve">AESUtils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encryptAES()</w:t>
            </w:r>
          </w:p>
        </w:tc>
        <w:tc>
          <w:tcPr/>
          <w:p>
            <w:pPr>
              <w:pStyle w:val="Compact"/>
            </w:pPr>
            <w:r>
              <w:t xml:space="preserve">Bảo mật thông 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Giải mã personal data</w:t>
            </w:r>
          </w:p>
        </w:tc>
        <w:tc>
          <w:tcPr/>
          <w:p>
            <w:pPr>
              <w:pStyle w:val="Compact"/>
            </w:pPr>
            <w:r>
              <w:t xml:space="preserve">AESUtils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decryptAES()</w:t>
            </w:r>
          </w:p>
        </w:tc>
        <w:tc>
          <w:tcPr/>
          <w:p>
            <w:pPr>
              <w:pStyle w:val="Compact"/>
            </w:pPr>
            <w:r>
              <w:t xml:space="preserve">Đọc thông 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Sinh key từ PIN</w:t>
            </w:r>
          </w:p>
        </w:tc>
        <w:tc>
          <w:tcPr/>
          <w:p>
            <w:pPr>
              <w:pStyle w:val="Compact"/>
            </w:pPr>
            <w:r>
              <w:t xml:space="preserve">CryptoUtils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deriveKeyFromPin()</w:t>
            </w:r>
          </w:p>
        </w:tc>
        <w:tc>
          <w:tcPr/>
          <w:p>
            <w:pPr>
              <w:pStyle w:val="Compact"/>
            </w:pPr>
            <w:r>
              <w:t xml:space="preserve">Bảo vệ Master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public key</w:t>
            </w:r>
          </w:p>
        </w:tc>
        <w:tc>
          <w:tcPr/>
          <w:p>
            <w:pPr>
              <w:pStyle w:val="Compact"/>
            </w:pPr>
            <w:r>
              <w:t xml:space="preserve">RSAKeyUtils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exportModulus()</w:t>
            </w:r>
          </w:p>
        </w:tc>
        <w:tc>
          <w:tcPr/>
          <w:p>
            <w:pPr>
              <w:pStyle w:val="Compact"/>
            </w:pPr>
            <w:r>
              <w:t xml:space="preserve">Lưu vào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public key</w:t>
            </w:r>
          </w:p>
        </w:tc>
        <w:tc>
          <w:tcPr/>
          <w:p>
            <w:pPr>
              <w:pStyle w:val="Compact"/>
            </w:pPr>
            <w:r>
              <w:t xml:space="preserve">RSAKeyUtils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importFromModulus()</w:t>
            </w:r>
          </w:p>
        </w:tc>
        <w:tc>
          <w:tcPr/>
          <w:p>
            <w:pPr>
              <w:pStyle w:val="Compact"/>
            </w:pPr>
            <w:r>
              <w:t xml:space="preserve">Verify 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Lưu app keypair</w:t>
            </w:r>
          </w:p>
        </w:tc>
        <w:tc>
          <w:tcPr/>
          <w:p>
            <w:pPr>
              <w:pStyle w:val="Compact"/>
            </w:pPr>
            <w:r>
              <w:t xml:space="preserve">AppKeyStore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loadOrCreateAppKeyPair()</w:t>
            </w:r>
          </w:p>
        </w:tc>
        <w:tc>
          <w:tcPr/>
          <w:p>
            <w:pPr>
              <w:pStyle w:val="Compact"/>
            </w:pPr>
            <w:r>
              <w:t xml:space="preserve">Client keypair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phụ-lục-code-mẫu"/>
    <w:p>
      <w:pPr>
        <w:pStyle w:val="Heading2"/>
      </w:pPr>
      <w:r>
        <w:t xml:space="preserve">PHỤ LỤC: CODE MẪU</w:t>
      </w:r>
    </w:p>
    <w:bookmarkStart w:id="61" w:name="a.-mã-hóagiải-mã-aes-đơn-giản"/>
    <w:p>
      <w:pPr>
        <w:pStyle w:val="Heading3"/>
      </w:pPr>
      <w:r>
        <w:t xml:space="preserve">A. Mã Hóa/Giải Mã AES Đơn Giản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gymcard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AESUtils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Sinh khóa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generateAESKey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Mã hóa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 - 0987654321"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encryptAES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"UTF-8"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Giải mã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decryptAES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result = "Nguyễn Văn A - 0987654321"</w:t>
      </w:r>
    </w:p>
    <w:bookmarkEnd w:id="61"/>
    <w:bookmarkStart w:id="62" w:name="b.-sinh-key-từ-pin"/>
    <w:p>
      <w:pPr>
        <w:pStyle w:val="Heading3"/>
      </w:pPr>
      <w:r>
        <w:t xml:space="preserve">B. Sinh Key Từ PIN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gymcard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CryptoUtils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SecureRandom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Sinh salt (lưu cùng với encrypted data)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SecureRandom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nextBytes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Sinh key từ PIN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SecretKey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deriveKeyFromPin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Dùng key để mã hóa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generateIv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aesEncrypt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 Data"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Giải mã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aesDecrypt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ciphertext</w:t>
      </w:r>
      <w:r>
        <w:br/>
      </w:r>
      <w:r>
        <w:rPr>
          <w:rStyle w:val="OperatorTok"/>
        </w:rPr>
        <w:t xml:space="preserve">);</w:t>
      </w:r>
    </w:p>
    <w:bookmarkEnd w:id="62"/>
    <w:bookmarkStart w:id="63" w:name="c.-xác-thực-rsa-challenge-response"/>
    <w:p>
      <w:pPr>
        <w:pStyle w:val="Heading3"/>
      </w:pPr>
      <w:r>
        <w:t xml:space="preserve">C. Xác Thực RSA Challenge-Response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gymcard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RSAKeyUtils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CommentTok"/>
        </w:rPr>
        <w:t xml:space="preserve">// 1. Client sinh challenge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challenge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SecureRandom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nextBytes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challenge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2. Gửi challenge đến thẻ, thẻ ký và trả về signature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signChallenge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challenge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3. Lấy stored public key từ DB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storedModulus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getPublicKey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cardId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RSAPublicKey</w:t>
      </w:r>
      <w:r>
        <w:rPr>
          <w:rStyle w:val="NormalTok"/>
        </w:rPr>
        <w:t xml:space="preserve"> pubKey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RSAKeyUtils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importFromModulus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storedModulus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4. Verify signature</w:t>
      </w:r>
      <w:r>
        <w:br/>
      </w:r>
      <w:r>
        <w:rPr>
          <w:rStyle w:val="BuiltInTok"/>
        </w:rPr>
        <w:t xml:space="preserve">Signature</w:t>
      </w:r>
      <w:r>
        <w:rPr>
          <w:rStyle w:val="NormalTok"/>
        </w:rPr>
        <w:t xml:space="preserve"> 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Signature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"SHA1withRSA"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challenge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signature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"Thẻ chính chủ!"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"CẢNH BÁO: Thẻ giả hoặc clone!"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Tài liệu được tạo bởi GitHub Copilot</w:t>
      </w:r>
      <w:r>
        <w:br/>
      </w:r>
      <w:r>
        <w:rPr>
          <w:i/>
          <w:iCs/>
        </w:rPr>
        <w:t xml:space="preserve">Ngày tạo: Tháng 1/2025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2026-01-04T08:37:52Z</dcterms:created>
  <dcterms:modified xsi:type="dcterms:W3CDTF">2026-01-04T08:37:52Z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