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0C1" w:rsidRDefault="005550C1" w:rsidP="005550C1">
      <w:pPr>
        <w:jc w:val="center"/>
        <w:rPr>
          <w:rFonts w:ascii="Times New Roman" w:eastAsia="Times New Roman" w:hAnsi="Times New Roman" w:cs="Times New Roman"/>
          <w:b/>
          <w:bCs/>
          <w:i/>
          <w:iCs/>
          <w:color w:val="231F20"/>
          <w:sz w:val="96"/>
          <w:lang w:val="en-US" w:eastAsia="es-CR"/>
        </w:rPr>
      </w:pPr>
    </w:p>
    <w:p w:rsidR="005550C1" w:rsidRPr="005550C1" w:rsidRDefault="005550C1" w:rsidP="005550C1">
      <w:pPr>
        <w:jc w:val="center"/>
        <w:rPr>
          <w:rFonts w:ascii="Times New Roman" w:eastAsia="Times New Roman" w:hAnsi="Times New Roman" w:cs="Times New Roman"/>
          <w:b/>
          <w:bCs/>
          <w:i/>
          <w:iCs/>
          <w:color w:val="231F20"/>
          <w:sz w:val="52"/>
          <w:lang w:val="en-US" w:eastAsia="es-CR"/>
        </w:rPr>
      </w:pPr>
    </w:p>
    <w:p w:rsidR="001F6A54" w:rsidRPr="005550C1" w:rsidRDefault="005550C1" w:rsidP="005550C1">
      <w:pPr>
        <w:jc w:val="center"/>
        <w:rPr>
          <w:rFonts w:ascii="Times New Roman" w:eastAsia="Times New Roman" w:hAnsi="Times New Roman" w:cs="Times New Roman"/>
          <w:b/>
          <w:bCs/>
          <w:i/>
          <w:iCs/>
          <w:color w:val="231F20"/>
          <w:sz w:val="96"/>
          <w:lang w:val="en-US" w:eastAsia="es-CR"/>
        </w:rPr>
      </w:pPr>
      <w:r w:rsidRPr="005550C1">
        <w:rPr>
          <w:rFonts w:ascii="Times New Roman" w:eastAsia="Times New Roman" w:hAnsi="Times New Roman" w:cs="Times New Roman"/>
          <w:b/>
          <w:bCs/>
          <w:i/>
          <w:iCs/>
          <w:color w:val="231F20"/>
          <w:sz w:val="96"/>
          <w:lang w:val="en-US" w:eastAsia="es-CR"/>
        </w:rPr>
        <w:t>Credit Score Analysis</w:t>
      </w:r>
    </w:p>
    <w:p w:rsidR="005550C1" w:rsidRPr="005550C1" w:rsidRDefault="005550C1" w:rsidP="005550C1">
      <w:pPr>
        <w:ind w:left="227"/>
        <w:jc w:val="center"/>
        <w:rPr>
          <w:rFonts w:ascii="Times New Roman" w:eastAsia="Times New Roman" w:hAnsi="Times New Roman" w:cs="Times New Roman"/>
          <w:b/>
          <w:bCs/>
          <w:i/>
          <w:iCs/>
          <w:color w:val="231F20"/>
          <w:sz w:val="96"/>
          <w:lang w:val="en-US" w:eastAsia="es-CR"/>
        </w:rPr>
      </w:pPr>
      <w:r w:rsidRPr="005550C1">
        <w:rPr>
          <w:rFonts w:ascii="Times New Roman" w:eastAsia="Times New Roman" w:hAnsi="Times New Roman" w:cs="Times New Roman"/>
          <w:b/>
          <w:bCs/>
          <w:i/>
          <w:iCs/>
          <w:color w:val="231F20"/>
          <w:sz w:val="96"/>
          <w:lang w:val="en-US" w:eastAsia="es-CR"/>
        </w:rPr>
        <w:t>For</w:t>
      </w:r>
    </w:p>
    <w:p w:rsidR="005550C1" w:rsidRPr="005550C1" w:rsidRDefault="005550C1" w:rsidP="005550C1">
      <w:pPr>
        <w:ind w:left="227"/>
        <w:jc w:val="center"/>
        <w:rPr>
          <w:rFonts w:ascii="Times New Roman" w:eastAsia="Times New Roman" w:hAnsi="Times New Roman" w:cs="Times New Roman"/>
          <w:b/>
          <w:bCs/>
          <w:i/>
          <w:iCs/>
          <w:color w:val="231F20"/>
          <w:sz w:val="96"/>
          <w:lang w:val="en-US" w:eastAsia="es-CR"/>
        </w:rPr>
      </w:pPr>
      <w:r w:rsidRPr="005550C1">
        <w:rPr>
          <w:rFonts w:ascii="Times New Roman" w:eastAsia="Times New Roman" w:hAnsi="Times New Roman" w:cs="Times New Roman"/>
          <w:b/>
          <w:bCs/>
          <w:i/>
          <w:iCs/>
          <w:color w:val="231F20"/>
          <w:sz w:val="96"/>
          <w:lang w:val="en-US" w:eastAsia="es-CR"/>
        </w:rPr>
        <w:t>Credit One</w:t>
      </w:r>
    </w:p>
    <w:p w:rsidR="005550C1" w:rsidRDefault="005550C1" w:rsidP="007167A8">
      <w:pPr>
        <w:ind w:left="227"/>
        <w:rPr>
          <w:rFonts w:ascii="Times New Roman" w:eastAsia="Times New Roman" w:hAnsi="Times New Roman" w:cs="Times New Roman"/>
          <w:b/>
          <w:bCs/>
          <w:i/>
          <w:iCs/>
          <w:color w:val="231F20"/>
          <w:lang w:val="en-US" w:eastAsia="es-CR"/>
        </w:rPr>
      </w:pPr>
    </w:p>
    <w:p w:rsidR="005550C1" w:rsidRDefault="005550C1" w:rsidP="007167A8">
      <w:pPr>
        <w:ind w:left="227"/>
        <w:rPr>
          <w:rFonts w:ascii="Times New Roman" w:eastAsia="Times New Roman" w:hAnsi="Times New Roman" w:cs="Times New Roman"/>
          <w:b/>
          <w:bCs/>
          <w:i/>
          <w:iCs/>
          <w:color w:val="231F20"/>
          <w:lang w:val="en-US" w:eastAsia="es-CR"/>
        </w:rPr>
      </w:pPr>
      <w:r w:rsidRPr="007167A8">
        <w:rPr>
          <w:rFonts w:ascii="Times New Roman" w:hAnsi="Times New Roman" w:cs="Times New Roman"/>
          <w:noProof/>
          <w:lang w:eastAsia="es-CR"/>
        </w:rPr>
        <w:drawing>
          <wp:inline distT="0" distB="0" distL="0" distR="0" wp14:anchorId="19345FE9" wp14:editId="095020E6">
            <wp:extent cx="53244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1695450"/>
                    </a:xfrm>
                    <a:prstGeom prst="rect">
                      <a:avLst/>
                    </a:prstGeom>
                  </pic:spPr>
                </pic:pic>
              </a:graphicData>
            </a:graphic>
          </wp:inline>
        </w:drawing>
      </w:r>
    </w:p>
    <w:p w:rsidR="005550C1" w:rsidRDefault="005550C1">
      <w:pPr>
        <w:rPr>
          <w:rFonts w:ascii="Times New Roman" w:eastAsia="Times New Roman" w:hAnsi="Times New Roman" w:cs="Times New Roman"/>
          <w:b/>
          <w:bCs/>
          <w:i/>
          <w:iCs/>
          <w:color w:val="231F20"/>
          <w:lang w:val="en-US" w:eastAsia="es-CR"/>
        </w:rPr>
      </w:pPr>
      <w:r>
        <w:rPr>
          <w:rFonts w:ascii="Times New Roman" w:eastAsia="Times New Roman" w:hAnsi="Times New Roman" w:cs="Times New Roman"/>
          <w:b/>
          <w:bCs/>
          <w:i/>
          <w:iCs/>
          <w:color w:val="231F20"/>
          <w:lang w:val="en-US" w:eastAsia="es-CR"/>
        </w:rPr>
        <w:br w:type="page"/>
      </w:r>
    </w:p>
    <w:p w:rsidR="005550C1" w:rsidRDefault="005550C1">
      <w:pPr>
        <w:rPr>
          <w:rFonts w:ascii="Times New Roman" w:eastAsia="Times New Roman" w:hAnsi="Times New Roman" w:cs="Times New Roman"/>
          <w:b/>
          <w:bCs/>
          <w:i/>
          <w:iCs/>
          <w:color w:val="231F20"/>
          <w:lang w:val="en-US" w:eastAsia="es-CR"/>
        </w:rPr>
      </w:pPr>
    </w:p>
    <w:p w:rsidR="005550C1" w:rsidRPr="007167A8" w:rsidRDefault="005550C1" w:rsidP="007167A8">
      <w:pPr>
        <w:ind w:left="227"/>
        <w:rPr>
          <w:rFonts w:ascii="Times New Roman" w:eastAsia="Times New Roman" w:hAnsi="Times New Roman" w:cs="Times New Roman"/>
          <w:b/>
          <w:bCs/>
          <w:i/>
          <w:iCs/>
          <w:color w:val="231F20"/>
          <w:lang w:val="en-US" w:eastAsia="es-CR"/>
        </w:rPr>
      </w:pPr>
    </w:p>
    <w:sdt>
      <w:sdtPr>
        <w:rPr>
          <w:rFonts w:ascii="Times New Roman" w:eastAsiaTheme="minorHAnsi" w:hAnsi="Times New Roman" w:cs="Times New Roman"/>
          <w:color w:val="auto"/>
          <w:sz w:val="22"/>
          <w:szCs w:val="22"/>
          <w:lang w:val="es-CR"/>
        </w:rPr>
        <w:id w:val="1156417301"/>
        <w:docPartObj>
          <w:docPartGallery w:val="Table of Contents"/>
          <w:docPartUnique/>
        </w:docPartObj>
      </w:sdtPr>
      <w:sdtEndPr>
        <w:rPr>
          <w:b/>
          <w:bCs/>
          <w:noProof/>
        </w:rPr>
      </w:sdtEndPr>
      <w:sdtContent>
        <w:p w:rsidR="001F6A54" w:rsidRPr="007167A8" w:rsidRDefault="001F6A54" w:rsidP="007167A8">
          <w:pPr>
            <w:pStyle w:val="TOCHeading"/>
            <w:spacing w:before="0"/>
            <w:ind w:left="227"/>
            <w:rPr>
              <w:rFonts w:ascii="Times New Roman" w:hAnsi="Times New Roman" w:cs="Times New Roman"/>
              <w:sz w:val="22"/>
              <w:szCs w:val="22"/>
            </w:rPr>
          </w:pPr>
        </w:p>
        <w:p w:rsidR="00906EC1" w:rsidRDefault="001F6A54">
          <w:pPr>
            <w:pStyle w:val="TOC1"/>
            <w:tabs>
              <w:tab w:val="right" w:leader="dot" w:pos="8828"/>
            </w:tabs>
            <w:rPr>
              <w:rFonts w:eastAsiaTheme="minorEastAsia"/>
              <w:noProof/>
              <w:lang w:eastAsia="es-CR"/>
            </w:rPr>
          </w:pPr>
          <w:r w:rsidRPr="007167A8">
            <w:rPr>
              <w:rFonts w:ascii="Times New Roman" w:hAnsi="Times New Roman" w:cs="Times New Roman"/>
            </w:rPr>
            <w:fldChar w:fldCharType="begin"/>
          </w:r>
          <w:r w:rsidRPr="007167A8">
            <w:rPr>
              <w:rFonts w:ascii="Times New Roman" w:hAnsi="Times New Roman" w:cs="Times New Roman"/>
            </w:rPr>
            <w:instrText xml:space="preserve"> TOC \o "1-3" \h \z \u </w:instrText>
          </w:r>
          <w:r w:rsidRPr="007167A8">
            <w:rPr>
              <w:rFonts w:ascii="Times New Roman" w:hAnsi="Times New Roman" w:cs="Times New Roman"/>
            </w:rPr>
            <w:fldChar w:fldCharType="separate"/>
          </w:r>
          <w:hyperlink w:anchor="_Toc34865600" w:history="1">
            <w:r w:rsidR="00906EC1" w:rsidRPr="00C226BD">
              <w:rPr>
                <w:rStyle w:val="Hyperlink"/>
                <w:rFonts w:eastAsia="Times New Roman" w:cstheme="minorHAnsi"/>
                <w:b/>
                <w:i/>
                <w:iCs/>
                <w:noProof/>
                <w:lang w:val="en-US" w:eastAsia="es-CR"/>
              </w:rPr>
              <w:t>Zumel and Mount Framework</w:t>
            </w:r>
            <w:r w:rsidR="00906EC1">
              <w:rPr>
                <w:noProof/>
                <w:webHidden/>
              </w:rPr>
              <w:tab/>
            </w:r>
            <w:r w:rsidR="00906EC1">
              <w:rPr>
                <w:noProof/>
                <w:webHidden/>
              </w:rPr>
              <w:fldChar w:fldCharType="begin"/>
            </w:r>
            <w:r w:rsidR="00906EC1">
              <w:rPr>
                <w:noProof/>
                <w:webHidden/>
              </w:rPr>
              <w:instrText xml:space="preserve"> PAGEREF _Toc34865600 \h </w:instrText>
            </w:r>
            <w:r w:rsidR="00906EC1">
              <w:rPr>
                <w:noProof/>
                <w:webHidden/>
              </w:rPr>
            </w:r>
            <w:r w:rsidR="00906EC1">
              <w:rPr>
                <w:noProof/>
                <w:webHidden/>
              </w:rPr>
              <w:fldChar w:fldCharType="separate"/>
            </w:r>
            <w:r w:rsidR="003636D4">
              <w:rPr>
                <w:noProof/>
                <w:webHidden/>
              </w:rPr>
              <w:t>3</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1" w:history="1">
            <w:r w:rsidR="00906EC1" w:rsidRPr="00C226BD">
              <w:rPr>
                <w:rStyle w:val="Hyperlink"/>
                <w:rFonts w:eastAsia="Times New Roman" w:cstheme="minorHAnsi"/>
                <w:b/>
                <w:noProof/>
                <w:lang w:val="en-US" w:eastAsia="es-CR"/>
              </w:rPr>
              <w:t>Goal</w:t>
            </w:r>
            <w:r w:rsidR="00906EC1">
              <w:rPr>
                <w:noProof/>
                <w:webHidden/>
              </w:rPr>
              <w:tab/>
            </w:r>
            <w:r w:rsidR="00906EC1">
              <w:rPr>
                <w:noProof/>
                <w:webHidden/>
              </w:rPr>
              <w:fldChar w:fldCharType="begin"/>
            </w:r>
            <w:r w:rsidR="00906EC1">
              <w:rPr>
                <w:noProof/>
                <w:webHidden/>
              </w:rPr>
              <w:instrText xml:space="preserve"> PAGEREF _Toc34865601 \h </w:instrText>
            </w:r>
            <w:r w:rsidR="00906EC1">
              <w:rPr>
                <w:noProof/>
                <w:webHidden/>
              </w:rPr>
            </w:r>
            <w:r w:rsidR="00906EC1">
              <w:rPr>
                <w:noProof/>
                <w:webHidden/>
              </w:rPr>
              <w:fldChar w:fldCharType="separate"/>
            </w:r>
            <w:r w:rsidR="003636D4">
              <w:rPr>
                <w:noProof/>
                <w:webHidden/>
              </w:rPr>
              <w:t>3</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2" w:history="1">
            <w:r w:rsidR="00906EC1" w:rsidRPr="00C226BD">
              <w:rPr>
                <w:rStyle w:val="Hyperlink"/>
                <w:rFonts w:eastAsia="Times New Roman" w:cstheme="minorHAnsi"/>
                <w:b/>
                <w:noProof/>
                <w:lang w:val="en-US" w:eastAsia="es-CR"/>
              </w:rPr>
              <w:t>Collect and manage data</w:t>
            </w:r>
            <w:r w:rsidR="00906EC1">
              <w:rPr>
                <w:noProof/>
                <w:webHidden/>
              </w:rPr>
              <w:tab/>
            </w:r>
            <w:r w:rsidR="00906EC1">
              <w:rPr>
                <w:noProof/>
                <w:webHidden/>
              </w:rPr>
              <w:fldChar w:fldCharType="begin"/>
            </w:r>
            <w:r w:rsidR="00906EC1">
              <w:rPr>
                <w:noProof/>
                <w:webHidden/>
              </w:rPr>
              <w:instrText xml:space="preserve"> PAGEREF _Toc34865602 \h </w:instrText>
            </w:r>
            <w:r w:rsidR="00906EC1">
              <w:rPr>
                <w:noProof/>
                <w:webHidden/>
              </w:rPr>
            </w:r>
            <w:r w:rsidR="00906EC1">
              <w:rPr>
                <w:noProof/>
                <w:webHidden/>
              </w:rPr>
              <w:fldChar w:fldCharType="separate"/>
            </w:r>
            <w:r w:rsidR="003636D4">
              <w:rPr>
                <w:noProof/>
                <w:webHidden/>
              </w:rPr>
              <w:t>4</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3" w:history="1">
            <w:r w:rsidR="00906EC1" w:rsidRPr="00C226BD">
              <w:rPr>
                <w:rStyle w:val="Hyperlink"/>
                <w:rFonts w:eastAsia="Times New Roman" w:cstheme="minorHAnsi"/>
                <w:b/>
                <w:noProof/>
                <w:lang w:val="en-US" w:eastAsia="es-CR"/>
              </w:rPr>
              <w:t>Build the model</w:t>
            </w:r>
            <w:r w:rsidR="00906EC1">
              <w:rPr>
                <w:noProof/>
                <w:webHidden/>
              </w:rPr>
              <w:tab/>
            </w:r>
            <w:r w:rsidR="00906EC1">
              <w:rPr>
                <w:noProof/>
                <w:webHidden/>
              </w:rPr>
              <w:fldChar w:fldCharType="begin"/>
            </w:r>
            <w:r w:rsidR="00906EC1">
              <w:rPr>
                <w:noProof/>
                <w:webHidden/>
              </w:rPr>
              <w:instrText xml:space="preserve"> PAGEREF _Toc34865603 \h </w:instrText>
            </w:r>
            <w:r w:rsidR="00906EC1">
              <w:rPr>
                <w:noProof/>
                <w:webHidden/>
              </w:rPr>
            </w:r>
            <w:r w:rsidR="00906EC1">
              <w:rPr>
                <w:noProof/>
                <w:webHidden/>
              </w:rPr>
              <w:fldChar w:fldCharType="separate"/>
            </w:r>
            <w:r w:rsidR="003636D4">
              <w:rPr>
                <w:noProof/>
                <w:webHidden/>
              </w:rPr>
              <w:t>5</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4" w:history="1">
            <w:r w:rsidR="00906EC1" w:rsidRPr="00C226BD">
              <w:rPr>
                <w:rStyle w:val="Hyperlink"/>
                <w:rFonts w:eastAsia="Times New Roman" w:cstheme="minorHAnsi"/>
                <w:b/>
                <w:noProof/>
                <w:lang w:val="en-US" w:eastAsia="es-CR"/>
              </w:rPr>
              <w:t>Evaluate and critique the model</w:t>
            </w:r>
            <w:r w:rsidR="00906EC1">
              <w:rPr>
                <w:noProof/>
                <w:webHidden/>
              </w:rPr>
              <w:tab/>
            </w:r>
            <w:r w:rsidR="00906EC1">
              <w:rPr>
                <w:noProof/>
                <w:webHidden/>
              </w:rPr>
              <w:fldChar w:fldCharType="begin"/>
            </w:r>
            <w:r w:rsidR="00906EC1">
              <w:rPr>
                <w:noProof/>
                <w:webHidden/>
              </w:rPr>
              <w:instrText xml:space="preserve"> PAGEREF _Toc34865604 \h </w:instrText>
            </w:r>
            <w:r w:rsidR="00906EC1">
              <w:rPr>
                <w:noProof/>
                <w:webHidden/>
              </w:rPr>
            </w:r>
            <w:r w:rsidR="00906EC1">
              <w:rPr>
                <w:noProof/>
                <w:webHidden/>
              </w:rPr>
              <w:fldChar w:fldCharType="separate"/>
            </w:r>
            <w:r w:rsidR="003636D4">
              <w:rPr>
                <w:noProof/>
                <w:webHidden/>
              </w:rPr>
              <w:t>5</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5" w:history="1">
            <w:r w:rsidR="00906EC1" w:rsidRPr="00C226BD">
              <w:rPr>
                <w:rStyle w:val="Hyperlink"/>
                <w:rFonts w:eastAsia="Times New Roman" w:cstheme="minorHAnsi"/>
                <w:b/>
                <w:noProof/>
                <w:lang w:val="en-US" w:eastAsia="es-CR"/>
              </w:rPr>
              <w:t>Present results and document</w:t>
            </w:r>
            <w:r w:rsidR="00906EC1">
              <w:rPr>
                <w:noProof/>
                <w:webHidden/>
              </w:rPr>
              <w:tab/>
            </w:r>
            <w:r w:rsidR="00906EC1">
              <w:rPr>
                <w:noProof/>
                <w:webHidden/>
              </w:rPr>
              <w:fldChar w:fldCharType="begin"/>
            </w:r>
            <w:r w:rsidR="00906EC1">
              <w:rPr>
                <w:noProof/>
                <w:webHidden/>
              </w:rPr>
              <w:instrText xml:space="preserve"> PAGEREF _Toc34865605 \h </w:instrText>
            </w:r>
            <w:r w:rsidR="00906EC1">
              <w:rPr>
                <w:noProof/>
                <w:webHidden/>
              </w:rPr>
            </w:r>
            <w:r w:rsidR="00906EC1">
              <w:rPr>
                <w:noProof/>
                <w:webHidden/>
              </w:rPr>
              <w:fldChar w:fldCharType="separate"/>
            </w:r>
            <w:r w:rsidR="003636D4">
              <w:rPr>
                <w:noProof/>
                <w:webHidden/>
              </w:rPr>
              <w:t>6</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6" w:history="1">
            <w:r w:rsidR="00906EC1" w:rsidRPr="00C226BD">
              <w:rPr>
                <w:rStyle w:val="Hyperlink"/>
                <w:rFonts w:eastAsia="Times New Roman" w:cstheme="minorHAnsi"/>
                <w:b/>
                <w:noProof/>
                <w:lang w:val="en-US" w:eastAsia="es-CR"/>
              </w:rPr>
              <w:t>Deploy and maintain the model</w:t>
            </w:r>
            <w:r w:rsidR="00906EC1">
              <w:rPr>
                <w:noProof/>
                <w:webHidden/>
              </w:rPr>
              <w:tab/>
            </w:r>
            <w:r w:rsidR="00906EC1">
              <w:rPr>
                <w:noProof/>
                <w:webHidden/>
              </w:rPr>
              <w:fldChar w:fldCharType="begin"/>
            </w:r>
            <w:r w:rsidR="00906EC1">
              <w:rPr>
                <w:noProof/>
                <w:webHidden/>
              </w:rPr>
              <w:instrText xml:space="preserve"> PAGEREF _Toc34865606 \h </w:instrText>
            </w:r>
            <w:r w:rsidR="00906EC1">
              <w:rPr>
                <w:noProof/>
                <w:webHidden/>
              </w:rPr>
            </w:r>
            <w:r w:rsidR="00906EC1">
              <w:rPr>
                <w:noProof/>
                <w:webHidden/>
              </w:rPr>
              <w:fldChar w:fldCharType="separate"/>
            </w:r>
            <w:r w:rsidR="003636D4">
              <w:rPr>
                <w:noProof/>
                <w:webHidden/>
              </w:rPr>
              <w:t>6</w:t>
            </w:r>
            <w:r w:rsidR="00906EC1">
              <w:rPr>
                <w:noProof/>
                <w:webHidden/>
              </w:rPr>
              <w:fldChar w:fldCharType="end"/>
            </w:r>
          </w:hyperlink>
        </w:p>
        <w:p w:rsidR="00906EC1" w:rsidRDefault="00043FEA">
          <w:pPr>
            <w:pStyle w:val="TOC1"/>
            <w:tabs>
              <w:tab w:val="right" w:leader="dot" w:pos="8828"/>
            </w:tabs>
            <w:rPr>
              <w:rFonts w:eastAsiaTheme="minorEastAsia"/>
              <w:noProof/>
              <w:lang w:eastAsia="es-CR"/>
            </w:rPr>
          </w:pPr>
          <w:hyperlink w:anchor="_Toc34865607" w:history="1">
            <w:r w:rsidR="00906EC1" w:rsidRPr="00C226BD">
              <w:rPr>
                <w:rStyle w:val="Hyperlink"/>
                <w:rFonts w:eastAsia="Times New Roman" w:cstheme="minorHAnsi"/>
                <w:b/>
                <w:i/>
                <w:iCs/>
                <w:noProof/>
                <w:lang w:val="en-US" w:eastAsia="es-CR"/>
              </w:rPr>
              <w:t>BADIR Framework</w:t>
            </w:r>
            <w:r w:rsidR="00906EC1">
              <w:rPr>
                <w:noProof/>
                <w:webHidden/>
              </w:rPr>
              <w:tab/>
            </w:r>
            <w:r w:rsidR="00906EC1">
              <w:rPr>
                <w:noProof/>
                <w:webHidden/>
              </w:rPr>
              <w:fldChar w:fldCharType="begin"/>
            </w:r>
            <w:r w:rsidR="00906EC1">
              <w:rPr>
                <w:noProof/>
                <w:webHidden/>
              </w:rPr>
              <w:instrText xml:space="preserve"> PAGEREF _Toc34865607 \h </w:instrText>
            </w:r>
            <w:r w:rsidR="00906EC1">
              <w:rPr>
                <w:noProof/>
                <w:webHidden/>
              </w:rPr>
            </w:r>
            <w:r w:rsidR="00906EC1">
              <w:rPr>
                <w:noProof/>
                <w:webHidden/>
              </w:rPr>
              <w:fldChar w:fldCharType="separate"/>
            </w:r>
            <w:r w:rsidR="003636D4">
              <w:rPr>
                <w:noProof/>
                <w:webHidden/>
              </w:rPr>
              <w:t>7</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8" w:history="1">
            <w:r w:rsidR="00906EC1" w:rsidRPr="00C226BD">
              <w:rPr>
                <w:rStyle w:val="Hyperlink"/>
                <w:rFonts w:eastAsia="Times New Roman" w:cstheme="minorHAnsi"/>
                <w:b/>
                <w:noProof/>
                <w:lang w:val="en-US" w:eastAsia="es-CR"/>
              </w:rPr>
              <w:t>Business question</w:t>
            </w:r>
            <w:r w:rsidR="00906EC1">
              <w:rPr>
                <w:noProof/>
                <w:webHidden/>
              </w:rPr>
              <w:tab/>
            </w:r>
            <w:r w:rsidR="00906EC1">
              <w:rPr>
                <w:noProof/>
                <w:webHidden/>
              </w:rPr>
              <w:fldChar w:fldCharType="begin"/>
            </w:r>
            <w:r w:rsidR="00906EC1">
              <w:rPr>
                <w:noProof/>
                <w:webHidden/>
              </w:rPr>
              <w:instrText xml:space="preserve"> PAGEREF _Toc34865608 \h </w:instrText>
            </w:r>
            <w:r w:rsidR="00906EC1">
              <w:rPr>
                <w:noProof/>
                <w:webHidden/>
              </w:rPr>
            </w:r>
            <w:r w:rsidR="00906EC1">
              <w:rPr>
                <w:noProof/>
                <w:webHidden/>
              </w:rPr>
              <w:fldChar w:fldCharType="separate"/>
            </w:r>
            <w:r w:rsidR="003636D4">
              <w:rPr>
                <w:noProof/>
                <w:webHidden/>
              </w:rPr>
              <w:t>7</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09" w:history="1">
            <w:r w:rsidR="00906EC1" w:rsidRPr="00C226BD">
              <w:rPr>
                <w:rStyle w:val="Hyperlink"/>
                <w:rFonts w:eastAsia="Times New Roman" w:cstheme="minorHAnsi"/>
                <w:b/>
                <w:noProof/>
                <w:lang w:val="en-US" w:eastAsia="es-CR"/>
              </w:rPr>
              <w:t>Analysis plan</w:t>
            </w:r>
            <w:r w:rsidR="00906EC1">
              <w:rPr>
                <w:noProof/>
                <w:webHidden/>
              </w:rPr>
              <w:tab/>
            </w:r>
            <w:r w:rsidR="00906EC1">
              <w:rPr>
                <w:noProof/>
                <w:webHidden/>
              </w:rPr>
              <w:fldChar w:fldCharType="begin"/>
            </w:r>
            <w:r w:rsidR="00906EC1">
              <w:rPr>
                <w:noProof/>
                <w:webHidden/>
              </w:rPr>
              <w:instrText xml:space="preserve"> PAGEREF _Toc34865609 \h </w:instrText>
            </w:r>
            <w:r w:rsidR="00906EC1">
              <w:rPr>
                <w:noProof/>
                <w:webHidden/>
              </w:rPr>
            </w:r>
            <w:r w:rsidR="00906EC1">
              <w:rPr>
                <w:noProof/>
                <w:webHidden/>
              </w:rPr>
              <w:fldChar w:fldCharType="separate"/>
            </w:r>
            <w:r w:rsidR="003636D4">
              <w:rPr>
                <w:noProof/>
                <w:webHidden/>
              </w:rPr>
              <w:t>7</w:t>
            </w:r>
            <w:r w:rsidR="00906EC1">
              <w:rPr>
                <w:noProof/>
                <w:webHidden/>
              </w:rPr>
              <w:fldChar w:fldCharType="end"/>
            </w:r>
          </w:hyperlink>
        </w:p>
        <w:p w:rsidR="00906EC1" w:rsidRDefault="00043FEA">
          <w:pPr>
            <w:pStyle w:val="TOC2"/>
            <w:tabs>
              <w:tab w:val="right" w:leader="dot" w:pos="8828"/>
            </w:tabs>
            <w:rPr>
              <w:rFonts w:eastAsiaTheme="minorEastAsia"/>
              <w:noProof/>
              <w:lang w:eastAsia="es-CR"/>
            </w:rPr>
          </w:pPr>
          <w:hyperlink w:anchor="_Toc34865610" w:history="1">
            <w:r w:rsidR="00906EC1" w:rsidRPr="00C226BD">
              <w:rPr>
                <w:rStyle w:val="Hyperlink"/>
                <w:rFonts w:eastAsia="Times New Roman" w:cstheme="minorHAnsi"/>
                <w:b/>
                <w:noProof/>
                <w:lang w:val="en-US" w:eastAsia="es-CR"/>
              </w:rPr>
              <w:t>Project Plan</w:t>
            </w:r>
            <w:r w:rsidR="00906EC1">
              <w:rPr>
                <w:noProof/>
                <w:webHidden/>
              </w:rPr>
              <w:tab/>
            </w:r>
            <w:r w:rsidR="00906EC1">
              <w:rPr>
                <w:noProof/>
                <w:webHidden/>
              </w:rPr>
              <w:fldChar w:fldCharType="begin"/>
            </w:r>
            <w:r w:rsidR="00906EC1">
              <w:rPr>
                <w:noProof/>
                <w:webHidden/>
              </w:rPr>
              <w:instrText xml:space="preserve"> PAGEREF _Toc34865610 \h </w:instrText>
            </w:r>
            <w:r w:rsidR="00906EC1">
              <w:rPr>
                <w:noProof/>
                <w:webHidden/>
              </w:rPr>
            </w:r>
            <w:r w:rsidR="00906EC1">
              <w:rPr>
                <w:noProof/>
                <w:webHidden/>
              </w:rPr>
              <w:fldChar w:fldCharType="separate"/>
            </w:r>
            <w:r w:rsidR="003636D4">
              <w:rPr>
                <w:noProof/>
                <w:webHidden/>
              </w:rPr>
              <w:t>7</w:t>
            </w:r>
            <w:r w:rsidR="00906EC1">
              <w:rPr>
                <w:noProof/>
                <w:webHidden/>
              </w:rPr>
              <w:fldChar w:fldCharType="end"/>
            </w:r>
          </w:hyperlink>
        </w:p>
        <w:p w:rsidR="00906EC1" w:rsidRDefault="00043FEA">
          <w:pPr>
            <w:pStyle w:val="TOC1"/>
            <w:tabs>
              <w:tab w:val="right" w:leader="dot" w:pos="8828"/>
            </w:tabs>
            <w:rPr>
              <w:rFonts w:eastAsiaTheme="minorEastAsia"/>
              <w:noProof/>
              <w:lang w:eastAsia="es-CR"/>
            </w:rPr>
          </w:pPr>
          <w:hyperlink w:anchor="_Toc34865611" w:history="1">
            <w:r w:rsidR="00906EC1" w:rsidRPr="00C226BD">
              <w:rPr>
                <w:rStyle w:val="Hyperlink"/>
                <w:rFonts w:eastAsia="Times New Roman" w:cstheme="minorHAnsi"/>
                <w:b/>
                <w:i/>
                <w:iCs/>
                <w:noProof/>
                <w:lang w:val="en-US" w:eastAsia="es-CR"/>
              </w:rPr>
              <w:t>Flow Chart</w:t>
            </w:r>
            <w:r w:rsidR="00906EC1">
              <w:rPr>
                <w:noProof/>
                <w:webHidden/>
              </w:rPr>
              <w:tab/>
            </w:r>
            <w:r w:rsidR="00906EC1">
              <w:rPr>
                <w:noProof/>
                <w:webHidden/>
              </w:rPr>
              <w:fldChar w:fldCharType="begin"/>
            </w:r>
            <w:r w:rsidR="00906EC1">
              <w:rPr>
                <w:noProof/>
                <w:webHidden/>
              </w:rPr>
              <w:instrText xml:space="preserve"> PAGEREF _Toc34865611 \h </w:instrText>
            </w:r>
            <w:r w:rsidR="00906EC1">
              <w:rPr>
                <w:noProof/>
                <w:webHidden/>
              </w:rPr>
            </w:r>
            <w:r w:rsidR="00906EC1">
              <w:rPr>
                <w:noProof/>
                <w:webHidden/>
              </w:rPr>
              <w:fldChar w:fldCharType="separate"/>
            </w:r>
            <w:r w:rsidR="003636D4">
              <w:rPr>
                <w:noProof/>
                <w:webHidden/>
              </w:rPr>
              <w:t>10</w:t>
            </w:r>
            <w:r w:rsidR="00906EC1">
              <w:rPr>
                <w:noProof/>
                <w:webHidden/>
              </w:rPr>
              <w:fldChar w:fldCharType="end"/>
            </w:r>
          </w:hyperlink>
        </w:p>
        <w:p w:rsidR="001F6A54" w:rsidRPr="007167A8" w:rsidRDefault="001F6A54" w:rsidP="007167A8">
          <w:pPr>
            <w:ind w:left="227"/>
            <w:rPr>
              <w:rFonts w:ascii="Times New Roman" w:hAnsi="Times New Roman" w:cs="Times New Roman"/>
            </w:rPr>
          </w:pPr>
          <w:r w:rsidRPr="007167A8">
            <w:rPr>
              <w:rFonts w:ascii="Times New Roman" w:hAnsi="Times New Roman" w:cs="Times New Roman"/>
              <w:b/>
              <w:bCs/>
              <w:noProof/>
            </w:rPr>
            <w:fldChar w:fldCharType="end"/>
          </w:r>
        </w:p>
      </w:sdtContent>
    </w:sdt>
    <w:p w:rsidR="001F6A54" w:rsidRPr="007167A8" w:rsidRDefault="001F6A54" w:rsidP="007167A8">
      <w:pPr>
        <w:ind w:left="227"/>
        <w:rPr>
          <w:rFonts w:ascii="Times New Roman" w:eastAsia="Times New Roman" w:hAnsi="Times New Roman" w:cs="Times New Roman"/>
          <w:b/>
          <w:bCs/>
          <w:i/>
          <w:iCs/>
          <w:color w:val="231F20"/>
          <w:lang w:val="en-US" w:eastAsia="es-CR"/>
        </w:rPr>
      </w:pPr>
    </w:p>
    <w:p w:rsidR="001F6A54" w:rsidRPr="007167A8" w:rsidRDefault="001F6A54" w:rsidP="007167A8">
      <w:pPr>
        <w:ind w:left="227"/>
        <w:rPr>
          <w:rFonts w:ascii="Times New Roman" w:eastAsia="Times New Roman" w:hAnsi="Times New Roman" w:cs="Times New Roman"/>
          <w:b/>
          <w:color w:val="2E74B5" w:themeColor="accent1" w:themeShade="BF"/>
          <w:lang w:val="en-US" w:eastAsia="es-CR"/>
        </w:rPr>
      </w:pPr>
      <w:r w:rsidRPr="007167A8">
        <w:rPr>
          <w:rFonts w:ascii="Times New Roman" w:eastAsia="Times New Roman" w:hAnsi="Times New Roman" w:cs="Times New Roman"/>
          <w:b/>
          <w:lang w:val="en-US" w:eastAsia="es-CR"/>
        </w:rPr>
        <w:br w:type="page"/>
      </w:r>
    </w:p>
    <w:p w:rsidR="00270AF4" w:rsidRPr="007167A8" w:rsidRDefault="00270AF4" w:rsidP="007167A8">
      <w:pPr>
        <w:pStyle w:val="Heading1"/>
        <w:spacing w:before="0"/>
        <w:rPr>
          <w:rFonts w:asciiTheme="minorHAnsi" w:eastAsia="Times New Roman" w:hAnsiTheme="minorHAnsi" w:cstheme="minorHAnsi"/>
          <w:b/>
          <w:color w:val="auto"/>
          <w:sz w:val="40"/>
          <w:szCs w:val="22"/>
          <w:lang w:val="en-US" w:eastAsia="es-CR"/>
        </w:rPr>
      </w:pPr>
      <w:bookmarkStart w:id="0" w:name="_Toc34865600"/>
      <w:proofErr w:type="spellStart"/>
      <w:r w:rsidRPr="007167A8">
        <w:rPr>
          <w:rFonts w:asciiTheme="minorHAnsi" w:eastAsia="Times New Roman" w:hAnsiTheme="minorHAnsi" w:cstheme="minorHAnsi"/>
          <w:b/>
          <w:i/>
          <w:iCs/>
          <w:color w:val="auto"/>
          <w:sz w:val="40"/>
          <w:szCs w:val="22"/>
          <w:lang w:val="en-US" w:eastAsia="es-CR"/>
        </w:rPr>
        <w:lastRenderedPageBreak/>
        <w:t>Zumel</w:t>
      </w:r>
      <w:proofErr w:type="spellEnd"/>
      <w:r w:rsidRPr="007167A8">
        <w:rPr>
          <w:rFonts w:asciiTheme="minorHAnsi" w:eastAsia="Times New Roman" w:hAnsiTheme="minorHAnsi" w:cstheme="minorHAnsi"/>
          <w:b/>
          <w:i/>
          <w:iCs/>
          <w:color w:val="auto"/>
          <w:sz w:val="40"/>
          <w:szCs w:val="22"/>
          <w:lang w:val="en-US" w:eastAsia="es-CR"/>
        </w:rPr>
        <w:t xml:space="preserve"> and Mount Framework</w:t>
      </w:r>
      <w:bookmarkEnd w:id="0"/>
    </w:p>
    <w:p w:rsidR="00270AF4" w:rsidRPr="007167A8" w:rsidRDefault="00270AF4" w:rsidP="007167A8">
      <w:pPr>
        <w:shd w:val="clear" w:color="auto" w:fill="FFFFFF"/>
        <w:spacing w:after="150" w:line="240" w:lineRule="auto"/>
        <w:ind w:left="227"/>
        <w:rPr>
          <w:rFonts w:ascii="Times New Roman" w:eastAsia="Times New Roman" w:hAnsi="Times New Roman" w:cs="Times New Roman"/>
          <w:b/>
          <w:color w:val="231F20"/>
          <w:lang w:val="en-US" w:eastAsia="es-CR"/>
        </w:rPr>
      </w:pPr>
    </w:p>
    <w:p w:rsidR="003215F9" w:rsidRPr="007167A8" w:rsidRDefault="0083489F" w:rsidP="007167A8">
      <w:pPr>
        <w:pStyle w:val="Heading2"/>
        <w:spacing w:before="0"/>
        <w:rPr>
          <w:rFonts w:asciiTheme="minorHAnsi" w:eastAsia="Times New Roman" w:hAnsiTheme="minorHAnsi" w:cstheme="minorHAnsi"/>
          <w:b/>
          <w:color w:val="auto"/>
          <w:sz w:val="28"/>
          <w:szCs w:val="22"/>
          <w:u w:val="single"/>
          <w:lang w:val="en-US" w:eastAsia="es-CR"/>
        </w:rPr>
      </w:pPr>
      <w:bookmarkStart w:id="1" w:name="_Toc34865601"/>
      <w:r w:rsidRPr="007167A8">
        <w:rPr>
          <w:rFonts w:asciiTheme="minorHAnsi" w:eastAsia="Times New Roman" w:hAnsiTheme="minorHAnsi" w:cstheme="minorHAnsi"/>
          <w:b/>
          <w:color w:val="auto"/>
          <w:sz w:val="28"/>
          <w:szCs w:val="22"/>
          <w:u w:val="single"/>
          <w:lang w:val="en-US" w:eastAsia="es-CR"/>
        </w:rPr>
        <w:t>Goal</w:t>
      </w:r>
      <w:bookmarkEnd w:id="1"/>
    </w:p>
    <w:p w:rsidR="00E449EA" w:rsidRPr="007167A8" w:rsidRDefault="00E449EA" w:rsidP="007167A8">
      <w:pPr>
        <w:shd w:val="clear" w:color="auto" w:fill="FFFFFF"/>
        <w:spacing w:after="150" w:line="240" w:lineRule="auto"/>
        <w:ind w:left="227"/>
        <w:rPr>
          <w:rFonts w:ascii="Times New Roman" w:eastAsia="Times New Roman" w:hAnsi="Times New Roman" w:cs="Times New Roman"/>
          <w:color w:val="231F20"/>
          <w:lang w:val="en-US" w:eastAsia="es-CR"/>
        </w:rPr>
      </w:pPr>
    </w:p>
    <w:p w:rsidR="002C4DD0" w:rsidRPr="007167A8" w:rsidRDefault="007B5E31" w:rsidP="007167A8">
      <w:pPr>
        <w:shd w:val="clear" w:color="auto" w:fill="FFFFFF"/>
        <w:spacing w:after="150" w:line="240" w:lineRule="auto"/>
        <w:rPr>
          <w:rFonts w:ascii="Times New Roman" w:eastAsia="Times New Roman" w:hAnsi="Times New Roman" w:cs="Times New Roman"/>
          <w:color w:val="231F20"/>
          <w:lang w:val="en-US" w:eastAsia="es-CR"/>
        </w:rPr>
      </w:pPr>
      <w:r w:rsidRPr="007167A8">
        <w:rPr>
          <w:rFonts w:ascii="Times New Roman" w:eastAsia="Times New Roman" w:hAnsi="Times New Roman" w:cs="Times New Roman"/>
          <w:color w:val="231F20"/>
          <w:lang w:val="en-US" w:eastAsia="es-CR"/>
        </w:rPr>
        <w:t>Improve</w:t>
      </w:r>
      <w:r w:rsidR="003215F9" w:rsidRPr="007167A8">
        <w:rPr>
          <w:rFonts w:ascii="Times New Roman" w:eastAsia="Times New Roman" w:hAnsi="Times New Roman" w:cs="Times New Roman"/>
          <w:color w:val="231F20"/>
          <w:lang w:val="en-US" w:eastAsia="es-CR"/>
        </w:rPr>
        <w:t xml:space="preserve"> the credit score</w:t>
      </w:r>
      <w:r w:rsidRPr="007167A8">
        <w:rPr>
          <w:rFonts w:ascii="Times New Roman" w:eastAsia="Times New Roman" w:hAnsi="Times New Roman" w:cs="Times New Roman"/>
          <w:color w:val="231F20"/>
          <w:lang w:val="en-US" w:eastAsia="es-CR"/>
        </w:rPr>
        <w:t xml:space="preserve"> calculation to determine if potential</w:t>
      </w:r>
      <w:r w:rsidR="002C4DD0" w:rsidRPr="007167A8">
        <w:rPr>
          <w:rFonts w:ascii="Times New Roman" w:eastAsia="Times New Roman" w:hAnsi="Times New Roman" w:cs="Times New Roman"/>
          <w:color w:val="231F20"/>
          <w:lang w:val="en-US" w:eastAsia="es-CR"/>
        </w:rPr>
        <w:t xml:space="preserve"> </w:t>
      </w:r>
      <w:r w:rsidR="003215F9" w:rsidRPr="007167A8">
        <w:rPr>
          <w:rFonts w:ascii="Times New Roman" w:eastAsia="Times New Roman" w:hAnsi="Times New Roman" w:cs="Times New Roman"/>
          <w:color w:val="231F20"/>
          <w:lang w:val="en-US" w:eastAsia="es-CR"/>
        </w:rPr>
        <w:t>customers</w:t>
      </w:r>
      <w:r w:rsidRPr="007167A8">
        <w:rPr>
          <w:rFonts w:ascii="Times New Roman" w:eastAsia="Times New Roman" w:hAnsi="Times New Roman" w:cs="Times New Roman"/>
          <w:color w:val="231F20"/>
          <w:lang w:val="en-US" w:eastAsia="es-CR"/>
        </w:rPr>
        <w:t xml:space="preserve"> will pay on time or</w:t>
      </w:r>
      <w:r w:rsidR="00BA7BF3" w:rsidRPr="007167A8">
        <w:rPr>
          <w:rFonts w:ascii="Times New Roman" w:eastAsia="Times New Roman" w:hAnsi="Times New Roman" w:cs="Times New Roman"/>
          <w:color w:val="231F20"/>
          <w:lang w:val="en-US" w:eastAsia="es-CR"/>
        </w:rPr>
        <w:t xml:space="preserve"> will</w:t>
      </w:r>
      <w:r w:rsidRPr="007167A8">
        <w:rPr>
          <w:rFonts w:ascii="Times New Roman" w:eastAsia="Times New Roman" w:hAnsi="Times New Roman" w:cs="Times New Roman"/>
          <w:color w:val="231F20"/>
          <w:lang w:val="en-US" w:eastAsia="es-CR"/>
        </w:rPr>
        <w:t xml:space="preserve"> default the payments of the loan</w:t>
      </w:r>
      <w:r w:rsidR="00BA7BF3" w:rsidRPr="007167A8">
        <w:rPr>
          <w:rFonts w:ascii="Times New Roman" w:eastAsia="Times New Roman" w:hAnsi="Times New Roman" w:cs="Times New Roman"/>
          <w:color w:val="231F20"/>
          <w:lang w:val="en-US" w:eastAsia="es-CR"/>
        </w:rPr>
        <w:t>,</w:t>
      </w:r>
      <w:r w:rsidRPr="007167A8">
        <w:rPr>
          <w:rFonts w:ascii="Times New Roman" w:eastAsia="Times New Roman" w:hAnsi="Times New Roman" w:cs="Times New Roman"/>
          <w:color w:val="231F20"/>
          <w:lang w:val="en-US" w:eastAsia="es-CR"/>
        </w:rPr>
        <w:t xml:space="preserve"> by analyzing different attributes associated with the </w:t>
      </w:r>
      <w:r w:rsidR="00BA7BF3" w:rsidRPr="007167A8">
        <w:rPr>
          <w:rFonts w:ascii="Times New Roman" w:eastAsia="Times New Roman" w:hAnsi="Times New Roman" w:cs="Times New Roman"/>
          <w:color w:val="231F20"/>
          <w:lang w:val="en-US" w:eastAsia="es-CR"/>
        </w:rPr>
        <w:t>consumer</w:t>
      </w:r>
      <w:r w:rsidRPr="007167A8">
        <w:rPr>
          <w:rFonts w:ascii="Times New Roman" w:eastAsia="Times New Roman" w:hAnsi="Times New Roman" w:cs="Times New Roman"/>
          <w:color w:val="231F20"/>
          <w:lang w:val="en-US" w:eastAsia="es-CR"/>
        </w:rPr>
        <w:t xml:space="preserve"> such as gender, education, marital status, age</w:t>
      </w:r>
      <w:r w:rsidR="00BA7BF3" w:rsidRPr="007167A8">
        <w:rPr>
          <w:rFonts w:ascii="Times New Roman" w:eastAsia="Times New Roman" w:hAnsi="Times New Roman" w:cs="Times New Roman"/>
          <w:color w:val="231F20"/>
          <w:lang w:val="en-US" w:eastAsia="es-CR"/>
        </w:rPr>
        <w:t>,</w:t>
      </w:r>
      <w:r w:rsidRPr="007167A8">
        <w:rPr>
          <w:rFonts w:ascii="Times New Roman" w:eastAsia="Times New Roman" w:hAnsi="Times New Roman" w:cs="Times New Roman"/>
          <w:color w:val="231F20"/>
          <w:lang w:val="en-US" w:eastAsia="es-CR"/>
        </w:rPr>
        <w:t xml:space="preserve"> </w:t>
      </w:r>
      <w:r w:rsidR="00270AF4" w:rsidRPr="007167A8">
        <w:rPr>
          <w:rFonts w:ascii="Times New Roman" w:eastAsia="Times New Roman" w:hAnsi="Times New Roman" w:cs="Times New Roman"/>
          <w:color w:val="231F20"/>
          <w:lang w:val="en-US" w:eastAsia="es-CR"/>
        </w:rPr>
        <w:t>and payment history</w:t>
      </w:r>
      <w:r w:rsidR="003215F9" w:rsidRPr="007167A8">
        <w:rPr>
          <w:rFonts w:ascii="Times New Roman" w:eastAsia="Times New Roman" w:hAnsi="Times New Roman" w:cs="Times New Roman"/>
          <w:color w:val="231F20"/>
          <w:lang w:val="en-US" w:eastAsia="es-CR"/>
        </w:rPr>
        <w:t xml:space="preserve"> </w:t>
      </w:r>
      <w:r w:rsidR="0083489F" w:rsidRPr="007167A8">
        <w:rPr>
          <w:rFonts w:ascii="Times New Roman" w:eastAsia="Times New Roman" w:hAnsi="Times New Roman" w:cs="Times New Roman"/>
          <w:color w:val="231F20"/>
          <w:lang w:val="en-US" w:eastAsia="es-CR"/>
        </w:rPr>
        <w:t>within next classification</w:t>
      </w:r>
      <w:r w:rsidR="002C4DD0" w:rsidRPr="007167A8">
        <w:rPr>
          <w:rFonts w:ascii="Times New Roman" w:eastAsia="Times New Roman" w:hAnsi="Times New Roman" w:cs="Times New Roman"/>
          <w:color w:val="231F20"/>
          <w:lang w:val="en-US" w:eastAsia="es-CR"/>
        </w:rPr>
        <w:t>:</w:t>
      </w:r>
    </w:p>
    <w:p w:rsidR="0083489F" w:rsidRPr="007167A8" w:rsidRDefault="0083489F" w:rsidP="007167A8">
      <w:pPr>
        <w:shd w:val="clear" w:color="auto" w:fill="FFFFFF"/>
        <w:spacing w:after="150" w:line="240" w:lineRule="auto"/>
        <w:ind w:left="227"/>
        <w:rPr>
          <w:rFonts w:ascii="Times New Roman" w:eastAsia="Times New Roman" w:hAnsi="Times New Roman" w:cs="Times New Roman"/>
          <w:color w:val="231F20"/>
          <w:lang w:val="en-US" w:eastAsia="es-CR"/>
        </w:rPr>
      </w:pPr>
    </w:p>
    <w:p w:rsidR="00E449EA" w:rsidRPr="007167A8" w:rsidRDefault="00E449EA" w:rsidP="007167A8">
      <w:pPr>
        <w:shd w:val="clear" w:color="auto" w:fill="FFFFFF"/>
        <w:spacing w:after="150" w:line="240" w:lineRule="auto"/>
        <w:ind w:left="227"/>
        <w:jc w:val="center"/>
        <w:rPr>
          <w:rFonts w:ascii="Times New Roman" w:eastAsia="Times New Roman" w:hAnsi="Times New Roman" w:cs="Times New Roman"/>
          <w:color w:val="231F20"/>
          <w:lang w:val="en-US" w:eastAsia="es-CR"/>
        </w:rPr>
      </w:pPr>
      <w:r w:rsidRPr="007167A8">
        <w:rPr>
          <w:rFonts w:ascii="Times New Roman" w:hAnsi="Times New Roman" w:cs="Times New Roman"/>
          <w:noProof/>
          <w:lang w:eastAsia="es-CR"/>
        </w:rPr>
        <w:drawing>
          <wp:inline distT="0" distB="0" distL="0" distR="0" wp14:anchorId="5EAF3275" wp14:editId="618D462B">
            <wp:extent cx="5152445" cy="327068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083" cy="3279974"/>
                    </a:xfrm>
                    <a:prstGeom prst="rect">
                      <a:avLst/>
                    </a:prstGeom>
                  </pic:spPr>
                </pic:pic>
              </a:graphicData>
            </a:graphic>
          </wp:inline>
        </w:drawing>
      </w:r>
    </w:p>
    <w:p w:rsidR="00E449EA" w:rsidRPr="007167A8" w:rsidRDefault="00E449EA" w:rsidP="007167A8">
      <w:pPr>
        <w:shd w:val="clear" w:color="auto" w:fill="FFFFFF"/>
        <w:spacing w:after="150" w:line="240" w:lineRule="auto"/>
        <w:ind w:left="227"/>
        <w:jc w:val="center"/>
        <w:rPr>
          <w:rFonts w:ascii="Times New Roman" w:hAnsi="Times New Roman" w:cs="Times New Roman"/>
          <w:b/>
          <w:i/>
          <w:color w:val="000000"/>
          <w:sz w:val="28"/>
          <w:shd w:val="clear" w:color="auto" w:fill="FFFFFF"/>
          <w:lang w:val="en-US"/>
        </w:rPr>
      </w:pPr>
      <w:r w:rsidRPr="007167A8">
        <w:rPr>
          <w:rFonts w:ascii="Times New Roman" w:hAnsi="Times New Roman" w:cs="Times New Roman"/>
          <w:b/>
          <w:i/>
          <w:color w:val="000000"/>
          <w:sz w:val="28"/>
          <w:shd w:val="clear" w:color="auto" w:fill="FFFFFF"/>
          <w:lang w:val="en-US"/>
        </w:rPr>
        <w:t>The better your score, the cheaper it is to obtain a loan</w:t>
      </w:r>
    </w:p>
    <w:p w:rsidR="00E449EA" w:rsidRPr="007167A8" w:rsidRDefault="00E449EA" w:rsidP="007167A8">
      <w:pPr>
        <w:shd w:val="clear" w:color="auto" w:fill="FFFFFF"/>
        <w:spacing w:after="150" w:line="240" w:lineRule="auto"/>
        <w:ind w:left="227"/>
        <w:rPr>
          <w:rFonts w:ascii="Times New Roman" w:hAnsi="Times New Roman" w:cs="Times New Roman"/>
          <w:color w:val="000000"/>
          <w:shd w:val="clear" w:color="auto" w:fill="FFFFFF"/>
          <w:lang w:val="en-US"/>
        </w:rPr>
      </w:pPr>
    </w:p>
    <w:p w:rsidR="00E449EA" w:rsidRPr="007167A8" w:rsidRDefault="00E449EA" w:rsidP="007167A8">
      <w:pPr>
        <w:ind w:left="227"/>
        <w:rPr>
          <w:rFonts w:ascii="Times New Roman" w:eastAsia="Times New Roman" w:hAnsi="Times New Roman" w:cs="Times New Roman"/>
          <w:b/>
          <w:u w:val="single"/>
          <w:lang w:val="en-US" w:eastAsia="es-CR"/>
        </w:rPr>
      </w:pPr>
    </w:p>
    <w:p w:rsidR="00E449EA" w:rsidRPr="007167A8" w:rsidRDefault="00E449EA" w:rsidP="007167A8">
      <w:pPr>
        <w:ind w:left="227"/>
        <w:rPr>
          <w:rFonts w:ascii="Times New Roman" w:eastAsia="Times New Roman" w:hAnsi="Times New Roman" w:cs="Times New Roman"/>
          <w:b/>
          <w:u w:val="single"/>
          <w:lang w:val="en-US" w:eastAsia="es-CR"/>
        </w:rPr>
      </w:pPr>
      <w:r w:rsidRPr="007167A8">
        <w:rPr>
          <w:rFonts w:ascii="Times New Roman" w:eastAsia="Times New Roman" w:hAnsi="Times New Roman" w:cs="Times New Roman"/>
          <w:b/>
          <w:u w:val="single"/>
          <w:lang w:val="en-US" w:eastAsia="es-CR"/>
        </w:rPr>
        <w:br w:type="page"/>
      </w:r>
    </w:p>
    <w:p w:rsidR="00270AF4" w:rsidRDefault="001F6A54" w:rsidP="00E55D6B">
      <w:pPr>
        <w:pStyle w:val="Heading2"/>
        <w:spacing w:before="0"/>
        <w:rPr>
          <w:rFonts w:asciiTheme="minorHAnsi" w:eastAsia="Times New Roman" w:hAnsiTheme="minorHAnsi" w:cstheme="minorHAnsi"/>
          <w:b/>
          <w:color w:val="auto"/>
          <w:sz w:val="8"/>
          <w:szCs w:val="22"/>
          <w:u w:val="single"/>
          <w:lang w:val="en-US" w:eastAsia="es-CR"/>
        </w:rPr>
      </w:pPr>
      <w:bookmarkStart w:id="2" w:name="_Toc34865602"/>
      <w:r w:rsidRPr="007167A8">
        <w:rPr>
          <w:rFonts w:asciiTheme="minorHAnsi" w:eastAsia="Times New Roman" w:hAnsiTheme="minorHAnsi" w:cstheme="minorHAnsi"/>
          <w:b/>
          <w:color w:val="auto"/>
          <w:sz w:val="28"/>
          <w:szCs w:val="22"/>
          <w:u w:val="single"/>
          <w:lang w:val="en-US" w:eastAsia="es-CR"/>
        </w:rPr>
        <w:lastRenderedPageBreak/>
        <w:t>Collect and manage data</w:t>
      </w:r>
      <w:bookmarkEnd w:id="2"/>
      <w:r w:rsidRPr="007167A8">
        <w:rPr>
          <w:rFonts w:asciiTheme="minorHAnsi" w:eastAsia="Times New Roman" w:hAnsiTheme="minorHAnsi" w:cstheme="minorHAnsi"/>
          <w:b/>
          <w:color w:val="auto"/>
          <w:sz w:val="28"/>
          <w:szCs w:val="22"/>
          <w:u w:val="single"/>
          <w:lang w:val="en-US" w:eastAsia="es-CR"/>
        </w:rPr>
        <w:t> </w:t>
      </w:r>
    </w:p>
    <w:p w:rsidR="00E55D6B" w:rsidRPr="00E55D6B" w:rsidRDefault="00E55D6B" w:rsidP="00E55D6B">
      <w:pPr>
        <w:rPr>
          <w:lang w:val="en-US" w:eastAsia="es-CR"/>
        </w:rPr>
      </w:pPr>
    </w:p>
    <w:tbl>
      <w:tblPr>
        <w:tblW w:w="7860" w:type="dxa"/>
        <w:tblInd w:w="482" w:type="dxa"/>
        <w:tblCellMar>
          <w:left w:w="70" w:type="dxa"/>
          <w:right w:w="70" w:type="dxa"/>
        </w:tblCellMar>
        <w:tblLook w:val="04A0" w:firstRow="1" w:lastRow="0" w:firstColumn="1" w:lastColumn="0" w:noHBand="0" w:noVBand="1"/>
      </w:tblPr>
      <w:tblGrid>
        <w:gridCol w:w="2700"/>
        <w:gridCol w:w="5160"/>
      </w:tblGrid>
      <w:tr w:rsidR="00E449EA" w:rsidRPr="00E449EA" w:rsidTr="007167A8">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449EA" w:rsidRPr="00E449EA" w:rsidRDefault="00F37626" w:rsidP="007167A8">
            <w:pPr>
              <w:spacing w:after="0" w:line="240" w:lineRule="auto"/>
              <w:ind w:left="227"/>
              <w:jc w:val="center"/>
              <w:rPr>
                <w:rFonts w:ascii="Times New Roman" w:eastAsia="Times New Roman" w:hAnsi="Times New Roman" w:cs="Times New Roman"/>
                <w:b/>
                <w:bCs/>
                <w:color w:val="000000"/>
                <w:lang w:eastAsia="es-CR"/>
              </w:rPr>
            </w:pPr>
            <w:proofErr w:type="spellStart"/>
            <w:r w:rsidRPr="007167A8">
              <w:rPr>
                <w:rFonts w:ascii="Times New Roman" w:eastAsia="Times New Roman" w:hAnsi="Times New Roman" w:cs="Times New Roman"/>
                <w:b/>
                <w:bCs/>
                <w:color w:val="000000"/>
                <w:lang w:eastAsia="es-CR"/>
              </w:rPr>
              <w:t>Attribute</w:t>
            </w:r>
            <w:proofErr w:type="spellEnd"/>
          </w:p>
        </w:tc>
        <w:tc>
          <w:tcPr>
            <w:tcW w:w="5160" w:type="dxa"/>
            <w:tcBorders>
              <w:top w:val="single" w:sz="4" w:space="0" w:color="auto"/>
              <w:left w:val="nil"/>
              <w:bottom w:val="single" w:sz="4" w:space="0" w:color="auto"/>
              <w:right w:val="single" w:sz="4" w:space="0" w:color="auto"/>
            </w:tcBorders>
            <w:shd w:val="clear" w:color="000000" w:fill="D9D9D9"/>
            <w:noWrap/>
            <w:vAlign w:val="center"/>
            <w:hideMark/>
          </w:tcPr>
          <w:p w:rsidR="00E449EA" w:rsidRPr="00E449EA" w:rsidRDefault="00E449EA" w:rsidP="007167A8">
            <w:pPr>
              <w:spacing w:after="0" w:line="240" w:lineRule="auto"/>
              <w:ind w:left="227"/>
              <w:jc w:val="center"/>
              <w:rPr>
                <w:rFonts w:ascii="Times New Roman" w:eastAsia="Times New Roman" w:hAnsi="Times New Roman" w:cs="Times New Roman"/>
                <w:b/>
                <w:bCs/>
                <w:color w:val="000000"/>
                <w:lang w:eastAsia="es-CR"/>
              </w:rPr>
            </w:pPr>
            <w:proofErr w:type="spellStart"/>
            <w:r w:rsidRPr="00E449EA">
              <w:rPr>
                <w:rFonts w:ascii="Times New Roman" w:eastAsia="Times New Roman" w:hAnsi="Times New Roman" w:cs="Times New Roman"/>
                <w:b/>
                <w:bCs/>
                <w:color w:val="000000"/>
                <w:lang w:eastAsia="es-CR"/>
              </w:rPr>
              <w:t>Value</w:t>
            </w:r>
            <w:proofErr w:type="spellEnd"/>
          </w:p>
        </w:tc>
      </w:tr>
      <w:tr w:rsidR="00E449EA" w:rsidRPr="00E449EA" w:rsidTr="007167A8">
        <w:trPr>
          <w:trHeight w:val="6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r w:rsidRPr="00E449EA">
              <w:rPr>
                <w:rFonts w:ascii="Times New Roman" w:eastAsia="Times New Roman" w:hAnsi="Times New Roman" w:cs="Times New Roman"/>
                <w:color w:val="000000"/>
                <w:lang w:eastAsia="es-CR"/>
              </w:rPr>
              <w:t xml:space="preserve">Default </w:t>
            </w:r>
            <w:proofErr w:type="spellStart"/>
            <w:r w:rsidRPr="00E449EA">
              <w:rPr>
                <w:rFonts w:ascii="Times New Roman" w:eastAsia="Times New Roman" w:hAnsi="Times New Roman" w:cs="Times New Roman"/>
                <w:color w:val="000000"/>
                <w:lang w:eastAsia="es-CR"/>
              </w:rPr>
              <w:t>Payment</w:t>
            </w:r>
            <w:proofErr w:type="spellEnd"/>
            <w:r w:rsidRPr="00E449EA">
              <w:rPr>
                <w:rFonts w:ascii="Times New Roman" w:eastAsia="Times New Roman" w:hAnsi="Times New Roman" w:cs="Times New Roman"/>
                <w:color w:val="000000"/>
                <w:lang w:eastAsia="es-CR"/>
              </w:rPr>
              <w:t xml:space="preserve"> </w:t>
            </w:r>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r w:rsidRPr="00E449EA">
              <w:rPr>
                <w:rFonts w:ascii="Times New Roman" w:eastAsia="Times New Roman" w:hAnsi="Times New Roman" w:cs="Times New Roman"/>
                <w:color w:val="000000"/>
                <w:lang w:eastAsia="es-CR"/>
              </w:rPr>
              <w:t xml:space="preserve">1 = Yes </w:t>
            </w:r>
            <w:r w:rsidRPr="00E449EA">
              <w:rPr>
                <w:rFonts w:ascii="Times New Roman" w:eastAsia="Times New Roman" w:hAnsi="Times New Roman" w:cs="Times New Roman"/>
                <w:color w:val="000000"/>
                <w:lang w:eastAsia="es-CR"/>
              </w:rPr>
              <w:br/>
              <w:t>0 = No</w:t>
            </w:r>
          </w:p>
        </w:tc>
      </w:tr>
      <w:tr w:rsidR="00E449EA" w:rsidRPr="0003221A" w:rsidTr="007167A8">
        <w:trPr>
          <w:trHeight w:val="6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proofErr w:type="spellStart"/>
            <w:r w:rsidRPr="00E449EA">
              <w:rPr>
                <w:rFonts w:ascii="Times New Roman" w:eastAsia="Times New Roman" w:hAnsi="Times New Roman" w:cs="Times New Roman"/>
                <w:color w:val="000000"/>
                <w:lang w:eastAsia="es-CR"/>
              </w:rPr>
              <w:t>Given</w:t>
            </w:r>
            <w:proofErr w:type="spellEnd"/>
            <w:r w:rsidRPr="00E449EA">
              <w:rPr>
                <w:rFonts w:ascii="Times New Roman" w:eastAsia="Times New Roman" w:hAnsi="Times New Roman" w:cs="Times New Roman"/>
                <w:color w:val="000000"/>
                <w:lang w:eastAsia="es-CR"/>
              </w:rPr>
              <w:t xml:space="preserve"> </w:t>
            </w:r>
            <w:proofErr w:type="spellStart"/>
            <w:r w:rsidRPr="00E449EA">
              <w:rPr>
                <w:rFonts w:ascii="Times New Roman" w:eastAsia="Times New Roman" w:hAnsi="Times New Roman" w:cs="Times New Roman"/>
                <w:color w:val="000000"/>
                <w:lang w:eastAsia="es-CR"/>
              </w:rPr>
              <w:t>Credit</w:t>
            </w:r>
            <w:proofErr w:type="spellEnd"/>
            <w:r w:rsidRPr="00E449EA">
              <w:rPr>
                <w:rFonts w:ascii="Times New Roman" w:eastAsia="Times New Roman" w:hAnsi="Times New Roman" w:cs="Times New Roman"/>
                <w:color w:val="000000"/>
                <w:lang w:eastAsia="es-CR"/>
              </w:rPr>
              <w:t xml:space="preserve"> </w:t>
            </w:r>
            <w:proofErr w:type="spellStart"/>
            <w:r w:rsidRPr="00E449EA">
              <w:rPr>
                <w:rFonts w:ascii="Times New Roman" w:eastAsia="Times New Roman" w:hAnsi="Times New Roman" w:cs="Times New Roman"/>
                <w:color w:val="000000"/>
                <w:lang w:eastAsia="es-CR"/>
              </w:rPr>
              <w:t>Amount</w:t>
            </w:r>
            <w:proofErr w:type="spellEnd"/>
          </w:p>
        </w:tc>
        <w:tc>
          <w:tcPr>
            <w:tcW w:w="5160" w:type="dxa"/>
            <w:tcBorders>
              <w:top w:val="nil"/>
              <w:left w:val="nil"/>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Dollar amount for consumer credit</w:t>
            </w:r>
          </w:p>
        </w:tc>
      </w:tr>
      <w:tr w:rsidR="00E449EA" w:rsidRPr="00E449EA" w:rsidTr="007167A8">
        <w:trPr>
          <w:trHeight w:val="6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proofErr w:type="spellStart"/>
            <w:r w:rsidRPr="00E449EA">
              <w:rPr>
                <w:rFonts w:ascii="Times New Roman" w:eastAsia="Times New Roman" w:hAnsi="Times New Roman" w:cs="Times New Roman"/>
                <w:color w:val="000000"/>
                <w:lang w:eastAsia="es-CR"/>
              </w:rPr>
              <w:t>Gender</w:t>
            </w:r>
            <w:proofErr w:type="spellEnd"/>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r w:rsidRPr="00E449EA">
              <w:rPr>
                <w:rFonts w:ascii="Times New Roman" w:eastAsia="Times New Roman" w:hAnsi="Times New Roman" w:cs="Times New Roman"/>
                <w:color w:val="000000"/>
                <w:lang w:eastAsia="es-CR"/>
              </w:rPr>
              <w:t xml:space="preserve">1 = </w:t>
            </w:r>
            <w:proofErr w:type="spellStart"/>
            <w:r w:rsidRPr="00E449EA">
              <w:rPr>
                <w:rFonts w:ascii="Times New Roman" w:eastAsia="Times New Roman" w:hAnsi="Times New Roman" w:cs="Times New Roman"/>
                <w:color w:val="000000"/>
                <w:lang w:eastAsia="es-CR"/>
              </w:rPr>
              <w:t>male</w:t>
            </w:r>
            <w:proofErr w:type="spellEnd"/>
            <w:r w:rsidRPr="00E449EA">
              <w:rPr>
                <w:rFonts w:ascii="Times New Roman" w:eastAsia="Times New Roman" w:hAnsi="Times New Roman" w:cs="Times New Roman"/>
                <w:color w:val="000000"/>
                <w:lang w:eastAsia="es-CR"/>
              </w:rPr>
              <w:br/>
              <w:t xml:space="preserve">2 = </w:t>
            </w:r>
            <w:proofErr w:type="spellStart"/>
            <w:r w:rsidRPr="00E449EA">
              <w:rPr>
                <w:rFonts w:ascii="Times New Roman" w:eastAsia="Times New Roman" w:hAnsi="Times New Roman" w:cs="Times New Roman"/>
                <w:color w:val="000000"/>
                <w:lang w:eastAsia="es-CR"/>
              </w:rPr>
              <w:t>female</w:t>
            </w:r>
            <w:proofErr w:type="spellEnd"/>
          </w:p>
        </w:tc>
      </w:tr>
      <w:tr w:rsidR="00E449EA" w:rsidRPr="0003221A" w:rsidTr="007167A8">
        <w:trPr>
          <w:trHeight w:val="15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proofErr w:type="spellStart"/>
            <w:r w:rsidRPr="00E449EA">
              <w:rPr>
                <w:rFonts w:ascii="Times New Roman" w:eastAsia="Times New Roman" w:hAnsi="Times New Roman" w:cs="Times New Roman"/>
                <w:color w:val="000000"/>
                <w:lang w:eastAsia="es-CR"/>
              </w:rPr>
              <w:t>Education</w:t>
            </w:r>
            <w:proofErr w:type="spellEnd"/>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1 = graduate school</w:t>
            </w:r>
            <w:r w:rsidRPr="00E449EA">
              <w:rPr>
                <w:rFonts w:ascii="Times New Roman" w:eastAsia="Times New Roman" w:hAnsi="Times New Roman" w:cs="Times New Roman"/>
                <w:color w:val="000000"/>
                <w:lang w:val="en-US" w:eastAsia="es-CR"/>
              </w:rPr>
              <w:br/>
              <w:t xml:space="preserve">2 = university </w:t>
            </w:r>
            <w:r w:rsidRPr="00E449EA">
              <w:rPr>
                <w:rFonts w:ascii="Times New Roman" w:eastAsia="Times New Roman" w:hAnsi="Times New Roman" w:cs="Times New Roman"/>
                <w:color w:val="000000"/>
                <w:lang w:val="en-US" w:eastAsia="es-CR"/>
              </w:rPr>
              <w:br/>
              <w:t>3 = high school</w:t>
            </w:r>
            <w:r w:rsidRPr="00E449EA">
              <w:rPr>
                <w:rFonts w:ascii="Times New Roman" w:eastAsia="Times New Roman" w:hAnsi="Times New Roman" w:cs="Times New Roman"/>
                <w:color w:val="000000"/>
                <w:lang w:val="en-US" w:eastAsia="es-CR"/>
              </w:rPr>
              <w:br/>
              <w:t>0, 4, 5, 6 = others</w:t>
            </w:r>
          </w:p>
        </w:tc>
      </w:tr>
      <w:tr w:rsidR="00E449EA" w:rsidRPr="00E449EA" w:rsidTr="007167A8">
        <w:trPr>
          <w:trHeight w:val="12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F37626" w:rsidP="007167A8">
            <w:pPr>
              <w:spacing w:after="0" w:line="240" w:lineRule="auto"/>
              <w:ind w:left="227"/>
              <w:rPr>
                <w:rFonts w:ascii="Times New Roman" w:eastAsia="Times New Roman" w:hAnsi="Times New Roman" w:cs="Times New Roman"/>
                <w:color w:val="000000"/>
                <w:lang w:eastAsia="es-CR"/>
              </w:rPr>
            </w:pPr>
            <w:r w:rsidRPr="007167A8">
              <w:rPr>
                <w:rFonts w:ascii="Times New Roman" w:eastAsia="Times New Roman" w:hAnsi="Times New Roman" w:cs="Times New Roman"/>
                <w:color w:val="000000"/>
                <w:lang w:eastAsia="es-CR"/>
              </w:rPr>
              <w:t>Marital S</w:t>
            </w:r>
            <w:r w:rsidR="00E449EA" w:rsidRPr="00E449EA">
              <w:rPr>
                <w:rFonts w:ascii="Times New Roman" w:eastAsia="Times New Roman" w:hAnsi="Times New Roman" w:cs="Times New Roman"/>
                <w:color w:val="000000"/>
                <w:lang w:eastAsia="es-CR"/>
              </w:rPr>
              <w:t xml:space="preserve">tatus </w:t>
            </w:r>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7167A8">
              <w:rPr>
                <w:rFonts w:ascii="Times New Roman" w:eastAsia="Times New Roman" w:hAnsi="Times New Roman" w:cs="Times New Roman"/>
                <w:color w:val="000000"/>
                <w:lang w:val="en-US" w:eastAsia="es-CR"/>
              </w:rPr>
              <w:t>1 = married</w:t>
            </w:r>
            <w:r w:rsidRPr="007167A8">
              <w:rPr>
                <w:rFonts w:ascii="Times New Roman" w:eastAsia="Times New Roman" w:hAnsi="Times New Roman" w:cs="Times New Roman"/>
                <w:color w:val="000000"/>
                <w:lang w:val="en-US" w:eastAsia="es-CR"/>
              </w:rPr>
              <w:br/>
            </w:r>
            <w:r w:rsidRPr="00E449EA">
              <w:rPr>
                <w:rFonts w:ascii="Times New Roman" w:eastAsia="Times New Roman" w:hAnsi="Times New Roman" w:cs="Times New Roman"/>
                <w:color w:val="000000"/>
                <w:lang w:val="en-US" w:eastAsia="es-CR"/>
              </w:rPr>
              <w:t xml:space="preserve">2 = single </w:t>
            </w:r>
            <w:r w:rsidRPr="00E449EA">
              <w:rPr>
                <w:rFonts w:ascii="Times New Roman" w:eastAsia="Times New Roman" w:hAnsi="Times New Roman" w:cs="Times New Roman"/>
                <w:color w:val="000000"/>
                <w:lang w:val="en-US" w:eastAsia="es-CR"/>
              </w:rPr>
              <w:br/>
              <w:t xml:space="preserve">3 = divorce </w:t>
            </w:r>
            <w:r w:rsidRPr="00E449EA">
              <w:rPr>
                <w:rFonts w:ascii="Times New Roman" w:eastAsia="Times New Roman" w:hAnsi="Times New Roman" w:cs="Times New Roman"/>
                <w:color w:val="000000"/>
                <w:lang w:val="en-US" w:eastAsia="es-CR"/>
              </w:rPr>
              <w:br/>
              <w:t>0=others</w:t>
            </w:r>
          </w:p>
        </w:tc>
      </w:tr>
      <w:tr w:rsidR="00E449EA" w:rsidRPr="00E449EA" w:rsidTr="007167A8">
        <w:trPr>
          <w:trHeight w:val="63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Age</w:t>
            </w:r>
          </w:p>
        </w:tc>
        <w:tc>
          <w:tcPr>
            <w:tcW w:w="5160" w:type="dxa"/>
            <w:tcBorders>
              <w:top w:val="nil"/>
              <w:left w:val="nil"/>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Consumer age in years</w:t>
            </w:r>
          </w:p>
        </w:tc>
      </w:tr>
      <w:tr w:rsidR="00E449EA" w:rsidRPr="0003221A" w:rsidTr="007167A8">
        <w:trPr>
          <w:trHeight w:val="330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F37626" w:rsidP="007167A8">
            <w:pPr>
              <w:spacing w:after="0" w:line="240" w:lineRule="auto"/>
              <w:ind w:left="227"/>
              <w:rPr>
                <w:rFonts w:ascii="Times New Roman" w:eastAsia="Times New Roman" w:hAnsi="Times New Roman" w:cs="Times New Roman"/>
                <w:color w:val="000000"/>
                <w:lang w:val="en-US" w:eastAsia="es-CR"/>
              </w:rPr>
            </w:pPr>
            <w:r w:rsidRPr="007167A8">
              <w:rPr>
                <w:rFonts w:ascii="Times New Roman" w:eastAsia="Times New Roman" w:hAnsi="Times New Roman" w:cs="Times New Roman"/>
                <w:color w:val="000000"/>
                <w:lang w:val="en-US" w:eastAsia="es-CR"/>
              </w:rPr>
              <w:t>History of Past P</w:t>
            </w:r>
            <w:r w:rsidR="00E449EA" w:rsidRPr="00E449EA">
              <w:rPr>
                <w:rFonts w:ascii="Times New Roman" w:eastAsia="Times New Roman" w:hAnsi="Times New Roman" w:cs="Times New Roman"/>
                <w:color w:val="000000"/>
                <w:lang w:val="en-US" w:eastAsia="es-CR"/>
              </w:rPr>
              <w:t>ayment</w:t>
            </w:r>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24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6 months payment records from  09/2005 - 04/2005</w:t>
            </w:r>
            <w:r w:rsidRPr="00E449EA">
              <w:rPr>
                <w:rFonts w:ascii="Times New Roman" w:eastAsia="Times New Roman" w:hAnsi="Times New Roman" w:cs="Times New Roman"/>
                <w:color w:val="000000"/>
                <w:lang w:val="en-US" w:eastAsia="es-CR"/>
              </w:rPr>
              <w:br/>
              <w:t>-2: No consumption</w:t>
            </w:r>
            <w:r w:rsidRPr="00E449EA">
              <w:rPr>
                <w:rFonts w:ascii="Times New Roman" w:eastAsia="Times New Roman" w:hAnsi="Times New Roman" w:cs="Times New Roman"/>
                <w:color w:val="000000"/>
                <w:lang w:val="en-US" w:eastAsia="es-CR"/>
              </w:rPr>
              <w:br/>
              <w:t>-1: Paid in full</w:t>
            </w:r>
            <w:r w:rsidRPr="00E449EA">
              <w:rPr>
                <w:rFonts w:ascii="Times New Roman" w:eastAsia="Times New Roman" w:hAnsi="Times New Roman" w:cs="Times New Roman"/>
                <w:color w:val="000000"/>
                <w:lang w:val="en-US" w:eastAsia="es-CR"/>
              </w:rPr>
              <w:br/>
              <w:t>0: The use of revolving credit</w:t>
            </w:r>
            <w:r w:rsidRPr="00E449EA">
              <w:rPr>
                <w:rFonts w:ascii="Times New Roman" w:eastAsia="Times New Roman" w:hAnsi="Times New Roman" w:cs="Times New Roman"/>
                <w:color w:val="000000"/>
                <w:lang w:val="en-US" w:eastAsia="es-CR"/>
              </w:rPr>
              <w:br/>
              <w:t>1 = payment delay for one month</w:t>
            </w:r>
            <w:r w:rsidRPr="00E449EA">
              <w:rPr>
                <w:rFonts w:ascii="Times New Roman" w:eastAsia="Times New Roman" w:hAnsi="Times New Roman" w:cs="Times New Roman"/>
                <w:color w:val="000000"/>
                <w:lang w:val="en-US" w:eastAsia="es-CR"/>
              </w:rPr>
              <w:br/>
              <w:t>2 = payment delay for two months</w:t>
            </w:r>
            <w:r w:rsidRPr="00E449EA">
              <w:rPr>
                <w:rFonts w:ascii="Times New Roman" w:eastAsia="Times New Roman" w:hAnsi="Times New Roman" w:cs="Times New Roman"/>
                <w:color w:val="000000"/>
                <w:lang w:val="en-US" w:eastAsia="es-CR"/>
              </w:rPr>
              <w:br/>
              <w:t xml:space="preserve">… </w:t>
            </w:r>
            <w:r w:rsidRPr="00E449EA">
              <w:rPr>
                <w:rFonts w:ascii="Times New Roman" w:eastAsia="Times New Roman" w:hAnsi="Times New Roman" w:cs="Times New Roman"/>
                <w:color w:val="000000"/>
                <w:lang w:val="en-US" w:eastAsia="es-CR"/>
              </w:rPr>
              <w:br/>
              <w:t xml:space="preserve">8 = payment delay </w:t>
            </w:r>
            <w:proofErr w:type="spellStart"/>
            <w:r w:rsidRPr="00E449EA">
              <w:rPr>
                <w:rFonts w:ascii="Times New Roman" w:eastAsia="Times New Roman" w:hAnsi="Times New Roman" w:cs="Times New Roman"/>
                <w:color w:val="000000"/>
                <w:lang w:val="en-US" w:eastAsia="es-CR"/>
              </w:rPr>
              <w:t>foreight</w:t>
            </w:r>
            <w:proofErr w:type="spellEnd"/>
            <w:r w:rsidRPr="00E449EA">
              <w:rPr>
                <w:rFonts w:ascii="Times New Roman" w:eastAsia="Times New Roman" w:hAnsi="Times New Roman" w:cs="Times New Roman"/>
                <w:color w:val="000000"/>
                <w:lang w:val="en-US" w:eastAsia="es-CR"/>
              </w:rPr>
              <w:t xml:space="preserve"> months </w:t>
            </w:r>
            <w:r w:rsidRPr="00E449EA">
              <w:rPr>
                <w:rFonts w:ascii="Times New Roman" w:eastAsia="Times New Roman" w:hAnsi="Times New Roman" w:cs="Times New Roman"/>
                <w:color w:val="000000"/>
                <w:lang w:val="en-US" w:eastAsia="es-CR"/>
              </w:rPr>
              <w:br/>
              <w:t>9 = payment delay for nine months and above</w:t>
            </w:r>
          </w:p>
        </w:tc>
      </w:tr>
      <w:tr w:rsidR="00E449EA" w:rsidRPr="0003221A" w:rsidTr="007167A8">
        <w:trPr>
          <w:trHeight w:val="585"/>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r w:rsidRPr="00E449EA">
              <w:rPr>
                <w:rFonts w:ascii="Times New Roman" w:eastAsia="Times New Roman" w:hAnsi="Times New Roman" w:cs="Times New Roman"/>
                <w:color w:val="000000"/>
                <w:lang w:eastAsia="es-CR"/>
              </w:rPr>
              <w:t xml:space="preserve">Bill </w:t>
            </w:r>
            <w:proofErr w:type="spellStart"/>
            <w:r w:rsidRPr="00E449EA">
              <w:rPr>
                <w:rFonts w:ascii="Times New Roman" w:eastAsia="Times New Roman" w:hAnsi="Times New Roman" w:cs="Times New Roman"/>
                <w:color w:val="000000"/>
                <w:lang w:eastAsia="es-CR"/>
              </w:rPr>
              <w:t>Statement</w:t>
            </w:r>
            <w:proofErr w:type="spellEnd"/>
            <w:r w:rsidRPr="00E449EA">
              <w:rPr>
                <w:rFonts w:ascii="Times New Roman" w:eastAsia="Times New Roman" w:hAnsi="Times New Roman" w:cs="Times New Roman"/>
                <w:color w:val="000000"/>
                <w:lang w:eastAsia="es-CR"/>
              </w:rPr>
              <w:t xml:space="preserve"> </w:t>
            </w:r>
            <w:proofErr w:type="spellStart"/>
            <w:r w:rsidRPr="00E449EA">
              <w:rPr>
                <w:rFonts w:ascii="Times New Roman" w:eastAsia="Times New Roman" w:hAnsi="Times New Roman" w:cs="Times New Roman"/>
                <w:color w:val="000000"/>
                <w:lang w:eastAsia="es-CR"/>
              </w:rPr>
              <w:t>Amount</w:t>
            </w:r>
            <w:proofErr w:type="spellEnd"/>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Amount of bill statement from  09/2005 - 04/2005</w:t>
            </w:r>
          </w:p>
        </w:tc>
      </w:tr>
      <w:tr w:rsidR="00E449EA" w:rsidRPr="0003221A" w:rsidTr="007167A8">
        <w:trPr>
          <w:trHeight w:val="63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proofErr w:type="spellStart"/>
            <w:r w:rsidRPr="00E449EA">
              <w:rPr>
                <w:rFonts w:ascii="Times New Roman" w:eastAsia="Times New Roman" w:hAnsi="Times New Roman" w:cs="Times New Roman"/>
                <w:color w:val="000000"/>
                <w:lang w:eastAsia="es-CR"/>
              </w:rPr>
              <w:t>Previous</w:t>
            </w:r>
            <w:proofErr w:type="spellEnd"/>
            <w:r w:rsidRPr="00E449EA">
              <w:rPr>
                <w:rFonts w:ascii="Times New Roman" w:eastAsia="Times New Roman" w:hAnsi="Times New Roman" w:cs="Times New Roman"/>
                <w:color w:val="000000"/>
                <w:lang w:eastAsia="es-CR"/>
              </w:rPr>
              <w:t xml:space="preserve"> </w:t>
            </w:r>
            <w:proofErr w:type="spellStart"/>
            <w:r w:rsidRPr="00E449EA">
              <w:rPr>
                <w:rFonts w:ascii="Times New Roman" w:eastAsia="Times New Roman" w:hAnsi="Times New Roman" w:cs="Times New Roman"/>
                <w:color w:val="000000"/>
                <w:lang w:eastAsia="es-CR"/>
              </w:rPr>
              <w:t>Payment</w:t>
            </w:r>
            <w:proofErr w:type="spellEnd"/>
            <w:r w:rsidRPr="00E449EA">
              <w:rPr>
                <w:rFonts w:ascii="Times New Roman" w:eastAsia="Times New Roman" w:hAnsi="Times New Roman" w:cs="Times New Roman"/>
                <w:color w:val="000000"/>
                <w:lang w:eastAsia="es-CR"/>
              </w:rPr>
              <w:t xml:space="preserve"> </w:t>
            </w:r>
            <w:proofErr w:type="spellStart"/>
            <w:r w:rsidRPr="00E449EA">
              <w:rPr>
                <w:rFonts w:ascii="Times New Roman" w:eastAsia="Times New Roman" w:hAnsi="Times New Roman" w:cs="Times New Roman"/>
                <w:color w:val="000000"/>
                <w:lang w:eastAsia="es-CR"/>
              </w:rPr>
              <w:t>Amount</w:t>
            </w:r>
            <w:proofErr w:type="spellEnd"/>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Amount of previous payment from  09/2005 - 04/2005</w:t>
            </w:r>
          </w:p>
        </w:tc>
      </w:tr>
      <w:tr w:rsidR="00E449EA" w:rsidRPr="0003221A" w:rsidTr="007167A8">
        <w:trPr>
          <w:trHeight w:val="1215"/>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eastAsia="es-CR"/>
              </w:rPr>
            </w:pPr>
            <w:proofErr w:type="spellStart"/>
            <w:r w:rsidRPr="00E449EA">
              <w:rPr>
                <w:rFonts w:ascii="Times New Roman" w:eastAsia="Times New Roman" w:hAnsi="Times New Roman" w:cs="Times New Roman"/>
                <w:color w:val="000000"/>
                <w:lang w:eastAsia="es-CR"/>
              </w:rPr>
              <w:t>Level</w:t>
            </w:r>
            <w:proofErr w:type="spellEnd"/>
            <w:r w:rsidRPr="00E449EA">
              <w:rPr>
                <w:rFonts w:ascii="Times New Roman" w:eastAsia="Times New Roman" w:hAnsi="Times New Roman" w:cs="Times New Roman"/>
                <w:color w:val="000000"/>
                <w:lang w:eastAsia="es-CR"/>
              </w:rPr>
              <w:t xml:space="preserve"> of </w:t>
            </w:r>
            <w:proofErr w:type="spellStart"/>
            <w:r w:rsidRPr="00E449EA">
              <w:rPr>
                <w:rFonts w:ascii="Times New Roman" w:eastAsia="Times New Roman" w:hAnsi="Times New Roman" w:cs="Times New Roman"/>
                <w:color w:val="000000"/>
                <w:lang w:eastAsia="es-CR"/>
              </w:rPr>
              <w:t>Debt</w:t>
            </w:r>
            <w:proofErr w:type="spellEnd"/>
          </w:p>
        </w:tc>
        <w:tc>
          <w:tcPr>
            <w:tcW w:w="5160" w:type="dxa"/>
            <w:tcBorders>
              <w:top w:val="nil"/>
              <w:left w:val="nil"/>
              <w:bottom w:val="single" w:sz="4" w:space="0" w:color="auto"/>
              <w:right w:val="single" w:sz="4" w:space="0" w:color="auto"/>
            </w:tcBorders>
            <w:shd w:val="clear" w:color="auto" w:fill="auto"/>
            <w:vAlign w:val="center"/>
            <w:hideMark/>
          </w:tcPr>
          <w:p w:rsidR="00E449EA" w:rsidRPr="00E449EA" w:rsidRDefault="00E449EA" w:rsidP="007167A8">
            <w:pPr>
              <w:spacing w:after="0" w:line="240" w:lineRule="auto"/>
              <w:ind w:left="227"/>
              <w:rPr>
                <w:rFonts w:ascii="Times New Roman" w:eastAsia="Times New Roman" w:hAnsi="Times New Roman" w:cs="Times New Roman"/>
                <w:color w:val="000000"/>
                <w:lang w:val="en-US" w:eastAsia="es-CR"/>
              </w:rPr>
            </w:pPr>
            <w:r w:rsidRPr="00E449EA">
              <w:rPr>
                <w:rFonts w:ascii="Times New Roman" w:eastAsia="Times New Roman" w:hAnsi="Times New Roman" w:cs="Times New Roman"/>
                <w:color w:val="000000"/>
                <w:lang w:val="en-US" w:eastAsia="es-CR"/>
              </w:rPr>
              <w:t>Calculation of Debt Rate based on monthly incomes against current line of credits. If you are using a lot of your available credit, this may indicate that you are overextended</w:t>
            </w:r>
          </w:p>
        </w:tc>
      </w:tr>
    </w:tbl>
    <w:p w:rsidR="00E449EA" w:rsidRPr="007167A8" w:rsidRDefault="00E449EA" w:rsidP="007167A8">
      <w:pPr>
        <w:shd w:val="clear" w:color="auto" w:fill="FFFFFF"/>
        <w:spacing w:after="150" w:line="240" w:lineRule="auto"/>
        <w:ind w:left="227"/>
        <w:rPr>
          <w:rFonts w:ascii="Times New Roman" w:eastAsia="Times New Roman" w:hAnsi="Times New Roman" w:cs="Times New Roman"/>
          <w:color w:val="231F20"/>
          <w:lang w:val="en-US" w:eastAsia="es-CR"/>
        </w:rPr>
      </w:pPr>
    </w:p>
    <w:p w:rsidR="00F37626" w:rsidRPr="007167A8" w:rsidRDefault="00F37626" w:rsidP="007167A8">
      <w:pPr>
        <w:ind w:left="227"/>
        <w:rPr>
          <w:rFonts w:ascii="Times New Roman" w:eastAsia="Times New Roman" w:hAnsi="Times New Roman" w:cs="Times New Roman"/>
          <w:color w:val="231F20"/>
          <w:u w:val="single"/>
          <w:lang w:val="en-US" w:eastAsia="es-CR"/>
        </w:rPr>
      </w:pPr>
      <w:r w:rsidRPr="007167A8">
        <w:rPr>
          <w:rFonts w:ascii="Times New Roman" w:eastAsia="Times New Roman" w:hAnsi="Times New Roman" w:cs="Times New Roman"/>
          <w:color w:val="231F20"/>
          <w:u w:val="single"/>
          <w:lang w:val="en-US" w:eastAsia="es-CR"/>
        </w:rPr>
        <w:br w:type="page"/>
      </w:r>
    </w:p>
    <w:p w:rsidR="007167A8" w:rsidRPr="007167A8" w:rsidRDefault="001F6A54" w:rsidP="007167A8">
      <w:pPr>
        <w:pStyle w:val="Heading2"/>
        <w:spacing w:before="0"/>
        <w:rPr>
          <w:rFonts w:asciiTheme="minorHAnsi" w:eastAsia="Times New Roman" w:hAnsiTheme="minorHAnsi" w:cstheme="minorHAnsi"/>
          <w:b/>
          <w:color w:val="auto"/>
          <w:sz w:val="28"/>
          <w:szCs w:val="22"/>
          <w:u w:val="single"/>
          <w:lang w:val="en-US" w:eastAsia="es-CR"/>
        </w:rPr>
      </w:pPr>
      <w:bookmarkStart w:id="3" w:name="_Toc34865603"/>
      <w:r w:rsidRPr="007167A8">
        <w:rPr>
          <w:rFonts w:asciiTheme="minorHAnsi" w:eastAsia="Times New Roman" w:hAnsiTheme="minorHAnsi" w:cstheme="minorHAnsi"/>
          <w:b/>
          <w:color w:val="auto"/>
          <w:sz w:val="28"/>
          <w:szCs w:val="22"/>
          <w:u w:val="single"/>
          <w:lang w:val="en-US" w:eastAsia="es-CR"/>
        </w:rPr>
        <w:lastRenderedPageBreak/>
        <w:t>Build the model</w:t>
      </w:r>
      <w:bookmarkEnd w:id="3"/>
      <w:r w:rsidRPr="007167A8">
        <w:rPr>
          <w:rFonts w:asciiTheme="minorHAnsi" w:eastAsia="Times New Roman" w:hAnsiTheme="minorHAnsi" w:cstheme="minorHAnsi"/>
          <w:b/>
          <w:color w:val="auto"/>
          <w:sz w:val="28"/>
          <w:szCs w:val="22"/>
          <w:u w:val="single"/>
          <w:lang w:val="en-US" w:eastAsia="es-CR"/>
        </w:rPr>
        <w:t> </w:t>
      </w:r>
      <w:r w:rsidR="00F37626" w:rsidRPr="007167A8">
        <w:rPr>
          <w:rFonts w:asciiTheme="minorHAnsi" w:eastAsia="Times New Roman" w:hAnsiTheme="minorHAnsi" w:cstheme="minorHAnsi"/>
          <w:b/>
          <w:color w:val="auto"/>
          <w:sz w:val="28"/>
          <w:szCs w:val="22"/>
          <w:u w:val="single"/>
          <w:lang w:val="en-US" w:eastAsia="es-CR"/>
        </w:rPr>
        <w:t xml:space="preserve"> </w:t>
      </w:r>
    </w:p>
    <w:p w:rsidR="007167A8" w:rsidRDefault="007167A8" w:rsidP="007167A8">
      <w:pPr>
        <w:shd w:val="clear" w:color="auto" w:fill="FFFFFF"/>
        <w:spacing w:after="150" w:line="240" w:lineRule="auto"/>
        <w:rPr>
          <w:rFonts w:ascii="Times New Roman" w:eastAsia="Times New Roman" w:hAnsi="Times New Roman" w:cs="Times New Roman"/>
          <w:b/>
          <w:bCs/>
          <w:color w:val="231F20"/>
          <w:lang w:val="en-US" w:eastAsia="es-CR"/>
        </w:rPr>
      </w:pPr>
    </w:p>
    <w:p w:rsidR="00F37626" w:rsidRPr="007167A8" w:rsidRDefault="00F37626" w:rsidP="007167A8">
      <w:pPr>
        <w:shd w:val="clear" w:color="auto" w:fill="FFFFFF"/>
        <w:spacing w:after="150" w:line="240" w:lineRule="auto"/>
        <w:rPr>
          <w:rFonts w:ascii="Times New Roman" w:eastAsia="Times New Roman" w:hAnsi="Times New Roman" w:cs="Times New Roman"/>
          <w:b/>
          <w:bCs/>
          <w:color w:val="231F20"/>
          <w:lang w:val="en-US" w:eastAsia="es-CR"/>
        </w:rPr>
      </w:pPr>
      <w:r w:rsidRPr="007167A8">
        <w:rPr>
          <w:rFonts w:ascii="Times New Roman" w:eastAsia="Times New Roman" w:hAnsi="Times New Roman" w:cs="Times New Roman"/>
          <w:b/>
          <w:bCs/>
          <w:color w:val="231F20"/>
          <w:lang w:val="en-US" w:eastAsia="es-CR"/>
        </w:rPr>
        <w:t>Linear Regression</w:t>
      </w:r>
    </w:p>
    <w:p w:rsidR="00F37626" w:rsidRPr="007167A8" w:rsidRDefault="00F37626"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What will be the customer payment for next month?</w:t>
      </w:r>
    </w:p>
    <w:p w:rsidR="00F37626" w:rsidRPr="007167A8" w:rsidRDefault="00F37626"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Which attributes (given credit amount, gender, education, marital status, age, history of past payment, bill statement amount, previous payment, level of debt) are more important in deciding if the customer will repay or not next month loan?</w:t>
      </w:r>
    </w:p>
    <w:p w:rsidR="00713211" w:rsidRDefault="00F37626"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How the history of past payments are correlated with previous payment amount for monthly default?</w:t>
      </w:r>
    </w:p>
    <w:p w:rsidR="007167A8" w:rsidRPr="007167A8" w:rsidRDefault="007167A8" w:rsidP="007167A8">
      <w:pPr>
        <w:pStyle w:val="ListParagraph"/>
        <w:shd w:val="clear" w:color="auto" w:fill="FFFFFF"/>
        <w:spacing w:after="150" w:line="240" w:lineRule="auto"/>
        <w:rPr>
          <w:rFonts w:ascii="Times New Roman" w:eastAsia="Times New Roman" w:hAnsi="Times New Roman" w:cs="Times New Roman"/>
          <w:bCs/>
          <w:color w:val="231F20"/>
          <w:lang w:val="en-US" w:eastAsia="es-CR"/>
        </w:rPr>
      </w:pPr>
    </w:p>
    <w:p w:rsidR="00F37626" w:rsidRPr="007167A8" w:rsidRDefault="00F37626" w:rsidP="007167A8">
      <w:pPr>
        <w:shd w:val="clear" w:color="auto" w:fill="FFFFFF"/>
        <w:spacing w:after="150" w:line="240" w:lineRule="auto"/>
        <w:rPr>
          <w:rFonts w:ascii="Times New Roman" w:eastAsia="Times New Roman" w:hAnsi="Times New Roman" w:cs="Times New Roman"/>
          <w:b/>
          <w:bCs/>
          <w:color w:val="231F20"/>
          <w:lang w:val="en-US" w:eastAsia="es-CR"/>
        </w:rPr>
      </w:pPr>
      <w:r w:rsidRPr="007167A8">
        <w:rPr>
          <w:rFonts w:ascii="Times New Roman" w:eastAsia="Times New Roman" w:hAnsi="Times New Roman" w:cs="Times New Roman"/>
          <w:b/>
          <w:bCs/>
          <w:color w:val="231F20"/>
          <w:lang w:val="en-US" w:eastAsia="es-CR"/>
        </w:rPr>
        <w:t>Classification</w:t>
      </w:r>
    </w:p>
    <w:p w:rsidR="00F37626" w:rsidRPr="007167A8" w:rsidRDefault="00F37626" w:rsidP="007167A8">
      <w:pPr>
        <w:shd w:val="clear" w:color="auto" w:fill="FFFFFF"/>
        <w:spacing w:after="150" w:line="240" w:lineRule="auto"/>
        <w:rPr>
          <w:rFonts w:ascii="Times New Roman" w:eastAsia="Times New Roman" w:hAnsi="Times New Roman" w:cs="Times New Roman"/>
          <w:i/>
          <w:color w:val="231F20"/>
          <w:u w:val="single"/>
          <w:lang w:val="en-US" w:eastAsia="es-CR"/>
        </w:rPr>
      </w:pPr>
      <w:r w:rsidRPr="007167A8">
        <w:rPr>
          <w:rFonts w:ascii="Times New Roman" w:eastAsia="Times New Roman" w:hAnsi="Times New Roman" w:cs="Times New Roman"/>
          <w:i/>
          <w:color w:val="231F20"/>
          <w:u w:val="single"/>
          <w:lang w:val="en-US" w:eastAsia="es-CR"/>
        </w:rPr>
        <w:t>Logistic Regression</w:t>
      </w:r>
    </w:p>
    <w:p w:rsidR="00F37626" w:rsidRPr="007167A8" w:rsidRDefault="00F37626"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How does the probability of default change based on customer gender and age?</w:t>
      </w:r>
    </w:p>
    <w:p w:rsidR="00F37626" w:rsidRPr="007167A8" w:rsidRDefault="00F37626"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How does the probability of default change based on customer education and history of past payment?</w:t>
      </w:r>
    </w:p>
    <w:p w:rsidR="00F37626" w:rsidRPr="007167A8" w:rsidRDefault="00F37626"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Do the age and marital status factors affect the credit score?</w:t>
      </w:r>
    </w:p>
    <w:p w:rsidR="00F37626" w:rsidRPr="007167A8" w:rsidRDefault="00F37626" w:rsidP="007167A8">
      <w:pPr>
        <w:shd w:val="clear" w:color="auto" w:fill="FFFFFF"/>
        <w:spacing w:after="150" w:line="240" w:lineRule="auto"/>
        <w:ind w:left="227"/>
        <w:rPr>
          <w:rFonts w:ascii="Times New Roman" w:eastAsia="Times New Roman" w:hAnsi="Times New Roman" w:cs="Times New Roman"/>
          <w:bCs/>
          <w:color w:val="231F20"/>
          <w:lang w:val="en-US" w:eastAsia="es-CR"/>
        </w:rPr>
      </w:pPr>
    </w:p>
    <w:p w:rsidR="007167A8" w:rsidRPr="007167A8" w:rsidRDefault="001F6A54" w:rsidP="007167A8">
      <w:pPr>
        <w:pStyle w:val="Heading2"/>
        <w:spacing w:before="0"/>
        <w:rPr>
          <w:rFonts w:asciiTheme="minorHAnsi" w:eastAsia="Times New Roman" w:hAnsiTheme="minorHAnsi" w:cstheme="minorHAnsi"/>
          <w:b/>
          <w:color w:val="auto"/>
          <w:sz w:val="28"/>
          <w:szCs w:val="22"/>
          <w:u w:val="single"/>
          <w:lang w:val="en-US" w:eastAsia="es-CR"/>
        </w:rPr>
      </w:pPr>
      <w:bookmarkStart w:id="4" w:name="_Toc34865604"/>
      <w:r w:rsidRPr="007167A8">
        <w:rPr>
          <w:rFonts w:asciiTheme="minorHAnsi" w:eastAsia="Times New Roman" w:hAnsiTheme="minorHAnsi" w:cstheme="minorHAnsi"/>
          <w:b/>
          <w:color w:val="auto"/>
          <w:sz w:val="28"/>
          <w:szCs w:val="22"/>
          <w:u w:val="single"/>
          <w:lang w:val="en-US" w:eastAsia="es-CR"/>
        </w:rPr>
        <w:t>Evaluate and critique the model</w:t>
      </w:r>
      <w:bookmarkEnd w:id="4"/>
      <w:r w:rsidRPr="007167A8">
        <w:rPr>
          <w:rFonts w:asciiTheme="minorHAnsi" w:eastAsia="Times New Roman" w:hAnsiTheme="minorHAnsi" w:cstheme="minorHAnsi"/>
          <w:b/>
          <w:color w:val="auto"/>
          <w:sz w:val="28"/>
          <w:szCs w:val="22"/>
          <w:u w:val="single"/>
          <w:lang w:val="en-US" w:eastAsia="es-CR"/>
        </w:rPr>
        <w:t> </w:t>
      </w:r>
    </w:p>
    <w:p w:rsidR="00906EC1" w:rsidRDefault="00D6011D"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The assessment will focus on evaluating the overall fit of the model, the significance of each predictor, and the relationship between the default payment and each attribute: given credit amount, gender, education, marital status, age, history of past payment, bill statement amount, previous payment and level of debt.</w:t>
      </w:r>
    </w:p>
    <w:p w:rsidR="00906EC1" w:rsidRPr="00906EC1" w:rsidRDefault="00906EC1" w:rsidP="007167A8">
      <w:pPr>
        <w:shd w:val="clear" w:color="auto" w:fill="FFFFFF"/>
        <w:spacing w:after="150" w:line="240" w:lineRule="auto"/>
        <w:rPr>
          <w:rFonts w:ascii="Times New Roman" w:eastAsia="Times New Roman" w:hAnsi="Times New Roman" w:cs="Times New Roman"/>
          <w:bCs/>
          <w:color w:val="231F20"/>
          <w:sz w:val="2"/>
          <w:lang w:val="en-US" w:eastAsia="es-CR"/>
        </w:rPr>
      </w:pPr>
    </w:p>
    <w:tbl>
      <w:tblPr>
        <w:tblW w:w="8746"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34"/>
        <w:gridCol w:w="5812"/>
      </w:tblGrid>
      <w:tr w:rsidR="004A0A44" w:rsidRPr="004A0A44" w:rsidTr="00981938">
        <w:trPr>
          <w:trHeight w:val="300"/>
        </w:trPr>
        <w:tc>
          <w:tcPr>
            <w:tcW w:w="2934" w:type="dxa"/>
            <w:shd w:val="clear" w:color="000000" w:fill="D9D9D9"/>
            <w:noWrap/>
            <w:vAlign w:val="bottom"/>
            <w:hideMark/>
          </w:tcPr>
          <w:p w:rsidR="004A0A44" w:rsidRPr="004A0A44" w:rsidRDefault="004A0A44" w:rsidP="007167A8">
            <w:pPr>
              <w:spacing w:after="0" w:line="240" w:lineRule="auto"/>
              <w:ind w:left="227"/>
              <w:jc w:val="center"/>
              <w:rPr>
                <w:rFonts w:ascii="Times New Roman" w:eastAsia="Times New Roman" w:hAnsi="Times New Roman" w:cs="Times New Roman"/>
                <w:b/>
                <w:bCs/>
                <w:color w:val="000000"/>
                <w:lang w:eastAsia="es-CR"/>
              </w:rPr>
            </w:pPr>
            <w:proofErr w:type="spellStart"/>
            <w:r w:rsidRPr="004A0A44">
              <w:rPr>
                <w:rFonts w:ascii="Times New Roman" w:eastAsia="Times New Roman" w:hAnsi="Times New Roman" w:cs="Times New Roman"/>
                <w:b/>
                <w:bCs/>
                <w:color w:val="000000"/>
                <w:lang w:eastAsia="es-CR"/>
              </w:rPr>
              <w:t>Evaluation</w:t>
            </w:r>
            <w:proofErr w:type="spellEnd"/>
          </w:p>
        </w:tc>
        <w:tc>
          <w:tcPr>
            <w:tcW w:w="5812" w:type="dxa"/>
            <w:shd w:val="clear" w:color="000000" w:fill="D9D9D9"/>
            <w:noWrap/>
            <w:vAlign w:val="bottom"/>
            <w:hideMark/>
          </w:tcPr>
          <w:p w:rsidR="004A0A44" w:rsidRPr="004A0A44" w:rsidRDefault="004A0A44" w:rsidP="007167A8">
            <w:pPr>
              <w:spacing w:after="0" w:line="240" w:lineRule="auto"/>
              <w:ind w:left="227"/>
              <w:jc w:val="center"/>
              <w:rPr>
                <w:rFonts w:ascii="Times New Roman" w:eastAsia="Times New Roman" w:hAnsi="Times New Roman" w:cs="Times New Roman"/>
                <w:b/>
                <w:bCs/>
                <w:color w:val="000000"/>
                <w:lang w:eastAsia="es-CR"/>
              </w:rPr>
            </w:pPr>
            <w:proofErr w:type="spellStart"/>
            <w:r w:rsidRPr="004A0A44">
              <w:rPr>
                <w:rFonts w:ascii="Times New Roman" w:eastAsia="Times New Roman" w:hAnsi="Times New Roman" w:cs="Times New Roman"/>
                <w:b/>
                <w:bCs/>
                <w:color w:val="000000"/>
                <w:lang w:eastAsia="es-CR"/>
              </w:rPr>
              <w:t>Description</w:t>
            </w:r>
            <w:proofErr w:type="spellEnd"/>
          </w:p>
        </w:tc>
      </w:tr>
      <w:tr w:rsidR="004A0A44" w:rsidRPr="0003221A" w:rsidTr="00981938">
        <w:trPr>
          <w:trHeight w:val="300"/>
        </w:trPr>
        <w:tc>
          <w:tcPr>
            <w:tcW w:w="2934"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eastAsia="es-CR"/>
              </w:rPr>
            </w:pPr>
            <w:proofErr w:type="spellStart"/>
            <w:r w:rsidRPr="004A0A44">
              <w:rPr>
                <w:rFonts w:ascii="Times New Roman" w:eastAsia="Times New Roman" w:hAnsi="Times New Roman" w:cs="Times New Roman"/>
                <w:color w:val="000000"/>
                <w:lang w:eastAsia="es-CR"/>
              </w:rPr>
              <w:t>Type</w:t>
            </w:r>
            <w:proofErr w:type="spellEnd"/>
            <w:r w:rsidRPr="004A0A44">
              <w:rPr>
                <w:rFonts w:ascii="Times New Roman" w:eastAsia="Times New Roman" w:hAnsi="Times New Roman" w:cs="Times New Roman"/>
                <w:color w:val="000000"/>
                <w:lang w:eastAsia="es-CR"/>
              </w:rPr>
              <w:t xml:space="preserve"> </w:t>
            </w:r>
          </w:p>
        </w:tc>
        <w:tc>
          <w:tcPr>
            <w:tcW w:w="5812"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val="en-US" w:eastAsia="es-CR"/>
              </w:rPr>
            </w:pPr>
            <w:r w:rsidRPr="004A0A44">
              <w:rPr>
                <w:rFonts w:ascii="Times New Roman" w:eastAsia="Times New Roman" w:hAnsi="Times New Roman" w:cs="Times New Roman"/>
                <w:color w:val="000000"/>
                <w:lang w:val="en-US" w:eastAsia="es-CR"/>
              </w:rPr>
              <w:t>What type of data to expect (regression/classification)</w:t>
            </w:r>
          </w:p>
        </w:tc>
      </w:tr>
      <w:tr w:rsidR="004A0A44" w:rsidRPr="004A0A44" w:rsidTr="00981938">
        <w:trPr>
          <w:trHeight w:val="300"/>
        </w:trPr>
        <w:tc>
          <w:tcPr>
            <w:tcW w:w="2934"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eastAsia="es-CR"/>
              </w:rPr>
            </w:pPr>
            <w:proofErr w:type="spellStart"/>
            <w:r w:rsidRPr="004A0A44">
              <w:rPr>
                <w:rFonts w:ascii="Times New Roman" w:eastAsia="Times New Roman" w:hAnsi="Times New Roman" w:cs="Times New Roman"/>
                <w:color w:val="000000"/>
                <w:lang w:eastAsia="es-CR"/>
              </w:rPr>
              <w:t>Number</w:t>
            </w:r>
            <w:proofErr w:type="spellEnd"/>
            <w:r w:rsidRPr="004A0A44">
              <w:rPr>
                <w:rFonts w:ascii="Times New Roman" w:eastAsia="Times New Roman" w:hAnsi="Times New Roman" w:cs="Times New Roman"/>
                <w:color w:val="000000"/>
                <w:lang w:eastAsia="es-CR"/>
              </w:rPr>
              <w:t xml:space="preserve"> of </w:t>
            </w:r>
            <w:proofErr w:type="spellStart"/>
            <w:r w:rsidRPr="004A0A44">
              <w:rPr>
                <w:rFonts w:ascii="Times New Roman" w:eastAsia="Times New Roman" w:hAnsi="Times New Roman" w:cs="Times New Roman"/>
                <w:color w:val="000000"/>
                <w:lang w:eastAsia="es-CR"/>
              </w:rPr>
              <w:t>unique</w:t>
            </w:r>
            <w:proofErr w:type="spellEnd"/>
            <w:r w:rsidRPr="004A0A44">
              <w:rPr>
                <w:rFonts w:ascii="Times New Roman" w:eastAsia="Times New Roman" w:hAnsi="Times New Roman" w:cs="Times New Roman"/>
                <w:color w:val="000000"/>
                <w:lang w:eastAsia="es-CR"/>
              </w:rPr>
              <w:t xml:space="preserve"> </w:t>
            </w:r>
            <w:proofErr w:type="spellStart"/>
            <w:r w:rsidRPr="004A0A44">
              <w:rPr>
                <w:rFonts w:ascii="Times New Roman" w:eastAsia="Times New Roman" w:hAnsi="Times New Roman" w:cs="Times New Roman"/>
                <w:color w:val="000000"/>
                <w:lang w:eastAsia="es-CR"/>
              </w:rPr>
              <w:t>values</w:t>
            </w:r>
            <w:proofErr w:type="spellEnd"/>
            <w:r w:rsidRPr="004A0A44">
              <w:rPr>
                <w:rFonts w:ascii="Times New Roman" w:eastAsia="Times New Roman" w:hAnsi="Times New Roman" w:cs="Times New Roman"/>
                <w:color w:val="000000"/>
                <w:lang w:eastAsia="es-CR"/>
              </w:rPr>
              <w:t xml:space="preserve"> </w:t>
            </w:r>
          </w:p>
        </w:tc>
        <w:tc>
          <w:tcPr>
            <w:tcW w:w="5812"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eastAsia="es-CR"/>
              </w:rPr>
            </w:pPr>
            <w:proofErr w:type="spellStart"/>
            <w:r w:rsidRPr="004A0A44">
              <w:rPr>
                <w:rFonts w:ascii="Times New Roman" w:eastAsia="Times New Roman" w:hAnsi="Times New Roman" w:cs="Times New Roman"/>
                <w:color w:val="000000"/>
                <w:lang w:eastAsia="es-CR"/>
              </w:rPr>
              <w:t>Variations</w:t>
            </w:r>
            <w:proofErr w:type="spellEnd"/>
            <w:r w:rsidRPr="004A0A44">
              <w:rPr>
                <w:rFonts w:ascii="Times New Roman" w:eastAsia="Times New Roman" w:hAnsi="Times New Roman" w:cs="Times New Roman"/>
                <w:color w:val="000000"/>
                <w:lang w:eastAsia="es-CR"/>
              </w:rPr>
              <w:t xml:space="preserve"> in </w:t>
            </w:r>
            <w:proofErr w:type="spellStart"/>
            <w:r w:rsidRPr="004A0A44">
              <w:rPr>
                <w:rFonts w:ascii="Times New Roman" w:eastAsia="Times New Roman" w:hAnsi="Times New Roman" w:cs="Times New Roman"/>
                <w:color w:val="000000"/>
                <w:lang w:eastAsia="es-CR"/>
              </w:rPr>
              <w:t>the</w:t>
            </w:r>
            <w:proofErr w:type="spellEnd"/>
            <w:r w:rsidRPr="004A0A44">
              <w:rPr>
                <w:rFonts w:ascii="Times New Roman" w:eastAsia="Times New Roman" w:hAnsi="Times New Roman" w:cs="Times New Roman"/>
                <w:color w:val="000000"/>
                <w:lang w:eastAsia="es-CR"/>
              </w:rPr>
              <w:t xml:space="preserve"> </w:t>
            </w:r>
            <w:proofErr w:type="spellStart"/>
            <w:r w:rsidRPr="004A0A44">
              <w:rPr>
                <w:rFonts w:ascii="Times New Roman" w:eastAsia="Times New Roman" w:hAnsi="Times New Roman" w:cs="Times New Roman"/>
                <w:color w:val="000000"/>
                <w:lang w:eastAsia="es-CR"/>
              </w:rPr>
              <w:t>population</w:t>
            </w:r>
            <w:proofErr w:type="spellEnd"/>
          </w:p>
        </w:tc>
      </w:tr>
      <w:tr w:rsidR="004A0A44" w:rsidRPr="0003221A" w:rsidTr="00981938">
        <w:trPr>
          <w:trHeight w:val="300"/>
        </w:trPr>
        <w:tc>
          <w:tcPr>
            <w:tcW w:w="2934"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eastAsia="es-CR"/>
              </w:rPr>
            </w:pPr>
            <w:proofErr w:type="spellStart"/>
            <w:r w:rsidRPr="004A0A44">
              <w:rPr>
                <w:rFonts w:ascii="Times New Roman" w:eastAsia="Times New Roman" w:hAnsi="Times New Roman" w:cs="Times New Roman"/>
                <w:color w:val="000000"/>
                <w:lang w:eastAsia="es-CR"/>
              </w:rPr>
              <w:t>Number</w:t>
            </w:r>
            <w:proofErr w:type="spellEnd"/>
            <w:r w:rsidRPr="004A0A44">
              <w:rPr>
                <w:rFonts w:ascii="Times New Roman" w:eastAsia="Times New Roman" w:hAnsi="Times New Roman" w:cs="Times New Roman"/>
                <w:color w:val="000000"/>
                <w:lang w:eastAsia="es-CR"/>
              </w:rPr>
              <w:t xml:space="preserve"> of </w:t>
            </w:r>
            <w:proofErr w:type="spellStart"/>
            <w:r w:rsidRPr="004A0A44">
              <w:rPr>
                <w:rFonts w:ascii="Times New Roman" w:eastAsia="Times New Roman" w:hAnsi="Times New Roman" w:cs="Times New Roman"/>
                <w:color w:val="000000"/>
                <w:lang w:eastAsia="es-CR"/>
              </w:rPr>
              <w:t>missing</w:t>
            </w:r>
            <w:proofErr w:type="spellEnd"/>
            <w:r w:rsidRPr="004A0A44">
              <w:rPr>
                <w:rFonts w:ascii="Times New Roman" w:eastAsia="Times New Roman" w:hAnsi="Times New Roman" w:cs="Times New Roman"/>
                <w:color w:val="000000"/>
                <w:lang w:eastAsia="es-CR"/>
              </w:rPr>
              <w:t xml:space="preserve"> </w:t>
            </w:r>
            <w:proofErr w:type="spellStart"/>
            <w:r w:rsidRPr="004A0A44">
              <w:rPr>
                <w:rFonts w:ascii="Times New Roman" w:eastAsia="Times New Roman" w:hAnsi="Times New Roman" w:cs="Times New Roman"/>
                <w:color w:val="000000"/>
                <w:lang w:eastAsia="es-CR"/>
              </w:rPr>
              <w:t>values</w:t>
            </w:r>
            <w:proofErr w:type="spellEnd"/>
            <w:r w:rsidRPr="004A0A44">
              <w:rPr>
                <w:rFonts w:ascii="Times New Roman" w:eastAsia="Times New Roman" w:hAnsi="Times New Roman" w:cs="Times New Roman"/>
                <w:color w:val="000000"/>
                <w:lang w:eastAsia="es-CR"/>
              </w:rPr>
              <w:t xml:space="preserve"> </w:t>
            </w:r>
          </w:p>
        </w:tc>
        <w:tc>
          <w:tcPr>
            <w:tcW w:w="5812"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val="en-US" w:eastAsia="es-CR"/>
              </w:rPr>
            </w:pPr>
            <w:r w:rsidRPr="004A0A44">
              <w:rPr>
                <w:rFonts w:ascii="Times New Roman" w:eastAsia="Times New Roman" w:hAnsi="Times New Roman" w:cs="Times New Roman"/>
                <w:color w:val="000000"/>
                <w:lang w:val="en-US" w:eastAsia="es-CR"/>
              </w:rPr>
              <w:t>How well the data have been collected</w:t>
            </w:r>
          </w:p>
        </w:tc>
      </w:tr>
      <w:tr w:rsidR="004A0A44" w:rsidRPr="0003221A" w:rsidTr="00981938">
        <w:trPr>
          <w:trHeight w:val="300"/>
        </w:trPr>
        <w:tc>
          <w:tcPr>
            <w:tcW w:w="2934"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eastAsia="es-CR"/>
              </w:rPr>
            </w:pPr>
            <w:r w:rsidRPr="004A0A44">
              <w:rPr>
                <w:rFonts w:ascii="Times New Roman" w:eastAsia="Times New Roman" w:hAnsi="Times New Roman" w:cs="Times New Roman"/>
                <w:color w:val="000000"/>
                <w:lang w:eastAsia="es-CR"/>
              </w:rPr>
              <w:t xml:space="preserve">Mean, median, and </w:t>
            </w:r>
            <w:proofErr w:type="spellStart"/>
            <w:r w:rsidRPr="004A0A44">
              <w:rPr>
                <w:rFonts w:ascii="Times New Roman" w:eastAsia="Times New Roman" w:hAnsi="Times New Roman" w:cs="Times New Roman"/>
                <w:color w:val="000000"/>
                <w:lang w:eastAsia="es-CR"/>
              </w:rPr>
              <w:t>mode</w:t>
            </w:r>
            <w:proofErr w:type="spellEnd"/>
            <w:r w:rsidRPr="004A0A44">
              <w:rPr>
                <w:rFonts w:ascii="Times New Roman" w:eastAsia="Times New Roman" w:hAnsi="Times New Roman" w:cs="Times New Roman"/>
                <w:color w:val="000000"/>
                <w:lang w:eastAsia="es-CR"/>
              </w:rPr>
              <w:t xml:space="preserve"> </w:t>
            </w:r>
          </w:p>
        </w:tc>
        <w:tc>
          <w:tcPr>
            <w:tcW w:w="5812" w:type="dxa"/>
            <w:shd w:val="clear" w:color="auto" w:fill="auto"/>
            <w:noWrap/>
            <w:vAlign w:val="bottom"/>
            <w:hideMark/>
          </w:tcPr>
          <w:p w:rsidR="004A0A44" w:rsidRPr="004A0A44" w:rsidRDefault="004A0A44" w:rsidP="007167A8">
            <w:pPr>
              <w:spacing w:after="0" w:line="240" w:lineRule="auto"/>
              <w:ind w:left="227"/>
              <w:rPr>
                <w:rFonts w:ascii="Times New Roman" w:eastAsia="Times New Roman" w:hAnsi="Times New Roman" w:cs="Times New Roman"/>
                <w:color w:val="000000"/>
                <w:lang w:val="en-US" w:eastAsia="es-CR"/>
              </w:rPr>
            </w:pPr>
            <w:r w:rsidRPr="004A0A44">
              <w:rPr>
                <w:rFonts w:ascii="Times New Roman" w:eastAsia="Times New Roman" w:hAnsi="Times New Roman" w:cs="Times New Roman"/>
                <w:color w:val="000000"/>
                <w:lang w:val="en-US" w:eastAsia="es-CR"/>
              </w:rPr>
              <w:t>What the average client looks like</w:t>
            </w:r>
          </w:p>
        </w:tc>
      </w:tr>
      <w:tr w:rsidR="00ED10D0" w:rsidRPr="0003221A" w:rsidTr="00981938">
        <w:trPr>
          <w:trHeight w:val="300"/>
        </w:trPr>
        <w:tc>
          <w:tcPr>
            <w:tcW w:w="2934" w:type="dxa"/>
            <w:shd w:val="clear" w:color="auto" w:fill="auto"/>
            <w:noWrap/>
            <w:vAlign w:val="bottom"/>
          </w:tcPr>
          <w:p w:rsidR="00ED10D0" w:rsidRPr="004A0A44" w:rsidRDefault="00ED10D0" w:rsidP="00ED10D0">
            <w:pPr>
              <w:spacing w:after="0" w:line="240" w:lineRule="auto"/>
              <w:ind w:left="227"/>
              <w:rPr>
                <w:rFonts w:ascii="Times New Roman" w:eastAsia="Times New Roman" w:hAnsi="Times New Roman" w:cs="Times New Roman"/>
                <w:color w:val="000000"/>
                <w:lang w:eastAsia="es-CR"/>
              </w:rPr>
            </w:pPr>
            <w:proofErr w:type="spellStart"/>
            <w:r w:rsidRPr="004A0A44">
              <w:rPr>
                <w:rFonts w:ascii="Times New Roman" w:eastAsia="Times New Roman" w:hAnsi="Times New Roman" w:cs="Times New Roman"/>
                <w:color w:val="000000"/>
                <w:lang w:eastAsia="es-CR"/>
              </w:rPr>
              <w:t>Histograms</w:t>
            </w:r>
            <w:proofErr w:type="spellEnd"/>
            <w:r w:rsidRPr="004A0A44">
              <w:rPr>
                <w:rFonts w:ascii="Times New Roman" w:eastAsia="Times New Roman" w:hAnsi="Times New Roman" w:cs="Times New Roman"/>
                <w:color w:val="000000"/>
                <w:lang w:eastAsia="es-CR"/>
              </w:rPr>
              <w:t xml:space="preserve"> </w:t>
            </w:r>
          </w:p>
        </w:tc>
        <w:tc>
          <w:tcPr>
            <w:tcW w:w="5812" w:type="dxa"/>
            <w:shd w:val="clear" w:color="auto" w:fill="auto"/>
            <w:noWrap/>
            <w:vAlign w:val="bottom"/>
          </w:tcPr>
          <w:p w:rsidR="00ED10D0" w:rsidRPr="004A0A44" w:rsidRDefault="00ED10D0" w:rsidP="00ED10D0">
            <w:pPr>
              <w:spacing w:after="0" w:line="240" w:lineRule="auto"/>
              <w:ind w:left="227"/>
              <w:rPr>
                <w:rFonts w:ascii="Times New Roman" w:eastAsia="Times New Roman" w:hAnsi="Times New Roman" w:cs="Times New Roman"/>
                <w:color w:val="000000"/>
                <w:lang w:val="en-US" w:eastAsia="es-CR"/>
              </w:rPr>
            </w:pPr>
            <w:r w:rsidRPr="004A0A44">
              <w:rPr>
                <w:rFonts w:ascii="Times New Roman" w:eastAsia="Times New Roman" w:hAnsi="Times New Roman" w:cs="Times New Roman"/>
                <w:color w:val="000000"/>
                <w:lang w:val="en-US" w:eastAsia="es-CR"/>
              </w:rPr>
              <w:t>How the population is distributed</w:t>
            </w:r>
          </w:p>
        </w:tc>
      </w:tr>
      <w:tr w:rsidR="00ED10D0" w:rsidRPr="0003221A" w:rsidTr="00981938">
        <w:trPr>
          <w:trHeight w:val="352"/>
        </w:trPr>
        <w:tc>
          <w:tcPr>
            <w:tcW w:w="2934" w:type="dxa"/>
            <w:shd w:val="clear" w:color="auto" w:fill="auto"/>
            <w:noWrap/>
            <w:vAlign w:val="bottom"/>
          </w:tcPr>
          <w:p w:rsidR="00ED10D0" w:rsidRPr="00981938" w:rsidRDefault="00ED10D0" w:rsidP="00ED10D0">
            <w:pPr>
              <w:spacing w:after="0" w:line="240" w:lineRule="auto"/>
              <w:ind w:left="227"/>
              <w:rPr>
                <w:rFonts w:ascii="Times New Roman" w:eastAsia="Times New Roman" w:hAnsi="Times New Roman" w:cs="Times New Roman"/>
                <w:color w:val="000000"/>
                <w:lang w:val="en-US" w:eastAsia="es-CR"/>
              </w:rPr>
            </w:pPr>
            <w:r w:rsidRPr="00981938">
              <w:rPr>
                <w:rFonts w:ascii="Times New Roman" w:eastAsia="Times New Roman" w:hAnsi="Times New Roman" w:cs="Times New Roman"/>
                <w:color w:val="000000"/>
                <w:lang w:val="en-US" w:eastAsia="es-CR"/>
              </w:rPr>
              <w:t>5 highest and lowest values</w:t>
            </w:r>
          </w:p>
        </w:tc>
        <w:tc>
          <w:tcPr>
            <w:tcW w:w="5812" w:type="dxa"/>
            <w:shd w:val="clear" w:color="auto" w:fill="auto"/>
            <w:noWrap/>
            <w:vAlign w:val="bottom"/>
          </w:tcPr>
          <w:p w:rsidR="00ED10D0" w:rsidRPr="004A0A44" w:rsidRDefault="00ED10D0" w:rsidP="00ED10D0">
            <w:pPr>
              <w:spacing w:after="0" w:line="240" w:lineRule="auto"/>
              <w:ind w:left="227"/>
              <w:rPr>
                <w:rFonts w:ascii="Times New Roman" w:eastAsia="Times New Roman" w:hAnsi="Times New Roman" w:cs="Times New Roman"/>
                <w:color w:val="000000"/>
                <w:lang w:val="en-US" w:eastAsia="es-CR"/>
              </w:rPr>
            </w:pPr>
            <w:r w:rsidRPr="004A0A44">
              <w:rPr>
                <w:rFonts w:ascii="Times New Roman" w:eastAsia="Times New Roman" w:hAnsi="Times New Roman" w:cs="Times New Roman"/>
                <w:color w:val="000000"/>
                <w:lang w:val="en-US" w:eastAsia="es-CR"/>
              </w:rPr>
              <w:t>What the outliers are or which values are likely to be errors</w:t>
            </w:r>
          </w:p>
        </w:tc>
      </w:tr>
    </w:tbl>
    <w:p w:rsidR="004A0A44" w:rsidRPr="007167A8" w:rsidRDefault="004A0A44" w:rsidP="007167A8">
      <w:pPr>
        <w:shd w:val="clear" w:color="auto" w:fill="FFFFFF"/>
        <w:spacing w:after="150" w:line="240" w:lineRule="auto"/>
        <w:ind w:left="227"/>
        <w:rPr>
          <w:rFonts w:ascii="Times New Roman" w:eastAsia="Times New Roman" w:hAnsi="Times New Roman" w:cs="Times New Roman"/>
          <w:bCs/>
          <w:color w:val="231F20"/>
          <w:lang w:val="en-US" w:eastAsia="es-CR"/>
        </w:rPr>
      </w:pPr>
    </w:p>
    <w:p w:rsidR="004A0A44" w:rsidRPr="007167A8" w:rsidRDefault="004A0A44"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w:t>
      </w:r>
      <w:r w:rsidRPr="007167A8">
        <w:rPr>
          <w:rFonts w:ascii="Times New Roman" w:hAnsi="Times New Roman" w:cs="Times New Roman"/>
          <w:lang w:val="en-US"/>
        </w:rPr>
        <w:t>Outliers are extreme values that don’t reflect the reality in the data. It is usually good practice to remove ext</w:t>
      </w:r>
      <w:r w:rsidR="0003221A">
        <w:rPr>
          <w:rFonts w:ascii="Times New Roman" w:hAnsi="Times New Roman" w:cs="Times New Roman"/>
          <w:lang w:val="en-US"/>
        </w:rPr>
        <w:t xml:space="preserve">reme outliers from a data set. </w:t>
      </w:r>
      <w:bookmarkStart w:id="5" w:name="_GoBack"/>
      <w:bookmarkEnd w:id="5"/>
    </w:p>
    <w:p w:rsidR="00457903" w:rsidRPr="007167A8" w:rsidRDefault="00457903"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 xml:space="preserve">The data would be separated randomly into two independent sets, called the training and test datasets. The training is the data that we will use to build our model. </w:t>
      </w:r>
      <w:r w:rsidR="004A0A44" w:rsidRPr="007167A8">
        <w:rPr>
          <w:rFonts w:ascii="Times New Roman" w:eastAsia="Times New Roman" w:hAnsi="Times New Roman" w:cs="Times New Roman"/>
          <w:bCs/>
          <w:color w:val="231F20"/>
          <w:lang w:val="en-US" w:eastAsia="es-CR"/>
        </w:rPr>
        <w:t xml:space="preserve">Test, </w:t>
      </w:r>
      <w:r w:rsidRPr="007167A8">
        <w:rPr>
          <w:rFonts w:ascii="Times New Roman" w:eastAsia="Times New Roman" w:hAnsi="Times New Roman" w:cs="Times New Roman"/>
          <w:bCs/>
          <w:color w:val="231F20"/>
          <w:lang w:val="en-US" w:eastAsia="es-CR"/>
        </w:rPr>
        <w:t xml:space="preserve">is the data </w:t>
      </w:r>
      <w:r w:rsidR="004A0A44" w:rsidRPr="007167A8">
        <w:rPr>
          <w:rFonts w:ascii="Times New Roman" w:eastAsia="Times New Roman" w:hAnsi="Times New Roman" w:cs="Times New Roman"/>
          <w:bCs/>
          <w:color w:val="231F20"/>
          <w:lang w:val="en-US" w:eastAsia="es-CR"/>
        </w:rPr>
        <w:t>that we will use to validate the</w:t>
      </w:r>
      <w:r w:rsidRPr="007167A8">
        <w:rPr>
          <w:rFonts w:ascii="Times New Roman" w:eastAsia="Times New Roman" w:hAnsi="Times New Roman" w:cs="Times New Roman"/>
          <w:bCs/>
          <w:color w:val="231F20"/>
          <w:lang w:val="en-US" w:eastAsia="es-CR"/>
        </w:rPr>
        <w:t xml:space="preserve"> model.</w:t>
      </w:r>
    </w:p>
    <w:p w:rsidR="004A0A44" w:rsidRPr="007167A8" w:rsidRDefault="004A0A44"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The objective is to validate that the predictive power of the model in the testing sample is close to that in the developing sample. If this is not the case, the variables that present the biggest difference should be evaluated and adjusted: reduce the number of categories, eliminate outliers, or eliminate variables with a high proportion of missing values.</w:t>
      </w:r>
    </w:p>
    <w:p w:rsidR="004A0A44" w:rsidRPr="007167A8" w:rsidRDefault="004A0A44"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lastRenderedPageBreak/>
        <w:t xml:space="preserve">Then to evaluate the performance a Confusion Matrix will be used to show the consequences for the business: </w:t>
      </w:r>
    </w:p>
    <w:p w:rsidR="004A0A44" w:rsidRPr="007167A8" w:rsidRDefault="004A0A44"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i/>
          <w:color w:val="231F20"/>
          <w:lang w:val="en-US" w:eastAsia="es-CR"/>
        </w:rPr>
        <w:t>False Negative:</w:t>
      </w:r>
      <w:r w:rsidRPr="007167A8">
        <w:rPr>
          <w:rFonts w:ascii="Times New Roman" w:eastAsia="Times New Roman" w:hAnsi="Times New Roman" w:cs="Times New Roman"/>
          <w:bCs/>
          <w:color w:val="231F20"/>
          <w:lang w:val="en-US" w:eastAsia="es-CR"/>
        </w:rPr>
        <w:t xml:space="preserve"> Predicting a bad loan when it was a good one. The impact would be a potential loss of profits.  </w:t>
      </w:r>
    </w:p>
    <w:p w:rsidR="004A0A44" w:rsidRPr="007167A8" w:rsidRDefault="004A0A44"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i/>
          <w:color w:val="231F20"/>
          <w:lang w:val="en-US" w:eastAsia="es-CR"/>
        </w:rPr>
        <w:t>False Positive:</w:t>
      </w:r>
      <w:r w:rsidRPr="007167A8">
        <w:rPr>
          <w:rFonts w:ascii="Times New Roman" w:eastAsia="Times New Roman" w:hAnsi="Times New Roman" w:cs="Times New Roman"/>
          <w:bCs/>
          <w:color w:val="231F20"/>
          <w:lang w:val="en-US" w:eastAsia="es-CR"/>
        </w:rPr>
        <w:t xml:space="preserve"> Predicting a good loan when it was a bad one. The consequence could be a potential loss of interests and principal and even the addition of recovery costs.</w:t>
      </w:r>
    </w:p>
    <w:p w:rsidR="007167A8" w:rsidRDefault="007167A8" w:rsidP="007167A8">
      <w:pPr>
        <w:pStyle w:val="Heading2"/>
        <w:spacing w:before="0"/>
        <w:rPr>
          <w:rFonts w:asciiTheme="minorHAnsi" w:eastAsia="Times New Roman" w:hAnsiTheme="minorHAnsi" w:cstheme="minorHAnsi"/>
          <w:b/>
          <w:color w:val="auto"/>
          <w:sz w:val="28"/>
          <w:szCs w:val="22"/>
          <w:u w:val="single"/>
          <w:lang w:val="en-US" w:eastAsia="es-CR"/>
        </w:rPr>
      </w:pPr>
    </w:p>
    <w:p w:rsidR="007167A8" w:rsidRPr="007167A8" w:rsidRDefault="001F6A54" w:rsidP="007167A8">
      <w:pPr>
        <w:pStyle w:val="Heading2"/>
        <w:spacing w:before="0"/>
        <w:rPr>
          <w:rFonts w:asciiTheme="minorHAnsi" w:eastAsia="Times New Roman" w:hAnsiTheme="minorHAnsi" w:cstheme="minorHAnsi"/>
          <w:b/>
          <w:color w:val="auto"/>
          <w:sz w:val="28"/>
          <w:szCs w:val="22"/>
          <w:u w:val="single"/>
          <w:lang w:val="en-US" w:eastAsia="es-CR"/>
        </w:rPr>
      </w:pPr>
      <w:bookmarkStart w:id="6" w:name="_Toc34865605"/>
      <w:r w:rsidRPr="007167A8">
        <w:rPr>
          <w:rFonts w:asciiTheme="minorHAnsi" w:eastAsia="Times New Roman" w:hAnsiTheme="minorHAnsi" w:cstheme="minorHAnsi"/>
          <w:b/>
          <w:color w:val="auto"/>
          <w:sz w:val="28"/>
          <w:szCs w:val="22"/>
          <w:u w:val="single"/>
          <w:lang w:val="en-US" w:eastAsia="es-CR"/>
        </w:rPr>
        <w:t>Present results and document</w:t>
      </w:r>
      <w:bookmarkEnd w:id="6"/>
      <w:r w:rsidRPr="007167A8">
        <w:rPr>
          <w:rFonts w:asciiTheme="minorHAnsi" w:eastAsia="Times New Roman" w:hAnsiTheme="minorHAnsi" w:cstheme="minorHAnsi"/>
          <w:b/>
          <w:color w:val="auto"/>
          <w:sz w:val="28"/>
          <w:szCs w:val="22"/>
          <w:u w:val="single"/>
          <w:lang w:val="en-US" w:eastAsia="es-CR"/>
        </w:rPr>
        <w:t> </w:t>
      </w:r>
    </w:p>
    <w:p w:rsidR="00473C8B" w:rsidRPr="007167A8" w:rsidRDefault="00473C8B" w:rsidP="007167A8">
      <w:pPr>
        <w:shd w:val="clear" w:color="auto" w:fill="FFFFFF"/>
        <w:spacing w:after="150" w:line="240" w:lineRule="auto"/>
        <w:rPr>
          <w:rFonts w:ascii="Times New Roman" w:hAnsi="Times New Roman" w:cs="Times New Roman"/>
          <w:lang w:val="en-US"/>
        </w:rPr>
      </w:pPr>
      <w:r w:rsidRPr="007167A8">
        <w:rPr>
          <w:rFonts w:ascii="Times New Roman" w:hAnsi="Times New Roman" w:cs="Times New Roman"/>
          <w:lang w:val="en-US"/>
        </w:rPr>
        <w:t>One of the most appealing features in logistic regression is the transparency in the interpretation of the model. It provides the change in the probability of default if the variable changes by one unit. This can help to understand how the probability of default changes if (for example) the savings capital of a client changes from $1,000 to $100,000 EUR. Similarly for all other variables.</w:t>
      </w:r>
    </w:p>
    <w:p w:rsidR="00473C8B" w:rsidRPr="007167A8" w:rsidRDefault="00473C8B" w:rsidP="007167A8">
      <w:pPr>
        <w:shd w:val="clear" w:color="auto" w:fill="FFFFFF"/>
        <w:spacing w:after="150" w:line="240" w:lineRule="auto"/>
        <w:rPr>
          <w:rFonts w:ascii="Times New Roman" w:hAnsi="Times New Roman" w:cs="Times New Roman"/>
          <w:lang w:val="en-US"/>
        </w:rPr>
      </w:pPr>
      <w:r w:rsidRPr="007167A8">
        <w:rPr>
          <w:rFonts w:ascii="Times New Roman" w:hAnsi="Times New Roman" w:cs="Times New Roman"/>
          <w:lang w:val="en-US"/>
        </w:rPr>
        <w:t>Armed with this result we can provide further guidance to the business by giving the impact of each individual explanatory variable to the client’s forecasted probability of default.</w:t>
      </w:r>
    </w:p>
    <w:p w:rsidR="007167A8" w:rsidRDefault="007167A8" w:rsidP="007167A8">
      <w:pPr>
        <w:pStyle w:val="Heading2"/>
        <w:spacing w:before="0"/>
        <w:rPr>
          <w:rFonts w:asciiTheme="minorHAnsi" w:eastAsia="Times New Roman" w:hAnsiTheme="minorHAnsi" w:cstheme="minorHAnsi"/>
          <w:b/>
          <w:color w:val="auto"/>
          <w:sz w:val="28"/>
          <w:szCs w:val="22"/>
          <w:u w:val="single"/>
          <w:lang w:val="en-US" w:eastAsia="es-CR"/>
        </w:rPr>
      </w:pPr>
    </w:p>
    <w:p w:rsidR="00473C8B" w:rsidRPr="007167A8" w:rsidRDefault="001F6A54" w:rsidP="007167A8">
      <w:pPr>
        <w:pStyle w:val="Heading2"/>
        <w:spacing w:before="0"/>
        <w:rPr>
          <w:rFonts w:asciiTheme="minorHAnsi" w:eastAsia="Times New Roman" w:hAnsiTheme="minorHAnsi" w:cstheme="minorHAnsi"/>
          <w:b/>
          <w:color w:val="auto"/>
          <w:sz w:val="28"/>
          <w:szCs w:val="22"/>
          <w:u w:val="single"/>
          <w:lang w:val="en-US" w:eastAsia="es-CR"/>
        </w:rPr>
      </w:pPr>
      <w:bookmarkStart w:id="7" w:name="_Toc34865606"/>
      <w:r w:rsidRPr="007167A8">
        <w:rPr>
          <w:rFonts w:asciiTheme="minorHAnsi" w:eastAsia="Times New Roman" w:hAnsiTheme="minorHAnsi" w:cstheme="minorHAnsi"/>
          <w:b/>
          <w:color w:val="auto"/>
          <w:sz w:val="28"/>
          <w:szCs w:val="22"/>
          <w:u w:val="single"/>
          <w:lang w:val="en-US" w:eastAsia="es-CR"/>
        </w:rPr>
        <w:t>Deploy and maintain the model</w:t>
      </w:r>
      <w:bookmarkEnd w:id="7"/>
      <w:r w:rsidRPr="007167A8">
        <w:rPr>
          <w:rFonts w:asciiTheme="minorHAnsi" w:eastAsia="Times New Roman" w:hAnsiTheme="minorHAnsi" w:cstheme="minorHAnsi"/>
          <w:b/>
          <w:color w:val="auto"/>
          <w:sz w:val="28"/>
          <w:szCs w:val="22"/>
          <w:u w:val="single"/>
          <w:lang w:val="en-US" w:eastAsia="es-CR"/>
        </w:rPr>
        <w:t> </w:t>
      </w:r>
    </w:p>
    <w:p w:rsidR="00876243" w:rsidRPr="007167A8" w:rsidRDefault="00876243"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The best model will be incorporated permanently. However, challenger models should also be created to see if they will work better than the current model. If they do, they can be adopted or some of their details used to amend the current one.</w:t>
      </w:r>
    </w:p>
    <w:p w:rsidR="00473C8B" w:rsidRPr="007167A8" w:rsidRDefault="00876243"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Besides that the</w:t>
      </w:r>
      <w:r w:rsidR="00473C8B" w:rsidRPr="007167A8">
        <w:rPr>
          <w:rFonts w:ascii="Times New Roman" w:eastAsia="Times New Roman" w:hAnsi="Times New Roman" w:cs="Times New Roman"/>
          <w:bCs/>
          <w:color w:val="231F20"/>
          <w:lang w:val="en-US" w:eastAsia="es-CR"/>
        </w:rPr>
        <w:t xml:space="preserve"> </w:t>
      </w:r>
      <w:r w:rsidRPr="007167A8">
        <w:rPr>
          <w:rFonts w:ascii="Times New Roman" w:eastAsia="Times New Roman" w:hAnsi="Times New Roman" w:cs="Times New Roman"/>
          <w:bCs/>
          <w:i/>
          <w:color w:val="231F20"/>
          <w:lang w:val="en-US" w:eastAsia="es-CR"/>
        </w:rPr>
        <w:t>D</w:t>
      </w:r>
      <w:r w:rsidR="00473C8B" w:rsidRPr="007167A8">
        <w:rPr>
          <w:rFonts w:ascii="Times New Roman" w:eastAsia="Times New Roman" w:hAnsi="Times New Roman" w:cs="Times New Roman"/>
          <w:bCs/>
          <w:i/>
          <w:color w:val="231F20"/>
          <w:lang w:val="en-US" w:eastAsia="es-CR"/>
        </w:rPr>
        <w:t>ata Science team</w:t>
      </w:r>
      <w:r w:rsidR="00473C8B" w:rsidRPr="007167A8">
        <w:rPr>
          <w:rFonts w:ascii="Times New Roman" w:eastAsia="Times New Roman" w:hAnsi="Times New Roman" w:cs="Times New Roman"/>
          <w:bCs/>
          <w:color w:val="231F20"/>
          <w:lang w:val="en-US" w:eastAsia="es-CR"/>
        </w:rPr>
        <w:t xml:space="preserve"> of experts provides assistance at various levels of the modelling process, from training to design to implementation, to validation, to deployment</w:t>
      </w:r>
      <w:r w:rsidRPr="007167A8">
        <w:rPr>
          <w:rFonts w:ascii="Times New Roman" w:eastAsia="Times New Roman" w:hAnsi="Times New Roman" w:cs="Times New Roman"/>
          <w:bCs/>
          <w:color w:val="231F20"/>
          <w:lang w:val="en-US" w:eastAsia="es-CR"/>
        </w:rPr>
        <w:t>.</w:t>
      </w:r>
    </w:p>
    <w:p w:rsidR="00473C8B" w:rsidRPr="007167A8" w:rsidRDefault="00473C8B" w:rsidP="007167A8">
      <w:pPr>
        <w:shd w:val="clear" w:color="auto" w:fill="FFFFFF"/>
        <w:spacing w:after="150" w:line="240" w:lineRule="auto"/>
        <w:ind w:left="227"/>
        <w:rPr>
          <w:rFonts w:ascii="Times New Roman" w:eastAsia="Times New Roman" w:hAnsi="Times New Roman" w:cs="Times New Roman"/>
          <w:color w:val="231F20"/>
          <w:u w:val="single"/>
          <w:lang w:val="en-US" w:eastAsia="es-CR"/>
        </w:rPr>
      </w:pPr>
    </w:p>
    <w:p w:rsidR="00262EB9" w:rsidRPr="007167A8" w:rsidRDefault="00262EB9" w:rsidP="007167A8">
      <w:pPr>
        <w:ind w:left="227"/>
        <w:rPr>
          <w:rStyle w:val="Heading1Char"/>
          <w:rFonts w:ascii="Times New Roman" w:hAnsi="Times New Roman" w:cs="Times New Roman"/>
          <w:b/>
          <w:sz w:val="22"/>
          <w:szCs w:val="22"/>
          <w:lang w:val="en-US" w:eastAsia="es-CR"/>
        </w:rPr>
      </w:pPr>
      <w:r w:rsidRPr="007167A8">
        <w:rPr>
          <w:rStyle w:val="Heading1Char"/>
          <w:rFonts w:ascii="Times New Roman" w:hAnsi="Times New Roman" w:cs="Times New Roman"/>
          <w:b/>
          <w:sz w:val="22"/>
          <w:szCs w:val="22"/>
          <w:lang w:val="en-US" w:eastAsia="es-CR"/>
        </w:rPr>
        <w:br w:type="page"/>
      </w:r>
    </w:p>
    <w:p w:rsidR="00262EB9" w:rsidRPr="007167A8" w:rsidRDefault="00262EB9" w:rsidP="007167A8">
      <w:pPr>
        <w:pStyle w:val="Heading1"/>
        <w:spacing w:before="0"/>
        <w:rPr>
          <w:rFonts w:ascii="Times New Roman" w:eastAsia="Times New Roman" w:hAnsi="Times New Roman" w:cs="Times New Roman"/>
          <w:b/>
          <w:color w:val="auto"/>
          <w:sz w:val="22"/>
          <w:szCs w:val="22"/>
          <w:lang w:val="en-US" w:eastAsia="es-CR"/>
        </w:rPr>
      </w:pPr>
      <w:bookmarkStart w:id="8" w:name="_Toc34865607"/>
      <w:r w:rsidRPr="007167A8">
        <w:rPr>
          <w:rFonts w:asciiTheme="minorHAnsi" w:eastAsia="Times New Roman" w:hAnsiTheme="minorHAnsi" w:cstheme="minorHAnsi"/>
          <w:b/>
          <w:i/>
          <w:iCs/>
          <w:color w:val="auto"/>
          <w:sz w:val="40"/>
          <w:szCs w:val="22"/>
          <w:lang w:val="en-US" w:eastAsia="es-CR"/>
        </w:rPr>
        <w:lastRenderedPageBreak/>
        <w:t>BADIR Framework</w:t>
      </w:r>
      <w:bookmarkEnd w:id="8"/>
    </w:p>
    <w:p w:rsidR="00262EB9" w:rsidRPr="007167A8" w:rsidRDefault="00262EB9" w:rsidP="007167A8">
      <w:pPr>
        <w:shd w:val="clear" w:color="auto" w:fill="FFFFFF"/>
        <w:spacing w:after="150" w:line="240" w:lineRule="auto"/>
        <w:ind w:left="227"/>
        <w:rPr>
          <w:rFonts w:ascii="Times New Roman" w:eastAsia="Times New Roman" w:hAnsi="Times New Roman" w:cs="Times New Roman"/>
          <w:b/>
          <w:color w:val="231F20"/>
          <w:lang w:val="en-US" w:eastAsia="es-CR"/>
        </w:rPr>
      </w:pPr>
    </w:p>
    <w:p w:rsidR="00262EB9" w:rsidRPr="00ED0D2A" w:rsidRDefault="00262EB9" w:rsidP="007167A8">
      <w:pPr>
        <w:pStyle w:val="Heading2"/>
        <w:spacing w:before="0"/>
        <w:rPr>
          <w:rFonts w:asciiTheme="minorHAnsi" w:eastAsia="Times New Roman" w:hAnsiTheme="minorHAnsi" w:cstheme="minorHAnsi"/>
          <w:b/>
          <w:color w:val="auto"/>
          <w:sz w:val="28"/>
          <w:szCs w:val="22"/>
          <w:u w:val="single"/>
          <w:lang w:val="en-US" w:eastAsia="es-CR"/>
        </w:rPr>
      </w:pPr>
      <w:bookmarkStart w:id="9" w:name="_Toc34865608"/>
      <w:r w:rsidRPr="00ED0D2A">
        <w:rPr>
          <w:rFonts w:asciiTheme="minorHAnsi" w:eastAsia="Times New Roman" w:hAnsiTheme="minorHAnsi" w:cstheme="minorHAnsi"/>
          <w:b/>
          <w:color w:val="auto"/>
          <w:sz w:val="28"/>
          <w:szCs w:val="22"/>
          <w:u w:val="single"/>
          <w:lang w:val="en-US" w:eastAsia="es-CR"/>
        </w:rPr>
        <w:t>Business question</w:t>
      </w:r>
      <w:bookmarkEnd w:id="9"/>
    </w:p>
    <w:p w:rsidR="001D7B93" w:rsidRPr="007167A8" w:rsidRDefault="00262EB9"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 xml:space="preserve">How do you </w:t>
      </w:r>
      <w:r w:rsidR="001D7B93" w:rsidRPr="007167A8">
        <w:rPr>
          <w:rFonts w:ascii="Times New Roman" w:eastAsia="Times New Roman" w:hAnsi="Times New Roman" w:cs="Times New Roman"/>
          <w:bCs/>
          <w:color w:val="231F20"/>
          <w:lang w:val="en-US" w:eastAsia="es-CR"/>
        </w:rPr>
        <w:t xml:space="preserve">know if a consumer will be defaulted on loan’s payments? </w:t>
      </w:r>
    </w:p>
    <w:p w:rsidR="001D7B93" w:rsidRPr="007167A8" w:rsidRDefault="001D7B93"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 xml:space="preserve">Credit </w:t>
      </w:r>
      <w:proofErr w:type="gramStart"/>
      <w:r w:rsidRPr="007167A8">
        <w:rPr>
          <w:rFonts w:ascii="Times New Roman" w:eastAsia="Times New Roman" w:hAnsi="Times New Roman" w:cs="Times New Roman"/>
          <w:bCs/>
          <w:color w:val="231F20"/>
          <w:lang w:val="en-US" w:eastAsia="es-CR"/>
        </w:rPr>
        <w:t>One</w:t>
      </w:r>
      <w:proofErr w:type="gramEnd"/>
      <w:r w:rsidRPr="007167A8">
        <w:rPr>
          <w:rFonts w:ascii="Times New Roman" w:eastAsia="Times New Roman" w:hAnsi="Times New Roman" w:cs="Times New Roman"/>
          <w:bCs/>
          <w:color w:val="231F20"/>
          <w:lang w:val="en-US" w:eastAsia="es-CR"/>
        </w:rPr>
        <w:t xml:space="preserve"> wants to build custom scoring models to predict more accurately by using internal company data if someone will be n days late on a loan payment out of taking the loan. In order to better understand the risks and opportunities associated with their particular customers and prospects.</w:t>
      </w:r>
    </w:p>
    <w:p w:rsidR="00262EB9" w:rsidRPr="00906EC1" w:rsidRDefault="00262EB9" w:rsidP="007167A8">
      <w:pPr>
        <w:shd w:val="clear" w:color="auto" w:fill="FFFFFF"/>
        <w:spacing w:after="150" w:line="240" w:lineRule="auto"/>
        <w:ind w:left="227"/>
        <w:rPr>
          <w:rFonts w:ascii="Times New Roman" w:eastAsia="Times New Roman" w:hAnsi="Times New Roman" w:cs="Times New Roman"/>
          <w:bCs/>
          <w:color w:val="231F20"/>
          <w:lang w:val="en-US"/>
        </w:rPr>
      </w:pPr>
    </w:p>
    <w:p w:rsidR="001F6A54" w:rsidRPr="00ED0D2A" w:rsidRDefault="001F6A54" w:rsidP="00ED0D2A">
      <w:pPr>
        <w:pStyle w:val="Heading2"/>
        <w:spacing w:before="0"/>
        <w:rPr>
          <w:rFonts w:asciiTheme="minorHAnsi" w:eastAsia="Times New Roman" w:hAnsiTheme="minorHAnsi" w:cstheme="minorHAnsi"/>
          <w:b/>
          <w:color w:val="auto"/>
          <w:sz w:val="28"/>
          <w:szCs w:val="22"/>
          <w:u w:val="single"/>
          <w:lang w:val="en-US" w:eastAsia="es-CR"/>
        </w:rPr>
      </w:pPr>
      <w:bookmarkStart w:id="10" w:name="_Toc34865609"/>
      <w:r w:rsidRPr="00ED0D2A">
        <w:rPr>
          <w:rFonts w:asciiTheme="minorHAnsi" w:eastAsia="Times New Roman" w:hAnsiTheme="minorHAnsi" w:cstheme="minorHAnsi"/>
          <w:b/>
          <w:color w:val="auto"/>
          <w:sz w:val="28"/>
          <w:szCs w:val="22"/>
          <w:u w:val="single"/>
          <w:lang w:val="en-US" w:eastAsia="es-CR"/>
        </w:rPr>
        <w:t>Analysis plan</w:t>
      </w:r>
      <w:bookmarkEnd w:id="10"/>
    </w:p>
    <w:p w:rsidR="00BA7BF3" w:rsidRPr="007167A8" w:rsidRDefault="00BA7BF3" w:rsidP="007167A8">
      <w:pPr>
        <w:shd w:val="clear" w:color="auto" w:fill="FFFFFF"/>
        <w:spacing w:after="150" w:line="240" w:lineRule="auto"/>
        <w:rPr>
          <w:rFonts w:ascii="Times New Roman" w:eastAsia="Times New Roman" w:hAnsi="Times New Roman" w:cs="Times New Roman"/>
          <w:bCs/>
          <w:i/>
          <w:color w:val="231F20"/>
          <w:lang w:val="en-US" w:eastAsia="es-CR"/>
        </w:rPr>
      </w:pPr>
      <w:r w:rsidRPr="007167A8">
        <w:rPr>
          <w:rFonts w:ascii="Times New Roman" w:eastAsia="Times New Roman" w:hAnsi="Times New Roman" w:cs="Times New Roman"/>
          <w:bCs/>
          <w:i/>
          <w:color w:val="231F20"/>
          <w:lang w:val="en-US" w:eastAsia="es-CR"/>
        </w:rPr>
        <w:t>Goal</w:t>
      </w:r>
    </w:p>
    <w:p w:rsidR="00BA7BF3" w:rsidRPr="007167A8" w:rsidRDefault="00BA7BF3" w:rsidP="007167A8">
      <w:p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Improve the credit score calculation to determine if potential customers will pay on time or will default the payments of the loan, by analyzing different attributes associated with the consumer such as gender, education, marital status, age, and payment history.</w:t>
      </w:r>
    </w:p>
    <w:p w:rsidR="00BA7BF3" w:rsidRPr="007167A8" w:rsidRDefault="00BA7BF3" w:rsidP="007167A8">
      <w:pPr>
        <w:shd w:val="clear" w:color="auto" w:fill="FFFFFF"/>
        <w:spacing w:after="150" w:line="240" w:lineRule="auto"/>
        <w:rPr>
          <w:rFonts w:ascii="Times New Roman" w:eastAsia="Times New Roman" w:hAnsi="Times New Roman" w:cs="Times New Roman"/>
          <w:bCs/>
          <w:i/>
          <w:color w:val="231F20"/>
          <w:lang w:val="en-US" w:eastAsia="es-CR"/>
        </w:rPr>
      </w:pPr>
      <w:r w:rsidRPr="007167A8">
        <w:rPr>
          <w:rFonts w:ascii="Times New Roman" w:eastAsia="Times New Roman" w:hAnsi="Times New Roman" w:cs="Times New Roman"/>
          <w:bCs/>
          <w:i/>
          <w:color w:val="231F20"/>
          <w:lang w:val="en-US" w:eastAsia="es-CR"/>
        </w:rPr>
        <w:t>Hypotheses</w:t>
      </w:r>
    </w:p>
    <w:p w:rsidR="000F0787" w:rsidRPr="007167A8" w:rsidRDefault="000F0787"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Higher scor</w:t>
      </w:r>
      <w:r w:rsidR="007167A8" w:rsidRPr="007167A8">
        <w:rPr>
          <w:rFonts w:ascii="Times New Roman" w:eastAsia="Times New Roman" w:hAnsi="Times New Roman" w:cs="Times New Roman"/>
          <w:bCs/>
          <w:color w:val="231F20"/>
          <w:lang w:val="en-US" w:eastAsia="es-CR"/>
        </w:rPr>
        <w:t>es mean fewer defaults and vice versa.</w:t>
      </w:r>
    </w:p>
    <w:p w:rsidR="007167A8" w:rsidRPr="007167A8" w:rsidRDefault="007167A8"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Age, gender and marital status are factors that don’t affect the scores.</w:t>
      </w:r>
    </w:p>
    <w:p w:rsidR="00BA7BF3" w:rsidRDefault="007167A8"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The more educated biggest limit balance and less default.</w:t>
      </w:r>
    </w:p>
    <w:p w:rsidR="006249AA" w:rsidRPr="00ED0D2A" w:rsidRDefault="006249AA"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hAnsi="Times New Roman" w:cs="Times New Roman"/>
          <w:lang w:val="en-US"/>
        </w:rPr>
        <w:t>The</w:t>
      </w:r>
      <w:r>
        <w:rPr>
          <w:rFonts w:ascii="Times New Roman" w:hAnsi="Times New Roman" w:cs="Times New Roman"/>
          <w:lang w:val="en-US"/>
        </w:rPr>
        <w:t xml:space="preserve"> higher your score, the better </w:t>
      </w:r>
      <w:r w:rsidRPr="007167A8">
        <w:rPr>
          <w:rFonts w:ascii="Times New Roman" w:hAnsi="Times New Roman" w:cs="Times New Roman"/>
          <w:lang w:val="en-US"/>
        </w:rPr>
        <w:t>terms of a loan</w:t>
      </w:r>
      <w:r>
        <w:rPr>
          <w:rFonts w:ascii="Times New Roman" w:hAnsi="Times New Roman" w:cs="Times New Roman"/>
          <w:lang w:val="en-US"/>
        </w:rPr>
        <w:t>.</w:t>
      </w:r>
    </w:p>
    <w:p w:rsidR="00BA7BF3" w:rsidRPr="007167A8" w:rsidRDefault="00BA7BF3" w:rsidP="007167A8">
      <w:pPr>
        <w:shd w:val="clear" w:color="auto" w:fill="FFFFFF"/>
        <w:spacing w:after="150" w:line="240" w:lineRule="auto"/>
        <w:rPr>
          <w:rFonts w:ascii="Times New Roman" w:eastAsia="Times New Roman" w:hAnsi="Times New Roman" w:cs="Times New Roman"/>
          <w:bCs/>
          <w:i/>
          <w:color w:val="231F20"/>
          <w:lang w:val="en-US" w:eastAsia="es-CR"/>
        </w:rPr>
      </w:pPr>
      <w:r w:rsidRPr="007167A8">
        <w:rPr>
          <w:rFonts w:ascii="Times New Roman" w:eastAsia="Times New Roman" w:hAnsi="Times New Roman" w:cs="Times New Roman"/>
          <w:bCs/>
          <w:i/>
          <w:color w:val="231F20"/>
          <w:lang w:val="en-US" w:eastAsia="es-CR"/>
        </w:rPr>
        <w:t>Methodology</w:t>
      </w:r>
    </w:p>
    <w:p w:rsidR="00BA7BF3" w:rsidRPr="007167A8" w:rsidRDefault="00BA7BF3" w:rsidP="007167A8">
      <w:pPr>
        <w:shd w:val="clear" w:color="auto" w:fill="FFFFFF"/>
        <w:spacing w:after="150" w:line="240" w:lineRule="auto"/>
        <w:ind w:firstLine="227"/>
        <w:rPr>
          <w:rFonts w:ascii="Times New Roman" w:eastAsia="Times New Roman" w:hAnsi="Times New Roman" w:cs="Times New Roman"/>
          <w:b/>
          <w:bCs/>
          <w:color w:val="231F20"/>
          <w:lang w:val="en-US" w:eastAsia="es-CR"/>
        </w:rPr>
      </w:pPr>
      <w:r w:rsidRPr="007167A8">
        <w:rPr>
          <w:rFonts w:ascii="Times New Roman" w:eastAsia="Times New Roman" w:hAnsi="Times New Roman" w:cs="Times New Roman"/>
          <w:b/>
          <w:bCs/>
          <w:color w:val="231F20"/>
          <w:lang w:val="en-US" w:eastAsia="es-CR"/>
        </w:rPr>
        <w:t>Classification</w:t>
      </w:r>
    </w:p>
    <w:p w:rsidR="00BA7BF3" w:rsidRPr="007167A8" w:rsidRDefault="00BA7BF3" w:rsidP="007167A8">
      <w:pPr>
        <w:shd w:val="clear" w:color="auto" w:fill="FFFFFF"/>
        <w:spacing w:after="150" w:line="240" w:lineRule="auto"/>
        <w:ind w:left="227"/>
        <w:rPr>
          <w:rFonts w:ascii="Times New Roman" w:eastAsia="Times New Roman" w:hAnsi="Times New Roman" w:cs="Times New Roman"/>
          <w:i/>
          <w:color w:val="231F20"/>
          <w:u w:val="single"/>
          <w:lang w:val="en-US" w:eastAsia="es-CR"/>
        </w:rPr>
      </w:pPr>
      <w:r w:rsidRPr="007167A8">
        <w:rPr>
          <w:rFonts w:ascii="Times New Roman" w:eastAsia="Times New Roman" w:hAnsi="Times New Roman" w:cs="Times New Roman"/>
          <w:i/>
          <w:color w:val="231F20"/>
          <w:u w:val="single"/>
          <w:lang w:val="en-US" w:eastAsia="es-CR"/>
        </w:rPr>
        <w:t>Logistic Regression</w:t>
      </w:r>
    </w:p>
    <w:p w:rsidR="000F0787" w:rsidRPr="007167A8" w:rsidRDefault="000F0787" w:rsidP="007167A8">
      <w:pPr>
        <w:shd w:val="clear" w:color="auto" w:fill="FFFFFF"/>
        <w:spacing w:after="150" w:line="240" w:lineRule="auto"/>
        <w:ind w:left="227"/>
        <w:rPr>
          <w:rFonts w:ascii="Times New Roman" w:eastAsia="Times New Roman" w:hAnsi="Times New Roman" w:cs="Times New Roman"/>
          <w:i/>
          <w:color w:val="231F20"/>
          <w:u w:val="single"/>
          <w:lang w:val="en-US" w:eastAsia="es-CR"/>
        </w:rPr>
      </w:pPr>
      <w:r w:rsidRPr="007167A8">
        <w:rPr>
          <w:rFonts w:ascii="Times New Roman" w:hAnsi="Times New Roman" w:cs="Times New Roman"/>
          <w:lang w:val="en-US"/>
        </w:rPr>
        <w:t>One of the most common, successful and transparent ways to do the required binary classification to “good” and “bad” is via a logistic function. This is a function that takes as input the client characteristics and outputs the probability of default.</w:t>
      </w:r>
    </w:p>
    <w:p w:rsidR="00BA7BF3" w:rsidRPr="007167A8" w:rsidRDefault="00BA7BF3"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How does the probability of default change based on customer gender and age?</w:t>
      </w:r>
    </w:p>
    <w:p w:rsidR="00BA7BF3" w:rsidRPr="007167A8" w:rsidRDefault="00BA7BF3"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How does the probability of default change based on customer education and history of past payment?</w:t>
      </w:r>
    </w:p>
    <w:p w:rsidR="00BA7BF3" w:rsidRPr="007167A8" w:rsidRDefault="00BA7BF3"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Do the age and marital status factors affect the credit score?</w:t>
      </w:r>
    </w:p>
    <w:p w:rsidR="00BA7BF3" w:rsidRPr="007167A8" w:rsidRDefault="00BA7BF3" w:rsidP="007167A8">
      <w:pPr>
        <w:shd w:val="clear" w:color="auto" w:fill="FFFFFF"/>
        <w:spacing w:after="150" w:line="240" w:lineRule="auto"/>
        <w:ind w:left="227"/>
        <w:rPr>
          <w:rFonts w:ascii="Times New Roman" w:eastAsia="Times New Roman" w:hAnsi="Times New Roman" w:cs="Times New Roman"/>
          <w:color w:val="231F20"/>
          <w:lang w:val="en-US" w:eastAsia="es-CR"/>
        </w:rPr>
      </w:pPr>
    </w:p>
    <w:p w:rsidR="00BA7BF3" w:rsidRPr="00ED0D2A" w:rsidRDefault="00BA7BF3" w:rsidP="00ED0D2A">
      <w:pPr>
        <w:pStyle w:val="Heading2"/>
        <w:spacing w:before="0"/>
        <w:rPr>
          <w:rFonts w:asciiTheme="minorHAnsi" w:eastAsia="Times New Roman" w:hAnsiTheme="minorHAnsi" w:cstheme="minorHAnsi"/>
          <w:b/>
          <w:color w:val="auto"/>
          <w:sz w:val="28"/>
          <w:szCs w:val="22"/>
          <w:u w:val="single"/>
          <w:lang w:val="en-US" w:eastAsia="es-CR"/>
        </w:rPr>
      </w:pPr>
      <w:bookmarkStart w:id="11" w:name="_Toc34865610"/>
      <w:r w:rsidRPr="00ED0D2A">
        <w:rPr>
          <w:rFonts w:asciiTheme="minorHAnsi" w:eastAsia="Times New Roman" w:hAnsiTheme="minorHAnsi" w:cstheme="minorHAnsi"/>
          <w:b/>
          <w:color w:val="auto"/>
          <w:sz w:val="28"/>
          <w:szCs w:val="22"/>
          <w:u w:val="single"/>
          <w:lang w:val="en-US" w:eastAsia="es-CR"/>
        </w:rPr>
        <w:t>Project Plan</w:t>
      </w:r>
      <w:bookmarkEnd w:id="11"/>
    </w:p>
    <w:p w:rsidR="00ED0D2A" w:rsidRDefault="00ED0D2A" w:rsidP="007167A8">
      <w:pPr>
        <w:shd w:val="clear" w:color="auto" w:fill="FFFFFF"/>
        <w:spacing w:after="150" w:line="240" w:lineRule="auto"/>
        <w:rPr>
          <w:rFonts w:ascii="Times New Roman" w:eastAsia="Times New Roman" w:hAnsi="Times New Roman" w:cs="Times New Roman"/>
          <w:b/>
          <w:u w:val="single"/>
          <w:lang w:val="en-US" w:eastAsia="es-CR"/>
        </w:rPr>
      </w:pPr>
    </w:p>
    <w:p w:rsidR="00ED0D2A" w:rsidRPr="007167A8" w:rsidRDefault="00ED0D2A" w:rsidP="00ED0D2A">
      <w:pPr>
        <w:shd w:val="clear" w:color="auto" w:fill="FFFFFF"/>
        <w:spacing w:after="150" w:line="240" w:lineRule="auto"/>
        <w:rPr>
          <w:rFonts w:ascii="Times New Roman" w:eastAsia="Times New Roman" w:hAnsi="Times New Roman" w:cs="Times New Roman"/>
          <w:bCs/>
          <w:i/>
          <w:color w:val="231F20"/>
          <w:lang w:val="en-US" w:eastAsia="es-CR"/>
        </w:rPr>
      </w:pPr>
      <w:r w:rsidRPr="007167A8">
        <w:rPr>
          <w:rFonts w:ascii="Times New Roman" w:eastAsia="Times New Roman" w:hAnsi="Times New Roman" w:cs="Times New Roman"/>
          <w:bCs/>
          <w:i/>
          <w:color w:val="231F20"/>
          <w:lang w:val="en-US" w:eastAsia="es-CR"/>
        </w:rPr>
        <w:t xml:space="preserve">Default data </w:t>
      </w:r>
    </w:p>
    <w:p w:rsidR="00ED0D2A" w:rsidRDefault="00ED0D2A" w:rsidP="00ED0D2A">
      <w:pPr>
        <w:shd w:val="clear" w:color="auto" w:fill="FFFFFF"/>
        <w:spacing w:after="100" w:afterAutospacing="1" w:line="240" w:lineRule="auto"/>
        <w:rPr>
          <w:rFonts w:ascii="Times New Roman" w:hAnsi="Times New Roman" w:cs="Times New Roman"/>
          <w:lang w:val="en-US"/>
        </w:rPr>
      </w:pPr>
      <w:r w:rsidRPr="00ED0D2A">
        <w:rPr>
          <w:rFonts w:ascii="Times New Roman" w:hAnsi="Times New Roman" w:cs="Times New Roman"/>
          <w:lang w:val="en-US"/>
        </w:rPr>
        <w:t>Before the analysis begins it is important to clearly state out what defines a default. This definition lies at the heart of the model. Different choices will have an impact on what the model predicts. Some typical choices for this definition include the cases that the client misses three payments in a row, or, that the sum of missed payments exceeds a certain threshold.</w:t>
      </w:r>
    </w:p>
    <w:p w:rsidR="00ED0D2A" w:rsidRPr="007167A8" w:rsidRDefault="00ED0D2A" w:rsidP="00ED0D2A">
      <w:pPr>
        <w:shd w:val="clear" w:color="auto" w:fill="FFFFFF"/>
        <w:spacing w:after="100" w:afterAutospacing="1" w:line="240" w:lineRule="auto"/>
        <w:rPr>
          <w:rFonts w:ascii="Times New Roman" w:hAnsi="Times New Roman" w:cs="Times New Roman"/>
          <w:lang w:val="en-US"/>
        </w:rPr>
      </w:pPr>
      <w:r w:rsidRPr="007167A8">
        <w:rPr>
          <w:rFonts w:ascii="Times New Roman" w:hAnsi="Times New Roman" w:cs="Times New Roman"/>
          <w:lang w:val="en-US"/>
        </w:rPr>
        <w:lastRenderedPageBreak/>
        <w:t>In order for the model to be able to make accurate forecasts it needs to see enough examples of what constitutes a default. For this reason it is important that there is a sufficiently large number of defaults in the data. Typically in practice, data with less than 5% of defaults pose strong modelling challenges</w:t>
      </w:r>
      <w:r>
        <w:rPr>
          <w:rFonts w:ascii="Times New Roman" w:hAnsi="Times New Roman" w:cs="Times New Roman"/>
          <w:lang w:val="en-US"/>
        </w:rPr>
        <w:t>.</w:t>
      </w:r>
    </w:p>
    <w:tbl>
      <w:tblPr>
        <w:tblW w:w="8320" w:type="dxa"/>
        <w:tblCellMar>
          <w:left w:w="70" w:type="dxa"/>
          <w:right w:w="70" w:type="dxa"/>
        </w:tblCellMar>
        <w:tblLook w:val="04A0" w:firstRow="1" w:lastRow="0" w:firstColumn="1" w:lastColumn="0" w:noHBand="0" w:noVBand="1"/>
      </w:tblPr>
      <w:tblGrid>
        <w:gridCol w:w="1960"/>
        <w:gridCol w:w="1660"/>
        <w:gridCol w:w="1600"/>
        <w:gridCol w:w="1580"/>
        <w:gridCol w:w="1520"/>
      </w:tblGrid>
      <w:tr w:rsidR="00ED0D2A" w:rsidRPr="00ED0D2A" w:rsidTr="00C97A10">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D0D2A" w:rsidRPr="00ED0D2A" w:rsidRDefault="00ED0D2A" w:rsidP="00C97A10">
            <w:pPr>
              <w:spacing w:after="0" w:line="240" w:lineRule="auto"/>
              <w:jc w:val="center"/>
              <w:rPr>
                <w:rFonts w:ascii="Calibri" w:eastAsia="Times New Roman" w:hAnsi="Calibri" w:cs="Calibri"/>
                <w:b/>
                <w:bCs/>
                <w:color w:val="000000"/>
                <w:lang w:eastAsia="es-CR"/>
              </w:rPr>
            </w:pPr>
            <w:r w:rsidRPr="00ED0D2A">
              <w:rPr>
                <w:rFonts w:ascii="Calibri" w:eastAsia="Times New Roman" w:hAnsi="Calibri" w:cs="Calibri"/>
                <w:b/>
                <w:bCs/>
                <w:color w:val="000000"/>
                <w:lang w:eastAsia="es-CR"/>
              </w:rPr>
              <w:t xml:space="preserve"># </w:t>
            </w:r>
            <w:proofErr w:type="spellStart"/>
            <w:r w:rsidRPr="00ED0D2A">
              <w:rPr>
                <w:rFonts w:ascii="Calibri" w:eastAsia="Times New Roman" w:hAnsi="Calibri" w:cs="Calibri"/>
                <w:b/>
                <w:bCs/>
                <w:color w:val="000000"/>
                <w:lang w:eastAsia="es-CR"/>
              </w:rPr>
              <w:t>Loans</w:t>
            </w:r>
            <w:proofErr w:type="spellEnd"/>
          </w:p>
        </w:tc>
        <w:tc>
          <w:tcPr>
            <w:tcW w:w="1660" w:type="dxa"/>
            <w:tcBorders>
              <w:top w:val="single" w:sz="4" w:space="0" w:color="auto"/>
              <w:left w:val="nil"/>
              <w:bottom w:val="single" w:sz="4" w:space="0" w:color="auto"/>
              <w:right w:val="single" w:sz="4" w:space="0" w:color="auto"/>
            </w:tcBorders>
            <w:shd w:val="clear" w:color="000000" w:fill="D9D9D9"/>
            <w:noWrap/>
            <w:vAlign w:val="bottom"/>
            <w:hideMark/>
          </w:tcPr>
          <w:p w:rsidR="00ED0D2A" w:rsidRPr="00ED0D2A" w:rsidRDefault="00ED0D2A" w:rsidP="00C97A10">
            <w:pPr>
              <w:spacing w:after="0" w:line="240" w:lineRule="auto"/>
              <w:jc w:val="center"/>
              <w:rPr>
                <w:rFonts w:ascii="Calibri" w:eastAsia="Times New Roman" w:hAnsi="Calibri" w:cs="Calibri"/>
                <w:b/>
                <w:bCs/>
                <w:color w:val="000000"/>
                <w:lang w:eastAsia="es-CR"/>
              </w:rPr>
            </w:pPr>
            <w:proofErr w:type="spellStart"/>
            <w:r w:rsidRPr="00ED0D2A">
              <w:rPr>
                <w:rFonts w:ascii="Calibri" w:eastAsia="Times New Roman" w:hAnsi="Calibri" w:cs="Calibri"/>
                <w:b/>
                <w:bCs/>
                <w:color w:val="000000"/>
                <w:lang w:eastAsia="es-CR"/>
              </w:rPr>
              <w:t>Not</w:t>
            </w:r>
            <w:proofErr w:type="spellEnd"/>
            <w:r w:rsidRPr="00ED0D2A">
              <w:rPr>
                <w:rFonts w:ascii="Calibri" w:eastAsia="Times New Roman" w:hAnsi="Calibri" w:cs="Calibri"/>
                <w:b/>
                <w:bCs/>
                <w:color w:val="000000"/>
                <w:lang w:eastAsia="es-CR"/>
              </w:rPr>
              <w:t xml:space="preserve"> Default</w:t>
            </w:r>
          </w:p>
        </w:tc>
        <w:tc>
          <w:tcPr>
            <w:tcW w:w="1600" w:type="dxa"/>
            <w:tcBorders>
              <w:top w:val="single" w:sz="4" w:space="0" w:color="auto"/>
              <w:left w:val="nil"/>
              <w:bottom w:val="single" w:sz="4" w:space="0" w:color="auto"/>
              <w:right w:val="single" w:sz="4" w:space="0" w:color="auto"/>
            </w:tcBorders>
            <w:shd w:val="clear" w:color="000000" w:fill="D9D9D9"/>
            <w:noWrap/>
            <w:vAlign w:val="bottom"/>
            <w:hideMark/>
          </w:tcPr>
          <w:p w:rsidR="00ED0D2A" w:rsidRPr="00ED0D2A" w:rsidRDefault="00ED0D2A" w:rsidP="00C97A10">
            <w:pPr>
              <w:spacing w:after="0" w:line="240" w:lineRule="auto"/>
              <w:jc w:val="center"/>
              <w:rPr>
                <w:rFonts w:ascii="Calibri" w:eastAsia="Times New Roman" w:hAnsi="Calibri" w:cs="Calibri"/>
                <w:b/>
                <w:bCs/>
                <w:color w:val="000000"/>
                <w:lang w:eastAsia="es-CR"/>
              </w:rPr>
            </w:pPr>
            <w:r w:rsidRPr="00ED0D2A">
              <w:rPr>
                <w:rFonts w:ascii="Calibri" w:eastAsia="Times New Roman" w:hAnsi="Calibri" w:cs="Calibri"/>
                <w:b/>
                <w:bCs/>
                <w:color w:val="000000"/>
                <w:lang w:eastAsia="es-CR"/>
              </w:rPr>
              <w:t>Default</w:t>
            </w:r>
          </w:p>
        </w:tc>
        <w:tc>
          <w:tcPr>
            <w:tcW w:w="1580" w:type="dxa"/>
            <w:tcBorders>
              <w:top w:val="single" w:sz="4" w:space="0" w:color="auto"/>
              <w:left w:val="nil"/>
              <w:bottom w:val="single" w:sz="4" w:space="0" w:color="auto"/>
              <w:right w:val="single" w:sz="4" w:space="0" w:color="auto"/>
            </w:tcBorders>
            <w:shd w:val="clear" w:color="000000" w:fill="D9D9D9"/>
            <w:noWrap/>
            <w:vAlign w:val="bottom"/>
            <w:hideMark/>
          </w:tcPr>
          <w:p w:rsidR="00ED0D2A" w:rsidRPr="00ED0D2A" w:rsidRDefault="00ED0D2A" w:rsidP="00C97A10">
            <w:pPr>
              <w:spacing w:after="0" w:line="240" w:lineRule="auto"/>
              <w:jc w:val="center"/>
              <w:rPr>
                <w:rFonts w:ascii="Calibri" w:eastAsia="Times New Roman" w:hAnsi="Calibri" w:cs="Calibri"/>
                <w:b/>
                <w:bCs/>
                <w:color w:val="000000"/>
                <w:lang w:eastAsia="es-CR"/>
              </w:rPr>
            </w:pPr>
            <w:r w:rsidRPr="00ED0D2A">
              <w:rPr>
                <w:rFonts w:ascii="Calibri" w:eastAsia="Times New Roman" w:hAnsi="Calibri" w:cs="Calibri"/>
                <w:b/>
                <w:bCs/>
                <w:color w:val="000000"/>
                <w:lang w:eastAsia="es-CR"/>
              </w:rPr>
              <w:t>% No Default</w:t>
            </w:r>
          </w:p>
        </w:tc>
        <w:tc>
          <w:tcPr>
            <w:tcW w:w="1520" w:type="dxa"/>
            <w:tcBorders>
              <w:top w:val="single" w:sz="4" w:space="0" w:color="auto"/>
              <w:left w:val="nil"/>
              <w:bottom w:val="single" w:sz="4" w:space="0" w:color="auto"/>
              <w:right w:val="single" w:sz="4" w:space="0" w:color="auto"/>
            </w:tcBorders>
            <w:shd w:val="clear" w:color="000000" w:fill="D9D9D9"/>
            <w:noWrap/>
            <w:vAlign w:val="bottom"/>
            <w:hideMark/>
          </w:tcPr>
          <w:p w:rsidR="00ED0D2A" w:rsidRPr="00ED0D2A" w:rsidRDefault="00ED0D2A" w:rsidP="00C97A10">
            <w:pPr>
              <w:spacing w:after="0" w:line="240" w:lineRule="auto"/>
              <w:jc w:val="center"/>
              <w:rPr>
                <w:rFonts w:ascii="Calibri" w:eastAsia="Times New Roman" w:hAnsi="Calibri" w:cs="Calibri"/>
                <w:b/>
                <w:bCs/>
                <w:color w:val="000000"/>
                <w:lang w:eastAsia="es-CR"/>
              </w:rPr>
            </w:pPr>
            <w:r w:rsidRPr="00ED0D2A">
              <w:rPr>
                <w:rFonts w:ascii="Calibri" w:eastAsia="Times New Roman" w:hAnsi="Calibri" w:cs="Calibri"/>
                <w:b/>
                <w:bCs/>
                <w:color w:val="000000"/>
                <w:lang w:eastAsia="es-CR"/>
              </w:rPr>
              <w:t>% Default</w:t>
            </w:r>
          </w:p>
        </w:tc>
      </w:tr>
      <w:tr w:rsidR="00ED0D2A" w:rsidRPr="00ED0D2A" w:rsidTr="00C97A1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ED0D2A" w:rsidRPr="00ED0D2A" w:rsidRDefault="00ED0D2A" w:rsidP="00C97A10">
            <w:pPr>
              <w:spacing w:after="0" w:line="240" w:lineRule="auto"/>
              <w:jc w:val="right"/>
              <w:rPr>
                <w:rFonts w:ascii="Calibri" w:eastAsia="Times New Roman" w:hAnsi="Calibri" w:cs="Calibri"/>
                <w:color w:val="000000"/>
                <w:lang w:eastAsia="es-CR"/>
              </w:rPr>
            </w:pPr>
            <w:r w:rsidRPr="00ED0D2A">
              <w:rPr>
                <w:rFonts w:ascii="Calibri" w:eastAsia="Times New Roman" w:hAnsi="Calibri" w:cs="Calibri"/>
                <w:color w:val="000000"/>
                <w:lang w:eastAsia="es-CR"/>
              </w:rPr>
              <w:t>30</w:t>
            </w:r>
            <w:r>
              <w:rPr>
                <w:rFonts w:ascii="Calibri" w:eastAsia="Times New Roman" w:hAnsi="Calibri" w:cs="Calibri"/>
                <w:color w:val="000000"/>
                <w:lang w:eastAsia="es-CR"/>
              </w:rPr>
              <w:t>,</w:t>
            </w:r>
            <w:r w:rsidRPr="00ED0D2A">
              <w:rPr>
                <w:rFonts w:ascii="Calibri" w:eastAsia="Times New Roman" w:hAnsi="Calibri" w:cs="Calibri"/>
                <w:color w:val="000000"/>
                <w:lang w:eastAsia="es-CR"/>
              </w:rPr>
              <w:t>000</w:t>
            </w:r>
          </w:p>
        </w:tc>
        <w:tc>
          <w:tcPr>
            <w:tcW w:w="1660" w:type="dxa"/>
            <w:tcBorders>
              <w:top w:val="nil"/>
              <w:left w:val="nil"/>
              <w:bottom w:val="single" w:sz="4" w:space="0" w:color="auto"/>
              <w:right w:val="single" w:sz="4" w:space="0" w:color="auto"/>
            </w:tcBorders>
            <w:shd w:val="clear" w:color="auto" w:fill="auto"/>
            <w:noWrap/>
            <w:vAlign w:val="bottom"/>
            <w:hideMark/>
          </w:tcPr>
          <w:p w:rsidR="00ED0D2A" w:rsidRPr="00ED0D2A" w:rsidRDefault="00ED0D2A" w:rsidP="00C97A10">
            <w:pPr>
              <w:spacing w:after="0" w:line="240" w:lineRule="auto"/>
              <w:jc w:val="right"/>
              <w:rPr>
                <w:rFonts w:ascii="Calibri" w:eastAsia="Times New Roman" w:hAnsi="Calibri" w:cs="Calibri"/>
                <w:color w:val="000000"/>
                <w:lang w:eastAsia="es-CR"/>
              </w:rPr>
            </w:pPr>
            <w:r w:rsidRPr="00ED0D2A">
              <w:rPr>
                <w:rFonts w:ascii="Calibri" w:eastAsia="Times New Roman" w:hAnsi="Calibri" w:cs="Calibri"/>
                <w:color w:val="000000"/>
                <w:lang w:eastAsia="es-CR"/>
              </w:rPr>
              <w:t>23</w:t>
            </w:r>
            <w:r>
              <w:rPr>
                <w:rFonts w:ascii="Calibri" w:eastAsia="Times New Roman" w:hAnsi="Calibri" w:cs="Calibri"/>
                <w:color w:val="000000"/>
                <w:lang w:eastAsia="es-CR"/>
              </w:rPr>
              <w:t>,</w:t>
            </w:r>
            <w:r w:rsidRPr="00ED0D2A">
              <w:rPr>
                <w:rFonts w:ascii="Calibri" w:eastAsia="Times New Roman" w:hAnsi="Calibri" w:cs="Calibri"/>
                <w:color w:val="000000"/>
                <w:lang w:eastAsia="es-CR"/>
              </w:rPr>
              <w:t>364</w:t>
            </w:r>
          </w:p>
        </w:tc>
        <w:tc>
          <w:tcPr>
            <w:tcW w:w="1600" w:type="dxa"/>
            <w:tcBorders>
              <w:top w:val="nil"/>
              <w:left w:val="nil"/>
              <w:bottom w:val="single" w:sz="4" w:space="0" w:color="auto"/>
              <w:right w:val="single" w:sz="4" w:space="0" w:color="auto"/>
            </w:tcBorders>
            <w:shd w:val="clear" w:color="auto" w:fill="auto"/>
            <w:noWrap/>
            <w:vAlign w:val="bottom"/>
            <w:hideMark/>
          </w:tcPr>
          <w:p w:rsidR="00ED0D2A" w:rsidRPr="00ED0D2A" w:rsidRDefault="00ED0D2A" w:rsidP="00C97A10">
            <w:pPr>
              <w:spacing w:after="0" w:line="240" w:lineRule="auto"/>
              <w:jc w:val="right"/>
              <w:rPr>
                <w:rFonts w:ascii="Calibri" w:eastAsia="Times New Roman" w:hAnsi="Calibri" w:cs="Calibri"/>
                <w:color w:val="000000"/>
                <w:lang w:eastAsia="es-CR"/>
              </w:rPr>
            </w:pPr>
            <w:r w:rsidRPr="00ED0D2A">
              <w:rPr>
                <w:rFonts w:ascii="Calibri" w:eastAsia="Times New Roman" w:hAnsi="Calibri" w:cs="Calibri"/>
                <w:color w:val="000000"/>
                <w:lang w:eastAsia="es-CR"/>
              </w:rPr>
              <w:t>6</w:t>
            </w:r>
            <w:r>
              <w:rPr>
                <w:rFonts w:ascii="Calibri" w:eastAsia="Times New Roman" w:hAnsi="Calibri" w:cs="Calibri"/>
                <w:color w:val="000000"/>
                <w:lang w:eastAsia="es-CR"/>
              </w:rPr>
              <w:t>,</w:t>
            </w:r>
            <w:r w:rsidRPr="00ED0D2A">
              <w:rPr>
                <w:rFonts w:ascii="Calibri" w:eastAsia="Times New Roman" w:hAnsi="Calibri" w:cs="Calibri"/>
                <w:color w:val="000000"/>
                <w:lang w:eastAsia="es-CR"/>
              </w:rPr>
              <w:t>636</w:t>
            </w:r>
          </w:p>
        </w:tc>
        <w:tc>
          <w:tcPr>
            <w:tcW w:w="1580" w:type="dxa"/>
            <w:tcBorders>
              <w:top w:val="nil"/>
              <w:left w:val="nil"/>
              <w:bottom w:val="single" w:sz="4" w:space="0" w:color="auto"/>
              <w:right w:val="single" w:sz="4" w:space="0" w:color="auto"/>
            </w:tcBorders>
            <w:shd w:val="clear" w:color="auto" w:fill="auto"/>
            <w:noWrap/>
            <w:vAlign w:val="bottom"/>
            <w:hideMark/>
          </w:tcPr>
          <w:p w:rsidR="00ED0D2A" w:rsidRPr="00ED0D2A" w:rsidRDefault="00ED0D2A" w:rsidP="00C97A10">
            <w:pPr>
              <w:spacing w:after="0" w:line="240" w:lineRule="auto"/>
              <w:jc w:val="right"/>
              <w:rPr>
                <w:rFonts w:ascii="Calibri" w:eastAsia="Times New Roman" w:hAnsi="Calibri" w:cs="Calibri"/>
                <w:color w:val="000000"/>
                <w:lang w:eastAsia="es-CR"/>
              </w:rPr>
            </w:pPr>
            <w:r w:rsidRPr="00ED0D2A">
              <w:rPr>
                <w:rFonts w:ascii="Calibri" w:eastAsia="Times New Roman" w:hAnsi="Calibri" w:cs="Calibri"/>
                <w:color w:val="000000"/>
                <w:lang w:eastAsia="es-CR"/>
              </w:rPr>
              <w:t>77,88</w:t>
            </w:r>
          </w:p>
        </w:tc>
        <w:tc>
          <w:tcPr>
            <w:tcW w:w="1520" w:type="dxa"/>
            <w:tcBorders>
              <w:top w:val="nil"/>
              <w:left w:val="nil"/>
              <w:bottom w:val="single" w:sz="4" w:space="0" w:color="auto"/>
              <w:right w:val="single" w:sz="4" w:space="0" w:color="auto"/>
            </w:tcBorders>
            <w:shd w:val="clear" w:color="auto" w:fill="auto"/>
            <w:noWrap/>
            <w:vAlign w:val="bottom"/>
            <w:hideMark/>
          </w:tcPr>
          <w:p w:rsidR="00ED0D2A" w:rsidRPr="00ED0D2A" w:rsidRDefault="00ED0D2A" w:rsidP="00C97A10">
            <w:pPr>
              <w:spacing w:after="0" w:line="240" w:lineRule="auto"/>
              <w:jc w:val="right"/>
              <w:rPr>
                <w:rFonts w:ascii="Calibri" w:eastAsia="Times New Roman" w:hAnsi="Calibri" w:cs="Calibri"/>
                <w:color w:val="000000"/>
                <w:lang w:eastAsia="es-CR"/>
              </w:rPr>
            </w:pPr>
            <w:r w:rsidRPr="00ED0D2A">
              <w:rPr>
                <w:rFonts w:ascii="Calibri" w:eastAsia="Times New Roman" w:hAnsi="Calibri" w:cs="Calibri"/>
                <w:color w:val="000000"/>
                <w:lang w:eastAsia="es-CR"/>
              </w:rPr>
              <w:t>22,12</w:t>
            </w:r>
          </w:p>
        </w:tc>
      </w:tr>
    </w:tbl>
    <w:p w:rsidR="00ED0D2A" w:rsidRPr="007167A8" w:rsidRDefault="00ED0D2A" w:rsidP="007167A8">
      <w:pPr>
        <w:shd w:val="clear" w:color="auto" w:fill="FFFFFF"/>
        <w:spacing w:after="150" w:line="240" w:lineRule="auto"/>
        <w:rPr>
          <w:rFonts w:ascii="Times New Roman" w:eastAsia="Times New Roman" w:hAnsi="Times New Roman" w:cs="Times New Roman"/>
          <w:b/>
          <w:u w:val="single"/>
          <w:lang w:val="en-US" w:eastAsia="es-CR"/>
        </w:rPr>
      </w:pPr>
    </w:p>
    <w:p w:rsidR="001F6A54" w:rsidRPr="007167A8" w:rsidRDefault="001F6A54" w:rsidP="007167A8">
      <w:pPr>
        <w:shd w:val="clear" w:color="auto" w:fill="FFFFFF"/>
        <w:spacing w:after="150" w:line="240" w:lineRule="auto"/>
        <w:rPr>
          <w:rFonts w:ascii="Times New Roman" w:eastAsia="Times New Roman" w:hAnsi="Times New Roman" w:cs="Times New Roman"/>
          <w:bCs/>
          <w:i/>
          <w:color w:val="231F20"/>
          <w:lang w:val="en-US" w:eastAsia="es-CR"/>
        </w:rPr>
      </w:pPr>
      <w:r w:rsidRPr="007167A8">
        <w:rPr>
          <w:rFonts w:ascii="Times New Roman" w:eastAsia="Times New Roman" w:hAnsi="Times New Roman" w:cs="Times New Roman"/>
          <w:bCs/>
          <w:i/>
          <w:color w:val="231F20"/>
          <w:lang w:val="en-US" w:eastAsia="es-CR"/>
        </w:rPr>
        <w:t>Data collection</w:t>
      </w:r>
    </w:p>
    <w:p w:rsidR="007167A8" w:rsidRDefault="007167A8"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Structured data in the form of dis</w:t>
      </w:r>
      <w:r>
        <w:rPr>
          <w:rFonts w:ascii="Times New Roman" w:eastAsia="Times New Roman" w:hAnsi="Times New Roman" w:cs="Times New Roman"/>
          <w:bCs/>
          <w:color w:val="231F20"/>
          <w:lang w:val="en-US" w:eastAsia="es-CR"/>
        </w:rPr>
        <w:t xml:space="preserve">crete or categorical variables, </w:t>
      </w:r>
      <w:r w:rsidRPr="007167A8">
        <w:rPr>
          <w:rFonts w:ascii="Times New Roman" w:eastAsia="Times New Roman" w:hAnsi="Times New Roman" w:cs="Times New Roman"/>
          <w:bCs/>
          <w:color w:val="231F20"/>
          <w:lang w:val="en-US" w:eastAsia="es-CR"/>
        </w:rPr>
        <w:t>finite set of possible values such as gender, education, and marital status</w:t>
      </w:r>
      <w:r>
        <w:rPr>
          <w:rFonts w:ascii="Times New Roman" w:eastAsia="Times New Roman" w:hAnsi="Times New Roman" w:cs="Times New Roman"/>
          <w:bCs/>
          <w:color w:val="231F20"/>
          <w:lang w:val="en-US" w:eastAsia="es-CR"/>
        </w:rPr>
        <w:t>.</w:t>
      </w:r>
    </w:p>
    <w:p w:rsidR="007167A8" w:rsidRDefault="007167A8"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7167A8">
        <w:rPr>
          <w:rFonts w:ascii="Times New Roman" w:eastAsia="Times New Roman" w:hAnsi="Times New Roman" w:cs="Times New Roman"/>
          <w:bCs/>
          <w:color w:val="231F20"/>
          <w:lang w:val="en-US" w:eastAsia="es-CR"/>
        </w:rPr>
        <w:t xml:space="preserve">Structured data in the form </w:t>
      </w:r>
      <w:r>
        <w:rPr>
          <w:rFonts w:ascii="Times New Roman" w:eastAsia="Times New Roman" w:hAnsi="Times New Roman" w:cs="Times New Roman"/>
          <w:bCs/>
          <w:color w:val="231F20"/>
          <w:lang w:val="en-US" w:eastAsia="es-CR"/>
        </w:rPr>
        <w:t xml:space="preserve">of </w:t>
      </w:r>
      <w:r w:rsidRPr="007167A8">
        <w:rPr>
          <w:rFonts w:ascii="Times New Roman" w:eastAsia="Times New Roman" w:hAnsi="Times New Roman" w:cs="Times New Roman"/>
          <w:bCs/>
          <w:color w:val="231F20"/>
          <w:lang w:val="en-US" w:eastAsia="es-CR"/>
        </w:rPr>
        <w:t>continuous or numeric variables whic</w:t>
      </w:r>
      <w:r>
        <w:rPr>
          <w:rFonts w:ascii="Times New Roman" w:eastAsia="Times New Roman" w:hAnsi="Times New Roman" w:cs="Times New Roman"/>
          <w:bCs/>
          <w:color w:val="231F20"/>
          <w:lang w:val="en-US" w:eastAsia="es-CR"/>
        </w:rPr>
        <w:t xml:space="preserve">h are integers or real numbers, </w:t>
      </w:r>
      <w:r w:rsidRPr="007167A8">
        <w:rPr>
          <w:rFonts w:ascii="Times New Roman" w:eastAsia="Times New Roman" w:hAnsi="Times New Roman" w:cs="Times New Roman"/>
          <w:bCs/>
          <w:color w:val="231F20"/>
          <w:lang w:val="en-US" w:eastAsia="es-CR"/>
        </w:rPr>
        <w:t>f</w:t>
      </w:r>
      <w:r>
        <w:rPr>
          <w:rFonts w:ascii="Times New Roman" w:eastAsia="Times New Roman" w:hAnsi="Times New Roman" w:cs="Times New Roman"/>
          <w:bCs/>
          <w:color w:val="231F20"/>
          <w:lang w:val="en-US" w:eastAsia="es-CR"/>
        </w:rPr>
        <w:t xml:space="preserve">or example: </w:t>
      </w:r>
      <w:r w:rsidRPr="007167A8">
        <w:rPr>
          <w:rFonts w:ascii="Times New Roman" w:eastAsia="Times New Roman" w:hAnsi="Times New Roman" w:cs="Times New Roman"/>
          <w:bCs/>
          <w:color w:val="231F20"/>
          <w:lang w:val="en-US" w:eastAsia="es-CR"/>
        </w:rPr>
        <w:t>credit score, limit balance, bill amount</w:t>
      </w:r>
      <w:r>
        <w:rPr>
          <w:rFonts w:ascii="Times New Roman" w:eastAsia="Times New Roman" w:hAnsi="Times New Roman" w:cs="Times New Roman"/>
          <w:bCs/>
          <w:color w:val="231F20"/>
          <w:lang w:val="en-US" w:eastAsia="es-CR"/>
        </w:rPr>
        <w:t>.</w:t>
      </w:r>
      <w:r w:rsidRPr="007167A8">
        <w:rPr>
          <w:rFonts w:ascii="Times New Roman" w:eastAsia="Times New Roman" w:hAnsi="Times New Roman" w:cs="Times New Roman"/>
          <w:bCs/>
          <w:color w:val="231F20"/>
          <w:lang w:val="en-US" w:eastAsia="es-CR"/>
        </w:rPr>
        <w:t xml:space="preserve"> </w:t>
      </w:r>
    </w:p>
    <w:p w:rsidR="007167A8" w:rsidRDefault="007167A8" w:rsidP="007167A8">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S</w:t>
      </w:r>
      <w:r w:rsidRPr="007167A8">
        <w:rPr>
          <w:rFonts w:ascii="Times New Roman" w:eastAsia="Times New Roman" w:hAnsi="Times New Roman" w:cs="Times New Roman"/>
          <w:bCs/>
          <w:color w:val="231F20"/>
          <w:lang w:val="en-US" w:eastAsia="es-CR"/>
        </w:rPr>
        <w:t xml:space="preserve">pecial case of categorical variables are </w:t>
      </w:r>
      <w:proofErr w:type="spellStart"/>
      <w:proofErr w:type="gramStart"/>
      <w:r w:rsidRPr="007167A8">
        <w:rPr>
          <w:rFonts w:ascii="Times New Roman" w:eastAsia="Times New Roman" w:hAnsi="Times New Roman" w:cs="Times New Roman"/>
          <w:bCs/>
          <w:color w:val="231F20"/>
          <w:lang w:val="en-US" w:eastAsia="es-CR"/>
        </w:rPr>
        <w:t>boolean</w:t>
      </w:r>
      <w:proofErr w:type="spellEnd"/>
      <w:proofErr w:type="gramEnd"/>
      <w:r w:rsidRPr="007167A8">
        <w:rPr>
          <w:rFonts w:ascii="Times New Roman" w:eastAsia="Times New Roman" w:hAnsi="Times New Roman" w:cs="Times New Roman"/>
          <w:bCs/>
          <w:color w:val="231F20"/>
          <w:lang w:val="en-US" w:eastAsia="es-CR"/>
        </w:rPr>
        <w:t xml:space="preserve"> or binary variables which are yes/no or true/false like default payment next month.</w:t>
      </w:r>
    </w:p>
    <w:p w:rsidR="00ED0D2A" w:rsidRPr="006249AA" w:rsidRDefault="00ED0D2A" w:rsidP="00ED0D2A">
      <w:pPr>
        <w:shd w:val="clear" w:color="auto" w:fill="FFFFFF"/>
        <w:spacing w:after="150" w:line="240" w:lineRule="auto"/>
        <w:ind w:left="360"/>
        <w:rPr>
          <w:rFonts w:ascii="Times New Roman" w:eastAsia="Times New Roman" w:hAnsi="Times New Roman" w:cs="Times New Roman"/>
          <w:bCs/>
          <w:color w:val="231F20"/>
          <w:u w:val="single"/>
          <w:lang w:val="en-US" w:eastAsia="es-CR"/>
        </w:rPr>
      </w:pPr>
      <w:r w:rsidRPr="006249AA">
        <w:rPr>
          <w:rFonts w:ascii="Times New Roman" w:eastAsia="Times New Roman" w:hAnsi="Times New Roman" w:cs="Times New Roman"/>
          <w:bCs/>
          <w:color w:val="231F20"/>
          <w:u w:val="single"/>
          <w:lang w:val="en-US" w:eastAsia="es-CR"/>
        </w:rPr>
        <w:t>Outliers</w:t>
      </w:r>
    </w:p>
    <w:p w:rsidR="00ED0D2A" w:rsidRPr="00ED0D2A" w:rsidRDefault="00ED0D2A" w:rsidP="00ED0D2A">
      <w:pPr>
        <w:pStyle w:val="ListParagraph"/>
        <w:numPr>
          <w:ilvl w:val="0"/>
          <w:numId w:val="15"/>
        </w:numPr>
        <w:shd w:val="clear" w:color="auto" w:fill="FFFFFF"/>
        <w:spacing w:after="100" w:afterAutospacing="1" w:line="240" w:lineRule="auto"/>
        <w:rPr>
          <w:rFonts w:ascii="Times New Roman" w:hAnsi="Times New Roman" w:cs="Times New Roman"/>
          <w:lang w:val="en-US"/>
        </w:rPr>
      </w:pPr>
      <w:r w:rsidRPr="00ED0D2A">
        <w:rPr>
          <w:rFonts w:ascii="Times New Roman" w:hAnsi="Times New Roman" w:cs="Times New Roman"/>
          <w:lang w:val="en-US"/>
        </w:rPr>
        <w:t>One loan opened by a credit amount of 1,000,000.</w:t>
      </w:r>
    </w:p>
    <w:p w:rsidR="007167A8" w:rsidRPr="006249AA" w:rsidRDefault="007167A8" w:rsidP="006249AA">
      <w:pPr>
        <w:shd w:val="clear" w:color="auto" w:fill="FFFFFF"/>
        <w:spacing w:after="150" w:line="240" w:lineRule="auto"/>
        <w:rPr>
          <w:rFonts w:ascii="Times New Roman" w:eastAsia="Times New Roman" w:hAnsi="Times New Roman" w:cs="Times New Roman"/>
          <w:bCs/>
          <w:i/>
          <w:color w:val="231F20"/>
          <w:lang w:val="en-US" w:eastAsia="es-CR"/>
        </w:rPr>
      </w:pPr>
      <w:r w:rsidRPr="006249AA">
        <w:rPr>
          <w:rFonts w:ascii="Times New Roman" w:eastAsia="Times New Roman" w:hAnsi="Times New Roman" w:cs="Times New Roman"/>
          <w:bCs/>
          <w:i/>
          <w:color w:val="231F20"/>
          <w:lang w:val="en-US" w:eastAsia="es-CR"/>
        </w:rPr>
        <w:t>Data Patterns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6"/>
        <w:gridCol w:w="1418"/>
        <w:gridCol w:w="126"/>
        <w:gridCol w:w="1291"/>
        <w:gridCol w:w="1418"/>
        <w:gridCol w:w="1559"/>
        <w:gridCol w:w="1559"/>
      </w:tblGrid>
      <w:tr w:rsidR="007167A8" w:rsidRPr="007167A8" w:rsidTr="00ED4091">
        <w:trPr>
          <w:trHeight w:val="300"/>
        </w:trPr>
        <w:tc>
          <w:tcPr>
            <w:tcW w:w="1696"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proofErr w:type="spellStart"/>
            <w:r w:rsidRPr="007167A8">
              <w:rPr>
                <w:rFonts w:ascii="Calibri" w:eastAsia="Times New Roman" w:hAnsi="Calibri" w:cs="Calibri"/>
                <w:b/>
                <w:bCs/>
                <w:color w:val="000000"/>
                <w:lang w:eastAsia="es-CR"/>
              </w:rPr>
              <w:t>Age</w:t>
            </w:r>
            <w:proofErr w:type="spellEnd"/>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xml:space="preserve"># </w:t>
            </w:r>
            <w:proofErr w:type="spellStart"/>
            <w:r w:rsidRPr="007167A8">
              <w:rPr>
                <w:rFonts w:ascii="Calibri" w:eastAsia="Times New Roman" w:hAnsi="Calibri" w:cs="Calibri"/>
                <w:b/>
                <w:bCs/>
                <w:color w:val="000000"/>
                <w:lang w:eastAsia="es-CR"/>
              </w:rPr>
              <w:t>Loans</w:t>
            </w:r>
            <w:proofErr w:type="spellEnd"/>
          </w:p>
        </w:tc>
        <w:tc>
          <w:tcPr>
            <w:tcW w:w="1417"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Default</w:t>
            </w:r>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No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No Default</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20's</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9</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618</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197</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421</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22,84</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77,16</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30's</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11</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238</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276</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8</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962</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20,25</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79,75</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40's</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6</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464</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586</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4</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878</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24,54</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75,46</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50's</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341</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582</w:t>
            </w:r>
          </w:p>
        </w:tc>
        <w:tc>
          <w:tcPr>
            <w:tcW w:w="1418" w:type="dxa"/>
            <w:shd w:val="clear" w:color="auto" w:fill="auto"/>
            <w:noWrap/>
            <w:vAlign w:val="bottom"/>
            <w:hideMark/>
          </w:tcPr>
          <w:p w:rsidR="007167A8" w:rsidRPr="007167A8" w:rsidRDefault="007167A8" w:rsidP="00B40989">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59</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24,86</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75,14</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60's</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314</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89</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225</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28,34</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71,66</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70's</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25</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18</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28,00</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72,00</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8"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7" w:type="dxa"/>
            <w:gridSpan w:val="2"/>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8"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559"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559"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r>
      <w:tr w:rsidR="007167A8" w:rsidRPr="007167A8" w:rsidTr="00ED4091">
        <w:trPr>
          <w:trHeight w:val="300"/>
        </w:trPr>
        <w:tc>
          <w:tcPr>
            <w:tcW w:w="1696"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Marital Status</w:t>
            </w:r>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xml:space="preserve"># </w:t>
            </w:r>
            <w:proofErr w:type="spellStart"/>
            <w:r w:rsidRPr="007167A8">
              <w:rPr>
                <w:rFonts w:ascii="Calibri" w:eastAsia="Times New Roman" w:hAnsi="Calibri" w:cs="Calibri"/>
                <w:b/>
                <w:bCs/>
                <w:color w:val="000000"/>
                <w:lang w:eastAsia="es-CR"/>
              </w:rPr>
              <w:t>Loans</w:t>
            </w:r>
            <w:proofErr w:type="spellEnd"/>
          </w:p>
        </w:tc>
        <w:tc>
          <w:tcPr>
            <w:tcW w:w="1417"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Default</w:t>
            </w:r>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No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No Default</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Single</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15</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964</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341</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12</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623</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20,93</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79,07</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Married</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13</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659</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206</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10</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453</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23,47</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76,53</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Divorce</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323</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84</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239</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26,01</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73,99</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Others</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54</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5</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49</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9,26</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90,74</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8"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7" w:type="dxa"/>
            <w:gridSpan w:val="2"/>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8"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559"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559"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r>
      <w:tr w:rsidR="007167A8" w:rsidRPr="007167A8" w:rsidTr="00ED4091">
        <w:trPr>
          <w:trHeight w:val="300"/>
        </w:trPr>
        <w:tc>
          <w:tcPr>
            <w:tcW w:w="1696"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proofErr w:type="spellStart"/>
            <w:r w:rsidRPr="007167A8">
              <w:rPr>
                <w:rFonts w:ascii="Calibri" w:eastAsia="Times New Roman" w:hAnsi="Calibri" w:cs="Calibri"/>
                <w:b/>
                <w:bCs/>
                <w:color w:val="000000"/>
                <w:lang w:eastAsia="es-CR"/>
              </w:rPr>
              <w:t>Gender</w:t>
            </w:r>
            <w:proofErr w:type="spellEnd"/>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xml:space="preserve"># </w:t>
            </w:r>
            <w:proofErr w:type="spellStart"/>
            <w:r w:rsidRPr="007167A8">
              <w:rPr>
                <w:rFonts w:ascii="Calibri" w:eastAsia="Times New Roman" w:hAnsi="Calibri" w:cs="Calibri"/>
                <w:b/>
                <w:bCs/>
                <w:color w:val="000000"/>
                <w:lang w:eastAsia="es-CR"/>
              </w:rPr>
              <w:t>Loans</w:t>
            </w:r>
            <w:proofErr w:type="spellEnd"/>
          </w:p>
        </w:tc>
        <w:tc>
          <w:tcPr>
            <w:tcW w:w="1417"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Default</w:t>
            </w:r>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No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No Default</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Male</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11</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888</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873</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9</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015</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24,17</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75,83</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Female</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18</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112</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763</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14</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349</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20,78</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79,22</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8"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7" w:type="dxa"/>
            <w:gridSpan w:val="2"/>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418"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559"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c>
          <w:tcPr>
            <w:tcW w:w="1559" w:type="dxa"/>
            <w:shd w:val="clear" w:color="auto" w:fill="auto"/>
            <w:noWrap/>
            <w:vAlign w:val="bottom"/>
            <w:hideMark/>
          </w:tcPr>
          <w:p w:rsidR="007167A8" w:rsidRPr="007167A8" w:rsidRDefault="007167A8" w:rsidP="007167A8">
            <w:pPr>
              <w:spacing w:after="0" w:line="240" w:lineRule="auto"/>
              <w:rPr>
                <w:rFonts w:ascii="Times New Roman" w:eastAsia="Times New Roman" w:hAnsi="Times New Roman" w:cs="Times New Roman"/>
                <w:sz w:val="20"/>
                <w:szCs w:val="20"/>
                <w:lang w:eastAsia="es-CR"/>
              </w:rPr>
            </w:pPr>
          </w:p>
        </w:tc>
      </w:tr>
      <w:tr w:rsidR="007167A8" w:rsidRPr="007167A8" w:rsidTr="00ED4091">
        <w:trPr>
          <w:trHeight w:val="300"/>
        </w:trPr>
        <w:tc>
          <w:tcPr>
            <w:tcW w:w="1696"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proofErr w:type="spellStart"/>
            <w:r w:rsidRPr="007167A8">
              <w:rPr>
                <w:rFonts w:ascii="Calibri" w:eastAsia="Times New Roman" w:hAnsi="Calibri" w:cs="Calibri"/>
                <w:b/>
                <w:bCs/>
                <w:color w:val="000000"/>
                <w:lang w:eastAsia="es-CR"/>
              </w:rPr>
              <w:t>Education</w:t>
            </w:r>
            <w:proofErr w:type="spellEnd"/>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xml:space="preserve"># </w:t>
            </w:r>
            <w:proofErr w:type="spellStart"/>
            <w:r w:rsidRPr="007167A8">
              <w:rPr>
                <w:rFonts w:ascii="Calibri" w:eastAsia="Times New Roman" w:hAnsi="Calibri" w:cs="Calibri"/>
                <w:b/>
                <w:bCs/>
                <w:color w:val="000000"/>
                <w:lang w:eastAsia="es-CR"/>
              </w:rPr>
              <w:t>Loans</w:t>
            </w:r>
            <w:proofErr w:type="spellEnd"/>
          </w:p>
        </w:tc>
        <w:tc>
          <w:tcPr>
            <w:tcW w:w="1417" w:type="dxa"/>
            <w:gridSpan w:val="2"/>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Default</w:t>
            </w:r>
          </w:p>
        </w:tc>
        <w:tc>
          <w:tcPr>
            <w:tcW w:w="1418"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No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Default</w:t>
            </w:r>
          </w:p>
        </w:tc>
        <w:tc>
          <w:tcPr>
            <w:tcW w:w="1559" w:type="dxa"/>
            <w:shd w:val="clear" w:color="000000" w:fill="D9D9D9"/>
            <w:noWrap/>
            <w:vAlign w:val="bottom"/>
            <w:hideMark/>
          </w:tcPr>
          <w:p w:rsidR="007167A8" w:rsidRPr="007167A8" w:rsidRDefault="007167A8" w:rsidP="007167A8">
            <w:pPr>
              <w:spacing w:after="0" w:line="240" w:lineRule="auto"/>
              <w:jc w:val="center"/>
              <w:rPr>
                <w:rFonts w:ascii="Calibri" w:eastAsia="Times New Roman" w:hAnsi="Calibri" w:cs="Calibri"/>
                <w:b/>
                <w:bCs/>
                <w:color w:val="000000"/>
                <w:lang w:eastAsia="es-CR"/>
              </w:rPr>
            </w:pPr>
            <w:r w:rsidRPr="007167A8">
              <w:rPr>
                <w:rFonts w:ascii="Calibri" w:eastAsia="Times New Roman" w:hAnsi="Calibri" w:cs="Calibri"/>
                <w:b/>
                <w:bCs/>
                <w:color w:val="000000"/>
                <w:lang w:eastAsia="es-CR"/>
              </w:rPr>
              <w:t>% No Default</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Graduate</w:t>
            </w:r>
            <w:proofErr w:type="spellEnd"/>
            <w:r w:rsidRPr="007167A8">
              <w:rPr>
                <w:rFonts w:ascii="Calibri" w:eastAsia="Times New Roman" w:hAnsi="Calibri" w:cs="Calibri"/>
                <w:color w:val="000000"/>
                <w:lang w:eastAsia="es-CR"/>
              </w:rPr>
              <w:t xml:space="preserve"> </w:t>
            </w:r>
            <w:proofErr w:type="spellStart"/>
            <w:r w:rsidRPr="007167A8">
              <w:rPr>
                <w:rFonts w:ascii="Calibri" w:eastAsia="Times New Roman" w:hAnsi="Calibri" w:cs="Calibri"/>
                <w:color w:val="000000"/>
                <w:lang w:eastAsia="es-CR"/>
              </w:rPr>
              <w:t>School</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10</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585</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2</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036</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8</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549</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19,23</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80,77</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University</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14</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030</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237</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12</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793</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8,82</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91,18</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r w:rsidRPr="007167A8">
              <w:rPr>
                <w:rFonts w:ascii="Calibri" w:eastAsia="Times New Roman" w:hAnsi="Calibri" w:cs="Calibri"/>
                <w:color w:val="000000"/>
                <w:lang w:eastAsia="es-CR"/>
              </w:rPr>
              <w:t xml:space="preserve">High </w:t>
            </w:r>
            <w:proofErr w:type="spellStart"/>
            <w:r w:rsidRPr="007167A8">
              <w:rPr>
                <w:rFonts w:ascii="Calibri" w:eastAsia="Times New Roman" w:hAnsi="Calibri" w:cs="Calibri"/>
                <w:color w:val="000000"/>
                <w:lang w:eastAsia="es-CR"/>
              </w:rPr>
              <w:t>School</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4</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917</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330</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1</w:t>
            </w:r>
            <w:r w:rsidR="00B40989">
              <w:rPr>
                <w:rFonts w:ascii="Calibri" w:eastAsia="Times New Roman" w:hAnsi="Calibri" w:cs="Calibri"/>
                <w:color w:val="000000"/>
                <w:lang w:eastAsia="es-CR"/>
              </w:rPr>
              <w:t>,</w:t>
            </w:r>
            <w:r w:rsidRPr="007167A8">
              <w:rPr>
                <w:rFonts w:ascii="Calibri" w:eastAsia="Times New Roman" w:hAnsi="Calibri" w:cs="Calibri"/>
                <w:color w:val="000000"/>
                <w:lang w:eastAsia="es-CR"/>
              </w:rPr>
              <w:t>587</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67,72</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32,28</w:t>
            </w:r>
          </w:p>
        </w:tc>
      </w:tr>
      <w:tr w:rsidR="007167A8" w:rsidRPr="007167A8" w:rsidTr="00ED4091">
        <w:trPr>
          <w:trHeight w:val="300"/>
        </w:trPr>
        <w:tc>
          <w:tcPr>
            <w:tcW w:w="1696" w:type="dxa"/>
            <w:gridSpan w:val="2"/>
            <w:shd w:val="clear" w:color="auto" w:fill="auto"/>
            <w:noWrap/>
            <w:vAlign w:val="bottom"/>
            <w:hideMark/>
          </w:tcPr>
          <w:p w:rsidR="007167A8" w:rsidRPr="007167A8" w:rsidRDefault="007167A8" w:rsidP="007167A8">
            <w:pPr>
              <w:spacing w:after="0" w:line="240" w:lineRule="auto"/>
              <w:rPr>
                <w:rFonts w:ascii="Calibri" w:eastAsia="Times New Roman" w:hAnsi="Calibri" w:cs="Calibri"/>
                <w:color w:val="000000"/>
                <w:lang w:eastAsia="es-CR"/>
              </w:rPr>
            </w:pPr>
            <w:proofErr w:type="spellStart"/>
            <w:r w:rsidRPr="007167A8">
              <w:rPr>
                <w:rFonts w:ascii="Calibri" w:eastAsia="Times New Roman" w:hAnsi="Calibri" w:cs="Calibri"/>
                <w:color w:val="000000"/>
                <w:lang w:eastAsia="es-CR"/>
              </w:rPr>
              <w:t>Others</w:t>
            </w:r>
            <w:proofErr w:type="spellEnd"/>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468</w:t>
            </w:r>
          </w:p>
        </w:tc>
        <w:tc>
          <w:tcPr>
            <w:tcW w:w="1417" w:type="dxa"/>
            <w:gridSpan w:val="2"/>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33</w:t>
            </w:r>
          </w:p>
        </w:tc>
        <w:tc>
          <w:tcPr>
            <w:tcW w:w="1418"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435</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7,05</w:t>
            </w:r>
          </w:p>
        </w:tc>
        <w:tc>
          <w:tcPr>
            <w:tcW w:w="1559" w:type="dxa"/>
            <w:shd w:val="clear" w:color="auto" w:fill="auto"/>
            <w:noWrap/>
            <w:vAlign w:val="bottom"/>
            <w:hideMark/>
          </w:tcPr>
          <w:p w:rsidR="007167A8" w:rsidRPr="007167A8" w:rsidRDefault="007167A8" w:rsidP="007167A8">
            <w:pPr>
              <w:spacing w:after="0" w:line="240" w:lineRule="auto"/>
              <w:jc w:val="right"/>
              <w:rPr>
                <w:rFonts w:ascii="Calibri" w:eastAsia="Times New Roman" w:hAnsi="Calibri" w:cs="Calibri"/>
                <w:color w:val="000000"/>
                <w:lang w:eastAsia="es-CR"/>
              </w:rPr>
            </w:pPr>
            <w:r w:rsidRPr="007167A8">
              <w:rPr>
                <w:rFonts w:ascii="Calibri" w:eastAsia="Times New Roman" w:hAnsi="Calibri" w:cs="Calibri"/>
                <w:color w:val="000000"/>
                <w:lang w:eastAsia="es-CR"/>
              </w:rPr>
              <w:t>92,95</w:t>
            </w:r>
          </w:p>
        </w:tc>
      </w:tr>
      <w:tr w:rsidR="00B40989" w:rsidRPr="00B40989" w:rsidTr="00ED4091">
        <w:trPr>
          <w:gridAfter w:val="4"/>
          <w:wAfter w:w="5827" w:type="dxa"/>
          <w:trHeight w:val="300"/>
        </w:trPr>
        <w:tc>
          <w:tcPr>
            <w:tcW w:w="1540" w:type="dxa"/>
            <w:shd w:val="clear" w:color="000000" w:fill="D9D9D9"/>
            <w:noWrap/>
            <w:vAlign w:val="bottom"/>
            <w:hideMark/>
          </w:tcPr>
          <w:p w:rsidR="00B40989" w:rsidRPr="00B40989" w:rsidRDefault="00B40989" w:rsidP="00B40989">
            <w:pPr>
              <w:spacing w:after="0" w:line="240" w:lineRule="auto"/>
              <w:rPr>
                <w:rFonts w:ascii="Calibri" w:eastAsia="Times New Roman" w:hAnsi="Calibri" w:cs="Calibri"/>
                <w:b/>
                <w:bCs/>
                <w:color w:val="000000"/>
                <w:lang w:eastAsia="es-CR"/>
              </w:rPr>
            </w:pPr>
            <w:r w:rsidRPr="00B40989">
              <w:rPr>
                <w:rFonts w:ascii="Calibri" w:eastAsia="Times New Roman" w:hAnsi="Calibri" w:cs="Calibri"/>
                <w:b/>
                <w:bCs/>
                <w:color w:val="000000"/>
                <w:lang w:eastAsia="es-CR"/>
              </w:rPr>
              <w:lastRenderedPageBreak/>
              <w:t>LIMIT_BAL</w:t>
            </w:r>
          </w:p>
        </w:tc>
        <w:tc>
          <w:tcPr>
            <w:tcW w:w="1700" w:type="dxa"/>
            <w:gridSpan w:val="3"/>
            <w:shd w:val="clear" w:color="000000" w:fill="D9D9D9"/>
            <w:noWrap/>
            <w:vAlign w:val="bottom"/>
            <w:hideMark/>
          </w:tcPr>
          <w:p w:rsidR="00B40989" w:rsidRPr="00B40989" w:rsidRDefault="00B40989" w:rsidP="00B40989">
            <w:pPr>
              <w:spacing w:after="0" w:line="240" w:lineRule="auto"/>
              <w:rPr>
                <w:rFonts w:ascii="Calibri" w:eastAsia="Times New Roman" w:hAnsi="Calibri" w:cs="Calibri"/>
                <w:b/>
                <w:bCs/>
                <w:color w:val="000000"/>
                <w:lang w:eastAsia="es-CR"/>
              </w:rPr>
            </w:pPr>
            <w:r w:rsidRPr="00B40989">
              <w:rPr>
                <w:rFonts w:ascii="Calibri" w:eastAsia="Times New Roman" w:hAnsi="Calibri" w:cs="Calibri"/>
                <w:b/>
                <w:bCs/>
                <w:color w:val="000000"/>
                <w:lang w:eastAsia="es-CR"/>
              </w:rPr>
              <w:t>EDUCATION</w:t>
            </w:r>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1</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graduate</w:t>
            </w:r>
            <w:proofErr w:type="spellEnd"/>
            <w:r w:rsidRPr="00B40989">
              <w:rPr>
                <w:rFonts w:ascii="Calibri" w:eastAsia="Times New Roman" w:hAnsi="Calibri" w:cs="Calibri"/>
                <w:color w:val="000000"/>
                <w:lang w:eastAsia="es-CR"/>
              </w:rPr>
              <w:t xml:space="preserve"> </w:t>
            </w:r>
            <w:proofErr w:type="spellStart"/>
            <w:r w:rsidRPr="00B40989">
              <w:rPr>
                <w:rFonts w:ascii="Calibri" w:eastAsia="Times New Roman" w:hAnsi="Calibri" w:cs="Calibri"/>
                <w:color w:val="000000"/>
                <w:lang w:eastAsia="es-CR"/>
              </w:rPr>
              <w:t>school</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800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university</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800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graduate</w:t>
            </w:r>
            <w:proofErr w:type="spellEnd"/>
            <w:r w:rsidRPr="00B40989">
              <w:rPr>
                <w:rFonts w:ascii="Calibri" w:eastAsia="Times New Roman" w:hAnsi="Calibri" w:cs="Calibri"/>
                <w:color w:val="000000"/>
                <w:lang w:eastAsia="es-CR"/>
              </w:rPr>
              <w:t xml:space="preserve"> </w:t>
            </w:r>
            <w:proofErr w:type="spellStart"/>
            <w:r w:rsidRPr="00B40989">
              <w:rPr>
                <w:rFonts w:ascii="Calibri" w:eastAsia="Times New Roman" w:hAnsi="Calibri" w:cs="Calibri"/>
                <w:color w:val="000000"/>
                <w:lang w:eastAsia="es-CR"/>
              </w:rPr>
              <w:t>school</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780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graduate</w:t>
            </w:r>
            <w:proofErr w:type="spellEnd"/>
            <w:r w:rsidRPr="00B40989">
              <w:rPr>
                <w:rFonts w:ascii="Calibri" w:eastAsia="Times New Roman" w:hAnsi="Calibri" w:cs="Calibri"/>
                <w:color w:val="000000"/>
                <w:lang w:eastAsia="es-CR"/>
              </w:rPr>
              <w:t xml:space="preserve"> </w:t>
            </w:r>
            <w:proofErr w:type="spellStart"/>
            <w:r w:rsidRPr="00B40989">
              <w:rPr>
                <w:rFonts w:ascii="Calibri" w:eastAsia="Times New Roman" w:hAnsi="Calibri" w:cs="Calibri"/>
                <w:color w:val="000000"/>
                <w:lang w:eastAsia="es-CR"/>
              </w:rPr>
              <w:t>school</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780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university</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FF0000"/>
                <w:lang w:eastAsia="es-CR"/>
              </w:rPr>
            </w:pPr>
            <w:r w:rsidRPr="00B40989">
              <w:rPr>
                <w:rFonts w:ascii="Calibri" w:eastAsia="Times New Roman" w:hAnsi="Calibri" w:cs="Calibri"/>
                <w:color w:val="FF0000"/>
                <w:lang w:eastAsia="es-CR"/>
              </w:rPr>
              <w:t>760,000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FF0000"/>
                <w:lang w:eastAsia="es-CR"/>
              </w:rPr>
            </w:pPr>
            <w:proofErr w:type="spellStart"/>
            <w:r w:rsidRPr="00B40989">
              <w:rPr>
                <w:rFonts w:ascii="Calibri" w:eastAsia="Times New Roman" w:hAnsi="Calibri" w:cs="Calibri"/>
                <w:color w:val="FF0000"/>
                <w:lang w:eastAsia="es-CR"/>
              </w:rPr>
              <w:t>high</w:t>
            </w:r>
            <w:proofErr w:type="spellEnd"/>
            <w:r w:rsidRPr="00B40989">
              <w:rPr>
                <w:rFonts w:ascii="Calibri" w:eastAsia="Times New Roman" w:hAnsi="Calibri" w:cs="Calibri"/>
                <w:color w:val="FF0000"/>
                <w:lang w:eastAsia="es-CR"/>
              </w:rPr>
              <w:t xml:space="preserve"> </w:t>
            </w:r>
            <w:proofErr w:type="spellStart"/>
            <w:r w:rsidRPr="00B40989">
              <w:rPr>
                <w:rFonts w:ascii="Calibri" w:eastAsia="Times New Roman" w:hAnsi="Calibri" w:cs="Calibri"/>
                <w:color w:val="FF0000"/>
                <w:lang w:eastAsia="es-CR"/>
              </w:rPr>
              <w:t>school</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750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university</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981938" w:rsidRDefault="00B40989" w:rsidP="00B40989">
            <w:pPr>
              <w:spacing w:after="0" w:line="240" w:lineRule="auto"/>
              <w:rPr>
                <w:rFonts w:ascii="Calibri" w:eastAsia="Times New Roman" w:hAnsi="Calibri" w:cs="Calibri"/>
                <w:color w:val="FF0000"/>
                <w:lang w:eastAsia="es-CR"/>
              </w:rPr>
            </w:pPr>
            <w:r w:rsidRPr="00981938">
              <w:rPr>
                <w:rFonts w:ascii="Calibri" w:eastAsia="Times New Roman" w:hAnsi="Calibri" w:cs="Calibri"/>
                <w:color w:val="FF0000"/>
                <w:lang w:eastAsia="es-CR"/>
              </w:rPr>
              <w:t>750,000</w:t>
            </w:r>
          </w:p>
        </w:tc>
        <w:tc>
          <w:tcPr>
            <w:tcW w:w="1700" w:type="dxa"/>
            <w:gridSpan w:val="3"/>
            <w:shd w:val="clear" w:color="auto" w:fill="auto"/>
            <w:noWrap/>
            <w:vAlign w:val="bottom"/>
            <w:hideMark/>
          </w:tcPr>
          <w:p w:rsidR="00B40989" w:rsidRPr="00981938" w:rsidRDefault="00B40989" w:rsidP="00B40989">
            <w:pPr>
              <w:spacing w:after="0" w:line="240" w:lineRule="auto"/>
              <w:rPr>
                <w:rFonts w:ascii="Calibri" w:eastAsia="Times New Roman" w:hAnsi="Calibri" w:cs="Calibri"/>
                <w:color w:val="FF0000"/>
                <w:lang w:eastAsia="es-CR"/>
              </w:rPr>
            </w:pPr>
            <w:proofErr w:type="spellStart"/>
            <w:r w:rsidRPr="00981938">
              <w:rPr>
                <w:rFonts w:ascii="Calibri" w:eastAsia="Times New Roman" w:hAnsi="Calibri" w:cs="Calibri"/>
                <w:color w:val="FF0000"/>
                <w:lang w:eastAsia="es-CR"/>
              </w:rPr>
              <w:t>high</w:t>
            </w:r>
            <w:proofErr w:type="spellEnd"/>
            <w:r w:rsidRPr="00981938">
              <w:rPr>
                <w:rFonts w:ascii="Calibri" w:eastAsia="Times New Roman" w:hAnsi="Calibri" w:cs="Calibri"/>
                <w:color w:val="FF0000"/>
                <w:lang w:eastAsia="es-CR"/>
              </w:rPr>
              <w:t xml:space="preserve"> </w:t>
            </w:r>
            <w:proofErr w:type="spellStart"/>
            <w:r w:rsidRPr="00981938">
              <w:rPr>
                <w:rFonts w:ascii="Calibri" w:eastAsia="Times New Roman" w:hAnsi="Calibri" w:cs="Calibri"/>
                <w:color w:val="FF0000"/>
                <w:lang w:eastAsia="es-CR"/>
              </w:rPr>
              <w:t>school</w:t>
            </w:r>
            <w:proofErr w:type="spellEnd"/>
          </w:p>
        </w:tc>
      </w:tr>
      <w:tr w:rsidR="00981938" w:rsidRPr="00B40989" w:rsidTr="00ED4091">
        <w:trPr>
          <w:gridAfter w:val="4"/>
          <w:wAfter w:w="5827" w:type="dxa"/>
          <w:trHeight w:val="300"/>
        </w:trPr>
        <w:tc>
          <w:tcPr>
            <w:tcW w:w="1540" w:type="dxa"/>
            <w:shd w:val="clear" w:color="auto" w:fill="auto"/>
            <w:noWrap/>
            <w:vAlign w:val="bottom"/>
          </w:tcPr>
          <w:p w:rsidR="00981938" w:rsidRPr="00B40989" w:rsidRDefault="00981938"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750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tcPr>
          <w:p w:rsidR="00981938" w:rsidRPr="00B40989" w:rsidRDefault="00981938"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graduate</w:t>
            </w:r>
            <w:proofErr w:type="spellEnd"/>
            <w:r w:rsidRPr="00B40989">
              <w:rPr>
                <w:rFonts w:ascii="Calibri" w:eastAsia="Times New Roman" w:hAnsi="Calibri" w:cs="Calibri"/>
                <w:color w:val="000000"/>
                <w:lang w:eastAsia="es-CR"/>
              </w:rPr>
              <w:t xml:space="preserve"> </w:t>
            </w:r>
            <w:proofErr w:type="spellStart"/>
            <w:r w:rsidRPr="00B40989">
              <w:rPr>
                <w:rFonts w:ascii="Calibri" w:eastAsia="Times New Roman" w:hAnsi="Calibri" w:cs="Calibri"/>
                <w:color w:val="000000"/>
                <w:lang w:eastAsia="es-CR"/>
              </w:rPr>
              <w:t>school</w:t>
            </w:r>
            <w:proofErr w:type="spellEnd"/>
          </w:p>
        </w:tc>
      </w:tr>
      <w:tr w:rsidR="00B40989" w:rsidRPr="00B40989" w:rsidTr="00ED4091">
        <w:trPr>
          <w:gridAfter w:val="4"/>
          <w:wAfter w:w="5827" w:type="dxa"/>
          <w:trHeight w:val="300"/>
        </w:trPr>
        <w:tc>
          <w:tcPr>
            <w:tcW w:w="1540" w:type="dxa"/>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r w:rsidRPr="00B40989">
              <w:rPr>
                <w:rFonts w:ascii="Calibri" w:eastAsia="Times New Roman" w:hAnsi="Calibri" w:cs="Calibri"/>
                <w:color w:val="000000"/>
                <w:lang w:eastAsia="es-CR"/>
              </w:rPr>
              <w:t>750</w:t>
            </w:r>
            <w:r>
              <w:rPr>
                <w:rFonts w:ascii="Calibri" w:eastAsia="Times New Roman" w:hAnsi="Calibri" w:cs="Calibri"/>
                <w:color w:val="000000"/>
                <w:lang w:eastAsia="es-CR"/>
              </w:rPr>
              <w:t>,</w:t>
            </w:r>
            <w:r w:rsidRPr="00B40989">
              <w:rPr>
                <w:rFonts w:ascii="Calibri" w:eastAsia="Times New Roman" w:hAnsi="Calibri" w:cs="Calibri"/>
                <w:color w:val="000000"/>
                <w:lang w:eastAsia="es-CR"/>
              </w:rPr>
              <w:t>000</w:t>
            </w:r>
          </w:p>
        </w:tc>
        <w:tc>
          <w:tcPr>
            <w:tcW w:w="1700" w:type="dxa"/>
            <w:gridSpan w:val="3"/>
            <w:shd w:val="clear" w:color="auto" w:fill="auto"/>
            <w:noWrap/>
            <w:vAlign w:val="bottom"/>
            <w:hideMark/>
          </w:tcPr>
          <w:p w:rsidR="00B40989" w:rsidRPr="00B40989" w:rsidRDefault="00B40989" w:rsidP="00B40989">
            <w:pPr>
              <w:spacing w:after="0" w:line="240" w:lineRule="auto"/>
              <w:rPr>
                <w:rFonts w:ascii="Calibri" w:eastAsia="Times New Roman" w:hAnsi="Calibri" w:cs="Calibri"/>
                <w:color w:val="000000"/>
                <w:lang w:eastAsia="es-CR"/>
              </w:rPr>
            </w:pPr>
            <w:proofErr w:type="spellStart"/>
            <w:r w:rsidRPr="00B40989">
              <w:rPr>
                <w:rFonts w:ascii="Calibri" w:eastAsia="Times New Roman" w:hAnsi="Calibri" w:cs="Calibri"/>
                <w:color w:val="000000"/>
                <w:lang w:eastAsia="es-CR"/>
              </w:rPr>
              <w:t>graduate</w:t>
            </w:r>
            <w:proofErr w:type="spellEnd"/>
            <w:r w:rsidRPr="00B40989">
              <w:rPr>
                <w:rFonts w:ascii="Calibri" w:eastAsia="Times New Roman" w:hAnsi="Calibri" w:cs="Calibri"/>
                <w:color w:val="000000"/>
                <w:lang w:eastAsia="es-CR"/>
              </w:rPr>
              <w:t xml:space="preserve"> </w:t>
            </w:r>
            <w:proofErr w:type="spellStart"/>
            <w:r w:rsidRPr="00B40989">
              <w:rPr>
                <w:rFonts w:ascii="Calibri" w:eastAsia="Times New Roman" w:hAnsi="Calibri" w:cs="Calibri"/>
                <w:color w:val="000000"/>
                <w:lang w:eastAsia="es-CR"/>
              </w:rPr>
              <w:t>school</w:t>
            </w:r>
            <w:proofErr w:type="spellEnd"/>
          </w:p>
        </w:tc>
      </w:tr>
    </w:tbl>
    <w:p w:rsidR="00B40989" w:rsidRPr="00906EC1" w:rsidRDefault="00B40989" w:rsidP="006249AA">
      <w:pPr>
        <w:shd w:val="clear" w:color="auto" w:fill="FFFFFF"/>
        <w:spacing w:after="150" w:line="240" w:lineRule="auto"/>
        <w:rPr>
          <w:rFonts w:ascii="Times New Roman" w:eastAsia="Times New Roman" w:hAnsi="Times New Roman" w:cs="Times New Roman"/>
          <w:bCs/>
          <w:color w:val="231F20"/>
          <w:sz w:val="2"/>
          <w:lang w:val="en-US" w:eastAsia="es-CR"/>
        </w:rPr>
      </w:pPr>
    </w:p>
    <w:p w:rsidR="00906EC1" w:rsidRPr="00906EC1" w:rsidRDefault="00906EC1" w:rsidP="006249AA">
      <w:pPr>
        <w:shd w:val="clear" w:color="auto" w:fill="FFFFFF"/>
        <w:spacing w:after="150" w:line="240" w:lineRule="auto"/>
        <w:rPr>
          <w:rFonts w:ascii="Times New Roman" w:eastAsia="Times New Roman" w:hAnsi="Times New Roman" w:cs="Times New Roman"/>
          <w:bCs/>
          <w:color w:val="231F20"/>
          <w:sz w:val="2"/>
          <w:lang w:val="en-US" w:eastAsia="es-CR"/>
        </w:rPr>
      </w:pPr>
    </w:p>
    <w:tbl>
      <w:tblPr>
        <w:tblW w:w="4720" w:type="dxa"/>
        <w:tblCellMar>
          <w:left w:w="70" w:type="dxa"/>
          <w:right w:w="70" w:type="dxa"/>
        </w:tblCellMar>
        <w:tblLook w:val="04A0" w:firstRow="1" w:lastRow="0" w:firstColumn="1" w:lastColumn="0" w:noHBand="0" w:noVBand="1"/>
      </w:tblPr>
      <w:tblGrid>
        <w:gridCol w:w="901"/>
        <w:gridCol w:w="1957"/>
        <w:gridCol w:w="1862"/>
      </w:tblGrid>
      <w:tr w:rsidR="005878E8" w:rsidRPr="005878E8" w:rsidTr="00E55D6B">
        <w:trPr>
          <w:trHeight w:val="300"/>
        </w:trPr>
        <w:tc>
          <w:tcPr>
            <w:tcW w:w="4720"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rsidR="005878E8" w:rsidRPr="005878E8" w:rsidRDefault="005878E8" w:rsidP="005878E8">
            <w:pPr>
              <w:spacing w:after="0" w:line="240" w:lineRule="auto"/>
              <w:jc w:val="center"/>
              <w:rPr>
                <w:rFonts w:ascii="Calibri" w:eastAsia="Times New Roman" w:hAnsi="Calibri" w:cs="Calibri"/>
                <w:b/>
                <w:bCs/>
                <w:color w:val="000000"/>
                <w:lang w:eastAsia="es-CR"/>
              </w:rPr>
            </w:pPr>
            <w:proofErr w:type="spellStart"/>
            <w:r w:rsidRPr="005878E8">
              <w:rPr>
                <w:rFonts w:ascii="Calibri" w:eastAsia="Times New Roman" w:hAnsi="Calibri" w:cs="Calibri"/>
                <w:b/>
                <w:bCs/>
                <w:color w:val="000000"/>
                <w:lang w:eastAsia="es-CR"/>
              </w:rPr>
              <w:t>Payment</w:t>
            </w:r>
            <w:proofErr w:type="spellEnd"/>
            <w:r w:rsidRPr="005878E8">
              <w:rPr>
                <w:rFonts w:ascii="Calibri" w:eastAsia="Times New Roman" w:hAnsi="Calibri" w:cs="Calibri"/>
                <w:b/>
                <w:bCs/>
                <w:color w:val="000000"/>
                <w:lang w:eastAsia="es-CR"/>
              </w:rPr>
              <w:t xml:space="preserve"> </w:t>
            </w:r>
            <w:proofErr w:type="spellStart"/>
            <w:r w:rsidRPr="005878E8">
              <w:rPr>
                <w:rFonts w:ascii="Calibri" w:eastAsia="Times New Roman" w:hAnsi="Calibri" w:cs="Calibri"/>
                <w:b/>
                <w:bCs/>
                <w:color w:val="000000"/>
                <w:lang w:eastAsia="es-CR"/>
              </w:rPr>
              <w:t>Delayed</w:t>
            </w:r>
            <w:proofErr w:type="spellEnd"/>
          </w:p>
        </w:tc>
      </w:tr>
      <w:tr w:rsidR="005878E8" w:rsidRPr="005878E8" w:rsidTr="00E55D6B">
        <w:trPr>
          <w:trHeight w:val="300"/>
        </w:trPr>
        <w:tc>
          <w:tcPr>
            <w:tcW w:w="901" w:type="dxa"/>
            <w:tcBorders>
              <w:top w:val="nil"/>
              <w:left w:val="single" w:sz="4" w:space="0" w:color="auto"/>
              <w:bottom w:val="single" w:sz="4" w:space="0" w:color="auto"/>
              <w:right w:val="single" w:sz="4" w:space="0" w:color="auto"/>
            </w:tcBorders>
            <w:shd w:val="clear" w:color="000000" w:fill="D9D9D9"/>
            <w:noWrap/>
            <w:vAlign w:val="bottom"/>
            <w:hideMark/>
          </w:tcPr>
          <w:p w:rsidR="005878E8" w:rsidRPr="005878E8" w:rsidRDefault="005878E8" w:rsidP="005878E8">
            <w:pPr>
              <w:spacing w:after="0" w:line="240" w:lineRule="auto"/>
              <w:jc w:val="center"/>
              <w:rPr>
                <w:rFonts w:ascii="Calibri" w:eastAsia="Times New Roman" w:hAnsi="Calibri" w:cs="Calibri"/>
                <w:b/>
                <w:bCs/>
                <w:color w:val="000000"/>
                <w:lang w:eastAsia="es-CR"/>
              </w:rPr>
            </w:pPr>
            <w:proofErr w:type="spellStart"/>
            <w:r w:rsidRPr="005878E8">
              <w:rPr>
                <w:rFonts w:ascii="Calibri" w:eastAsia="Times New Roman" w:hAnsi="Calibri" w:cs="Calibri"/>
                <w:b/>
                <w:bCs/>
                <w:color w:val="000000"/>
                <w:lang w:eastAsia="es-CR"/>
              </w:rPr>
              <w:t>April</w:t>
            </w:r>
            <w:proofErr w:type="spellEnd"/>
          </w:p>
        </w:tc>
        <w:tc>
          <w:tcPr>
            <w:tcW w:w="1957" w:type="dxa"/>
            <w:tcBorders>
              <w:top w:val="nil"/>
              <w:left w:val="nil"/>
              <w:bottom w:val="single" w:sz="4" w:space="0" w:color="auto"/>
              <w:right w:val="single" w:sz="4" w:space="0" w:color="auto"/>
            </w:tcBorders>
            <w:shd w:val="clear" w:color="000000" w:fill="D9D9D9"/>
            <w:noWrap/>
            <w:vAlign w:val="bottom"/>
            <w:hideMark/>
          </w:tcPr>
          <w:p w:rsidR="005878E8" w:rsidRPr="005878E8" w:rsidRDefault="005878E8" w:rsidP="005878E8">
            <w:pPr>
              <w:spacing w:after="0" w:line="240" w:lineRule="auto"/>
              <w:jc w:val="center"/>
              <w:rPr>
                <w:rFonts w:ascii="Calibri" w:eastAsia="Times New Roman" w:hAnsi="Calibri" w:cs="Calibri"/>
                <w:b/>
                <w:bCs/>
                <w:color w:val="000000"/>
                <w:lang w:eastAsia="es-CR"/>
              </w:rPr>
            </w:pPr>
            <w:proofErr w:type="spellStart"/>
            <w:r w:rsidRPr="005878E8">
              <w:rPr>
                <w:rFonts w:ascii="Calibri" w:eastAsia="Times New Roman" w:hAnsi="Calibri" w:cs="Calibri"/>
                <w:b/>
                <w:bCs/>
                <w:color w:val="000000"/>
                <w:lang w:eastAsia="es-CR"/>
              </w:rPr>
              <w:t>September</w:t>
            </w:r>
            <w:proofErr w:type="spellEnd"/>
          </w:p>
        </w:tc>
        <w:tc>
          <w:tcPr>
            <w:tcW w:w="1862" w:type="dxa"/>
            <w:tcBorders>
              <w:top w:val="nil"/>
              <w:left w:val="nil"/>
              <w:bottom w:val="single" w:sz="4" w:space="0" w:color="auto"/>
              <w:right w:val="single" w:sz="4" w:space="0" w:color="auto"/>
            </w:tcBorders>
            <w:shd w:val="clear" w:color="000000" w:fill="D9D9D9"/>
            <w:noWrap/>
            <w:vAlign w:val="bottom"/>
            <w:hideMark/>
          </w:tcPr>
          <w:p w:rsidR="005878E8" w:rsidRPr="005878E8" w:rsidRDefault="005878E8" w:rsidP="005878E8">
            <w:pPr>
              <w:spacing w:after="0" w:line="240" w:lineRule="auto"/>
              <w:jc w:val="center"/>
              <w:rPr>
                <w:rFonts w:ascii="Calibri" w:eastAsia="Times New Roman" w:hAnsi="Calibri" w:cs="Calibri"/>
                <w:b/>
                <w:bCs/>
                <w:color w:val="000000"/>
                <w:lang w:eastAsia="es-CR"/>
              </w:rPr>
            </w:pPr>
            <w:r w:rsidRPr="005878E8">
              <w:rPr>
                <w:rFonts w:ascii="Calibri" w:eastAsia="Times New Roman" w:hAnsi="Calibri" w:cs="Calibri"/>
                <w:b/>
                <w:bCs/>
                <w:color w:val="000000"/>
                <w:lang w:eastAsia="es-CR"/>
              </w:rPr>
              <w:t xml:space="preserve">% </w:t>
            </w:r>
            <w:proofErr w:type="spellStart"/>
            <w:r w:rsidRPr="005878E8">
              <w:rPr>
                <w:rFonts w:ascii="Calibri" w:eastAsia="Times New Roman" w:hAnsi="Calibri" w:cs="Calibri"/>
                <w:b/>
                <w:bCs/>
                <w:color w:val="000000"/>
                <w:lang w:eastAsia="es-CR"/>
              </w:rPr>
              <w:t>Delayed</w:t>
            </w:r>
            <w:proofErr w:type="spellEnd"/>
          </w:p>
        </w:tc>
      </w:tr>
      <w:tr w:rsidR="005878E8" w:rsidRPr="005878E8" w:rsidTr="00E55D6B">
        <w:trPr>
          <w:trHeight w:val="30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5878E8" w:rsidRPr="005878E8" w:rsidRDefault="005878E8" w:rsidP="005878E8">
            <w:pPr>
              <w:spacing w:after="0" w:line="240" w:lineRule="auto"/>
              <w:jc w:val="right"/>
              <w:rPr>
                <w:rFonts w:ascii="Calibri" w:eastAsia="Times New Roman" w:hAnsi="Calibri" w:cs="Calibri"/>
                <w:color w:val="000000"/>
                <w:lang w:eastAsia="es-CR"/>
              </w:rPr>
            </w:pPr>
            <w:r w:rsidRPr="005878E8">
              <w:rPr>
                <w:rFonts w:ascii="Calibri" w:eastAsia="Times New Roman" w:hAnsi="Calibri" w:cs="Calibri"/>
                <w:color w:val="000000"/>
                <w:lang w:eastAsia="es-CR"/>
              </w:rPr>
              <w:t>1</w:t>
            </w:r>
            <w:r>
              <w:rPr>
                <w:rFonts w:ascii="Calibri" w:eastAsia="Times New Roman" w:hAnsi="Calibri" w:cs="Calibri"/>
                <w:color w:val="000000"/>
                <w:lang w:eastAsia="es-CR"/>
              </w:rPr>
              <w:t>,</w:t>
            </w:r>
            <w:r w:rsidRPr="005878E8">
              <w:rPr>
                <w:rFonts w:ascii="Calibri" w:eastAsia="Times New Roman" w:hAnsi="Calibri" w:cs="Calibri"/>
                <w:color w:val="000000"/>
                <w:lang w:eastAsia="es-CR"/>
              </w:rPr>
              <w:t>609</w:t>
            </w:r>
          </w:p>
        </w:tc>
        <w:tc>
          <w:tcPr>
            <w:tcW w:w="1957" w:type="dxa"/>
            <w:tcBorders>
              <w:top w:val="nil"/>
              <w:left w:val="nil"/>
              <w:bottom w:val="single" w:sz="4" w:space="0" w:color="auto"/>
              <w:right w:val="single" w:sz="4" w:space="0" w:color="auto"/>
            </w:tcBorders>
            <w:shd w:val="clear" w:color="auto" w:fill="auto"/>
            <w:noWrap/>
            <w:vAlign w:val="bottom"/>
            <w:hideMark/>
          </w:tcPr>
          <w:p w:rsidR="005878E8" w:rsidRPr="005878E8" w:rsidRDefault="005878E8" w:rsidP="005878E8">
            <w:pPr>
              <w:spacing w:after="0" w:line="240" w:lineRule="auto"/>
              <w:jc w:val="right"/>
              <w:rPr>
                <w:rFonts w:ascii="Calibri" w:eastAsia="Times New Roman" w:hAnsi="Calibri" w:cs="Calibri"/>
                <w:color w:val="000000"/>
                <w:lang w:eastAsia="es-CR"/>
              </w:rPr>
            </w:pPr>
            <w:r w:rsidRPr="005878E8">
              <w:rPr>
                <w:rFonts w:ascii="Calibri" w:eastAsia="Times New Roman" w:hAnsi="Calibri" w:cs="Calibri"/>
                <w:color w:val="000000"/>
                <w:lang w:eastAsia="es-CR"/>
              </w:rPr>
              <w:t>1</w:t>
            </w:r>
            <w:r>
              <w:rPr>
                <w:rFonts w:ascii="Calibri" w:eastAsia="Times New Roman" w:hAnsi="Calibri" w:cs="Calibri"/>
                <w:color w:val="000000"/>
                <w:lang w:eastAsia="es-CR"/>
              </w:rPr>
              <w:t>,</w:t>
            </w:r>
            <w:r w:rsidRPr="005878E8">
              <w:rPr>
                <w:rFonts w:ascii="Calibri" w:eastAsia="Times New Roman" w:hAnsi="Calibri" w:cs="Calibri"/>
                <w:color w:val="000000"/>
                <w:lang w:eastAsia="es-CR"/>
              </w:rPr>
              <w:t>282</w:t>
            </w:r>
          </w:p>
        </w:tc>
        <w:tc>
          <w:tcPr>
            <w:tcW w:w="1862" w:type="dxa"/>
            <w:tcBorders>
              <w:top w:val="nil"/>
              <w:left w:val="nil"/>
              <w:bottom w:val="single" w:sz="4" w:space="0" w:color="auto"/>
              <w:right w:val="single" w:sz="4" w:space="0" w:color="auto"/>
            </w:tcBorders>
            <w:shd w:val="clear" w:color="auto" w:fill="auto"/>
            <w:noWrap/>
            <w:vAlign w:val="bottom"/>
            <w:hideMark/>
          </w:tcPr>
          <w:p w:rsidR="005878E8" w:rsidRPr="005878E8" w:rsidRDefault="005878E8" w:rsidP="005878E8">
            <w:pPr>
              <w:spacing w:after="0" w:line="240" w:lineRule="auto"/>
              <w:jc w:val="right"/>
              <w:rPr>
                <w:rFonts w:ascii="Calibri" w:eastAsia="Times New Roman" w:hAnsi="Calibri" w:cs="Calibri"/>
                <w:color w:val="000000"/>
                <w:lang w:eastAsia="es-CR"/>
              </w:rPr>
            </w:pPr>
            <w:r w:rsidRPr="005878E8">
              <w:rPr>
                <w:rFonts w:ascii="Calibri" w:eastAsia="Times New Roman" w:hAnsi="Calibri" w:cs="Calibri"/>
                <w:color w:val="000000"/>
                <w:lang w:eastAsia="es-CR"/>
              </w:rPr>
              <w:t>79,68</w:t>
            </w:r>
          </w:p>
        </w:tc>
      </w:tr>
    </w:tbl>
    <w:p w:rsidR="005878E8" w:rsidRDefault="005878E8" w:rsidP="006249AA">
      <w:pPr>
        <w:shd w:val="clear" w:color="auto" w:fill="FFFFFF"/>
        <w:spacing w:after="150" w:line="240" w:lineRule="auto"/>
        <w:rPr>
          <w:rFonts w:ascii="Times New Roman" w:eastAsia="Times New Roman" w:hAnsi="Times New Roman" w:cs="Times New Roman"/>
          <w:bCs/>
          <w:i/>
          <w:color w:val="231F20"/>
          <w:lang w:val="en-US" w:eastAsia="es-CR"/>
        </w:rPr>
      </w:pPr>
    </w:p>
    <w:p w:rsidR="001F6A54" w:rsidRPr="006249AA" w:rsidRDefault="006249AA" w:rsidP="006249AA">
      <w:pPr>
        <w:shd w:val="clear" w:color="auto" w:fill="FFFFFF"/>
        <w:spacing w:after="150" w:line="240" w:lineRule="auto"/>
        <w:rPr>
          <w:rFonts w:ascii="Times New Roman" w:eastAsia="Times New Roman" w:hAnsi="Times New Roman" w:cs="Times New Roman"/>
          <w:bCs/>
          <w:i/>
          <w:color w:val="231F20"/>
          <w:lang w:val="en-US" w:eastAsia="es-CR"/>
        </w:rPr>
      </w:pPr>
      <w:r w:rsidRPr="006249AA">
        <w:rPr>
          <w:rFonts w:ascii="Times New Roman" w:eastAsia="Times New Roman" w:hAnsi="Times New Roman" w:cs="Times New Roman"/>
          <w:bCs/>
          <w:i/>
          <w:color w:val="231F20"/>
          <w:lang w:val="en-US" w:eastAsia="es-CR"/>
        </w:rPr>
        <w:t>Proven / Disproven H</w:t>
      </w:r>
      <w:r w:rsidR="001F6A54" w:rsidRPr="006249AA">
        <w:rPr>
          <w:rFonts w:ascii="Times New Roman" w:eastAsia="Times New Roman" w:hAnsi="Times New Roman" w:cs="Times New Roman"/>
          <w:bCs/>
          <w:i/>
          <w:color w:val="231F20"/>
          <w:lang w:val="en-US" w:eastAsia="es-CR"/>
        </w:rPr>
        <w:t>ypotheses</w:t>
      </w:r>
    </w:p>
    <w:p w:rsidR="00F54A52" w:rsidRPr="006249AA" w:rsidRDefault="00F54A52"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6249AA">
        <w:rPr>
          <w:rFonts w:ascii="Times New Roman" w:eastAsia="Times New Roman" w:hAnsi="Times New Roman" w:cs="Times New Roman"/>
          <w:bCs/>
          <w:color w:val="231F20"/>
          <w:lang w:val="en-US" w:eastAsia="es-CR"/>
        </w:rPr>
        <w:t>The older you are</w:t>
      </w:r>
      <w:r w:rsidR="00E4035C" w:rsidRPr="006249AA">
        <w:rPr>
          <w:rFonts w:ascii="Times New Roman" w:eastAsia="Times New Roman" w:hAnsi="Times New Roman" w:cs="Times New Roman"/>
          <w:bCs/>
          <w:color w:val="231F20"/>
          <w:lang w:val="en-US" w:eastAsia="es-CR"/>
        </w:rPr>
        <w:t>,</w:t>
      </w:r>
      <w:r w:rsidRPr="006249AA">
        <w:rPr>
          <w:rFonts w:ascii="Times New Roman" w:eastAsia="Times New Roman" w:hAnsi="Times New Roman" w:cs="Times New Roman"/>
          <w:bCs/>
          <w:color w:val="231F20"/>
          <w:lang w:val="en-US" w:eastAsia="es-CR"/>
        </w:rPr>
        <w:t xml:space="preserve"> the most difficult to get a loan</w:t>
      </w:r>
      <w:r w:rsidR="006249AA">
        <w:rPr>
          <w:rFonts w:ascii="Times New Roman" w:eastAsia="Times New Roman" w:hAnsi="Times New Roman" w:cs="Times New Roman"/>
          <w:bCs/>
          <w:color w:val="231F20"/>
          <w:lang w:val="en-US" w:eastAsia="es-CR"/>
        </w:rPr>
        <w:t>.</w:t>
      </w:r>
    </w:p>
    <w:p w:rsidR="00E4035C" w:rsidRPr="006249AA" w:rsidRDefault="00E4035C"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6249AA">
        <w:rPr>
          <w:rFonts w:ascii="Times New Roman" w:eastAsia="Times New Roman" w:hAnsi="Times New Roman" w:cs="Times New Roman"/>
          <w:bCs/>
          <w:color w:val="231F20"/>
          <w:lang w:val="en-US" w:eastAsia="es-CR"/>
        </w:rPr>
        <w:t>The older you are, less need to request a credit</w:t>
      </w:r>
      <w:r w:rsidR="006249AA">
        <w:rPr>
          <w:rFonts w:ascii="Times New Roman" w:eastAsia="Times New Roman" w:hAnsi="Times New Roman" w:cs="Times New Roman"/>
          <w:bCs/>
          <w:color w:val="231F20"/>
          <w:lang w:val="en-US" w:eastAsia="es-CR"/>
        </w:rPr>
        <w:t>.</w:t>
      </w:r>
    </w:p>
    <w:p w:rsidR="00E4035C" w:rsidRDefault="00E4035C"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sidRPr="006249AA">
        <w:rPr>
          <w:rFonts w:ascii="Times New Roman" w:eastAsia="Times New Roman" w:hAnsi="Times New Roman" w:cs="Times New Roman"/>
          <w:bCs/>
          <w:color w:val="231F20"/>
          <w:lang w:val="en-US" w:eastAsia="es-CR"/>
        </w:rPr>
        <w:t>The youngest you are, the most debts you have</w:t>
      </w:r>
      <w:r w:rsidR="006249AA">
        <w:rPr>
          <w:rFonts w:ascii="Times New Roman" w:eastAsia="Times New Roman" w:hAnsi="Times New Roman" w:cs="Times New Roman"/>
          <w:bCs/>
          <w:color w:val="231F20"/>
          <w:lang w:val="en-US" w:eastAsia="es-CR"/>
        </w:rPr>
        <w:t>.</w:t>
      </w:r>
    </w:p>
    <w:p w:rsidR="00B40989" w:rsidRDefault="00B40989"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The age is not a determinant factor to request a loan.</w:t>
      </w:r>
    </w:p>
    <w:p w:rsidR="00B40989" w:rsidRDefault="00B40989"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No matter the age between 20%-30% of the accounts are in defaulted.</w:t>
      </w:r>
    </w:p>
    <w:p w:rsidR="00B40989" w:rsidRDefault="00B40989"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Marital status is not a factor to default loan, 53</w:t>
      </w:r>
      <w:proofErr w:type="gramStart"/>
      <w:r>
        <w:rPr>
          <w:rFonts w:ascii="Times New Roman" w:eastAsia="Times New Roman" w:hAnsi="Times New Roman" w:cs="Times New Roman"/>
          <w:bCs/>
          <w:color w:val="231F20"/>
          <w:lang w:val="en-US" w:eastAsia="es-CR"/>
        </w:rPr>
        <w:t>,21</w:t>
      </w:r>
      <w:proofErr w:type="gramEnd"/>
      <w:r>
        <w:rPr>
          <w:rFonts w:ascii="Times New Roman" w:eastAsia="Times New Roman" w:hAnsi="Times New Roman" w:cs="Times New Roman"/>
          <w:bCs/>
          <w:color w:val="231F20"/>
          <w:lang w:val="en-US" w:eastAsia="es-CR"/>
        </w:rPr>
        <w:t>% of the loans are requested by single people and 45,53% by married people, for a total of 98,74% and around the 20% are in default.</w:t>
      </w:r>
    </w:p>
    <w:p w:rsidR="00B40989" w:rsidRDefault="00B40989"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Most females requested a loan but are 5% under the male default rate.</w:t>
      </w:r>
    </w:p>
    <w:p w:rsidR="00B40989" w:rsidRDefault="00B40989"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The highest loans are requested for the most educated people.</w:t>
      </w:r>
    </w:p>
    <w:p w:rsidR="00B40989" w:rsidRDefault="00B40989"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Less educated people are most in default, 67</w:t>
      </w:r>
      <w:proofErr w:type="gramStart"/>
      <w:r>
        <w:rPr>
          <w:rFonts w:ascii="Times New Roman" w:eastAsia="Times New Roman" w:hAnsi="Times New Roman" w:cs="Times New Roman"/>
          <w:bCs/>
          <w:color w:val="231F20"/>
          <w:lang w:val="en-US" w:eastAsia="es-CR"/>
        </w:rPr>
        <w:t>,72</w:t>
      </w:r>
      <w:proofErr w:type="gramEnd"/>
      <w:r>
        <w:rPr>
          <w:rFonts w:ascii="Times New Roman" w:eastAsia="Times New Roman" w:hAnsi="Times New Roman" w:cs="Times New Roman"/>
          <w:bCs/>
          <w:color w:val="231F20"/>
          <w:lang w:val="en-US" w:eastAsia="es-CR"/>
        </w:rPr>
        <w:t>% of high school loans are in default.</w:t>
      </w:r>
    </w:p>
    <w:p w:rsidR="005878E8" w:rsidRPr="006249AA" w:rsidRDefault="005878E8" w:rsidP="006249AA">
      <w:pPr>
        <w:pStyle w:val="ListParagraph"/>
        <w:numPr>
          <w:ilvl w:val="0"/>
          <w:numId w:val="15"/>
        </w:numPr>
        <w:shd w:val="clear" w:color="auto" w:fill="FFFFFF"/>
        <w:spacing w:after="150" w:line="240" w:lineRule="auto"/>
        <w:rPr>
          <w:rFonts w:ascii="Times New Roman" w:eastAsia="Times New Roman" w:hAnsi="Times New Roman" w:cs="Times New Roman"/>
          <w:bCs/>
          <w:color w:val="231F20"/>
          <w:lang w:val="en-US" w:eastAsia="es-CR"/>
        </w:rPr>
      </w:pPr>
      <w:r>
        <w:rPr>
          <w:rFonts w:ascii="Times New Roman" w:eastAsia="Times New Roman" w:hAnsi="Times New Roman" w:cs="Times New Roman"/>
          <w:bCs/>
          <w:color w:val="231F20"/>
          <w:lang w:val="en-US" w:eastAsia="es-CR"/>
        </w:rPr>
        <w:t>79</w:t>
      </w:r>
      <w:proofErr w:type="gramStart"/>
      <w:r>
        <w:rPr>
          <w:rFonts w:ascii="Times New Roman" w:eastAsia="Times New Roman" w:hAnsi="Times New Roman" w:cs="Times New Roman"/>
          <w:bCs/>
          <w:color w:val="231F20"/>
          <w:lang w:val="en-US" w:eastAsia="es-CR"/>
        </w:rPr>
        <w:t>,68</w:t>
      </w:r>
      <w:proofErr w:type="gramEnd"/>
      <w:r>
        <w:rPr>
          <w:rFonts w:ascii="Times New Roman" w:eastAsia="Times New Roman" w:hAnsi="Times New Roman" w:cs="Times New Roman"/>
          <w:bCs/>
          <w:color w:val="231F20"/>
          <w:lang w:val="en-US" w:eastAsia="es-CR"/>
        </w:rPr>
        <w:t>% of the accounts that were in default in Apr 2005 are in default in Sep 2005.</w:t>
      </w:r>
    </w:p>
    <w:p w:rsidR="005550C1" w:rsidRDefault="005550C1" w:rsidP="006249AA">
      <w:pPr>
        <w:shd w:val="clear" w:color="auto" w:fill="FFFFFF"/>
        <w:spacing w:after="150" w:line="240" w:lineRule="auto"/>
        <w:rPr>
          <w:rFonts w:ascii="Times New Roman" w:eastAsia="Times New Roman" w:hAnsi="Times New Roman" w:cs="Times New Roman"/>
          <w:bCs/>
          <w:i/>
          <w:color w:val="231F20"/>
          <w:lang w:val="en-US" w:eastAsia="es-CR"/>
        </w:rPr>
      </w:pPr>
    </w:p>
    <w:p w:rsidR="006249AA" w:rsidRPr="006249AA" w:rsidRDefault="006249AA" w:rsidP="006249AA">
      <w:pPr>
        <w:shd w:val="clear" w:color="auto" w:fill="FFFFFF"/>
        <w:spacing w:after="150" w:line="240" w:lineRule="auto"/>
        <w:rPr>
          <w:rFonts w:ascii="Times New Roman" w:eastAsia="Times New Roman" w:hAnsi="Times New Roman" w:cs="Times New Roman"/>
          <w:bCs/>
          <w:i/>
          <w:color w:val="231F20"/>
          <w:lang w:val="en-US" w:eastAsia="es-CR"/>
        </w:rPr>
      </w:pPr>
      <w:r>
        <w:rPr>
          <w:rFonts w:ascii="Times New Roman" w:eastAsia="Times New Roman" w:hAnsi="Times New Roman" w:cs="Times New Roman"/>
          <w:bCs/>
          <w:i/>
          <w:color w:val="231F20"/>
          <w:lang w:val="en-US" w:eastAsia="es-CR"/>
        </w:rPr>
        <w:t xml:space="preserve">Results </w:t>
      </w:r>
      <w:r w:rsidRPr="006249AA">
        <w:rPr>
          <w:rFonts w:ascii="Times New Roman" w:eastAsia="Times New Roman" w:hAnsi="Times New Roman" w:cs="Times New Roman"/>
          <w:bCs/>
          <w:i/>
          <w:color w:val="231F20"/>
          <w:lang w:val="en-US" w:eastAsia="es-CR"/>
        </w:rPr>
        <w:t xml:space="preserve">Confidence </w:t>
      </w:r>
    </w:p>
    <w:p w:rsidR="006249AA" w:rsidRDefault="006249AA" w:rsidP="006249AA">
      <w:pPr>
        <w:shd w:val="clear" w:color="auto" w:fill="FFFFFF"/>
        <w:spacing w:after="100" w:afterAutospacing="1" w:line="240" w:lineRule="auto"/>
        <w:rPr>
          <w:rFonts w:ascii="Times New Roman" w:hAnsi="Times New Roman" w:cs="Times New Roman"/>
          <w:lang w:val="en-US"/>
        </w:rPr>
      </w:pPr>
      <w:r w:rsidRPr="007167A8">
        <w:rPr>
          <w:rFonts w:ascii="Times New Roman" w:hAnsi="Times New Roman" w:cs="Times New Roman"/>
          <w:lang w:val="en-US"/>
        </w:rPr>
        <w:t>The predictive model "learns" by utilizing a customer's historical data together with peer group data and other data to predict the probability of that customer displaying a defined behavior in future</w:t>
      </w:r>
    </w:p>
    <w:p w:rsidR="006249AA" w:rsidRPr="007167A8" w:rsidRDefault="006249AA" w:rsidP="006249AA">
      <w:pPr>
        <w:shd w:val="clear" w:color="auto" w:fill="FFFFFF"/>
        <w:spacing w:after="100" w:afterAutospacing="1" w:line="240" w:lineRule="auto"/>
        <w:rPr>
          <w:rFonts w:ascii="Times New Roman" w:hAnsi="Times New Roman" w:cs="Times New Roman"/>
          <w:lang w:val="en-US"/>
        </w:rPr>
      </w:pPr>
      <w:r>
        <w:rPr>
          <w:rFonts w:ascii="Times New Roman" w:hAnsi="Times New Roman" w:cs="Times New Roman"/>
          <w:lang w:val="en-US"/>
        </w:rPr>
        <w:t>Generally speaking, t</w:t>
      </w:r>
      <w:r w:rsidRPr="007167A8">
        <w:rPr>
          <w:rFonts w:ascii="Times New Roman" w:hAnsi="Times New Roman" w:cs="Times New Roman"/>
          <w:lang w:val="en-US"/>
        </w:rPr>
        <w:t>he higher the cr</w:t>
      </w:r>
      <w:r>
        <w:rPr>
          <w:rFonts w:ascii="Times New Roman" w:hAnsi="Times New Roman" w:cs="Times New Roman"/>
          <w:lang w:val="en-US"/>
        </w:rPr>
        <w:t>edit score, the more confident the stakeholder</w:t>
      </w:r>
      <w:r w:rsidRPr="007167A8">
        <w:rPr>
          <w:rFonts w:ascii="Times New Roman" w:hAnsi="Times New Roman" w:cs="Times New Roman"/>
          <w:lang w:val="en-US"/>
        </w:rPr>
        <w:t xml:space="preserve"> can be of the customer's creditworthiness.</w:t>
      </w:r>
    </w:p>
    <w:p w:rsidR="006249AA" w:rsidRDefault="006249AA" w:rsidP="006249AA">
      <w:pPr>
        <w:shd w:val="clear" w:color="auto" w:fill="FFFFFF"/>
        <w:spacing w:after="100" w:afterAutospacing="1" w:line="240" w:lineRule="auto"/>
        <w:rPr>
          <w:rFonts w:ascii="Times New Roman" w:hAnsi="Times New Roman" w:cs="Times New Roman"/>
          <w:lang w:val="en-US"/>
        </w:rPr>
      </w:pPr>
      <w:r w:rsidRPr="007167A8">
        <w:rPr>
          <w:rFonts w:ascii="Times New Roman" w:hAnsi="Times New Roman" w:cs="Times New Roman"/>
          <w:lang w:val="en-US"/>
        </w:rPr>
        <w:t xml:space="preserve">Businesses can specify the factors they want considered </w:t>
      </w:r>
      <w:r>
        <w:rPr>
          <w:rFonts w:ascii="Times New Roman" w:hAnsi="Times New Roman" w:cs="Times New Roman"/>
          <w:lang w:val="en-US"/>
        </w:rPr>
        <w:t xml:space="preserve">in the credit decision process to </w:t>
      </w:r>
      <w:r w:rsidRPr="007167A8">
        <w:rPr>
          <w:rFonts w:ascii="Times New Roman" w:hAnsi="Times New Roman" w:cs="Times New Roman"/>
          <w:lang w:val="en-US"/>
        </w:rPr>
        <w:t>know almost immediately if they are dealing with a high-risk or low-risk customer.</w:t>
      </w:r>
    </w:p>
    <w:p w:rsidR="005878E8" w:rsidRDefault="005878E8">
      <w:pPr>
        <w:rPr>
          <w:rFonts w:ascii="Times New Roman" w:eastAsia="Times New Roman" w:hAnsi="Times New Roman" w:cs="Times New Roman"/>
          <w:bCs/>
          <w:i/>
          <w:color w:val="231F20"/>
          <w:lang w:val="en-US" w:eastAsia="es-CR"/>
        </w:rPr>
      </w:pPr>
      <w:r>
        <w:rPr>
          <w:rFonts w:ascii="Times New Roman" w:eastAsia="Times New Roman" w:hAnsi="Times New Roman" w:cs="Times New Roman"/>
          <w:bCs/>
          <w:i/>
          <w:color w:val="231F20"/>
          <w:lang w:val="en-US" w:eastAsia="es-CR"/>
        </w:rPr>
        <w:br w:type="page"/>
      </w:r>
    </w:p>
    <w:p w:rsidR="006249AA" w:rsidRPr="006249AA" w:rsidRDefault="006249AA" w:rsidP="006249AA">
      <w:pPr>
        <w:shd w:val="clear" w:color="auto" w:fill="FFFFFF"/>
        <w:spacing w:after="150" w:line="240" w:lineRule="auto"/>
        <w:rPr>
          <w:rFonts w:ascii="Times New Roman" w:eastAsia="Times New Roman" w:hAnsi="Times New Roman" w:cs="Times New Roman"/>
          <w:bCs/>
          <w:i/>
          <w:color w:val="231F20"/>
          <w:lang w:val="en-US" w:eastAsia="es-CR"/>
        </w:rPr>
      </w:pPr>
      <w:r w:rsidRPr="006249AA">
        <w:rPr>
          <w:rFonts w:ascii="Times New Roman" w:eastAsia="Times New Roman" w:hAnsi="Times New Roman" w:cs="Times New Roman"/>
          <w:bCs/>
          <w:i/>
          <w:color w:val="231F20"/>
          <w:lang w:val="en-US" w:eastAsia="es-CR"/>
        </w:rPr>
        <w:lastRenderedPageBreak/>
        <w:t>Impact on the business</w:t>
      </w:r>
    </w:p>
    <w:p w:rsidR="006249AA" w:rsidRDefault="006249AA" w:rsidP="006249AA">
      <w:pPr>
        <w:shd w:val="clear" w:color="auto" w:fill="FFFFFF"/>
        <w:spacing w:after="100" w:afterAutospacing="1" w:line="240" w:lineRule="auto"/>
        <w:rPr>
          <w:rFonts w:ascii="Times New Roman" w:hAnsi="Times New Roman" w:cs="Times New Roman"/>
          <w:lang w:val="en-US"/>
        </w:rPr>
      </w:pPr>
      <w:r w:rsidRPr="007167A8">
        <w:rPr>
          <w:rFonts w:ascii="Times New Roman" w:hAnsi="Times New Roman" w:cs="Times New Roman"/>
          <w:lang w:val="en-US"/>
        </w:rPr>
        <w:t xml:space="preserve">The greatest benefit of credit scoring is the ability to help make decisions in a fast and efficient way, such as to accept or reject a customer or increase or decrease loan </w:t>
      </w:r>
      <w:r>
        <w:rPr>
          <w:rFonts w:ascii="Times New Roman" w:hAnsi="Times New Roman" w:cs="Times New Roman"/>
          <w:lang w:val="en-US"/>
        </w:rPr>
        <w:t>value, interest rate, or term. </w:t>
      </w:r>
    </w:p>
    <w:p w:rsidR="006249AA" w:rsidRPr="007167A8" w:rsidRDefault="006249AA" w:rsidP="006249AA">
      <w:pPr>
        <w:shd w:val="clear" w:color="auto" w:fill="FFFFFF"/>
        <w:spacing w:after="100" w:afterAutospacing="1" w:line="240" w:lineRule="auto"/>
        <w:rPr>
          <w:rFonts w:ascii="Times New Roman" w:hAnsi="Times New Roman" w:cs="Times New Roman"/>
          <w:lang w:val="en-US"/>
        </w:rPr>
      </w:pPr>
      <w:r w:rsidRPr="007167A8">
        <w:rPr>
          <w:rFonts w:ascii="Times New Roman" w:hAnsi="Times New Roman" w:cs="Times New Roman"/>
          <w:lang w:val="en-US"/>
        </w:rPr>
        <w:t>The chance that someone with a given score may fall behind can change with shifts in consumer behavior and the economy. For example, people may be more likely to pay a bill late during a recession.</w:t>
      </w:r>
    </w:p>
    <w:p w:rsidR="006249AA" w:rsidRDefault="006249AA" w:rsidP="006249AA">
      <w:pPr>
        <w:shd w:val="clear" w:color="auto" w:fill="FFFFFF"/>
        <w:spacing w:after="100" w:afterAutospacing="1" w:line="240" w:lineRule="auto"/>
        <w:rPr>
          <w:rFonts w:ascii="Times New Roman" w:hAnsi="Times New Roman" w:cs="Times New Roman"/>
          <w:lang w:val="en-US"/>
        </w:rPr>
      </w:pPr>
      <w:r w:rsidRPr="007167A8">
        <w:rPr>
          <w:rFonts w:ascii="Times New Roman" w:hAnsi="Times New Roman" w:cs="Times New Roman"/>
          <w:lang w:val="en-US"/>
        </w:rPr>
        <w:t>Credit One may periodically revalidate their models to see if they need adjusting or to see if the model’s outputs call for any changes in business strategy.</w:t>
      </w:r>
    </w:p>
    <w:p w:rsidR="001F6A54" w:rsidRPr="006249AA" w:rsidRDefault="001F6A54" w:rsidP="006249AA">
      <w:pPr>
        <w:shd w:val="clear" w:color="auto" w:fill="FFFFFF"/>
        <w:spacing w:after="150" w:line="240" w:lineRule="auto"/>
        <w:rPr>
          <w:rFonts w:ascii="Times New Roman" w:eastAsia="Times New Roman" w:hAnsi="Times New Roman" w:cs="Times New Roman"/>
          <w:bCs/>
          <w:i/>
          <w:color w:val="231F20"/>
          <w:lang w:val="en-US" w:eastAsia="es-CR"/>
        </w:rPr>
      </w:pPr>
      <w:r w:rsidRPr="006249AA">
        <w:rPr>
          <w:rFonts w:ascii="Times New Roman" w:eastAsia="Times New Roman" w:hAnsi="Times New Roman" w:cs="Times New Roman"/>
          <w:bCs/>
          <w:i/>
          <w:color w:val="231F20"/>
          <w:lang w:val="en-US" w:eastAsia="es-CR"/>
        </w:rPr>
        <w:t>Recommendation</w:t>
      </w:r>
    </w:p>
    <w:p w:rsidR="00B8352C" w:rsidRPr="007167A8" w:rsidRDefault="00B8352C" w:rsidP="006249AA">
      <w:pPr>
        <w:shd w:val="clear" w:color="auto" w:fill="FFFFFF"/>
        <w:spacing w:after="100" w:afterAutospacing="1" w:line="240" w:lineRule="auto"/>
        <w:rPr>
          <w:rFonts w:ascii="Times New Roman" w:hAnsi="Times New Roman" w:cs="Times New Roman"/>
          <w:lang w:val="en-US"/>
        </w:rPr>
      </w:pPr>
      <w:r w:rsidRPr="007167A8">
        <w:rPr>
          <w:rFonts w:ascii="Times New Roman" w:hAnsi="Times New Roman" w:cs="Times New Roman"/>
          <w:lang w:val="en-US"/>
        </w:rPr>
        <w:t>Businesses may continually evolve, so besides the production model Credit One must monitor and back-test the vintage models that were previously used to compare performance. If a new model outperforms the current model, it may become a new champion model.</w:t>
      </w:r>
    </w:p>
    <w:p w:rsidR="000F0787" w:rsidRPr="00906EC1" w:rsidRDefault="00906EC1" w:rsidP="00906EC1">
      <w:pPr>
        <w:pStyle w:val="Heading1"/>
        <w:spacing w:before="0"/>
        <w:rPr>
          <w:rFonts w:asciiTheme="minorHAnsi" w:eastAsia="Times New Roman" w:hAnsiTheme="minorHAnsi" w:cstheme="minorHAnsi"/>
          <w:b/>
          <w:i/>
          <w:iCs/>
          <w:color w:val="auto"/>
          <w:sz w:val="40"/>
          <w:szCs w:val="22"/>
          <w:lang w:val="en-US" w:eastAsia="es-CR"/>
        </w:rPr>
      </w:pPr>
      <w:bookmarkStart w:id="12" w:name="_Toc34865611"/>
      <w:r w:rsidRPr="00906EC1">
        <w:rPr>
          <w:rFonts w:asciiTheme="minorHAnsi" w:eastAsia="Times New Roman" w:hAnsiTheme="minorHAnsi" w:cstheme="minorHAnsi"/>
          <w:b/>
          <w:i/>
          <w:iCs/>
          <w:color w:val="auto"/>
          <w:sz w:val="40"/>
          <w:szCs w:val="22"/>
          <w:lang w:val="en-US" w:eastAsia="es-CR"/>
        </w:rPr>
        <w:t>Flow Chart</w:t>
      </w:r>
      <w:bookmarkEnd w:id="12"/>
    </w:p>
    <w:p w:rsidR="000F0787" w:rsidRPr="007167A8" w:rsidRDefault="000F0787" w:rsidP="007167A8">
      <w:pPr>
        <w:shd w:val="clear" w:color="auto" w:fill="FFFFFF"/>
        <w:spacing w:after="100" w:afterAutospacing="1" w:line="240" w:lineRule="auto"/>
        <w:ind w:left="227"/>
        <w:rPr>
          <w:rFonts w:ascii="Times New Roman" w:hAnsi="Times New Roman" w:cs="Times New Roman"/>
          <w:lang w:val="en-US"/>
        </w:rPr>
      </w:pPr>
      <w:r w:rsidRPr="007167A8">
        <w:rPr>
          <w:rFonts w:ascii="Times New Roman" w:hAnsi="Times New Roman" w:cs="Times New Roman"/>
          <w:lang w:val="en-US"/>
        </w:rPr>
        <w:t>.</w:t>
      </w:r>
    </w:p>
    <w:p w:rsidR="00143C5A" w:rsidRPr="007167A8" w:rsidRDefault="00906EC1" w:rsidP="00906EC1">
      <w:pPr>
        <w:shd w:val="clear" w:color="auto" w:fill="FFFFFF"/>
        <w:spacing w:after="100" w:afterAutospacing="1" w:line="240" w:lineRule="auto"/>
        <w:ind w:left="227"/>
        <w:rPr>
          <w:rFonts w:ascii="Times New Roman" w:hAnsi="Times New Roman" w:cs="Times New Roman"/>
          <w:lang w:val="en-US"/>
        </w:rPr>
      </w:pPr>
      <w:r>
        <w:rPr>
          <w:noProof/>
          <w:lang w:eastAsia="es-CR"/>
        </w:rPr>
        <w:drawing>
          <wp:inline distT="0" distB="0" distL="0" distR="0" wp14:anchorId="3235C294" wp14:editId="5FE8DF23">
            <wp:extent cx="5053490" cy="435363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689" cy="4358115"/>
                    </a:xfrm>
                    <a:prstGeom prst="rect">
                      <a:avLst/>
                    </a:prstGeom>
                  </pic:spPr>
                </pic:pic>
              </a:graphicData>
            </a:graphic>
          </wp:inline>
        </w:drawing>
      </w:r>
    </w:p>
    <w:sectPr w:rsidR="00143C5A" w:rsidRPr="007167A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FEA" w:rsidRDefault="00043FEA" w:rsidP="001F6A54">
      <w:pPr>
        <w:spacing w:after="0" w:line="240" w:lineRule="auto"/>
      </w:pPr>
      <w:r>
        <w:separator/>
      </w:r>
    </w:p>
  </w:endnote>
  <w:endnote w:type="continuationSeparator" w:id="0">
    <w:p w:rsidR="00043FEA" w:rsidRDefault="00043FEA" w:rsidP="001F6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FEA" w:rsidRDefault="00043FEA" w:rsidP="001F6A54">
      <w:pPr>
        <w:spacing w:after="0" w:line="240" w:lineRule="auto"/>
      </w:pPr>
      <w:r>
        <w:separator/>
      </w:r>
    </w:p>
  </w:footnote>
  <w:footnote w:type="continuationSeparator" w:id="0">
    <w:p w:rsidR="00043FEA" w:rsidRDefault="00043FEA" w:rsidP="001F6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769182"/>
      <w:docPartObj>
        <w:docPartGallery w:val="Page Numbers (Top of Page)"/>
        <w:docPartUnique/>
      </w:docPartObj>
    </w:sdtPr>
    <w:sdtEndPr>
      <w:rPr>
        <w:noProof/>
      </w:rPr>
    </w:sdtEndPr>
    <w:sdtContent>
      <w:p w:rsidR="007167A8" w:rsidRDefault="007167A8">
        <w:pPr>
          <w:pStyle w:val="Header"/>
          <w:jc w:val="right"/>
        </w:pPr>
        <w:r>
          <w:fldChar w:fldCharType="begin"/>
        </w:r>
        <w:r>
          <w:instrText xml:space="preserve"> PAGE   \* MERGEFORMAT </w:instrText>
        </w:r>
        <w:r>
          <w:fldChar w:fldCharType="separate"/>
        </w:r>
        <w:r w:rsidR="00C039E2">
          <w:rPr>
            <w:noProof/>
          </w:rPr>
          <w:t>10</w:t>
        </w:r>
        <w:r>
          <w:rPr>
            <w:noProof/>
          </w:rPr>
          <w:fldChar w:fldCharType="end"/>
        </w:r>
      </w:p>
    </w:sdtContent>
  </w:sdt>
  <w:p w:rsidR="007167A8" w:rsidRDefault="0071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E060A"/>
    <w:multiLevelType w:val="hybridMultilevel"/>
    <w:tmpl w:val="C0DC4DEA"/>
    <w:lvl w:ilvl="0" w:tplc="140A0005">
      <w:start w:val="1"/>
      <w:numFmt w:val="bullet"/>
      <w:lvlText w:val=""/>
      <w:lvlJc w:val="left"/>
      <w:pPr>
        <w:ind w:left="1612" w:hanging="360"/>
      </w:pPr>
      <w:rPr>
        <w:rFonts w:ascii="Wingdings" w:hAnsi="Wingdings" w:hint="default"/>
      </w:rPr>
    </w:lvl>
    <w:lvl w:ilvl="1" w:tplc="140A0003" w:tentative="1">
      <w:start w:val="1"/>
      <w:numFmt w:val="bullet"/>
      <w:lvlText w:val="o"/>
      <w:lvlJc w:val="left"/>
      <w:pPr>
        <w:ind w:left="2332" w:hanging="360"/>
      </w:pPr>
      <w:rPr>
        <w:rFonts w:ascii="Courier New" w:hAnsi="Courier New" w:cs="Courier New" w:hint="default"/>
      </w:rPr>
    </w:lvl>
    <w:lvl w:ilvl="2" w:tplc="140A0005" w:tentative="1">
      <w:start w:val="1"/>
      <w:numFmt w:val="bullet"/>
      <w:lvlText w:val=""/>
      <w:lvlJc w:val="left"/>
      <w:pPr>
        <w:ind w:left="3052" w:hanging="360"/>
      </w:pPr>
      <w:rPr>
        <w:rFonts w:ascii="Wingdings" w:hAnsi="Wingdings" w:hint="default"/>
      </w:rPr>
    </w:lvl>
    <w:lvl w:ilvl="3" w:tplc="140A0001" w:tentative="1">
      <w:start w:val="1"/>
      <w:numFmt w:val="bullet"/>
      <w:lvlText w:val=""/>
      <w:lvlJc w:val="left"/>
      <w:pPr>
        <w:ind w:left="3772" w:hanging="360"/>
      </w:pPr>
      <w:rPr>
        <w:rFonts w:ascii="Symbol" w:hAnsi="Symbol" w:hint="default"/>
      </w:rPr>
    </w:lvl>
    <w:lvl w:ilvl="4" w:tplc="140A0003" w:tentative="1">
      <w:start w:val="1"/>
      <w:numFmt w:val="bullet"/>
      <w:lvlText w:val="o"/>
      <w:lvlJc w:val="left"/>
      <w:pPr>
        <w:ind w:left="4492" w:hanging="360"/>
      </w:pPr>
      <w:rPr>
        <w:rFonts w:ascii="Courier New" w:hAnsi="Courier New" w:cs="Courier New" w:hint="default"/>
      </w:rPr>
    </w:lvl>
    <w:lvl w:ilvl="5" w:tplc="140A0005" w:tentative="1">
      <w:start w:val="1"/>
      <w:numFmt w:val="bullet"/>
      <w:lvlText w:val=""/>
      <w:lvlJc w:val="left"/>
      <w:pPr>
        <w:ind w:left="5212" w:hanging="360"/>
      </w:pPr>
      <w:rPr>
        <w:rFonts w:ascii="Wingdings" w:hAnsi="Wingdings" w:hint="default"/>
      </w:rPr>
    </w:lvl>
    <w:lvl w:ilvl="6" w:tplc="140A0001" w:tentative="1">
      <w:start w:val="1"/>
      <w:numFmt w:val="bullet"/>
      <w:lvlText w:val=""/>
      <w:lvlJc w:val="left"/>
      <w:pPr>
        <w:ind w:left="5932" w:hanging="360"/>
      </w:pPr>
      <w:rPr>
        <w:rFonts w:ascii="Symbol" w:hAnsi="Symbol" w:hint="default"/>
      </w:rPr>
    </w:lvl>
    <w:lvl w:ilvl="7" w:tplc="140A0003" w:tentative="1">
      <w:start w:val="1"/>
      <w:numFmt w:val="bullet"/>
      <w:lvlText w:val="o"/>
      <w:lvlJc w:val="left"/>
      <w:pPr>
        <w:ind w:left="6652" w:hanging="360"/>
      </w:pPr>
      <w:rPr>
        <w:rFonts w:ascii="Courier New" w:hAnsi="Courier New" w:cs="Courier New" w:hint="default"/>
      </w:rPr>
    </w:lvl>
    <w:lvl w:ilvl="8" w:tplc="140A0005" w:tentative="1">
      <w:start w:val="1"/>
      <w:numFmt w:val="bullet"/>
      <w:lvlText w:val=""/>
      <w:lvlJc w:val="left"/>
      <w:pPr>
        <w:ind w:left="7372" w:hanging="360"/>
      </w:pPr>
      <w:rPr>
        <w:rFonts w:ascii="Wingdings" w:hAnsi="Wingdings" w:hint="default"/>
      </w:rPr>
    </w:lvl>
  </w:abstractNum>
  <w:abstractNum w:abstractNumId="1">
    <w:nsid w:val="11BE4FDE"/>
    <w:multiLevelType w:val="hybridMultilevel"/>
    <w:tmpl w:val="6806328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997780C"/>
    <w:multiLevelType w:val="multilevel"/>
    <w:tmpl w:val="5F18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4660C"/>
    <w:multiLevelType w:val="hybridMultilevel"/>
    <w:tmpl w:val="32F0709C"/>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52E71B7"/>
    <w:multiLevelType w:val="multilevel"/>
    <w:tmpl w:val="95F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573F8"/>
    <w:multiLevelType w:val="multilevel"/>
    <w:tmpl w:val="6CE0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A52792"/>
    <w:multiLevelType w:val="multilevel"/>
    <w:tmpl w:val="967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DC60BF"/>
    <w:multiLevelType w:val="hybridMultilevel"/>
    <w:tmpl w:val="880CC92A"/>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527F061B"/>
    <w:multiLevelType w:val="multilevel"/>
    <w:tmpl w:val="DABC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E1747"/>
    <w:multiLevelType w:val="multilevel"/>
    <w:tmpl w:val="458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44C3B"/>
    <w:multiLevelType w:val="multilevel"/>
    <w:tmpl w:val="86A0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8370B6"/>
    <w:multiLevelType w:val="multilevel"/>
    <w:tmpl w:val="8262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173868"/>
    <w:multiLevelType w:val="multilevel"/>
    <w:tmpl w:val="6240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E847CB"/>
    <w:multiLevelType w:val="multilevel"/>
    <w:tmpl w:val="DEC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2A4F65"/>
    <w:multiLevelType w:val="multilevel"/>
    <w:tmpl w:val="5912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0"/>
  </w:num>
  <w:num w:numId="4">
    <w:abstractNumId w:val="2"/>
  </w:num>
  <w:num w:numId="5">
    <w:abstractNumId w:val="4"/>
  </w:num>
  <w:num w:numId="6">
    <w:abstractNumId w:val="5"/>
  </w:num>
  <w:num w:numId="7">
    <w:abstractNumId w:val="12"/>
  </w:num>
  <w:num w:numId="8">
    <w:abstractNumId w:val="9"/>
  </w:num>
  <w:num w:numId="9">
    <w:abstractNumId w:val="8"/>
  </w:num>
  <w:num w:numId="10">
    <w:abstractNumId w:val="11"/>
  </w:num>
  <w:num w:numId="11">
    <w:abstractNumId w:val="14"/>
  </w:num>
  <w:num w:numId="12">
    <w:abstractNumId w:val="7"/>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54"/>
    <w:rsid w:val="0003221A"/>
    <w:rsid w:val="00043FEA"/>
    <w:rsid w:val="000F0787"/>
    <w:rsid w:val="00143C5A"/>
    <w:rsid w:val="00171DAD"/>
    <w:rsid w:val="001A6395"/>
    <w:rsid w:val="001D7B93"/>
    <w:rsid w:val="001F1800"/>
    <w:rsid w:val="001F6A54"/>
    <w:rsid w:val="00262EB9"/>
    <w:rsid w:val="00270AF4"/>
    <w:rsid w:val="002C4DD0"/>
    <w:rsid w:val="0030769D"/>
    <w:rsid w:val="003215F9"/>
    <w:rsid w:val="00363339"/>
    <w:rsid w:val="003636D4"/>
    <w:rsid w:val="003F531A"/>
    <w:rsid w:val="00457903"/>
    <w:rsid w:val="00473C8B"/>
    <w:rsid w:val="004A0A44"/>
    <w:rsid w:val="00532C0E"/>
    <w:rsid w:val="00537458"/>
    <w:rsid w:val="005550C1"/>
    <w:rsid w:val="005878E8"/>
    <w:rsid w:val="00592EFF"/>
    <w:rsid w:val="006249AA"/>
    <w:rsid w:val="00676F52"/>
    <w:rsid w:val="00713211"/>
    <w:rsid w:val="00715A84"/>
    <w:rsid w:val="007167A8"/>
    <w:rsid w:val="0078503D"/>
    <w:rsid w:val="00792D9C"/>
    <w:rsid w:val="007B5E31"/>
    <w:rsid w:val="0083489F"/>
    <w:rsid w:val="00876243"/>
    <w:rsid w:val="00893F9E"/>
    <w:rsid w:val="00897A45"/>
    <w:rsid w:val="00906EC1"/>
    <w:rsid w:val="00981938"/>
    <w:rsid w:val="00993A3A"/>
    <w:rsid w:val="009E00D0"/>
    <w:rsid w:val="00B40989"/>
    <w:rsid w:val="00B8352C"/>
    <w:rsid w:val="00BA7BF3"/>
    <w:rsid w:val="00C039E2"/>
    <w:rsid w:val="00D5064A"/>
    <w:rsid w:val="00D52D4E"/>
    <w:rsid w:val="00D6011D"/>
    <w:rsid w:val="00E4035C"/>
    <w:rsid w:val="00E449EA"/>
    <w:rsid w:val="00E5012B"/>
    <w:rsid w:val="00E55D6B"/>
    <w:rsid w:val="00ED0D2A"/>
    <w:rsid w:val="00ED10D0"/>
    <w:rsid w:val="00ED4091"/>
    <w:rsid w:val="00F04932"/>
    <w:rsid w:val="00F35DAD"/>
    <w:rsid w:val="00F37626"/>
    <w:rsid w:val="00F54A5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1A26F-A5AC-4D4C-8B35-BE0A4C58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D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15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A54"/>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Strong">
    <w:name w:val="Strong"/>
    <w:basedOn w:val="DefaultParagraphFont"/>
    <w:uiPriority w:val="22"/>
    <w:qFormat/>
    <w:rsid w:val="001F6A54"/>
    <w:rPr>
      <w:b/>
      <w:bCs/>
    </w:rPr>
  </w:style>
  <w:style w:type="character" w:styleId="Emphasis">
    <w:name w:val="Emphasis"/>
    <w:basedOn w:val="DefaultParagraphFont"/>
    <w:uiPriority w:val="20"/>
    <w:qFormat/>
    <w:rsid w:val="001F6A54"/>
    <w:rPr>
      <w:i/>
      <w:iCs/>
    </w:rPr>
  </w:style>
  <w:style w:type="character" w:customStyle="1" w:styleId="Heading1Char">
    <w:name w:val="Heading 1 Char"/>
    <w:basedOn w:val="DefaultParagraphFont"/>
    <w:link w:val="Heading1"/>
    <w:uiPriority w:val="9"/>
    <w:rsid w:val="001F6A5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F6A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6A54"/>
  </w:style>
  <w:style w:type="paragraph" w:styleId="Footer">
    <w:name w:val="footer"/>
    <w:basedOn w:val="Normal"/>
    <w:link w:val="FooterChar"/>
    <w:uiPriority w:val="99"/>
    <w:unhideWhenUsed/>
    <w:rsid w:val="001F6A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6A54"/>
  </w:style>
  <w:style w:type="paragraph" w:styleId="TOCHeading">
    <w:name w:val="TOC Heading"/>
    <w:basedOn w:val="Heading1"/>
    <w:next w:val="Normal"/>
    <w:uiPriority w:val="39"/>
    <w:unhideWhenUsed/>
    <w:qFormat/>
    <w:rsid w:val="001F6A54"/>
    <w:pPr>
      <w:outlineLvl w:val="9"/>
    </w:pPr>
    <w:rPr>
      <w:lang w:val="en-US"/>
    </w:rPr>
  </w:style>
  <w:style w:type="paragraph" w:styleId="TOC1">
    <w:name w:val="toc 1"/>
    <w:basedOn w:val="Normal"/>
    <w:next w:val="Normal"/>
    <w:autoRedefine/>
    <w:uiPriority w:val="39"/>
    <w:unhideWhenUsed/>
    <w:rsid w:val="001F6A54"/>
    <w:pPr>
      <w:spacing w:after="100"/>
    </w:pPr>
  </w:style>
  <w:style w:type="character" w:styleId="Hyperlink">
    <w:name w:val="Hyperlink"/>
    <w:basedOn w:val="DefaultParagraphFont"/>
    <w:uiPriority w:val="99"/>
    <w:unhideWhenUsed/>
    <w:rsid w:val="001F6A54"/>
    <w:rPr>
      <w:color w:val="0563C1" w:themeColor="hyperlink"/>
      <w:u w:val="single"/>
    </w:rPr>
  </w:style>
  <w:style w:type="character" w:customStyle="1" w:styleId="Heading3Char">
    <w:name w:val="Heading 3 Char"/>
    <w:basedOn w:val="DefaultParagraphFont"/>
    <w:link w:val="Heading3"/>
    <w:uiPriority w:val="9"/>
    <w:rsid w:val="003215F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C4DD0"/>
    <w:pPr>
      <w:ind w:left="720"/>
      <w:contextualSpacing/>
    </w:pPr>
  </w:style>
  <w:style w:type="character" w:customStyle="1" w:styleId="Heading2Char">
    <w:name w:val="Heading 2 Char"/>
    <w:basedOn w:val="DefaultParagraphFont"/>
    <w:link w:val="Heading2"/>
    <w:uiPriority w:val="9"/>
    <w:rsid w:val="00D52D4E"/>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D52D4E"/>
  </w:style>
  <w:style w:type="paragraph" w:styleId="TOC2">
    <w:name w:val="toc 2"/>
    <w:basedOn w:val="Normal"/>
    <w:next w:val="Normal"/>
    <w:autoRedefine/>
    <w:uiPriority w:val="39"/>
    <w:unhideWhenUsed/>
    <w:rsid w:val="005550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8126">
      <w:bodyDiv w:val="1"/>
      <w:marLeft w:val="0"/>
      <w:marRight w:val="0"/>
      <w:marTop w:val="0"/>
      <w:marBottom w:val="0"/>
      <w:divBdr>
        <w:top w:val="none" w:sz="0" w:space="0" w:color="auto"/>
        <w:left w:val="none" w:sz="0" w:space="0" w:color="auto"/>
        <w:bottom w:val="none" w:sz="0" w:space="0" w:color="auto"/>
        <w:right w:val="none" w:sz="0" w:space="0" w:color="auto"/>
      </w:divBdr>
    </w:div>
    <w:div w:id="32735174">
      <w:bodyDiv w:val="1"/>
      <w:marLeft w:val="0"/>
      <w:marRight w:val="0"/>
      <w:marTop w:val="0"/>
      <w:marBottom w:val="0"/>
      <w:divBdr>
        <w:top w:val="none" w:sz="0" w:space="0" w:color="auto"/>
        <w:left w:val="none" w:sz="0" w:space="0" w:color="auto"/>
        <w:bottom w:val="none" w:sz="0" w:space="0" w:color="auto"/>
        <w:right w:val="none" w:sz="0" w:space="0" w:color="auto"/>
      </w:divBdr>
    </w:div>
    <w:div w:id="43070182">
      <w:bodyDiv w:val="1"/>
      <w:marLeft w:val="0"/>
      <w:marRight w:val="0"/>
      <w:marTop w:val="0"/>
      <w:marBottom w:val="0"/>
      <w:divBdr>
        <w:top w:val="none" w:sz="0" w:space="0" w:color="auto"/>
        <w:left w:val="none" w:sz="0" w:space="0" w:color="auto"/>
        <w:bottom w:val="none" w:sz="0" w:space="0" w:color="auto"/>
        <w:right w:val="none" w:sz="0" w:space="0" w:color="auto"/>
      </w:divBdr>
    </w:div>
    <w:div w:id="252975538">
      <w:bodyDiv w:val="1"/>
      <w:marLeft w:val="0"/>
      <w:marRight w:val="0"/>
      <w:marTop w:val="0"/>
      <w:marBottom w:val="0"/>
      <w:divBdr>
        <w:top w:val="none" w:sz="0" w:space="0" w:color="auto"/>
        <w:left w:val="none" w:sz="0" w:space="0" w:color="auto"/>
        <w:bottom w:val="none" w:sz="0" w:space="0" w:color="auto"/>
        <w:right w:val="none" w:sz="0" w:space="0" w:color="auto"/>
      </w:divBdr>
    </w:div>
    <w:div w:id="264263984">
      <w:bodyDiv w:val="1"/>
      <w:marLeft w:val="0"/>
      <w:marRight w:val="0"/>
      <w:marTop w:val="0"/>
      <w:marBottom w:val="0"/>
      <w:divBdr>
        <w:top w:val="none" w:sz="0" w:space="0" w:color="auto"/>
        <w:left w:val="none" w:sz="0" w:space="0" w:color="auto"/>
        <w:bottom w:val="none" w:sz="0" w:space="0" w:color="auto"/>
        <w:right w:val="none" w:sz="0" w:space="0" w:color="auto"/>
      </w:divBdr>
    </w:div>
    <w:div w:id="367217522">
      <w:bodyDiv w:val="1"/>
      <w:marLeft w:val="0"/>
      <w:marRight w:val="0"/>
      <w:marTop w:val="0"/>
      <w:marBottom w:val="0"/>
      <w:divBdr>
        <w:top w:val="none" w:sz="0" w:space="0" w:color="auto"/>
        <w:left w:val="none" w:sz="0" w:space="0" w:color="auto"/>
        <w:bottom w:val="none" w:sz="0" w:space="0" w:color="auto"/>
        <w:right w:val="none" w:sz="0" w:space="0" w:color="auto"/>
      </w:divBdr>
    </w:div>
    <w:div w:id="378668884">
      <w:bodyDiv w:val="1"/>
      <w:marLeft w:val="0"/>
      <w:marRight w:val="0"/>
      <w:marTop w:val="0"/>
      <w:marBottom w:val="0"/>
      <w:divBdr>
        <w:top w:val="none" w:sz="0" w:space="0" w:color="auto"/>
        <w:left w:val="none" w:sz="0" w:space="0" w:color="auto"/>
        <w:bottom w:val="none" w:sz="0" w:space="0" w:color="auto"/>
        <w:right w:val="none" w:sz="0" w:space="0" w:color="auto"/>
      </w:divBdr>
    </w:div>
    <w:div w:id="397167423">
      <w:bodyDiv w:val="1"/>
      <w:marLeft w:val="0"/>
      <w:marRight w:val="0"/>
      <w:marTop w:val="0"/>
      <w:marBottom w:val="0"/>
      <w:divBdr>
        <w:top w:val="none" w:sz="0" w:space="0" w:color="auto"/>
        <w:left w:val="none" w:sz="0" w:space="0" w:color="auto"/>
        <w:bottom w:val="none" w:sz="0" w:space="0" w:color="auto"/>
        <w:right w:val="none" w:sz="0" w:space="0" w:color="auto"/>
      </w:divBdr>
    </w:div>
    <w:div w:id="417944276">
      <w:bodyDiv w:val="1"/>
      <w:marLeft w:val="0"/>
      <w:marRight w:val="0"/>
      <w:marTop w:val="0"/>
      <w:marBottom w:val="0"/>
      <w:divBdr>
        <w:top w:val="none" w:sz="0" w:space="0" w:color="auto"/>
        <w:left w:val="none" w:sz="0" w:space="0" w:color="auto"/>
        <w:bottom w:val="none" w:sz="0" w:space="0" w:color="auto"/>
        <w:right w:val="none" w:sz="0" w:space="0" w:color="auto"/>
      </w:divBdr>
    </w:div>
    <w:div w:id="659232356">
      <w:bodyDiv w:val="1"/>
      <w:marLeft w:val="0"/>
      <w:marRight w:val="0"/>
      <w:marTop w:val="0"/>
      <w:marBottom w:val="0"/>
      <w:divBdr>
        <w:top w:val="none" w:sz="0" w:space="0" w:color="auto"/>
        <w:left w:val="none" w:sz="0" w:space="0" w:color="auto"/>
        <w:bottom w:val="none" w:sz="0" w:space="0" w:color="auto"/>
        <w:right w:val="none" w:sz="0" w:space="0" w:color="auto"/>
      </w:divBdr>
    </w:div>
    <w:div w:id="677468794">
      <w:bodyDiv w:val="1"/>
      <w:marLeft w:val="0"/>
      <w:marRight w:val="0"/>
      <w:marTop w:val="0"/>
      <w:marBottom w:val="0"/>
      <w:divBdr>
        <w:top w:val="none" w:sz="0" w:space="0" w:color="auto"/>
        <w:left w:val="none" w:sz="0" w:space="0" w:color="auto"/>
        <w:bottom w:val="none" w:sz="0" w:space="0" w:color="auto"/>
        <w:right w:val="none" w:sz="0" w:space="0" w:color="auto"/>
      </w:divBdr>
    </w:div>
    <w:div w:id="725226296">
      <w:bodyDiv w:val="1"/>
      <w:marLeft w:val="0"/>
      <w:marRight w:val="0"/>
      <w:marTop w:val="0"/>
      <w:marBottom w:val="0"/>
      <w:divBdr>
        <w:top w:val="none" w:sz="0" w:space="0" w:color="auto"/>
        <w:left w:val="none" w:sz="0" w:space="0" w:color="auto"/>
        <w:bottom w:val="none" w:sz="0" w:space="0" w:color="auto"/>
        <w:right w:val="none" w:sz="0" w:space="0" w:color="auto"/>
      </w:divBdr>
    </w:div>
    <w:div w:id="790707300">
      <w:bodyDiv w:val="1"/>
      <w:marLeft w:val="0"/>
      <w:marRight w:val="0"/>
      <w:marTop w:val="0"/>
      <w:marBottom w:val="0"/>
      <w:divBdr>
        <w:top w:val="none" w:sz="0" w:space="0" w:color="auto"/>
        <w:left w:val="none" w:sz="0" w:space="0" w:color="auto"/>
        <w:bottom w:val="none" w:sz="0" w:space="0" w:color="auto"/>
        <w:right w:val="none" w:sz="0" w:space="0" w:color="auto"/>
      </w:divBdr>
    </w:div>
    <w:div w:id="1007296214">
      <w:bodyDiv w:val="1"/>
      <w:marLeft w:val="0"/>
      <w:marRight w:val="0"/>
      <w:marTop w:val="0"/>
      <w:marBottom w:val="0"/>
      <w:divBdr>
        <w:top w:val="none" w:sz="0" w:space="0" w:color="auto"/>
        <w:left w:val="none" w:sz="0" w:space="0" w:color="auto"/>
        <w:bottom w:val="none" w:sz="0" w:space="0" w:color="auto"/>
        <w:right w:val="none" w:sz="0" w:space="0" w:color="auto"/>
      </w:divBdr>
    </w:div>
    <w:div w:id="1238126932">
      <w:bodyDiv w:val="1"/>
      <w:marLeft w:val="0"/>
      <w:marRight w:val="0"/>
      <w:marTop w:val="0"/>
      <w:marBottom w:val="0"/>
      <w:divBdr>
        <w:top w:val="none" w:sz="0" w:space="0" w:color="auto"/>
        <w:left w:val="none" w:sz="0" w:space="0" w:color="auto"/>
        <w:bottom w:val="none" w:sz="0" w:space="0" w:color="auto"/>
        <w:right w:val="none" w:sz="0" w:space="0" w:color="auto"/>
      </w:divBdr>
    </w:div>
    <w:div w:id="1427270672">
      <w:bodyDiv w:val="1"/>
      <w:marLeft w:val="0"/>
      <w:marRight w:val="0"/>
      <w:marTop w:val="0"/>
      <w:marBottom w:val="0"/>
      <w:divBdr>
        <w:top w:val="none" w:sz="0" w:space="0" w:color="auto"/>
        <w:left w:val="none" w:sz="0" w:space="0" w:color="auto"/>
        <w:bottom w:val="none" w:sz="0" w:space="0" w:color="auto"/>
        <w:right w:val="none" w:sz="0" w:space="0" w:color="auto"/>
      </w:divBdr>
    </w:div>
    <w:div w:id="1456094964">
      <w:bodyDiv w:val="1"/>
      <w:marLeft w:val="0"/>
      <w:marRight w:val="0"/>
      <w:marTop w:val="0"/>
      <w:marBottom w:val="0"/>
      <w:divBdr>
        <w:top w:val="none" w:sz="0" w:space="0" w:color="auto"/>
        <w:left w:val="none" w:sz="0" w:space="0" w:color="auto"/>
        <w:bottom w:val="none" w:sz="0" w:space="0" w:color="auto"/>
        <w:right w:val="none" w:sz="0" w:space="0" w:color="auto"/>
      </w:divBdr>
    </w:div>
    <w:div w:id="1515681766">
      <w:bodyDiv w:val="1"/>
      <w:marLeft w:val="0"/>
      <w:marRight w:val="0"/>
      <w:marTop w:val="0"/>
      <w:marBottom w:val="0"/>
      <w:divBdr>
        <w:top w:val="none" w:sz="0" w:space="0" w:color="auto"/>
        <w:left w:val="none" w:sz="0" w:space="0" w:color="auto"/>
        <w:bottom w:val="none" w:sz="0" w:space="0" w:color="auto"/>
        <w:right w:val="none" w:sz="0" w:space="0" w:color="auto"/>
      </w:divBdr>
    </w:div>
    <w:div w:id="1556354098">
      <w:bodyDiv w:val="1"/>
      <w:marLeft w:val="0"/>
      <w:marRight w:val="0"/>
      <w:marTop w:val="0"/>
      <w:marBottom w:val="0"/>
      <w:divBdr>
        <w:top w:val="none" w:sz="0" w:space="0" w:color="auto"/>
        <w:left w:val="none" w:sz="0" w:space="0" w:color="auto"/>
        <w:bottom w:val="none" w:sz="0" w:space="0" w:color="auto"/>
        <w:right w:val="none" w:sz="0" w:space="0" w:color="auto"/>
      </w:divBdr>
    </w:div>
    <w:div w:id="1696661985">
      <w:bodyDiv w:val="1"/>
      <w:marLeft w:val="0"/>
      <w:marRight w:val="0"/>
      <w:marTop w:val="0"/>
      <w:marBottom w:val="0"/>
      <w:divBdr>
        <w:top w:val="none" w:sz="0" w:space="0" w:color="auto"/>
        <w:left w:val="none" w:sz="0" w:space="0" w:color="auto"/>
        <w:bottom w:val="none" w:sz="0" w:space="0" w:color="auto"/>
        <w:right w:val="none" w:sz="0" w:space="0" w:color="auto"/>
      </w:divBdr>
    </w:div>
    <w:div w:id="1771121390">
      <w:bodyDiv w:val="1"/>
      <w:marLeft w:val="0"/>
      <w:marRight w:val="0"/>
      <w:marTop w:val="0"/>
      <w:marBottom w:val="0"/>
      <w:divBdr>
        <w:top w:val="none" w:sz="0" w:space="0" w:color="auto"/>
        <w:left w:val="none" w:sz="0" w:space="0" w:color="auto"/>
        <w:bottom w:val="none" w:sz="0" w:space="0" w:color="auto"/>
        <w:right w:val="none" w:sz="0" w:space="0" w:color="auto"/>
      </w:divBdr>
    </w:div>
    <w:div w:id="1771387142">
      <w:bodyDiv w:val="1"/>
      <w:marLeft w:val="0"/>
      <w:marRight w:val="0"/>
      <w:marTop w:val="0"/>
      <w:marBottom w:val="0"/>
      <w:divBdr>
        <w:top w:val="none" w:sz="0" w:space="0" w:color="auto"/>
        <w:left w:val="none" w:sz="0" w:space="0" w:color="auto"/>
        <w:bottom w:val="none" w:sz="0" w:space="0" w:color="auto"/>
        <w:right w:val="none" w:sz="0" w:space="0" w:color="auto"/>
      </w:divBdr>
    </w:div>
    <w:div w:id="1810248737">
      <w:bodyDiv w:val="1"/>
      <w:marLeft w:val="0"/>
      <w:marRight w:val="0"/>
      <w:marTop w:val="0"/>
      <w:marBottom w:val="0"/>
      <w:divBdr>
        <w:top w:val="none" w:sz="0" w:space="0" w:color="auto"/>
        <w:left w:val="none" w:sz="0" w:space="0" w:color="auto"/>
        <w:bottom w:val="none" w:sz="0" w:space="0" w:color="auto"/>
        <w:right w:val="none" w:sz="0" w:space="0" w:color="auto"/>
      </w:divBdr>
    </w:div>
    <w:div w:id="20780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1BCEE-8120-4B8A-B425-C94330FB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10</Pages>
  <Words>1877</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priscilla.mora</dc:creator>
  <cp:keywords/>
  <dc:description/>
  <cp:lastModifiedBy>priscilla.mora</cp:lastModifiedBy>
  <cp:revision>19</cp:revision>
  <cp:lastPrinted>2020-03-12T06:37:00Z</cp:lastPrinted>
  <dcterms:created xsi:type="dcterms:W3CDTF">2020-03-12T06:11:00Z</dcterms:created>
  <dcterms:modified xsi:type="dcterms:W3CDTF">2020-03-16T02:11:00Z</dcterms:modified>
</cp:coreProperties>
</file>