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</w:t>
      </w:r>
      <w:r>
        <w:t xml:space="preserve"> </w:t>
      </w:r>
      <w:r>
        <w:t xml:space="preserve">памяти, на которую указывает регистр esp, после этого значение регистра esp</w:t>
      </w:r>
      <w:r>
        <w:t xml:space="preserve"> </w:t>
      </w:r>
      <w:r>
        <w:t xml:space="preserve">увеличивается на 4. Данная команда имеет один операнд — значение, которое</w:t>
      </w:r>
      <w:r>
        <w:t xml:space="preserve"> </w:t>
      </w:r>
      <w:r>
        <w:t xml:space="preserve">необходимо поместить в стек.</w:t>
      </w:r>
      <w:r>
        <w:t xml:space="preserve"> </w:t>
      </w:r>
      <w:r>
        <w:t xml:space="preserve">Примеры: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4015283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3976400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4135481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1079990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3323935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596189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5334000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351280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5303736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189710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244227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039485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4" w:name="fig:013"/>
      <w:r>
        <w:drawing>
          <wp:inline>
            <wp:extent cx="5334000" cy="5244728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423939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Наконец, мы научились писать программы, используя циклы и манипулируя аргументами командной строки. Кроме того, мы научились работать с аргументами командной строки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MASM, TASM, FASM, NASM под Windows и Linux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1" Target="https://habr.com/ru/post/32607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habr.com/ru/post/3260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Плето плето мбамби</dc:creator>
  <dc:language>ru-RU</dc:language>
  <cp:keywords/>
  <dcterms:created xsi:type="dcterms:W3CDTF">2022-12-10T23:29:23Z</dcterms:created>
  <dcterms:modified xsi:type="dcterms:W3CDTF">2022-12-10T23:29:23Z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