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4C93" w14:textId="55052D99" w:rsidR="00C55D85" w:rsidRPr="008A65D5" w:rsidRDefault="00C55D85" w:rsidP="00DD5F82">
      <w:pPr>
        <w:pStyle w:val="GraphicAnchor"/>
        <w:rPr>
          <w:rFonts w:ascii="Eras Medium ITC" w:hAnsi="Eras Medium ITC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817"/>
        <w:gridCol w:w="3226"/>
        <w:gridCol w:w="743"/>
        <w:gridCol w:w="3120"/>
        <w:gridCol w:w="14"/>
      </w:tblGrid>
      <w:tr w:rsidR="00D266D4" w:rsidRPr="008A65D5" w14:paraId="61F8A68A" w14:textId="77777777" w:rsidTr="0066141D">
        <w:trPr>
          <w:trHeight w:hRule="exact" w:val="1181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4198A7A7" w14:textId="42B32C69" w:rsidR="00D266D4" w:rsidRPr="008A65D5" w:rsidRDefault="008A65D5" w:rsidP="00003BB9">
            <w:pPr>
              <w:pStyle w:val="Title"/>
              <w:ind w:left="-108"/>
              <w:rPr>
                <w:rFonts w:ascii="Eras Medium ITC" w:hAnsi="Eras Medium ITC"/>
                <w:b w:val="0"/>
                <w:bCs/>
              </w:rPr>
            </w:pPr>
            <w:r w:rsidRPr="008A65D5">
              <w:rPr>
                <w:rFonts w:ascii="Eras Medium ITC" w:hAnsi="Eras Medium ITC"/>
                <w:noProof/>
              </w:rPr>
              <w:drawing>
                <wp:anchor distT="0" distB="0" distL="114300" distR="114300" simplePos="0" relativeHeight="251658240" behindDoc="0" locked="0" layoutInCell="1" allowOverlap="1" wp14:anchorId="729340FC" wp14:editId="70EC778F">
                  <wp:simplePos x="0" y="0"/>
                  <wp:positionH relativeFrom="column">
                    <wp:posOffset>5310447</wp:posOffset>
                  </wp:positionH>
                  <wp:positionV relativeFrom="paragraph">
                    <wp:posOffset>-380365</wp:posOffset>
                  </wp:positionV>
                  <wp:extent cx="1013460" cy="1108071"/>
                  <wp:effectExtent l="57150" t="57150" r="91440" b="92710"/>
                  <wp:wrapNone/>
                  <wp:docPr id="667979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979871" name="Picture 66797987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14943" r="3015" b="-3995"/>
                          <a:stretch/>
                        </pic:blipFill>
                        <pic:spPr bwMode="auto">
                          <a:xfrm>
                            <a:off x="0" y="0"/>
                            <a:ext cx="1013460" cy="11080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65D5">
              <w:rPr>
                <w:rFonts w:ascii="Eras Medium ITC" w:hAnsi="Eras Medium ITC"/>
                <w:b w:val="0"/>
                <w:bCs/>
              </w:rPr>
              <w:t>Patricia Mae P. Tadeo</w:t>
            </w:r>
          </w:p>
          <w:p w14:paraId="18647C13" w14:textId="50435BEC" w:rsidR="000434BA" w:rsidRPr="008A65D5" w:rsidRDefault="008A65D5" w:rsidP="00003BB9">
            <w:pPr>
              <w:pStyle w:val="Subtitle"/>
              <w:ind w:left="-108"/>
              <w:rPr>
                <w:rFonts w:ascii="Eras Medium ITC" w:hAnsi="Eras Medium ITC"/>
              </w:rPr>
            </w:pPr>
            <w:r w:rsidRPr="008A65D5">
              <w:rPr>
                <w:rFonts w:ascii="Eras Medium ITC" w:hAnsi="Eras Medium ITC"/>
              </w:rPr>
              <w:t>Student Web Developer</w:t>
            </w:r>
          </w:p>
        </w:tc>
      </w:tr>
      <w:tr w:rsidR="008A65D5" w:rsidRPr="008A65D5" w14:paraId="3D0FC777" w14:textId="77777777" w:rsidTr="008A65D5">
        <w:trPr>
          <w:trHeight w:val="50"/>
        </w:trPr>
        <w:tc>
          <w:tcPr>
            <w:tcW w:w="2977" w:type="dxa"/>
            <w:gridSpan w:val="2"/>
            <w:tcBorders>
              <w:top w:val="single" w:sz="12" w:space="0" w:color="000000" w:themeColor="text1"/>
            </w:tcBorders>
          </w:tcPr>
          <w:p w14:paraId="14975B8A" w14:textId="77777777" w:rsidR="008A65D5" w:rsidRPr="008A65D5" w:rsidRDefault="008A65D5" w:rsidP="008C58C0">
            <w:pPr>
              <w:pStyle w:val="TableSmallRows"/>
              <w:rPr>
                <w:rFonts w:ascii="Eras Medium ITC" w:hAnsi="Eras Medium ITC"/>
              </w:rPr>
            </w:pPr>
          </w:p>
        </w:tc>
        <w:tc>
          <w:tcPr>
            <w:tcW w:w="3969" w:type="dxa"/>
            <w:gridSpan w:val="2"/>
            <w:tcBorders>
              <w:top w:val="single" w:sz="12" w:space="0" w:color="000000" w:themeColor="text1"/>
            </w:tcBorders>
          </w:tcPr>
          <w:p w14:paraId="0D9F66F2" w14:textId="77777777" w:rsidR="008A65D5" w:rsidRPr="008A65D5" w:rsidRDefault="008A65D5" w:rsidP="008C58C0">
            <w:pPr>
              <w:pStyle w:val="TableSmallRows"/>
              <w:rPr>
                <w:rFonts w:ascii="Eras Medium ITC" w:hAnsi="Eras Medium ITC"/>
              </w:rPr>
            </w:pPr>
          </w:p>
        </w:tc>
        <w:tc>
          <w:tcPr>
            <w:tcW w:w="3134" w:type="dxa"/>
            <w:gridSpan w:val="2"/>
            <w:tcBorders>
              <w:top w:val="single" w:sz="12" w:space="0" w:color="000000" w:themeColor="text1"/>
            </w:tcBorders>
          </w:tcPr>
          <w:p w14:paraId="373D1307" w14:textId="77777777" w:rsidR="008A65D5" w:rsidRPr="008A65D5" w:rsidRDefault="008A65D5" w:rsidP="008C58C0">
            <w:pPr>
              <w:pStyle w:val="TableSmallRows"/>
              <w:rPr>
                <w:rFonts w:ascii="Eras Medium ITC" w:hAnsi="Eras Medium ITC"/>
              </w:rPr>
            </w:pPr>
          </w:p>
        </w:tc>
      </w:tr>
      <w:tr w:rsidR="00E8212E" w:rsidRPr="008A65D5" w14:paraId="01431939" w14:textId="77777777" w:rsidTr="008A65D5">
        <w:trPr>
          <w:trHeight w:val="648"/>
        </w:trPr>
        <w:tc>
          <w:tcPr>
            <w:tcW w:w="2977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46D5A81F" w14:textId="7CB366EA" w:rsidR="00E8212E" w:rsidRPr="008A65D5" w:rsidRDefault="008A65D5" w:rsidP="004A2A7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+639454911057</w:t>
            </w:r>
          </w:p>
        </w:tc>
        <w:tc>
          <w:tcPr>
            <w:tcW w:w="3969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D9F96EA" w14:textId="25C84AC5" w:rsidR="00E8212E" w:rsidRPr="008A65D5" w:rsidRDefault="008A65D5" w:rsidP="004A2A7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patriciamaepascuaultadeo@gmail.com</w:t>
            </w:r>
          </w:p>
        </w:tc>
        <w:tc>
          <w:tcPr>
            <w:tcW w:w="3134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3E6D46D4" w14:textId="7B7F615E" w:rsidR="00E8212E" w:rsidRPr="008A65D5" w:rsidRDefault="008A65D5" w:rsidP="004A2A7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Anda, Pangasinan</w:t>
            </w:r>
          </w:p>
        </w:tc>
      </w:tr>
      <w:tr w:rsidR="008C58C0" w:rsidRPr="008A65D5" w14:paraId="7A81C88D" w14:textId="77777777" w:rsidTr="008A65D5">
        <w:trPr>
          <w:trHeight w:val="50"/>
        </w:trPr>
        <w:tc>
          <w:tcPr>
            <w:tcW w:w="2977" w:type="dxa"/>
            <w:gridSpan w:val="2"/>
            <w:tcBorders>
              <w:bottom w:val="single" w:sz="12" w:space="0" w:color="000000" w:themeColor="text1"/>
            </w:tcBorders>
          </w:tcPr>
          <w:p w14:paraId="062B49E5" w14:textId="77777777" w:rsidR="008C58C0" w:rsidRPr="008A65D5" w:rsidRDefault="008C58C0" w:rsidP="008C58C0">
            <w:pPr>
              <w:pStyle w:val="TableSmallRows"/>
              <w:rPr>
                <w:rFonts w:ascii="Eras Medium ITC" w:hAnsi="Eras Medium ITC"/>
              </w:rPr>
            </w:pPr>
          </w:p>
        </w:tc>
        <w:tc>
          <w:tcPr>
            <w:tcW w:w="3969" w:type="dxa"/>
            <w:gridSpan w:val="2"/>
            <w:tcBorders>
              <w:bottom w:val="single" w:sz="12" w:space="0" w:color="000000" w:themeColor="text1"/>
            </w:tcBorders>
          </w:tcPr>
          <w:p w14:paraId="45BE93C9" w14:textId="7068D534" w:rsidR="008C58C0" w:rsidRPr="008A65D5" w:rsidRDefault="008C58C0" w:rsidP="008C58C0">
            <w:pPr>
              <w:pStyle w:val="TableSmallRows"/>
              <w:rPr>
                <w:rFonts w:ascii="Eras Medium ITC" w:hAnsi="Eras Medium ITC"/>
              </w:rPr>
            </w:pPr>
          </w:p>
        </w:tc>
        <w:tc>
          <w:tcPr>
            <w:tcW w:w="3134" w:type="dxa"/>
            <w:gridSpan w:val="2"/>
            <w:tcBorders>
              <w:bottom w:val="single" w:sz="12" w:space="0" w:color="000000" w:themeColor="text1"/>
            </w:tcBorders>
          </w:tcPr>
          <w:p w14:paraId="3B3850D5" w14:textId="77777777" w:rsidR="008C58C0" w:rsidRPr="008A65D5" w:rsidRDefault="008C58C0" w:rsidP="008C58C0">
            <w:pPr>
              <w:pStyle w:val="TableSmallRows"/>
              <w:rPr>
                <w:rFonts w:ascii="Eras Medium ITC" w:hAnsi="Eras Medium ITC"/>
              </w:rPr>
            </w:pPr>
          </w:p>
        </w:tc>
      </w:tr>
      <w:tr w:rsidR="0075458C" w:rsidRPr="008A65D5" w14:paraId="5914134C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5FF7CCDF" w14:textId="77777777" w:rsidR="0075458C" w:rsidRPr="008A65D5" w:rsidRDefault="00000000" w:rsidP="0019071C">
            <w:pPr>
              <w:pStyle w:val="Heading1"/>
              <w:rPr>
                <w:rFonts w:ascii="Eras Medium ITC" w:hAnsi="Eras Medium ITC"/>
              </w:rPr>
            </w:pPr>
            <w:sdt>
              <w:sdtPr>
                <w:rPr>
                  <w:rFonts w:ascii="Eras Medium ITC" w:hAnsi="Eras Medium ITC"/>
                </w:rPr>
                <w:id w:val="306284188"/>
                <w:placeholder>
                  <w:docPart w:val="A2ADC1A66016492A85CA8A6BF1C4C34C"/>
                </w:placeholder>
                <w:temporary/>
                <w:showingPlcHdr/>
                <w15:appearance w15:val="hidden"/>
              </w:sdtPr>
              <w:sdtContent>
                <w:r w:rsidR="001705BA" w:rsidRPr="008A65D5">
                  <w:rPr>
                    <w:rFonts w:ascii="Eras Medium ITC" w:hAnsi="Eras Medium ITC"/>
                  </w:rPr>
                  <w:t>Objective</w:t>
                </w:r>
              </w:sdtContent>
            </w:sdt>
          </w:p>
        </w:tc>
        <w:tc>
          <w:tcPr>
            <w:tcW w:w="7906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07B6665" w14:textId="10A075C0" w:rsidR="0075458C" w:rsidRPr="008A65D5" w:rsidRDefault="003336E6" w:rsidP="001705BA">
            <w:pPr>
              <w:rPr>
                <w:rFonts w:ascii="Eras Medium ITC" w:hAnsi="Eras Medium ITC"/>
              </w:rPr>
            </w:pPr>
            <w:r w:rsidRPr="003336E6">
              <w:rPr>
                <w:rFonts w:ascii="Eras Medium ITC" w:hAnsi="Eras Medium ITC"/>
              </w:rPr>
              <w:t>Seeking a challenging position as an aspiring web developer, where I can leverage my technical skills, creative mindset, and passion for coding to contribute to the development of dynamic and user-friendly websites. I am eager to work in a collaborative and innovative environment, where I can continue to learn and grow as a web developer while delivering high-quality solutions that exceed client expectations.</w:t>
            </w:r>
          </w:p>
        </w:tc>
      </w:tr>
      <w:tr w:rsidR="0075458C" w:rsidRPr="008A65D5" w14:paraId="35596BE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23525F2" w14:textId="77777777" w:rsidR="0075458C" w:rsidRPr="008A65D5" w:rsidRDefault="00000000" w:rsidP="0019071C">
            <w:pPr>
              <w:pStyle w:val="Heading1"/>
              <w:rPr>
                <w:rFonts w:ascii="Eras Medium ITC" w:hAnsi="Eras Medium ITC"/>
              </w:rPr>
            </w:pPr>
            <w:sdt>
              <w:sdtPr>
                <w:rPr>
                  <w:rFonts w:ascii="Eras Medium ITC" w:hAnsi="Eras Medium ITC"/>
                </w:rPr>
                <w:id w:val="-1975742575"/>
                <w:placeholder>
                  <w:docPart w:val="722B27F2263645DBA0F4F190136D0200"/>
                </w:placeholder>
                <w:temporary/>
                <w:showingPlcHdr/>
                <w15:appearance w15:val="hidden"/>
              </w:sdtPr>
              <w:sdtContent>
                <w:r w:rsidR="001705BA" w:rsidRPr="008A65D5">
                  <w:rPr>
                    <w:rFonts w:ascii="Eras Medium ITC" w:hAnsi="Eras Medium ITC"/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FD9EDC" w14:textId="168428F5" w:rsidR="0075458C" w:rsidRPr="00877000" w:rsidRDefault="00877000" w:rsidP="00003BB9">
            <w:pPr>
              <w:pStyle w:val="Heading3"/>
              <w:rPr>
                <w:rStyle w:val="Heading3Char"/>
                <w:rFonts w:ascii="Eras Medium ITC" w:hAnsi="Eras Medium ITC"/>
                <w:b/>
                <w:bCs/>
              </w:rPr>
            </w:pPr>
            <w:r w:rsidRPr="00877000">
              <w:rPr>
                <w:rFonts w:ascii="Eras Medium ITC" w:hAnsi="Eras Medium ITC"/>
              </w:rPr>
              <w:t xml:space="preserve">Trinity University of Asia </w:t>
            </w:r>
          </w:p>
          <w:p w14:paraId="4BC45821" w14:textId="794DA292" w:rsidR="0075458C" w:rsidRDefault="00877000" w:rsidP="0019071C">
            <w:pPr>
              <w:rPr>
                <w:rFonts w:ascii="Eras Medium ITC" w:hAnsi="Eras Medium ITC"/>
              </w:rPr>
            </w:pPr>
            <w:r w:rsidRPr="00877000">
              <w:rPr>
                <w:rFonts w:ascii="Eras Medium ITC" w:hAnsi="Eras Medium ITC"/>
              </w:rPr>
              <w:t>275 E. Rodriguez Sr. Blvd., Cathedral Heights Quezon City, Metro Manila, Philippines</w:t>
            </w:r>
          </w:p>
          <w:p w14:paraId="0D8EF898" w14:textId="77777777" w:rsidR="00E00BD1" w:rsidRPr="008A65D5" w:rsidRDefault="00E00BD1" w:rsidP="0019071C">
            <w:pPr>
              <w:rPr>
                <w:rFonts w:ascii="Eras Medium ITC" w:hAnsi="Eras Medium ITC"/>
              </w:rPr>
            </w:pPr>
          </w:p>
          <w:p w14:paraId="4675CDB8" w14:textId="1656B541" w:rsidR="001705BA" w:rsidRDefault="00877000" w:rsidP="001705BA">
            <w:p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>Bachelor of Science in Information Technology with Specialization in Mobile, Web, and Software Development</w:t>
            </w:r>
            <w:r w:rsidR="001705BA" w:rsidRPr="008A65D5">
              <w:rPr>
                <w:rFonts w:ascii="Eras Medium ITC" w:hAnsi="Eras Medium ITC"/>
              </w:rPr>
              <w:t xml:space="preserve"> </w:t>
            </w:r>
            <w:r w:rsidR="00E00BD1">
              <w:rPr>
                <w:rFonts w:ascii="Eras Medium ITC" w:hAnsi="Eras Medium ITC"/>
                <w:b/>
                <w:bCs/>
              </w:rPr>
              <w:t>(2021 – present)</w:t>
            </w:r>
          </w:p>
          <w:p w14:paraId="66752782" w14:textId="22B46893" w:rsidR="00E00BD1" w:rsidRPr="00E00BD1" w:rsidRDefault="00E00BD1" w:rsidP="00E00BD1">
            <w:pPr>
              <w:pStyle w:val="ListParagraph"/>
              <w:numPr>
                <w:ilvl w:val="0"/>
                <w:numId w:val="13"/>
              </w:num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 xml:space="preserve">Dean’s Lister </w:t>
            </w:r>
          </w:p>
          <w:p w14:paraId="6CB67FC3" w14:textId="77777777" w:rsidR="00E00BD1" w:rsidRPr="00E00BD1" w:rsidRDefault="00E00BD1" w:rsidP="00E00BD1">
            <w:pPr>
              <w:pStyle w:val="ListParagraph"/>
              <w:ind w:left="864"/>
              <w:rPr>
                <w:rFonts w:ascii="Eras Medium ITC" w:hAnsi="Eras Medium ITC"/>
                <w:b/>
                <w:bCs/>
              </w:rPr>
            </w:pPr>
          </w:p>
          <w:p w14:paraId="45C66F77" w14:textId="77777777" w:rsidR="00877000" w:rsidRDefault="00877000" w:rsidP="001705BA">
            <w:pPr>
              <w:rPr>
                <w:rFonts w:ascii="Eras Medium ITC" w:hAnsi="Eras Medium ITC"/>
              </w:rPr>
            </w:pPr>
          </w:p>
          <w:p w14:paraId="0BCA35E1" w14:textId="6F5D43FC" w:rsidR="00877000" w:rsidRPr="00877000" w:rsidRDefault="00877000" w:rsidP="00877000">
            <w:pPr>
              <w:pStyle w:val="Heading3"/>
              <w:rPr>
                <w:rStyle w:val="Heading3Char"/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>Kingfisher School of Business and Finance</w:t>
            </w:r>
          </w:p>
          <w:p w14:paraId="5EE3B239" w14:textId="77777777" w:rsidR="00004018" w:rsidRDefault="00004018" w:rsidP="00877000">
            <w:pPr>
              <w:rPr>
                <w:rFonts w:ascii="Eras Medium ITC" w:hAnsi="Eras Medium ITC"/>
              </w:rPr>
            </w:pPr>
            <w:r w:rsidRPr="00004018">
              <w:rPr>
                <w:rFonts w:ascii="Eras Medium ITC" w:hAnsi="Eras Medium ITC"/>
              </w:rPr>
              <w:t>1131 McArthur Hi-way, Lucao District, 2400 Dagupan, Philippines</w:t>
            </w:r>
          </w:p>
          <w:p w14:paraId="4DE1CEAF" w14:textId="77777777" w:rsidR="00E00BD1" w:rsidRDefault="00E00BD1" w:rsidP="00877000">
            <w:pPr>
              <w:rPr>
                <w:rFonts w:ascii="Eras Medium ITC" w:hAnsi="Eras Medium ITC"/>
              </w:rPr>
            </w:pPr>
          </w:p>
          <w:p w14:paraId="76D7D335" w14:textId="41508193" w:rsidR="00877000" w:rsidRDefault="00E00BD1" w:rsidP="00877000">
            <w:p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 xml:space="preserve">Senior High School </w:t>
            </w:r>
            <w:r w:rsidR="0041021C">
              <w:rPr>
                <w:rFonts w:ascii="Eras Medium ITC" w:hAnsi="Eras Medium ITC"/>
              </w:rPr>
              <w:t xml:space="preserve">Graduate </w:t>
            </w:r>
            <w:r>
              <w:rPr>
                <w:rFonts w:ascii="Eras Medium ITC" w:hAnsi="Eras Medium ITC"/>
              </w:rPr>
              <w:t xml:space="preserve">- Accountancy, Business Management </w:t>
            </w:r>
            <w:r>
              <w:rPr>
                <w:rFonts w:ascii="Eras Medium ITC" w:hAnsi="Eras Medium ITC"/>
                <w:b/>
                <w:bCs/>
              </w:rPr>
              <w:t>(201</w:t>
            </w:r>
            <w:r w:rsidR="0041021C">
              <w:rPr>
                <w:rFonts w:ascii="Eras Medium ITC" w:hAnsi="Eras Medium ITC"/>
                <w:b/>
                <w:bCs/>
              </w:rPr>
              <w:t>9</w:t>
            </w:r>
            <w:r>
              <w:rPr>
                <w:rFonts w:ascii="Eras Medium ITC" w:hAnsi="Eras Medium ITC"/>
                <w:b/>
                <w:bCs/>
              </w:rPr>
              <w:t xml:space="preserve"> – 202</w:t>
            </w:r>
            <w:r w:rsidR="0041021C">
              <w:rPr>
                <w:rFonts w:ascii="Eras Medium ITC" w:hAnsi="Eras Medium ITC"/>
                <w:b/>
                <w:bCs/>
              </w:rPr>
              <w:t>1</w:t>
            </w:r>
            <w:r>
              <w:rPr>
                <w:rFonts w:ascii="Eras Medium ITC" w:hAnsi="Eras Medium ITC"/>
                <w:b/>
                <w:bCs/>
              </w:rPr>
              <w:t>)</w:t>
            </w:r>
          </w:p>
          <w:p w14:paraId="55D9F2A4" w14:textId="393BE59C" w:rsidR="00E00BD1" w:rsidRPr="00E00BD1" w:rsidRDefault="00E00BD1" w:rsidP="00E00BD1">
            <w:pPr>
              <w:pStyle w:val="ListParagraph"/>
              <w:numPr>
                <w:ilvl w:val="0"/>
                <w:numId w:val="12"/>
              </w:num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>White Excellence Awardee</w:t>
            </w:r>
          </w:p>
          <w:p w14:paraId="14751481" w14:textId="77777777" w:rsidR="00E00BD1" w:rsidRDefault="00E00BD1" w:rsidP="00E00BD1">
            <w:pPr>
              <w:rPr>
                <w:rFonts w:ascii="Eras Medium ITC" w:hAnsi="Eras Medium ITC"/>
                <w:b/>
                <w:bCs/>
              </w:rPr>
            </w:pPr>
          </w:p>
          <w:p w14:paraId="42607D45" w14:textId="77777777" w:rsidR="00E00BD1" w:rsidRDefault="00E00BD1" w:rsidP="00E00BD1">
            <w:pPr>
              <w:rPr>
                <w:rFonts w:ascii="Eras Medium ITC" w:hAnsi="Eras Medium ITC"/>
                <w:b/>
                <w:bCs/>
              </w:rPr>
            </w:pPr>
          </w:p>
          <w:p w14:paraId="5092BA06" w14:textId="431ED1BA" w:rsidR="00E00BD1" w:rsidRPr="00877000" w:rsidRDefault="00E00BD1" w:rsidP="00E00BD1">
            <w:pPr>
              <w:pStyle w:val="Heading3"/>
              <w:rPr>
                <w:rStyle w:val="Heading3Char"/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 xml:space="preserve">Tondol National Highschool </w:t>
            </w:r>
          </w:p>
          <w:p w14:paraId="27F76341" w14:textId="7479B7C8" w:rsidR="00E00BD1" w:rsidRDefault="00E00BD1" w:rsidP="00E00BD1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Purok #1</w:t>
            </w:r>
            <w:r w:rsidR="0041021C">
              <w:rPr>
                <w:rFonts w:ascii="Eras Medium ITC" w:hAnsi="Eras Medium ITC"/>
              </w:rPr>
              <w:t xml:space="preserve"> </w:t>
            </w:r>
            <w:r>
              <w:rPr>
                <w:rFonts w:ascii="Eras Medium ITC" w:hAnsi="Eras Medium ITC"/>
              </w:rPr>
              <w:t>Tondol, Anda, Pangasinan</w:t>
            </w:r>
            <w:r w:rsidR="0041021C">
              <w:rPr>
                <w:rFonts w:ascii="Eras Medium ITC" w:hAnsi="Eras Medium ITC"/>
              </w:rPr>
              <w:t>, Philippines</w:t>
            </w:r>
          </w:p>
          <w:p w14:paraId="58A77DBE" w14:textId="77777777" w:rsidR="00E00BD1" w:rsidRDefault="00E00BD1" w:rsidP="00E00BD1">
            <w:pPr>
              <w:rPr>
                <w:rFonts w:ascii="Eras Medium ITC" w:hAnsi="Eras Medium ITC"/>
              </w:rPr>
            </w:pPr>
          </w:p>
          <w:p w14:paraId="2C8FC6A7" w14:textId="0E4C9FBE" w:rsidR="00E00BD1" w:rsidRDefault="00E00BD1" w:rsidP="00E00BD1">
            <w:p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>Junior High School</w:t>
            </w:r>
            <w:r w:rsidR="0041021C">
              <w:rPr>
                <w:rFonts w:ascii="Eras Medium ITC" w:hAnsi="Eras Medium ITC"/>
              </w:rPr>
              <w:t xml:space="preserve"> Graduate</w:t>
            </w:r>
            <w:r>
              <w:rPr>
                <w:rFonts w:ascii="Eras Medium ITC" w:hAnsi="Eras Medium ITC"/>
              </w:rPr>
              <w:t xml:space="preserve"> </w:t>
            </w:r>
            <w:r>
              <w:rPr>
                <w:rFonts w:ascii="Eras Medium ITC" w:hAnsi="Eras Medium ITC"/>
                <w:b/>
                <w:bCs/>
              </w:rPr>
              <w:t>(201</w:t>
            </w:r>
            <w:r w:rsidR="0041021C">
              <w:rPr>
                <w:rFonts w:ascii="Eras Medium ITC" w:hAnsi="Eras Medium ITC"/>
                <w:b/>
                <w:bCs/>
              </w:rPr>
              <w:t>5</w:t>
            </w:r>
            <w:r>
              <w:rPr>
                <w:rFonts w:ascii="Eras Medium ITC" w:hAnsi="Eras Medium ITC"/>
                <w:b/>
                <w:bCs/>
              </w:rPr>
              <w:t xml:space="preserve"> – 20</w:t>
            </w:r>
            <w:r w:rsidR="0041021C">
              <w:rPr>
                <w:rFonts w:ascii="Eras Medium ITC" w:hAnsi="Eras Medium ITC"/>
                <w:b/>
                <w:bCs/>
              </w:rPr>
              <w:t>19</w:t>
            </w:r>
            <w:r>
              <w:rPr>
                <w:rFonts w:ascii="Eras Medium ITC" w:hAnsi="Eras Medium ITC"/>
                <w:b/>
                <w:bCs/>
              </w:rPr>
              <w:t>)</w:t>
            </w:r>
          </w:p>
          <w:p w14:paraId="22C4CC56" w14:textId="43BCF452" w:rsidR="00E00BD1" w:rsidRPr="0041021C" w:rsidRDefault="0041021C" w:rsidP="00E00BD1">
            <w:pPr>
              <w:pStyle w:val="ListParagraph"/>
              <w:numPr>
                <w:ilvl w:val="0"/>
                <w:numId w:val="12"/>
              </w:num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>With High Honors</w:t>
            </w:r>
          </w:p>
          <w:p w14:paraId="65DB9B23" w14:textId="77777777" w:rsidR="0041021C" w:rsidRDefault="0041021C" w:rsidP="0041021C">
            <w:pPr>
              <w:rPr>
                <w:rFonts w:ascii="Eras Medium ITC" w:hAnsi="Eras Medium ITC"/>
                <w:b/>
                <w:bCs/>
              </w:rPr>
            </w:pPr>
          </w:p>
          <w:p w14:paraId="719DAA2E" w14:textId="77777777" w:rsidR="0041021C" w:rsidRDefault="0041021C" w:rsidP="0041021C">
            <w:pPr>
              <w:rPr>
                <w:rFonts w:ascii="Eras Medium ITC" w:hAnsi="Eras Medium ITC"/>
                <w:b/>
                <w:bCs/>
              </w:rPr>
            </w:pPr>
          </w:p>
          <w:p w14:paraId="1C65E71D" w14:textId="7342A6A8" w:rsidR="0041021C" w:rsidRPr="00877000" w:rsidRDefault="0041021C" w:rsidP="0041021C">
            <w:pPr>
              <w:pStyle w:val="Heading3"/>
              <w:rPr>
                <w:rStyle w:val="Heading3Char"/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>Imbo Elementary School</w:t>
            </w:r>
          </w:p>
          <w:p w14:paraId="0C5FFF8E" w14:textId="2433217F" w:rsidR="0041021C" w:rsidRDefault="0041021C" w:rsidP="0041021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Purok #2 Imbo, Anda, Pangasinan, Philippines</w:t>
            </w:r>
          </w:p>
          <w:p w14:paraId="59DBB104" w14:textId="77777777" w:rsidR="0041021C" w:rsidRDefault="0041021C" w:rsidP="0041021C">
            <w:pPr>
              <w:rPr>
                <w:rFonts w:ascii="Eras Medium ITC" w:hAnsi="Eras Medium ITC"/>
              </w:rPr>
            </w:pPr>
          </w:p>
          <w:p w14:paraId="5C22DCC3" w14:textId="3FCFC3A9" w:rsidR="0041021C" w:rsidRDefault="0041021C" w:rsidP="0041021C">
            <w:p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 xml:space="preserve">Elementary Graduate </w:t>
            </w:r>
            <w:r>
              <w:rPr>
                <w:rFonts w:ascii="Eras Medium ITC" w:hAnsi="Eras Medium ITC"/>
                <w:b/>
                <w:bCs/>
              </w:rPr>
              <w:t>(2009 – 2015)</w:t>
            </w:r>
          </w:p>
          <w:p w14:paraId="7F573B81" w14:textId="67FD7EB7" w:rsidR="00E00BD1" w:rsidRPr="003336E6" w:rsidRDefault="0041021C" w:rsidP="003336E6">
            <w:pPr>
              <w:pStyle w:val="ListParagraph"/>
              <w:numPr>
                <w:ilvl w:val="0"/>
                <w:numId w:val="12"/>
              </w:numPr>
              <w:rPr>
                <w:rFonts w:ascii="Eras Medium ITC" w:hAnsi="Eras Medium ITC"/>
                <w:b/>
                <w:bCs/>
              </w:rPr>
            </w:pPr>
            <w:r>
              <w:rPr>
                <w:rFonts w:ascii="Eras Medium ITC" w:hAnsi="Eras Medium ITC"/>
              </w:rPr>
              <w:t>Valedictorian</w:t>
            </w:r>
          </w:p>
          <w:p w14:paraId="3061DC9E" w14:textId="7D511FF5" w:rsidR="008A65D5" w:rsidRPr="008A65D5" w:rsidRDefault="008A65D5" w:rsidP="003336E6">
            <w:pPr>
              <w:ind w:left="0"/>
              <w:rPr>
                <w:rFonts w:ascii="Eras Medium ITC" w:hAnsi="Eras Medium ITC"/>
              </w:rPr>
            </w:pPr>
          </w:p>
        </w:tc>
      </w:tr>
      <w:tr w:rsidR="0075458C" w:rsidRPr="008A65D5" w14:paraId="142CBDC1" w14:textId="77777777" w:rsidTr="00324DC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905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28D0982" w14:textId="77777777" w:rsidR="0075458C" w:rsidRPr="008A65D5" w:rsidRDefault="00000000" w:rsidP="0019071C">
            <w:pPr>
              <w:pStyle w:val="Heading1"/>
              <w:rPr>
                <w:rFonts w:ascii="Eras Medium ITC" w:hAnsi="Eras Medium ITC"/>
              </w:rPr>
            </w:pPr>
            <w:sdt>
              <w:sdtPr>
                <w:rPr>
                  <w:rFonts w:ascii="Eras Medium ITC" w:hAnsi="Eras Medium ITC"/>
                </w:rPr>
                <w:id w:val="1616246336"/>
                <w:placeholder>
                  <w:docPart w:val="ED7629FCE3404C18A9686EE8DFA4CDCB"/>
                </w:placeholder>
                <w:temporary/>
                <w:showingPlcHdr/>
                <w15:appearance w15:val="hidden"/>
              </w:sdtPr>
              <w:sdtContent>
                <w:r w:rsidR="001705BA" w:rsidRPr="008A65D5">
                  <w:rPr>
                    <w:rFonts w:ascii="Eras Medium ITC" w:hAnsi="Eras Medium ITC"/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7B2877C" w14:textId="27180F06" w:rsidR="000D7C65" w:rsidRPr="008A65D5" w:rsidRDefault="00EB1B01" w:rsidP="0019071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HTML, CSS, and JavaScript</w:t>
            </w:r>
          </w:p>
          <w:p w14:paraId="57046FEB" w14:textId="1734A550" w:rsidR="000D7C65" w:rsidRPr="008A65D5" w:rsidRDefault="00EB1B01" w:rsidP="0019071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Problem-Solving</w:t>
            </w:r>
          </w:p>
          <w:p w14:paraId="60467C56" w14:textId="71F95D1A" w:rsidR="0075458C" w:rsidRPr="008A65D5" w:rsidRDefault="00EB1B01" w:rsidP="0019071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Database </w:t>
            </w: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B1CD3A6" w14:textId="262CB746" w:rsidR="000D7C65" w:rsidRDefault="00EB1B01" w:rsidP="0019071C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Microsoft Offices</w:t>
            </w:r>
          </w:p>
          <w:p w14:paraId="7C5641F1" w14:textId="0BA9391B" w:rsidR="00324DC6" w:rsidRPr="00324DC6" w:rsidRDefault="00EB1B01" w:rsidP="00324DC6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Communication</w:t>
            </w:r>
          </w:p>
        </w:tc>
      </w:tr>
      <w:tr w:rsidR="0075458C" w:rsidRPr="008A65D5" w14:paraId="18399B6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13784AB1" w14:textId="32DCB985" w:rsidR="0075458C" w:rsidRPr="008A65D5" w:rsidRDefault="00EB1B01" w:rsidP="0019071C">
            <w:pPr>
              <w:pStyle w:val="Heading1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Seminars Attended     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696162B8" w14:textId="316362FA" w:rsidR="00324DC6" w:rsidRPr="00324DC6" w:rsidRDefault="00324DC6" w:rsidP="00324DC6">
            <w:pPr>
              <w:pStyle w:val="ListParagraph"/>
              <w:numPr>
                <w:ilvl w:val="0"/>
                <w:numId w:val="14"/>
              </w:numPr>
              <w:rPr>
                <w:rFonts w:ascii="Eras Medium ITC" w:hAnsi="Eras Medium ITC"/>
                <w:b/>
                <w:bCs/>
              </w:rPr>
            </w:pPr>
            <w:r w:rsidRPr="00324DC6">
              <w:rPr>
                <w:rFonts w:ascii="Eras Medium ITC" w:hAnsi="Eras Medium ITC"/>
                <w:b/>
                <w:bCs/>
              </w:rPr>
              <w:t>The 1</w:t>
            </w:r>
            <w:r w:rsidRPr="00324DC6">
              <w:rPr>
                <w:rFonts w:ascii="Eras Medium ITC" w:hAnsi="Eras Medium ITC"/>
                <w:b/>
                <w:bCs/>
                <w:vertAlign w:val="superscript"/>
              </w:rPr>
              <w:t>st</w:t>
            </w:r>
            <w:r w:rsidRPr="00324DC6">
              <w:rPr>
                <w:rFonts w:ascii="Eras Medium ITC" w:hAnsi="Eras Medium ITC"/>
                <w:b/>
                <w:bCs/>
              </w:rPr>
              <w:t xml:space="preserve"> TUA Business and Technology Cluster Student Summit with the theme “Innovate Yourself” </w:t>
            </w:r>
            <w:r>
              <w:rPr>
                <w:rFonts w:ascii="Eras Medium ITC" w:hAnsi="Eras Medium ITC"/>
              </w:rPr>
              <w:t>(</w:t>
            </w:r>
            <w:r w:rsidRPr="00324DC6">
              <w:rPr>
                <w:rFonts w:ascii="Eras Medium ITC" w:hAnsi="Eras Medium ITC"/>
              </w:rPr>
              <w:t>March 3, 2023 – Trinity University of Asia</w:t>
            </w:r>
            <w:r>
              <w:rPr>
                <w:rFonts w:ascii="Eras Medium ITC" w:hAnsi="Eras Medium ITC"/>
              </w:rPr>
              <w:t>)</w:t>
            </w:r>
          </w:p>
          <w:p w14:paraId="360BA575" w14:textId="77777777" w:rsidR="00324DC6" w:rsidRPr="00324DC6" w:rsidRDefault="00324DC6" w:rsidP="00324DC6">
            <w:pPr>
              <w:pStyle w:val="ListParagraph"/>
              <w:ind w:left="864"/>
              <w:rPr>
                <w:rFonts w:ascii="Eras Medium ITC" w:hAnsi="Eras Medium ITC"/>
                <w:b/>
                <w:bCs/>
              </w:rPr>
            </w:pPr>
          </w:p>
          <w:p w14:paraId="08D616E9" w14:textId="6B9A0770" w:rsidR="00324DC6" w:rsidRPr="00324DC6" w:rsidRDefault="00C46AA2" w:rsidP="00324DC6">
            <w:pPr>
              <w:pStyle w:val="ListParagraph"/>
              <w:numPr>
                <w:ilvl w:val="0"/>
                <w:numId w:val="14"/>
              </w:num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/>
                <w:bCs/>
              </w:rPr>
              <w:t xml:space="preserve">TRIICON 2023 (Trinity Research and Idea International Congress) </w:t>
            </w:r>
            <w:r>
              <w:rPr>
                <w:rFonts w:ascii="Eras Medium ITC" w:hAnsi="Eras Medium ITC"/>
              </w:rPr>
              <w:t xml:space="preserve">(April 27 – 29, 2023 – Trinity University of Asia </w:t>
            </w:r>
          </w:p>
        </w:tc>
      </w:tr>
    </w:tbl>
    <w:p w14:paraId="4C7B2C7D" w14:textId="77777777" w:rsidR="00566C72" w:rsidRPr="008A65D5" w:rsidRDefault="00566C72" w:rsidP="008A65D5">
      <w:pPr>
        <w:ind w:left="0"/>
        <w:rPr>
          <w:rFonts w:ascii="Eras Medium ITC" w:hAnsi="Eras Medium ITC"/>
        </w:rPr>
      </w:pPr>
    </w:p>
    <w:sectPr w:rsidR="00566C72" w:rsidRPr="008A65D5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E4D1" w14:textId="77777777" w:rsidR="00816036" w:rsidRDefault="00816036" w:rsidP="00F316AD">
      <w:r>
        <w:separator/>
      </w:r>
    </w:p>
  </w:endnote>
  <w:endnote w:type="continuationSeparator" w:id="0">
    <w:p w14:paraId="5D38B095" w14:textId="77777777" w:rsidR="00816036" w:rsidRDefault="00816036" w:rsidP="00F316AD">
      <w:r>
        <w:continuationSeparator/>
      </w:r>
    </w:p>
  </w:endnote>
  <w:endnote w:type="continuationNotice" w:id="1">
    <w:p w14:paraId="0FE7CD6B" w14:textId="77777777" w:rsidR="00816036" w:rsidRDefault="00816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040C" w14:textId="77777777" w:rsidR="00816036" w:rsidRDefault="00816036" w:rsidP="00F316AD">
      <w:r>
        <w:separator/>
      </w:r>
    </w:p>
  </w:footnote>
  <w:footnote w:type="continuationSeparator" w:id="0">
    <w:p w14:paraId="23277C60" w14:textId="77777777" w:rsidR="00816036" w:rsidRDefault="00816036" w:rsidP="00F316AD">
      <w:r>
        <w:continuationSeparator/>
      </w:r>
    </w:p>
  </w:footnote>
  <w:footnote w:type="continuationNotice" w:id="1">
    <w:p w14:paraId="420BB6F7" w14:textId="77777777" w:rsidR="00816036" w:rsidRDefault="008160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2412CE2"/>
    <w:multiLevelType w:val="hybridMultilevel"/>
    <w:tmpl w:val="0EAEAF04"/>
    <w:lvl w:ilvl="0" w:tplc="3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B3E2E"/>
    <w:multiLevelType w:val="hybridMultilevel"/>
    <w:tmpl w:val="31E21848"/>
    <w:lvl w:ilvl="0" w:tplc="3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6AC67F67"/>
    <w:multiLevelType w:val="hybridMultilevel"/>
    <w:tmpl w:val="3A5E96EA"/>
    <w:lvl w:ilvl="0" w:tplc="3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1"/>
  </w:num>
  <w:num w:numId="12" w16cid:durableId="2071071698">
    <w:abstractNumId w:val="12"/>
  </w:num>
  <w:num w:numId="13" w16cid:durableId="790247213">
    <w:abstractNumId w:val="10"/>
  </w:num>
  <w:num w:numId="14" w16cid:durableId="377290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D5"/>
    <w:rsid w:val="00003BB9"/>
    <w:rsid w:val="00004018"/>
    <w:rsid w:val="000434BA"/>
    <w:rsid w:val="0006263C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B10C3"/>
    <w:rsid w:val="002D12DA"/>
    <w:rsid w:val="002D4A86"/>
    <w:rsid w:val="003019B2"/>
    <w:rsid w:val="00313878"/>
    <w:rsid w:val="00324DC6"/>
    <w:rsid w:val="003336E6"/>
    <w:rsid w:val="0034687F"/>
    <w:rsid w:val="0034688D"/>
    <w:rsid w:val="00357ED7"/>
    <w:rsid w:val="00372149"/>
    <w:rsid w:val="003D771D"/>
    <w:rsid w:val="003F05EF"/>
    <w:rsid w:val="0040233B"/>
    <w:rsid w:val="0041021C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816036"/>
    <w:rsid w:val="0083302B"/>
    <w:rsid w:val="0087637A"/>
    <w:rsid w:val="00877000"/>
    <w:rsid w:val="008A65D5"/>
    <w:rsid w:val="008B095A"/>
    <w:rsid w:val="008C58C0"/>
    <w:rsid w:val="008E1D8F"/>
    <w:rsid w:val="008E3992"/>
    <w:rsid w:val="008F7B86"/>
    <w:rsid w:val="009021F9"/>
    <w:rsid w:val="009147D9"/>
    <w:rsid w:val="00951C4B"/>
    <w:rsid w:val="009B6F11"/>
    <w:rsid w:val="009E3C0B"/>
    <w:rsid w:val="00A267F8"/>
    <w:rsid w:val="00A77921"/>
    <w:rsid w:val="00A97B30"/>
    <w:rsid w:val="00AF0801"/>
    <w:rsid w:val="00B575FB"/>
    <w:rsid w:val="00B57CF0"/>
    <w:rsid w:val="00BC5B49"/>
    <w:rsid w:val="00BF3FFF"/>
    <w:rsid w:val="00C00D2B"/>
    <w:rsid w:val="00C1095A"/>
    <w:rsid w:val="00C41261"/>
    <w:rsid w:val="00C46AA2"/>
    <w:rsid w:val="00C55D85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00BD1"/>
    <w:rsid w:val="00E61FA3"/>
    <w:rsid w:val="00E62868"/>
    <w:rsid w:val="00E67CDA"/>
    <w:rsid w:val="00E76BE2"/>
    <w:rsid w:val="00E8212E"/>
    <w:rsid w:val="00E839D7"/>
    <w:rsid w:val="00EB1B01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5E6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ADC1A66016492A85CA8A6BF1C4C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419E-55C9-433E-BFCD-E51D088CB04F}"/>
      </w:docPartPr>
      <w:docPartBody>
        <w:p w:rsidR="00176BC7" w:rsidRDefault="00D74CB5">
          <w:pPr>
            <w:pStyle w:val="A2ADC1A66016492A85CA8A6BF1C4C34C"/>
          </w:pPr>
          <w:r>
            <w:t>Objective</w:t>
          </w:r>
        </w:p>
      </w:docPartBody>
    </w:docPart>
    <w:docPart>
      <w:docPartPr>
        <w:name w:val="722B27F2263645DBA0F4F190136D0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BC51-DBEF-49B3-9C02-B5743A838435}"/>
      </w:docPartPr>
      <w:docPartBody>
        <w:p w:rsidR="00176BC7" w:rsidRDefault="00D74CB5">
          <w:pPr>
            <w:pStyle w:val="722B27F2263645DBA0F4F190136D0200"/>
          </w:pPr>
          <w:r>
            <w:rPr>
              <w:noProof/>
            </w:rPr>
            <w:t>Education</w:t>
          </w:r>
        </w:p>
      </w:docPartBody>
    </w:docPart>
    <w:docPart>
      <w:docPartPr>
        <w:name w:val="ED7629FCE3404C18A9686EE8DFA4C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12A5-31A9-403E-9530-E346F986C045}"/>
      </w:docPartPr>
      <w:docPartBody>
        <w:p w:rsidR="00176BC7" w:rsidRDefault="00D74CB5">
          <w:pPr>
            <w:pStyle w:val="ED7629FCE3404C18A9686EE8DFA4CDCB"/>
          </w:pPr>
          <w:r>
            <w:rPr>
              <w:noProof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B5"/>
    <w:rsid w:val="00176BC7"/>
    <w:rsid w:val="00BF4ADC"/>
    <w:rsid w:val="00D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A2ADC1A66016492A85CA8A6BF1C4C34C">
    <w:name w:val="A2ADC1A66016492A85CA8A6BF1C4C34C"/>
  </w:style>
  <w:style w:type="paragraph" w:customStyle="1" w:styleId="722B27F2263645DBA0F4F190136D0200">
    <w:name w:val="722B27F2263645DBA0F4F190136D0200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7629FCE3404C18A9686EE8DFA4CDCB">
    <w:name w:val="ED7629FCE3404C18A9686EE8DFA4C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2023-06-02T18:21:00Z</dcterms:created>
  <dcterms:modified xsi:type="dcterms:W3CDTF">2023-06-03T03:54:00Z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f1efc00c-c5e1-41ae-ade9-ed8642f459fb</vt:lpwstr>
  </property>
</Properties>
</file>