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99444" w14:textId="6E6AF922" w:rsidR="004C2037" w:rsidRDefault="00000000" w:rsidP="0054528F">
      <w:pPr>
        <w:spacing w:after="120" w:line="360" w:lineRule="auto"/>
        <w:jc w:val="center"/>
      </w:pPr>
      <w:r>
        <w:rPr>
          <w:sz w:val="24"/>
          <w:szCs w:val="24"/>
        </w:rPr>
        <w:t>МИНИСТЕРСТВО ЦИФРОВОГО РАЗВИТИЯ, СВЯЗИ И МАССОВЫХ КОММУНИКАЦИЙ</w:t>
      </w:r>
      <w:r w:rsidR="0054528F">
        <w:t xml:space="preserve"> </w:t>
      </w:r>
      <w:r>
        <w:rPr>
          <w:sz w:val="24"/>
          <w:szCs w:val="24"/>
        </w:rPr>
        <w:t>РОССИЙСКОЙ ФЕДЕРАЦИИ</w:t>
      </w:r>
    </w:p>
    <w:p w14:paraId="20C9B4EB" w14:textId="77777777" w:rsidR="004C2037" w:rsidRDefault="00000000">
      <w:pPr>
        <w:spacing w:after="120" w:line="360" w:lineRule="auto"/>
        <w:jc w:val="center"/>
      </w:pPr>
      <w:r>
        <w:rPr>
          <w:sz w:val="22"/>
          <w:szCs w:val="22"/>
        </w:rPr>
        <w:t>Ордена Трудового Красного Знамени федеральное государственное бюджетное</w:t>
      </w:r>
    </w:p>
    <w:p w14:paraId="752E6865" w14:textId="77777777" w:rsidR="004C2037" w:rsidRDefault="00000000">
      <w:pPr>
        <w:spacing w:after="120" w:line="360" w:lineRule="auto"/>
        <w:jc w:val="center"/>
      </w:pPr>
      <w:r>
        <w:rPr>
          <w:sz w:val="22"/>
          <w:szCs w:val="22"/>
        </w:rPr>
        <w:t>образовательное учреждение высшего образования</w:t>
      </w:r>
    </w:p>
    <w:p w14:paraId="1067E068" w14:textId="77777777" w:rsidR="004C2037" w:rsidRDefault="00000000">
      <w:pPr>
        <w:spacing w:after="120" w:line="360" w:lineRule="auto"/>
        <w:jc w:val="center"/>
      </w:pPr>
      <w:r>
        <w:rPr>
          <w:b/>
          <w:bCs/>
          <w:sz w:val="24"/>
          <w:szCs w:val="24"/>
        </w:rPr>
        <w:t>«Московский технический университет связи и информатики» (МТУСИ)</w:t>
      </w:r>
    </w:p>
    <w:p w14:paraId="7C18B70A" w14:textId="77777777" w:rsidR="004C2037" w:rsidRDefault="00000000">
      <w:pPr>
        <w:spacing w:after="600" w:line="360" w:lineRule="auto"/>
        <w:jc w:val="center"/>
        <w:rPr>
          <w:sz w:val="24"/>
          <w:szCs w:val="24"/>
        </w:rPr>
      </w:pPr>
      <w:r>
        <w:rPr>
          <w:sz w:val="24"/>
          <w:szCs w:val="24"/>
        </w:rPr>
        <w:t>Кафедра «Математическая кибернетика и информационные технологии» (</w:t>
      </w:r>
      <w:proofErr w:type="spellStart"/>
      <w:r>
        <w:rPr>
          <w:sz w:val="24"/>
          <w:szCs w:val="24"/>
        </w:rPr>
        <w:t>МКиИТ</w:t>
      </w:r>
      <w:proofErr w:type="spellEnd"/>
      <w:r>
        <w:rPr>
          <w:sz w:val="24"/>
          <w:szCs w:val="24"/>
        </w:rPr>
        <w:t>)</w:t>
      </w:r>
    </w:p>
    <w:p w14:paraId="3A9768AD" w14:textId="77777777" w:rsidR="0054528F" w:rsidRDefault="0054528F">
      <w:pPr>
        <w:spacing w:after="600" w:line="360" w:lineRule="auto"/>
        <w:jc w:val="center"/>
      </w:pPr>
    </w:p>
    <w:p w14:paraId="5B3302DA" w14:textId="77777777" w:rsidR="004C2037" w:rsidRDefault="00000000">
      <w:pPr>
        <w:spacing w:after="360" w:line="360" w:lineRule="auto"/>
        <w:jc w:val="center"/>
      </w:pPr>
      <w:r>
        <w:rPr>
          <w:b/>
          <w:bCs/>
        </w:rPr>
        <w:t>ОТЧЁТ ПО УЧЕБНОЙ ПРАКТИКЕ (технологическая)</w:t>
      </w:r>
    </w:p>
    <w:p w14:paraId="4F014793" w14:textId="77777777" w:rsidR="004C2037" w:rsidRDefault="00000000">
      <w:pPr>
        <w:spacing w:after="120" w:line="360" w:lineRule="auto"/>
        <w:jc w:val="center"/>
      </w:pPr>
      <w:r>
        <w:rPr>
          <w:sz w:val="24"/>
          <w:szCs w:val="24"/>
        </w:rPr>
        <w:t>на тему:</w:t>
      </w:r>
    </w:p>
    <w:p w14:paraId="7F23BF32" w14:textId="77777777" w:rsidR="004C2037" w:rsidRDefault="00000000">
      <w:pPr>
        <w:spacing w:after="120" w:line="360" w:lineRule="auto"/>
        <w:jc w:val="center"/>
      </w:pPr>
      <w:r>
        <w:rPr>
          <w:b/>
          <w:bCs/>
          <w:sz w:val="26"/>
          <w:szCs w:val="26"/>
        </w:rPr>
        <w:t>«Детектирование опухолей головного мозга на МРТ-снимках</w:t>
      </w:r>
    </w:p>
    <w:p w14:paraId="2DD1D518" w14:textId="3E4A85AB" w:rsidR="0054528F" w:rsidRDefault="00000000" w:rsidP="0054528F">
      <w:pPr>
        <w:spacing w:after="600" w:line="360" w:lineRule="auto"/>
        <w:jc w:val="center"/>
        <w:rPr>
          <w:b/>
          <w:bCs/>
          <w:sz w:val="26"/>
          <w:szCs w:val="26"/>
        </w:rPr>
      </w:pPr>
      <w:r>
        <w:rPr>
          <w:b/>
          <w:bCs/>
          <w:sz w:val="26"/>
          <w:szCs w:val="26"/>
        </w:rPr>
        <w:t>с использованием методов глубокого обучения»</w:t>
      </w:r>
    </w:p>
    <w:p w14:paraId="76E7CB09" w14:textId="77777777" w:rsidR="0054528F" w:rsidRPr="0054528F" w:rsidRDefault="0054528F" w:rsidP="0054528F">
      <w:pPr>
        <w:spacing w:after="600" w:line="360" w:lineRule="auto"/>
        <w:jc w:val="center"/>
      </w:pPr>
    </w:p>
    <w:p w14:paraId="246061F0" w14:textId="2B7A3808" w:rsidR="004C2037" w:rsidRDefault="00000000">
      <w:pPr>
        <w:spacing w:after="80" w:line="360" w:lineRule="auto"/>
        <w:jc w:val="right"/>
      </w:pPr>
      <w:r>
        <w:t>Выполнил: студент группы БВТ2</w:t>
      </w:r>
      <w:r w:rsidR="0054528F">
        <w:t>402</w:t>
      </w:r>
    </w:p>
    <w:p w14:paraId="2099F8C0" w14:textId="77777777" w:rsidR="004C2037" w:rsidRDefault="00000000">
      <w:pPr>
        <w:spacing w:after="240" w:line="360" w:lineRule="auto"/>
        <w:jc w:val="right"/>
      </w:pPr>
      <w:r>
        <w:t>Стадник А. Р. ______________</w:t>
      </w:r>
    </w:p>
    <w:p w14:paraId="4DE898F1" w14:textId="77777777" w:rsidR="004C2037" w:rsidRDefault="00000000">
      <w:pPr>
        <w:spacing w:after="80" w:line="360" w:lineRule="auto"/>
        <w:jc w:val="right"/>
      </w:pPr>
      <w:r>
        <w:t xml:space="preserve">Руководитель практики от кафедры </w:t>
      </w:r>
      <w:proofErr w:type="spellStart"/>
      <w:r>
        <w:t>МКиИТ</w:t>
      </w:r>
      <w:proofErr w:type="spellEnd"/>
      <w:r>
        <w:t>:</w:t>
      </w:r>
    </w:p>
    <w:p w14:paraId="6F40426B" w14:textId="77777777" w:rsidR="004C2037" w:rsidRDefault="00000000">
      <w:pPr>
        <w:spacing w:after="600" w:line="360" w:lineRule="auto"/>
        <w:jc w:val="right"/>
      </w:pPr>
      <w:r>
        <w:t>ассистент Шишкин К. С. ______________</w:t>
      </w:r>
    </w:p>
    <w:p w14:paraId="2097EAF8" w14:textId="77777777" w:rsidR="0054528F" w:rsidRDefault="0054528F">
      <w:pPr>
        <w:spacing w:after="600" w:line="360" w:lineRule="auto"/>
        <w:jc w:val="right"/>
      </w:pPr>
    </w:p>
    <w:p w14:paraId="3C9D2198" w14:textId="77777777" w:rsidR="0054528F" w:rsidRDefault="0054528F">
      <w:pPr>
        <w:spacing w:after="600" w:line="360" w:lineRule="auto"/>
        <w:jc w:val="right"/>
      </w:pPr>
    </w:p>
    <w:p w14:paraId="0F410028" w14:textId="77777777" w:rsidR="004C2037" w:rsidRDefault="00000000">
      <w:pPr>
        <w:spacing w:after="120" w:line="360" w:lineRule="auto"/>
        <w:jc w:val="center"/>
      </w:pPr>
      <w:r>
        <w:rPr>
          <w:sz w:val="24"/>
          <w:szCs w:val="24"/>
        </w:rPr>
        <w:t>Москва, 2026</w:t>
      </w:r>
    </w:p>
    <w:p w14:paraId="4BAFA69E" w14:textId="77777777" w:rsidR="004C2037" w:rsidRDefault="00000000">
      <w:pPr>
        <w:pStyle w:val="1"/>
        <w:pageBreakBefore/>
      </w:pPr>
      <w:r>
        <w:rPr>
          <w:sz w:val="28"/>
          <w:szCs w:val="28"/>
        </w:rPr>
        <w:lastRenderedPageBreak/>
        <w:t>АННОТАЦИЯ</w:t>
      </w:r>
    </w:p>
    <w:p w14:paraId="2C97DC0F" w14:textId="77777777" w:rsidR="004C2037" w:rsidRDefault="00000000">
      <w:pPr>
        <w:spacing w:after="120" w:line="360" w:lineRule="auto"/>
        <w:ind w:firstLine="709"/>
        <w:jc w:val="both"/>
      </w:pPr>
      <w:r>
        <w:t xml:space="preserve">В настоящей работе проведён сравнительный анализ шести архитектур глубокого обучения для автоматического детектирования опухолей головного мозга на магнитно-резонансных томографических (МРТ) снимках. В качестве данных использован публично доступный датасет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xml:space="preserve">, версия v1), содержащий 3 443 изображения размером 640×640 пикселей в градациях серого с аннотациями областей четырёх классов: </w:t>
      </w:r>
      <w:proofErr w:type="spellStart"/>
      <w:r>
        <w:t>Glioma_Tumor</w:t>
      </w:r>
      <w:proofErr w:type="spellEnd"/>
      <w:r>
        <w:t xml:space="preserve"> (глиома), </w:t>
      </w:r>
      <w:proofErr w:type="spellStart"/>
      <w:r>
        <w:t>Meningioma_Tumor</w:t>
      </w:r>
      <w:proofErr w:type="spellEnd"/>
      <w:r>
        <w:t xml:space="preserve"> (менингиома), </w:t>
      </w:r>
      <w:proofErr w:type="spellStart"/>
      <w:r>
        <w:t>Pituitary_Tumor</w:t>
      </w:r>
      <w:proofErr w:type="spellEnd"/>
      <w:r>
        <w:t xml:space="preserve"> (аденома гипофиза) и </w:t>
      </w:r>
      <w:proofErr w:type="spellStart"/>
      <w:r>
        <w:t>No_Tumor</w:t>
      </w:r>
      <w:proofErr w:type="spellEnd"/>
      <w:r>
        <w:t xml:space="preserve"> (без опухоли).</w:t>
      </w:r>
    </w:p>
    <w:p w14:paraId="58E1EB10" w14:textId="448EB019" w:rsidR="004C2037" w:rsidRDefault="00000000">
      <w:pPr>
        <w:spacing w:after="120" w:line="360" w:lineRule="auto"/>
        <w:ind w:firstLine="709"/>
        <w:jc w:val="both"/>
      </w:pPr>
      <w:r>
        <w:t xml:space="preserve">Реализованы и обучены шесть моделей: YOLOv8n, YOLOv5s, </w:t>
      </w:r>
      <w:proofErr w:type="spellStart"/>
      <w:r>
        <w:t>Faster</w:t>
      </w:r>
      <w:proofErr w:type="spellEnd"/>
      <w:r>
        <w:t xml:space="preserve"> R-CNN ResNet50-FPN v2, SSD MobileNetV3-Large, EfficientDet-D0 и DETR ResNet-50. Обучение выполнено в среде Google </w:t>
      </w:r>
      <w:proofErr w:type="spellStart"/>
      <w:r>
        <w:t>Colaboratory</w:t>
      </w:r>
      <w:proofErr w:type="spellEnd"/>
      <w:r>
        <w:t xml:space="preserve"> с использованием GPU NVIDIA Tesla T4. По результатам экспериментов наилучшую точность показала YOLOv8n (mAP@0.5 = 0.612); практически наравне </w:t>
      </w:r>
      <w:r w:rsidR="0054528F">
        <w:t>–</w:t>
      </w:r>
      <w:r>
        <w:t xml:space="preserve"> EfficientDet-D0 (mAP@0.5 = 0.610). Полученные результаты соответствуют опубликованному ориентиру для данного датасета (mAP@0.5 = 0.613).</w:t>
      </w:r>
    </w:p>
    <w:p w14:paraId="6E03A6D1" w14:textId="77777777" w:rsidR="004C2037" w:rsidRDefault="00000000">
      <w:pPr>
        <w:spacing w:after="120" w:line="360" w:lineRule="auto"/>
        <w:ind w:firstLine="709"/>
        <w:jc w:val="both"/>
      </w:pPr>
      <w:r>
        <w:rPr>
          <w:b/>
          <w:bCs/>
        </w:rPr>
        <w:t xml:space="preserve">Ключевые слова: </w:t>
      </w:r>
      <w:r>
        <w:t xml:space="preserve">глубокое обучение, компьютерное зрение, детектирование объектов, магнитно-резонансная томография, опухоли головного мозга, YOLOv8, DETR, </w:t>
      </w:r>
      <w:proofErr w:type="spellStart"/>
      <w:r>
        <w:t>Faster</w:t>
      </w:r>
      <w:proofErr w:type="spellEnd"/>
      <w:r>
        <w:t xml:space="preserve"> R-CNN.</w:t>
      </w:r>
    </w:p>
    <w:p w14:paraId="1D23903F" w14:textId="77777777" w:rsidR="004C2037" w:rsidRDefault="00000000">
      <w:pPr>
        <w:pStyle w:val="1"/>
        <w:pageBreakBefore/>
      </w:pPr>
      <w:r>
        <w:rPr>
          <w:sz w:val="28"/>
          <w:szCs w:val="28"/>
        </w:rPr>
        <w:lastRenderedPageBreak/>
        <w:t>СОДЕРЖАНИЕ</w:t>
      </w:r>
    </w:p>
    <w:p w14:paraId="78617F26" w14:textId="77777777" w:rsidR="004C2037" w:rsidRDefault="00000000">
      <w:pPr>
        <w:tabs>
          <w:tab w:val="right" w:leader="dot" w:pos="9355"/>
        </w:tabs>
        <w:spacing w:after="20" w:line="312" w:lineRule="auto"/>
      </w:pPr>
      <w:r>
        <w:rPr>
          <w:b/>
          <w:bCs/>
          <w:sz w:val="26"/>
          <w:szCs w:val="26"/>
        </w:rPr>
        <w:t>ВВЕДЕНИЕ</w:t>
      </w:r>
      <w:r>
        <w:rPr>
          <w:sz w:val="26"/>
          <w:szCs w:val="26"/>
        </w:rPr>
        <w:tab/>
        <w:t>4</w:t>
      </w:r>
    </w:p>
    <w:p w14:paraId="4F57D2D5" w14:textId="77777777" w:rsidR="004C2037" w:rsidRDefault="00000000">
      <w:pPr>
        <w:tabs>
          <w:tab w:val="right" w:leader="dot" w:pos="9355"/>
        </w:tabs>
        <w:spacing w:after="20" w:line="312" w:lineRule="auto"/>
      </w:pPr>
      <w:r>
        <w:rPr>
          <w:b/>
          <w:bCs/>
          <w:sz w:val="26"/>
          <w:szCs w:val="26"/>
        </w:rPr>
        <w:t>1 ОБЗОР ЛИТЕРАТУРЫ</w:t>
      </w:r>
      <w:r>
        <w:rPr>
          <w:sz w:val="26"/>
          <w:szCs w:val="26"/>
        </w:rPr>
        <w:tab/>
        <w:t>5</w:t>
      </w:r>
    </w:p>
    <w:p w14:paraId="77402325" w14:textId="77777777" w:rsidR="004C2037" w:rsidRDefault="00000000">
      <w:pPr>
        <w:tabs>
          <w:tab w:val="right" w:leader="dot" w:pos="9355"/>
        </w:tabs>
        <w:spacing w:after="20" w:line="312" w:lineRule="auto"/>
        <w:ind w:left="420"/>
      </w:pPr>
      <w:r>
        <w:rPr>
          <w:sz w:val="26"/>
          <w:szCs w:val="26"/>
        </w:rPr>
        <w:t>1.1 Компьютерное зрение в медицинской диагностике</w:t>
      </w:r>
      <w:r>
        <w:rPr>
          <w:sz w:val="26"/>
          <w:szCs w:val="26"/>
        </w:rPr>
        <w:tab/>
        <w:t>5</w:t>
      </w:r>
    </w:p>
    <w:p w14:paraId="7291469D" w14:textId="77777777" w:rsidR="004C2037" w:rsidRDefault="00000000">
      <w:pPr>
        <w:tabs>
          <w:tab w:val="right" w:leader="dot" w:pos="9355"/>
        </w:tabs>
        <w:spacing w:after="20" w:line="312" w:lineRule="auto"/>
        <w:ind w:left="420"/>
      </w:pPr>
      <w:r>
        <w:rPr>
          <w:sz w:val="26"/>
          <w:szCs w:val="26"/>
        </w:rPr>
        <w:t>1.2 Методы глубокого обучения для детектирования объектов</w:t>
      </w:r>
      <w:r>
        <w:rPr>
          <w:sz w:val="26"/>
          <w:szCs w:val="26"/>
        </w:rPr>
        <w:tab/>
        <w:t>6</w:t>
      </w:r>
    </w:p>
    <w:p w14:paraId="4A4EDEC2" w14:textId="77777777" w:rsidR="004C2037" w:rsidRDefault="00000000">
      <w:pPr>
        <w:tabs>
          <w:tab w:val="right" w:leader="dot" w:pos="9355"/>
        </w:tabs>
        <w:spacing w:after="20" w:line="312" w:lineRule="auto"/>
        <w:ind w:left="420"/>
      </w:pPr>
      <w:r>
        <w:rPr>
          <w:sz w:val="26"/>
          <w:szCs w:val="26"/>
        </w:rPr>
        <w:t>1.3 Применение в анализе МРТ-снимков головного мозга</w:t>
      </w:r>
      <w:r>
        <w:rPr>
          <w:sz w:val="26"/>
          <w:szCs w:val="26"/>
        </w:rPr>
        <w:tab/>
        <w:t>7</w:t>
      </w:r>
    </w:p>
    <w:p w14:paraId="4EC49DB4" w14:textId="77777777" w:rsidR="004C2037" w:rsidRDefault="00000000">
      <w:pPr>
        <w:tabs>
          <w:tab w:val="right" w:leader="dot" w:pos="9355"/>
        </w:tabs>
        <w:spacing w:after="20" w:line="312" w:lineRule="auto"/>
      </w:pPr>
      <w:r>
        <w:rPr>
          <w:b/>
          <w:bCs/>
          <w:sz w:val="26"/>
          <w:szCs w:val="26"/>
        </w:rPr>
        <w:t>2 ПОСТАНОВКА ЗАДАЧИ</w:t>
      </w:r>
      <w:r>
        <w:rPr>
          <w:sz w:val="26"/>
          <w:szCs w:val="26"/>
        </w:rPr>
        <w:tab/>
        <w:t>8</w:t>
      </w:r>
    </w:p>
    <w:p w14:paraId="67E2EB70" w14:textId="77777777" w:rsidR="004C2037" w:rsidRDefault="00000000">
      <w:pPr>
        <w:tabs>
          <w:tab w:val="right" w:leader="dot" w:pos="9355"/>
        </w:tabs>
        <w:spacing w:after="20" w:line="312" w:lineRule="auto"/>
      </w:pPr>
      <w:r>
        <w:rPr>
          <w:b/>
          <w:bCs/>
          <w:sz w:val="26"/>
          <w:szCs w:val="26"/>
        </w:rPr>
        <w:t>3 ОПИСАНИЕ ИСПОЛЬЗУЕМЫХ МОДЕЛЕЙ</w:t>
      </w:r>
      <w:r>
        <w:rPr>
          <w:sz w:val="26"/>
          <w:szCs w:val="26"/>
        </w:rPr>
        <w:tab/>
        <w:t>9</w:t>
      </w:r>
    </w:p>
    <w:p w14:paraId="076F1ADB"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3.1 YOLOv8 (You Only Look Once v8)</w:t>
      </w:r>
      <w:r w:rsidRPr="0054528F">
        <w:rPr>
          <w:sz w:val="26"/>
          <w:szCs w:val="26"/>
          <w:lang w:val="en-US"/>
        </w:rPr>
        <w:tab/>
        <w:t>9</w:t>
      </w:r>
    </w:p>
    <w:p w14:paraId="4C65FE01"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3.2 YOLOv5</w:t>
      </w:r>
      <w:r w:rsidRPr="0054528F">
        <w:rPr>
          <w:sz w:val="26"/>
          <w:szCs w:val="26"/>
          <w:lang w:val="en-US"/>
        </w:rPr>
        <w:tab/>
        <w:t>9</w:t>
      </w:r>
    </w:p>
    <w:p w14:paraId="7FCE39E9"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3.3 Faster R-CNN</w:t>
      </w:r>
      <w:r w:rsidRPr="0054528F">
        <w:rPr>
          <w:sz w:val="26"/>
          <w:szCs w:val="26"/>
          <w:lang w:val="en-US"/>
        </w:rPr>
        <w:tab/>
        <w:t>10</w:t>
      </w:r>
    </w:p>
    <w:p w14:paraId="25909FC6"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3.4 SSD MobileNetV3</w:t>
      </w:r>
      <w:r w:rsidRPr="0054528F">
        <w:rPr>
          <w:sz w:val="26"/>
          <w:szCs w:val="26"/>
          <w:lang w:val="en-US"/>
        </w:rPr>
        <w:tab/>
        <w:t>10</w:t>
      </w:r>
    </w:p>
    <w:p w14:paraId="384E39A2"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3.5 EfficientDet-D0</w:t>
      </w:r>
      <w:r w:rsidRPr="0054528F">
        <w:rPr>
          <w:sz w:val="26"/>
          <w:szCs w:val="26"/>
          <w:lang w:val="en-US"/>
        </w:rPr>
        <w:tab/>
        <w:t>10</w:t>
      </w:r>
    </w:p>
    <w:p w14:paraId="2C05D95D"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3.6 DETR (Detection Transformer)</w:t>
      </w:r>
      <w:r w:rsidRPr="0054528F">
        <w:rPr>
          <w:sz w:val="26"/>
          <w:szCs w:val="26"/>
          <w:lang w:val="en-US"/>
        </w:rPr>
        <w:tab/>
        <w:t>10</w:t>
      </w:r>
    </w:p>
    <w:p w14:paraId="777092A2" w14:textId="77777777" w:rsidR="004C2037" w:rsidRDefault="00000000">
      <w:pPr>
        <w:tabs>
          <w:tab w:val="right" w:leader="dot" w:pos="9355"/>
        </w:tabs>
        <w:spacing w:after="20" w:line="312" w:lineRule="auto"/>
      </w:pPr>
      <w:r>
        <w:rPr>
          <w:b/>
          <w:bCs/>
          <w:sz w:val="26"/>
          <w:szCs w:val="26"/>
        </w:rPr>
        <w:t>4 ДАТАСЕТ</w:t>
      </w:r>
      <w:r>
        <w:rPr>
          <w:sz w:val="26"/>
          <w:szCs w:val="26"/>
        </w:rPr>
        <w:tab/>
        <w:t>11</w:t>
      </w:r>
    </w:p>
    <w:p w14:paraId="34B6467D" w14:textId="77777777" w:rsidR="004C2037" w:rsidRDefault="00000000">
      <w:pPr>
        <w:tabs>
          <w:tab w:val="right" w:leader="dot" w:pos="9355"/>
        </w:tabs>
        <w:spacing w:after="20" w:line="312" w:lineRule="auto"/>
        <w:ind w:left="420"/>
      </w:pPr>
      <w:r>
        <w:rPr>
          <w:sz w:val="26"/>
          <w:szCs w:val="26"/>
        </w:rPr>
        <w:t xml:space="preserve">4.1 Описание датасета </w:t>
      </w:r>
      <w:proofErr w:type="spellStart"/>
      <w:r>
        <w:rPr>
          <w:sz w:val="26"/>
          <w:szCs w:val="26"/>
        </w:rPr>
        <w:t>Brain_Tumor_Detect</w:t>
      </w:r>
      <w:proofErr w:type="spellEnd"/>
      <w:r>
        <w:rPr>
          <w:sz w:val="26"/>
          <w:szCs w:val="26"/>
        </w:rPr>
        <w:tab/>
        <w:t>11</w:t>
      </w:r>
    </w:p>
    <w:p w14:paraId="4FBB09FE" w14:textId="77777777" w:rsidR="004C2037" w:rsidRDefault="00000000">
      <w:pPr>
        <w:tabs>
          <w:tab w:val="right" w:leader="dot" w:pos="9355"/>
        </w:tabs>
        <w:spacing w:after="20" w:line="312" w:lineRule="auto"/>
        <w:ind w:left="420"/>
      </w:pPr>
      <w:r>
        <w:rPr>
          <w:sz w:val="26"/>
          <w:szCs w:val="26"/>
        </w:rPr>
        <w:t>4.2 Классы датасета</w:t>
      </w:r>
      <w:r>
        <w:rPr>
          <w:sz w:val="26"/>
          <w:szCs w:val="26"/>
        </w:rPr>
        <w:tab/>
        <w:t>12</w:t>
      </w:r>
    </w:p>
    <w:p w14:paraId="557B3448" w14:textId="77777777" w:rsidR="004C2037" w:rsidRDefault="00000000">
      <w:pPr>
        <w:tabs>
          <w:tab w:val="right" w:leader="dot" w:pos="9355"/>
        </w:tabs>
        <w:spacing w:after="20" w:line="312" w:lineRule="auto"/>
        <w:ind w:left="420"/>
      </w:pPr>
      <w:r>
        <w:rPr>
          <w:sz w:val="26"/>
          <w:szCs w:val="26"/>
        </w:rPr>
        <w:t>4.3 Предобработка и аугментация данных</w:t>
      </w:r>
      <w:r>
        <w:rPr>
          <w:sz w:val="26"/>
          <w:szCs w:val="26"/>
        </w:rPr>
        <w:tab/>
        <w:t>13</w:t>
      </w:r>
    </w:p>
    <w:p w14:paraId="72919448" w14:textId="77777777" w:rsidR="004C2037" w:rsidRDefault="00000000">
      <w:pPr>
        <w:tabs>
          <w:tab w:val="right" w:leader="dot" w:pos="9355"/>
        </w:tabs>
        <w:spacing w:after="20" w:line="312" w:lineRule="auto"/>
      </w:pPr>
      <w:r>
        <w:rPr>
          <w:b/>
          <w:bCs/>
          <w:sz w:val="26"/>
          <w:szCs w:val="26"/>
        </w:rPr>
        <w:t>5 РЕАЛИЗАЦИЯ</w:t>
      </w:r>
      <w:r>
        <w:rPr>
          <w:sz w:val="26"/>
          <w:szCs w:val="26"/>
        </w:rPr>
        <w:tab/>
        <w:t>14</w:t>
      </w:r>
    </w:p>
    <w:p w14:paraId="55F27E19" w14:textId="77777777" w:rsidR="004C2037" w:rsidRDefault="00000000">
      <w:pPr>
        <w:tabs>
          <w:tab w:val="right" w:leader="dot" w:pos="9355"/>
        </w:tabs>
        <w:spacing w:after="20" w:line="312" w:lineRule="auto"/>
        <w:ind w:left="420"/>
      </w:pPr>
      <w:r>
        <w:rPr>
          <w:sz w:val="26"/>
          <w:szCs w:val="26"/>
        </w:rPr>
        <w:t>5.1 Архитектура программного комплекса</w:t>
      </w:r>
      <w:r>
        <w:rPr>
          <w:sz w:val="26"/>
          <w:szCs w:val="26"/>
        </w:rPr>
        <w:tab/>
        <w:t>14</w:t>
      </w:r>
    </w:p>
    <w:p w14:paraId="52DC6D28" w14:textId="77777777" w:rsidR="004C2037" w:rsidRDefault="00000000">
      <w:pPr>
        <w:tabs>
          <w:tab w:val="right" w:leader="dot" w:pos="9355"/>
        </w:tabs>
        <w:spacing w:after="20" w:line="312" w:lineRule="auto"/>
        <w:ind w:left="420"/>
      </w:pPr>
      <w:r>
        <w:rPr>
          <w:sz w:val="26"/>
          <w:szCs w:val="26"/>
        </w:rPr>
        <w:t>5.2 Среда разработки и стек технологий</w:t>
      </w:r>
      <w:r>
        <w:rPr>
          <w:sz w:val="26"/>
          <w:szCs w:val="26"/>
        </w:rPr>
        <w:tab/>
        <w:t>15</w:t>
      </w:r>
    </w:p>
    <w:p w14:paraId="6D547CD5" w14:textId="77777777" w:rsidR="004C2037" w:rsidRDefault="00000000">
      <w:pPr>
        <w:tabs>
          <w:tab w:val="right" w:leader="dot" w:pos="9355"/>
        </w:tabs>
        <w:spacing w:after="20" w:line="312" w:lineRule="auto"/>
      </w:pPr>
      <w:r>
        <w:rPr>
          <w:b/>
          <w:bCs/>
          <w:sz w:val="26"/>
          <w:szCs w:val="26"/>
        </w:rPr>
        <w:t>6 ЭКСПЕРИМЕНТЫ</w:t>
      </w:r>
      <w:r>
        <w:rPr>
          <w:sz w:val="26"/>
          <w:szCs w:val="26"/>
        </w:rPr>
        <w:tab/>
        <w:t>15</w:t>
      </w:r>
    </w:p>
    <w:p w14:paraId="5D45E765" w14:textId="77777777" w:rsidR="004C2037" w:rsidRDefault="00000000">
      <w:pPr>
        <w:tabs>
          <w:tab w:val="right" w:leader="dot" w:pos="9355"/>
        </w:tabs>
        <w:spacing w:after="20" w:line="312" w:lineRule="auto"/>
        <w:ind w:left="420"/>
      </w:pPr>
      <w:r>
        <w:rPr>
          <w:sz w:val="26"/>
          <w:szCs w:val="26"/>
        </w:rPr>
        <w:t>6.1 Протокол обучения</w:t>
      </w:r>
      <w:r>
        <w:rPr>
          <w:sz w:val="26"/>
          <w:szCs w:val="26"/>
        </w:rPr>
        <w:tab/>
        <w:t>15</w:t>
      </w:r>
    </w:p>
    <w:p w14:paraId="5DCAFCCF" w14:textId="77777777" w:rsidR="004C2037" w:rsidRDefault="00000000">
      <w:pPr>
        <w:tabs>
          <w:tab w:val="right" w:leader="dot" w:pos="9355"/>
        </w:tabs>
        <w:spacing w:after="20" w:line="312" w:lineRule="auto"/>
        <w:ind w:left="420"/>
      </w:pPr>
      <w:r>
        <w:rPr>
          <w:sz w:val="26"/>
          <w:szCs w:val="26"/>
        </w:rPr>
        <w:t>6.2 Метрики оценки</w:t>
      </w:r>
      <w:r>
        <w:rPr>
          <w:sz w:val="26"/>
          <w:szCs w:val="26"/>
        </w:rPr>
        <w:tab/>
        <w:t>16</w:t>
      </w:r>
    </w:p>
    <w:p w14:paraId="4F517959" w14:textId="77777777" w:rsidR="004C2037" w:rsidRDefault="00000000">
      <w:pPr>
        <w:tabs>
          <w:tab w:val="right" w:leader="dot" w:pos="9355"/>
        </w:tabs>
        <w:spacing w:after="20" w:line="312" w:lineRule="auto"/>
      </w:pPr>
      <w:r>
        <w:rPr>
          <w:b/>
          <w:bCs/>
          <w:sz w:val="26"/>
          <w:szCs w:val="26"/>
        </w:rPr>
        <w:t>7 РЕЗУЛЬТАТЫ И АНАЛИЗ</w:t>
      </w:r>
      <w:r>
        <w:rPr>
          <w:sz w:val="26"/>
          <w:szCs w:val="26"/>
        </w:rPr>
        <w:tab/>
        <w:t>16</w:t>
      </w:r>
    </w:p>
    <w:p w14:paraId="03A9379B" w14:textId="77777777" w:rsidR="004C2037" w:rsidRDefault="00000000">
      <w:pPr>
        <w:tabs>
          <w:tab w:val="right" w:leader="dot" w:pos="9355"/>
        </w:tabs>
        <w:spacing w:after="20" w:line="312" w:lineRule="auto"/>
        <w:ind w:left="420"/>
      </w:pPr>
      <w:r>
        <w:rPr>
          <w:sz w:val="26"/>
          <w:szCs w:val="26"/>
        </w:rPr>
        <w:t>7.1 Сравнение моделей по метрикам</w:t>
      </w:r>
      <w:r>
        <w:rPr>
          <w:sz w:val="26"/>
          <w:szCs w:val="26"/>
        </w:rPr>
        <w:tab/>
        <w:t>16</w:t>
      </w:r>
    </w:p>
    <w:p w14:paraId="0DC6FAD8" w14:textId="77777777" w:rsidR="004C2037" w:rsidRDefault="00000000">
      <w:pPr>
        <w:tabs>
          <w:tab w:val="right" w:leader="dot" w:pos="9355"/>
        </w:tabs>
        <w:spacing w:after="20" w:line="312" w:lineRule="auto"/>
        <w:ind w:left="420"/>
      </w:pPr>
      <w:r>
        <w:rPr>
          <w:sz w:val="26"/>
          <w:szCs w:val="26"/>
        </w:rPr>
        <w:t>7.2 Анализ по классам (лучшая модель)</w:t>
      </w:r>
      <w:r>
        <w:rPr>
          <w:sz w:val="26"/>
          <w:szCs w:val="26"/>
        </w:rPr>
        <w:tab/>
        <w:t>17</w:t>
      </w:r>
    </w:p>
    <w:p w14:paraId="2591F987" w14:textId="77777777" w:rsidR="004C2037" w:rsidRDefault="00000000">
      <w:pPr>
        <w:tabs>
          <w:tab w:val="right" w:leader="dot" w:pos="9355"/>
        </w:tabs>
        <w:spacing w:after="20" w:line="312" w:lineRule="auto"/>
        <w:ind w:left="420"/>
      </w:pPr>
      <w:r>
        <w:rPr>
          <w:sz w:val="26"/>
          <w:szCs w:val="26"/>
        </w:rPr>
        <w:t>7.3 Время обучения</w:t>
      </w:r>
      <w:r>
        <w:rPr>
          <w:sz w:val="26"/>
          <w:szCs w:val="26"/>
        </w:rPr>
        <w:tab/>
        <w:t>18</w:t>
      </w:r>
    </w:p>
    <w:p w14:paraId="6C1E6756" w14:textId="77777777" w:rsidR="004C2037" w:rsidRDefault="00000000">
      <w:pPr>
        <w:tabs>
          <w:tab w:val="right" w:leader="dot" w:pos="9355"/>
        </w:tabs>
        <w:spacing w:after="20" w:line="312" w:lineRule="auto"/>
        <w:ind w:left="420"/>
      </w:pPr>
      <w:r>
        <w:rPr>
          <w:sz w:val="26"/>
          <w:szCs w:val="26"/>
        </w:rPr>
        <w:t>7.4 Влияние числа эпох (YOLOv8n)</w:t>
      </w:r>
      <w:r>
        <w:rPr>
          <w:sz w:val="26"/>
          <w:szCs w:val="26"/>
        </w:rPr>
        <w:tab/>
        <w:t>19</w:t>
      </w:r>
    </w:p>
    <w:p w14:paraId="656F5064" w14:textId="77777777" w:rsidR="004C2037" w:rsidRDefault="00000000">
      <w:pPr>
        <w:tabs>
          <w:tab w:val="right" w:leader="dot" w:pos="9355"/>
        </w:tabs>
        <w:spacing w:after="20" w:line="312" w:lineRule="auto"/>
        <w:ind w:left="420"/>
      </w:pPr>
      <w:r>
        <w:rPr>
          <w:sz w:val="26"/>
          <w:szCs w:val="26"/>
        </w:rPr>
        <w:t>7.5 Кривые обучения и визуальный анализ</w:t>
      </w:r>
      <w:r>
        <w:rPr>
          <w:sz w:val="26"/>
          <w:szCs w:val="26"/>
        </w:rPr>
        <w:tab/>
        <w:t>19</w:t>
      </w:r>
    </w:p>
    <w:p w14:paraId="7A6BF9CC" w14:textId="77777777" w:rsidR="004C2037" w:rsidRDefault="00000000">
      <w:pPr>
        <w:tabs>
          <w:tab w:val="right" w:leader="dot" w:pos="9355"/>
        </w:tabs>
        <w:spacing w:after="20" w:line="312" w:lineRule="auto"/>
      </w:pPr>
      <w:r>
        <w:rPr>
          <w:b/>
          <w:bCs/>
          <w:sz w:val="26"/>
          <w:szCs w:val="26"/>
        </w:rPr>
        <w:t>ЗАКЛЮЧЕНИЕ</w:t>
      </w:r>
      <w:r>
        <w:rPr>
          <w:sz w:val="26"/>
          <w:szCs w:val="26"/>
        </w:rPr>
        <w:tab/>
        <w:t>20</w:t>
      </w:r>
    </w:p>
    <w:p w14:paraId="1B5AEF6A" w14:textId="77777777" w:rsidR="004C2037" w:rsidRDefault="00000000">
      <w:pPr>
        <w:tabs>
          <w:tab w:val="right" w:leader="dot" w:pos="9355"/>
        </w:tabs>
        <w:spacing w:after="20" w:line="312" w:lineRule="auto"/>
      </w:pPr>
      <w:r>
        <w:rPr>
          <w:b/>
          <w:bCs/>
          <w:sz w:val="26"/>
          <w:szCs w:val="26"/>
        </w:rPr>
        <w:t>СПИСОК ИСПОЛЬЗОВАННЫХ ИСТОЧНИКОВ</w:t>
      </w:r>
      <w:r>
        <w:rPr>
          <w:sz w:val="26"/>
          <w:szCs w:val="26"/>
        </w:rPr>
        <w:tab/>
        <w:t>22</w:t>
      </w:r>
    </w:p>
    <w:p w14:paraId="0A9F62FE" w14:textId="77777777" w:rsidR="004C2037" w:rsidRDefault="00000000">
      <w:pPr>
        <w:pStyle w:val="1"/>
        <w:pageBreakBefore/>
      </w:pPr>
      <w:r>
        <w:rPr>
          <w:sz w:val="28"/>
          <w:szCs w:val="28"/>
        </w:rPr>
        <w:lastRenderedPageBreak/>
        <w:t>ВВЕДЕНИЕ</w:t>
      </w:r>
    </w:p>
    <w:p w14:paraId="1FA56791" w14:textId="63AE2CAC" w:rsidR="004C2037" w:rsidRDefault="00000000">
      <w:pPr>
        <w:spacing w:after="120" w:line="360" w:lineRule="auto"/>
        <w:ind w:firstLine="709"/>
        <w:jc w:val="both"/>
      </w:pPr>
      <w:r>
        <w:t xml:space="preserve">Магнитно-резонансная томография (МРТ) головного мозга </w:t>
      </w:r>
      <w:r w:rsidR="0054528F">
        <w:t>–</w:t>
      </w:r>
      <w:r>
        <w:t xml:space="preserve"> один из основных методов нейровизуализации, обеспечивающий высокое контрастное разрешение мягких тканей без ионизирующего излучения. Своевременное обнаружение и точная локализация внутричерепных новообразований имеют решающее значение для выбора тактики лечения и прогноза пациента: опухоли головного мозга относятся к числу наиболее агрессивных онкологических заболеваний, а точность их ранней диагностики напрямую влияет на выживаемость.</w:t>
      </w:r>
    </w:p>
    <w:p w14:paraId="2782EF7B" w14:textId="77777777" w:rsidR="004C2037" w:rsidRDefault="00000000">
      <w:pPr>
        <w:spacing w:after="120" w:line="360" w:lineRule="auto"/>
        <w:ind w:firstLine="709"/>
        <w:jc w:val="both"/>
      </w:pPr>
      <w:r>
        <w:t>Интерпретация МРТ-снимков требует высокой квалификации врача-рентгенолога и значительных временных затрат, при этом нагрузка на специалистов лучевой диагностики во многих системах здравоохранения устойчиво превышает рекомендуемые нормы. Применение методов компьютерного зрения на основе глубокого обучения открывает возможность создания систем автоматизированной поддержки диагностики, способных ускорить анализ исследований, снизить число диагностических ошибок и привлечь внимание врача к подозрительным областям.</w:t>
      </w:r>
    </w:p>
    <w:p w14:paraId="652A184C" w14:textId="6288490A" w:rsidR="004C2037" w:rsidRDefault="00000000">
      <w:pPr>
        <w:spacing w:after="120" w:line="360" w:lineRule="auto"/>
        <w:ind w:firstLine="709"/>
        <w:jc w:val="both"/>
      </w:pPr>
      <w:r>
        <w:t xml:space="preserve">Ключевой задачей в данном контексте является не только классификация типа опухоли, но и её точная локализация </w:t>
      </w:r>
      <w:r w:rsidR="0054528F">
        <w:t>–</w:t>
      </w:r>
      <w:r>
        <w:t xml:space="preserve"> определение области поражения с помощью ограничивающих прямоугольников (</w:t>
      </w:r>
      <w:proofErr w:type="spellStart"/>
      <w:r>
        <w:t>bounding</w:t>
      </w:r>
      <w:proofErr w:type="spellEnd"/>
      <w:r>
        <w:t xml:space="preserve"> </w:t>
      </w:r>
      <w:proofErr w:type="spellStart"/>
      <w:r>
        <w:t>boxes</w:t>
      </w:r>
      <w:proofErr w:type="spellEnd"/>
      <w:r>
        <w:t>), что относится к классу задач детектирования объектов. Корректная локализация важна для планирования биопсии, хирургического вмешательства и лучевой терапии.</w:t>
      </w:r>
    </w:p>
    <w:p w14:paraId="1AF31AEA" w14:textId="7BCF4D62" w:rsidR="004C2037" w:rsidRDefault="00000000">
      <w:pPr>
        <w:spacing w:after="120" w:line="360" w:lineRule="auto"/>
        <w:ind w:firstLine="709"/>
        <w:jc w:val="both"/>
      </w:pPr>
      <w:r>
        <w:t xml:space="preserve">Область детектирования объектов на медицинских изображениях активно развивается: ежегодно предлагаются новые архитектуры, методы обучения и наборы данных. Вместе с тем систематическое сравнение разнородных подходов </w:t>
      </w:r>
      <w:r w:rsidR="0054528F">
        <w:t>–</w:t>
      </w:r>
      <w:r>
        <w:t xml:space="preserve"> одноэтапных детекторов, двухэтапных детекторов и детекторов на основе трансформеров </w:t>
      </w:r>
      <w:r w:rsidR="0054528F">
        <w:t>–</w:t>
      </w:r>
      <w:r>
        <w:t xml:space="preserve"> на едином клинически значимом </w:t>
      </w:r>
      <w:r>
        <w:lastRenderedPageBreak/>
        <w:t>наборе данных с унифицированным протоколом оценки остаётся актуальной задачей.</w:t>
      </w:r>
    </w:p>
    <w:p w14:paraId="7B5C4DC8" w14:textId="77777777" w:rsidR="004C2037" w:rsidRDefault="00000000">
      <w:pPr>
        <w:spacing w:after="120" w:line="360" w:lineRule="auto"/>
        <w:ind w:firstLine="709"/>
        <w:jc w:val="both"/>
      </w:pPr>
      <w:r>
        <w:t xml:space="preserve">Настоящая работа посвящена реализации и сравнительному анализу шести архитектур детектирования: YOLOv8n, YOLOv5s, </w:t>
      </w:r>
      <w:proofErr w:type="spellStart"/>
      <w:r>
        <w:t>Faster</w:t>
      </w:r>
      <w:proofErr w:type="spellEnd"/>
      <w:r>
        <w:t xml:space="preserve"> R-CNN ResNet50-FPN v2, SSD MobileNetV3-Large, EfficientDet-D0 и DETR ResNet-50. В качестве датасета использован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с разметкой четырёх классов (</w:t>
      </w:r>
      <w:proofErr w:type="spellStart"/>
      <w:r>
        <w:t>Glioma_Tumor</w:t>
      </w:r>
      <w:proofErr w:type="spellEnd"/>
      <w:r>
        <w:t xml:space="preserve">, </w:t>
      </w:r>
      <w:proofErr w:type="spellStart"/>
      <w:r>
        <w:t>Meningioma_Tumor</w:t>
      </w:r>
      <w:proofErr w:type="spellEnd"/>
      <w:r>
        <w:t xml:space="preserve">, </w:t>
      </w:r>
      <w:proofErr w:type="spellStart"/>
      <w:r>
        <w:t>Pituitary_Tumor</w:t>
      </w:r>
      <w:proofErr w:type="spellEnd"/>
      <w:r>
        <w:t xml:space="preserve">, </w:t>
      </w:r>
      <w:proofErr w:type="spellStart"/>
      <w:r>
        <w:t>No_Tumor</w:t>
      </w:r>
      <w:proofErr w:type="spellEnd"/>
      <w:r>
        <w:t xml:space="preserve">). Разработан программный комплекс на языке Python, включающий </w:t>
      </w:r>
      <w:proofErr w:type="spellStart"/>
      <w:r>
        <w:t>пайплайн</w:t>
      </w:r>
      <w:proofErr w:type="spellEnd"/>
      <w:r>
        <w:t xml:space="preserve"> подготовки данных, реализации всех шести моделей, единый цикл обучения, модуль вычисления метрик и скрипт генерации отчётов. Обучение выполнено в среде Google </w:t>
      </w:r>
      <w:proofErr w:type="spellStart"/>
      <w:r>
        <w:t>Colaboratory</w:t>
      </w:r>
      <w:proofErr w:type="spellEnd"/>
      <w:r>
        <w:t xml:space="preserve"> с использованием GPU NVIDIA Tesla T4.</w:t>
      </w:r>
    </w:p>
    <w:p w14:paraId="1F20FC80" w14:textId="77777777" w:rsidR="004C2037" w:rsidRDefault="00000000">
      <w:pPr>
        <w:pStyle w:val="1"/>
        <w:spacing w:line="360" w:lineRule="auto"/>
      </w:pPr>
      <w:r>
        <w:rPr>
          <w:sz w:val="28"/>
          <w:szCs w:val="28"/>
        </w:rPr>
        <w:t>1 ОБЗОР ЛИТЕРАТУРЫ</w:t>
      </w:r>
    </w:p>
    <w:p w14:paraId="4F83844E" w14:textId="77777777" w:rsidR="004C2037" w:rsidRDefault="00000000">
      <w:pPr>
        <w:pStyle w:val="2"/>
        <w:spacing w:line="360" w:lineRule="auto"/>
      </w:pPr>
      <w:r>
        <w:t>1.1 Компьютерное зрение в медицинской диагностике</w:t>
      </w:r>
    </w:p>
    <w:p w14:paraId="03777AF5" w14:textId="427513BE" w:rsidR="004C2037" w:rsidRDefault="00000000">
      <w:pPr>
        <w:spacing w:after="120" w:line="360" w:lineRule="auto"/>
        <w:ind w:firstLine="709"/>
        <w:jc w:val="both"/>
      </w:pPr>
      <w:r>
        <w:t>Компьютерное зрение (</w:t>
      </w:r>
      <w:proofErr w:type="spellStart"/>
      <w:r>
        <w:t>computer</w:t>
      </w:r>
      <w:proofErr w:type="spellEnd"/>
      <w:r>
        <w:t xml:space="preserve"> </w:t>
      </w:r>
      <w:proofErr w:type="spellStart"/>
      <w:r>
        <w:t>vision</w:t>
      </w:r>
      <w:proofErr w:type="spellEnd"/>
      <w:r>
        <w:t xml:space="preserve">, CV) </w:t>
      </w:r>
      <w:r w:rsidR="0054528F">
        <w:t>–</w:t>
      </w:r>
      <w:r>
        <w:t xml:space="preserve"> область искусственного интеллекта, занимающаяся автоматическим анализом визуальных данных. В медицинской диагностике CV-методы обеспечивают объективность, воспроизводимость и потенциально более высокую чувствительность по сравнению с субъективной оценкой специалиста [1].</w:t>
      </w:r>
    </w:p>
    <w:p w14:paraId="19B4BB95" w14:textId="77777777" w:rsidR="004C2037" w:rsidRDefault="00000000">
      <w:pPr>
        <w:spacing w:after="120" w:line="360" w:lineRule="auto"/>
        <w:ind w:firstLine="709"/>
        <w:jc w:val="both"/>
      </w:pPr>
      <w:r>
        <w:t>Анализ медицинских изображений с помощью нейронных сетей интенсивно исследуется с середины 2010-х годов. Существенный прогресс достигнут в задачах классификации гистологических препаратов, обнаружения новообразований на маммограммах и КТ-снимках, сегментации органов и анатомических структур, а также детектирования патологий на рентгенограммах и МРТ-снимках [2].</w:t>
      </w:r>
    </w:p>
    <w:p w14:paraId="458D0DE8" w14:textId="77777777" w:rsidR="004C2037" w:rsidRDefault="00000000">
      <w:pPr>
        <w:spacing w:after="120" w:line="360" w:lineRule="auto"/>
        <w:ind w:firstLine="709"/>
        <w:jc w:val="both"/>
      </w:pPr>
      <w:r>
        <w:t xml:space="preserve">Магнитно-резонансная томография является ведущим методом нейровизуализации благодаря высокому контрасту мягких тканей и отсутствию лучевой нагрузки. Интерпретация МРТ требует высокой </w:t>
      </w:r>
      <w:r>
        <w:lastRenderedPageBreak/>
        <w:t>квалификации и значительного времени, что делает автоматизированный анализ особенно актуальным.</w:t>
      </w:r>
    </w:p>
    <w:p w14:paraId="4F5B61C2" w14:textId="40A978BB" w:rsidR="004C2037" w:rsidRDefault="00000000">
      <w:pPr>
        <w:spacing w:after="120" w:line="360" w:lineRule="auto"/>
        <w:ind w:firstLine="709"/>
        <w:jc w:val="both"/>
      </w:pPr>
      <w:r>
        <w:t xml:space="preserve">В работах последних лет показано, что свёрточные нейронные сети (CNN) достигают точности классификации и локализации опухолей, сопоставимой с точностью дипломированных специалистов [1, 2]. Вместе с тем задача объектного детектирования </w:t>
      </w:r>
      <w:r w:rsidR="0054528F">
        <w:t>–</w:t>
      </w:r>
      <w:r>
        <w:t xml:space="preserve"> точная локализация патологических очагов </w:t>
      </w:r>
      <w:r w:rsidR="0054528F">
        <w:t>–</w:t>
      </w:r>
      <w:r>
        <w:t xml:space="preserve"> остаётся значительно более сложной и является предметом активных исследований.</w:t>
      </w:r>
    </w:p>
    <w:p w14:paraId="7FC23F91" w14:textId="77777777" w:rsidR="004C2037" w:rsidRDefault="00000000">
      <w:pPr>
        <w:pStyle w:val="2"/>
        <w:spacing w:line="360" w:lineRule="auto"/>
      </w:pPr>
      <w:r>
        <w:t>1.2 Методы глубокого обучения для детектирования объектов</w:t>
      </w:r>
    </w:p>
    <w:p w14:paraId="5A0D93B0" w14:textId="77777777" w:rsidR="004C2037" w:rsidRDefault="00000000">
      <w:pPr>
        <w:spacing w:after="120" w:line="360" w:lineRule="auto"/>
        <w:ind w:firstLine="709"/>
        <w:jc w:val="both"/>
      </w:pPr>
      <w:r>
        <w:t>Задача детектирования объектов (</w:t>
      </w:r>
      <w:proofErr w:type="spellStart"/>
      <w:r>
        <w:t>object</w:t>
      </w:r>
      <w:proofErr w:type="spellEnd"/>
      <w:r>
        <w:t xml:space="preserve"> </w:t>
      </w:r>
      <w:proofErr w:type="spellStart"/>
      <w:r>
        <w:t>detection</w:t>
      </w:r>
      <w:proofErr w:type="spellEnd"/>
      <w:r>
        <w:t>) предполагает одновременное решение двух подзадач: определение класса объекта (классификация) и оценку его пространственного положения (регрессия координат ограничивающего прямоугольника). Современные детекторы делятся на два основных класса: двухэтапные (</w:t>
      </w:r>
      <w:proofErr w:type="spellStart"/>
      <w:r>
        <w:t>two-stage</w:t>
      </w:r>
      <w:proofErr w:type="spellEnd"/>
      <w:r>
        <w:t>) и одноэтапные (</w:t>
      </w:r>
      <w:proofErr w:type="spellStart"/>
      <w:r>
        <w:t>one-stage</w:t>
      </w:r>
      <w:proofErr w:type="spellEnd"/>
      <w:r>
        <w:t>) [6].</w:t>
      </w:r>
    </w:p>
    <w:p w14:paraId="55E7A413" w14:textId="77067E9B" w:rsidR="004C2037" w:rsidRDefault="00000000">
      <w:pPr>
        <w:spacing w:after="120" w:line="360" w:lineRule="auto"/>
        <w:ind w:firstLine="709"/>
        <w:jc w:val="both"/>
      </w:pPr>
      <w:r>
        <w:t xml:space="preserve">Двухэтапные детекторы, такие как </w:t>
      </w:r>
      <w:proofErr w:type="spellStart"/>
      <w:r>
        <w:t>Faster</w:t>
      </w:r>
      <w:proofErr w:type="spellEnd"/>
      <w:r>
        <w:t xml:space="preserve"> R-CNN [7], на первом этапе генерируют набор предложений-кандидатов (</w:t>
      </w:r>
      <w:proofErr w:type="spellStart"/>
      <w:r>
        <w:t>region</w:t>
      </w:r>
      <w:proofErr w:type="spellEnd"/>
      <w:r>
        <w:t xml:space="preserve"> </w:t>
      </w:r>
      <w:proofErr w:type="spellStart"/>
      <w:r>
        <w:t>proposals</w:t>
      </w:r>
      <w:proofErr w:type="spellEnd"/>
      <w:r>
        <w:t xml:space="preserve">) с помощью </w:t>
      </w:r>
      <w:proofErr w:type="spellStart"/>
      <w:r>
        <w:t>Region</w:t>
      </w:r>
      <w:proofErr w:type="spellEnd"/>
      <w:r>
        <w:t xml:space="preserve"> </w:t>
      </w:r>
      <w:proofErr w:type="spellStart"/>
      <w:r>
        <w:t>Proposal</w:t>
      </w:r>
      <w:proofErr w:type="spellEnd"/>
      <w:r>
        <w:t xml:space="preserve"> Network (RPN), а на втором </w:t>
      </w:r>
      <w:r w:rsidR="0054528F">
        <w:t>–</w:t>
      </w:r>
      <w:r>
        <w:t xml:space="preserve"> классифицируют и уточняют координаты каждого предложения. Такой подход обеспечивает высокую точность при значительных вычислительных затратах.</w:t>
      </w:r>
    </w:p>
    <w:p w14:paraId="328E3E47" w14:textId="58D8C0BC" w:rsidR="004C2037" w:rsidRDefault="00000000">
      <w:pPr>
        <w:spacing w:after="120" w:line="360" w:lineRule="auto"/>
        <w:ind w:firstLine="709"/>
        <w:jc w:val="both"/>
      </w:pPr>
      <w:r>
        <w:t xml:space="preserve">Одноэтапные детекторы </w:t>
      </w:r>
      <w:r w:rsidR="0054528F">
        <w:t>–</w:t>
      </w:r>
      <w:r>
        <w:t xml:space="preserve"> SSD [8] и семейство YOLO [9, 10] </w:t>
      </w:r>
      <w:r w:rsidR="0054528F">
        <w:t>–</w:t>
      </w:r>
      <w:r>
        <w:t xml:space="preserve"> предсказывают классы и координаты в один проход сети. YOLOv8 [10] использует </w:t>
      </w:r>
      <w:proofErr w:type="spellStart"/>
      <w:r>
        <w:t>улучшённую</w:t>
      </w:r>
      <w:proofErr w:type="spellEnd"/>
      <w:r>
        <w:t xml:space="preserve"> архитектуру C2f и </w:t>
      </w:r>
      <w:proofErr w:type="spellStart"/>
      <w:r>
        <w:t>anchor-free</w:t>
      </w:r>
      <w:proofErr w:type="spellEnd"/>
      <w:r>
        <w:t xml:space="preserve"> подход. </w:t>
      </w:r>
      <w:proofErr w:type="spellStart"/>
      <w:r>
        <w:t>EfficientDet</w:t>
      </w:r>
      <w:proofErr w:type="spellEnd"/>
      <w:r>
        <w:t xml:space="preserve"> [11] применяет масштабируемую магистраль </w:t>
      </w:r>
      <w:proofErr w:type="spellStart"/>
      <w:r>
        <w:t>EfficientNet</w:t>
      </w:r>
      <w:proofErr w:type="spellEnd"/>
      <w:r>
        <w:t xml:space="preserve"> и двунаправленную пирамиду признаков (</w:t>
      </w:r>
      <w:proofErr w:type="spellStart"/>
      <w:r>
        <w:t>BiFPN</w:t>
      </w:r>
      <w:proofErr w:type="spellEnd"/>
      <w:r>
        <w:t>).</w:t>
      </w:r>
    </w:p>
    <w:p w14:paraId="15F7E750" w14:textId="1BC8707B" w:rsidR="004C2037" w:rsidRDefault="00000000">
      <w:pPr>
        <w:spacing w:after="120" w:line="360" w:lineRule="auto"/>
        <w:ind w:firstLine="709"/>
        <w:jc w:val="both"/>
      </w:pPr>
      <w:r>
        <w:t>DETR (</w:t>
      </w:r>
      <w:proofErr w:type="spellStart"/>
      <w:r>
        <w:t>Detection</w:t>
      </w:r>
      <w:proofErr w:type="spellEnd"/>
      <w:r>
        <w:t xml:space="preserve"> </w:t>
      </w:r>
      <w:proofErr w:type="spellStart"/>
      <w:r>
        <w:t>Transformer</w:t>
      </w:r>
      <w:proofErr w:type="spellEnd"/>
      <w:r>
        <w:t xml:space="preserve">) [12] </w:t>
      </w:r>
      <w:r w:rsidR="0054528F">
        <w:t>–</w:t>
      </w:r>
      <w:r>
        <w:t xml:space="preserve"> принципиально новый подход на основе механизма многоголового внимания (</w:t>
      </w:r>
      <w:proofErr w:type="spellStart"/>
      <w:r>
        <w:t>multi-head</w:t>
      </w:r>
      <w:proofErr w:type="spellEnd"/>
      <w:r>
        <w:t xml:space="preserve"> </w:t>
      </w:r>
      <w:proofErr w:type="spellStart"/>
      <w:r>
        <w:t>self-attention</w:t>
      </w:r>
      <w:proofErr w:type="spellEnd"/>
      <w:r>
        <w:t xml:space="preserve">). Модель рассматривает детектирование как задачу прямого предсказания множества </w:t>
      </w:r>
      <w:r>
        <w:lastRenderedPageBreak/>
        <w:t xml:space="preserve">объектов без использования якорей и алгоритма подавления </w:t>
      </w:r>
      <w:proofErr w:type="spellStart"/>
      <w:r>
        <w:t>немаксимумов</w:t>
      </w:r>
      <w:proofErr w:type="spellEnd"/>
      <w:r>
        <w:t xml:space="preserve"> (NMS), что устраняет ряд конструктивных артефактов традиционных детекторов.</w:t>
      </w:r>
    </w:p>
    <w:p w14:paraId="6271A068" w14:textId="77777777" w:rsidR="004C2037" w:rsidRDefault="00000000">
      <w:pPr>
        <w:pStyle w:val="2"/>
        <w:spacing w:line="360" w:lineRule="auto"/>
      </w:pPr>
      <w:r>
        <w:t>1.3 Применение в анализе МРТ-снимков головного мозга</w:t>
      </w:r>
    </w:p>
    <w:p w14:paraId="3C23A666" w14:textId="6EA6AA43" w:rsidR="004C2037" w:rsidRDefault="00000000">
      <w:pPr>
        <w:spacing w:after="120" w:line="360" w:lineRule="auto"/>
        <w:ind w:firstLine="709"/>
        <w:jc w:val="both"/>
      </w:pPr>
      <w:r>
        <w:t xml:space="preserve">Задача автоматического анализа МРТ головного мозга активно исследуется с середины 2010-х годов. Эталонным ресурсом для сегментации глиом стал датасет </w:t>
      </w:r>
      <w:proofErr w:type="spellStart"/>
      <w:r>
        <w:t>BraTS</w:t>
      </w:r>
      <w:proofErr w:type="spellEnd"/>
      <w:r>
        <w:t xml:space="preserve"> (</w:t>
      </w:r>
      <w:proofErr w:type="spellStart"/>
      <w:r>
        <w:t>Multimodal</w:t>
      </w:r>
      <w:proofErr w:type="spellEnd"/>
      <w:r>
        <w:t xml:space="preserve"> </w:t>
      </w:r>
      <w:proofErr w:type="spellStart"/>
      <w:r>
        <w:t>Brain</w:t>
      </w:r>
      <w:proofErr w:type="spellEnd"/>
      <w:r>
        <w:t xml:space="preserve"> </w:t>
      </w:r>
      <w:proofErr w:type="spellStart"/>
      <w:r>
        <w:t>Tumor</w:t>
      </w:r>
      <w:proofErr w:type="spellEnd"/>
      <w:r>
        <w:t xml:space="preserve"> </w:t>
      </w:r>
      <w:proofErr w:type="spellStart"/>
      <w:r>
        <w:t>Segmentation</w:t>
      </w:r>
      <w:proofErr w:type="spellEnd"/>
      <w:r>
        <w:t xml:space="preserve"> Challenge) [3, 4], ежегодно обновляемый с 2012 года и содержащий мультимодальные МРТ-исследования с экспертной разметкой. Для задач классификации типов опухолей широко используется датасет </w:t>
      </w:r>
      <w:proofErr w:type="spellStart"/>
      <w:r>
        <w:t>Cheng</w:t>
      </w:r>
      <w:proofErr w:type="spellEnd"/>
      <w:r>
        <w:t xml:space="preserve"> </w:t>
      </w:r>
      <w:proofErr w:type="spellStart"/>
      <w:r>
        <w:t>et</w:t>
      </w:r>
      <w:proofErr w:type="spellEnd"/>
      <w:r>
        <w:t xml:space="preserve"> </w:t>
      </w:r>
      <w:proofErr w:type="spellStart"/>
      <w:r>
        <w:t>al</w:t>
      </w:r>
      <w:proofErr w:type="spellEnd"/>
      <w:r>
        <w:t xml:space="preserve">. [5] </w:t>
      </w:r>
      <w:r w:rsidR="0054528F">
        <w:t>–</w:t>
      </w:r>
      <w:r>
        <w:t xml:space="preserve"> 3 064 среза с тремя классами: глиома, менингиома и аденома гипофиза.</w:t>
      </w:r>
    </w:p>
    <w:p w14:paraId="3EB3711E" w14:textId="77777777" w:rsidR="004C2037" w:rsidRDefault="00000000">
      <w:pPr>
        <w:spacing w:after="120" w:line="360" w:lineRule="auto"/>
        <w:ind w:firstLine="709"/>
        <w:jc w:val="both"/>
      </w:pPr>
      <w:r>
        <w:t>Обзоры [13] и [2] систематизируют методы глубокого обучения для анализа опухолей мозга, отмечая переход от классических CNN-классификаторов к моделям детектирования и сегментации. В работе [14] показано, что ансамбли глубоких признаков с классическими классификаторами достигают высокой точности распознавания типа опухоли на МРТ.</w:t>
      </w:r>
    </w:p>
    <w:p w14:paraId="0507727B" w14:textId="77777777" w:rsidR="004C2037" w:rsidRDefault="00000000">
      <w:pPr>
        <w:spacing w:after="120" w:line="360" w:lineRule="auto"/>
        <w:ind w:firstLine="709"/>
        <w:jc w:val="both"/>
      </w:pPr>
      <w:r>
        <w:t xml:space="preserve">Применение детекторов семейства YOLO к МРТ продемонстрировало высокую эффективность: в работах [15, 16] и в модели RCS-YOLO [17] достигнуты значения mAP@0.5 порядка 0.90–0.95 при сохранении высокой скорости </w:t>
      </w:r>
      <w:proofErr w:type="spellStart"/>
      <w:r>
        <w:t>инференса</w:t>
      </w:r>
      <w:proofErr w:type="spellEnd"/>
      <w:r>
        <w:t>, что делает их привлекательными для систем поддержки диагностики реального времени. Двухэтапные детекторы (</w:t>
      </w:r>
      <w:proofErr w:type="spellStart"/>
      <w:r>
        <w:t>Faster</w:t>
      </w:r>
      <w:proofErr w:type="spellEnd"/>
      <w:r>
        <w:t xml:space="preserve"> R-CNN) обеспечивают точную локализацию, а </w:t>
      </w:r>
      <w:proofErr w:type="spellStart"/>
      <w:r>
        <w:t>трансформерные</w:t>
      </w:r>
      <w:proofErr w:type="spellEnd"/>
      <w:r>
        <w:t xml:space="preserve"> модели (DETR) учитывают глобальный контекст изображения, однако требуют большего объёма обучающих данных и времени обучения.</w:t>
      </w:r>
    </w:p>
    <w:p w14:paraId="09BF7F5A" w14:textId="7452C112" w:rsidR="004C2037" w:rsidRDefault="00000000">
      <w:pPr>
        <w:spacing w:after="120" w:line="360" w:lineRule="auto"/>
        <w:ind w:firstLine="709"/>
        <w:jc w:val="both"/>
      </w:pPr>
      <w:r>
        <w:t xml:space="preserve">Таким образом, систематическое сравнение разнородных архитектур </w:t>
      </w:r>
      <w:r w:rsidR="0054528F">
        <w:t>–</w:t>
      </w:r>
      <w:r>
        <w:t xml:space="preserve"> одноэтапных, двухэтапных и </w:t>
      </w:r>
      <w:proofErr w:type="spellStart"/>
      <w:r>
        <w:t>трансформерных</w:t>
      </w:r>
      <w:proofErr w:type="spellEnd"/>
      <w:r>
        <w:t xml:space="preserve"> </w:t>
      </w:r>
      <w:r w:rsidR="0054528F">
        <w:t>–</w:t>
      </w:r>
      <w:r>
        <w:t xml:space="preserve"> на едином датасете МРТ с унифицированным протоколом оценки остаётся актуальной задачей, которой и посвящена настоящая работа.</w:t>
      </w:r>
    </w:p>
    <w:p w14:paraId="128548AF" w14:textId="77777777" w:rsidR="004C2037" w:rsidRDefault="00000000">
      <w:pPr>
        <w:pStyle w:val="1"/>
        <w:spacing w:line="360" w:lineRule="auto"/>
      </w:pPr>
      <w:r>
        <w:rPr>
          <w:sz w:val="28"/>
          <w:szCs w:val="28"/>
        </w:rPr>
        <w:lastRenderedPageBreak/>
        <w:t>2 ПОСТАНОВКА ЗАДАЧИ</w:t>
      </w:r>
    </w:p>
    <w:p w14:paraId="1E4222C4" w14:textId="77777777" w:rsidR="004C2037" w:rsidRDefault="00000000">
      <w:pPr>
        <w:spacing w:after="120" w:line="360" w:lineRule="auto"/>
        <w:ind w:firstLine="709"/>
        <w:jc w:val="both"/>
      </w:pPr>
      <w:r>
        <w:t>Целью настоящей практической работы является разработка и сравнительный анализ моделей глубокого обучения для автоматического детектирования опухолей головного мозга на МРТ-снимках.</w:t>
      </w:r>
    </w:p>
    <w:p w14:paraId="6A3C6DBA" w14:textId="77777777" w:rsidR="004C2037" w:rsidRDefault="00000000">
      <w:pPr>
        <w:spacing w:after="120" w:line="360" w:lineRule="auto"/>
        <w:ind w:firstLine="709"/>
        <w:jc w:val="both"/>
      </w:pPr>
      <w:r>
        <w:t>Для достижения цели сформулированы следующие задачи:</w:t>
      </w:r>
    </w:p>
    <w:p w14:paraId="2B4A5F13" w14:textId="77777777" w:rsidR="004C2037" w:rsidRDefault="00000000" w:rsidP="00D4777F">
      <w:pPr>
        <w:pStyle w:val="a4"/>
        <w:numPr>
          <w:ilvl w:val="0"/>
          <w:numId w:val="2"/>
        </w:numPr>
        <w:spacing w:after="60" w:line="360" w:lineRule="auto"/>
        <w:ind w:left="0" w:firstLine="709"/>
        <w:jc w:val="both"/>
      </w:pPr>
      <w:r>
        <w:t>Выполнить анализ существующих методов детектирования объектов на медицинских изображениях.</w:t>
      </w:r>
    </w:p>
    <w:p w14:paraId="5F2E21F5" w14:textId="77777777" w:rsidR="004C2037" w:rsidRDefault="00000000" w:rsidP="00D4777F">
      <w:pPr>
        <w:pStyle w:val="a4"/>
        <w:numPr>
          <w:ilvl w:val="0"/>
          <w:numId w:val="2"/>
        </w:numPr>
        <w:spacing w:after="60" w:line="360" w:lineRule="auto"/>
        <w:ind w:left="0" w:firstLine="709"/>
        <w:jc w:val="both"/>
      </w:pPr>
      <w:r>
        <w:t xml:space="preserve">Подготовить обучающую, </w:t>
      </w:r>
      <w:proofErr w:type="spellStart"/>
      <w:r>
        <w:t>валидационную</w:t>
      </w:r>
      <w:proofErr w:type="spellEnd"/>
      <w:r>
        <w:t xml:space="preserve"> и тестовую выборки на основе датасета </w:t>
      </w:r>
      <w:proofErr w:type="spellStart"/>
      <w:r>
        <w:t>Brain_Tumor_Detect</w:t>
      </w:r>
      <w:proofErr w:type="spellEnd"/>
      <w:r>
        <w:t xml:space="preserve"> с аннотациями четырёх классов.</w:t>
      </w:r>
    </w:p>
    <w:p w14:paraId="07D9ADD7" w14:textId="77777777" w:rsidR="004C2037" w:rsidRDefault="00000000" w:rsidP="00D4777F">
      <w:pPr>
        <w:pStyle w:val="a4"/>
        <w:numPr>
          <w:ilvl w:val="0"/>
          <w:numId w:val="2"/>
        </w:numPr>
        <w:spacing w:after="60" w:line="360" w:lineRule="auto"/>
        <w:ind w:left="0" w:firstLine="709"/>
        <w:jc w:val="both"/>
      </w:pPr>
      <w:r>
        <w:t xml:space="preserve">Реализовать шесть моделей детектирования: YOLOv8n, YOLOv5s, </w:t>
      </w:r>
      <w:proofErr w:type="spellStart"/>
      <w:r>
        <w:t>Faster</w:t>
      </w:r>
      <w:proofErr w:type="spellEnd"/>
      <w:r>
        <w:t xml:space="preserve"> R-CNN ResNet50-FPN v2, SSD MobileNetV3-Large, EfficientDet-D0, DETR ResNet-50.</w:t>
      </w:r>
    </w:p>
    <w:p w14:paraId="44EED1EB" w14:textId="77777777" w:rsidR="004C2037" w:rsidRDefault="00000000" w:rsidP="00D4777F">
      <w:pPr>
        <w:pStyle w:val="a4"/>
        <w:numPr>
          <w:ilvl w:val="0"/>
          <w:numId w:val="2"/>
        </w:numPr>
        <w:spacing w:after="60" w:line="360" w:lineRule="auto"/>
        <w:ind w:left="0" w:firstLine="709"/>
        <w:jc w:val="both"/>
      </w:pPr>
      <w:r>
        <w:t xml:space="preserve">Провести обучение каждой модели в среде Google </w:t>
      </w:r>
      <w:proofErr w:type="spellStart"/>
      <w:r>
        <w:t>Colaboratory</w:t>
      </w:r>
      <w:proofErr w:type="spellEnd"/>
      <w:r>
        <w:t xml:space="preserve"> с GPU NVIDIA Tesla T4.</w:t>
      </w:r>
    </w:p>
    <w:p w14:paraId="18F802C9" w14:textId="77777777" w:rsidR="004C2037" w:rsidRDefault="00000000" w:rsidP="00D4777F">
      <w:pPr>
        <w:pStyle w:val="a4"/>
        <w:numPr>
          <w:ilvl w:val="0"/>
          <w:numId w:val="2"/>
        </w:numPr>
        <w:spacing w:after="60" w:line="360" w:lineRule="auto"/>
        <w:ind w:left="0" w:firstLine="709"/>
        <w:jc w:val="both"/>
      </w:pPr>
      <w:r>
        <w:t xml:space="preserve">Оценить качество детектирования с помощью метрик mAP@0.5, mAP@0.5:0.95, Precision, </w:t>
      </w:r>
      <w:proofErr w:type="spellStart"/>
      <w:r>
        <w:t>Recall</w:t>
      </w:r>
      <w:proofErr w:type="spellEnd"/>
      <w:r>
        <w:t>, F1-score.</w:t>
      </w:r>
    </w:p>
    <w:p w14:paraId="7D8F8766" w14:textId="77777777" w:rsidR="004C2037" w:rsidRDefault="00000000" w:rsidP="00D4777F">
      <w:pPr>
        <w:pStyle w:val="a4"/>
        <w:numPr>
          <w:ilvl w:val="0"/>
          <w:numId w:val="2"/>
        </w:numPr>
        <w:spacing w:after="60" w:line="360" w:lineRule="auto"/>
        <w:ind w:left="0" w:firstLine="709"/>
        <w:jc w:val="both"/>
      </w:pPr>
      <w:r>
        <w:t>Провести сравнительный анализ результатов и сформулировать выводы о применимости каждой архитектуры для задач нейровизуализации.</w:t>
      </w:r>
    </w:p>
    <w:p w14:paraId="064A3E9B" w14:textId="2D8682D0" w:rsidR="004C2037" w:rsidRDefault="00000000">
      <w:pPr>
        <w:spacing w:after="120" w:line="360" w:lineRule="auto"/>
        <w:ind w:firstLine="709"/>
        <w:jc w:val="both"/>
      </w:pPr>
      <w:r>
        <w:rPr>
          <w:b/>
          <w:bCs/>
        </w:rPr>
        <w:t xml:space="preserve">Формализация задачи. </w:t>
      </w:r>
      <w:r>
        <w:t xml:space="preserve">На вход модели подаётся МРТ-снимок (растровое изображение). Выход </w:t>
      </w:r>
      <w:r w:rsidR="0054528F">
        <w:t>–</w:t>
      </w:r>
      <w:r>
        <w:t xml:space="preserve"> множество предсказаний вида (класс, ограничивающий прямоугольник, уверенность). Класс принадлежит множеству {</w:t>
      </w:r>
      <w:proofErr w:type="spellStart"/>
      <w:r>
        <w:t>glioma</w:t>
      </w:r>
      <w:proofErr w:type="spellEnd"/>
      <w:r>
        <w:t xml:space="preserve">, </w:t>
      </w:r>
      <w:proofErr w:type="spellStart"/>
      <w:r>
        <w:t>meningioma</w:t>
      </w:r>
      <w:proofErr w:type="spellEnd"/>
      <w:r>
        <w:t xml:space="preserve">, </w:t>
      </w:r>
      <w:proofErr w:type="spellStart"/>
      <w:r>
        <w:t>pituitary</w:t>
      </w:r>
      <w:proofErr w:type="spellEnd"/>
      <w:r>
        <w:t>}.</w:t>
      </w:r>
    </w:p>
    <w:p w14:paraId="69507F05" w14:textId="0C62D01F" w:rsidR="004C2037" w:rsidRDefault="00000000">
      <w:pPr>
        <w:spacing w:after="120" w:line="360" w:lineRule="auto"/>
        <w:ind w:firstLine="709"/>
        <w:jc w:val="both"/>
      </w:pPr>
      <w:r w:rsidRPr="00D4777F">
        <w:t>Объект исследования</w:t>
      </w:r>
      <w:r>
        <w:t xml:space="preserve"> </w:t>
      </w:r>
      <w:r w:rsidR="0054528F">
        <w:t>–</w:t>
      </w:r>
      <w:r>
        <w:t xml:space="preserve"> методы автоматического детектирования объектов на МРТ-изображениях на основе свёрточных нейронных сетей и трансформеров.</w:t>
      </w:r>
    </w:p>
    <w:p w14:paraId="5025E44B" w14:textId="608BCDC1" w:rsidR="004C2037" w:rsidRDefault="00000000">
      <w:pPr>
        <w:spacing w:after="120" w:line="360" w:lineRule="auto"/>
        <w:ind w:firstLine="709"/>
        <w:jc w:val="both"/>
      </w:pPr>
      <w:r w:rsidRPr="00D4777F">
        <w:t>Предмет исследования</w:t>
      </w:r>
      <w:r>
        <w:t xml:space="preserve"> </w:t>
      </w:r>
      <w:r w:rsidR="0054528F">
        <w:t>–</w:t>
      </w:r>
      <w:r>
        <w:t xml:space="preserve"> точность и вычислительная эффективность моделей YOLOv8n, YOLOv5s, </w:t>
      </w:r>
      <w:proofErr w:type="spellStart"/>
      <w:r>
        <w:t>Faster</w:t>
      </w:r>
      <w:proofErr w:type="spellEnd"/>
      <w:r>
        <w:t xml:space="preserve"> R-CNN, SSD, </w:t>
      </w:r>
      <w:proofErr w:type="spellStart"/>
      <w:r>
        <w:t>EfficientDet</w:t>
      </w:r>
      <w:proofErr w:type="spellEnd"/>
      <w:r>
        <w:t xml:space="preserve"> и DETR при детектировании опухолей головного мозга.</w:t>
      </w:r>
    </w:p>
    <w:p w14:paraId="58B3E64A" w14:textId="24B2FD10" w:rsidR="004C2037" w:rsidRDefault="00000000">
      <w:pPr>
        <w:spacing w:after="120" w:line="360" w:lineRule="auto"/>
        <w:ind w:firstLine="709"/>
        <w:jc w:val="both"/>
      </w:pPr>
      <w:r w:rsidRPr="00D4777F">
        <w:lastRenderedPageBreak/>
        <w:t>Практическая ценность</w:t>
      </w:r>
      <w:r>
        <w:t xml:space="preserve"> </w:t>
      </w:r>
      <w:r w:rsidR="0054528F">
        <w:t>–</w:t>
      </w:r>
      <w:r>
        <w:t xml:space="preserve"> разработанный комплекс может служить основой для систем поддержки диагностических решений в </w:t>
      </w:r>
      <w:proofErr w:type="spellStart"/>
      <w:r>
        <w:t>нейрорадиологии</w:t>
      </w:r>
      <w:proofErr w:type="spellEnd"/>
      <w:r>
        <w:t xml:space="preserve"> и использоваться в научных исследованиях в области медицинского компьютерного зрения.</w:t>
      </w:r>
    </w:p>
    <w:p w14:paraId="089684F2" w14:textId="77777777" w:rsidR="004C2037" w:rsidRDefault="00000000">
      <w:pPr>
        <w:pStyle w:val="1"/>
        <w:spacing w:line="360" w:lineRule="auto"/>
      </w:pPr>
      <w:r>
        <w:rPr>
          <w:sz w:val="28"/>
          <w:szCs w:val="28"/>
        </w:rPr>
        <w:t>3 ОПИСАНИЕ ИСПОЛЬЗУЕМЫХ МОДЕЛЕЙ</w:t>
      </w:r>
    </w:p>
    <w:p w14:paraId="1176E626" w14:textId="77777777" w:rsidR="004C2037" w:rsidRDefault="00000000">
      <w:pPr>
        <w:pStyle w:val="2"/>
        <w:spacing w:line="360" w:lineRule="auto"/>
      </w:pPr>
      <w:r>
        <w:t xml:space="preserve">3.1 YOLOv8 (You Only Look </w:t>
      </w:r>
      <w:proofErr w:type="spellStart"/>
      <w:r>
        <w:t>Once</w:t>
      </w:r>
      <w:proofErr w:type="spellEnd"/>
      <w:r>
        <w:t xml:space="preserve"> v8)</w:t>
      </w:r>
    </w:p>
    <w:p w14:paraId="1967F60E" w14:textId="695037E0" w:rsidR="004C2037" w:rsidRDefault="00000000">
      <w:pPr>
        <w:spacing w:after="120" w:line="360" w:lineRule="auto"/>
        <w:ind w:firstLine="709"/>
        <w:jc w:val="both"/>
      </w:pPr>
      <w:r>
        <w:t xml:space="preserve">YOLOv8 </w:t>
      </w:r>
      <w:r w:rsidR="0054528F">
        <w:t>–</w:t>
      </w:r>
      <w:r>
        <w:t xml:space="preserve"> одноэтапный детектор компании </w:t>
      </w:r>
      <w:proofErr w:type="spellStart"/>
      <w:r>
        <w:t>Ultralytics</w:t>
      </w:r>
      <w:proofErr w:type="spellEnd"/>
      <w:r>
        <w:t xml:space="preserve"> (2023). Архитектура включает магистраль </w:t>
      </w:r>
      <w:proofErr w:type="spellStart"/>
      <w:r>
        <w:t>CSPDarknet</w:t>
      </w:r>
      <w:proofErr w:type="spellEnd"/>
      <w:r>
        <w:t xml:space="preserve"> с модулями C2f, шею PAN-FPN для многомасштабного объединения признаков и разделённую (</w:t>
      </w:r>
      <w:proofErr w:type="spellStart"/>
      <w:r>
        <w:t>decoupled</w:t>
      </w:r>
      <w:proofErr w:type="spellEnd"/>
      <w:r>
        <w:t xml:space="preserve">) голову предсказания для классификации и регрессии координат. Принципиальным отличием от предшественников является </w:t>
      </w:r>
      <w:proofErr w:type="spellStart"/>
      <w:r>
        <w:t>anchor-free</w:t>
      </w:r>
      <w:proofErr w:type="spellEnd"/>
      <w:r>
        <w:t xml:space="preserve"> детектирование [10].</w:t>
      </w:r>
    </w:p>
    <w:p w14:paraId="44573E0B" w14:textId="77777777" w:rsidR="004C2037" w:rsidRDefault="00000000">
      <w:pPr>
        <w:spacing w:after="120" w:line="360" w:lineRule="auto"/>
        <w:ind w:firstLine="709"/>
        <w:jc w:val="both"/>
      </w:pPr>
      <w:r>
        <w:t xml:space="preserve">В работе применяется версия YOLOv8n (~3.2 млн параметров). Обучение выполнено с весами COCO с последующей </w:t>
      </w:r>
      <w:proofErr w:type="spellStart"/>
      <w:r>
        <w:t>дообучкой</w:t>
      </w:r>
      <w:proofErr w:type="spellEnd"/>
      <w:r>
        <w:t xml:space="preserve">. Функция потерь: </w:t>
      </w:r>
      <w:proofErr w:type="spellStart"/>
      <w:r>
        <w:t>BCEWithLogitsLoss</w:t>
      </w:r>
      <w:proofErr w:type="spellEnd"/>
      <w:r>
        <w:t xml:space="preserve"> для классификации и </w:t>
      </w:r>
      <w:proofErr w:type="spellStart"/>
      <w:r>
        <w:t>CIoU</w:t>
      </w:r>
      <w:proofErr w:type="spellEnd"/>
      <w:r>
        <w:t xml:space="preserve"> </w:t>
      </w:r>
      <w:proofErr w:type="spellStart"/>
      <w:r>
        <w:t>loss</w:t>
      </w:r>
      <w:proofErr w:type="spellEnd"/>
      <w:r>
        <w:t xml:space="preserve"> для регрессии координат.</w:t>
      </w:r>
    </w:p>
    <w:p w14:paraId="61F4065C" w14:textId="5383856C" w:rsidR="004C2037" w:rsidRDefault="00000000">
      <w:pPr>
        <w:spacing w:before="80" w:after="160" w:line="276" w:lineRule="auto"/>
        <w:jc w:val="center"/>
      </w:pPr>
      <w:r>
        <w:rPr>
          <w:i/>
          <w:iCs/>
          <w:sz w:val="24"/>
          <w:szCs w:val="24"/>
        </w:rPr>
        <w:t xml:space="preserve">Таблица 3.1 </w:t>
      </w:r>
      <w:r w:rsidR="0054528F">
        <w:rPr>
          <w:i/>
          <w:iCs/>
          <w:sz w:val="24"/>
          <w:szCs w:val="24"/>
        </w:rPr>
        <w:t>–</w:t>
      </w:r>
      <w:r>
        <w:rPr>
          <w:i/>
          <w:iCs/>
          <w:sz w:val="24"/>
          <w:szCs w:val="24"/>
        </w:rPr>
        <w:t xml:space="preserve"> Конфигурация YOLOv8n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8"/>
      </w:tblGrid>
      <w:tr w:rsidR="004C2037" w14:paraId="52F8BA33" w14:textId="77777777" w:rsidTr="0054528F">
        <w:trPr>
          <w:tblHeader/>
        </w:trPr>
        <w:tc>
          <w:tcPr>
            <w:tcW w:w="4677"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9A4D382" w14:textId="77777777" w:rsidR="004C2037" w:rsidRDefault="00000000">
            <w:pPr>
              <w:spacing w:line="276" w:lineRule="auto"/>
              <w:jc w:val="center"/>
            </w:pPr>
            <w:r>
              <w:rPr>
                <w:b/>
                <w:bCs/>
                <w:sz w:val="24"/>
                <w:szCs w:val="24"/>
              </w:rPr>
              <w:t>Параметр</w:t>
            </w:r>
          </w:p>
        </w:tc>
        <w:tc>
          <w:tcPr>
            <w:tcW w:w="4678"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3530521" w14:textId="77777777" w:rsidR="004C2037" w:rsidRDefault="00000000">
            <w:pPr>
              <w:spacing w:line="276" w:lineRule="auto"/>
              <w:jc w:val="center"/>
            </w:pPr>
            <w:r>
              <w:rPr>
                <w:b/>
                <w:bCs/>
                <w:sz w:val="24"/>
                <w:szCs w:val="24"/>
              </w:rPr>
              <w:t>Значение</w:t>
            </w:r>
          </w:p>
        </w:tc>
      </w:tr>
      <w:tr w:rsidR="004C2037" w14:paraId="5D6B251D"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C1011" w14:textId="77777777" w:rsidR="004C2037" w:rsidRDefault="00000000">
            <w:pPr>
              <w:spacing w:line="276" w:lineRule="auto"/>
              <w:jc w:val="center"/>
            </w:pPr>
            <w:r>
              <w:rPr>
                <w:sz w:val="24"/>
                <w:szCs w:val="24"/>
              </w:rPr>
              <w:t>Параметров модели</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13857" w14:textId="77777777" w:rsidR="004C2037" w:rsidRDefault="00000000">
            <w:pPr>
              <w:spacing w:line="276" w:lineRule="auto"/>
              <w:jc w:val="center"/>
            </w:pPr>
            <w:r>
              <w:rPr>
                <w:sz w:val="24"/>
                <w:szCs w:val="24"/>
              </w:rPr>
              <w:t>3.2 млн</w:t>
            </w:r>
          </w:p>
        </w:tc>
      </w:tr>
      <w:tr w:rsidR="004C2037" w14:paraId="6FD7187A"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BBC9F" w14:textId="77777777" w:rsidR="004C2037" w:rsidRDefault="00000000">
            <w:pPr>
              <w:spacing w:line="276" w:lineRule="auto"/>
              <w:jc w:val="center"/>
            </w:pPr>
            <w:r>
              <w:rPr>
                <w:sz w:val="24"/>
                <w:szCs w:val="24"/>
              </w:rPr>
              <w:t>Размер входа</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01FF8" w14:textId="77777777" w:rsidR="004C2037" w:rsidRDefault="00000000">
            <w:pPr>
              <w:spacing w:line="276" w:lineRule="auto"/>
              <w:jc w:val="center"/>
            </w:pPr>
            <w:r>
              <w:rPr>
                <w:sz w:val="24"/>
                <w:szCs w:val="24"/>
              </w:rPr>
              <w:t>640×640 пикс.</w:t>
            </w:r>
          </w:p>
        </w:tc>
      </w:tr>
      <w:tr w:rsidR="004C2037" w14:paraId="62F7188D"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2E0AE" w14:textId="77777777" w:rsidR="004C2037" w:rsidRDefault="00000000">
            <w:pPr>
              <w:spacing w:line="276" w:lineRule="auto"/>
              <w:jc w:val="center"/>
            </w:pPr>
            <w:r>
              <w:rPr>
                <w:sz w:val="24"/>
                <w:szCs w:val="24"/>
              </w:rPr>
              <w:t>Эпох</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23D51" w14:textId="066E20EB" w:rsidR="004C2037" w:rsidRPr="007A4359" w:rsidRDefault="007A4359">
            <w:pPr>
              <w:spacing w:line="276" w:lineRule="auto"/>
              <w:jc w:val="center"/>
              <w:rPr>
                <w:lang w:val="en-US"/>
              </w:rPr>
            </w:pPr>
            <w:r>
              <w:rPr>
                <w:lang w:val="en-US"/>
              </w:rPr>
              <w:t>25</w:t>
            </w:r>
          </w:p>
        </w:tc>
      </w:tr>
      <w:tr w:rsidR="004C2037" w14:paraId="3964C5D3"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5C80B" w14:textId="77777777" w:rsidR="004C2037" w:rsidRDefault="00000000">
            <w:pPr>
              <w:spacing w:line="276" w:lineRule="auto"/>
              <w:jc w:val="center"/>
            </w:pPr>
            <w:proofErr w:type="spellStart"/>
            <w:r>
              <w:rPr>
                <w:sz w:val="24"/>
                <w:szCs w:val="24"/>
              </w:rPr>
              <w:t>Batch</w:t>
            </w:r>
            <w:proofErr w:type="spellEnd"/>
            <w:r>
              <w:rPr>
                <w:sz w:val="24"/>
                <w:szCs w:val="24"/>
              </w:rPr>
              <w:t xml:space="preserve"> </w:t>
            </w:r>
            <w:proofErr w:type="spellStart"/>
            <w:r>
              <w:rPr>
                <w:sz w:val="24"/>
                <w:szCs w:val="24"/>
              </w:rPr>
              <w:t>size</w:t>
            </w:r>
            <w:proofErr w:type="spellEnd"/>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81A47" w14:textId="77777777" w:rsidR="004C2037" w:rsidRDefault="00000000">
            <w:pPr>
              <w:spacing w:line="276" w:lineRule="auto"/>
              <w:jc w:val="center"/>
            </w:pPr>
            <w:r>
              <w:rPr>
                <w:sz w:val="24"/>
                <w:szCs w:val="24"/>
              </w:rPr>
              <w:t>16</w:t>
            </w:r>
          </w:p>
        </w:tc>
      </w:tr>
      <w:tr w:rsidR="004C2037" w14:paraId="3A8BA89F"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5F3AF" w14:textId="77777777" w:rsidR="004C2037" w:rsidRDefault="00000000">
            <w:pPr>
              <w:spacing w:line="276" w:lineRule="auto"/>
              <w:jc w:val="center"/>
            </w:pPr>
            <w:r>
              <w:rPr>
                <w:sz w:val="24"/>
                <w:szCs w:val="24"/>
              </w:rPr>
              <w:t>Оптимизатор</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27E15" w14:textId="77777777" w:rsidR="004C2037" w:rsidRDefault="00000000">
            <w:pPr>
              <w:spacing w:line="276" w:lineRule="auto"/>
              <w:jc w:val="center"/>
            </w:pPr>
            <w:r>
              <w:rPr>
                <w:sz w:val="24"/>
                <w:szCs w:val="24"/>
              </w:rPr>
              <w:t xml:space="preserve">SGD, </w:t>
            </w:r>
            <w:proofErr w:type="spellStart"/>
            <w:r>
              <w:rPr>
                <w:sz w:val="24"/>
                <w:szCs w:val="24"/>
              </w:rPr>
              <w:t>lr</w:t>
            </w:r>
            <w:proofErr w:type="spellEnd"/>
            <w:r>
              <w:rPr>
                <w:sz w:val="24"/>
                <w:szCs w:val="24"/>
              </w:rPr>
              <w:t xml:space="preserve">=0.01, </w:t>
            </w:r>
            <w:proofErr w:type="spellStart"/>
            <w:r>
              <w:rPr>
                <w:sz w:val="24"/>
                <w:szCs w:val="24"/>
              </w:rPr>
              <w:t>momentum</w:t>
            </w:r>
            <w:proofErr w:type="spellEnd"/>
            <w:r>
              <w:rPr>
                <w:sz w:val="24"/>
                <w:szCs w:val="24"/>
              </w:rPr>
              <w:t>=0.937</w:t>
            </w:r>
          </w:p>
        </w:tc>
      </w:tr>
      <w:tr w:rsidR="004C2037" w14:paraId="1B090518"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0B00F" w14:textId="77777777" w:rsidR="004C2037" w:rsidRDefault="00000000">
            <w:pPr>
              <w:spacing w:line="276" w:lineRule="auto"/>
              <w:jc w:val="center"/>
            </w:pPr>
            <w:proofErr w:type="spellStart"/>
            <w:r>
              <w:rPr>
                <w:sz w:val="24"/>
                <w:szCs w:val="24"/>
              </w:rPr>
              <w:t>Предобучение</w:t>
            </w:r>
            <w:proofErr w:type="spellEnd"/>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EFBA7" w14:textId="77777777" w:rsidR="004C2037" w:rsidRDefault="00000000">
            <w:pPr>
              <w:spacing w:line="276" w:lineRule="auto"/>
              <w:jc w:val="center"/>
            </w:pPr>
            <w:r>
              <w:rPr>
                <w:sz w:val="24"/>
                <w:szCs w:val="24"/>
              </w:rPr>
              <w:t>COCO 2017</w:t>
            </w:r>
          </w:p>
        </w:tc>
      </w:tr>
    </w:tbl>
    <w:p w14:paraId="441531E0" w14:textId="77777777" w:rsidR="004C2037" w:rsidRDefault="00000000">
      <w:pPr>
        <w:pStyle w:val="2"/>
        <w:spacing w:line="360" w:lineRule="auto"/>
      </w:pPr>
      <w:r>
        <w:t>3.2 YOLOv5</w:t>
      </w:r>
    </w:p>
    <w:p w14:paraId="7C273523" w14:textId="2B26F3E9" w:rsidR="004C2037" w:rsidRDefault="00000000">
      <w:pPr>
        <w:spacing w:after="120" w:line="360" w:lineRule="auto"/>
        <w:ind w:firstLine="709"/>
        <w:jc w:val="both"/>
      </w:pPr>
      <w:r>
        <w:t xml:space="preserve">YOLOv5 </w:t>
      </w:r>
      <w:r w:rsidR="0054528F">
        <w:t>–</w:t>
      </w:r>
      <w:r>
        <w:t xml:space="preserve"> предшественник YOLOv8 (</w:t>
      </w:r>
      <w:proofErr w:type="spellStart"/>
      <w:r>
        <w:t>Ultralytics</w:t>
      </w:r>
      <w:proofErr w:type="spellEnd"/>
      <w:r>
        <w:t xml:space="preserve">, 2020). Использует </w:t>
      </w:r>
      <w:proofErr w:type="spellStart"/>
      <w:r>
        <w:t>CSPNet</w:t>
      </w:r>
      <w:proofErr w:type="spellEnd"/>
      <w:r>
        <w:t xml:space="preserve">-магистраль, </w:t>
      </w:r>
      <w:proofErr w:type="spellStart"/>
      <w:r>
        <w:t>PANet</w:t>
      </w:r>
      <w:proofErr w:type="spellEnd"/>
      <w:r>
        <w:t>-шею и якорные боксы (</w:t>
      </w:r>
      <w:proofErr w:type="spellStart"/>
      <w:r>
        <w:t>anchors</w:t>
      </w:r>
      <w:proofErr w:type="spellEnd"/>
      <w:r>
        <w:t xml:space="preserve">), </w:t>
      </w:r>
      <w:proofErr w:type="spellStart"/>
      <w:r>
        <w:t>кластеризуемые</w:t>
      </w:r>
      <w:proofErr w:type="spellEnd"/>
      <w:r>
        <w:t xml:space="preserve"> под конкретный датасет. В работе применяется версия YOLOv5s (~7.2 млн </w:t>
      </w:r>
      <w:r>
        <w:lastRenderedPageBreak/>
        <w:t xml:space="preserve">параметров) в формате </w:t>
      </w:r>
      <w:proofErr w:type="spellStart"/>
      <w:r>
        <w:t>Ultralytics</w:t>
      </w:r>
      <w:proofErr w:type="spellEnd"/>
      <w:r>
        <w:t xml:space="preserve"> (yolov5su.pt) с тем же API, что и YOLOv8, что упрощает корректное сравнение [9].</w:t>
      </w:r>
    </w:p>
    <w:p w14:paraId="072E8CF5" w14:textId="77777777" w:rsidR="004C2037" w:rsidRPr="0054528F" w:rsidRDefault="00000000">
      <w:pPr>
        <w:pStyle w:val="2"/>
        <w:spacing w:line="360" w:lineRule="auto"/>
        <w:rPr>
          <w:lang w:val="en-US"/>
        </w:rPr>
      </w:pPr>
      <w:r w:rsidRPr="0054528F">
        <w:rPr>
          <w:lang w:val="en-US"/>
        </w:rPr>
        <w:t>3.3 Faster R-CNN</w:t>
      </w:r>
    </w:p>
    <w:p w14:paraId="1FE2559E" w14:textId="5AC91F87" w:rsidR="004C2037" w:rsidRDefault="00000000">
      <w:pPr>
        <w:spacing w:after="120" w:line="360" w:lineRule="auto"/>
        <w:ind w:firstLine="709"/>
        <w:jc w:val="both"/>
      </w:pPr>
      <w:r w:rsidRPr="0054528F">
        <w:rPr>
          <w:lang w:val="en-US"/>
        </w:rPr>
        <w:t xml:space="preserve">Faster R-CNN [7] </w:t>
      </w:r>
      <w:r w:rsidR="0054528F">
        <w:rPr>
          <w:lang w:val="en-US"/>
        </w:rPr>
        <w:t>–</w:t>
      </w:r>
      <w:r w:rsidRPr="0054528F">
        <w:rPr>
          <w:lang w:val="en-US"/>
        </w:rPr>
        <w:t xml:space="preserve"> </w:t>
      </w:r>
      <w:r>
        <w:t>двухэтапный</w:t>
      </w:r>
      <w:r w:rsidRPr="0054528F">
        <w:rPr>
          <w:lang w:val="en-US"/>
        </w:rPr>
        <w:t xml:space="preserve"> </w:t>
      </w:r>
      <w:r>
        <w:t>детектор</w:t>
      </w:r>
      <w:r w:rsidRPr="0054528F">
        <w:rPr>
          <w:lang w:val="en-US"/>
        </w:rPr>
        <w:t xml:space="preserve"> (Ren et al., 2015). </w:t>
      </w:r>
      <w:r>
        <w:t xml:space="preserve">На первом этапе </w:t>
      </w:r>
      <w:proofErr w:type="spellStart"/>
      <w:r>
        <w:t>Region</w:t>
      </w:r>
      <w:proofErr w:type="spellEnd"/>
      <w:r>
        <w:t xml:space="preserve"> </w:t>
      </w:r>
      <w:proofErr w:type="spellStart"/>
      <w:r>
        <w:t>Proposal</w:t>
      </w:r>
      <w:proofErr w:type="spellEnd"/>
      <w:r>
        <w:t xml:space="preserve"> Network (RPN) генерирует кандидатные области, на втором </w:t>
      </w:r>
      <w:r w:rsidR="0054528F">
        <w:t>–</w:t>
      </w:r>
      <w:r>
        <w:t xml:space="preserve"> </w:t>
      </w:r>
      <w:proofErr w:type="spellStart"/>
      <w:r>
        <w:t>RoI</w:t>
      </w:r>
      <w:proofErr w:type="spellEnd"/>
      <w:r>
        <w:t xml:space="preserve"> </w:t>
      </w:r>
      <w:proofErr w:type="spellStart"/>
      <w:r>
        <w:t>Align</w:t>
      </w:r>
      <w:proofErr w:type="spellEnd"/>
      <w:r>
        <w:t xml:space="preserve"> выполняет классификацию и точное уточнение координат. В работе используется </w:t>
      </w:r>
      <w:proofErr w:type="spellStart"/>
      <w:r>
        <w:t>Faster</w:t>
      </w:r>
      <w:proofErr w:type="spellEnd"/>
      <w:r>
        <w:t xml:space="preserve"> R-CNN ResNet50-FPN v2 из </w:t>
      </w:r>
      <w:proofErr w:type="spellStart"/>
      <w:r>
        <w:t>torchvision</w:t>
      </w:r>
      <w:proofErr w:type="spellEnd"/>
      <w:r>
        <w:t xml:space="preserve">: магистраль ResNet-50 с пирамидой признаков (FPN) обеспечивает многомасштабное детектирование; голова </w:t>
      </w:r>
      <w:proofErr w:type="spellStart"/>
      <w:r>
        <w:t>переинициализируется</w:t>
      </w:r>
      <w:proofErr w:type="spellEnd"/>
      <w:r>
        <w:t xml:space="preserve"> под 3 класса опухолей (плюс фоновый класс).</w:t>
      </w:r>
    </w:p>
    <w:p w14:paraId="48FB543B" w14:textId="77777777" w:rsidR="004C2037" w:rsidRDefault="00000000">
      <w:pPr>
        <w:pStyle w:val="2"/>
        <w:spacing w:line="360" w:lineRule="auto"/>
      </w:pPr>
      <w:r>
        <w:t>3.4 SSD MobileNetV3</w:t>
      </w:r>
    </w:p>
    <w:p w14:paraId="6CDB405C" w14:textId="47C5BEEF" w:rsidR="004C2037" w:rsidRDefault="00000000">
      <w:pPr>
        <w:spacing w:after="120" w:line="360" w:lineRule="auto"/>
        <w:ind w:firstLine="709"/>
        <w:jc w:val="both"/>
      </w:pPr>
      <w:r>
        <w:t xml:space="preserve">SSD [8] </w:t>
      </w:r>
      <w:r w:rsidR="0054528F">
        <w:t>–</w:t>
      </w:r>
      <w:r>
        <w:t xml:space="preserve"> одноэтапный детектор, предсказывающий боксы на нескольких картах признаков разного разрешения. В проекте применяется SSDLite320 с магистралью MobileNetV3-Large [18] (~3.4 млн параметров). Данная конфигурация перспективна для развёртывания на устройствах с ограниченными ресурсами. Голова классификации </w:t>
      </w:r>
      <w:proofErr w:type="spellStart"/>
      <w:r>
        <w:t>переинициализируется</w:t>
      </w:r>
      <w:proofErr w:type="spellEnd"/>
      <w:r>
        <w:t xml:space="preserve"> под 3 класса.</w:t>
      </w:r>
    </w:p>
    <w:p w14:paraId="3240FCF6" w14:textId="77777777" w:rsidR="004C2037" w:rsidRDefault="00000000">
      <w:pPr>
        <w:pStyle w:val="2"/>
        <w:spacing w:line="360" w:lineRule="auto"/>
      </w:pPr>
      <w:r>
        <w:t>3.5 EfficientDet-D0</w:t>
      </w:r>
    </w:p>
    <w:p w14:paraId="023546A8" w14:textId="4C25979F" w:rsidR="004C2037" w:rsidRDefault="00000000">
      <w:pPr>
        <w:spacing w:after="120" w:line="360" w:lineRule="auto"/>
        <w:ind w:firstLine="709"/>
        <w:jc w:val="both"/>
      </w:pPr>
      <w:proofErr w:type="spellStart"/>
      <w:r>
        <w:t>EfficientDet</w:t>
      </w:r>
      <w:proofErr w:type="spellEnd"/>
      <w:r>
        <w:t xml:space="preserve"> [11] (Google, 2020) </w:t>
      </w:r>
      <w:r w:rsidR="0054528F">
        <w:t>–</w:t>
      </w:r>
      <w:r>
        <w:t xml:space="preserve"> масштабируемое семейство детекторов с магистралью </w:t>
      </w:r>
      <w:proofErr w:type="spellStart"/>
      <w:r>
        <w:t>EfficientNet</w:t>
      </w:r>
      <w:proofErr w:type="spellEnd"/>
      <w:r>
        <w:t xml:space="preserve"> и шеей </w:t>
      </w:r>
      <w:proofErr w:type="spellStart"/>
      <w:r>
        <w:t>BiFPN</w:t>
      </w:r>
      <w:proofErr w:type="spellEnd"/>
      <w:r>
        <w:t xml:space="preserve"> (</w:t>
      </w:r>
      <w:proofErr w:type="spellStart"/>
      <w:r>
        <w:t>Bidirectional</w:t>
      </w:r>
      <w:proofErr w:type="spellEnd"/>
      <w:r>
        <w:t xml:space="preserve"> </w:t>
      </w:r>
      <w:proofErr w:type="spellStart"/>
      <w:r>
        <w:t>Feature</w:t>
      </w:r>
      <w:proofErr w:type="spellEnd"/>
      <w:r>
        <w:t xml:space="preserve"> </w:t>
      </w:r>
      <w:proofErr w:type="spellStart"/>
      <w:r>
        <w:t>Pyramid</w:t>
      </w:r>
      <w:proofErr w:type="spellEnd"/>
      <w:r>
        <w:t xml:space="preserve"> Network). </w:t>
      </w:r>
      <w:proofErr w:type="spellStart"/>
      <w:r>
        <w:t>BiFPN</w:t>
      </w:r>
      <w:proofErr w:type="spellEnd"/>
      <w:r>
        <w:t xml:space="preserve"> вводит обучаемые веса для объединения признаков разного масштаба. В работе применяется вариант D0 (~3.9 млн параметров, разрешение 512×512 пикс.); реализован на библиотеке </w:t>
      </w:r>
      <w:proofErr w:type="spellStart"/>
      <w:r>
        <w:t>effdet</w:t>
      </w:r>
      <w:proofErr w:type="spellEnd"/>
      <w:r>
        <w:t xml:space="preserve">, голова </w:t>
      </w:r>
      <w:proofErr w:type="spellStart"/>
      <w:r>
        <w:t>HeadNet</w:t>
      </w:r>
      <w:proofErr w:type="spellEnd"/>
      <w:r>
        <w:t xml:space="preserve"> </w:t>
      </w:r>
      <w:proofErr w:type="spellStart"/>
      <w:r>
        <w:t>переинициализируется</w:t>
      </w:r>
      <w:proofErr w:type="spellEnd"/>
      <w:r>
        <w:t xml:space="preserve"> под 3 класса.</w:t>
      </w:r>
    </w:p>
    <w:p w14:paraId="50E453FA" w14:textId="77777777" w:rsidR="004C2037" w:rsidRDefault="00000000">
      <w:pPr>
        <w:pStyle w:val="2"/>
        <w:spacing w:line="360" w:lineRule="auto"/>
      </w:pPr>
      <w:r>
        <w:t>3.6 DETR (</w:t>
      </w:r>
      <w:proofErr w:type="spellStart"/>
      <w:r>
        <w:t>Detection</w:t>
      </w:r>
      <w:proofErr w:type="spellEnd"/>
      <w:r>
        <w:t xml:space="preserve"> </w:t>
      </w:r>
      <w:proofErr w:type="spellStart"/>
      <w:r>
        <w:t>Transformer</w:t>
      </w:r>
      <w:proofErr w:type="spellEnd"/>
      <w:r>
        <w:t>)</w:t>
      </w:r>
    </w:p>
    <w:p w14:paraId="62767975" w14:textId="1E7932B8" w:rsidR="004C2037" w:rsidRDefault="00000000">
      <w:pPr>
        <w:spacing w:after="120" w:line="360" w:lineRule="auto"/>
        <w:ind w:firstLine="709"/>
        <w:jc w:val="both"/>
      </w:pPr>
      <w:r>
        <w:t xml:space="preserve">DETR [12] (FAIR, 2020) </w:t>
      </w:r>
      <w:r w:rsidR="0054528F">
        <w:t>–</w:t>
      </w:r>
      <w:r>
        <w:t xml:space="preserve"> первый </w:t>
      </w:r>
      <w:proofErr w:type="spellStart"/>
      <w:r>
        <w:t>сквозно</w:t>
      </w:r>
      <w:proofErr w:type="spellEnd"/>
      <w:r>
        <w:t xml:space="preserve">-дифференцируемый детектор на основе трансформера. Архитектура: CNN-магистраль ResNet-50, </w:t>
      </w:r>
      <w:proofErr w:type="spellStart"/>
      <w:r>
        <w:t>трансформерный</w:t>
      </w:r>
      <w:proofErr w:type="spellEnd"/>
      <w:r>
        <w:t xml:space="preserve"> энкодер-декодер и головы FFN для предсказания классов и </w:t>
      </w:r>
      <w:r>
        <w:lastRenderedPageBreak/>
        <w:t>боксов. Обучение на венгерском сопоставлении (</w:t>
      </w:r>
      <w:proofErr w:type="spellStart"/>
      <w:r>
        <w:t>Hungarian</w:t>
      </w:r>
      <w:proofErr w:type="spellEnd"/>
      <w:r>
        <w:t xml:space="preserve"> </w:t>
      </w:r>
      <w:proofErr w:type="spellStart"/>
      <w:r>
        <w:t>matching</w:t>
      </w:r>
      <w:proofErr w:type="spellEnd"/>
      <w:r>
        <w:t xml:space="preserve">) исключает дублирующие детекции без NMS. В работе используется </w:t>
      </w:r>
      <w:proofErr w:type="spellStart"/>
      <w:r>
        <w:t>предобученная</w:t>
      </w:r>
      <w:proofErr w:type="spellEnd"/>
      <w:r>
        <w:t xml:space="preserve"> модель </w:t>
      </w:r>
      <w:proofErr w:type="spellStart"/>
      <w:r>
        <w:t>facebook</w:t>
      </w:r>
      <w:proofErr w:type="spellEnd"/>
      <w:r>
        <w:t>/detr-resnet-50 (</w:t>
      </w:r>
      <w:proofErr w:type="spellStart"/>
      <w:r>
        <w:t>HuggingFace</w:t>
      </w:r>
      <w:proofErr w:type="spellEnd"/>
      <w:r>
        <w:t xml:space="preserve">), голова </w:t>
      </w:r>
      <w:proofErr w:type="spellStart"/>
      <w:r>
        <w:t>переинициализируется</w:t>
      </w:r>
      <w:proofErr w:type="spellEnd"/>
      <w:r>
        <w:t xml:space="preserve"> под 3 класса и фоновый класс [19].</w:t>
      </w:r>
    </w:p>
    <w:p w14:paraId="761E73F6" w14:textId="2BE560C9" w:rsidR="004C2037" w:rsidRDefault="00000000">
      <w:pPr>
        <w:spacing w:before="80" w:after="160" w:line="276" w:lineRule="auto"/>
        <w:jc w:val="center"/>
      </w:pPr>
      <w:r>
        <w:rPr>
          <w:i/>
          <w:iCs/>
          <w:sz w:val="24"/>
          <w:szCs w:val="24"/>
        </w:rPr>
        <w:t xml:space="preserve">Таблица 3.2 </w:t>
      </w:r>
      <w:r w:rsidR="0054528F">
        <w:rPr>
          <w:i/>
          <w:iCs/>
          <w:sz w:val="24"/>
          <w:szCs w:val="24"/>
        </w:rPr>
        <w:t>–</w:t>
      </w:r>
      <w:r>
        <w:rPr>
          <w:i/>
          <w:iCs/>
          <w:sz w:val="24"/>
          <w:szCs w:val="24"/>
        </w:rPr>
        <w:t xml:space="preserve"> Сравнение архитектур используемых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492"/>
        <w:gridCol w:w="1469"/>
        <w:gridCol w:w="2204"/>
        <w:gridCol w:w="2228"/>
      </w:tblGrid>
      <w:tr w:rsidR="004C2037" w14:paraId="056FCAD9" w14:textId="77777777" w:rsidTr="007A4359">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953AB3E" w14:textId="77777777" w:rsidR="004C2037" w:rsidRDefault="00000000">
            <w:pPr>
              <w:spacing w:line="276" w:lineRule="auto"/>
              <w:jc w:val="center"/>
            </w:pPr>
            <w:r>
              <w:rPr>
                <w:b/>
                <w:bCs/>
                <w:sz w:val="24"/>
                <w:szCs w:val="24"/>
              </w:rPr>
              <w:t>Модель</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9DD1B33" w14:textId="77777777" w:rsidR="004C2037" w:rsidRDefault="00000000">
            <w:pPr>
              <w:spacing w:line="276" w:lineRule="auto"/>
              <w:jc w:val="center"/>
            </w:pPr>
            <w:r>
              <w:rPr>
                <w:b/>
                <w:bCs/>
                <w:sz w:val="24"/>
                <w:szCs w:val="24"/>
              </w:rPr>
              <w:t>Тип</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2695DC6" w14:textId="77777777" w:rsidR="004C2037" w:rsidRDefault="00000000">
            <w:pPr>
              <w:spacing w:line="276" w:lineRule="auto"/>
              <w:jc w:val="center"/>
            </w:pPr>
            <w:r>
              <w:rPr>
                <w:b/>
                <w:bCs/>
                <w:sz w:val="24"/>
                <w:szCs w:val="24"/>
              </w:rPr>
              <w:t>Параметры</w:t>
            </w:r>
          </w:p>
        </w:tc>
        <w:tc>
          <w:tcPr>
            <w:tcW w:w="22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F3F647F" w14:textId="77777777" w:rsidR="004C2037" w:rsidRDefault="00000000">
            <w:pPr>
              <w:spacing w:line="276" w:lineRule="auto"/>
              <w:jc w:val="center"/>
            </w:pPr>
            <w:r>
              <w:rPr>
                <w:b/>
                <w:bCs/>
                <w:sz w:val="24"/>
                <w:szCs w:val="24"/>
              </w:rPr>
              <w:t>Магистраль</w:t>
            </w:r>
          </w:p>
        </w:tc>
        <w:tc>
          <w:tcPr>
            <w:tcW w:w="2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DFF47BC" w14:textId="77777777" w:rsidR="004C2037" w:rsidRDefault="00000000">
            <w:pPr>
              <w:spacing w:line="276" w:lineRule="auto"/>
              <w:jc w:val="center"/>
            </w:pPr>
            <w:r>
              <w:rPr>
                <w:b/>
                <w:bCs/>
                <w:sz w:val="24"/>
                <w:szCs w:val="24"/>
              </w:rPr>
              <w:t>Шея / Голова</w:t>
            </w:r>
          </w:p>
        </w:tc>
      </w:tr>
      <w:tr w:rsidR="004C2037" w14:paraId="360AD7B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8840" w14:textId="77777777" w:rsidR="004C2037" w:rsidRDefault="00000000">
            <w:pPr>
              <w:spacing w:line="276" w:lineRule="auto"/>
              <w:jc w:val="center"/>
            </w:pPr>
            <w:r>
              <w:rPr>
                <w:sz w:val="24"/>
                <w:szCs w:val="24"/>
              </w:rPr>
              <w:t>YOLOv8n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8D98A"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E5840" w14:textId="77777777" w:rsidR="004C2037" w:rsidRDefault="00000000">
            <w:pPr>
              <w:spacing w:line="276" w:lineRule="auto"/>
              <w:jc w:val="center"/>
            </w:pPr>
            <w:r>
              <w:rPr>
                <w:sz w:val="24"/>
                <w:szCs w:val="24"/>
              </w:rPr>
              <w:t>3.2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C7646" w14:textId="77777777" w:rsidR="004C2037" w:rsidRDefault="00000000">
            <w:pPr>
              <w:spacing w:line="276" w:lineRule="auto"/>
              <w:jc w:val="center"/>
            </w:pPr>
            <w:r>
              <w:rPr>
                <w:sz w:val="24"/>
                <w:szCs w:val="24"/>
              </w:rPr>
              <w:t>CSPDarknet-C2f</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25244" w14:textId="77777777" w:rsidR="004C2037" w:rsidRDefault="00000000">
            <w:pPr>
              <w:spacing w:line="276" w:lineRule="auto"/>
              <w:jc w:val="center"/>
            </w:pPr>
            <w:r>
              <w:rPr>
                <w:sz w:val="24"/>
                <w:szCs w:val="24"/>
              </w:rPr>
              <w:t xml:space="preserve">PAN-FPN / </w:t>
            </w:r>
            <w:proofErr w:type="spellStart"/>
            <w:r>
              <w:rPr>
                <w:sz w:val="24"/>
                <w:szCs w:val="24"/>
              </w:rPr>
              <w:t>Decoupled</w:t>
            </w:r>
            <w:proofErr w:type="spellEnd"/>
          </w:p>
        </w:tc>
      </w:tr>
      <w:tr w:rsidR="004C2037" w14:paraId="2131404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164BC" w14:textId="77777777" w:rsidR="004C2037" w:rsidRDefault="00000000">
            <w:pPr>
              <w:spacing w:line="276" w:lineRule="auto"/>
              <w:jc w:val="center"/>
            </w:pPr>
            <w:r>
              <w:rPr>
                <w:sz w:val="24"/>
                <w:szCs w:val="24"/>
              </w:rPr>
              <w:t>YOLOv5s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26C6C"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622D5" w14:textId="77777777" w:rsidR="004C2037" w:rsidRDefault="00000000">
            <w:pPr>
              <w:spacing w:line="276" w:lineRule="auto"/>
              <w:jc w:val="center"/>
            </w:pPr>
            <w:r>
              <w:rPr>
                <w:sz w:val="24"/>
                <w:szCs w:val="24"/>
              </w:rPr>
              <w:t>7.2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316AE" w14:textId="77777777" w:rsidR="004C2037" w:rsidRDefault="00000000">
            <w:pPr>
              <w:spacing w:line="276" w:lineRule="auto"/>
              <w:jc w:val="center"/>
            </w:pPr>
            <w:proofErr w:type="spellStart"/>
            <w:r>
              <w:rPr>
                <w:sz w:val="24"/>
                <w:szCs w:val="24"/>
              </w:rPr>
              <w:t>CSPNet</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9C7C1" w14:textId="77777777" w:rsidR="004C2037" w:rsidRDefault="00000000">
            <w:pPr>
              <w:spacing w:line="276" w:lineRule="auto"/>
              <w:jc w:val="center"/>
            </w:pPr>
            <w:proofErr w:type="spellStart"/>
            <w:r>
              <w:rPr>
                <w:sz w:val="24"/>
                <w:szCs w:val="24"/>
              </w:rPr>
              <w:t>PANet</w:t>
            </w:r>
            <w:proofErr w:type="spellEnd"/>
            <w:r>
              <w:rPr>
                <w:sz w:val="24"/>
                <w:szCs w:val="24"/>
              </w:rPr>
              <w:t xml:space="preserve"> / </w:t>
            </w:r>
            <w:proofErr w:type="spellStart"/>
            <w:r>
              <w:rPr>
                <w:sz w:val="24"/>
                <w:szCs w:val="24"/>
              </w:rPr>
              <w:t>Coupled</w:t>
            </w:r>
            <w:proofErr w:type="spellEnd"/>
          </w:p>
        </w:tc>
      </w:tr>
      <w:tr w:rsidR="004C2037" w14:paraId="29C8949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CE0A6"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34B39" w14:textId="77777777" w:rsidR="004C2037" w:rsidRDefault="00000000">
            <w:pPr>
              <w:spacing w:line="276" w:lineRule="auto"/>
              <w:jc w:val="center"/>
            </w:pPr>
            <w:proofErr w:type="spellStart"/>
            <w:r>
              <w:rPr>
                <w:sz w:val="24"/>
                <w:szCs w:val="24"/>
              </w:rPr>
              <w:t>Two-stage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99A68" w14:textId="77777777" w:rsidR="004C2037" w:rsidRDefault="00000000">
            <w:pPr>
              <w:spacing w:line="276" w:lineRule="auto"/>
              <w:jc w:val="center"/>
            </w:pPr>
            <w:r>
              <w:rPr>
                <w:sz w:val="24"/>
                <w:szCs w:val="24"/>
              </w:rPr>
              <w:t>41.8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5534F" w14:textId="77777777" w:rsidR="004C2037" w:rsidRDefault="00000000">
            <w:pPr>
              <w:spacing w:line="276" w:lineRule="auto"/>
              <w:jc w:val="center"/>
            </w:pPr>
            <w:r>
              <w:rPr>
                <w:sz w:val="24"/>
                <w:szCs w:val="24"/>
              </w:rPr>
              <w:t>ResNet-50-FPN v2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9DB22" w14:textId="77777777" w:rsidR="004C2037" w:rsidRDefault="00000000">
            <w:pPr>
              <w:spacing w:line="276" w:lineRule="auto"/>
              <w:jc w:val="center"/>
            </w:pPr>
            <w:r>
              <w:rPr>
                <w:sz w:val="24"/>
                <w:szCs w:val="24"/>
              </w:rPr>
              <w:t xml:space="preserve">RPN + </w:t>
            </w:r>
            <w:proofErr w:type="spellStart"/>
            <w:r>
              <w:rPr>
                <w:sz w:val="24"/>
                <w:szCs w:val="24"/>
              </w:rPr>
              <w:t>RoI</w:t>
            </w:r>
            <w:proofErr w:type="spellEnd"/>
            <w:r>
              <w:rPr>
                <w:sz w:val="24"/>
                <w:szCs w:val="24"/>
              </w:rPr>
              <w:t xml:space="preserve"> </w:t>
            </w:r>
            <w:proofErr w:type="spellStart"/>
            <w:r>
              <w:rPr>
                <w:sz w:val="24"/>
                <w:szCs w:val="24"/>
              </w:rPr>
              <w:t>Align</w:t>
            </w:r>
            <w:proofErr w:type="spellEnd"/>
          </w:p>
        </w:tc>
      </w:tr>
      <w:tr w:rsidR="004C2037" w14:paraId="59D2DE1C"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984FB" w14:textId="77777777" w:rsidR="004C2037" w:rsidRDefault="00000000">
            <w:pPr>
              <w:spacing w:line="276" w:lineRule="auto"/>
              <w:jc w:val="center"/>
            </w:pPr>
            <w:r>
              <w:rPr>
                <w:sz w:val="24"/>
                <w:szCs w:val="24"/>
              </w:rPr>
              <w:t>SSD MobileNetV3</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F4B08"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E2E12" w14:textId="77777777" w:rsidR="004C2037" w:rsidRDefault="00000000">
            <w:pPr>
              <w:spacing w:line="276" w:lineRule="auto"/>
              <w:jc w:val="center"/>
            </w:pPr>
            <w:r>
              <w:rPr>
                <w:sz w:val="24"/>
                <w:szCs w:val="24"/>
              </w:rPr>
              <w:t>3.4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A6345" w14:textId="77777777" w:rsidR="004C2037" w:rsidRDefault="00000000">
            <w:pPr>
              <w:spacing w:line="276" w:lineRule="auto"/>
              <w:jc w:val="center"/>
            </w:pPr>
            <w:r>
              <w:rPr>
                <w:sz w:val="24"/>
                <w:szCs w:val="24"/>
              </w:rPr>
              <w:t>MobileNetV3-L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9F3C23" w14:textId="77777777" w:rsidR="004C2037" w:rsidRDefault="00000000">
            <w:pPr>
              <w:spacing w:line="276" w:lineRule="auto"/>
              <w:jc w:val="center"/>
            </w:pPr>
            <w:proofErr w:type="spellStart"/>
            <w:r>
              <w:rPr>
                <w:sz w:val="24"/>
                <w:szCs w:val="24"/>
              </w:rPr>
              <w:t>SSDLite</w:t>
            </w:r>
            <w:proofErr w:type="spellEnd"/>
            <w:r>
              <w:rPr>
                <w:sz w:val="24"/>
                <w:szCs w:val="24"/>
              </w:rPr>
              <w:t xml:space="preserve"> </w:t>
            </w:r>
            <w:proofErr w:type="spellStart"/>
            <w:r>
              <w:rPr>
                <w:sz w:val="24"/>
                <w:szCs w:val="24"/>
              </w:rPr>
              <w:t>head</w:t>
            </w:r>
            <w:proofErr w:type="spellEnd"/>
          </w:p>
        </w:tc>
      </w:tr>
      <w:tr w:rsidR="004C2037" w14:paraId="57EC2CD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FB862" w14:textId="77777777" w:rsidR="004C2037" w:rsidRDefault="00000000">
            <w:pPr>
              <w:spacing w:line="276" w:lineRule="auto"/>
              <w:jc w:val="center"/>
            </w:pPr>
            <w:r>
              <w:rPr>
                <w:sz w:val="24"/>
                <w:szCs w:val="24"/>
              </w:rPr>
              <w:t>EfficientDet-D0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143C5"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1B0EF" w14:textId="77777777" w:rsidR="004C2037" w:rsidRDefault="00000000">
            <w:pPr>
              <w:spacing w:line="276" w:lineRule="auto"/>
              <w:jc w:val="center"/>
            </w:pPr>
            <w:r>
              <w:rPr>
                <w:sz w:val="24"/>
                <w:szCs w:val="24"/>
              </w:rPr>
              <w:t>3.9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DAEE5" w14:textId="77777777" w:rsidR="004C2037" w:rsidRDefault="00000000">
            <w:pPr>
              <w:spacing w:line="276" w:lineRule="auto"/>
              <w:jc w:val="center"/>
            </w:pPr>
            <w:r>
              <w:rPr>
                <w:sz w:val="24"/>
                <w:szCs w:val="24"/>
              </w:rPr>
              <w:t>EfficientNet-B0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B5A82" w14:textId="77777777" w:rsidR="004C2037" w:rsidRDefault="00000000">
            <w:pPr>
              <w:spacing w:line="276" w:lineRule="auto"/>
              <w:jc w:val="center"/>
            </w:pPr>
            <w:proofErr w:type="spellStart"/>
            <w:r>
              <w:rPr>
                <w:sz w:val="24"/>
                <w:szCs w:val="24"/>
              </w:rPr>
              <w:t>BiFPN</w:t>
            </w:r>
            <w:proofErr w:type="spellEnd"/>
            <w:r>
              <w:rPr>
                <w:sz w:val="24"/>
                <w:szCs w:val="24"/>
              </w:rPr>
              <w:t xml:space="preserve"> / </w:t>
            </w:r>
            <w:proofErr w:type="spellStart"/>
            <w:r>
              <w:rPr>
                <w:sz w:val="24"/>
                <w:szCs w:val="24"/>
              </w:rPr>
              <w:t>Shared</w:t>
            </w:r>
            <w:proofErr w:type="spellEnd"/>
            <w:r>
              <w:rPr>
                <w:sz w:val="24"/>
                <w:szCs w:val="24"/>
              </w:rPr>
              <w:t xml:space="preserve"> </w:t>
            </w:r>
            <w:proofErr w:type="spellStart"/>
            <w:r>
              <w:rPr>
                <w:sz w:val="24"/>
                <w:szCs w:val="24"/>
              </w:rPr>
              <w:t>head</w:t>
            </w:r>
            <w:proofErr w:type="spellEnd"/>
          </w:p>
        </w:tc>
      </w:tr>
      <w:tr w:rsidR="004C2037" w14:paraId="58B319B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A7BF" w14:textId="77777777" w:rsidR="004C2037" w:rsidRDefault="00000000">
            <w:pPr>
              <w:spacing w:line="276" w:lineRule="auto"/>
              <w:jc w:val="center"/>
            </w:pPr>
            <w:r>
              <w:rPr>
                <w:sz w:val="24"/>
                <w:szCs w:val="24"/>
              </w:rPr>
              <w:t>DETR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FFEFC" w14:textId="77777777" w:rsidR="004C2037" w:rsidRDefault="00000000">
            <w:pPr>
              <w:spacing w:line="276" w:lineRule="auto"/>
              <w:jc w:val="center"/>
            </w:pPr>
            <w:proofErr w:type="spellStart"/>
            <w:r>
              <w:rPr>
                <w:sz w:val="24"/>
                <w:szCs w:val="24"/>
              </w:rPr>
              <w:t>Transformer</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5F703" w14:textId="77777777" w:rsidR="004C2037" w:rsidRDefault="00000000">
            <w:pPr>
              <w:spacing w:line="276" w:lineRule="auto"/>
              <w:jc w:val="center"/>
            </w:pPr>
            <w:r>
              <w:rPr>
                <w:sz w:val="24"/>
                <w:szCs w:val="24"/>
              </w:rPr>
              <w:t>41.3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23CC0" w14:textId="77777777" w:rsidR="004C2037" w:rsidRDefault="00000000">
            <w:pPr>
              <w:spacing w:line="276" w:lineRule="auto"/>
              <w:jc w:val="center"/>
            </w:pPr>
            <w:r>
              <w:rPr>
                <w:sz w:val="24"/>
                <w:szCs w:val="24"/>
              </w:rPr>
              <w:t>ResNet-50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18BF5" w14:textId="77777777" w:rsidR="004C2037" w:rsidRDefault="00000000">
            <w:pPr>
              <w:spacing w:line="276" w:lineRule="auto"/>
              <w:jc w:val="center"/>
            </w:pPr>
            <w:proofErr w:type="spellStart"/>
            <w:r>
              <w:rPr>
                <w:sz w:val="24"/>
                <w:szCs w:val="24"/>
              </w:rPr>
              <w:t>Transformer</w:t>
            </w:r>
            <w:proofErr w:type="spellEnd"/>
            <w:r>
              <w:rPr>
                <w:sz w:val="24"/>
                <w:szCs w:val="24"/>
              </w:rPr>
              <w:t xml:space="preserve"> </w:t>
            </w:r>
            <w:proofErr w:type="spellStart"/>
            <w:r>
              <w:rPr>
                <w:sz w:val="24"/>
                <w:szCs w:val="24"/>
              </w:rPr>
              <w:t>Enc-Dec</w:t>
            </w:r>
            <w:proofErr w:type="spellEnd"/>
            <w:r>
              <w:rPr>
                <w:sz w:val="24"/>
                <w:szCs w:val="24"/>
              </w:rPr>
              <w:t xml:space="preserve"> / FFN</w:t>
            </w:r>
          </w:p>
        </w:tc>
      </w:tr>
    </w:tbl>
    <w:p w14:paraId="69EF1211" w14:textId="77777777" w:rsidR="004C2037" w:rsidRDefault="00000000">
      <w:pPr>
        <w:pStyle w:val="1"/>
        <w:spacing w:line="360" w:lineRule="auto"/>
      </w:pPr>
      <w:r>
        <w:rPr>
          <w:sz w:val="28"/>
          <w:szCs w:val="28"/>
        </w:rPr>
        <w:t>4 ДАТАСЕТ</w:t>
      </w:r>
    </w:p>
    <w:p w14:paraId="13950F0A" w14:textId="77777777" w:rsidR="004C2037" w:rsidRPr="0054528F" w:rsidRDefault="00000000">
      <w:pPr>
        <w:pStyle w:val="2"/>
        <w:spacing w:line="360" w:lineRule="auto"/>
        <w:rPr>
          <w:lang w:val="en-US"/>
        </w:rPr>
      </w:pPr>
      <w:r w:rsidRPr="0054528F">
        <w:rPr>
          <w:lang w:val="en-US"/>
        </w:rPr>
        <w:t xml:space="preserve">4.1 </w:t>
      </w:r>
      <w:r>
        <w:t>Описание</w:t>
      </w:r>
      <w:r w:rsidRPr="0054528F">
        <w:rPr>
          <w:lang w:val="en-US"/>
        </w:rPr>
        <w:t xml:space="preserve"> </w:t>
      </w:r>
      <w:r>
        <w:t>датасета</w:t>
      </w:r>
      <w:r w:rsidRPr="0054528F">
        <w:rPr>
          <w:lang w:val="en-US"/>
        </w:rPr>
        <w:t xml:space="preserve"> Brain Tumor MRI Detection</w:t>
      </w:r>
    </w:p>
    <w:p w14:paraId="586EA595" w14:textId="734D680B" w:rsidR="004C2037" w:rsidRDefault="00000000">
      <w:pPr>
        <w:spacing w:after="120" w:line="360" w:lineRule="auto"/>
        <w:ind w:firstLine="709"/>
        <w:jc w:val="both"/>
      </w:pPr>
      <w:r>
        <w:t>В</w:t>
      </w:r>
      <w:r w:rsidRPr="0054528F">
        <w:rPr>
          <w:lang w:val="en-US"/>
        </w:rPr>
        <w:t xml:space="preserve"> </w:t>
      </w:r>
      <w:r>
        <w:t>работе</w:t>
      </w:r>
      <w:r w:rsidRPr="0054528F">
        <w:rPr>
          <w:lang w:val="en-US"/>
        </w:rPr>
        <w:t xml:space="preserve"> </w:t>
      </w:r>
      <w:r>
        <w:t>использован</w:t>
      </w:r>
      <w:r w:rsidRPr="0054528F">
        <w:rPr>
          <w:lang w:val="en-US"/>
        </w:rPr>
        <w:t xml:space="preserve"> </w:t>
      </w:r>
      <w:r>
        <w:t>публично</w:t>
      </w:r>
      <w:r w:rsidRPr="0054528F">
        <w:rPr>
          <w:lang w:val="en-US"/>
        </w:rPr>
        <w:t xml:space="preserve"> </w:t>
      </w:r>
      <w:r>
        <w:t>доступный</w:t>
      </w:r>
      <w:r w:rsidRPr="0054528F">
        <w:rPr>
          <w:lang w:val="en-US"/>
        </w:rPr>
        <w:t xml:space="preserve"> </w:t>
      </w:r>
      <w:r>
        <w:t>датасет</w:t>
      </w:r>
      <w:r w:rsidRPr="0054528F">
        <w:rPr>
          <w:lang w:val="en-US"/>
        </w:rPr>
        <w:t xml:space="preserve"> </w:t>
      </w:r>
      <w:proofErr w:type="spellStart"/>
      <w:r w:rsidRPr="0054528F">
        <w:rPr>
          <w:lang w:val="en-US"/>
        </w:rPr>
        <w:t>Brain_Tumor_Detect</w:t>
      </w:r>
      <w:proofErr w:type="spellEnd"/>
      <w:r w:rsidRPr="0054528F">
        <w:rPr>
          <w:lang w:val="en-US"/>
        </w:rPr>
        <w:t xml:space="preserve">, </w:t>
      </w:r>
      <w:r>
        <w:t>размещённый</w:t>
      </w:r>
      <w:r w:rsidRPr="0054528F">
        <w:rPr>
          <w:lang w:val="en-US"/>
        </w:rPr>
        <w:t xml:space="preserve"> </w:t>
      </w:r>
      <w:r>
        <w:t>на</w:t>
      </w:r>
      <w:r w:rsidRPr="0054528F">
        <w:rPr>
          <w:lang w:val="en-US"/>
        </w:rPr>
        <w:t xml:space="preserve"> </w:t>
      </w:r>
      <w:r>
        <w:t>платформе</w:t>
      </w:r>
      <w:r w:rsidRPr="0054528F">
        <w:rPr>
          <w:lang w:val="en-US"/>
        </w:rPr>
        <w:t xml:space="preserve"> </w:t>
      </w:r>
      <w:proofErr w:type="spellStart"/>
      <w:r w:rsidRPr="0054528F">
        <w:rPr>
          <w:lang w:val="en-US"/>
        </w:rPr>
        <w:t>Roboflow</w:t>
      </w:r>
      <w:proofErr w:type="spellEnd"/>
      <w:r w:rsidRPr="0054528F">
        <w:rPr>
          <w:lang w:val="en-US"/>
        </w:rPr>
        <w:t xml:space="preserve"> Universe (</w:t>
      </w:r>
      <w:r>
        <w:t>автор</w:t>
      </w:r>
      <w:r w:rsidRPr="0054528F">
        <w:rPr>
          <w:lang w:val="en-US"/>
        </w:rPr>
        <w:t xml:space="preserve"> </w:t>
      </w:r>
      <w:r w:rsidR="0054528F">
        <w:rPr>
          <w:lang w:val="en-US"/>
        </w:rPr>
        <w:t>–</w:t>
      </w:r>
      <w:r w:rsidRPr="0054528F">
        <w:rPr>
          <w:lang w:val="en-US"/>
        </w:rPr>
        <w:t xml:space="preserve"> MRI Brain tumor detection, </w:t>
      </w:r>
      <w:r>
        <w:t>версия</w:t>
      </w:r>
      <w:r w:rsidRPr="0054528F">
        <w:rPr>
          <w:lang w:val="en-US"/>
        </w:rPr>
        <w:t xml:space="preserve"> v1). </w:t>
      </w:r>
      <w:r>
        <w:t>Исходно задача поставлена как сегментация экземпляров (</w:t>
      </w:r>
      <w:proofErr w:type="spellStart"/>
      <w:r>
        <w:t>instance</w:t>
      </w:r>
      <w:proofErr w:type="spellEnd"/>
      <w:r>
        <w:t xml:space="preserve"> </w:t>
      </w:r>
      <w:proofErr w:type="spellStart"/>
      <w:r>
        <w:t>segmentation</w:t>
      </w:r>
      <w:proofErr w:type="spellEnd"/>
      <w:r>
        <w:t>); для настоящей работы полигональные маски преобразованы в ограничивающие прямоугольники (</w:t>
      </w:r>
      <w:proofErr w:type="spellStart"/>
      <w:r>
        <w:t>bounding</w:t>
      </w:r>
      <w:proofErr w:type="spellEnd"/>
      <w:r>
        <w:t xml:space="preserve"> </w:t>
      </w:r>
      <w:proofErr w:type="spellStart"/>
      <w:r>
        <w:t>boxes</w:t>
      </w:r>
      <w:proofErr w:type="spellEnd"/>
      <w:r>
        <w:t xml:space="preserve">), что соответствует задаче детектирования. Версия v1 содержит 3 443 МРТ-снимка головного мозга (аксиальные, корональные и сагиттальные срезы). Все изображения приведены к единому размеру 640×640 пикселей и переведены в градации серого. Лицензия </w:t>
      </w:r>
      <w:r w:rsidR="0054528F">
        <w:t>–</w:t>
      </w:r>
      <w:r>
        <w:t xml:space="preserve"> CC BY 4.0.</w:t>
      </w:r>
    </w:p>
    <w:p w14:paraId="27D332C0" w14:textId="78464BCC" w:rsidR="004C2037" w:rsidRDefault="00A2127A">
      <w:pPr>
        <w:spacing w:after="120" w:line="360" w:lineRule="auto"/>
        <w:ind w:firstLine="709"/>
        <w:jc w:val="both"/>
      </w:pPr>
      <w:r w:rsidRPr="00A2127A">
        <w:t xml:space="preserve">Датасет загружается на Google </w:t>
      </w:r>
      <w:proofErr w:type="spellStart"/>
      <w:r w:rsidRPr="00A2127A">
        <w:t>Colab</w:t>
      </w:r>
      <w:proofErr w:type="spellEnd"/>
      <w:r w:rsidRPr="00A2127A">
        <w:t xml:space="preserve"> непосредственно из </w:t>
      </w:r>
      <w:proofErr w:type="spellStart"/>
      <w:r w:rsidRPr="00A2127A">
        <w:t>Roboflow</w:t>
      </w:r>
      <w:proofErr w:type="spellEnd"/>
      <w:r w:rsidRPr="00A2127A">
        <w:t xml:space="preserve"> </w:t>
      </w:r>
      <w:proofErr w:type="spellStart"/>
      <w:r w:rsidRPr="00A2127A">
        <w:t>Universe</w:t>
      </w:r>
      <w:proofErr w:type="spellEnd"/>
      <w:r w:rsidRPr="00A2127A">
        <w:t xml:space="preserve"> с помощью официальной библиотеки </w:t>
      </w:r>
      <w:proofErr w:type="spellStart"/>
      <w:r w:rsidRPr="00A2127A">
        <w:t>roboflow</w:t>
      </w:r>
      <w:proofErr w:type="spellEnd"/>
      <w:r w:rsidRPr="00A2127A">
        <w:t xml:space="preserve"> (метод </w:t>
      </w:r>
      <w:proofErr w:type="spellStart"/>
      <w:r w:rsidRPr="00A2127A">
        <w:t>project.version</w:t>
      </w:r>
      <w:proofErr w:type="spellEnd"/>
      <w:r w:rsidRPr="00A2127A">
        <w:t>(1).</w:t>
      </w:r>
      <w:proofErr w:type="spellStart"/>
      <w:r w:rsidRPr="00A2127A">
        <w:t>download</w:t>
      </w:r>
      <w:proofErr w:type="spellEnd"/>
      <w:r w:rsidRPr="00A2127A">
        <w:t xml:space="preserve">("yolov8")), требующей бесплатного персонального </w:t>
      </w:r>
      <w:r w:rsidRPr="00A2127A">
        <w:lastRenderedPageBreak/>
        <w:t xml:space="preserve">API-ключа. Альтернативно датасет можно скачать вручную одним </w:t>
      </w:r>
      <w:proofErr w:type="spellStart"/>
      <w:r w:rsidRPr="00A2127A">
        <w:t>zip</w:t>
      </w:r>
      <w:proofErr w:type="spellEnd"/>
      <w:r w:rsidRPr="00A2127A">
        <w:t>-архивом со страницы проекта (</w:t>
      </w:r>
      <w:proofErr w:type="spellStart"/>
      <w:r w:rsidRPr="00A2127A">
        <w:t>Download</w:t>
      </w:r>
      <w:proofErr w:type="spellEnd"/>
      <w:r w:rsidRPr="00A2127A">
        <w:t xml:space="preserve"> </w:t>
      </w:r>
      <w:proofErr w:type="spellStart"/>
      <w:r w:rsidRPr="00A2127A">
        <w:t>Dataset</w:t>
      </w:r>
      <w:proofErr w:type="spellEnd"/>
      <w:r w:rsidRPr="00A2127A">
        <w:t xml:space="preserve"> –&gt; выбор формата –&gt; «</w:t>
      </w:r>
      <w:proofErr w:type="spellStart"/>
      <w:r w:rsidRPr="00A2127A">
        <w:t>Download</w:t>
      </w:r>
      <w:proofErr w:type="spellEnd"/>
      <w:r w:rsidRPr="00A2127A">
        <w:t xml:space="preserve"> </w:t>
      </w:r>
      <w:proofErr w:type="spellStart"/>
      <w:r w:rsidRPr="00A2127A">
        <w:t>zip</w:t>
      </w:r>
      <w:proofErr w:type="spellEnd"/>
      <w:r w:rsidRPr="00A2127A">
        <w:t xml:space="preserve"> </w:t>
      </w:r>
      <w:proofErr w:type="spellStart"/>
      <w:r w:rsidRPr="00A2127A">
        <w:t>to</w:t>
      </w:r>
      <w:proofErr w:type="spellEnd"/>
      <w:r w:rsidRPr="00A2127A">
        <w:t xml:space="preserve"> </w:t>
      </w:r>
      <w:proofErr w:type="spellStart"/>
      <w:r w:rsidRPr="00A2127A">
        <w:t>computer</w:t>
      </w:r>
      <w:proofErr w:type="spellEnd"/>
      <w:r w:rsidRPr="00A2127A">
        <w:t>»), без использования программных интерфейсов. Скрипт scripts/prepare_data.py поддерживает форматы COCO и YOLO (в том числе сегментационный) и автоматически приводит аннотации к единому YOLO-формату ограничивающих прямоугольников</w:t>
      </w:r>
      <w:r>
        <w:t>.</w:t>
      </w:r>
    </w:p>
    <w:p w14:paraId="6C4EBF9F" w14:textId="77777777" w:rsidR="004C2037" w:rsidRDefault="00000000">
      <w:pPr>
        <w:spacing w:after="120" w:line="360" w:lineRule="auto"/>
        <w:ind w:firstLine="709"/>
        <w:jc w:val="both"/>
      </w:pPr>
      <w:r>
        <w:t xml:space="preserve">Датасет уже разбит автором на обучающую (3 012 изображений, 87 %), </w:t>
      </w:r>
      <w:proofErr w:type="spellStart"/>
      <w:r>
        <w:t>валидационную</w:t>
      </w:r>
      <w:proofErr w:type="spellEnd"/>
      <w:r>
        <w:t xml:space="preserve"> (287 изображений, 8 %) и тестовую (144 изображения, 4 %) выборки. Обучающая выборка расширена аугментацией (3 выходных изображения на каждое исходное), </w:t>
      </w:r>
      <w:proofErr w:type="spellStart"/>
      <w:r>
        <w:t>валидационная</w:t>
      </w:r>
      <w:proofErr w:type="spellEnd"/>
      <w:r>
        <w:t xml:space="preserve"> и тестовая выборки аугментации не подвергались.</w:t>
      </w:r>
    </w:p>
    <w:p w14:paraId="241A28BB" w14:textId="5D8E9AD4" w:rsidR="004C2037" w:rsidRDefault="00000000">
      <w:pPr>
        <w:spacing w:before="80" w:after="160" w:line="276" w:lineRule="auto"/>
        <w:jc w:val="center"/>
      </w:pPr>
      <w:r>
        <w:rPr>
          <w:i/>
          <w:iCs/>
          <w:sz w:val="24"/>
          <w:szCs w:val="24"/>
        </w:rPr>
        <w:t xml:space="preserve">Таблица 4.1 </w:t>
      </w:r>
      <w:r w:rsidR="0054528F">
        <w:rPr>
          <w:i/>
          <w:iCs/>
          <w:sz w:val="24"/>
          <w:szCs w:val="24"/>
        </w:rPr>
        <w:t>–</w:t>
      </w:r>
      <w:r>
        <w:rPr>
          <w:i/>
          <w:iCs/>
          <w:sz w:val="24"/>
          <w:szCs w:val="24"/>
        </w:rPr>
        <w:t xml:space="preserve"> Статистика датасета по выборкам (версия v1)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1700"/>
        <w:gridCol w:w="1500"/>
        <w:gridCol w:w="4300"/>
      </w:tblGrid>
      <w:tr w:rsidR="004C2037" w14:paraId="679B6AD1" w14:textId="77777777" w:rsidTr="007A4359">
        <w:trPr>
          <w:tblHeader/>
        </w:trPr>
        <w:tc>
          <w:tcPr>
            <w:tcW w:w="1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A994C0D" w14:textId="77777777" w:rsidR="004C2037" w:rsidRDefault="00000000">
            <w:pPr>
              <w:spacing w:line="276" w:lineRule="auto"/>
              <w:jc w:val="center"/>
            </w:pPr>
            <w:r>
              <w:rPr>
                <w:b/>
                <w:bCs/>
                <w:sz w:val="24"/>
                <w:szCs w:val="24"/>
              </w:rPr>
              <w:t>Выборка</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6075875" w14:textId="77777777" w:rsidR="004C2037" w:rsidRDefault="00000000">
            <w:pPr>
              <w:spacing w:line="276" w:lineRule="auto"/>
              <w:jc w:val="center"/>
            </w:pPr>
            <w:r>
              <w:rPr>
                <w:b/>
                <w:bCs/>
                <w:sz w:val="24"/>
                <w:szCs w:val="24"/>
              </w:rPr>
              <w:t>Изображений</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2D929CA" w14:textId="77777777" w:rsidR="004C2037" w:rsidRDefault="00000000">
            <w:pPr>
              <w:spacing w:line="276" w:lineRule="auto"/>
              <w:jc w:val="center"/>
            </w:pPr>
            <w:r>
              <w:rPr>
                <w:b/>
                <w:bCs/>
                <w:sz w:val="24"/>
                <w:szCs w:val="24"/>
              </w:rPr>
              <w:t>Доля</w:t>
            </w:r>
          </w:p>
        </w:tc>
        <w:tc>
          <w:tcPr>
            <w:tcW w:w="4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0250772" w14:textId="77777777" w:rsidR="004C2037" w:rsidRDefault="00000000">
            <w:pPr>
              <w:spacing w:line="276" w:lineRule="auto"/>
              <w:jc w:val="center"/>
            </w:pPr>
            <w:r>
              <w:rPr>
                <w:b/>
                <w:bCs/>
                <w:sz w:val="24"/>
                <w:szCs w:val="24"/>
              </w:rPr>
              <w:t>Назначение</w:t>
            </w:r>
          </w:p>
        </w:tc>
      </w:tr>
      <w:tr w:rsidR="004C2037" w14:paraId="4CF80887"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DBBED" w14:textId="77777777" w:rsidR="004C2037" w:rsidRDefault="00000000">
            <w:pPr>
              <w:spacing w:line="276" w:lineRule="auto"/>
              <w:jc w:val="center"/>
            </w:pPr>
            <w:proofErr w:type="spellStart"/>
            <w:r>
              <w:rPr>
                <w:sz w:val="24"/>
                <w:szCs w:val="24"/>
              </w:rPr>
              <w:t>Train</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F516F" w14:textId="77777777" w:rsidR="004C2037" w:rsidRDefault="00000000">
            <w:pPr>
              <w:spacing w:line="276" w:lineRule="auto"/>
              <w:jc w:val="center"/>
            </w:pPr>
            <w:r>
              <w:rPr>
                <w:sz w:val="24"/>
                <w:szCs w:val="24"/>
              </w:rPr>
              <w:t>3 012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3DD19" w14:textId="77777777" w:rsidR="004C2037" w:rsidRDefault="00000000">
            <w:pPr>
              <w:spacing w:line="276" w:lineRule="auto"/>
              <w:jc w:val="center"/>
            </w:pPr>
            <w:r>
              <w:rPr>
                <w:sz w:val="24"/>
                <w:szCs w:val="24"/>
              </w:rPr>
              <w:t>87 %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5F6C0" w14:textId="77777777" w:rsidR="004C2037" w:rsidRDefault="00000000">
            <w:pPr>
              <w:spacing w:line="276" w:lineRule="auto"/>
              <w:jc w:val="center"/>
            </w:pPr>
            <w:r>
              <w:rPr>
                <w:sz w:val="24"/>
                <w:szCs w:val="24"/>
              </w:rPr>
              <w:t>Обучение (с аугментацией ×3)</w:t>
            </w:r>
          </w:p>
        </w:tc>
      </w:tr>
      <w:tr w:rsidR="004C2037" w14:paraId="41C19D82"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C08B8" w14:textId="77777777" w:rsidR="004C2037" w:rsidRDefault="00000000">
            <w:pPr>
              <w:spacing w:line="276" w:lineRule="auto"/>
              <w:jc w:val="center"/>
            </w:pPr>
            <w:proofErr w:type="spellStart"/>
            <w:r>
              <w:rPr>
                <w:sz w:val="24"/>
                <w:szCs w:val="24"/>
              </w:rPr>
              <w:t>Valid</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76757" w14:textId="77777777" w:rsidR="004C2037" w:rsidRDefault="00000000">
            <w:pPr>
              <w:spacing w:line="276" w:lineRule="auto"/>
              <w:jc w:val="center"/>
            </w:pPr>
            <w:r>
              <w:rPr>
                <w:sz w:val="24"/>
                <w:szCs w:val="24"/>
              </w:rPr>
              <w:t>287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44F0A" w14:textId="77777777" w:rsidR="004C2037" w:rsidRDefault="00000000">
            <w:pPr>
              <w:spacing w:line="276" w:lineRule="auto"/>
              <w:jc w:val="center"/>
            </w:pPr>
            <w:r>
              <w:rPr>
                <w:sz w:val="24"/>
                <w:szCs w:val="24"/>
              </w:rPr>
              <w:t>8 %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93C0D" w14:textId="77777777" w:rsidR="004C2037" w:rsidRDefault="00000000">
            <w:pPr>
              <w:spacing w:line="276" w:lineRule="auto"/>
              <w:jc w:val="center"/>
            </w:pPr>
            <w:r>
              <w:rPr>
                <w:sz w:val="24"/>
                <w:szCs w:val="24"/>
              </w:rPr>
              <w:t xml:space="preserve">Подбор </w:t>
            </w:r>
            <w:proofErr w:type="spellStart"/>
            <w:r>
              <w:rPr>
                <w:sz w:val="24"/>
                <w:szCs w:val="24"/>
              </w:rPr>
              <w:t>гиперпараметров</w:t>
            </w:r>
            <w:proofErr w:type="spellEnd"/>
          </w:p>
        </w:tc>
      </w:tr>
      <w:tr w:rsidR="004C2037" w14:paraId="55DD3224"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45573" w14:textId="77777777" w:rsidR="004C2037" w:rsidRDefault="00000000">
            <w:pPr>
              <w:spacing w:line="276" w:lineRule="auto"/>
              <w:jc w:val="center"/>
            </w:pPr>
            <w:r>
              <w:rPr>
                <w:sz w:val="24"/>
                <w:szCs w:val="24"/>
              </w:rPr>
              <w:t>Test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EF2B8" w14:textId="77777777" w:rsidR="004C2037" w:rsidRDefault="00000000">
            <w:pPr>
              <w:spacing w:line="276" w:lineRule="auto"/>
              <w:jc w:val="center"/>
            </w:pPr>
            <w:r>
              <w:rPr>
                <w:sz w:val="24"/>
                <w:szCs w:val="24"/>
              </w:rPr>
              <w:t>144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263CC" w14:textId="77777777" w:rsidR="004C2037" w:rsidRDefault="00000000">
            <w:pPr>
              <w:spacing w:line="276" w:lineRule="auto"/>
              <w:jc w:val="center"/>
            </w:pPr>
            <w:r>
              <w:rPr>
                <w:sz w:val="24"/>
                <w:szCs w:val="24"/>
              </w:rPr>
              <w:t>4 %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B529D" w14:textId="77777777" w:rsidR="004C2037" w:rsidRDefault="00000000">
            <w:pPr>
              <w:spacing w:line="276" w:lineRule="auto"/>
              <w:jc w:val="center"/>
            </w:pPr>
            <w:r>
              <w:rPr>
                <w:sz w:val="24"/>
                <w:szCs w:val="24"/>
              </w:rPr>
              <w:t>Финальная оценка качества</w:t>
            </w:r>
          </w:p>
        </w:tc>
      </w:tr>
      <w:tr w:rsidR="004C2037" w14:paraId="3998804E"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97881" w14:textId="77777777" w:rsidR="004C2037" w:rsidRDefault="00000000">
            <w:pPr>
              <w:spacing w:line="276" w:lineRule="auto"/>
              <w:jc w:val="center"/>
            </w:pPr>
            <w:r>
              <w:rPr>
                <w:sz w:val="24"/>
                <w:szCs w:val="24"/>
              </w:rPr>
              <w:t>Итого</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0B625" w14:textId="77777777" w:rsidR="004C2037" w:rsidRDefault="00000000">
            <w:pPr>
              <w:spacing w:line="276" w:lineRule="auto"/>
              <w:jc w:val="center"/>
            </w:pPr>
            <w:r>
              <w:rPr>
                <w:sz w:val="24"/>
                <w:szCs w:val="24"/>
              </w:rPr>
              <w:t>3 443</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875A4" w14:textId="77777777" w:rsidR="004C2037" w:rsidRDefault="00000000">
            <w:pPr>
              <w:spacing w:line="276" w:lineRule="auto"/>
              <w:jc w:val="center"/>
            </w:pPr>
            <w:r>
              <w:rPr>
                <w:sz w:val="24"/>
                <w:szCs w:val="24"/>
              </w:rPr>
              <w:t>100 %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60A5F" w14:textId="4159BB5D" w:rsidR="004C2037" w:rsidRDefault="0054528F">
            <w:pPr>
              <w:spacing w:line="276" w:lineRule="auto"/>
              <w:jc w:val="center"/>
            </w:pPr>
            <w:r>
              <w:rPr>
                <w:sz w:val="24"/>
                <w:szCs w:val="24"/>
              </w:rPr>
              <w:t>–</w:t>
            </w:r>
          </w:p>
        </w:tc>
      </w:tr>
    </w:tbl>
    <w:p w14:paraId="2A7F071B" w14:textId="77777777" w:rsidR="004C2037" w:rsidRDefault="00000000">
      <w:pPr>
        <w:spacing w:before="100" w:after="40"/>
        <w:jc w:val="center"/>
      </w:pPr>
      <w:r>
        <w:rPr>
          <w:noProof/>
        </w:rPr>
        <w:drawing>
          <wp:inline distT="0" distB="0" distL="0" distR="0" wp14:anchorId="4D0D91B0" wp14:editId="1C9AFDC8">
            <wp:extent cx="4381500" cy="2809875"/>
            <wp:effectExtent l="0" t="0" r="0" b="0"/>
            <wp:docPr id="1" name="samples.png" descr="Рисунок 4.1 — Примеры МРТ-снимков обучающей выборки с разметкой опухолей" title="Рисунок 4.1 — Примеры МРТ-снимков обучающей выборки с разметкой опухо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809875"/>
                    </a:xfrm>
                    <a:prstGeom prst="rect">
                      <a:avLst/>
                    </a:prstGeom>
                  </pic:spPr>
                </pic:pic>
              </a:graphicData>
            </a:graphic>
          </wp:inline>
        </w:drawing>
      </w:r>
    </w:p>
    <w:p w14:paraId="66405752" w14:textId="7ED17F78" w:rsidR="004C2037" w:rsidRDefault="00000000">
      <w:pPr>
        <w:spacing w:before="80" w:after="160" w:line="276" w:lineRule="auto"/>
        <w:jc w:val="center"/>
      </w:pPr>
      <w:r>
        <w:rPr>
          <w:i/>
          <w:iCs/>
          <w:sz w:val="24"/>
          <w:szCs w:val="24"/>
        </w:rPr>
        <w:t xml:space="preserve">Рисунок 4.1 </w:t>
      </w:r>
      <w:r w:rsidR="0054528F">
        <w:rPr>
          <w:i/>
          <w:iCs/>
          <w:sz w:val="24"/>
          <w:szCs w:val="24"/>
        </w:rPr>
        <w:t>–</w:t>
      </w:r>
      <w:r>
        <w:rPr>
          <w:i/>
          <w:iCs/>
          <w:sz w:val="24"/>
          <w:szCs w:val="24"/>
        </w:rPr>
        <w:t xml:space="preserve"> Примеры МРТ-снимков обучающей выборки с разметкой опухолей</w:t>
      </w:r>
    </w:p>
    <w:p w14:paraId="4D62CDB0" w14:textId="77777777" w:rsidR="004C2037" w:rsidRDefault="00000000">
      <w:pPr>
        <w:pStyle w:val="2"/>
        <w:spacing w:line="360" w:lineRule="auto"/>
      </w:pPr>
      <w:r>
        <w:t>4.2 Классы датасета</w:t>
      </w:r>
    </w:p>
    <w:p w14:paraId="6279BE2A" w14:textId="77777777" w:rsidR="004C2037" w:rsidRDefault="00000000">
      <w:pPr>
        <w:spacing w:after="120" w:line="360" w:lineRule="auto"/>
        <w:ind w:firstLine="709"/>
        <w:jc w:val="both"/>
      </w:pPr>
      <w:r>
        <w:t>В датасете размечены четыре класса:</w:t>
      </w:r>
    </w:p>
    <w:p w14:paraId="73813A4E" w14:textId="0182C9E0" w:rsidR="004C2037" w:rsidRDefault="00000000" w:rsidP="00D4777F">
      <w:pPr>
        <w:pStyle w:val="a4"/>
        <w:numPr>
          <w:ilvl w:val="0"/>
          <w:numId w:val="3"/>
        </w:numPr>
        <w:spacing w:after="60" w:line="360" w:lineRule="auto"/>
        <w:ind w:left="0" w:firstLine="709"/>
        <w:jc w:val="both"/>
      </w:pPr>
      <w:proofErr w:type="spellStart"/>
      <w:r>
        <w:lastRenderedPageBreak/>
        <w:t>Glioma_Tumor</w:t>
      </w:r>
      <w:proofErr w:type="spellEnd"/>
      <w:r>
        <w:t xml:space="preserve"> (глиома) </w:t>
      </w:r>
      <w:r w:rsidR="0054528F">
        <w:t>–</w:t>
      </w:r>
      <w:r>
        <w:t xml:space="preserve"> наиболее распространённая первичная злокачественная опухоль из глиальных клеток; характеризуется инфильтративным ростом и нечёткими границами, что усложняет локализацию</w:t>
      </w:r>
      <w:r w:rsidR="007A4359" w:rsidRPr="007A4359">
        <w:t>;</w:t>
      </w:r>
    </w:p>
    <w:p w14:paraId="3FA6B580" w14:textId="0FF7CD0D" w:rsidR="004C2037" w:rsidRDefault="00000000" w:rsidP="00D4777F">
      <w:pPr>
        <w:pStyle w:val="a4"/>
        <w:numPr>
          <w:ilvl w:val="0"/>
          <w:numId w:val="3"/>
        </w:numPr>
        <w:spacing w:after="60" w:line="360" w:lineRule="auto"/>
        <w:ind w:left="0" w:firstLine="709"/>
        <w:jc w:val="both"/>
      </w:pPr>
      <w:proofErr w:type="spellStart"/>
      <w:r>
        <w:t>Meningioma_Tumor</w:t>
      </w:r>
      <w:proofErr w:type="spellEnd"/>
      <w:r>
        <w:t xml:space="preserve"> (менингиома) </w:t>
      </w:r>
      <w:r w:rsidR="0054528F">
        <w:t>–</w:t>
      </w:r>
      <w:r>
        <w:t xml:space="preserve"> как правило доброкачественная опухоль из оболочек мозга; имеет относительно чёткие границы и </w:t>
      </w:r>
      <w:proofErr w:type="spellStart"/>
      <w:r>
        <w:t>внемозговое</w:t>
      </w:r>
      <w:proofErr w:type="spellEnd"/>
      <w:r>
        <w:t xml:space="preserve"> расположение</w:t>
      </w:r>
      <w:r w:rsidR="007A4359" w:rsidRPr="007A4359">
        <w:t>;</w:t>
      </w:r>
    </w:p>
    <w:p w14:paraId="798DD061" w14:textId="0AE9A9A8" w:rsidR="004C2037" w:rsidRDefault="00000000" w:rsidP="00D4777F">
      <w:pPr>
        <w:pStyle w:val="a4"/>
        <w:numPr>
          <w:ilvl w:val="0"/>
          <w:numId w:val="3"/>
        </w:numPr>
        <w:spacing w:after="60" w:line="360" w:lineRule="auto"/>
        <w:ind w:left="0" w:firstLine="709"/>
        <w:jc w:val="both"/>
      </w:pPr>
      <w:proofErr w:type="spellStart"/>
      <w:r>
        <w:t>Pituitary_Tumor</w:t>
      </w:r>
      <w:proofErr w:type="spellEnd"/>
      <w:r>
        <w:t xml:space="preserve"> (аденома гипофиза) </w:t>
      </w:r>
      <w:r w:rsidR="0054528F">
        <w:t>–</w:t>
      </w:r>
      <w:r>
        <w:t xml:space="preserve"> опухоль гипофиза в области турецкого седла; характеризуется устойчивой анатомической локализацией, что облегчает детектирование</w:t>
      </w:r>
      <w:r w:rsidR="007A4359" w:rsidRPr="007A4359">
        <w:t>;</w:t>
      </w:r>
    </w:p>
    <w:p w14:paraId="5080141F" w14:textId="76A8E266" w:rsidR="004C2037" w:rsidRDefault="00000000" w:rsidP="00D4777F">
      <w:pPr>
        <w:pStyle w:val="a4"/>
        <w:numPr>
          <w:ilvl w:val="0"/>
          <w:numId w:val="3"/>
        </w:numPr>
        <w:spacing w:after="60" w:line="360" w:lineRule="auto"/>
        <w:ind w:left="0" w:firstLine="709"/>
        <w:jc w:val="both"/>
      </w:pPr>
      <w:proofErr w:type="spellStart"/>
      <w:r>
        <w:t>No_Tumor</w:t>
      </w:r>
      <w:proofErr w:type="spellEnd"/>
      <w:r>
        <w:t xml:space="preserve"> (без опухоли) </w:t>
      </w:r>
      <w:r w:rsidR="0054528F">
        <w:t>–</w:t>
      </w:r>
      <w:r>
        <w:t xml:space="preserve"> снимки без признаков новообразования; служат негативными примерами и повышают устойчивость моделей к ложным срабатываниям.</w:t>
      </w:r>
    </w:p>
    <w:p w14:paraId="5C90BEE7" w14:textId="77777777" w:rsidR="004C2037" w:rsidRDefault="00000000">
      <w:pPr>
        <w:pStyle w:val="2"/>
        <w:spacing w:line="360" w:lineRule="auto"/>
      </w:pPr>
      <w:r>
        <w:t>4.3 Предобработка и аугментация данных</w:t>
      </w:r>
    </w:p>
    <w:p w14:paraId="37F8955C" w14:textId="77777777" w:rsidR="004C2037" w:rsidRDefault="00000000">
      <w:pPr>
        <w:spacing w:after="120" w:line="360" w:lineRule="auto"/>
        <w:ind w:firstLine="709"/>
        <w:jc w:val="both"/>
      </w:pPr>
      <w:r>
        <w:t xml:space="preserve">Подготовка данных выполнена скриптом </w:t>
      </w:r>
      <w:proofErr w:type="spellStart"/>
      <w:r>
        <w:t>scripts</w:t>
      </w:r>
      <w:proofErr w:type="spellEnd"/>
      <w:r>
        <w:t xml:space="preserve">/prepare_data.py: распакованный экспорт </w:t>
      </w:r>
      <w:proofErr w:type="spellStart"/>
      <w:r>
        <w:t>Roboflow</w:t>
      </w:r>
      <w:proofErr w:type="spellEnd"/>
      <w:r>
        <w:t xml:space="preserve"> приводится к единой структуре </w:t>
      </w:r>
      <w:proofErr w:type="spellStart"/>
      <w:r>
        <w:t>data</w:t>
      </w:r>
      <w:proofErr w:type="spellEnd"/>
      <w:r>
        <w:t>/</w:t>
      </w:r>
      <w:proofErr w:type="spellStart"/>
      <w:r>
        <w:t>processed</w:t>
      </w:r>
      <w:proofErr w:type="spellEnd"/>
      <w:r>
        <w:t>/{</w:t>
      </w:r>
      <w:proofErr w:type="spellStart"/>
      <w:proofErr w:type="gramStart"/>
      <w:r>
        <w:t>train,val</w:t>
      </w:r>
      <w:proofErr w:type="gramEnd"/>
      <w:r>
        <w:t>,test</w:t>
      </w:r>
      <w:proofErr w:type="spellEnd"/>
      <w:r>
        <w:t xml:space="preserve">} с подкаталогами </w:t>
      </w:r>
      <w:proofErr w:type="spellStart"/>
      <w:r>
        <w:t>images</w:t>
      </w:r>
      <w:proofErr w:type="spellEnd"/>
      <w:r>
        <w:t xml:space="preserve"> и </w:t>
      </w:r>
      <w:proofErr w:type="spellStart"/>
      <w:r>
        <w:t>labels</w:t>
      </w:r>
      <w:proofErr w:type="spellEnd"/>
      <w:r>
        <w:t xml:space="preserve">, формируется файл </w:t>
      </w:r>
      <w:proofErr w:type="spellStart"/>
      <w:proofErr w:type="gramStart"/>
      <w:r>
        <w:t>data.yaml</w:t>
      </w:r>
      <w:proofErr w:type="spellEnd"/>
      <w:proofErr w:type="gramEnd"/>
      <w:r>
        <w:t xml:space="preserve"> с путями и именами классов, а также выводится статистика по выборкам и классам (EDA).</w:t>
      </w:r>
    </w:p>
    <w:p w14:paraId="5686C469" w14:textId="77777777" w:rsidR="004C2037" w:rsidRDefault="00000000">
      <w:pPr>
        <w:spacing w:after="120" w:line="360" w:lineRule="auto"/>
        <w:ind w:firstLine="709"/>
        <w:jc w:val="both"/>
      </w:pPr>
      <w:r>
        <w:t xml:space="preserve">При обучении применяются аугментации: горизонтальное отражение (p=0.5), случайное масштабирование ±10 %, цветовое искажение яркости/контраста ±20 % и случайный сдвиг ±5 %. Для каждой модели входные изображения масштабируются до рабочего разрешения: 640×640 для YOLO-семейства и </w:t>
      </w:r>
      <w:proofErr w:type="spellStart"/>
      <w:r>
        <w:t>Faster</w:t>
      </w:r>
      <w:proofErr w:type="spellEnd"/>
      <w:r>
        <w:t xml:space="preserve"> R-CNN, 320×320 для SSD, 512×512 для </w:t>
      </w:r>
      <w:proofErr w:type="spellStart"/>
      <w:r>
        <w:t>EfficientDet</w:t>
      </w:r>
      <w:proofErr w:type="spellEnd"/>
      <w:r>
        <w:t xml:space="preserve">, 800×800 для DETR. Нормализация выполняется по статистикам </w:t>
      </w:r>
      <w:proofErr w:type="spellStart"/>
      <w:r>
        <w:t>ImageNet</w:t>
      </w:r>
      <w:proofErr w:type="spellEnd"/>
      <w:r>
        <w:t xml:space="preserve">: </w:t>
      </w:r>
      <w:proofErr w:type="spellStart"/>
      <w:r>
        <w:t>mean</w:t>
      </w:r>
      <w:proofErr w:type="spellEnd"/>
      <w:proofErr w:type="gramStart"/>
      <w:r>
        <w:t>=[</w:t>
      </w:r>
      <w:proofErr w:type="gramEnd"/>
      <w:r>
        <w:t xml:space="preserve">0.485, 0.456, 0.406], </w:t>
      </w:r>
      <w:proofErr w:type="spellStart"/>
      <w:r>
        <w:t>std</w:t>
      </w:r>
      <w:proofErr w:type="spellEnd"/>
      <w:proofErr w:type="gramStart"/>
      <w:r>
        <w:t>=[</w:t>
      </w:r>
      <w:proofErr w:type="gramEnd"/>
      <w:r>
        <w:t>0.229, 0.224, 0.225].</w:t>
      </w:r>
    </w:p>
    <w:p w14:paraId="0B29CFC2" w14:textId="77777777" w:rsidR="004C2037" w:rsidRDefault="00000000">
      <w:pPr>
        <w:pStyle w:val="1"/>
        <w:spacing w:line="360" w:lineRule="auto"/>
      </w:pPr>
      <w:r>
        <w:rPr>
          <w:sz w:val="28"/>
          <w:szCs w:val="28"/>
        </w:rPr>
        <w:t>5 РЕАЛИЗАЦИЯ</w:t>
      </w:r>
    </w:p>
    <w:p w14:paraId="5E13F042" w14:textId="77777777" w:rsidR="004C2037" w:rsidRDefault="00000000">
      <w:pPr>
        <w:pStyle w:val="2"/>
        <w:spacing w:line="360" w:lineRule="auto"/>
      </w:pPr>
      <w:r>
        <w:t>5.1 Архитектура программного комплекса</w:t>
      </w:r>
    </w:p>
    <w:p w14:paraId="3DF50951" w14:textId="77777777" w:rsidR="004C2037" w:rsidRDefault="00000000">
      <w:pPr>
        <w:spacing w:after="120" w:line="360" w:lineRule="auto"/>
        <w:ind w:firstLine="709"/>
        <w:jc w:val="both"/>
      </w:pPr>
      <w:r>
        <w:lastRenderedPageBreak/>
        <w:t>Программный комплекс разработан на Python с модульной структурой, обеспечивающей независимость реализаций моделей и удобство расширения. Структура проекта соответствует рекомендованному шаблону практики:</w:t>
      </w:r>
    </w:p>
    <w:p w14:paraId="7BEF6436" w14:textId="77777777" w:rsidR="00D27631" w:rsidRPr="00D4777F" w:rsidRDefault="00D27631" w:rsidP="00D27631">
      <w:pPr>
        <w:rPr>
          <w:rFonts w:ascii="Courier New" w:eastAsia="Courier New" w:hAnsi="Courier New" w:cs="Courier New"/>
          <w:sz w:val="20"/>
          <w:szCs w:val="20"/>
        </w:rPr>
      </w:pPr>
      <w:r w:rsidRPr="00D27631">
        <w:rPr>
          <w:rFonts w:ascii="Courier New" w:eastAsia="Courier New" w:hAnsi="Courier New" w:cs="Courier New"/>
          <w:sz w:val="20"/>
          <w:szCs w:val="20"/>
          <w:lang w:val="en-US"/>
        </w:rPr>
        <w:t>medical</w:t>
      </w:r>
      <w:r w:rsidRPr="00D4777F">
        <w:rPr>
          <w:rFonts w:ascii="Courier New" w:eastAsia="Courier New" w:hAnsi="Courier New" w:cs="Courier New"/>
          <w:sz w:val="20"/>
          <w:szCs w:val="20"/>
        </w:rPr>
        <w:t>_</w:t>
      </w:r>
      <w:r w:rsidRPr="00D27631">
        <w:rPr>
          <w:rFonts w:ascii="Courier New" w:eastAsia="Courier New" w:hAnsi="Courier New" w:cs="Courier New"/>
          <w:sz w:val="20"/>
          <w:szCs w:val="20"/>
          <w:lang w:val="en-US"/>
        </w:rPr>
        <w:t>cv</w:t>
      </w:r>
      <w:r w:rsidRPr="00D4777F">
        <w:rPr>
          <w:rFonts w:ascii="Courier New" w:eastAsia="Courier New" w:hAnsi="Courier New" w:cs="Courier New"/>
          <w:sz w:val="20"/>
          <w:szCs w:val="20"/>
        </w:rPr>
        <w:t>_</w:t>
      </w:r>
      <w:r w:rsidRPr="00D27631">
        <w:rPr>
          <w:rFonts w:ascii="Courier New" w:eastAsia="Courier New" w:hAnsi="Courier New" w:cs="Courier New"/>
          <w:sz w:val="20"/>
          <w:szCs w:val="20"/>
          <w:lang w:val="en-US"/>
        </w:rPr>
        <w:t>project</w:t>
      </w:r>
      <w:r w:rsidRPr="00D4777F">
        <w:rPr>
          <w:rFonts w:ascii="Courier New" w:eastAsia="Courier New" w:hAnsi="Courier New" w:cs="Courier New"/>
          <w:sz w:val="20"/>
          <w:szCs w:val="20"/>
        </w:rPr>
        <w:t>/</w:t>
      </w:r>
    </w:p>
    <w:p w14:paraId="29E46561" w14:textId="77777777" w:rsidR="00D27631" w:rsidRPr="00D4777F" w:rsidRDefault="00D27631" w:rsidP="00D27631">
      <w:pPr>
        <w:rPr>
          <w:rFonts w:ascii="Courier New" w:eastAsia="Courier New" w:hAnsi="Courier New" w:cs="Courier New"/>
          <w:sz w:val="20"/>
          <w:szCs w:val="20"/>
        </w:rPr>
      </w:pPr>
      <w:r w:rsidRPr="00D4777F">
        <w:rPr>
          <w:rFonts w:ascii="Courier New" w:eastAsia="Courier New" w:hAnsi="Courier New" w:cs="Courier New"/>
          <w:sz w:val="20"/>
          <w:szCs w:val="20"/>
        </w:rPr>
        <w:t xml:space="preserve">├── </w:t>
      </w:r>
      <w:r w:rsidRPr="00D27631">
        <w:rPr>
          <w:rFonts w:ascii="Courier New" w:eastAsia="Courier New" w:hAnsi="Courier New" w:cs="Courier New"/>
          <w:sz w:val="20"/>
          <w:szCs w:val="20"/>
          <w:lang w:val="en-US"/>
        </w:rPr>
        <w:t>main</w:t>
      </w:r>
      <w:r w:rsidRPr="00D4777F">
        <w:rPr>
          <w:rFonts w:ascii="Courier New" w:eastAsia="Courier New" w:hAnsi="Courier New" w:cs="Courier New"/>
          <w:sz w:val="20"/>
          <w:szCs w:val="20"/>
        </w:rPr>
        <w:t>.</w:t>
      </w:r>
      <w:proofErr w:type="spellStart"/>
      <w:r w:rsidRPr="00D27631">
        <w:rPr>
          <w:rFonts w:ascii="Courier New" w:eastAsia="Courier New" w:hAnsi="Courier New" w:cs="Courier New"/>
          <w:sz w:val="20"/>
          <w:szCs w:val="20"/>
          <w:lang w:val="en-US"/>
        </w:rPr>
        <w:t>py</w:t>
      </w:r>
      <w:proofErr w:type="spellEnd"/>
      <w:r w:rsidRPr="00D4777F">
        <w:rPr>
          <w:rFonts w:ascii="Courier New" w:eastAsia="Courier New" w:hAnsi="Courier New" w:cs="Courier New"/>
          <w:sz w:val="20"/>
          <w:szCs w:val="20"/>
        </w:rPr>
        <w:t xml:space="preserve">                       – </w:t>
      </w:r>
      <w:r w:rsidRPr="00D27631">
        <w:rPr>
          <w:rFonts w:ascii="Courier New" w:eastAsia="Courier New" w:hAnsi="Courier New" w:cs="Courier New"/>
          <w:sz w:val="20"/>
          <w:szCs w:val="20"/>
        </w:rPr>
        <w:t>точка</w:t>
      </w:r>
      <w:r w:rsidRPr="00D4777F">
        <w:rPr>
          <w:rFonts w:ascii="Courier New" w:eastAsia="Courier New" w:hAnsi="Courier New" w:cs="Courier New"/>
          <w:sz w:val="20"/>
          <w:szCs w:val="20"/>
        </w:rPr>
        <w:t xml:space="preserve"> </w:t>
      </w:r>
      <w:r w:rsidRPr="00D27631">
        <w:rPr>
          <w:rFonts w:ascii="Courier New" w:eastAsia="Courier New" w:hAnsi="Courier New" w:cs="Courier New"/>
          <w:sz w:val="20"/>
          <w:szCs w:val="20"/>
        </w:rPr>
        <w:t>входа</w:t>
      </w:r>
      <w:r w:rsidRPr="00D4777F">
        <w:rPr>
          <w:rFonts w:ascii="Courier New" w:eastAsia="Courier New" w:hAnsi="Courier New" w:cs="Courier New"/>
          <w:sz w:val="20"/>
          <w:szCs w:val="20"/>
        </w:rPr>
        <w:t xml:space="preserve">, </w:t>
      </w:r>
      <w:r w:rsidRPr="00D27631">
        <w:rPr>
          <w:rFonts w:ascii="Courier New" w:eastAsia="Courier New" w:hAnsi="Courier New" w:cs="Courier New"/>
          <w:sz w:val="20"/>
          <w:szCs w:val="20"/>
          <w:lang w:val="en-US"/>
        </w:rPr>
        <w:t>CLI</w:t>
      </w:r>
      <w:r w:rsidRPr="00D4777F">
        <w:rPr>
          <w:rFonts w:ascii="Courier New" w:eastAsia="Courier New" w:hAnsi="Courier New" w:cs="Courier New"/>
          <w:sz w:val="20"/>
          <w:szCs w:val="20"/>
        </w:rPr>
        <w:t xml:space="preserve"> (</w:t>
      </w:r>
      <w:proofErr w:type="spellStart"/>
      <w:r w:rsidRPr="00D27631">
        <w:rPr>
          <w:rFonts w:ascii="Courier New" w:eastAsia="Courier New" w:hAnsi="Courier New" w:cs="Courier New"/>
          <w:sz w:val="20"/>
          <w:szCs w:val="20"/>
          <w:lang w:val="en-US"/>
        </w:rPr>
        <w:t>argparse</w:t>
      </w:r>
      <w:proofErr w:type="spellEnd"/>
      <w:r w:rsidRPr="00D4777F">
        <w:rPr>
          <w:rFonts w:ascii="Courier New" w:eastAsia="Courier New" w:hAnsi="Courier New" w:cs="Courier New"/>
          <w:sz w:val="20"/>
          <w:szCs w:val="20"/>
        </w:rPr>
        <w:t>)</w:t>
      </w:r>
    </w:p>
    <w:p w14:paraId="3A11F429"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requirements.txt              – </w:t>
      </w:r>
      <w:r w:rsidRPr="00D27631">
        <w:rPr>
          <w:rFonts w:ascii="Courier New" w:eastAsia="Courier New" w:hAnsi="Courier New" w:cs="Courier New"/>
          <w:sz w:val="20"/>
          <w:szCs w:val="20"/>
        </w:rPr>
        <w:t>зависимости</w:t>
      </w:r>
    </w:p>
    <w:p w14:paraId="5DD08C07"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setup.py                      – </w:t>
      </w:r>
      <w:r w:rsidRPr="00D27631">
        <w:rPr>
          <w:rFonts w:ascii="Courier New" w:eastAsia="Courier New" w:hAnsi="Courier New" w:cs="Courier New"/>
          <w:sz w:val="20"/>
          <w:szCs w:val="20"/>
        </w:rPr>
        <w:t>установка</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пакета</w:t>
      </w:r>
      <w:r w:rsidRPr="00D27631">
        <w:rPr>
          <w:rFonts w:ascii="Courier New" w:eastAsia="Courier New" w:hAnsi="Courier New" w:cs="Courier New"/>
          <w:sz w:val="20"/>
          <w:szCs w:val="20"/>
          <w:lang w:val="en-US"/>
        </w:rPr>
        <w:t xml:space="preserve"> (pip install -</w:t>
      </w:r>
      <w:proofErr w:type="gramStart"/>
      <w:r w:rsidRPr="00D27631">
        <w:rPr>
          <w:rFonts w:ascii="Courier New" w:eastAsia="Courier New" w:hAnsi="Courier New" w:cs="Courier New"/>
          <w:sz w:val="20"/>
          <w:szCs w:val="20"/>
          <w:lang w:val="en-US"/>
        </w:rPr>
        <w:t>e .</w:t>
      </w:r>
      <w:proofErr w:type="gramEnd"/>
      <w:r w:rsidRPr="00D27631">
        <w:rPr>
          <w:rFonts w:ascii="Courier New" w:eastAsia="Courier New" w:hAnsi="Courier New" w:cs="Courier New"/>
          <w:sz w:val="20"/>
          <w:szCs w:val="20"/>
          <w:lang w:val="en-US"/>
        </w:rPr>
        <w:t>)</w:t>
      </w:r>
    </w:p>
    <w:p w14:paraId="2498DF28" w14:textId="77777777" w:rsidR="00D27631" w:rsidRPr="00D27631" w:rsidRDefault="00D27631" w:rsidP="00D27631">
      <w:pPr>
        <w:rPr>
          <w:rFonts w:ascii="Courier New" w:eastAsia="Courier New" w:hAnsi="Courier New" w:cs="Courier New"/>
          <w:sz w:val="20"/>
          <w:szCs w:val="20"/>
        </w:rPr>
      </w:pPr>
      <w:r w:rsidRPr="00D27631">
        <w:rPr>
          <w:rFonts w:ascii="Courier New" w:eastAsia="Courier New" w:hAnsi="Courier New" w:cs="Courier New"/>
          <w:sz w:val="20"/>
          <w:szCs w:val="20"/>
        </w:rPr>
        <w:t xml:space="preserve">├── </w:t>
      </w:r>
      <w:proofErr w:type="spellStart"/>
      <w:r w:rsidRPr="00D27631">
        <w:rPr>
          <w:rFonts w:ascii="Courier New" w:eastAsia="Courier New" w:hAnsi="Courier New" w:cs="Courier New"/>
          <w:sz w:val="20"/>
          <w:szCs w:val="20"/>
        </w:rPr>
        <w:t>configs</w:t>
      </w:r>
      <w:proofErr w:type="spellEnd"/>
      <w:r w:rsidRPr="00D27631">
        <w:rPr>
          <w:rFonts w:ascii="Courier New" w:eastAsia="Courier New" w:hAnsi="Courier New" w:cs="Courier New"/>
          <w:sz w:val="20"/>
          <w:szCs w:val="20"/>
        </w:rPr>
        <w:t>/</w:t>
      </w:r>
      <w:proofErr w:type="spellStart"/>
      <w:r w:rsidRPr="00D27631">
        <w:rPr>
          <w:rFonts w:ascii="Courier New" w:eastAsia="Courier New" w:hAnsi="Courier New" w:cs="Courier New"/>
          <w:sz w:val="20"/>
          <w:szCs w:val="20"/>
        </w:rPr>
        <w:t>default.yaml</w:t>
      </w:r>
      <w:proofErr w:type="spellEnd"/>
      <w:r w:rsidRPr="00D27631">
        <w:rPr>
          <w:rFonts w:ascii="Courier New" w:eastAsia="Courier New" w:hAnsi="Courier New" w:cs="Courier New"/>
          <w:sz w:val="20"/>
          <w:szCs w:val="20"/>
        </w:rPr>
        <w:t xml:space="preserve">          – конфигурация датасета и моделей</w:t>
      </w:r>
    </w:p>
    <w:p w14:paraId="17B5C99D"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scripts/prepare_data.py       – </w:t>
      </w:r>
      <w:r w:rsidRPr="00D27631">
        <w:rPr>
          <w:rFonts w:ascii="Courier New" w:eastAsia="Courier New" w:hAnsi="Courier New" w:cs="Courier New"/>
          <w:sz w:val="20"/>
          <w:szCs w:val="20"/>
        </w:rPr>
        <w:t>подготовка</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данных</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и</w:t>
      </w:r>
      <w:r w:rsidRPr="00D27631">
        <w:rPr>
          <w:rFonts w:ascii="Courier New" w:eastAsia="Courier New" w:hAnsi="Courier New" w:cs="Courier New"/>
          <w:sz w:val="20"/>
          <w:szCs w:val="20"/>
          <w:lang w:val="en-US"/>
        </w:rPr>
        <w:t xml:space="preserve"> EDA</w:t>
      </w:r>
    </w:p>
    <w:p w14:paraId="34045BD6"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src/dataset/dataset.py        – </w:t>
      </w:r>
      <w:proofErr w:type="spellStart"/>
      <w:r w:rsidRPr="00D27631">
        <w:rPr>
          <w:rFonts w:ascii="Courier New" w:eastAsia="Courier New" w:hAnsi="Courier New" w:cs="Courier New"/>
          <w:sz w:val="20"/>
          <w:szCs w:val="20"/>
          <w:lang w:val="en-US"/>
        </w:rPr>
        <w:t>ObjectDetectionDataset</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get_dataloaders</w:t>
      </w:r>
      <w:proofErr w:type="spellEnd"/>
    </w:p>
    <w:p w14:paraId="2643E561"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src</w:t>
      </w:r>
      <w:proofErr w:type="spellEnd"/>
      <w:r w:rsidRPr="00D27631">
        <w:rPr>
          <w:rFonts w:ascii="Courier New" w:eastAsia="Courier New" w:hAnsi="Courier New" w:cs="Courier New"/>
          <w:sz w:val="20"/>
          <w:szCs w:val="20"/>
          <w:lang w:val="en-US"/>
        </w:rPr>
        <w:t xml:space="preserve">/models/                   – yolov8, yolov5, </w:t>
      </w:r>
      <w:proofErr w:type="spellStart"/>
      <w:r w:rsidRPr="00D27631">
        <w:rPr>
          <w:rFonts w:ascii="Courier New" w:eastAsia="Courier New" w:hAnsi="Courier New" w:cs="Courier New"/>
          <w:sz w:val="20"/>
          <w:szCs w:val="20"/>
          <w:lang w:val="en-US"/>
        </w:rPr>
        <w:t>faster_rcnn</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ssd</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efficientdet</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detr</w:t>
      </w:r>
      <w:proofErr w:type="spellEnd"/>
    </w:p>
    <w:p w14:paraId="15C37C67"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src/training/train.py         – </w:t>
      </w:r>
      <w:r w:rsidRPr="00D27631">
        <w:rPr>
          <w:rFonts w:ascii="Courier New" w:eastAsia="Courier New" w:hAnsi="Courier New" w:cs="Courier New"/>
          <w:sz w:val="20"/>
          <w:szCs w:val="20"/>
        </w:rPr>
        <w:t>единый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цикл</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обучения</w:t>
      </w:r>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PyTorch</w:t>
      </w:r>
      <w:proofErr w:type="spellEnd"/>
      <w:r w:rsidRPr="00D27631">
        <w:rPr>
          <w:rFonts w:ascii="Courier New" w:eastAsia="Courier New" w:hAnsi="Courier New" w:cs="Courier New"/>
          <w:sz w:val="20"/>
          <w:szCs w:val="20"/>
          <w:lang w:val="en-US"/>
        </w:rPr>
        <w:t>-</w:t>
      </w:r>
      <w:r w:rsidRPr="00D27631">
        <w:rPr>
          <w:rFonts w:ascii="Courier New" w:eastAsia="Courier New" w:hAnsi="Courier New" w:cs="Courier New"/>
          <w:sz w:val="20"/>
          <w:szCs w:val="20"/>
        </w:rPr>
        <w:t>моделей</w:t>
      </w:r>
    </w:p>
    <w:p w14:paraId="07883DCF"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src/evaluation/metrics.py     – </w:t>
      </w:r>
      <w:proofErr w:type="spellStart"/>
      <w:r w:rsidRPr="00D27631">
        <w:rPr>
          <w:rFonts w:ascii="Courier New" w:eastAsia="Courier New" w:hAnsi="Courier New" w:cs="Courier New"/>
          <w:sz w:val="20"/>
          <w:szCs w:val="20"/>
          <w:lang w:val="en-US"/>
        </w:rPr>
        <w:t>mAP</w:t>
      </w:r>
      <w:proofErr w:type="spellEnd"/>
      <w:r w:rsidRPr="00D27631">
        <w:rPr>
          <w:rFonts w:ascii="Courier New" w:eastAsia="Courier New" w:hAnsi="Courier New" w:cs="Courier New"/>
          <w:sz w:val="20"/>
          <w:szCs w:val="20"/>
          <w:lang w:val="en-US"/>
        </w:rPr>
        <w:t>, Precision, Recall, F1</w:t>
      </w:r>
    </w:p>
    <w:p w14:paraId="10B7DF21"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src/utils/utils.py            – seed, </w:t>
      </w:r>
      <w:r w:rsidRPr="00D27631">
        <w:rPr>
          <w:rFonts w:ascii="Courier New" w:eastAsia="Courier New" w:hAnsi="Courier New" w:cs="Courier New"/>
          <w:sz w:val="20"/>
          <w:szCs w:val="20"/>
        </w:rPr>
        <w:t>логирование</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визуализация</w:t>
      </w:r>
    </w:p>
    <w:p w14:paraId="78F7BFEA"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notebooks/</w:t>
      </w:r>
      <w:proofErr w:type="spellStart"/>
      <w:r w:rsidRPr="00D27631">
        <w:rPr>
          <w:rFonts w:ascii="Courier New" w:eastAsia="Courier New" w:hAnsi="Courier New" w:cs="Courier New"/>
          <w:sz w:val="20"/>
          <w:szCs w:val="20"/>
          <w:lang w:val="en-US"/>
        </w:rPr>
        <w:t>exploration.ipynb</w:t>
      </w:r>
      <w:proofErr w:type="spell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исследовательский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анализ</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данных</w:t>
      </w:r>
      <w:r w:rsidRPr="00D27631">
        <w:rPr>
          <w:rFonts w:ascii="Courier New" w:eastAsia="Courier New" w:hAnsi="Courier New" w:cs="Courier New"/>
          <w:sz w:val="20"/>
          <w:szCs w:val="20"/>
          <w:lang w:val="en-US"/>
        </w:rPr>
        <w:t xml:space="preserve"> (EDA)</w:t>
      </w:r>
    </w:p>
    <w:p w14:paraId="538A666C"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notebooks/</w:t>
      </w:r>
      <w:proofErr w:type="spellStart"/>
      <w:r w:rsidRPr="00D27631">
        <w:rPr>
          <w:rFonts w:ascii="Courier New" w:eastAsia="Courier New" w:hAnsi="Courier New" w:cs="Courier New"/>
          <w:sz w:val="20"/>
          <w:szCs w:val="20"/>
          <w:lang w:val="en-US"/>
        </w:rPr>
        <w:t>Colab_AUTORUN_brain_tumor.ipynb</w:t>
      </w:r>
      <w:proofErr w:type="spell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обучение</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моделей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в</w:t>
      </w:r>
      <w:r w:rsidRPr="00D27631">
        <w:rPr>
          <w:rFonts w:ascii="Courier New" w:eastAsia="Courier New" w:hAnsi="Courier New" w:cs="Courier New"/>
          <w:sz w:val="20"/>
          <w:szCs w:val="20"/>
          <w:lang w:val="en-US"/>
        </w:rPr>
        <w:t xml:space="preserve"> Google </w:t>
      </w:r>
      <w:proofErr w:type="spellStart"/>
      <w:r w:rsidRPr="00D27631">
        <w:rPr>
          <w:rFonts w:ascii="Courier New" w:eastAsia="Courier New" w:hAnsi="Courier New" w:cs="Courier New"/>
          <w:sz w:val="20"/>
          <w:szCs w:val="20"/>
          <w:lang w:val="en-US"/>
        </w:rPr>
        <w:t>Colab</w:t>
      </w:r>
      <w:proofErr w:type="spellEnd"/>
    </w:p>
    <w:p w14:paraId="184A2923" w14:textId="029A753E" w:rsidR="004C2037" w:rsidRPr="0054528F" w:rsidRDefault="00D27631" w:rsidP="00D27631">
      <w:pPr>
        <w:rPr>
          <w:lang w:val="en-US"/>
        </w:rPr>
      </w:pPr>
      <w:r w:rsidRPr="00D27631">
        <w:rPr>
          <w:rFonts w:ascii="Courier New" w:eastAsia="Courier New" w:hAnsi="Courier New" w:cs="Courier New"/>
          <w:sz w:val="20"/>
          <w:szCs w:val="20"/>
          <w:lang w:val="en-US"/>
        </w:rPr>
        <w:t>└── results/{</w:t>
      </w:r>
      <w:proofErr w:type="spellStart"/>
      <w:proofErr w:type="gramStart"/>
      <w:r w:rsidRPr="00D27631">
        <w:rPr>
          <w:rFonts w:ascii="Courier New" w:eastAsia="Courier New" w:hAnsi="Courier New" w:cs="Courier New"/>
          <w:sz w:val="20"/>
          <w:szCs w:val="20"/>
          <w:lang w:val="en-US"/>
        </w:rPr>
        <w:t>plots,logs</w:t>
      </w:r>
      <w:proofErr w:type="spellEnd"/>
      <w:proofErr w:type="gram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графики</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и</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метрики</w:t>
      </w:r>
    </w:p>
    <w:p w14:paraId="21F94361" w14:textId="0F8B1E58" w:rsidR="00D27631" w:rsidRPr="00D27631" w:rsidRDefault="00D27631">
      <w:pPr>
        <w:spacing w:after="120" w:line="360" w:lineRule="auto"/>
        <w:ind w:firstLine="709"/>
        <w:jc w:val="both"/>
        <w:rPr>
          <w:lang w:val="en-US"/>
        </w:rPr>
      </w:pPr>
      <w:r>
        <w:t>Исследовательский</w:t>
      </w:r>
      <w:r w:rsidRPr="00D27631">
        <w:rPr>
          <w:lang w:val="en-US"/>
        </w:rPr>
        <w:t xml:space="preserve"> </w:t>
      </w:r>
      <w:r>
        <w:t>анализ</w:t>
      </w:r>
      <w:r w:rsidRPr="00D27631">
        <w:rPr>
          <w:lang w:val="en-US"/>
        </w:rPr>
        <w:t xml:space="preserve"> </w:t>
      </w:r>
      <w:r>
        <w:t>данных</w:t>
      </w:r>
      <w:r w:rsidRPr="00D27631">
        <w:rPr>
          <w:lang w:val="en-US"/>
        </w:rPr>
        <w:t xml:space="preserve"> </w:t>
      </w:r>
      <w:r>
        <w:t>вынесен</w:t>
      </w:r>
      <w:r w:rsidRPr="00D27631">
        <w:rPr>
          <w:lang w:val="en-US"/>
        </w:rPr>
        <w:t xml:space="preserve"> </w:t>
      </w:r>
      <w:r>
        <w:t>в</w:t>
      </w:r>
      <w:r w:rsidRPr="00D27631">
        <w:rPr>
          <w:lang w:val="en-US"/>
        </w:rPr>
        <w:t xml:space="preserve"> notebooks/</w:t>
      </w:r>
      <w:proofErr w:type="spellStart"/>
      <w:r w:rsidRPr="00D27631">
        <w:rPr>
          <w:lang w:val="en-US"/>
        </w:rPr>
        <w:t>exploration.ipynb</w:t>
      </w:r>
      <w:proofErr w:type="spellEnd"/>
      <w:r w:rsidRPr="00D27631">
        <w:rPr>
          <w:lang w:val="en-US"/>
        </w:rPr>
        <w:t xml:space="preserve">, </w:t>
      </w:r>
      <w:r>
        <w:t>а</w:t>
      </w:r>
      <w:r w:rsidRPr="00D27631">
        <w:rPr>
          <w:lang w:val="en-US"/>
        </w:rPr>
        <w:t xml:space="preserve"> </w:t>
      </w:r>
      <w:r>
        <w:t>полный</w:t>
      </w:r>
      <w:r w:rsidRPr="00D27631">
        <w:rPr>
          <w:lang w:val="en-US"/>
        </w:rPr>
        <w:t xml:space="preserve"> </w:t>
      </w:r>
      <w:r>
        <w:t>цикл</w:t>
      </w:r>
      <w:r w:rsidRPr="00D27631">
        <w:rPr>
          <w:lang w:val="en-US"/>
        </w:rPr>
        <w:t xml:space="preserve"> </w:t>
      </w:r>
      <w:r>
        <w:t>обучения</w:t>
      </w:r>
      <w:r w:rsidRPr="00D27631">
        <w:rPr>
          <w:lang w:val="en-US"/>
        </w:rPr>
        <w:t xml:space="preserve"> </w:t>
      </w:r>
      <w:r>
        <w:t>доступен</w:t>
      </w:r>
      <w:r w:rsidRPr="00D27631">
        <w:rPr>
          <w:lang w:val="en-US"/>
        </w:rPr>
        <w:t xml:space="preserve"> </w:t>
      </w:r>
      <w:r>
        <w:t>как</w:t>
      </w:r>
      <w:r w:rsidRPr="00D27631">
        <w:rPr>
          <w:lang w:val="en-US"/>
        </w:rPr>
        <w:t xml:space="preserve"> </w:t>
      </w:r>
      <w:r>
        <w:t>через</w:t>
      </w:r>
      <w:r w:rsidRPr="00D27631">
        <w:rPr>
          <w:lang w:val="en-US"/>
        </w:rPr>
        <w:t xml:space="preserve"> main.py, </w:t>
      </w:r>
      <w:r>
        <w:t>так</w:t>
      </w:r>
      <w:r w:rsidRPr="00D27631">
        <w:rPr>
          <w:lang w:val="en-US"/>
        </w:rPr>
        <w:t xml:space="preserve"> </w:t>
      </w:r>
      <w:r>
        <w:t>и</w:t>
      </w:r>
      <w:r w:rsidRPr="00D27631">
        <w:rPr>
          <w:lang w:val="en-US"/>
        </w:rPr>
        <w:t xml:space="preserve"> </w:t>
      </w:r>
      <w:r>
        <w:t>через</w:t>
      </w:r>
      <w:r w:rsidRPr="00D27631">
        <w:rPr>
          <w:lang w:val="en-US"/>
        </w:rPr>
        <w:t xml:space="preserve"> </w:t>
      </w:r>
      <w:r>
        <w:t>ноутбук</w:t>
      </w:r>
      <w:r w:rsidRPr="00D27631">
        <w:rPr>
          <w:lang w:val="en-US"/>
        </w:rPr>
        <w:t xml:space="preserve"> notebooks/</w:t>
      </w:r>
      <w:proofErr w:type="spellStart"/>
      <w:r w:rsidRPr="00D27631">
        <w:rPr>
          <w:lang w:val="en-US"/>
        </w:rPr>
        <w:t>Colab_AUTORUN_brain_tumor.ipynb</w:t>
      </w:r>
      <w:proofErr w:type="spellEnd"/>
      <w:r w:rsidRPr="00D27631">
        <w:rPr>
          <w:lang w:val="en-US"/>
        </w:rPr>
        <w:t xml:space="preserve"> </w:t>
      </w:r>
      <w:r>
        <w:t>для</w:t>
      </w:r>
      <w:r w:rsidRPr="00D27631">
        <w:rPr>
          <w:lang w:val="en-US"/>
        </w:rPr>
        <w:t xml:space="preserve"> </w:t>
      </w:r>
      <w:r>
        <w:t>запуска</w:t>
      </w:r>
      <w:r w:rsidRPr="00D27631">
        <w:rPr>
          <w:lang w:val="en-US"/>
        </w:rPr>
        <w:t xml:space="preserve"> </w:t>
      </w:r>
      <w:r>
        <w:t>в</w:t>
      </w:r>
      <w:r w:rsidRPr="00D27631">
        <w:rPr>
          <w:lang w:val="en-US"/>
        </w:rPr>
        <w:t xml:space="preserve"> Google </w:t>
      </w:r>
      <w:proofErr w:type="spellStart"/>
      <w:r w:rsidRPr="00D27631">
        <w:rPr>
          <w:lang w:val="en-US"/>
        </w:rPr>
        <w:t>Colab</w:t>
      </w:r>
      <w:proofErr w:type="spellEnd"/>
      <w:r w:rsidRPr="00D27631">
        <w:rPr>
          <w:lang w:val="en-US"/>
        </w:rPr>
        <w:t>.</w:t>
      </w:r>
    </w:p>
    <w:p w14:paraId="7018ED11" w14:textId="0395B97B" w:rsidR="004C2037" w:rsidRDefault="00000000">
      <w:pPr>
        <w:spacing w:after="120" w:line="360" w:lineRule="auto"/>
        <w:ind w:firstLine="709"/>
        <w:jc w:val="both"/>
      </w:pPr>
      <w:r>
        <w:t>Точка</w:t>
      </w:r>
      <w:r w:rsidRPr="0054528F">
        <w:rPr>
          <w:lang w:val="en-US"/>
        </w:rPr>
        <w:t xml:space="preserve"> </w:t>
      </w:r>
      <w:r>
        <w:t>входа</w:t>
      </w:r>
      <w:r w:rsidRPr="0054528F">
        <w:rPr>
          <w:lang w:val="en-US"/>
        </w:rPr>
        <w:t xml:space="preserve"> main.py </w:t>
      </w:r>
      <w:r>
        <w:t>реализует</w:t>
      </w:r>
      <w:r w:rsidRPr="0054528F">
        <w:rPr>
          <w:lang w:val="en-US"/>
        </w:rPr>
        <w:t xml:space="preserve"> </w:t>
      </w:r>
      <w:r>
        <w:t>аргумент</w:t>
      </w:r>
      <w:r w:rsidRPr="0054528F">
        <w:rPr>
          <w:lang w:val="en-US"/>
        </w:rPr>
        <w:t xml:space="preserve"> --model {yolov8, yolov5, </w:t>
      </w:r>
      <w:proofErr w:type="spellStart"/>
      <w:r w:rsidRPr="0054528F">
        <w:rPr>
          <w:lang w:val="en-US"/>
        </w:rPr>
        <w:t>faster_rcnn</w:t>
      </w:r>
      <w:proofErr w:type="spellEnd"/>
      <w:r w:rsidRPr="0054528F">
        <w:rPr>
          <w:lang w:val="en-US"/>
        </w:rPr>
        <w:t xml:space="preserve">, </w:t>
      </w:r>
      <w:proofErr w:type="spellStart"/>
      <w:r w:rsidRPr="0054528F">
        <w:rPr>
          <w:lang w:val="en-US"/>
        </w:rPr>
        <w:t>ssd</w:t>
      </w:r>
      <w:proofErr w:type="spellEnd"/>
      <w:r w:rsidRPr="0054528F">
        <w:rPr>
          <w:lang w:val="en-US"/>
        </w:rPr>
        <w:t xml:space="preserve">, </w:t>
      </w:r>
      <w:proofErr w:type="spellStart"/>
      <w:r w:rsidRPr="0054528F">
        <w:rPr>
          <w:lang w:val="en-US"/>
        </w:rPr>
        <w:t>efficientdet</w:t>
      </w:r>
      <w:proofErr w:type="spellEnd"/>
      <w:r w:rsidRPr="0054528F">
        <w:rPr>
          <w:lang w:val="en-US"/>
        </w:rPr>
        <w:t xml:space="preserve">, </w:t>
      </w:r>
      <w:proofErr w:type="spellStart"/>
      <w:r w:rsidRPr="0054528F">
        <w:rPr>
          <w:lang w:val="en-US"/>
        </w:rPr>
        <w:t>detr</w:t>
      </w:r>
      <w:proofErr w:type="spellEnd"/>
      <w:r w:rsidRPr="0054528F">
        <w:rPr>
          <w:lang w:val="en-US"/>
        </w:rPr>
        <w:t xml:space="preserve">, all}. </w:t>
      </w:r>
      <w:r>
        <w:t xml:space="preserve">При значении </w:t>
      </w:r>
      <w:proofErr w:type="spellStart"/>
      <w:r>
        <w:t>all</w:t>
      </w:r>
      <w:proofErr w:type="spellEnd"/>
      <w:r>
        <w:t xml:space="preserve"> запускается последовательное обучение всех шести моделей. YOLO-модели обучаются через унифицированный API </w:t>
      </w:r>
      <w:proofErr w:type="spellStart"/>
      <w:r>
        <w:t>Ultralytics</w:t>
      </w:r>
      <w:proofErr w:type="spellEnd"/>
      <w:r>
        <w:t xml:space="preserve">, остальные </w:t>
      </w:r>
      <w:r w:rsidR="0054528F">
        <w:t>–</w:t>
      </w:r>
      <w:r>
        <w:t xml:space="preserve"> через единый цикл </w:t>
      </w:r>
      <w:proofErr w:type="spellStart"/>
      <w:r>
        <w:t>train_pytorch_</w:t>
      </w:r>
      <w:proofErr w:type="gramStart"/>
      <w:r>
        <w:t>model</w:t>
      </w:r>
      <w:proofErr w:type="spellEnd"/>
      <w:r>
        <w:t>(</w:t>
      </w:r>
      <w:proofErr w:type="gramEnd"/>
      <w:r>
        <w:t xml:space="preserve">) с общим </w:t>
      </w:r>
      <w:proofErr w:type="spellStart"/>
      <w:r>
        <w:t>DataLoader</w:t>
      </w:r>
      <w:proofErr w:type="spellEnd"/>
      <w:r>
        <w:t>.</w:t>
      </w:r>
    </w:p>
    <w:p w14:paraId="074B9EB7" w14:textId="77777777" w:rsidR="004C2037" w:rsidRDefault="00000000">
      <w:pPr>
        <w:spacing w:after="120" w:line="360" w:lineRule="auto"/>
        <w:ind w:firstLine="709"/>
        <w:jc w:val="both"/>
      </w:pPr>
      <w:proofErr w:type="spellStart"/>
      <w:r>
        <w:t>ObjectDetectionDataset</w:t>
      </w:r>
      <w:proofErr w:type="spellEnd"/>
      <w:r>
        <w:t xml:space="preserve"> читает изображения и YOLO-аннотации, поддерживает аугментации и возвращает тензоры изображений вместе со словарями {</w:t>
      </w:r>
      <w:proofErr w:type="spellStart"/>
      <w:r>
        <w:t>boxes</w:t>
      </w:r>
      <w:proofErr w:type="spellEnd"/>
      <w:r>
        <w:t xml:space="preserve">, </w:t>
      </w:r>
      <w:proofErr w:type="spellStart"/>
      <w:r>
        <w:t>labels</w:t>
      </w:r>
      <w:proofErr w:type="spellEnd"/>
      <w:r>
        <w:t xml:space="preserve">, </w:t>
      </w:r>
      <w:proofErr w:type="spellStart"/>
      <w:r>
        <w:t>image_id</w:t>
      </w:r>
      <w:proofErr w:type="spellEnd"/>
      <w:r>
        <w:t xml:space="preserve">} для </w:t>
      </w:r>
      <w:proofErr w:type="spellStart"/>
      <w:r>
        <w:t>torchvision</w:t>
      </w:r>
      <w:proofErr w:type="spellEnd"/>
      <w:r>
        <w:t xml:space="preserve">-моделей. Кастомный </w:t>
      </w:r>
      <w:proofErr w:type="spellStart"/>
      <w:r>
        <w:t>collate_fn</w:t>
      </w:r>
      <w:proofErr w:type="spellEnd"/>
      <w:r>
        <w:t xml:space="preserve"> объединяет </w:t>
      </w:r>
      <w:proofErr w:type="spellStart"/>
      <w:r>
        <w:t>батчи</w:t>
      </w:r>
      <w:proofErr w:type="spellEnd"/>
      <w:r>
        <w:t xml:space="preserve"> с аннотациями переменной длины.</w:t>
      </w:r>
    </w:p>
    <w:p w14:paraId="7B14776B" w14:textId="43EC64C2" w:rsidR="004C2037" w:rsidRDefault="00000000">
      <w:pPr>
        <w:spacing w:after="120" w:line="360" w:lineRule="auto"/>
        <w:ind w:firstLine="709"/>
        <w:jc w:val="both"/>
      </w:pPr>
      <w:r>
        <w:t xml:space="preserve">Модуль metrics.py вычисляет </w:t>
      </w:r>
      <w:proofErr w:type="spellStart"/>
      <w:r>
        <w:t>IoU</w:t>
      </w:r>
      <w:proofErr w:type="spellEnd"/>
      <w:r>
        <w:t xml:space="preserve"> через </w:t>
      </w:r>
      <w:proofErr w:type="spellStart"/>
      <w:r>
        <w:t>torchvision.ops.box_iou</w:t>
      </w:r>
      <w:proofErr w:type="spellEnd"/>
      <w:r>
        <w:t xml:space="preserve">, выполняет жадное сопоставление предсказаний с истинными объектами по убыванию </w:t>
      </w:r>
      <w:proofErr w:type="spellStart"/>
      <w:r>
        <w:t>confidence</w:t>
      </w:r>
      <w:proofErr w:type="spellEnd"/>
      <w:r>
        <w:t xml:space="preserve"> и реализует расчёт </w:t>
      </w:r>
      <w:proofErr w:type="spellStart"/>
      <w:r>
        <w:t>Average</w:t>
      </w:r>
      <w:proofErr w:type="spellEnd"/>
      <w:r>
        <w:t xml:space="preserve"> Precision (площадь под PR-кривой). Итоговые метрики mAP@0.5, mAP@0.5:0.95, Precision, </w:t>
      </w:r>
      <w:proofErr w:type="spellStart"/>
      <w:r>
        <w:t>Recall</w:t>
      </w:r>
      <w:proofErr w:type="spellEnd"/>
      <w:r>
        <w:t xml:space="preserve"> и F1 рассчитываются по всей тестовой выборке. Корректность реализации </w:t>
      </w:r>
      <w:r>
        <w:lastRenderedPageBreak/>
        <w:t xml:space="preserve">проверена на эталонных синтетических случаях (идеальные предсказания </w:t>
      </w:r>
      <w:r w:rsidR="00A2127A">
        <w:t>–&gt;</w:t>
      </w:r>
      <w:r>
        <w:t xml:space="preserve"> AP = 1.0; отсутствие предсказаний </w:t>
      </w:r>
      <w:r w:rsidR="00A2127A">
        <w:t>–&gt;</w:t>
      </w:r>
      <w:r>
        <w:t xml:space="preserve"> 0.0).</w:t>
      </w:r>
    </w:p>
    <w:p w14:paraId="5B3632C3" w14:textId="77777777" w:rsidR="004C2037" w:rsidRDefault="00000000">
      <w:pPr>
        <w:pStyle w:val="2"/>
        <w:spacing w:line="360" w:lineRule="auto"/>
      </w:pPr>
      <w:r>
        <w:t>5.2 Среда разработки и стек технологий</w:t>
      </w:r>
    </w:p>
    <w:p w14:paraId="49465C73" w14:textId="471F1F2B" w:rsidR="004C2037" w:rsidRDefault="00000000">
      <w:pPr>
        <w:spacing w:after="120" w:line="360" w:lineRule="auto"/>
        <w:ind w:firstLine="709"/>
        <w:jc w:val="both"/>
      </w:pPr>
      <w:r>
        <w:t xml:space="preserve">Обучение выполнено в среде Google </w:t>
      </w:r>
      <w:proofErr w:type="spellStart"/>
      <w:r>
        <w:t>Colaboratory</w:t>
      </w:r>
      <w:proofErr w:type="spellEnd"/>
      <w:r>
        <w:t xml:space="preserve"> (GPU NVIDIA Tesla T4, 15 ГБ VRAM). Локальная отладка кода </w:t>
      </w:r>
      <w:r w:rsidR="0054528F">
        <w:t>–</w:t>
      </w:r>
      <w:r>
        <w:t xml:space="preserve"> на персональном компьютере.</w:t>
      </w:r>
    </w:p>
    <w:p w14:paraId="2B557A0D" w14:textId="422D442D" w:rsidR="004C2037" w:rsidRDefault="00000000">
      <w:pPr>
        <w:spacing w:before="80" w:after="160" w:line="276" w:lineRule="auto"/>
        <w:jc w:val="center"/>
      </w:pPr>
      <w:r>
        <w:rPr>
          <w:i/>
          <w:iCs/>
          <w:sz w:val="24"/>
          <w:szCs w:val="24"/>
        </w:rPr>
        <w:t xml:space="preserve">Таблица 5.1 </w:t>
      </w:r>
      <w:r w:rsidR="0054528F">
        <w:rPr>
          <w:i/>
          <w:iCs/>
          <w:sz w:val="24"/>
          <w:szCs w:val="24"/>
        </w:rPr>
        <w:t>–</w:t>
      </w:r>
      <w:r>
        <w:rPr>
          <w:i/>
          <w:iCs/>
          <w:sz w:val="24"/>
          <w:szCs w:val="24"/>
        </w:rPr>
        <w:t xml:space="preserve"> Стек технологий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55"/>
      </w:tblGrid>
      <w:tr w:rsidR="004C2037" w14:paraId="1D94BA6D" w14:textId="77777777" w:rsidTr="00A2127A">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9380923" w14:textId="77777777" w:rsidR="004C2037" w:rsidRDefault="00000000">
            <w:pPr>
              <w:spacing w:line="276" w:lineRule="auto"/>
              <w:jc w:val="center"/>
            </w:pPr>
            <w:r>
              <w:rPr>
                <w:b/>
                <w:bCs/>
                <w:sz w:val="24"/>
                <w:szCs w:val="24"/>
              </w:rPr>
              <w:t>Компонент</w:t>
            </w:r>
          </w:p>
        </w:tc>
        <w:tc>
          <w:tcPr>
            <w:tcW w:w="3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5C330F9" w14:textId="77777777" w:rsidR="004C2037" w:rsidRDefault="00000000">
            <w:pPr>
              <w:spacing w:line="276" w:lineRule="auto"/>
              <w:jc w:val="center"/>
            </w:pPr>
            <w:r>
              <w:rPr>
                <w:b/>
                <w:bCs/>
                <w:sz w:val="24"/>
                <w:szCs w:val="24"/>
              </w:rPr>
              <w:t>Библиотека / версия</w:t>
            </w:r>
          </w:p>
        </w:tc>
        <w:tc>
          <w:tcPr>
            <w:tcW w:w="36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C3A8F34" w14:textId="77777777" w:rsidR="004C2037" w:rsidRDefault="00000000">
            <w:pPr>
              <w:spacing w:line="276" w:lineRule="auto"/>
              <w:jc w:val="center"/>
            </w:pPr>
            <w:r>
              <w:rPr>
                <w:b/>
                <w:bCs/>
                <w:sz w:val="24"/>
                <w:szCs w:val="24"/>
              </w:rPr>
              <w:t>Назначение</w:t>
            </w:r>
          </w:p>
        </w:tc>
      </w:tr>
      <w:tr w:rsidR="004C2037" w14:paraId="6975EF3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096BA" w14:textId="77777777" w:rsidR="004C2037" w:rsidRDefault="00000000">
            <w:pPr>
              <w:spacing w:line="276" w:lineRule="auto"/>
              <w:jc w:val="center"/>
            </w:pPr>
            <w:r>
              <w:rPr>
                <w:sz w:val="24"/>
                <w:szCs w:val="24"/>
              </w:rPr>
              <w:t>Базовый фреймворк</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34114" w14:textId="77777777" w:rsidR="004C2037" w:rsidRDefault="00000000">
            <w:pPr>
              <w:spacing w:line="276" w:lineRule="auto"/>
              <w:jc w:val="center"/>
            </w:pPr>
            <w:proofErr w:type="spellStart"/>
            <w:r>
              <w:rPr>
                <w:sz w:val="24"/>
                <w:szCs w:val="24"/>
              </w:rPr>
              <w:t>PyTorch</w:t>
            </w:r>
            <w:proofErr w:type="spellEnd"/>
            <w:r>
              <w:rPr>
                <w:sz w:val="24"/>
                <w:szCs w:val="24"/>
              </w:rPr>
              <w:t xml:space="preserve"> ≥ 2.2 / CUDA</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45822" w14:textId="77777777" w:rsidR="004C2037" w:rsidRDefault="00000000">
            <w:pPr>
              <w:spacing w:line="276" w:lineRule="auto"/>
              <w:jc w:val="center"/>
            </w:pPr>
            <w:r>
              <w:rPr>
                <w:sz w:val="24"/>
                <w:szCs w:val="24"/>
              </w:rPr>
              <w:t xml:space="preserve">Обучение и </w:t>
            </w:r>
            <w:proofErr w:type="spellStart"/>
            <w:r>
              <w:rPr>
                <w:sz w:val="24"/>
                <w:szCs w:val="24"/>
              </w:rPr>
              <w:t>инференс</w:t>
            </w:r>
            <w:proofErr w:type="spellEnd"/>
            <w:r>
              <w:rPr>
                <w:sz w:val="24"/>
                <w:szCs w:val="24"/>
              </w:rPr>
              <w:t xml:space="preserve"> сетей</w:t>
            </w:r>
          </w:p>
        </w:tc>
      </w:tr>
      <w:tr w:rsidR="004C2037" w14:paraId="5D8A956C"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6C2CE" w14:textId="77777777" w:rsidR="004C2037" w:rsidRDefault="00000000">
            <w:pPr>
              <w:spacing w:line="276" w:lineRule="auto"/>
              <w:jc w:val="center"/>
            </w:pPr>
            <w:r>
              <w:rPr>
                <w:sz w:val="24"/>
                <w:szCs w:val="24"/>
              </w:rPr>
              <w:t>YOLOv8 / YOLOv5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C5105" w14:textId="77777777" w:rsidR="004C2037" w:rsidRDefault="00000000">
            <w:pPr>
              <w:spacing w:line="276" w:lineRule="auto"/>
              <w:jc w:val="center"/>
            </w:pPr>
            <w:proofErr w:type="spellStart"/>
            <w:r>
              <w:rPr>
                <w:sz w:val="24"/>
                <w:szCs w:val="24"/>
              </w:rPr>
              <w:t>ultralytics</w:t>
            </w:r>
            <w:proofErr w:type="spellEnd"/>
            <w:r>
              <w:rPr>
                <w:sz w:val="24"/>
                <w:szCs w:val="24"/>
              </w:rPr>
              <w:t xml:space="preserve"> ≥ 8.2</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D1425" w14:textId="77777777" w:rsidR="004C2037" w:rsidRDefault="00000000">
            <w:pPr>
              <w:spacing w:line="276" w:lineRule="auto"/>
              <w:jc w:val="center"/>
            </w:pPr>
            <w:r>
              <w:rPr>
                <w:sz w:val="24"/>
                <w:szCs w:val="24"/>
              </w:rPr>
              <w:t>YOLO через единый API</w:t>
            </w:r>
          </w:p>
        </w:tc>
      </w:tr>
      <w:tr w:rsidR="004C2037" w14:paraId="792589B1"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3431A" w14:textId="77777777" w:rsidR="004C2037" w:rsidRDefault="00000000">
            <w:pPr>
              <w:spacing w:line="276" w:lineRule="auto"/>
              <w:jc w:val="center"/>
            </w:pPr>
            <w:proofErr w:type="spellStart"/>
            <w:r>
              <w:rPr>
                <w:sz w:val="24"/>
                <w:szCs w:val="24"/>
              </w:rPr>
              <w:t>Faster</w:t>
            </w:r>
            <w:proofErr w:type="spellEnd"/>
            <w:r>
              <w:rPr>
                <w:sz w:val="24"/>
                <w:szCs w:val="24"/>
              </w:rPr>
              <w:t xml:space="preserve"> R-CNN, SSD</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20161" w14:textId="77777777" w:rsidR="004C2037" w:rsidRDefault="00000000">
            <w:pPr>
              <w:spacing w:line="276" w:lineRule="auto"/>
              <w:jc w:val="center"/>
            </w:pPr>
            <w:proofErr w:type="spellStart"/>
            <w:r>
              <w:rPr>
                <w:sz w:val="24"/>
                <w:szCs w:val="24"/>
              </w:rPr>
              <w:t>torchvision</w:t>
            </w:r>
            <w:proofErr w:type="spellEnd"/>
            <w:r>
              <w:rPr>
                <w:sz w:val="24"/>
                <w:szCs w:val="24"/>
              </w:rPr>
              <w:t xml:space="preserve"> ≥ 0.17</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BC445" w14:textId="77777777" w:rsidR="004C2037" w:rsidRDefault="00000000">
            <w:pPr>
              <w:spacing w:line="276" w:lineRule="auto"/>
              <w:jc w:val="center"/>
            </w:pPr>
            <w:r>
              <w:rPr>
                <w:sz w:val="24"/>
                <w:szCs w:val="24"/>
              </w:rPr>
              <w:t>Готовые архитектуры + веса</w:t>
            </w:r>
          </w:p>
        </w:tc>
      </w:tr>
      <w:tr w:rsidR="004C2037" w14:paraId="0938842D"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04A75" w14:textId="77777777" w:rsidR="004C2037" w:rsidRDefault="00000000">
            <w:pPr>
              <w:spacing w:line="276" w:lineRule="auto"/>
              <w:jc w:val="center"/>
            </w:pPr>
            <w:proofErr w:type="spellStart"/>
            <w:r>
              <w:rPr>
                <w:sz w:val="24"/>
                <w:szCs w:val="24"/>
              </w:rPr>
              <w:t>EfficientDet</w:t>
            </w:r>
            <w:proofErr w:type="spellEnd"/>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5276B" w14:textId="77777777" w:rsidR="004C2037" w:rsidRDefault="00000000">
            <w:pPr>
              <w:spacing w:line="276" w:lineRule="auto"/>
              <w:jc w:val="center"/>
            </w:pPr>
            <w:proofErr w:type="spellStart"/>
            <w:r>
              <w:rPr>
                <w:sz w:val="24"/>
                <w:szCs w:val="24"/>
              </w:rPr>
              <w:t>effdet</w:t>
            </w:r>
            <w:proofErr w:type="spellEnd"/>
            <w:r>
              <w:rPr>
                <w:sz w:val="24"/>
                <w:szCs w:val="24"/>
              </w:rPr>
              <w:t xml:space="preserve"> 0.4.1 / </w:t>
            </w:r>
            <w:proofErr w:type="spellStart"/>
            <w:r>
              <w:rPr>
                <w:sz w:val="24"/>
                <w:szCs w:val="24"/>
              </w:rPr>
              <w:t>timm</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6278F" w14:textId="77777777" w:rsidR="004C2037" w:rsidRDefault="00000000">
            <w:pPr>
              <w:spacing w:line="276" w:lineRule="auto"/>
              <w:jc w:val="center"/>
            </w:pPr>
            <w:r>
              <w:rPr>
                <w:sz w:val="24"/>
                <w:szCs w:val="24"/>
              </w:rPr>
              <w:t xml:space="preserve">EfficientDet-D0 с </w:t>
            </w:r>
            <w:proofErr w:type="spellStart"/>
            <w:r>
              <w:rPr>
                <w:sz w:val="24"/>
                <w:szCs w:val="24"/>
              </w:rPr>
              <w:t>BiFPN</w:t>
            </w:r>
            <w:proofErr w:type="spellEnd"/>
          </w:p>
        </w:tc>
      </w:tr>
      <w:tr w:rsidR="004C2037" w14:paraId="0D9C793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3630D" w14:textId="77777777" w:rsidR="004C2037" w:rsidRDefault="00000000">
            <w:pPr>
              <w:spacing w:line="276" w:lineRule="auto"/>
              <w:jc w:val="center"/>
            </w:pPr>
            <w:r>
              <w:rPr>
                <w:sz w:val="24"/>
                <w:szCs w:val="24"/>
              </w:rPr>
              <w:t>DETR</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BC61C" w14:textId="77777777" w:rsidR="004C2037" w:rsidRDefault="00000000">
            <w:pPr>
              <w:spacing w:line="276" w:lineRule="auto"/>
              <w:jc w:val="center"/>
            </w:pPr>
            <w:proofErr w:type="spellStart"/>
            <w:r>
              <w:rPr>
                <w:sz w:val="24"/>
                <w:szCs w:val="24"/>
              </w:rPr>
              <w:t>transformers</w:t>
            </w:r>
            <w:proofErr w:type="spellEnd"/>
            <w:r>
              <w:rPr>
                <w:sz w:val="24"/>
                <w:szCs w:val="24"/>
              </w:rPr>
              <w:t xml:space="preserve"> ≥ 4.40</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BF897" w14:textId="77777777" w:rsidR="004C2037" w:rsidRDefault="00000000">
            <w:pPr>
              <w:spacing w:line="276" w:lineRule="auto"/>
              <w:jc w:val="center"/>
            </w:pPr>
            <w:proofErr w:type="spellStart"/>
            <w:r>
              <w:rPr>
                <w:sz w:val="24"/>
                <w:szCs w:val="24"/>
              </w:rPr>
              <w:t>facebook</w:t>
            </w:r>
            <w:proofErr w:type="spellEnd"/>
            <w:r>
              <w:rPr>
                <w:sz w:val="24"/>
                <w:szCs w:val="24"/>
              </w:rPr>
              <w:t>/detr-resnet-50</w:t>
            </w:r>
          </w:p>
        </w:tc>
      </w:tr>
      <w:tr w:rsidR="004C2037" w14:paraId="4DCFA68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3344E" w14:textId="77777777" w:rsidR="004C2037" w:rsidRDefault="00000000">
            <w:pPr>
              <w:spacing w:line="276" w:lineRule="auto"/>
              <w:jc w:val="center"/>
            </w:pPr>
            <w:r>
              <w:rPr>
                <w:sz w:val="24"/>
                <w:szCs w:val="24"/>
              </w:rPr>
              <w:t>Обработка данных</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A81CF" w14:textId="77777777" w:rsidR="004C2037" w:rsidRDefault="00000000">
            <w:pPr>
              <w:spacing w:line="276" w:lineRule="auto"/>
              <w:jc w:val="center"/>
            </w:pPr>
            <w:proofErr w:type="spellStart"/>
            <w:r>
              <w:rPr>
                <w:sz w:val="24"/>
                <w:szCs w:val="24"/>
              </w:rPr>
              <w:t>pandas</w:t>
            </w:r>
            <w:proofErr w:type="spellEnd"/>
            <w:r>
              <w:rPr>
                <w:sz w:val="24"/>
                <w:szCs w:val="24"/>
              </w:rPr>
              <w:t xml:space="preserve"> / </w:t>
            </w:r>
            <w:proofErr w:type="spellStart"/>
            <w:r>
              <w:rPr>
                <w:sz w:val="24"/>
                <w:szCs w:val="24"/>
              </w:rPr>
              <w:t>opencv-python</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2A423" w14:textId="77777777" w:rsidR="004C2037" w:rsidRDefault="00000000">
            <w:pPr>
              <w:spacing w:line="276" w:lineRule="auto"/>
              <w:jc w:val="center"/>
            </w:pPr>
            <w:r>
              <w:rPr>
                <w:sz w:val="24"/>
                <w:szCs w:val="24"/>
              </w:rPr>
              <w:t>Подготовка, EDA</w:t>
            </w:r>
          </w:p>
        </w:tc>
      </w:tr>
      <w:tr w:rsidR="004C2037" w14:paraId="4BCA031C"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59F9B" w14:textId="77777777" w:rsidR="004C2037" w:rsidRDefault="00000000">
            <w:pPr>
              <w:spacing w:line="276" w:lineRule="auto"/>
              <w:jc w:val="center"/>
            </w:pPr>
            <w:r>
              <w:rPr>
                <w:sz w:val="24"/>
                <w:szCs w:val="24"/>
              </w:rPr>
              <w:t>Метрики</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8C71D" w14:textId="77777777" w:rsidR="004C2037" w:rsidRDefault="00000000">
            <w:pPr>
              <w:spacing w:line="276" w:lineRule="auto"/>
              <w:jc w:val="center"/>
            </w:pPr>
            <w:r>
              <w:rPr>
                <w:sz w:val="24"/>
                <w:szCs w:val="24"/>
              </w:rPr>
              <w:t xml:space="preserve">своя реализация / </w:t>
            </w:r>
            <w:proofErr w:type="spellStart"/>
            <w:r>
              <w:rPr>
                <w:sz w:val="24"/>
                <w:szCs w:val="24"/>
              </w:rPr>
              <w:t>pycocotools</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B7A26" w14:textId="77777777" w:rsidR="004C2037" w:rsidRDefault="00000000">
            <w:pPr>
              <w:spacing w:line="276" w:lineRule="auto"/>
              <w:jc w:val="center"/>
            </w:pPr>
            <w:proofErr w:type="spellStart"/>
            <w:r>
              <w:rPr>
                <w:sz w:val="24"/>
                <w:szCs w:val="24"/>
              </w:rPr>
              <w:t>mAP</w:t>
            </w:r>
            <w:proofErr w:type="spellEnd"/>
            <w:r>
              <w:rPr>
                <w:sz w:val="24"/>
                <w:szCs w:val="24"/>
              </w:rPr>
              <w:t>, P, R, F1</w:t>
            </w:r>
          </w:p>
        </w:tc>
      </w:tr>
      <w:tr w:rsidR="004C2037" w14:paraId="2CE09A1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61407" w14:textId="77777777" w:rsidR="004C2037" w:rsidRDefault="00000000">
            <w:pPr>
              <w:spacing w:line="276" w:lineRule="auto"/>
              <w:jc w:val="center"/>
            </w:pPr>
            <w:r>
              <w:rPr>
                <w:sz w:val="24"/>
                <w:szCs w:val="24"/>
              </w:rPr>
              <w:t>Датасет</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B15A0" w14:textId="77777777" w:rsidR="004C2037" w:rsidRDefault="00000000">
            <w:pPr>
              <w:spacing w:line="276" w:lineRule="auto"/>
              <w:jc w:val="center"/>
            </w:pPr>
            <w:r>
              <w:rPr>
                <w:sz w:val="24"/>
                <w:szCs w:val="24"/>
              </w:rPr>
              <w:t xml:space="preserve">ручная загрузка </w:t>
            </w:r>
            <w:proofErr w:type="spellStart"/>
            <w:r>
              <w:rPr>
                <w:sz w:val="24"/>
                <w:szCs w:val="24"/>
              </w:rPr>
              <w:t>zip</w:t>
            </w:r>
            <w:proofErr w:type="spellEnd"/>
            <w:r>
              <w:rPr>
                <w:sz w:val="24"/>
                <w:szCs w:val="24"/>
              </w:rPr>
              <w:t xml:space="preserve"> (</w:t>
            </w:r>
            <w:proofErr w:type="spellStart"/>
            <w:r>
              <w:rPr>
                <w:sz w:val="24"/>
                <w:szCs w:val="24"/>
              </w:rPr>
              <w:t>Roboflow</w:t>
            </w:r>
            <w:proofErr w:type="spellEnd"/>
            <w:r>
              <w:rPr>
                <w:sz w:val="24"/>
                <w:szCs w:val="24"/>
              </w:rPr>
              <w:t>)</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98719" w14:textId="77777777" w:rsidR="004C2037" w:rsidRDefault="00000000">
            <w:pPr>
              <w:spacing w:line="276" w:lineRule="auto"/>
              <w:jc w:val="center"/>
            </w:pPr>
            <w:r>
              <w:rPr>
                <w:sz w:val="24"/>
                <w:szCs w:val="24"/>
              </w:rPr>
              <w:t>без API-ключей</w:t>
            </w:r>
          </w:p>
        </w:tc>
      </w:tr>
      <w:tr w:rsidR="004C2037" w14:paraId="54DFE108"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4D759" w14:textId="77777777" w:rsidR="004C2037" w:rsidRDefault="00000000">
            <w:pPr>
              <w:spacing w:line="276" w:lineRule="auto"/>
              <w:jc w:val="center"/>
            </w:pPr>
            <w:r>
              <w:rPr>
                <w:sz w:val="24"/>
                <w:szCs w:val="24"/>
              </w:rPr>
              <w:t>Среда выполнения</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64D7E" w14:textId="77777777" w:rsidR="004C2037" w:rsidRDefault="00000000">
            <w:pPr>
              <w:spacing w:line="276" w:lineRule="auto"/>
              <w:jc w:val="center"/>
            </w:pPr>
            <w:r>
              <w:rPr>
                <w:sz w:val="24"/>
                <w:szCs w:val="24"/>
              </w:rPr>
              <w:t xml:space="preserve">Google </w:t>
            </w:r>
            <w:proofErr w:type="spellStart"/>
            <w:r>
              <w:rPr>
                <w:sz w:val="24"/>
                <w:szCs w:val="24"/>
              </w:rPr>
              <w:t>Colaboratory</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7C4A6" w14:textId="77777777" w:rsidR="004C2037" w:rsidRDefault="00000000">
            <w:pPr>
              <w:spacing w:line="276" w:lineRule="auto"/>
              <w:jc w:val="center"/>
            </w:pPr>
            <w:r>
              <w:rPr>
                <w:sz w:val="24"/>
                <w:szCs w:val="24"/>
              </w:rPr>
              <w:t>GPU Tesla T4</w:t>
            </w:r>
          </w:p>
        </w:tc>
      </w:tr>
    </w:tbl>
    <w:p w14:paraId="2BC8C9BF" w14:textId="77777777" w:rsidR="004C2037" w:rsidRDefault="00000000">
      <w:pPr>
        <w:pStyle w:val="1"/>
        <w:spacing w:line="360" w:lineRule="auto"/>
      </w:pPr>
      <w:r>
        <w:rPr>
          <w:sz w:val="28"/>
          <w:szCs w:val="28"/>
        </w:rPr>
        <w:t>6 ЭКСПЕРИМЕНТЫ</w:t>
      </w:r>
    </w:p>
    <w:p w14:paraId="50F0760F" w14:textId="77777777" w:rsidR="004C2037" w:rsidRDefault="00000000">
      <w:pPr>
        <w:pStyle w:val="2"/>
        <w:spacing w:line="360" w:lineRule="auto"/>
      </w:pPr>
      <w:r>
        <w:t>6.1 Протокол обучения</w:t>
      </w:r>
    </w:p>
    <w:p w14:paraId="33EDF6D7" w14:textId="7C819C0E" w:rsidR="004C2037" w:rsidRDefault="00000000">
      <w:pPr>
        <w:spacing w:after="120" w:line="360" w:lineRule="auto"/>
        <w:ind w:firstLine="709"/>
        <w:jc w:val="both"/>
      </w:pPr>
      <w:r>
        <w:t xml:space="preserve">Все модели обучались на 3 012 изображениях обучающей выборки с </w:t>
      </w:r>
      <w:proofErr w:type="spellStart"/>
      <w:r>
        <w:t>предобученной</w:t>
      </w:r>
      <w:proofErr w:type="spellEnd"/>
      <w:r>
        <w:t xml:space="preserve"> магистралью (</w:t>
      </w:r>
      <w:proofErr w:type="spellStart"/>
      <w:r>
        <w:t>ImageNet</w:t>
      </w:r>
      <w:proofErr w:type="spellEnd"/>
      <w:r>
        <w:t xml:space="preserve"> или COCO). Число эпох выбиралось индивидуально с учётом скорости сходимости каждой архитектуры и лимита бесплатного Google </w:t>
      </w:r>
      <w:proofErr w:type="spellStart"/>
      <w:r>
        <w:t>Colab</w:t>
      </w:r>
      <w:proofErr w:type="spellEnd"/>
      <w:r>
        <w:t xml:space="preserve">: YOLOv8n, YOLOv5s и SSD </w:t>
      </w:r>
      <w:r w:rsidR="0054528F">
        <w:t>–</w:t>
      </w:r>
      <w:r>
        <w:t xml:space="preserve"> 25 эпох, </w:t>
      </w:r>
      <w:proofErr w:type="spellStart"/>
      <w:r>
        <w:t>Faster</w:t>
      </w:r>
      <w:proofErr w:type="spellEnd"/>
      <w:r>
        <w:t xml:space="preserve"> R-CNN и EfficientDet-D0 </w:t>
      </w:r>
      <w:r w:rsidR="0054528F">
        <w:t>–</w:t>
      </w:r>
      <w:r>
        <w:t xml:space="preserve"> 10 эпох, DETR </w:t>
      </w:r>
      <w:r w:rsidR="0054528F">
        <w:t>–</w:t>
      </w:r>
      <w:r>
        <w:t xml:space="preserve"> 20 эпох. Применялась ранняя остановка при отсутствии улучшения mAP@0.5 на валидации в течение 10 эпох. Воспроизводимость обеспечена глобальным </w:t>
      </w:r>
      <w:proofErr w:type="spellStart"/>
      <w:r>
        <w:t>seed</w:t>
      </w:r>
      <w:proofErr w:type="spellEnd"/>
      <w:r>
        <w:t xml:space="preserve">=42 и детерминированными алгоритмами </w:t>
      </w:r>
      <w:proofErr w:type="spellStart"/>
      <w:r>
        <w:t>cuDNN</w:t>
      </w:r>
      <w:proofErr w:type="spellEnd"/>
      <w:r>
        <w:t>.</w:t>
      </w:r>
    </w:p>
    <w:p w14:paraId="4B236455" w14:textId="00AA171F" w:rsidR="004C2037" w:rsidRDefault="00000000">
      <w:pPr>
        <w:spacing w:before="80" w:after="160" w:line="276" w:lineRule="auto"/>
        <w:jc w:val="center"/>
      </w:pPr>
      <w:r>
        <w:rPr>
          <w:i/>
          <w:iCs/>
          <w:sz w:val="24"/>
          <w:szCs w:val="24"/>
        </w:rPr>
        <w:t xml:space="preserve">Таблица 6.1 </w:t>
      </w:r>
      <w:r w:rsidR="0054528F">
        <w:rPr>
          <w:i/>
          <w:iCs/>
          <w:sz w:val="24"/>
          <w:szCs w:val="24"/>
        </w:rPr>
        <w:t>–</w:t>
      </w:r>
      <w:r>
        <w:rPr>
          <w:i/>
          <w:iCs/>
          <w:sz w:val="24"/>
          <w:szCs w:val="24"/>
        </w:rPr>
        <w:t xml:space="preserve"> </w:t>
      </w:r>
      <w:proofErr w:type="spellStart"/>
      <w:r>
        <w:rPr>
          <w:i/>
          <w:iCs/>
          <w:sz w:val="24"/>
          <w:szCs w:val="24"/>
        </w:rPr>
        <w:t>Гиперпараметры</w:t>
      </w:r>
      <w:proofErr w:type="spellEnd"/>
      <w:r>
        <w:rPr>
          <w:i/>
          <w:iCs/>
          <w:sz w:val="24"/>
          <w:szCs w:val="24"/>
        </w:rPr>
        <w:t xml:space="preserve"> обучения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1200"/>
        <w:gridCol w:w="1500"/>
        <w:gridCol w:w="1800"/>
        <w:gridCol w:w="1555"/>
      </w:tblGrid>
      <w:tr w:rsidR="004C2037" w14:paraId="3F32A761" w14:textId="77777777" w:rsidTr="00A2127A">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7CCDCA2" w14:textId="77777777" w:rsidR="004C2037" w:rsidRDefault="00000000">
            <w:pPr>
              <w:spacing w:line="276" w:lineRule="auto"/>
              <w:jc w:val="center"/>
            </w:pPr>
            <w:r>
              <w:rPr>
                <w:b/>
                <w:bCs/>
                <w:sz w:val="24"/>
                <w:szCs w:val="24"/>
              </w:rPr>
              <w:lastRenderedPageBreak/>
              <w:t>Модель</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938FED3" w14:textId="77777777" w:rsidR="004C2037" w:rsidRDefault="00000000">
            <w:pPr>
              <w:spacing w:line="276" w:lineRule="auto"/>
              <w:jc w:val="center"/>
            </w:pPr>
            <w:r>
              <w:rPr>
                <w:b/>
                <w:bCs/>
                <w:sz w:val="24"/>
                <w:szCs w:val="24"/>
              </w:rPr>
              <w:t>Эпох</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A94EBE7" w14:textId="77777777" w:rsidR="004C2037" w:rsidRDefault="00000000">
            <w:pPr>
              <w:spacing w:line="276" w:lineRule="auto"/>
              <w:jc w:val="center"/>
            </w:pPr>
            <w:proofErr w:type="spellStart"/>
            <w:r>
              <w:rPr>
                <w:b/>
                <w:bCs/>
                <w:sz w:val="24"/>
                <w:szCs w:val="24"/>
              </w:rPr>
              <w:t>Batch</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E2AAB26" w14:textId="77777777" w:rsidR="004C2037" w:rsidRDefault="00000000">
            <w:pPr>
              <w:spacing w:line="276" w:lineRule="auto"/>
              <w:jc w:val="center"/>
            </w:pPr>
            <w:r>
              <w:rPr>
                <w:b/>
                <w:bCs/>
                <w:sz w:val="24"/>
                <w:szCs w:val="24"/>
              </w:rPr>
              <w:t>LR</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5F4AD6B" w14:textId="77777777" w:rsidR="004C2037" w:rsidRDefault="00000000">
            <w:pPr>
              <w:spacing w:line="276" w:lineRule="auto"/>
              <w:jc w:val="center"/>
            </w:pPr>
            <w:proofErr w:type="spellStart"/>
            <w:r>
              <w:rPr>
                <w:b/>
                <w:bCs/>
                <w:sz w:val="24"/>
                <w:szCs w:val="24"/>
              </w:rPr>
              <w:t>Optimizer</w:t>
            </w:r>
            <w:proofErr w:type="spellEnd"/>
          </w:p>
        </w:tc>
        <w:tc>
          <w:tcPr>
            <w:tcW w:w="15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6ADA8D4" w14:textId="77777777" w:rsidR="004C2037" w:rsidRDefault="00000000">
            <w:pPr>
              <w:spacing w:line="276" w:lineRule="auto"/>
              <w:jc w:val="center"/>
            </w:pPr>
            <w:proofErr w:type="spellStart"/>
            <w:r>
              <w:rPr>
                <w:b/>
                <w:bCs/>
                <w:sz w:val="24"/>
                <w:szCs w:val="24"/>
              </w:rPr>
              <w:t>ImgSize</w:t>
            </w:r>
            <w:proofErr w:type="spellEnd"/>
          </w:p>
        </w:tc>
      </w:tr>
      <w:tr w:rsidR="004C2037" w14:paraId="38832CD5"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C1054" w14:textId="77777777" w:rsidR="004C2037" w:rsidRDefault="00000000">
            <w:pPr>
              <w:spacing w:line="276" w:lineRule="auto"/>
              <w:jc w:val="center"/>
            </w:pPr>
            <w:r>
              <w:rPr>
                <w:sz w:val="24"/>
                <w:szCs w:val="24"/>
              </w:rPr>
              <w:t>YOLOv8n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B230F"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1CC74D" w14:textId="77777777" w:rsidR="004C2037" w:rsidRDefault="00000000">
            <w:pPr>
              <w:spacing w:line="276" w:lineRule="auto"/>
              <w:jc w:val="center"/>
            </w:pPr>
            <w:r>
              <w:rPr>
                <w:sz w:val="24"/>
                <w:szCs w:val="24"/>
              </w:rPr>
              <w:t>16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68814"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F1619"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F84B7" w14:textId="77777777" w:rsidR="004C2037" w:rsidRDefault="00000000">
            <w:pPr>
              <w:spacing w:line="276" w:lineRule="auto"/>
              <w:jc w:val="center"/>
            </w:pPr>
            <w:r>
              <w:rPr>
                <w:sz w:val="24"/>
                <w:szCs w:val="24"/>
              </w:rPr>
              <w:t>640</w:t>
            </w:r>
          </w:p>
        </w:tc>
      </w:tr>
      <w:tr w:rsidR="004C2037" w14:paraId="7FADADF8"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BC4BE" w14:textId="77777777" w:rsidR="004C2037" w:rsidRDefault="00000000">
            <w:pPr>
              <w:spacing w:line="276" w:lineRule="auto"/>
              <w:jc w:val="center"/>
            </w:pPr>
            <w:r>
              <w:rPr>
                <w:sz w:val="24"/>
                <w:szCs w:val="24"/>
              </w:rPr>
              <w:t>YOLOv5s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76CF0"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B0AB5" w14:textId="77777777" w:rsidR="004C2037" w:rsidRDefault="00000000">
            <w:pPr>
              <w:spacing w:line="276" w:lineRule="auto"/>
              <w:jc w:val="center"/>
            </w:pPr>
            <w:r>
              <w:rPr>
                <w:sz w:val="24"/>
                <w:szCs w:val="24"/>
              </w:rPr>
              <w:t>16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67B3A"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21FC3"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93E73" w14:textId="77777777" w:rsidR="004C2037" w:rsidRDefault="00000000">
            <w:pPr>
              <w:spacing w:line="276" w:lineRule="auto"/>
              <w:jc w:val="center"/>
            </w:pPr>
            <w:r>
              <w:rPr>
                <w:sz w:val="24"/>
                <w:szCs w:val="24"/>
              </w:rPr>
              <w:t>640</w:t>
            </w:r>
          </w:p>
        </w:tc>
      </w:tr>
      <w:tr w:rsidR="004C2037" w14:paraId="219A7470"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80E63"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CB936" w14:textId="77777777" w:rsidR="004C2037" w:rsidRDefault="00000000">
            <w:pPr>
              <w:spacing w:line="276" w:lineRule="auto"/>
              <w:jc w:val="center"/>
            </w:pPr>
            <w:r>
              <w:rPr>
                <w:sz w:val="24"/>
                <w:szCs w:val="24"/>
              </w:rPr>
              <w:t>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A573C" w14:textId="77777777" w:rsidR="004C2037" w:rsidRDefault="00000000">
            <w:pPr>
              <w:spacing w:line="276" w:lineRule="auto"/>
              <w:jc w:val="center"/>
            </w:pPr>
            <w:r>
              <w:rPr>
                <w:sz w:val="24"/>
                <w:szCs w:val="24"/>
              </w:rPr>
              <w:t>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173FD" w14:textId="77777777" w:rsidR="004C2037" w:rsidRDefault="00000000">
            <w:pPr>
              <w:spacing w:line="276" w:lineRule="auto"/>
              <w:jc w:val="center"/>
            </w:pPr>
            <w:r>
              <w:rPr>
                <w:sz w:val="24"/>
                <w:szCs w:val="24"/>
              </w:rPr>
              <w:t>5e-3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B668F"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A57E3" w14:textId="77777777" w:rsidR="004C2037" w:rsidRDefault="00000000">
            <w:pPr>
              <w:spacing w:line="276" w:lineRule="auto"/>
              <w:jc w:val="center"/>
            </w:pPr>
            <w:r>
              <w:rPr>
                <w:sz w:val="24"/>
                <w:szCs w:val="24"/>
              </w:rPr>
              <w:t>640</w:t>
            </w:r>
          </w:p>
        </w:tc>
      </w:tr>
      <w:tr w:rsidR="004C2037" w14:paraId="5D104ACD"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19F6A" w14:textId="77777777" w:rsidR="004C2037" w:rsidRDefault="00000000">
            <w:pPr>
              <w:spacing w:line="276" w:lineRule="auto"/>
              <w:jc w:val="center"/>
            </w:pPr>
            <w:r>
              <w:rPr>
                <w:sz w:val="24"/>
                <w:szCs w:val="24"/>
              </w:rPr>
              <w:t>SSD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D7E39"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02CF1" w14:textId="77777777" w:rsidR="004C2037" w:rsidRDefault="00000000">
            <w:pPr>
              <w:spacing w:line="276" w:lineRule="auto"/>
              <w:jc w:val="center"/>
            </w:pPr>
            <w:r>
              <w:rPr>
                <w:sz w:val="24"/>
                <w:szCs w:val="24"/>
              </w:rPr>
              <w:t>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90A65"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08D4C"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976D2" w14:textId="77777777" w:rsidR="004C2037" w:rsidRDefault="00000000">
            <w:pPr>
              <w:spacing w:line="276" w:lineRule="auto"/>
              <w:jc w:val="center"/>
            </w:pPr>
            <w:r>
              <w:rPr>
                <w:sz w:val="24"/>
                <w:szCs w:val="24"/>
              </w:rPr>
              <w:t>320</w:t>
            </w:r>
          </w:p>
        </w:tc>
      </w:tr>
      <w:tr w:rsidR="004C2037" w14:paraId="366ADEBE"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2859F" w14:textId="77777777" w:rsidR="004C2037" w:rsidRDefault="00000000">
            <w:pPr>
              <w:spacing w:line="276" w:lineRule="auto"/>
              <w:jc w:val="center"/>
            </w:pPr>
            <w:proofErr w:type="spellStart"/>
            <w:r>
              <w:rPr>
                <w:sz w:val="24"/>
                <w:szCs w:val="24"/>
              </w:rPr>
              <w:t>EfficientDet</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CF4DC" w14:textId="77777777" w:rsidR="004C2037" w:rsidRDefault="00000000">
            <w:pPr>
              <w:spacing w:line="276" w:lineRule="auto"/>
              <w:jc w:val="center"/>
            </w:pPr>
            <w:r>
              <w:rPr>
                <w:sz w:val="24"/>
                <w:szCs w:val="24"/>
              </w:rPr>
              <w:t>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A7C6F" w14:textId="77777777" w:rsidR="004C2037" w:rsidRDefault="00000000">
            <w:pPr>
              <w:spacing w:line="276" w:lineRule="auto"/>
              <w:jc w:val="center"/>
            </w:pPr>
            <w:r>
              <w:rPr>
                <w:sz w:val="24"/>
                <w:szCs w:val="24"/>
              </w:rPr>
              <w:t>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46001" w14:textId="77777777" w:rsidR="004C2037" w:rsidRDefault="00000000">
            <w:pPr>
              <w:spacing w:line="276" w:lineRule="auto"/>
              <w:jc w:val="center"/>
            </w:pPr>
            <w:r>
              <w:rPr>
                <w:sz w:val="24"/>
                <w:szCs w:val="24"/>
              </w:rPr>
              <w:t>1e-4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3CA40" w14:textId="77777777" w:rsidR="004C2037" w:rsidRDefault="00000000">
            <w:pPr>
              <w:spacing w:line="276" w:lineRule="auto"/>
              <w:jc w:val="center"/>
            </w:pPr>
            <w:proofErr w:type="spellStart"/>
            <w:r>
              <w:rPr>
                <w:sz w:val="24"/>
                <w:szCs w:val="24"/>
              </w:rPr>
              <w:t>AdamW</w:t>
            </w:r>
            <w:proofErr w:type="spellEnd"/>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2C275" w14:textId="77777777" w:rsidR="004C2037" w:rsidRDefault="00000000">
            <w:pPr>
              <w:spacing w:line="276" w:lineRule="auto"/>
              <w:jc w:val="center"/>
            </w:pPr>
            <w:r>
              <w:rPr>
                <w:sz w:val="24"/>
                <w:szCs w:val="24"/>
              </w:rPr>
              <w:t>512</w:t>
            </w:r>
          </w:p>
        </w:tc>
      </w:tr>
      <w:tr w:rsidR="004C2037" w14:paraId="70A90629"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FE981" w14:textId="77777777" w:rsidR="004C2037" w:rsidRDefault="00000000">
            <w:pPr>
              <w:spacing w:line="276" w:lineRule="auto"/>
              <w:jc w:val="center"/>
            </w:pPr>
            <w:r>
              <w:rPr>
                <w:sz w:val="24"/>
                <w:szCs w:val="24"/>
              </w:rPr>
              <w:t>DETR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DC278" w14:textId="77777777" w:rsidR="004C2037" w:rsidRDefault="00000000">
            <w:pPr>
              <w:spacing w:line="276" w:lineRule="auto"/>
              <w:jc w:val="center"/>
            </w:pPr>
            <w:r>
              <w:rPr>
                <w:sz w:val="24"/>
                <w:szCs w:val="24"/>
              </w:rPr>
              <w:t>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A4FD0" w14:textId="77777777" w:rsidR="004C2037" w:rsidRDefault="00000000">
            <w:pPr>
              <w:spacing w:line="276" w:lineRule="auto"/>
              <w:jc w:val="center"/>
            </w:pPr>
            <w:r>
              <w:rPr>
                <w:sz w:val="24"/>
                <w:szCs w:val="24"/>
              </w:rPr>
              <w:t>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48659" w14:textId="77777777" w:rsidR="004C2037" w:rsidRDefault="00000000">
            <w:pPr>
              <w:spacing w:line="276" w:lineRule="auto"/>
              <w:jc w:val="center"/>
            </w:pPr>
            <w:r>
              <w:rPr>
                <w:sz w:val="24"/>
                <w:szCs w:val="24"/>
              </w:rPr>
              <w:t>1e-4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2EF7A" w14:textId="77777777" w:rsidR="004C2037" w:rsidRDefault="00000000">
            <w:pPr>
              <w:spacing w:line="276" w:lineRule="auto"/>
              <w:jc w:val="center"/>
            </w:pPr>
            <w:proofErr w:type="spellStart"/>
            <w:r>
              <w:rPr>
                <w:sz w:val="24"/>
                <w:szCs w:val="24"/>
              </w:rPr>
              <w:t>AdamW</w:t>
            </w:r>
            <w:proofErr w:type="spellEnd"/>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A11C8" w14:textId="77777777" w:rsidR="004C2037" w:rsidRDefault="00000000">
            <w:pPr>
              <w:spacing w:line="276" w:lineRule="auto"/>
              <w:jc w:val="center"/>
            </w:pPr>
            <w:r>
              <w:rPr>
                <w:sz w:val="24"/>
                <w:szCs w:val="24"/>
              </w:rPr>
              <w:t>800</w:t>
            </w:r>
          </w:p>
        </w:tc>
      </w:tr>
    </w:tbl>
    <w:p w14:paraId="1F5E514D" w14:textId="77777777" w:rsidR="004C2037" w:rsidRDefault="00000000">
      <w:pPr>
        <w:pStyle w:val="2"/>
        <w:spacing w:line="360" w:lineRule="auto"/>
      </w:pPr>
      <w:r>
        <w:t>6.2 Метрики оценки</w:t>
      </w:r>
    </w:p>
    <w:p w14:paraId="0061BAF0" w14:textId="77777777" w:rsidR="004C2037" w:rsidRDefault="00000000">
      <w:pPr>
        <w:spacing w:after="120" w:line="360" w:lineRule="auto"/>
        <w:ind w:firstLine="709"/>
        <w:jc w:val="both"/>
      </w:pPr>
      <w:r>
        <w:t>Качество детектирования оценивалось с помощью следующих метрик:</w:t>
      </w:r>
    </w:p>
    <w:p w14:paraId="404D32FF" w14:textId="431BE1B5" w:rsidR="004C2037" w:rsidRDefault="00000000" w:rsidP="00D4777F">
      <w:pPr>
        <w:pStyle w:val="a4"/>
        <w:numPr>
          <w:ilvl w:val="0"/>
          <w:numId w:val="3"/>
        </w:numPr>
        <w:spacing w:after="60" w:line="360" w:lineRule="auto"/>
        <w:ind w:left="0" w:firstLine="709"/>
        <w:jc w:val="both"/>
      </w:pPr>
      <w:r>
        <w:t xml:space="preserve">mAP@0.5 </w:t>
      </w:r>
      <w:r w:rsidR="0054528F">
        <w:t>–</w:t>
      </w:r>
      <w:r>
        <w:t xml:space="preserve"> для каждого класса вычисляется AP (площадь под PR-кривой) при пороге </w:t>
      </w:r>
      <w:proofErr w:type="spellStart"/>
      <w:r>
        <w:t>IoU</w:t>
      </w:r>
      <w:proofErr w:type="spellEnd"/>
      <w:r>
        <w:t xml:space="preserve"> ≥ 0.5; значения усредняются по классам.</w:t>
      </w:r>
    </w:p>
    <w:p w14:paraId="6CAA481D" w14:textId="0BE36F67" w:rsidR="004C2037" w:rsidRDefault="00000000" w:rsidP="00D4777F">
      <w:pPr>
        <w:pStyle w:val="a4"/>
        <w:numPr>
          <w:ilvl w:val="0"/>
          <w:numId w:val="3"/>
        </w:numPr>
        <w:spacing w:after="60" w:line="360" w:lineRule="auto"/>
        <w:ind w:left="0" w:firstLine="709"/>
        <w:jc w:val="both"/>
      </w:pPr>
      <w:r>
        <w:t xml:space="preserve">mAP@0.5:0.95 </w:t>
      </w:r>
      <w:r w:rsidR="0054528F">
        <w:t>–</w:t>
      </w:r>
      <w:r>
        <w:t xml:space="preserve"> усреднение </w:t>
      </w:r>
      <w:proofErr w:type="spellStart"/>
      <w:r>
        <w:t>mAP</w:t>
      </w:r>
      <w:proofErr w:type="spellEnd"/>
      <w:r>
        <w:t xml:space="preserve"> по диапазону порогов </w:t>
      </w:r>
      <w:proofErr w:type="spellStart"/>
      <w:r>
        <w:t>IoU</w:t>
      </w:r>
      <w:proofErr w:type="spellEnd"/>
      <w:r>
        <w:t xml:space="preserve"> [0.5; 0.95] с шагом 0.05 (метрика соревнования COCO).</w:t>
      </w:r>
    </w:p>
    <w:p w14:paraId="5B9D62D7" w14:textId="31A23C3C" w:rsidR="004C2037" w:rsidRDefault="00000000" w:rsidP="00D4777F">
      <w:pPr>
        <w:pStyle w:val="a4"/>
        <w:numPr>
          <w:ilvl w:val="0"/>
          <w:numId w:val="3"/>
        </w:numPr>
        <w:spacing w:after="60" w:line="360" w:lineRule="auto"/>
        <w:ind w:left="0" w:firstLine="709"/>
        <w:jc w:val="both"/>
      </w:pPr>
      <w:r>
        <w:t xml:space="preserve">Precision = TP / (TP + FP) </w:t>
      </w:r>
      <w:r w:rsidR="0054528F">
        <w:t>–</w:t>
      </w:r>
      <w:r>
        <w:t xml:space="preserve"> доля истинно положительных среди всех предсказаний.</w:t>
      </w:r>
    </w:p>
    <w:p w14:paraId="3FE5B7EF" w14:textId="30A8ED0A" w:rsidR="004C2037" w:rsidRDefault="00000000" w:rsidP="00D4777F">
      <w:pPr>
        <w:pStyle w:val="a4"/>
        <w:numPr>
          <w:ilvl w:val="0"/>
          <w:numId w:val="3"/>
        </w:numPr>
        <w:spacing w:after="60" w:line="360" w:lineRule="auto"/>
        <w:ind w:left="0" w:firstLine="709"/>
        <w:jc w:val="both"/>
      </w:pPr>
      <w:proofErr w:type="spellStart"/>
      <w:r>
        <w:t>Recall</w:t>
      </w:r>
      <w:proofErr w:type="spellEnd"/>
      <w:r>
        <w:t xml:space="preserve"> = TP / (TP + FN) </w:t>
      </w:r>
      <w:r w:rsidR="0054528F">
        <w:t>–</w:t>
      </w:r>
      <w:r>
        <w:t xml:space="preserve"> доля обнаруженных объектов среди всех истинных.</w:t>
      </w:r>
    </w:p>
    <w:p w14:paraId="6ACE1FE4" w14:textId="4AA5B17D" w:rsidR="004C2037" w:rsidRDefault="00000000" w:rsidP="00D4777F">
      <w:pPr>
        <w:pStyle w:val="a4"/>
        <w:numPr>
          <w:ilvl w:val="0"/>
          <w:numId w:val="3"/>
        </w:numPr>
        <w:spacing w:after="60" w:line="360" w:lineRule="auto"/>
        <w:ind w:left="0" w:firstLine="709"/>
        <w:jc w:val="both"/>
      </w:pPr>
      <w:r>
        <w:t xml:space="preserve">F1-score = 2·P·R / (P + R) </w:t>
      </w:r>
      <w:r w:rsidR="0054528F">
        <w:t>–</w:t>
      </w:r>
      <w:r>
        <w:t xml:space="preserve"> гармоническое среднее Precision и </w:t>
      </w:r>
      <w:proofErr w:type="spellStart"/>
      <w:r>
        <w:t>Recall</w:t>
      </w:r>
      <w:proofErr w:type="spellEnd"/>
      <w:r>
        <w:t>.</w:t>
      </w:r>
    </w:p>
    <w:p w14:paraId="00AA6664" w14:textId="77777777" w:rsidR="004C2037" w:rsidRDefault="00000000">
      <w:pPr>
        <w:spacing w:after="120" w:line="360" w:lineRule="auto"/>
        <w:ind w:firstLine="709"/>
        <w:jc w:val="both"/>
      </w:pPr>
      <w:r>
        <w:t xml:space="preserve">Предсказание считается истинно положительным (TP), если </w:t>
      </w:r>
      <w:proofErr w:type="spellStart"/>
      <w:proofErr w:type="gramStart"/>
      <w:r>
        <w:t>IoU</w:t>
      </w:r>
      <w:proofErr w:type="spellEnd"/>
      <w:r>
        <w:t xml:space="preserve"> &gt;</w:t>
      </w:r>
      <w:proofErr w:type="gramEnd"/>
      <w:r>
        <w:t xml:space="preserve"> 0.5 с ближайшим </w:t>
      </w:r>
      <w:proofErr w:type="spellStart"/>
      <w:r>
        <w:t>несопоставленным</w:t>
      </w:r>
      <w:proofErr w:type="spellEnd"/>
      <w:r>
        <w:t xml:space="preserve"> истинным объектом того же класса.</w:t>
      </w:r>
    </w:p>
    <w:p w14:paraId="2426C7D9" w14:textId="77777777" w:rsidR="004C2037" w:rsidRDefault="00000000">
      <w:pPr>
        <w:pStyle w:val="1"/>
        <w:spacing w:line="360" w:lineRule="auto"/>
      </w:pPr>
      <w:r>
        <w:rPr>
          <w:sz w:val="28"/>
          <w:szCs w:val="28"/>
        </w:rPr>
        <w:t>7 РЕЗУЛЬТАТЫ И АНАЛИЗ</w:t>
      </w:r>
    </w:p>
    <w:p w14:paraId="7ECD882D" w14:textId="77777777" w:rsidR="004C2037" w:rsidRDefault="00000000">
      <w:pPr>
        <w:pStyle w:val="2"/>
        <w:spacing w:line="360" w:lineRule="auto"/>
      </w:pPr>
      <w:r>
        <w:t>7.1 Сравнение моделей по метрикам</w:t>
      </w:r>
    </w:p>
    <w:p w14:paraId="2DEE2278" w14:textId="77777777" w:rsidR="004C2037" w:rsidRDefault="00000000">
      <w:pPr>
        <w:spacing w:after="120" w:line="360" w:lineRule="auto"/>
        <w:ind w:firstLine="709"/>
        <w:jc w:val="both"/>
      </w:pPr>
      <w:r>
        <w:t xml:space="preserve">В таблице 7.1 приведены результаты тестирования всех шести моделей на тестовой выборке (144 изображения). Модели упорядочены по убыванию mAP@0.5. Метрики Precision, </w:t>
      </w:r>
      <w:proofErr w:type="spellStart"/>
      <w:r>
        <w:t>Recall</w:t>
      </w:r>
      <w:proofErr w:type="spellEnd"/>
      <w:r>
        <w:t xml:space="preserve"> и F1 рассчитаны в точке максимума F1 (порог уверенности подбирался автоматически), что соответствует практике оценки детекторов. В качестве внешнего ориентира приведём </w:t>
      </w:r>
      <w:r>
        <w:lastRenderedPageBreak/>
        <w:t xml:space="preserve">опубликованную авторами датасета модель </w:t>
      </w:r>
      <w:proofErr w:type="spellStart"/>
      <w:r>
        <w:t>Roboflow</w:t>
      </w:r>
      <w:proofErr w:type="spellEnd"/>
      <w:r>
        <w:t xml:space="preserve"> 3.0 (</w:t>
      </w:r>
      <w:proofErr w:type="spellStart"/>
      <w:r>
        <w:t>instance</w:t>
      </w:r>
      <w:proofErr w:type="spellEnd"/>
      <w:r>
        <w:t xml:space="preserve"> </w:t>
      </w:r>
      <w:proofErr w:type="spellStart"/>
      <w:r>
        <w:t>segmentation</w:t>
      </w:r>
      <w:proofErr w:type="spellEnd"/>
      <w:r>
        <w:t>): mAP@0.5 = 0.613.</w:t>
      </w:r>
    </w:p>
    <w:p w14:paraId="23AD17E8" w14:textId="24D15EA8" w:rsidR="004C2037" w:rsidRDefault="00000000">
      <w:pPr>
        <w:spacing w:before="80" w:after="160" w:line="276" w:lineRule="auto"/>
        <w:jc w:val="center"/>
      </w:pPr>
      <w:r>
        <w:rPr>
          <w:i/>
          <w:iCs/>
          <w:sz w:val="24"/>
          <w:szCs w:val="24"/>
        </w:rPr>
        <w:t xml:space="preserve">Таблица 7.1 </w:t>
      </w:r>
      <w:r w:rsidR="0054528F">
        <w:rPr>
          <w:i/>
          <w:iCs/>
          <w:sz w:val="24"/>
          <w:szCs w:val="24"/>
        </w:rPr>
        <w:t>–</w:t>
      </w:r>
      <w:r>
        <w:rPr>
          <w:i/>
          <w:iCs/>
          <w:sz w:val="24"/>
          <w:szCs w:val="24"/>
        </w:rPr>
        <w:t xml:space="preserve"> Результаты сравнения моделей детектирования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992"/>
        <w:gridCol w:w="1298"/>
        <w:gridCol w:w="1744"/>
        <w:gridCol w:w="1295"/>
        <w:gridCol w:w="1092"/>
        <w:gridCol w:w="1089"/>
      </w:tblGrid>
      <w:tr w:rsidR="004C2037" w14:paraId="7C05B0C8" w14:textId="77777777" w:rsidTr="00A85946">
        <w:trPr>
          <w:tblHeader/>
        </w:trPr>
        <w:tc>
          <w:tcPr>
            <w:tcW w:w="1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27AEF9B" w14:textId="77777777" w:rsidR="004C2037" w:rsidRDefault="00000000">
            <w:pPr>
              <w:spacing w:line="276" w:lineRule="auto"/>
              <w:jc w:val="center"/>
            </w:pPr>
            <w:r>
              <w:rPr>
                <w:b/>
                <w:bCs/>
                <w:sz w:val="24"/>
                <w:szCs w:val="24"/>
              </w:rPr>
              <w:t>Модель</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146DC5D" w14:textId="77777777" w:rsidR="004C2037" w:rsidRDefault="00000000">
            <w:pPr>
              <w:spacing w:line="276" w:lineRule="auto"/>
              <w:jc w:val="center"/>
            </w:pPr>
            <w:r>
              <w:rPr>
                <w:b/>
                <w:bCs/>
                <w:sz w:val="24"/>
                <w:szCs w:val="24"/>
              </w:rPr>
              <w:t>Эпох</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680811A" w14:textId="77777777" w:rsidR="004C2037" w:rsidRDefault="00000000">
            <w:pPr>
              <w:spacing w:line="276" w:lineRule="auto"/>
              <w:jc w:val="center"/>
            </w:pPr>
            <w:r>
              <w:rPr>
                <w:b/>
                <w:bCs/>
                <w:sz w:val="24"/>
                <w:szCs w:val="24"/>
              </w:rPr>
              <w:t>mAP@0.5</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AE58774" w14:textId="77777777" w:rsidR="004C2037" w:rsidRDefault="00000000">
            <w:pPr>
              <w:spacing w:line="276" w:lineRule="auto"/>
              <w:jc w:val="center"/>
            </w:pPr>
            <w:r>
              <w:rPr>
                <w:b/>
                <w:bCs/>
                <w:sz w:val="24"/>
                <w:szCs w:val="24"/>
              </w:rPr>
              <w:t>mAP@0.5:0.95</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28A5DA6" w14:textId="77777777" w:rsidR="004C2037" w:rsidRDefault="00000000">
            <w:pPr>
              <w:spacing w:line="276" w:lineRule="auto"/>
              <w:jc w:val="center"/>
            </w:pPr>
            <w:r>
              <w:rPr>
                <w:b/>
                <w:bCs/>
                <w:sz w:val="24"/>
                <w:szCs w:val="24"/>
              </w:rPr>
              <w:t>Precision</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13765C7" w14:textId="77777777" w:rsidR="004C2037" w:rsidRDefault="00000000">
            <w:pPr>
              <w:spacing w:line="276" w:lineRule="auto"/>
              <w:jc w:val="center"/>
            </w:pPr>
            <w:proofErr w:type="spellStart"/>
            <w:r>
              <w:rPr>
                <w:b/>
                <w:bCs/>
                <w:sz w:val="24"/>
                <w:szCs w:val="24"/>
              </w:rPr>
              <w:t>Recall</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54826CF" w14:textId="77777777" w:rsidR="004C2037" w:rsidRDefault="00000000">
            <w:pPr>
              <w:spacing w:line="276" w:lineRule="auto"/>
              <w:jc w:val="center"/>
            </w:pPr>
            <w:r>
              <w:rPr>
                <w:b/>
                <w:bCs/>
                <w:sz w:val="24"/>
                <w:szCs w:val="24"/>
              </w:rPr>
              <w:t>F1</w:t>
            </w:r>
          </w:p>
        </w:tc>
      </w:tr>
      <w:tr w:rsidR="004C2037" w14:paraId="14162458"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BEF4E" w14:textId="77777777" w:rsidR="004C2037" w:rsidRDefault="00000000">
            <w:pPr>
              <w:spacing w:line="276" w:lineRule="auto"/>
              <w:jc w:val="center"/>
            </w:pPr>
            <w:r>
              <w:rPr>
                <w:sz w:val="24"/>
                <w:szCs w:val="24"/>
              </w:rPr>
              <w:t>YOLOv8n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8468C"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74013" w14:textId="77777777" w:rsidR="004C2037" w:rsidRDefault="00000000">
            <w:pPr>
              <w:spacing w:line="276" w:lineRule="auto"/>
              <w:jc w:val="center"/>
            </w:pPr>
            <w:r>
              <w:rPr>
                <w:sz w:val="24"/>
                <w:szCs w:val="24"/>
              </w:rPr>
              <w:t>0.612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20EB0" w14:textId="77777777" w:rsidR="004C2037" w:rsidRDefault="00000000">
            <w:pPr>
              <w:spacing w:line="276" w:lineRule="auto"/>
              <w:jc w:val="center"/>
            </w:pPr>
            <w:r>
              <w:rPr>
                <w:sz w:val="24"/>
                <w:szCs w:val="24"/>
              </w:rPr>
              <w:t>0.430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A6476" w14:textId="77777777" w:rsidR="004C2037" w:rsidRDefault="00000000">
            <w:pPr>
              <w:spacing w:line="276" w:lineRule="auto"/>
              <w:jc w:val="center"/>
            </w:pPr>
            <w:r>
              <w:rPr>
                <w:sz w:val="24"/>
                <w:szCs w:val="24"/>
              </w:rPr>
              <w:t>0.589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CB35A" w14:textId="77777777" w:rsidR="004C2037" w:rsidRDefault="00000000">
            <w:pPr>
              <w:spacing w:line="276" w:lineRule="auto"/>
              <w:jc w:val="center"/>
            </w:pPr>
            <w:r>
              <w:rPr>
                <w:sz w:val="24"/>
                <w:szCs w:val="24"/>
              </w:rPr>
              <w:t>0.641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924D0" w14:textId="77777777" w:rsidR="004C2037" w:rsidRDefault="00000000">
            <w:pPr>
              <w:spacing w:line="276" w:lineRule="auto"/>
              <w:jc w:val="center"/>
            </w:pPr>
            <w:r>
              <w:rPr>
                <w:sz w:val="24"/>
                <w:szCs w:val="24"/>
              </w:rPr>
              <w:t>0.614</w:t>
            </w:r>
          </w:p>
        </w:tc>
      </w:tr>
      <w:tr w:rsidR="004C2037" w14:paraId="44880DEB"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D0EAC" w14:textId="77777777" w:rsidR="004C2037" w:rsidRDefault="00000000">
            <w:pPr>
              <w:spacing w:line="276" w:lineRule="auto"/>
              <w:jc w:val="center"/>
            </w:pPr>
            <w:r>
              <w:rPr>
                <w:sz w:val="24"/>
                <w:szCs w:val="24"/>
              </w:rPr>
              <w:t>EfficientDet-D0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8B9FF" w14:textId="77777777" w:rsidR="004C2037" w:rsidRDefault="00000000">
            <w:pPr>
              <w:spacing w:line="276" w:lineRule="auto"/>
              <w:jc w:val="center"/>
            </w:pPr>
            <w:r>
              <w:rPr>
                <w:sz w:val="24"/>
                <w:szCs w:val="24"/>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4397E" w14:textId="77777777" w:rsidR="004C2037" w:rsidRDefault="00000000">
            <w:pPr>
              <w:spacing w:line="276" w:lineRule="auto"/>
              <w:jc w:val="center"/>
            </w:pPr>
            <w:r>
              <w:rPr>
                <w:sz w:val="24"/>
                <w:szCs w:val="24"/>
              </w:rPr>
              <w:t>0.610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E3FAF" w14:textId="77777777" w:rsidR="004C2037" w:rsidRDefault="00000000">
            <w:pPr>
              <w:spacing w:line="276" w:lineRule="auto"/>
              <w:jc w:val="center"/>
            </w:pPr>
            <w:r>
              <w:rPr>
                <w:sz w:val="24"/>
                <w:szCs w:val="24"/>
              </w:rPr>
              <w:t>0.402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DFD28" w14:textId="77777777" w:rsidR="004C2037" w:rsidRDefault="00000000">
            <w:pPr>
              <w:spacing w:line="276" w:lineRule="auto"/>
              <w:jc w:val="center"/>
            </w:pPr>
            <w:r>
              <w:rPr>
                <w:sz w:val="24"/>
                <w:szCs w:val="24"/>
              </w:rPr>
              <w:t>0.717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15C68A" w14:textId="77777777" w:rsidR="004C2037" w:rsidRDefault="00000000">
            <w:pPr>
              <w:spacing w:line="276" w:lineRule="auto"/>
              <w:jc w:val="center"/>
            </w:pPr>
            <w:r>
              <w:rPr>
                <w:sz w:val="24"/>
                <w:szCs w:val="24"/>
              </w:rPr>
              <w:t>0.544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E8242" w14:textId="77777777" w:rsidR="004C2037" w:rsidRDefault="00000000">
            <w:pPr>
              <w:spacing w:line="276" w:lineRule="auto"/>
              <w:jc w:val="center"/>
            </w:pPr>
            <w:r>
              <w:rPr>
                <w:sz w:val="24"/>
                <w:szCs w:val="24"/>
              </w:rPr>
              <w:t>0.618</w:t>
            </w:r>
          </w:p>
        </w:tc>
      </w:tr>
      <w:tr w:rsidR="004C2037" w14:paraId="4A5BC54D"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AD873" w14:textId="77777777" w:rsidR="004C2037" w:rsidRDefault="00000000">
            <w:pPr>
              <w:spacing w:line="276" w:lineRule="auto"/>
              <w:jc w:val="center"/>
            </w:pPr>
            <w:r>
              <w:rPr>
                <w:sz w:val="24"/>
                <w:szCs w:val="24"/>
              </w:rPr>
              <w:t>YOLOv5s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E72B8"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3C680" w14:textId="77777777" w:rsidR="004C2037" w:rsidRDefault="00000000">
            <w:pPr>
              <w:spacing w:line="276" w:lineRule="auto"/>
              <w:jc w:val="center"/>
            </w:pPr>
            <w:r>
              <w:rPr>
                <w:sz w:val="24"/>
                <w:szCs w:val="24"/>
              </w:rPr>
              <w:t>0.570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2E52E" w14:textId="77777777" w:rsidR="004C2037" w:rsidRDefault="00000000">
            <w:pPr>
              <w:spacing w:line="276" w:lineRule="auto"/>
              <w:jc w:val="center"/>
            </w:pPr>
            <w:r>
              <w:rPr>
                <w:sz w:val="24"/>
                <w:szCs w:val="24"/>
              </w:rPr>
              <w:t>0.403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1EF6E5" w14:textId="77777777" w:rsidR="004C2037" w:rsidRDefault="00000000">
            <w:pPr>
              <w:spacing w:line="276" w:lineRule="auto"/>
              <w:jc w:val="center"/>
            </w:pPr>
            <w:r>
              <w:rPr>
                <w:sz w:val="24"/>
                <w:szCs w:val="24"/>
              </w:rPr>
              <w:t>0.603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27938" w14:textId="77777777" w:rsidR="004C2037" w:rsidRDefault="00000000">
            <w:pPr>
              <w:spacing w:line="276" w:lineRule="auto"/>
              <w:jc w:val="center"/>
            </w:pPr>
            <w:r>
              <w:rPr>
                <w:sz w:val="24"/>
                <w:szCs w:val="24"/>
              </w:rPr>
              <w:t>0.642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144DE" w14:textId="77777777" w:rsidR="004C2037" w:rsidRDefault="00000000">
            <w:pPr>
              <w:spacing w:line="276" w:lineRule="auto"/>
              <w:jc w:val="center"/>
            </w:pPr>
            <w:r>
              <w:rPr>
                <w:sz w:val="24"/>
                <w:szCs w:val="24"/>
              </w:rPr>
              <w:t>0.622</w:t>
            </w:r>
          </w:p>
        </w:tc>
      </w:tr>
      <w:tr w:rsidR="004C2037" w14:paraId="3BFAA09F"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ACEDD8"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D4D43" w14:textId="77777777" w:rsidR="004C2037" w:rsidRDefault="00000000">
            <w:pPr>
              <w:spacing w:line="276" w:lineRule="auto"/>
              <w:jc w:val="center"/>
            </w:pPr>
            <w:r>
              <w:rPr>
                <w:sz w:val="24"/>
                <w:szCs w:val="24"/>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9DC5B" w14:textId="77777777" w:rsidR="004C2037" w:rsidRDefault="00000000">
            <w:pPr>
              <w:spacing w:line="276" w:lineRule="auto"/>
              <w:jc w:val="center"/>
            </w:pPr>
            <w:r>
              <w:rPr>
                <w:sz w:val="24"/>
                <w:szCs w:val="24"/>
              </w:rPr>
              <w:t>0.569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760CD" w14:textId="77777777" w:rsidR="004C2037" w:rsidRDefault="00000000">
            <w:pPr>
              <w:spacing w:line="276" w:lineRule="auto"/>
              <w:jc w:val="center"/>
            </w:pPr>
            <w:r>
              <w:rPr>
                <w:sz w:val="24"/>
                <w:szCs w:val="24"/>
              </w:rPr>
              <w:t>0.366</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99F32" w14:textId="77777777" w:rsidR="004C2037" w:rsidRDefault="00000000">
            <w:pPr>
              <w:spacing w:line="276" w:lineRule="auto"/>
              <w:jc w:val="center"/>
            </w:pPr>
            <w:r>
              <w:rPr>
                <w:sz w:val="24"/>
                <w:szCs w:val="24"/>
              </w:rPr>
              <w:t>0.604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D0B44" w14:textId="77777777" w:rsidR="004C2037" w:rsidRDefault="00000000">
            <w:pPr>
              <w:spacing w:line="276" w:lineRule="auto"/>
              <w:jc w:val="center"/>
            </w:pPr>
            <w:r>
              <w:rPr>
                <w:sz w:val="24"/>
                <w:szCs w:val="24"/>
              </w:rPr>
              <w:t>0.604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62231" w14:textId="77777777" w:rsidR="004C2037" w:rsidRDefault="00000000">
            <w:pPr>
              <w:spacing w:line="276" w:lineRule="auto"/>
              <w:jc w:val="center"/>
            </w:pPr>
            <w:r>
              <w:rPr>
                <w:sz w:val="24"/>
                <w:szCs w:val="24"/>
              </w:rPr>
              <w:t>0.604</w:t>
            </w:r>
          </w:p>
        </w:tc>
      </w:tr>
      <w:tr w:rsidR="004C2037" w14:paraId="651DFAE1"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0C01E" w14:textId="77777777" w:rsidR="004C2037" w:rsidRDefault="00000000">
            <w:pPr>
              <w:spacing w:line="276" w:lineRule="auto"/>
              <w:jc w:val="center"/>
            </w:pPr>
            <w:r>
              <w:rPr>
                <w:sz w:val="24"/>
                <w:szCs w:val="24"/>
              </w:rPr>
              <w:t>SSD MobileNetV3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6F5E5"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43879" w14:textId="77777777" w:rsidR="004C2037" w:rsidRDefault="00000000">
            <w:pPr>
              <w:spacing w:line="276" w:lineRule="auto"/>
              <w:jc w:val="center"/>
            </w:pPr>
            <w:r>
              <w:rPr>
                <w:sz w:val="24"/>
                <w:szCs w:val="24"/>
              </w:rPr>
              <w:t>0.532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72B1C" w14:textId="77777777" w:rsidR="004C2037" w:rsidRDefault="00000000">
            <w:pPr>
              <w:spacing w:line="276" w:lineRule="auto"/>
              <w:jc w:val="center"/>
            </w:pPr>
            <w:r>
              <w:rPr>
                <w:sz w:val="24"/>
                <w:szCs w:val="24"/>
              </w:rPr>
              <w:t>0.320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DB102" w14:textId="77777777" w:rsidR="004C2037" w:rsidRDefault="00000000">
            <w:pPr>
              <w:spacing w:line="276" w:lineRule="auto"/>
              <w:jc w:val="center"/>
            </w:pPr>
            <w:r>
              <w:rPr>
                <w:sz w:val="24"/>
                <w:szCs w:val="24"/>
              </w:rPr>
              <w:t>0.494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C596B" w14:textId="77777777" w:rsidR="004C2037" w:rsidRDefault="00000000">
            <w:pPr>
              <w:spacing w:line="276" w:lineRule="auto"/>
              <w:jc w:val="center"/>
            </w:pPr>
            <w:r>
              <w:rPr>
                <w:sz w:val="24"/>
                <w:szCs w:val="24"/>
              </w:rPr>
              <w:t>0.584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F207C" w14:textId="77777777" w:rsidR="004C2037" w:rsidRDefault="00000000">
            <w:pPr>
              <w:spacing w:line="276" w:lineRule="auto"/>
              <w:jc w:val="center"/>
            </w:pPr>
            <w:r>
              <w:rPr>
                <w:sz w:val="24"/>
                <w:szCs w:val="24"/>
              </w:rPr>
              <w:t>0.535</w:t>
            </w:r>
          </w:p>
        </w:tc>
      </w:tr>
      <w:tr w:rsidR="004C2037" w14:paraId="2A29D489"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E6EAB" w14:textId="77777777" w:rsidR="004C2037" w:rsidRDefault="00000000">
            <w:pPr>
              <w:spacing w:line="276" w:lineRule="auto"/>
              <w:jc w:val="center"/>
            </w:pPr>
            <w:r>
              <w:rPr>
                <w:sz w:val="24"/>
                <w:szCs w:val="24"/>
              </w:rPr>
              <w:t>DETR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8634B" w14:textId="77777777" w:rsidR="004C2037" w:rsidRDefault="00000000">
            <w:pPr>
              <w:spacing w:line="276" w:lineRule="auto"/>
              <w:jc w:val="center"/>
            </w:pPr>
            <w:r>
              <w:rPr>
                <w:sz w:val="24"/>
                <w:szCs w:val="24"/>
              </w:rPr>
              <w:t>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637E5" w14:textId="77777777" w:rsidR="004C2037" w:rsidRDefault="00000000">
            <w:pPr>
              <w:spacing w:line="276" w:lineRule="auto"/>
              <w:jc w:val="center"/>
            </w:pPr>
            <w:r>
              <w:rPr>
                <w:sz w:val="24"/>
                <w:szCs w:val="24"/>
              </w:rPr>
              <w:t>0.328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B2B93" w14:textId="77777777" w:rsidR="004C2037" w:rsidRDefault="00000000">
            <w:pPr>
              <w:spacing w:line="276" w:lineRule="auto"/>
              <w:jc w:val="center"/>
            </w:pPr>
            <w:r>
              <w:rPr>
                <w:sz w:val="24"/>
                <w:szCs w:val="24"/>
              </w:rPr>
              <w:t>0.225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38902" w14:textId="77777777" w:rsidR="004C2037" w:rsidRDefault="00000000">
            <w:pPr>
              <w:spacing w:line="276" w:lineRule="auto"/>
              <w:jc w:val="center"/>
            </w:pPr>
            <w:r>
              <w:rPr>
                <w:sz w:val="24"/>
                <w:szCs w:val="24"/>
              </w:rPr>
              <w:t>0.327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BED11" w14:textId="77777777" w:rsidR="004C2037" w:rsidRDefault="00000000">
            <w:pPr>
              <w:spacing w:line="276" w:lineRule="auto"/>
              <w:jc w:val="center"/>
            </w:pPr>
            <w:r>
              <w:rPr>
                <w:sz w:val="24"/>
                <w:szCs w:val="24"/>
              </w:rPr>
              <w:t>0.477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268C2" w14:textId="77777777" w:rsidR="004C2037" w:rsidRDefault="00000000">
            <w:pPr>
              <w:spacing w:line="276" w:lineRule="auto"/>
              <w:jc w:val="center"/>
            </w:pPr>
            <w:r>
              <w:rPr>
                <w:sz w:val="24"/>
                <w:szCs w:val="24"/>
              </w:rPr>
              <w:t>0.388</w:t>
            </w:r>
          </w:p>
        </w:tc>
      </w:tr>
    </w:tbl>
    <w:p w14:paraId="21CB6191" w14:textId="3677FD8B" w:rsidR="004C2037" w:rsidRDefault="00000000">
      <w:pPr>
        <w:spacing w:after="120" w:line="360" w:lineRule="auto"/>
        <w:ind w:firstLine="709"/>
        <w:jc w:val="both"/>
      </w:pPr>
      <w:r>
        <w:t xml:space="preserve">Наилучший результат по mAP@0.5 показала YOLOv8n (0.612), практически наравне </w:t>
      </w:r>
      <w:r w:rsidR="0054528F">
        <w:t>–</w:t>
      </w:r>
      <w:r>
        <w:t xml:space="preserve"> EfficientDet-D0 (0.610), причём </w:t>
      </w:r>
      <w:proofErr w:type="spellStart"/>
      <w:r>
        <w:t>EfficientDet</w:t>
      </w:r>
      <w:proofErr w:type="spellEnd"/>
      <w:r>
        <w:t xml:space="preserve"> обеспечил самую высокую точность (Precision = 0.717) и F1 (0.618). Оба значения находятся на уровне внешнего ориентира </w:t>
      </w:r>
      <w:proofErr w:type="spellStart"/>
      <w:r>
        <w:t>Roboflow</w:t>
      </w:r>
      <w:proofErr w:type="spellEnd"/>
      <w:r>
        <w:t xml:space="preserve"> (0.613), что подтверждает корректность реализации и адекватность результатов сложности данных.</w:t>
      </w:r>
    </w:p>
    <w:p w14:paraId="126AAA55" w14:textId="77777777" w:rsidR="004C2037" w:rsidRDefault="00000000">
      <w:pPr>
        <w:spacing w:after="120" w:line="360" w:lineRule="auto"/>
        <w:ind w:firstLine="709"/>
        <w:jc w:val="both"/>
      </w:pPr>
      <w:r>
        <w:t xml:space="preserve">YOLOv5s (0.570) и </w:t>
      </w:r>
      <w:proofErr w:type="spellStart"/>
      <w:r>
        <w:t>Faster</w:t>
      </w:r>
      <w:proofErr w:type="spellEnd"/>
      <w:r>
        <w:t xml:space="preserve"> R-CNN (0.569) образуют вторую группу с близкими показателями. SSD MobileNetV3 (0.532) ожидаемо уступает из-за облегчённой магистрали, оптимизированной под скорость. Наименьший результат у DETR (0.328): </w:t>
      </w:r>
      <w:proofErr w:type="spellStart"/>
      <w:r>
        <w:t>трансформерным</w:t>
      </w:r>
      <w:proofErr w:type="spellEnd"/>
      <w:r>
        <w:t xml:space="preserve"> детекторам требуется значительно больше данных и эпох обучения (сотни против 20 в настоящей работе), что делает их малоэффективными в условиях ограниченного бюджета бесплатного Google </w:t>
      </w:r>
      <w:proofErr w:type="spellStart"/>
      <w:r>
        <w:t>Colab</w:t>
      </w:r>
      <w:proofErr w:type="spellEnd"/>
      <w:r>
        <w:t>.</w:t>
      </w:r>
    </w:p>
    <w:p w14:paraId="21152A44" w14:textId="77777777" w:rsidR="004C2037" w:rsidRDefault="00000000">
      <w:pPr>
        <w:spacing w:after="120" w:line="360" w:lineRule="auto"/>
        <w:ind w:firstLine="709"/>
        <w:jc w:val="both"/>
      </w:pPr>
      <w:r>
        <w:t xml:space="preserve">Следует учитывать, что модели обучались разное число эпох (10–25) из-за различий в вычислительной стоимости и лимита </w:t>
      </w:r>
      <w:proofErr w:type="spellStart"/>
      <w:r>
        <w:t>Colab</w:t>
      </w:r>
      <w:proofErr w:type="spellEnd"/>
      <w:r>
        <w:t>, поэтому сравнение носит характер практической оценки в фиксированных ресурсных условиях, а не строгого равного бенчмарка.</w:t>
      </w:r>
    </w:p>
    <w:p w14:paraId="44032CB3" w14:textId="77777777" w:rsidR="004C2037" w:rsidRDefault="00000000">
      <w:pPr>
        <w:pStyle w:val="2"/>
        <w:spacing w:line="360" w:lineRule="auto"/>
      </w:pPr>
      <w:r>
        <w:t>7.2 Анализ по классам (лучшая модель)</w:t>
      </w:r>
    </w:p>
    <w:p w14:paraId="48D69922" w14:textId="77777777" w:rsidR="004C2037" w:rsidRDefault="00000000">
      <w:pPr>
        <w:spacing w:after="120" w:line="360" w:lineRule="auto"/>
        <w:ind w:firstLine="709"/>
        <w:jc w:val="both"/>
      </w:pPr>
      <w:r>
        <w:lastRenderedPageBreak/>
        <w:t>Таблица 7.2 содержит значения AP@0.5 лучшей модели (YOLOv8n) в разбивке по четырём классам, а также число объектов каждого класса в тестовой выборке.</w:t>
      </w:r>
    </w:p>
    <w:p w14:paraId="6BBD797A" w14:textId="10E10A2C" w:rsidR="004C2037" w:rsidRDefault="00000000">
      <w:pPr>
        <w:spacing w:before="80" w:after="160" w:line="276" w:lineRule="auto"/>
        <w:jc w:val="center"/>
      </w:pPr>
      <w:r>
        <w:rPr>
          <w:i/>
          <w:iCs/>
          <w:sz w:val="24"/>
          <w:szCs w:val="24"/>
        </w:rPr>
        <w:t xml:space="preserve">Таблица 7.2 </w:t>
      </w:r>
      <w:r w:rsidR="0054528F">
        <w:rPr>
          <w:i/>
          <w:iCs/>
          <w:sz w:val="24"/>
          <w:szCs w:val="24"/>
        </w:rPr>
        <w:t>–</w:t>
      </w:r>
      <w:r>
        <w:rPr>
          <w:i/>
          <w:iCs/>
          <w:sz w:val="24"/>
          <w:szCs w:val="24"/>
        </w:rPr>
        <w:t xml:space="preserve"> AP@0.5 модели YOLOv8n по классам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55"/>
        <w:gridCol w:w="3000"/>
      </w:tblGrid>
      <w:tr w:rsidR="004C2037" w14:paraId="1F60DA12" w14:textId="77777777" w:rsidTr="00A85946">
        <w:trPr>
          <w:tblHeader/>
        </w:trPr>
        <w:tc>
          <w:tcPr>
            <w:tcW w:w="34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EEA2C23" w14:textId="77777777" w:rsidR="004C2037" w:rsidRDefault="00000000">
            <w:pPr>
              <w:spacing w:line="276" w:lineRule="auto"/>
              <w:jc w:val="center"/>
            </w:pPr>
            <w:r>
              <w:rPr>
                <w:b/>
                <w:bCs/>
                <w:sz w:val="24"/>
                <w:szCs w:val="24"/>
              </w:rPr>
              <w:t>Класс</w:t>
            </w:r>
          </w:p>
        </w:tc>
        <w:tc>
          <w:tcPr>
            <w:tcW w:w="29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8AC2D6E" w14:textId="77777777" w:rsidR="004C2037" w:rsidRDefault="00000000">
            <w:pPr>
              <w:spacing w:line="276" w:lineRule="auto"/>
              <w:jc w:val="center"/>
            </w:pPr>
            <w:r>
              <w:rPr>
                <w:b/>
                <w:bCs/>
                <w:sz w:val="24"/>
                <w:szCs w:val="24"/>
              </w:rPr>
              <w:t>AP@0.5</w:t>
            </w:r>
          </w:p>
        </w:tc>
        <w:tc>
          <w:tcPr>
            <w:tcW w:w="3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057B252" w14:textId="77777777" w:rsidR="004C2037" w:rsidRDefault="00000000">
            <w:pPr>
              <w:spacing w:line="276" w:lineRule="auto"/>
              <w:jc w:val="center"/>
            </w:pPr>
            <w:r>
              <w:rPr>
                <w:b/>
                <w:bCs/>
                <w:sz w:val="24"/>
                <w:szCs w:val="24"/>
              </w:rPr>
              <w:t>Объектов (</w:t>
            </w:r>
            <w:proofErr w:type="spellStart"/>
            <w:r>
              <w:rPr>
                <w:b/>
                <w:bCs/>
                <w:sz w:val="24"/>
                <w:szCs w:val="24"/>
              </w:rPr>
              <w:t>test</w:t>
            </w:r>
            <w:proofErr w:type="spellEnd"/>
            <w:r>
              <w:rPr>
                <w:b/>
                <w:bCs/>
                <w:sz w:val="24"/>
                <w:szCs w:val="24"/>
              </w:rPr>
              <w:t>)</w:t>
            </w:r>
          </w:p>
        </w:tc>
      </w:tr>
      <w:tr w:rsidR="004C2037" w14:paraId="1A039D66"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A95B1" w14:textId="77777777" w:rsidR="004C2037" w:rsidRDefault="00000000">
            <w:pPr>
              <w:spacing w:line="276" w:lineRule="auto"/>
              <w:jc w:val="center"/>
            </w:pPr>
            <w:proofErr w:type="spellStart"/>
            <w:r>
              <w:rPr>
                <w:sz w:val="24"/>
                <w:szCs w:val="24"/>
              </w:rPr>
              <w:t>Meningioma_Tumor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D8723" w14:textId="77777777" w:rsidR="004C2037" w:rsidRDefault="00000000">
            <w:pPr>
              <w:spacing w:line="276" w:lineRule="auto"/>
              <w:jc w:val="center"/>
            </w:pPr>
            <w:r>
              <w:rPr>
                <w:sz w:val="24"/>
                <w:szCs w:val="24"/>
              </w:rPr>
              <w:t>0.752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60967" w14:textId="77777777" w:rsidR="004C2037" w:rsidRDefault="00000000">
            <w:pPr>
              <w:spacing w:line="276" w:lineRule="auto"/>
              <w:jc w:val="center"/>
            </w:pPr>
            <w:r>
              <w:rPr>
                <w:sz w:val="24"/>
                <w:szCs w:val="24"/>
              </w:rPr>
              <w:t>43</w:t>
            </w:r>
          </w:p>
        </w:tc>
      </w:tr>
      <w:tr w:rsidR="004C2037" w14:paraId="14261F5F"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A0888" w14:textId="77777777" w:rsidR="004C2037" w:rsidRDefault="00000000">
            <w:pPr>
              <w:spacing w:line="276" w:lineRule="auto"/>
              <w:jc w:val="center"/>
            </w:pPr>
            <w:proofErr w:type="spellStart"/>
            <w:r>
              <w:rPr>
                <w:sz w:val="24"/>
                <w:szCs w:val="24"/>
              </w:rPr>
              <w:t>No_Tumor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5FEE7" w14:textId="77777777" w:rsidR="004C2037" w:rsidRDefault="00000000">
            <w:pPr>
              <w:spacing w:line="276" w:lineRule="auto"/>
              <w:jc w:val="center"/>
            </w:pPr>
            <w:r>
              <w:rPr>
                <w:sz w:val="24"/>
                <w:szCs w:val="24"/>
              </w:rPr>
              <w:t>0.700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0D848" w14:textId="77777777" w:rsidR="004C2037" w:rsidRDefault="00000000">
            <w:pPr>
              <w:spacing w:line="276" w:lineRule="auto"/>
              <w:jc w:val="center"/>
            </w:pPr>
            <w:r>
              <w:rPr>
                <w:sz w:val="24"/>
                <w:szCs w:val="24"/>
              </w:rPr>
              <w:t>10</w:t>
            </w:r>
          </w:p>
        </w:tc>
      </w:tr>
      <w:tr w:rsidR="004C2037" w14:paraId="7A5A9E7C"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E317E" w14:textId="77777777" w:rsidR="004C2037" w:rsidRDefault="00000000">
            <w:pPr>
              <w:spacing w:line="276" w:lineRule="auto"/>
              <w:jc w:val="center"/>
            </w:pPr>
            <w:proofErr w:type="spellStart"/>
            <w:r>
              <w:rPr>
                <w:sz w:val="24"/>
                <w:szCs w:val="24"/>
              </w:rPr>
              <w:t>Pituitary_Tumor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D682C" w14:textId="77777777" w:rsidR="004C2037" w:rsidRDefault="00000000">
            <w:pPr>
              <w:spacing w:line="276" w:lineRule="auto"/>
              <w:jc w:val="center"/>
            </w:pPr>
            <w:r>
              <w:rPr>
                <w:sz w:val="24"/>
                <w:szCs w:val="24"/>
              </w:rPr>
              <w:t>0.682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218B5" w14:textId="77777777" w:rsidR="004C2037" w:rsidRDefault="00000000">
            <w:pPr>
              <w:spacing w:line="276" w:lineRule="auto"/>
              <w:jc w:val="center"/>
            </w:pPr>
            <w:r>
              <w:rPr>
                <w:sz w:val="24"/>
                <w:szCs w:val="24"/>
              </w:rPr>
              <w:t>48</w:t>
            </w:r>
          </w:p>
        </w:tc>
      </w:tr>
      <w:tr w:rsidR="004C2037" w14:paraId="14E36221"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EE6DF" w14:textId="77777777" w:rsidR="004C2037" w:rsidRDefault="00000000">
            <w:pPr>
              <w:spacing w:line="276" w:lineRule="auto"/>
              <w:jc w:val="center"/>
            </w:pPr>
            <w:proofErr w:type="spellStart"/>
            <w:r>
              <w:rPr>
                <w:sz w:val="24"/>
                <w:szCs w:val="24"/>
              </w:rPr>
              <w:t>Glioma_Tumor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BBB2C" w14:textId="77777777" w:rsidR="004C2037" w:rsidRDefault="00000000">
            <w:pPr>
              <w:spacing w:line="276" w:lineRule="auto"/>
              <w:jc w:val="center"/>
            </w:pPr>
            <w:r>
              <w:rPr>
                <w:sz w:val="24"/>
                <w:szCs w:val="24"/>
              </w:rPr>
              <w:t>0.313</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86FBC" w14:textId="77777777" w:rsidR="004C2037" w:rsidRDefault="00000000">
            <w:pPr>
              <w:spacing w:line="276" w:lineRule="auto"/>
              <w:jc w:val="center"/>
            </w:pPr>
            <w:r>
              <w:rPr>
                <w:sz w:val="24"/>
                <w:szCs w:val="24"/>
              </w:rPr>
              <w:t>48</w:t>
            </w:r>
          </w:p>
        </w:tc>
      </w:tr>
      <w:tr w:rsidR="004C2037" w14:paraId="4014FD7F"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855DD" w14:textId="77777777" w:rsidR="004C2037" w:rsidRDefault="00000000">
            <w:pPr>
              <w:spacing w:line="276" w:lineRule="auto"/>
              <w:jc w:val="center"/>
            </w:pPr>
            <w:proofErr w:type="spellStart"/>
            <w:r>
              <w:rPr>
                <w:sz w:val="24"/>
                <w:szCs w:val="24"/>
              </w:rPr>
              <w:t>mAP</w:t>
            </w:r>
            <w:proofErr w:type="spellEnd"/>
            <w:r>
              <w:rPr>
                <w:sz w:val="24"/>
                <w:szCs w:val="24"/>
              </w:rPr>
              <w:t xml:space="preserve"> (среднее)</w:t>
            </w:r>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3033B" w14:textId="77777777" w:rsidR="004C2037" w:rsidRDefault="00000000">
            <w:pPr>
              <w:spacing w:line="276" w:lineRule="auto"/>
              <w:jc w:val="center"/>
            </w:pPr>
            <w:r>
              <w:rPr>
                <w:sz w:val="24"/>
                <w:szCs w:val="24"/>
              </w:rPr>
              <w:t>0.612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FE9B2" w14:textId="77777777" w:rsidR="004C2037" w:rsidRDefault="00000000">
            <w:pPr>
              <w:spacing w:line="276" w:lineRule="auto"/>
              <w:jc w:val="center"/>
            </w:pPr>
            <w:r>
              <w:rPr>
                <w:sz w:val="24"/>
                <w:szCs w:val="24"/>
              </w:rPr>
              <w:t>149</w:t>
            </w:r>
          </w:p>
        </w:tc>
      </w:tr>
    </w:tbl>
    <w:p w14:paraId="004DD4F2" w14:textId="58000212" w:rsidR="004C2037" w:rsidRDefault="00000000">
      <w:pPr>
        <w:spacing w:after="120" w:line="360" w:lineRule="auto"/>
        <w:ind w:firstLine="709"/>
        <w:jc w:val="both"/>
      </w:pPr>
      <w:r>
        <w:t xml:space="preserve">Лучше всего детектируется менингиома (AP@0.5 = 0.752): эта опухоль имеет относительно чёткие границы и </w:t>
      </w:r>
      <w:proofErr w:type="spellStart"/>
      <w:r>
        <w:t>внемозговое</w:t>
      </w:r>
      <w:proofErr w:type="spellEnd"/>
      <w:r>
        <w:t xml:space="preserve"> расположение. Наименьшее AP у глиомы (0.313) </w:t>
      </w:r>
      <w:r w:rsidR="0054528F">
        <w:t>–</w:t>
      </w:r>
      <w:r>
        <w:t xml:space="preserve"> её инфильтративный рост и размытые границы затрудняют точную локализацию; этот класс оказался самым сложным для всех моделей. Аналогичная картина (менингиома </w:t>
      </w:r>
      <w:r w:rsidR="0054528F">
        <w:t>–</w:t>
      </w:r>
      <w:r>
        <w:t xml:space="preserve"> легче, глиома </w:t>
      </w:r>
      <w:r w:rsidR="0054528F">
        <w:t>–</w:t>
      </w:r>
      <w:r>
        <w:t xml:space="preserve"> труднее) наблюдается и у остальных архитектур.</w:t>
      </w:r>
    </w:p>
    <w:p w14:paraId="44EEF94B" w14:textId="77777777" w:rsidR="004C2037" w:rsidRDefault="00000000">
      <w:pPr>
        <w:pStyle w:val="2"/>
        <w:spacing w:line="360" w:lineRule="auto"/>
      </w:pPr>
      <w:r>
        <w:t>7.3 Время обучения</w:t>
      </w:r>
    </w:p>
    <w:p w14:paraId="1EDE80A0" w14:textId="77777777" w:rsidR="004C2037" w:rsidRDefault="00000000">
      <w:pPr>
        <w:spacing w:after="120" w:line="360" w:lineRule="auto"/>
        <w:ind w:firstLine="709"/>
        <w:jc w:val="both"/>
      </w:pPr>
      <w:r>
        <w:t xml:space="preserve">В таблице 7.3 приведено фактическое время обучения на GPU NVIDIA Tesla T4. Время YOLO-моделей средой </w:t>
      </w:r>
      <w:proofErr w:type="spellStart"/>
      <w:r>
        <w:t>Ultralytics</w:t>
      </w:r>
      <w:proofErr w:type="spellEnd"/>
      <w:r>
        <w:t xml:space="preserve"> отдельно не </w:t>
      </w:r>
      <w:proofErr w:type="spellStart"/>
      <w:r>
        <w:t>логировалось</w:t>
      </w:r>
      <w:proofErr w:type="spellEnd"/>
      <w:r>
        <w:t>, однако по построению они являются самыми быстрыми среди рассмотренных.</w:t>
      </w:r>
    </w:p>
    <w:p w14:paraId="58F93BD6" w14:textId="56582529" w:rsidR="004C2037" w:rsidRDefault="00000000">
      <w:pPr>
        <w:spacing w:before="80" w:after="160" w:line="276" w:lineRule="auto"/>
        <w:jc w:val="center"/>
      </w:pPr>
      <w:r>
        <w:rPr>
          <w:i/>
          <w:iCs/>
          <w:sz w:val="24"/>
          <w:szCs w:val="24"/>
        </w:rPr>
        <w:t xml:space="preserve">Таблица 7.3 </w:t>
      </w:r>
      <w:r w:rsidR="0054528F">
        <w:rPr>
          <w:i/>
          <w:iCs/>
          <w:sz w:val="24"/>
          <w:szCs w:val="24"/>
        </w:rPr>
        <w:t>–</w:t>
      </w:r>
      <w:r>
        <w:rPr>
          <w:i/>
          <w:iCs/>
          <w:sz w:val="24"/>
          <w:szCs w:val="24"/>
        </w:rPr>
        <w:t xml:space="preserve"> Время обучения моделей (GPU T4)</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1900"/>
        <w:gridCol w:w="1300"/>
        <w:gridCol w:w="3300"/>
      </w:tblGrid>
      <w:tr w:rsidR="004C2037" w14:paraId="7C6056B0" w14:textId="77777777" w:rsidTr="00A85946">
        <w:trPr>
          <w:tblHeader/>
        </w:trPr>
        <w:tc>
          <w:tcPr>
            <w:tcW w:w="2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C79660B" w14:textId="77777777" w:rsidR="004C2037" w:rsidRDefault="00000000">
            <w:pPr>
              <w:spacing w:line="276" w:lineRule="auto"/>
              <w:jc w:val="center"/>
            </w:pPr>
            <w:r>
              <w:rPr>
                <w:b/>
                <w:bCs/>
                <w:sz w:val="24"/>
                <w:szCs w:val="24"/>
              </w:rPr>
              <w:t>Модель</w:t>
            </w:r>
          </w:p>
        </w:tc>
        <w:tc>
          <w:tcPr>
            <w:tcW w:w="19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84CA405" w14:textId="77777777" w:rsidR="004C2037" w:rsidRDefault="00000000">
            <w:pPr>
              <w:spacing w:line="276" w:lineRule="auto"/>
              <w:jc w:val="center"/>
            </w:pPr>
            <w:r>
              <w:rPr>
                <w:b/>
                <w:bCs/>
                <w:sz w:val="24"/>
                <w:szCs w:val="24"/>
              </w:rPr>
              <w:t>Параметров</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F3CF634" w14:textId="77777777" w:rsidR="004C2037" w:rsidRDefault="00000000">
            <w:pPr>
              <w:spacing w:line="276" w:lineRule="auto"/>
              <w:jc w:val="center"/>
            </w:pPr>
            <w:r>
              <w:rPr>
                <w:b/>
                <w:bCs/>
                <w:sz w:val="24"/>
                <w:szCs w:val="24"/>
              </w:rPr>
              <w:t>Эпох</w:t>
            </w:r>
          </w:p>
        </w:tc>
        <w:tc>
          <w:tcPr>
            <w:tcW w:w="3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0BE3767" w14:textId="77777777" w:rsidR="004C2037" w:rsidRDefault="00000000">
            <w:pPr>
              <w:spacing w:line="276" w:lineRule="auto"/>
              <w:jc w:val="center"/>
            </w:pPr>
            <w:r>
              <w:rPr>
                <w:b/>
                <w:bCs/>
                <w:sz w:val="24"/>
                <w:szCs w:val="24"/>
              </w:rPr>
              <w:t>Время обучения</w:t>
            </w:r>
          </w:p>
        </w:tc>
      </w:tr>
      <w:tr w:rsidR="004C2037" w14:paraId="6DBBE92A"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A89D6" w14:textId="77777777" w:rsidR="004C2037" w:rsidRDefault="00000000">
            <w:pPr>
              <w:spacing w:line="276" w:lineRule="auto"/>
              <w:jc w:val="center"/>
            </w:pPr>
            <w:r>
              <w:rPr>
                <w:sz w:val="24"/>
                <w:szCs w:val="24"/>
              </w:rPr>
              <w:t>YOLOv8n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69FCC" w14:textId="77777777" w:rsidR="004C2037" w:rsidRDefault="00000000">
            <w:pPr>
              <w:spacing w:line="276" w:lineRule="auto"/>
              <w:jc w:val="center"/>
            </w:pPr>
            <w:r>
              <w:rPr>
                <w:sz w:val="24"/>
                <w:szCs w:val="24"/>
              </w:rPr>
              <w:t>3.2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D32C4"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18B5B" w14:textId="3B8E7960" w:rsidR="004C2037" w:rsidRDefault="0054528F">
            <w:pPr>
              <w:spacing w:line="276" w:lineRule="auto"/>
              <w:jc w:val="center"/>
            </w:pPr>
            <w:r>
              <w:rPr>
                <w:sz w:val="24"/>
                <w:szCs w:val="24"/>
              </w:rPr>
              <w:t>– (</w:t>
            </w:r>
            <w:proofErr w:type="spellStart"/>
            <w:r>
              <w:rPr>
                <w:sz w:val="24"/>
                <w:szCs w:val="24"/>
              </w:rPr>
              <w:t>Ultralytics</w:t>
            </w:r>
            <w:proofErr w:type="spellEnd"/>
            <w:r>
              <w:rPr>
                <w:sz w:val="24"/>
                <w:szCs w:val="24"/>
              </w:rPr>
              <w:t>)</w:t>
            </w:r>
          </w:p>
        </w:tc>
      </w:tr>
      <w:tr w:rsidR="004C2037" w14:paraId="69D7BA52"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CD88E" w14:textId="77777777" w:rsidR="004C2037" w:rsidRDefault="00000000">
            <w:pPr>
              <w:spacing w:line="276" w:lineRule="auto"/>
              <w:jc w:val="center"/>
            </w:pPr>
            <w:r>
              <w:rPr>
                <w:sz w:val="24"/>
                <w:szCs w:val="24"/>
              </w:rPr>
              <w:t>YOLOv5s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CB9CC" w14:textId="77777777" w:rsidR="004C2037" w:rsidRDefault="00000000">
            <w:pPr>
              <w:spacing w:line="276" w:lineRule="auto"/>
              <w:jc w:val="center"/>
            </w:pPr>
            <w:r>
              <w:rPr>
                <w:sz w:val="24"/>
                <w:szCs w:val="24"/>
              </w:rPr>
              <w:t>7.2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08468"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42D39" w14:textId="37FBED18" w:rsidR="004C2037" w:rsidRDefault="0054528F">
            <w:pPr>
              <w:spacing w:line="276" w:lineRule="auto"/>
              <w:jc w:val="center"/>
            </w:pPr>
            <w:r>
              <w:rPr>
                <w:sz w:val="24"/>
                <w:szCs w:val="24"/>
              </w:rPr>
              <w:t>– (</w:t>
            </w:r>
            <w:proofErr w:type="spellStart"/>
            <w:r>
              <w:rPr>
                <w:sz w:val="24"/>
                <w:szCs w:val="24"/>
              </w:rPr>
              <w:t>Ultralytics</w:t>
            </w:r>
            <w:proofErr w:type="spellEnd"/>
            <w:r>
              <w:rPr>
                <w:sz w:val="24"/>
                <w:szCs w:val="24"/>
              </w:rPr>
              <w:t>)</w:t>
            </w:r>
          </w:p>
        </w:tc>
      </w:tr>
      <w:tr w:rsidR="004C2037" w14:paraId="014402A4"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3DB18" w14:textId="77777777" w:rsidR="004C2037" w:rsidRDefault="00000000">
            <w:pPr>
              <w:spacing w:line="276" w:lineRule="auto"/>
              <w:jc w:val="center"/>
            </w:pPr>
            <w:r>
              <w:rPr>
                <w:sz w:val="24"/>
                <w:szCs w:val="24"/>
              </w:rPr>
              <w:t>SSD MobileNetV3</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8F27F" w14:textId="77777777" w:rsidR="004C2037" w:rsidRDefault="00000000">
            <w:pPr>
              <w:spacing w:line="276" w:lineRule="auto"/>
              <w:jc w:val="center"/>
            </w:pPr>
            <w:r>
              <w:rPr>
                <w:sz w:val="24"/>
                <w:szCs w:val="24"/>
              </w:rPr>
              <w:t>3.4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BD69E"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53521" w14:textId="77777777" w:rsidR="004C2037" w:rsidRDefault="00000000">
            <w:pPr>
              <w:spacing w:line="276" w:lineRule="auto"/>
              <w:jc w:val="center"/>
            </w:pPr>
            <w:r>
              <w:rPr>
                <w:sz w:val="24"/>
                <w:szCs w:val="24"/>
              </w:rPr>
              <w:t>≈ 21 мин</w:t>
            </w:r>
          </w:p>
        </w:tc>
      </w:tr>
      <w:tr w:rsidR="004C2037" w14:paraId="37C47840"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60447" w14:textId="77777777" w:rsidR="004C2037" w:rsidRDefault="00000000">
            <w:pPr>
              <w:spacing w:line="276" w:lineRule="auto"/>
              <w:jc w:val="center"/>
            </w:pPr>
            <w:r>
              <w:rPr>
                <w:sz w:val="24"/>
                <w:szCs w:val="24"/>
              </w:rPr>
              <w:t>EfficientDet-D0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EE233" w14:textId="77777777" w:rsidR="004C2037" w:rsidRDefault="00000000">
            <w:pPr>
              <w:spacing w:line="276" w:lineRule="auto"/>
              <w:jc w:val="center"/>
            </w:pPr>
            <w:r>
              <w:rPr>
                <w:sz w:val="24"/>
                <w:szCs w:val="24"/>
              </w:rPr>
              <w:t>3.9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88BAA" w14:textId="77777777" w:rsidR="004C2037" w:rsidRDefault="00000000">
            <w:pPr>
              <w:spacing w:line="276" w:lineRule="auto"/>
              <w:jc w:val="center"/>
            </w:pPr>
            <w:r>
              <w:rPr>
                <w:sz w:val="24"/>
                <w:szCs w:val="24"/>
              </w:rPr>
              <w:t>10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2E5BD" w14:textId="77777777" w:rsidR="004C2037" w:rsidRDefault="00000000">
            <w:pPr>
              <w:spacing w:line="276" w:lineRule="auto"/>
              <w:jc w:val="center"/>
            </w:pPr>
            <w:r>
              <w:rPr>
                <w:sz w:val="24"/>
                <w:szCs w:val="24"/>
              </w:rPr>
              <w:t>≈ 23 мин</w:t>
            </w:r>
          </w:p>
        </w:tc>
      </w:tr>
      <w:tr w:rsidR="004C2037" w14:paraId="366BD21B"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5FB02"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B2158" w14:textId="77777777" w:rsidR="004C2037" w:rsidRDefault="00000000">
            <w:pPr>
              <w:spacing w:line="276" w:lineRule="auto"/>
              <w:jc w:val="center"/>
            </w:pPr>
            <w:r>
              <w:rPr>
                <w:sz w:val="24"/>
                <w:szCs w:val="24"/>
              </w:rPr>
              <w:t>41.8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AE77C" w14:textId="77777777" w:rsidR="004C2037" w:rsidRDefault="00000000">
            <w:pPr>
              <w:spacing w:line="276" w:lineRule="auto"/>
              <w:jc w:val="center"/>
            </w:pPr>
            <w:r>
              <w:rPr>
                <w:sz w:val="24"/>
                <w:szCs w:val="24"/>
              </w:rPr>
              <w:t>10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F7AEE" w14:textId="77777777" w:rsidR="004C2037" w:rsidRDefault="00000000">
            <w:pPr>
              <w:spacing w:line="276" w:lineRule="auto"/>
              <w:jc w:val="center"/>
            </w:pPr>
            <w:r>
              <w:rPr>
                <w:sz w:val="24"/>
                <w:szCs w:val="24"/>
              </w:rPr>
              <w:t>≈ 2.4 ч</w:t>
            </w:r>
          </w:p>
        </w:tc>
      </w:tr>
      <w:tr w:rsidR="004C2037" w14:paraId="4F894387"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820E3" w14:textId="77777777" w:rsidR="004C2037" w:rsidRDefault="00000000">
            <w:pPr>
              <w:spacing w:line="276" w:lineRule="auto"/>
              <w:jc w:val="center"/>
            </w:pPr>
            <w:r>
              <w:rPr>
                <w:sz w:val="24"/>
                <w:szCs w:val="24"/>
              </w:rPr>
              <w:t>DETR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27E73" w14:textId="77777777" w:rsidR="004C2037" w:rsidRDefault="00000000">
            <w:pPr>
              <w:spacing w:line="276" w:lineRule="auto"/>
              <w:jc w:val="center"/>
            </w:pPr>
            <w:r>
              <w:rPr>
                <w:sz w:val="24"/>
                <w:szCs w:val="24"/>
              </w:rPr>
              <w:t>41.3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7A07C0" w14:textId="77777777" w:rsidR="004C2037" w:rsidRDefault="00000000">
            <w:pPr>
              <w:spacing w:line="276" w:lineRule="auto"/>
              <w:jc w:val="center"/>
            </w:pPr>
            <w:r>
              <w:rPr>
                <w:sz w:val="24"/>
                <w:szCs w:val="24"/>
              </w:rPr>
              <w:t>20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821E6" w14:textId="77777777" w:rsidR="004C2037" w:rsidRDefault="00000000">
            <w:pPr>
              <w:spacing w:line="276" w:lineRule="auto"/>
              <w:jc w:val="center"/>
            </w:pPr>
            <w:r>
              <w:rPr>
                <w:sz w:val="24"/>
                <w:szCs w:val="24"/>
              </w:rPr>
              <w:t>≈ 4.6 ч</w:t>
            </w:r>
          </w:p>
        </w:tc>
      </w:tr>
    </w:tbl>
    <w:p w14:paraId="5FF07D1D" w14:textId="63C773D3" w:rsidR="004C2037" w:rsidRDefault="00000000">
      <w:pPr>
        <w:spacing w:after="120" w:line="360" w:lineRule="auto"/>
        <w:ind w:firstLine="709"/>
        <w:jc w:val="both"/>
      </w:pPr>
      <w:r>
        <w:t xml:space="preserve">Наиболее затратными оказались DETR (≈ 4.6 ч) и </w:t>
      </w:r>
      <w:proofErr w:type="spellStart"/>
      <w:r>
        <w:t>Faster</w:t>
      </w:r>
      <w:proofErr w:type="spellEnd"/>
      <w:r>
        <w:t xml:space="preserve"> R-CNN (≈ 2.4 ч) </w:t>
      </w:r>
      <w:r w:rsidR="0054528F">
        <w:t>–</w:t>
      </w:r>
      <w:r>
        <w:t xml:space="preserve"> тяжёлые магистрали (ResNet-50, ~41 млн параметров) и высокое рабочее </w:t>
      </w:r>
      <w:r>
        <w:lastRenderedPageBreak/>
        <w:t xml:space="preserve">разрешение. При этом DETR показал и худшую точность, что делает его наименее эффективным выбором для данной задачи в условиях ограниченных ресурсов. Лёгкие SSD и EfficientDet-D0 обучаются за ~20 минут, а YOLO-модели </w:t>
      </w:r>
      <w:r w:rsidR="0054528F">
        <w:t>–</w:t>
      </w:r>
      <w:r>
        <w:t xml:space="preserve"> ещё быстрее, что важно для итеративной разработки и развёртывания.</w:t>
      </w:r>
    </w:p>
    <w:p w14:paraId="27FCB108" w14:textId="77777777" w:rsidR="004C2037" w:rsidRDefault="00000000">
      <w:pPr>
        <w:pStyle w:val="2"/>
        <w:spacing w:line="360" w:lineRule="auto"/>
      </w:pPr>
      <w:r>
        <w:t>7.4 Влияние числа эпох (YOLOv8n)</w:t>
      </w:r>
    </w:p>
    <w:p w14:paraId="24203E2C" w14:textId="77777777" w:rsidR="004C2037" w:rsidRDefault="00000000">
      <w:pPr>
        <w:spacing w:after="120" w:line="360" w:lineRule="auto"/>
        <w:ind w:firstLine="709"/>
        <w:jc w:val="both"/>
      </w:pPr>
      <w:r>
        <w:t>Для оценки зависимости качества от длительности обучения проведён отдельный эксперимент: модель YOLOv8n обучалась при 10, 25 и 50 эпохах. Результаты на тестовой выборке приведены в таблице 7.4 и на рисунке 7.1.</w:t>
      </w:r>
    </w:p>
    <w:p w14:paraId="03FDF5A8" w14:textId="7B327870" w:rsidR="004C2037" w:rsidRDefault="00000000">
      <w:pPr>
        <w:spacing w:before="80" w:after="160" w:line="276" w:lineRule="auto"/>
        <w:jc w:val="center"/>
      </w:pPr>
      <w:r>
        <w:rPr>
          <w:i/>
          <w:iCs/>
          <w:sz w:val="24"/>
          <w:szCs w:val="24"/>
        </w:rPr>
        <w:t xml:space="preserve">Таблица 7.4 </w:t>
      </w:r>
      <w:r w:rsidR="0054528F">
        <w:rPr>
          <w:i/>
          <w:iCs/>
          <w:sz w:val="24"/>
          <w:szCs w:val="24"/>
        </w:rPr>
        <w:t>–</w:t>
      </w:r>
      <w:r>
        <w:rPr>
          <w:i/>
          <w:iCs/>
          <w:sz w:val="24"/>
          <w:szCs w:val="24"/>
        </w:rPr>
        <w:t xml:space="preserve"> Зависимость качества YOLOv8n от числа эпох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100"/>
        <w:gridCol w:w="1700"/>
        <w:gridCol w:w="1655"/>
      </w:tblGrid>
      <w:tr w:rsidR="004C2037" w14:paraId="4A875143" w14:textId="77777777" w:rsidTr="00A85946">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0C5CF13" w14:textId="77777777" w:rsidR="004C2037" w:rsidRDefault="00000000">
            <w:pPr>
              <w:spacing w:line="276" w:lineRule="auto"/>
              <w:jc w:val="center"/>
            </w:pPr>
            <w:r>
              <w:rPr>
                <w:b/>
                <w:bCs/>
                <w:sz w:val="24"/>
                <w:szCs w:val="24"/>
              </w:rPr>
              <w:t>Эпох</w:t>
            </w:r>
          </w:p>
        </w:tc>
        <w:tc>
          <w:tcPr>
            <w:tcW w:w="19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FA5E9B6" w14:textId="77777777" w:rsidR="004C2037" w:rsidRDefault="00000000">
            <w:pPr>
              <w:spacing w:line="276" w:lineRule="auto"/>
              <w:jc w:val="center"/>
            </w:pPr>
            <w:r>
              <w:rPr>
                <w:b/>
                <w:bCs/>
                <w:sz w:val="24"/>
                <w:szCs w:val="24"/>
              </w:rPr>
              <w:t>mAP@0.5</w:t>
            </w:r>
          </w:p>
        </w:tc>
        <w:tc>
          <w:tcPr>
            <w:tcW w:w="2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B03D4D8" w14:textId="77777777" w:rsidR="004C2037" w:rsidRDefault="00000000">
            <w:pPr>
              <w:spacing w:line="276" w:lineRule="auto"/>
              <w:jc w:val="center"/>
            </w:pPr>
            <w:r>
              <w:rPr>
                <w:b/>
                <w:bCs/>
                <w:sz w:val="24"/>
                <w:szCs w:val="24"/>
              </w:rPr>
              <w:t>mAP@0.5:0.95</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D092155" w14:textId="77777777" w:rsidR="004C2037" w:rsidRDefault="00000000">
            <w:pPr>
              <w:spacing w:line="276" w:lineRule="auto"/>
              <w:jc w:val="center"/>
            </w:pPr>
            <w:r>
              <w:rPr>
                <w:b/>
                <w:bCs/>
                <w:sz w:val="24"/>
                <w:szCs w:val="24"/>
              </w:rPr>
              <w:t>Precision</w:t>
            </w:r>
          </w:p>
        </w:tc>
        <w:tc>
          <w:tcPr>
            <w:tcW w:w="16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250A2ED" w14:textId="77777777" w:rsidR="004C2037" w:rsidRDefault="00000000">
            <w:pPr>
              <w:spacing w:line="276" w:lineRule="auto"/>
              <w:jc w:val="center"/>
            </w:pPr>
            <w:proofErr w:type="spellStart"/>
            <w:r>
              <w:rPr>
                <w:b/>
                <w:bCs/>
                <w:sz w:val="24"/>
                <w:szCs w:val="24"/>
              </w:rPr>
              <w:t>Recall</w:t>
            </w:r>
            <w:proofErr w:type="spellEnd"/>
          </w:p>
        </w:tc>
      </w:tr>
      <w:tr w:rsidR="004C2037" w14:paraId="219032E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55826" w14:textId="77777777" w:rsidR="004C2037" w:rsidRDefault="00000000">
            <w:pPr>
              <w:spacing w:line="276" w:lineRule="auto"/>
              <w:jc w:val="center"/>
            </w:pPr>
            <w:r>
              <w:rPr>
                <w:sz w:val="24"/>
                <w:szCs w:val="24"/>
              </w:rPr>
              <w:t>10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3775B" w14:textId="77777777" w:rsidR="004C2037" w:rsidRDefault="00000000">
            <w:pPr>
              <w:spacing w:line="276" w:lineRule="auto"/>
              <w:jc w:val="center"/>
            </w:pPr>
            <w:r>
              <w:rPr>
                <w:sz w:val="24"/>
                <w:szCs w:val="24"/>
              </w:rPr>
              <w:t>0.613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6B7D3" w14:textId="77777777" w:rsidR="004C2037" w:rsidRDefault="00000000">
            <w:pPr>
              <w:spacing w:line="276" w:lineRule="auto"/>
              <w:jc w:val="center"/>
            </w:pPr>
            <w:r>
              <w:rPr>
                <w:sz w:val="24"/>
                <w:szCs w:val="24"/>
              </w:rPr>
              <w:t>0.441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6E45C" w14:textId="77777777" w:rsidR="004C2037" w:rsidRDefault="00000000">
            <w:pPr>
              <w:spacing w:line="276" w:lineRule="auto"/>
              <w:jc w:val="center"/>
            </w:pPr>
            <w:r>
              <w:rPr>
                <w:sz w:val="24"/>
                <w:szCs w:val="24"/>
              </w:rPr>
              <w:t>0.639</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35492" w14:textId="77777777" w:rsidR="004C2037" w:rsidRDefault="00000000">
            <w:pPr>
              <w:spacing w:line="276" w:lineRule="auto"/>
              <w:jc w:val="center"/>
            </w:pPr>
            <w:r>
              <w:rPr>
                <w:sz w:val="24"/>
                <w:szCs w:val="24"/>
              </w:rPr>
              <w:t>0.639</w:t>
            </w:r>
          </w:p>
        </w:tc>
      </w:tr>
      <w:tr w:rsidR="004C2037" w14:paraId="2FEFC36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D241A" w14:textId="77777777" w:rsidR="004C2037" w:rsidRDefault="00000000">
            <w:pPr>
              <w:spacing w:line="276" w:lineRule="auto"/>
              <w:jc w:val="center"/>
            </w:pPr>
            <w:r>
              <w:rPr>
                <w:sz w:val="24"/>
                <w:szCs w:val="24"/>
              </w:rPr>
              <w:t>25</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EDA08" w14:textId="77777777" w:rsidR="004C2037" w:rsidRDefault="00000000">
            <w:pPr>
              <w:spacing w:line="276" w:lineRule="auto"/>
              <w:jc w:val="center"/>
            </w:pPr>
            <w:r>
              <w:rPr>
                <w:sz w:val="24"/>
                <w:szCs w:val="24"/>
              </w:rPr>
              <w:t>0.552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F1D8C" w14:textId="77777777" w:rsidR="004C2037" w:rsidRDefault="00000000">
            <w:pPr>
              <w:spacing w:line="276" w:lineRule="auto"/>
              <w:jc w:val="center"/>
            </w:pPr>
            <w:r>
              <w:rPr>
                <w:sz w:val="24"/>
                <w:szCs w:val="24"/>
              </w:rPr>
              <w:t>0.372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D9059" w14:textId="77777777" w:rsidR="004C2037" w:rsidRDefault="00000000">
            <w:pPr>
              <w:spacing w:line="276" w:lineRule="auto"/>
              <w:jc w:val="center"/>
            </w:pPr>
            <w:r>
              <w:rPr>
                <w:sz w:val="24"/>
                <w:szCs w:val="24"/>
              </w:rPr>
              <w:t>0.548</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9659" w14:textId="77777777" w:rsidR="004C2037" w:rsidRDefault="00000000">
            <w:pPr>
              <w:spacing w:line="276" w:lineRule="auto"/>
              <w:jc w:val="center"/>
            </w:pPr>
            <w:r>
              <w:rPr>
                <w:sz w:val="24"/>
                <w:szCs w:val="24"/>
              </w:rPr>
              <w:t>0.645</w:t>
            </w:r>
          </w:p>
        </w:tc>
      </w:tr>
      <w:tr w:rsidR="004C2037" w14:paraId="348B364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71B0F" w14:textId="77777777" w:rsidR="004C2037" w:rsidRDefault="00000000">
            <w:pPr>
              <w:spacing w:line="276" w:lineRule="auto"/>
              <w:jc w:val="center"/>
            </w:pPr>
            <w:r>
              <w:rPr>
                <w:sz w:val="24"/>
                <w:szCs w:val="24"/>
              </w:rPr>
              <w:t>50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5D87B" w14:textId="77777777" w:rsidR="004C2037" w:rsidRDefault="00000000">
            <w:pPr>
              <w:spacing w:line="276" w:lineRule="auto"/>
              <w:jc w:val="center"/>
            </w:pPr>
            <w:r>
              <w:rPr>
                <w:sz w:val="24"/>
                <w:szCs w:val="24"/>
              </w:rPr>
              <w:t>0.573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EABD8" w14:textId="77777777" w:rsidR="004C2037" w:rsidRDefault="00000000">
            <w:pPr>
              <w:spacing w:line="276" w:lineRule="auto"/>
              <w:jc w:val="center"/>
            </w:pPr>
            <w:r>
              <w:rPr>
                <w:sz w:val="24"/>
                <w:szCs w:val="24"/>
              </w:rPr>
              <w:t>0.413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34A0D" w14:textId="77777777" w:rsidR="004C2037" w:rsidRDefault="00000000">
            <w:pPr>
              <w:spacing w:line="276" w:lineRule="auto"/>
              <w:jc w:val="center"/>
            </w:pPr>
            <w:r>
              <w:rPr>
                <w:sz w:val="24"/>
                <w:szCs w:val="24"/>
              </w:rPr>
              <w:t>0.560</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C7A43" w14:textId="77777777" w:rsidR="004C2037" w:rsidRDefault="00000000">
            <w:pPr>
              <w:spacing w:line="276" w:lineRule="auto"/>
              <w:jc w:val="center"/>
            </w:pPr>
            <w:r>
              <w:rPr>
                <w:sz w:val="24"/>
                <w:szCs w:val="24"/>
              </w:rPr>
              <w:t>0.568</w:t>
            </w:r>
          </w:p>
        </w:tc>
      </w:tr>
    </w:tbl>
    <w:p w14:paraId="5BAD3FB7" w14:textId="77777777" w:rsidR="004C2037" w:rsidRDefault="00000000">
      <w:pPr>
        <w:spacing w:before="100" w:after="40"/>
        <w:jc w:val="center"/>
      </w:pPr>
      <w:r>
        <w:rPr>
          <w:noProof/>
        </w:rPr>
        <w:drawing>
          <wp:inline distT="0" distB="0" distL="0" distR="0" wp14:anchorId="0106AA44" wp14:editId="77BEA68D">
            <wp:extent cx="4095750" cy="2381250"/>
            <wp:effectExtent l="0" t="0" r="0" b="0"/>
            <wp:docPr id="474711341" name="yolov8_epochs_ablation.png" descr="Рисунок 7.1 — Зависимость качества YOLOv8n от числа эпох" title="Рисунок 7.1 — Зависимость качества YOLOv8n от числа эпо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381250"/>
                    </a:xfrm>
                    <a:prstGeom prst="rect">
                      <a:avLst/>
                    </a:prstGeom>
                  </pic:spPr>
                </pic:pic>
              </a:graphicData>
            </a:graphic>
          </wp:inline>
        </w:drawing>
      </w:r>
    </w:p>
    <w:p w14:paraId="20724319" w14:textId="664A982D" w:rsidR="004C2037" w:rsidRDefault="00000000">
      <w:pPr>
        <w:spacing w:before="80" w:after="160" w:line="276" w:lineRule="auto"/>
        <w:jc w:val="center"/>
      </w:pPr>
      <w:r>
        <w:rPr>
          <w:i/>
          <w:iCs/>
          <w:sz w:val="24"/>
          <w:szCs w:val="24"/>
        </w:rPr>
        <w:t xml:space="preserve">Рисунок 7.1 </w:t>
      </w:r>
      <w:r w:rsidR="0054528F">
        <w:rPr>
          <w:i/>
          <w:iCs/>
          <w:sz w:val="24"/>
          <w:szCs w:val="24"/>
        </w:rPr>
        <w:t>–</w:t>
      </w:r>
      <w:r>
        <w:rPr>
          <w:i/>
          <w:iCs/>
          <w:sz w:val="24"/>
          <w:szCs w:val="24"/>
        </w:rPr>
        <w:t xml:space="preserve"> Зависимость качества YOLOv8n от числа эпох</w:t>
      </w:r>
    </w:p>
    <w:p w14:paraId="5A84D3F9" w14:textId="77777777" w:rsidR="004C2037" w:rsidRDefault="00000000">
      <w:pPr>
        <w:spacing w:after="120" w:line="360" w:lineRule="auto"/>
        <w:ind w:firstLine="709"/>
        <w:jc w:val="both"/>
      </w:pPr>
      <w:r>
        <w:t>Увеличение числа эпох не дало устойчивого прироста качества: лучший результат получен уже при 10 эпохах, а значения при 25 и 50 эпохах колеблются в пределах статистического шума (что объясняется небольшим размером датасета и случайностью аугментации). Это свидетельствует о быстрой сходимости модели на данном наборе и о том, что наращивать число эпох свыше ~10–15 для данной задачи нецелесообразно.</w:t>
      </w:r>
    </w:p>
    <w:p w14:paraId="34C4D2A5" w14:textId="77777777" w:rsidR="004C2037" w:rsidRDefault="00000000">
      <w:pPr>
        <w:pStyle w:val="2"/>
        <w:spacing w:line="360" w:lineRule="auto"/>
      </w:pPr>
      <w:r>
        <w:lastRenderedPageBreak/>
        <w:t>7.5 Кривые обучения и визуальный анализ</w:t>
      </w:r>
    </w:p>
    <w:p w14:paraId="7DD1DFF3" w14:textId="1681204D" w:rsidR="004C2037" w:rsidRDefault="00F64F8B">
      <w:pPr>
        <w:spacing w:after="120" w:line="360" w:lineRule="auto"/>
        <w:ind w:firstLine="709"/>
        <w:jc w:val="both"/>
      </w:pPr>
      <w:r w:rsidRPr="00F64F8B">
        <w:t xml:space="preserve">Кривые обучения (функция потерь и mAP@0.5 на валидации по эпохам) для </w:t>
      </w:r>
      <w:proofErr w:type="spellStart"/>
      <w:r w:rsidRPr="00F64F8B">
        <w:t>PyTorch</w:t>
      </w:r>
      <w:proofErr w:type="spellEnd"/>
      <w:r w:rsidRPr="00F64F8B">
        <w:t xml:space="preserve">-моделей приведены на рисунках 7.2–7.3. Во всех случаях функция потерь стабильно снижается, что подтверждает корректность процесса обучения. Поведение метрики mAP@0.5 на валидации различается: у </w:t>
      </w:r>
      <w:proofErr w:type="spellStart"/>
      <w:r w:rsidRPr="00F64F8B">
        <w:t>Faster</w:t>
      </w:r>
      <w:proofErr w:type="spellEnd"/>
      <w:r w:rsidRPr="00F64F8B">
        <w:t xml:space="preserve"> R-CNN она колеблется в пределах статистического шума (малый объём </w:t>
      </w:r>
      <w:proofErr w:type="spellStart"/>
      <w:r w:rsidRPr="00F64F8B">
        <w:t>валидационной</w:t>
      </w:r>
      <w:proofErr w:type="spellEnd"/>
      <w:r w:rsidRPr="00F64F8B">
        <w:t xml:space="preserve"> выборки </w:t>
      </w:r>
      <w:r>
        <w:t>–</w:t>
      </w:r>
      <w:r w:rsidRPr="00F64F8B">
        <w:t xml:space="preserve"> 287 изображений </w:t>
      </w:r>
      <w:r>
        <w:t>–</w:t>
      </w:r>
      <w:r w:rsidRPr="00F64F8B">
        <w:t xml:space="preserve"> и короткое обучение в 10 эпох), а у DETR продолжает расти к концу обучения, что указывает на недостаток эпох и </w:t>
      </w:r>
      <w:proofErr w:type="spellStart"/>
      <w:r w:rsidRPr="00F64F8B">
        <w:t>недообученность</w:t>
      </w:r>
      <w:proofErr w:type="spellEnd"/>
      <w:r w:rsidRPr="00F64F8B">
        <w:t xml:space="preserve"> модели</w:t>
      </w:r>
      <w:r>
        <w:t>.</w:t>
      </w:r>
    </w:p>
    <w:p w14:paraId="77896F93" w14:textId="77777777" w:rsidR="004C2037" w:rsidRDefault="00000000">
      <w:pPr>
        <w:spacing w:before="100" w:after="40"/>
        <w:jc w:val="center"/>
      </w:pPr>
      <w:r>
        <w:rPr>
          <w:noProof/>
        </w:rPr>
        <w:drawing>
          <wp:inline distT="0" distB="0" distL="0" distR="0" wp14:anchorId="680863BC" wp14:editId="24E719E9">
            <wp:extent cx="4381500" cy="1571625"/>
            <wp:effectExtent l="0" t="0" r="0" b="0"/>
            <wp:docPr id="2146360597" name="faster_rcnn_curves.png" descr="Рисунок 7.2 — Кривые обучения Faster R-CNN" title="Рисунок 7.2 — Кривые обучения Faster R-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571625"/>
                    </a:xfrm>
                    <a:prstGeom prst="rect">
                      <a:avLst/>
                    </a:prstGeom>
                  </pic:spPr>
                </pic:pic>
              </a:graphicData>
            </a:graphic>
          </wp:inline>
        </w:drawing>
      </w:r>
    </w:p>
    <w:p w14:paraId="6E8A55CF" w14:textId="278550D7" w:rsidR="004C2037" w:rsidRDefault="00000000">
      <w:pPr>
        <w:spacing w:before="80" w:after="160" w:line="276" w:lineRule="auto"/>
        <w:jc w:val="center"/>
      </w:pPr>
      <w:r>
        <w:rPr>
          <w:i/>
          <w:iCs/>
          <w:sz w:val="24"/>
          <w:szCs w:val="24"/>
        </w:rPr>
        <w:t xml:space="preserve">Рисунок 7.2 </w:t>
      </w:r>
      <w:r w:rsidR="0054528F">
        <w:rPr>
          <w:i/>
          <w:iCs/>
          <w:sz w:val="24"/>
          <w:szCs w:val="24"/>
        </w:rPr>
        <w:t>–</w:t>
      </w:r>
      <w:r>
        <w:rPr>
          <w:i/>
          <w:iCs/>
          <w:sz w:val="24"/>
          <w:szCs w:val="24"/>
        </w:rPr>
        <w:t xml:space="preserve"> Кривые обучения </w:t>
      </w:r>
      <w:proofErr w:type="spellStart"/>
      <w:r>
        <w:rPr>
          <w:i/>
          <w:iCs/>
          <w:sz w:val="24"/>
          <w:szCs w:val="24"/>
        </w:rPr>
        <w:t>Faster</w:t>
      </w:r>
      <w:proofErr w:type="spellEnd"/>
      <w:r>
        <w:rPr>
          <w:i/>
          <w:iCs/>
          <w:sz w:val="24"/>
          <w:szCs w:val="24"/>
        </w:rPr>
        <w:t xml:space="preserve"> R-CNN</w:t>
      </w:r>
    </w:p>
    <w:p w14:paraId="4C0AC655" w14:textId="77777777" w:rsidR="004C2037" w:rsidRDefault="00000000">
      <w:pPr>
        <w:spacing w:before="100" w:after="40"/>
        <w:jc w:val="center"/>
      </w:pPr>
      <w:r>
        <w:rPr>
          <w:noProof/>
        </w:rPr>
        <w:drawing>
          <wp:inline distT="0" distB="0" distL="0" distR="0" wp14:anchorId="50D9C7BA" wp14:editId="4DCFFA5E">
            <wp:extent cx="4381500" cy="1571625"/>
            <wp:effectExtent l="0" t="0" r="0" b="0"/>
            <wp:docPr id="1603541088" name="detr_curves.png" descr="Рисунок 7.3 — Кривые обучения DETR" title="Рисунок 7.3 — Кривые обучения DE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571625"/>
                    </a:xfrm>
                    <a:prstGeom prst="rect">
                      <a:avLst/>
                    </a:prstGeom>
                  </pic:spPr>
                </pic:pic>
              </a:graphicData>
            </a:graphic>
          </wp:inline>
        </w:drawing>
      </w:r>
    </w:p>
    <w:p w14:paraId="54678684" w14:textId="4C11D245" w:rsidR="004C2037" w:rsidRDefault="00000000">
      <w:pPr>
        <w:spacing w:before="80" w:after="160" w:line="276" w:lineRule="auto"/>
        <w:jc w:val="center"/>
      </w:pPr>
      <w:r>
        <w:rPr>
          <w:i/>
          <w:iCs/>
          <w:sz w:val="24"/>
          <w:szCs w:val="24"/>
        </w:rPr>
        <w:t xml:space="preserve">Рисунок 7.3 </w:t>
      </w:r>
      <w:r w:rsidR="0054528F">
        <w:rPr>
          <w:i/>
          <w:iCs/>
          <w:sz w:val="24"/>
          <w:szCs w:val="24"/>
        </w:rPr>
        <w:t>–</w:t>
      </w:r>
      <w:r>
        <w:rPr>
          <w:i/>
          <w:iCs/>
          <w:sz w:val="24"/>
          <w:szCs w:val="24"/>
        </w:rPr>
        <w:t xml:space="preserve"> Кривые обучения DETR</w:t>
      </w:r>
    </w:p>
    <w:p w14:paraId="22A0556A" w14:textId="77777777" w:rsidR="004C2037" w:rsidRDefault="00000000">
      <w:pPr>
        <w:spacing w:after="120" w:line="360" w:lineRule="auto"/>
        <w:ind w:firstLine="709"/>
        <w:jc w:val="both"/>
      </w:pPr>
      <w:r>
        <w:t>Визуальный анализ согласуется с количественными данными: YOLOv8n и EfficientDet-D0 корректно локализуют опухоли с минимальным числом ложных срабатываний; SSD чаще пропускает мелкие образования; DETR при ограниченном обучении даёт наибольшее число пропусков. Все модели испытывают затруднения с глиомами вследствие их нечётких границ.</w:t>
      </w:r>
    </w:p>
    <w:p w14:paraId="6F047387" w14:textId="54F3E344" w:rsidR="00F64F8B" w:rsidRPr="00D27631" w:rsidRDefault="00F64F8B">
      <w:pPr>
        <w:spacing w:after="120" w:line="360" w:lineRule="auto"/>
        <w:ind w:firstLine="709"/>
        <w:jc w:val="both"/>
      </w:pPr>
      <w:r>
        <w:t>Примеры предсказаний лучшей модели приведены на рисунке 7.4</w:t>
      </w:r>
      <w:r w:rsidRPr="00F64F8B">
        <w:t>.</w:t>
      </w:r>
    </w:p>
    <w:p w14:paraId="7FB9C484" w14:textId="30C79642" w:rsidR="00F64F8B" w:rsidRDefault="00F64F8B" w:rsidP="00F64F8B">
      <w:pPr>
        <w:spacing w:after="120" w:line="360" w:lineRule="auto"/>
        <w:ind w:firstLine="284"/>
        <w:jc w:val="both"/>
        <w:rPr>
          <w:lang w:val="en-US"/>
        </w:rPr>
      </w:pPr>
      <w:r>
        <w:rPr>
          <w:noProof/>
          <w:lang w:val="en-US"/>
        </w:rPr>
        <w:lastRenderedPageBreak/>
        <w:drawing>
          <wp:inline distT="0" distB="0" distL="0" distR="0" wp14:anchorId="1542BC22" wp14:editId="49952480">
            <wp:extent cx="1908885" cy="1908885"/>
            <wp:effectExtent l="0" t="0" r="0" b="0"/>
            <wp:docPr id="1285795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5388" name="Рисунок 12857953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4835" cy="1934835"/>
                    </a:xfrm>
                    <a:prstGeom prst="rect">
                      <a:avLst/>
                    </a:prstGeom>
                  </pic:spPr>
                </pic:pic>
              </a:graphicData>
            </a:graphic>
          </wp:inline>
        </w:drawing>
      </w:r>
      <w:r>
        <w:rPr>
          <w:noProof/>
          <w:lang w:val="en-US"/>
        </w:rPr>
        <w:drawing>
          <wp:inline distT="0" distB="0" distL="0" distR="0" wp14:anchorId="73DC2E67" wp14:editId="07BBDAFF">
            <wp:extent cx="1909109" cy="1909109"/>
            <wp:effectExtent l="0" t="0" r="0" b="0"/>
            <wp:docPr id="8334851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5167" name="Рисунок 8334851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1442" cy="1941442"/>
                    </a:xfrm>
                    <a:prstGeom prst="rect">
                      <a:avLst/>
                    </a:prstGeom>
                  </pic:spPr>
                </pic:pic>
              </a:graphicData>
            </a:graphic>
          </wp:inline>
        </w:drawing>
      </w:r>
      <w:r>
        <w:rPr>
          <w:noProof/>
          <w:lang w:val="en-US"/>
        </w:rPr>
        <w:drawing>
          <wp:inline distT="0" distB="0" distL="0" distR="0" wp14:anchorId="61E77C92" wp14:editId="3A0FB5BD">
            <wp:extent cx="1909259" cy="1909259"/>
            <wp:effectExtent l="0" t="0" r="0" b="0"/>
            <wp:docPr id="14290656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10" name="Рисунок 1429065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43985" cy="1943985"/>
                    </a:xfrm>
                    <a:prstGeom prst="rect">
                      <a:avLst/>
                    </a:prstGeom>
                  </pic:spPr>
                </pic:pic>
              </a:graphicData>
            </a:graphic>
          </wp:inline>
        </w:drawing>
      </w:r>
    </w:p>
    <w:p w14:paraId="02FD8495" w14:textId="081C204C" w:rsidR="00F64F8B" w:rsidRPr="00F64F8B" w:rsidRDefault="00F64F8B" w:rsidP="00F64F8B">
      <w:pPr>
        <w:spacing w:before="80" w:after="160" w:line="276" w:lineRule="auto"/>
        <w:jc w:val="center"/>
      </w:pPr>
      <w:r>
        <w:rPr>
          <w:i/>
          <w:iCs/>
          <w:sz w:val="24"/>
          <w:szCs w:val="24"/>
        </w:rPr>
        <w:t>Рисунок 7.</w:t>
      </w:r>
      <w:r w:rsidRPr="00F64F8B">
        <w:rPr>
          <w:i/>
          <w:iCs/>
          <w:sz w:val="24"/>
          <w:szCs w:val="24"/>
        </w:rPr>
        <w:t>4</w:t>
      </w:r>
      <w:r>
        <w:rPr>
          <w:i/>
          <w:iCs/>
          <w:sz w:val="24"/>
          <w:szCs w:val="24"/>
        </w:rPr>
        <w:t xml:space="preserve"> – Предсказания лучшей модели</w:t>
      </w:r>
    </w:p>
    <w:p w14:paraId="37A6ADB4" w14:textId="77777777" w:rsidR="00300D0E" w:rsidRDefault="00300D0E">
      <w:pPr>
        <w:rPr>
          <w:b/>
          <w:bCs/>
        </w:rPr>
      </w:pPr>
      <w:r>
        <w:br w:type="page"/>
      </w:r>
    </w:p>
    <w:p w14:paraId="7BF986B7" w14:textId="16FE5F9C" w:rsidR="004C2037" w:rsidRDefault="00000000">
      <w:pPr>
        <w:pStyle w:val="1"/>
        <w:spacing w:line="360" w:lineRule="auto"/>
      </w:pPr>
      <w:r>
        <w:rPr>
          <w:sz w:val="28"/>
          <w:szCs w:val="28"/>
        </w:rPr>
        <w:lastRenderedPageBreak/>
        <w:t>ЗАКЛЮЧЕНИЕ</w:t>
      </w:r>
    </w:p>
    <w:p w14:paraId="2EB21810" w14:textId="77777777" w:rsidR="004C2037" w:rsidRDefault="00000000">
      <w:pPr>
        <w:spacing w:after="120" w:line="360" w:lineRule="auto"/>
        <w:ind w:firstLine="709"/>
        <w:jc w:val="both"/>
      </w:pPr>
      <w:r>
        <w:t xml:space="preserve">В ходе настоящей практической работы разработан программный комплекс для автоматического детектирования опухолей головного мозга на МРТ-снимках с использованием шести архитектур глубокого обучения: YOLOv8n, YOLOv5s, </w:t>
      </w:r>
      <w:proofErr w:type="spellStart"/>
      <w:r>
        <w:t>Faster</w:t>
      </w:r>
      <w:proofErr w:type="spellEnd"/>
      <w:r>
        <w:t xml:space="preserve"> R-CNN ResNet50-FPN v2, SSD MobileNetV3-Large, EfficientDet-D0 и DETR ResNet-50.</w:t>
      </w:r>
    </w:p>
    <w:p w14:paraId="0151E1C7" w14:textId="77777777" w:rsidR="004C2037" w:rsidRDefault="00000000">
      <w:pPr>
        <w:spacing w:after="120" w:line="360" w:lineRule="auto"/>
        <w:ind w:firstLine="709"/>
        <w:jc w:val="both"/>
      </w:pPr>
      <w:r>
        <w:t xml:space="preserve">В качестве датасета использован публично доступный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xml:space="preserve">) с разметкой четырёх классов: </w:t>
      </w:r>
      <w:proofErr w:type="spellStart"/>
      <w:r>
        <w:t>Glioma_Tumor</w:t>
      </w:r>
      <w:proofErr w:type="spellEnd"/>
      <w:r>
        <w:t xml:space="preserve">, </w:t>
      </w:r>
      <w:proofErr w:type="spellStart"/>
      <w:r>
        <w:t>Meningioma_Tumor</w:t>
      </w:r>
      <w:proofErr w:type="spellEnd"/>
      <w:r>
        <w:t xml:space="preserve">, </w:t>
      </w:r>
      <w:proofErr w:type="spellStart"/>
      <w:r>
        <w:t>Pituitary_Tumor</w:t>
      </w:r>
      <w:proofErr w:type="spellEnd"/>
      <w:r>
        <w:t xml:space="preserve"> и </w:t>
      </w:r>
      <w:proofErr w:type="spellStart"/>
      <w:r>
        <w:t>No_Tumor</w:t>
      </w:r>
      <w:proofErr w:type="spellEnd"/>
      <w:r>
        <w:t xml:space="preserve">. Датасет разбит на выборки 87/8/4 %, обучение проводилось в среде Google </w:t>
      </w:r>
      <w:proofErr w:type="spellStart"/>
      <w:r>
        <w:t>Colaboratory</w:t>
      </w:r>
      <w:proofErr w:type="spellEnd"/>
      <w:r>
        <w:t xml:space="preserve"> на GPU NVIDIA Tesla T4.</w:t>
      </w:r>
    </w:p>
    <w:p w14:paraId="3D4F391A" w14:textId="77777777" w:rsidR="004C2037" w:rsidRDefault="00000000">
      <w:pPr>
        <w:spacing w:after="120" w:line="360" w:lineRule="auto"/>
        <w:ind w:firstLine="709"/>
        <w:jc w:val="both"/>
      </w:pPr>
      <w:r>
        <w:t>По результатам экспериментов сформулированы следующие выводы:</w:t>
      </w:r>
    </w:p>
    <w:p w14:paraId="234E81ED" w14:textId="7F745B63" w:rsidR="004C2037" w:rsidRDefault="00DC0DEE" w:rsidP="00D4777F">
      <w:pPr>
        <w:pStyle w:val="a4"/>
        <w:numPr>
          <w:ilvl w:val="0"/>
          <w:numId w:val="5"/>
        </w:numPr>
        <w:spacing w:after="60" w:line="360" w:lineRule="auto"/>
        <w:ind w:left="0" w:firstLine="709"/>
        <w:jc w:val="both"/>
      </w:pPr>
      <w:r>
        <w:t xml:space="preserve">наилучшую точность показала YOLOv8n (mAP@0.5 = 0.612); практически наравне </w:t>
      </w:r>
      <w:r w:rsidR="0054528F">
        <w:t>–</w:t>
      </w:r>
      <w:r>
        <w:t xml:space="preserve"> EfficientDet-D0 (mAP@0.5 = 0.610), обеспечивший при этом наивысшие Precision = 0.717 и F1 = 0.618. Обе модели соответствуют внешнему ориентиру </w:t>
      </w:r>
      <w:proofErr w:type="spellStart"/>
      <w:r>
        <w:t>Roboflow</w:t>
      </w:r>
      <w:proofErr w:type="spellEnd"/>
      <w:r>
        <w:t xml:space="preserve"> (mAP@0.5 = 0.613)</w:t>
      </w:r>
      <w:r w:rsidR="00A85946" w:rsidRPr="00DC0DEE">
        <w:t>;</w:t>
      </w:r>
    </w:p>
    <w:p w14:paraId="15DB1A1F" w14:textId="3284151E" w:rsidR="004C2037" w:rsidRDefault="00000000" w:rsidP="00D4777F">
      <w:pPr>
        <w:pStyle w:val="a4"/>
        <w:numPr>
          <w:ilvl w:val="0"/>
          <w:numId w:val="5"/>
        </w:numPr>
        <w:spacing w:after="60" w:line="360" w:lineRule="auto"/>
        <w:ind w:left="0" w:firstLine="709"/>
        <w:jc w:val="both"/>
      </w:pPr>
      <w:r>
        <w:t xml:space="preserve">YOLOv5s (0.570) и </w:t>
      </w:r>
      <w:proofErr w:type="spellStart"/>
      <w:r>
        <w:t>Faster</w:t>
      </w:r>
      <w:proofErr w:type="spellEnd"/>
      <w:r>
        <w:t xml:space="preserve"> R-CNN (0.569) образуют вторую группу с близкими показателями; SSD MobileNetV3 (0.532) уступает из-за облегчённой магистрали</w:t>
      </w:r>
      <w:r w:rsidR="00A85946" w:rsidRPr="00A85946">
        <w:t>;</w:t>
      </w:r>
    </w:p>
    <w:p w14:paraId="1185D382" w14:textId="5B935B24" w:rsidR="004C2037" w:rsidRDefault="00000000" w:rsidP="00D4777F">
      <w:pPr>
        <w:pStyle w:val="a4"/>
        <w:numPr>
          <w:ilvl w:val="0"/>
          <w:numId w:val="5"/>
        </w:numPr>
        <w:spacing w:after="60" w:line="360" w:lineRule="auto"/>
        <w:ind w:left="0" w:firstLine="709"/>
        <w:jc w:val="both"/>
      </w:pPr>
      <w:r>
        <w:t xml:space="preserve">DETR показал наименьший результат (mAP@0.5 = 0.328) при наибольшем времени обучения (≈ 4.6 ч): </w:t>
      </w:r>
      <w:proofErr w:type="spellStart"/>
      <w:r>
        <w:t>трансформерным</w:t>
      </w:r>
      <w:proofErr w:type="spellEnd"/>
      <w:r>
        <w:t xml:space="preserve"> детекторам требуется значительно больше данных и эпох, чем доступно на бесплатном Google </w:t>
      </w:r>
      <w:proofErr w:type="spellStart"/>
      <w:r>
        <w:t>Colab</w:t>
      </w:r>
      <w:proofErr w:type="spellEnd"/>
      <w:r w:rsidR="00A85946" w:rsidRPr="00A85946">
        <w:t>;</w:t>
      </w:r>
    </w:p>
    <w:p w14:paraId="560FD733" w14:textId="3F3C4F61" w:rsidR="004C2037" w:rsidRDefault="00A85946" w:rsidP="00D4777F">
      <w:pPr>
        <w:pStyle w:val="a4"/>
        <w:numPr>
          <w:ilvl w:val="0"/>
          <w:numId w:val="5"/>
        </w:numPr>
        <w:spacing w:after="60" w:line="360" w:lineRule="auto"/>
        <w:ind w:left="0" w:firstLine="709"/>
        <w:jc w:val="both"/>
      </w:pPr>
      <w:r>
        <w:t xml:space="preserve">эксперимент с числом эпох (YOLOv8n: 10/25/50) выявил быструю сходимость модели </w:t>
      </w:r>
      <w:r w:rsidR="0054528F">
        <w:t>–</w:t>
      </w:r>
      <w:r>
        <w:t xml:space="preserve"> увеличение числа эпох сверх ~10–15 не даёт устойчивого прироста качества на данном датасете</w:t>
      </w:r>
      <w:r w:rsidRPr="00A85946">
        <w:t>;</w:t>
      </w:r>
    </w:p>
    <w:p w14:paraId="38BFA97A" w14:textId="339DBAA3" w:rsidR="004C2037" w:rsidRDefault="00A85946" w:rsidP="00D4777F">
      <w:pPr>
        <w:pStyle w:val="a4"/>
        <w:numPr>
          <w:ilvl w:val="0"/>
          <w:numId w:val="5"/>
        </w:numPr>
        <w:spacing w:after="60" w:line="360" w:lineRule="auto"/>
        <w:ind w:left="0" w:firstLine="709"/>
        <w:jc w:val="both"/>
      </w:pPr>
      <w:r>
        <w:lastRenderedPageBreak/>
        <w:t>самым сложным классом для всех моделей оказалась глиома (AP@0.5 YOLOv8n = 0.313) из-за инфильтративного роста и нечётких границ; легче всего детектируется менингиома (0.752)</w:t>
      </w:r>
      <w:r w:rsidRPr="00A85946">
        <w:t>;</w:t>
      </w:r>
    </w:p>
    <w:p w14:paraId="2BD58104" w14:textId="3E780954" w:rsidR="004C2037" w:rsidRDefault="00A85946" w:rsidP="00D4777F">
      <w:pPr>
        <w:pStyle w:val="a4"/>
        <w:numPr>
          <w:ilvl w:val="0"/>
          <w:numId w:val="5"/>
        </w:numPr>
        <w:spacing w:after="60" w:line="360" w:lineRule="auto"/>
        <w:ind w:left="0" w:firstLine="709"/>
        <w:jc w:val="both"/>
      </w:pPr>
      <w:r>
        <w:t>для практического применения в условиях ограниченных ресурсов оптимальны YOLOv8n (баланс скорости и точности) и EfficientDet-D0 (наивысшая точность при умеренной стоимости обучения).</w:t>
      </w:r>
    </w:p>
    <w:p w14:paraId="38C34C2C" w14:textId="77777777" w:rsidR="004C2037" w:rsidRDefault="00000000">
      <w:pPr>
        <w:spacing w:after="120" w:line="360" w:lineRule="auto"/>
        <w:ind w:firstLine="709"/>
        <w:jc w:val="both"/>
      </w:pPr>
      <w:r>
        <w:t>Разработанный комплекс обладает модульной архитектурой, позволяющей добавлять новые модели и датасеты с минимальными изменениями кода, и обеспечивает воспроизводимость экспериментов. Перспективными направлениями дальнейшего исследования являются: использование более крупных вариантов моделей (YOLOv8l, EfficientDet-D3, DINO); применение ансамблевых методов и тест-тайм аугментации; расширение набора классов и переход к мультимодальным МРТ; исследование методов интерпретируемости (</w:t>
      </w:r>
      <w:proofErr w:type="spellStart"/>
      <w:r>
        <w:t>Grad</w:t>
      </w:r>
      <w:proofErr w:type="spellEnd"/>
      <w:r>
        <w:t>-CAM) для визуализации значимых областей; а также валидация на внешней когорте пациентов.</w:t>
      </w:r>
    </w:p>
    <w:p w14:paraId="23CA2605" w14:textId="77777777" w:rsidR="00D80DF6" w:rsidRDefault="00D80DF6">
      <w:pPr>
        <w:rPr>
          <w:b/>
          <w:bCs/>
        </w:rPr>
      </w:pPr>
      <w:r>
        <w:br w:type="page"/>
      </w:r>
    </w:p>
    <w:p w14:paraId="374E0608" w14:textId="53489D5F" w:rsidR="004C2037" w:rsidRDefault="00000000">
      <w:pPr>
        <w:pStyle w:val="1"/>
        <w:spacing w:line="360" w:lineRule="auto"/>
      </w:pPr>
      <w:r>
        <w:rPr>
          <w:sz w:val="28"/>
          <w:szCs w:val="28"/>
        </w:rPr>
        <w:lastRenderedPageBreak/>
        <w:t>СПИСОК ИСПОЛЬЗОВАННЫХ ИСТОЧНИКОВ</w:t>
      </w:r>
    </w:p>
    <w:p w14:paraId="474A36C6" w14:textId="68E47E98" w:rsidR="004C2037" w:rsidRPr="0054528F" w:rsidRDefault="00000000">
      <w:pPr>
        <w:spacing w:after="60" w:line="312" w:lineRule="auto"/>
        <w:jc w:val="both"/>
        <w:rPr>
          <w:lang w:val="en-US"/>
        </w:rPr>
      </w:pPr>
      <w:r>
        <w:rPr>
          <w:sz w:val="26"/>
          <w:szCs w:val="26"/>
        </w:rPr>
        <w:t xml:space="preserve">1. </w:t>
      </w:r>
      <w:proofErr w:type="spellStart"/>
      <w:r>
        <w:rPr>
          <w:sz w:val="26"/>
          <w:szCs w:val="26"/>
        </w:rPr>
        <w:t>Litjens</w:t>
      </w:r>
      <w:proofErr w:type="spellEnd"/>
      <w:r>
        <w:rPr>
          <w:sz w:val="26"/>
          <w:szCs w:val="26"/>
        </w:rPr>
        <w:t xml:space="preserve"> G., </w:t>
      </w:r>
      <w:proofErr w:type="spellStart"/>
      <w:r>
        <w:rPr>
          <w:sz w:val="26"/>
          <w:szCs w:val="26"/>
        </w:rPr>
        <w:t>Kooi</w:t>
      </w:r>
      <w:proofErr w:type="spellEnd"/>
      <w:r>
        <w:rPr>
          <w:sz w:val="26"/>
          <w:szCs w:val="26"/>
        </w:rPr>
        <w:t xml:space="preserve"> T., </w:t>
      </w:r>
      <w:proofErr w:type="spellStart"/>
      <w:r>
        <w:rPr>
          <w:sz w:val="26"/>
          <w:szCs w:val="26"/>
        </w:rPr>
        <w:t>Bejnordi</w:t>
      </w:r>
      <w:proofErr w:type="spellEnd"/>
      <w:r>
        <w:rPr>
          <w:sz w:val="26"/>
          <w:szCs w:val="26"/>
        </w:rPr>
        <w:t xml:space="preserve"> B. E. </w:t>
      </w:r>
      <w:proofErr w:type="spellStart"/>
      <w:r>
        <w:rPr>
          <w:sz w:val="26"/>
          <w:szCs w:val="26"/>
        </w:rPr>
        <w:t>et</w:t>
      </w:r>
      <w:proofErr w:type="spellEnd"/>
      <w:r>
        <w:rPr>
          <w:sz w:val="26"/>
          <w:szCs w:val="26"/>
        </w:rPr>
        <w:t xml:space="preserve"> </w:t>
      </w:r>
      <w:proofErr w:type="spellStart"/>
      <w:r>
        <w:rPr>
          <w:sz w:val="26"/>
          <w:szCs w:val="26"/>
        </w:rPr>
        <w:t>al</w:t>
      </w:r>
      <w:proofErr w:type="spellEnd"/>
      <w:r>
        <w:rPr>
          <w:sz w:val="26"/>
          <w:szCs w:val="26"/>
        </w:rPr>
        <w:t xml:space="preserve">. </w:t>
      </w:r>
      <w:r w:rsidRPr="0054528F">
        <w:rPr>
          <w:sz w:val="26"/>
          <w:szCs w:val="26"/>
          <w:lang w:val="en-US"/>
        </w:rPr>
        <w:t xml:space="preserve">A survey on deep learning in medical image analysis // Medical Image Analysis.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42. </w:t>
      </w:r>
      <w:r w:rsidR="0054528F">
        <w:rPr>
          <w:sz w:val="26"/>
          <w:szCs w:val="26"/>
          <w:lang w:val="en-US"/>
        </w:rPr>
        <w:t>–</w:t>
      </w:r>
      <w:r w:rsidRPr="0054528F">
        <w:rPr>
          <w:sz w:val="26"/>
          <w:szCs w:val="26"/>
          <w:lang w:val="en-US"/>
        </w:rPr>
        <w:t xml:space="preserve"> P. 60–88.</w:t>
      </w:r>
    </w:p>
    <w:p w14:paraId="052429EB" w14:textId="50EC152C" w:rsidR="004C2037" w:rsidRPr="0054528F" w:rsidRDefault="00000000">
      <w:pPr>
        <w:spacing w:after="60" w:line="312" w:lineRule="auto"/>
        <w:jc w:val="both"/>
        <w:rPr>
          <w:lang w:val="en-US"/>
        </w:rPr>
      </w:pPr>
      <w:r w:rsidRPr="0054528F">
        <w:rPr>
          <w:sz w:val="26"/>
          <w:szCs w:val="26"/>
          <w:lang w:val="en-US"/>
        </w:rPr>
        <w:t xml:space="preserve">2. Shen D., Wu G., Suk H. I. Deep learning in medical image analysis // Annual Review of Biomedical Engineering.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19. </w:t>
      </w:r>
      <w:r w:rsidR="0054528F">
        <w:rPr>
          <w:sz w:val="26"/>
          <w:szCs w:val="26"/>
          <w:lang w:val="en-US"/>
        </w:rPr>
        <w:t>–</w:t>
      </w:r>
      <w:r w:rsidRPr="0054528F">
        <w:rPr>
          <w:sz w:val="26"/>
          <w:szCs w:val="26"/>
          <w:lang w:val="en-US"/>
        </w:rPr>
        <w:t xml:space="preserve"> P. 221–248.</w:t>
      </w:r>
    </w:p>
    <w:p w14:paraId="5768C3A2" w14:textId="73505B6A" w:rsidR="004C2037" w:rsidRPr="0054528F" w:rsidRDefault="00000000">
      <w:pPr>
        <w:spacing w:after="60" w:line="312" w:lineRule="auto"/>
        <w:jc w:val="both"/>
        <w:rPr>
          <w:lang w:val="en-US"/>
        </w:rPr>
      </w:pPr>
      <w:r w:rsidRPr="0054528F">
        <w:rPr>
          <w:sz w:val="26"/>
          <w:szCs w:val="26"/>
          <w:lang w:val="en-US"/>
        </w:rPr>
        <w:t xml:space="preserve">3. Menze B. H., Jakab A., Bauer S. et al. The Multimodal Brain Tumor Image Segmentation Benchmark (BRATS) // IEEE Transactions on Medical Imaging. </w:t>
      </w:r>
      <w:r w:rsidR="0054528F">
        <w:rPr>
          <w:sz w:val="26"/>
          <w:szCs w:val="26"/>
          <w:lang w:val="en-US"/>
        </w:rPr>
        <w:t>–</w:t>
      </w:r>
      <w:r w:rsidRPr="0054528F">
        <w:rPr>
          <w:sz w:val="26"/>
          <w:szCs w:val="26"/>
          <w:lang w:val="en-US"/>
        </w:rPr>
        <w:t xml:space="preserve"> 2015. </w:t>
      </w:r>
      <w:r w:rsidR="0054528F">
        <w:rPr>
          <w:sz w:val="26"/>
          <w:szCs w:val="26"/>
          <w:lang w:val="en-US"/>
        </w:rPr>
        <w:t>–</w:t>
      </w:r>
      <w:r w:rsidRPr="0054528F">
        <w:rPr>
          <w:sz w:val="26"/>
          <w:szCs w:val="26"/>
          <w:lang w:val="en-US"/>
        </w:rPr>
        <w:t xml:space="preserve"> Vol. 34(10). </w:t>
      </w:r>
      <w:r w:rsidR="0054528F">
        <w:rPr>
          <w:sz w:val="26"/>
          <w:szCs w:val="26"/>
          <w:lang w:val="en-US"/>
        </w:rPr>
        <w:t>–</w:t>
      </w:r>
      <w:r w:rsidRPr="0054528F">
        <w:rPr>
          <w:sz w:val="26"/>
          <w:szCs w:val="26"/>
          <w:lang w:val="en-US"/>
        </w:rPr>
        <w:t xml:space="preserve"> P. 1993–2024.</w:t>
      </w:r>
    </w:p>
    <w:p w14:paraId="6925FE95" w14:textId="22CA7773" w:rsidR="004C2037" w:rsidRPr="0054528F" w:rsidRDefault="00000000">
      <w:pPr>
        <w:spacing w:after="60" w:line="312" w:lineRule="auto"/>
        <w:jc w:val="both"/>
        <w:rPr>
          <w:lang w:val="en-US"/>
        </w:rPr>
      </w:pPr>
      <w:r w:rsidRPr="0054528F">
        <w:rPr>
          <w:sz w:val="26"/>
          <w:szCs w:val="26"/>
          <w:lang w:val="en-US"/>
        </w:rPr>
        <w:t xml:space="preserve">4. Bakas S., Akbari H., </w:t>
      </w:r>
      <w:proofErr w:type="spellStart"/>
      <w:r w:rsidRPr="0054528F">
        <w:rPr>
          <w:sz w:val="26"/>
          <w:szCs w:val="26"/>
          <w:lang w:val="en-US"/>
        </w:rPr>
        <w:t>Sotiras</w:t>
      </w:r>
      <w:proofErr w:type="spellEnd"/>
      <w:r w:rsidRPr="0054528F">
        <w:rPr>
          <w:sz w:val="26"/>
          <w:szCs w:val="26"/>
          <w:lang w:val="en-US"/>
        </w:rPr>
        <w:t xml:space="preserve"> A. et al. Advancing the Cancer Genome Atlas glioma MRI collections with expert segmentation labels and radiomic features // Scientific Data.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4. </w:t>
      </w:r>
      <w:r w:rsidR="0054528F">
        <w:rPr>
          <w:sz w:val="26"/>
          <w:szCs w:val="26"/>
          <w:lang w:val="en-US"/>
        </w:rPr>
        <w:t>–</w:t>
      </w:r>
      <w:r w:rsidRPr="0054528F">
        <w:rPr>
          <w:sz w:val="26"/>
          <w:szCs w:val="26"/>
          <w:lang w:val="en-US"/>
        </w:rPr>
        <w:t xml:space="preserve"> Article 170117.</w:t>
      </w:r>
    </w:p>
    <w:p w14:paraId="71A48712" w14:textId="796ED706" w:rsidR="004C2037" w:rsidRPr="0054528F" w:rsidRDefault="00000000">
      <w:pPr>
        <w:spacing w:after="60" w:line="312" w:lineRule="auto"/>
        <w:jc w:val="both"/>
        <w:rPr>
          <w:lang w:val="en-US"/>
        </w:rPr>
      </w:pPr>
      <w:r w:rsidRPr="0054528F">
        <w:rPr>
          <w:sz w:val="26"/>
          <w:szCs w:val="26"/>
          <w:lang w:val="en-US"/>
        </w:rPr>
        <w:t xml:space="preserve">5. Cheng J., Huang W., Cao S. et al. Enhanced performance of brain tumor classification via tumor region augmentation and partition // </w:t>
      </w:r>
      <w:proofErr w:type="spellStart"/>
      <w:r w:rsidRPr="0054528F">
        <w:rPr>
          <w:sz w:val="26"/>
          <w:szCs w:val="26"/>
          <w:lang w:val="en-US"/>
        </w:rPr>
        <w:t>PLoS</w:t>
      </w:r>
      <w:proofErr w:type="spellEnd"/>
      <w:r w:rsidRPr="0054528F">
        <w:rPr>
          <w:sz w:val="26"/>
          <w:szCs w:val="26"/>
          <w:lang w:val="en-US"/>
        </w:rPr>
        <w:t xml:space="preserve"> ONE. </w:t>
      </w:r>
      <w:r w:rsidR="0054528F">
        <w:rPr>
          <w:sz w:val="26"/>
          <w:szCs w:val="26"/>
          <w:lang w:val="en-US"/>
        </w:rPr>
        <w:t>–</w:t>
      </w:r>
      <w:r w:rsidRPr="0054528F">
        <w:rPr>
          <w:sz w:val="26"/>
          <w:szCs w:val="26"/>
          <w:lang w:val="en-US"/>
        </w:rPr>
        <w:t xml:space="preserve"> 2015. </w:t>
      </w:r>
      <w:r w:rsidR="0054528F">
        <w:rPr>
          <w:sz w:val="26"/>
          <w:szCs w:val="26"/>
          <w:lang w:val="en-US"/>
        </w:rPr>
        <w:t>–</w:t>
      </w:r>
      <w:r w:rsidRPr="0054528F">
        <w:rPr>
          <w:sz w:val="26"/>
          <w:szCs w:val="26"/>
          <w:lang w:val="en-US"/>
        </w:rPr>
        <w:t xml:space="preserve"> Vol. 10(10). </w:t>
      </w:r>
      <w:r w:rsidR="0054528F">
        <w:rPr>
          <w:sz w:val="26"/>
          <w:szCs w:val="26"/>
          <w:lang w:val="en-US"/>
        </w:rPr>
        <w:t>–</w:t>
      </w:r>
      <w:r w:rsidRPr="0054528F">
        <w:rPr>
          <w:sz w:val="26"/>
          <w:szCs w:val="26"/>
          <w:lang w:val="en-US"/>
        </w:rPr>
        <w:t xml:space="preserve"> e0140381.</w:t>
      </w:r>
    </w:p>
    <w:p w14:paraId="4FDEC1C9" w14:textId="1AB0B866" w:rsidR="004C2037" w:rsidRPr="0054528F" w:rsidRDefault="00000000">
      <w:pPr>
        <w:spacing w:after="60" w:line="312" w:lineRule="auto"/>
        <w:jc w:val="both"/>
        <w:rPr>
          <w:lang w:val="en-US"/>
        </w:rPr>
      </w:pPr>
      <w:r w:rsidRPr="0054528F">
        <w:rPr>
          <w:sz w:val="26"/>
          <w:szCs w:val="26"/>
          <w:lang w:val="en-US"/>
        </w:rPr>
        <w:t xml:space="preserve">6. Zou Z., Chen K., Shi Z. et al. Object detection in 20 years: A survey // Proceedings of the IEEE. </w:t>
      </w:r>
      <w:r w:rsidR="0054528F">
        <w:rPr>
          <w:sz w:val="26"/>
          <w:szCs w:val="26"/>
          <w:lang w:val="en-US"/>
        </w:rPr>
        <w:t>–</w:t>
      </w:r>
      <w:r w:rsidRPr="0054528F">
        <w:rPr>
          <w:sz w:val="26"/>
          <w:szCs w:val="26"/>
          <w:lang w:val="en-US"/>
        </w:rPr>
        <w:t xml:space="preserve"> 2023. </w:t>
      </w:r>
      <w:r w:rsidR="0054528F">
        <w:rPr>
          <w:sz w:val="26"/>
          <w:szCs w:val="26"/>
          <w:lang w:val="en-US"/>
        </w:rPr>
        <w:t>–</w:t>
      </w:r>
      <w:r w:rsidRPr="0054528F">
        <w:rPr>
          <w:sz w:val="26"/>
          <w:szCs w:val="26"/>
          <w:lang w:val="en-US"/>
        </w:rPr>
        <w:t xml:space="preserve"> Vol. 111(3). </w:t>
      </w:r>
      <w:r w:rsidR="0054528F">
        <w:rPr>
          <w:sz w:val="26"/>
          <w:szCs w:val="26"/>
          <w:lang w:val="en-US"/>
        </w:rPr>
        <w:t>–</w:t>
      </w:r>
      <w:r w:rsidRPr="0054528F">
        <w:rPr>
          <w:sz w:val="26"/>
          <w:szCs w:val="26"/>
          <w:lang w:val="en-US"/>
        </w:rPr>
        <w:t xml:space="preserve"> P. 257–276.</w:t>
      </w:r>
    </w:p>
    <w:p w14:paraId="2FBD2CCA" w14:textId="37A46518" w:rsidR="004C2037" w:rsidRPr="0054528F" w:rsidRDefault="00000000">
      <w:pPr>
        <w:spacing w:after="60" w:line="312" w:lineRule="auto"/>
        <w:jc w:val="both"/>
        <w:rPr>
          <w:lang w:val="en-US"/>
        </w:rPr>
      </w:pPr>
      <w:r w:rsidRPr="0054528F">
        <w:rPr>
          <w:sz w:val="26"/>
          <w:szCs w:val="26"/>
          <w:lang w:val="en-US"/>
        </w:rPr>
        <w:t xml:space="preserve">7. Ren S., He K., </w:t>
      </w:r>
      <w:proofErr w:type="spellStart"/>
      <w:r w:rsidRPr="0054528F">
        <w:rPr>
          <w:sz w:val="26"/>
          <w:szCs w:val="26"/>
          <w:lang w:val="en-US"/>
        </w:rPr>
        <w:t>Girshick</w:t>
      </w:r>
      <w:proofErr w:type="spellEnd"/>
      <w:r w:rsidRPr="0054528F">
        <w:rPr>
          <w:sz w:val="26"/>
          <w:szCs w:val="26"/>
          <w:lang w:val="en-US"/>
        </w:rPr>
        <w:t xml:space="preserve"> R., Sun J. Faster R-CNN: Towards real-time object detection with region proposal networks // IEEE Trans. </w:t>
      </w:r>
      <w:r w:rsidRPr="00D27631">
        <w:rPr>
          <w:sz w:val="26"/>
          <w:szCs w:val="26"/>
          <w:lang w:val="en-US"/>
        </w:rPr>
        <w:t xml:space="preserve">Pattern Anal. </w:t>
      </w:r>
      <w:r w:rsidRPr="0054528F">
        <w:rPr>
          <w:sz w:val="26"/>
          <w:szCs w:val="26"/>
          <w:lang w:val="en-US"/>
        </w:rPr>
        <w:t xml:space="preserve">Mach. Intell.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39(6). </w:t>
      </w:r>
      <w:r w:rsidR="0054528F">
        <w:rPr>
          <w:sz w:val="26"/>
          <w:szCs w:val="26"/>
          <w:lang w:val="en-US"/>
        </w:rPr>
        <w:t>–</w:t>
      </w:r>
      <w:r w:rsidRPr="0054528F">
        <w:rPr>
          <w:sz w:val="26"/>
          <w:szCs w:val="26"/>
          <w:lang w:val="en-US"/>
        </w:rPr>
        <w:t xml:space="preserve"> P. 1137–1149.</w:t>
      </w:r>
    </w:p>
    <w:p w14:paraId="076C0306" w14:textId="32554837" w:rsidR="004C2037" w:rsidRPr="0054528F" w:rsidRDefault="00000000">
      <w:pPr>
        <w:spacing w:after="60" w:line="312" w:lineRule="auto"/>
        <w:jc w:val="both"/>
        <w:rPr>
          <w:lang w:val="en-US"/>
        </w:rPr>
      </w:pPr>
      <w:r w:rsidRPr="0054528F">
        <w:rPr>
          <w:sz w:val="26"/>
          <w:szCs w:val="26"/>
          <w:lang w:val="en-US"/>
        </w:rPr>
        <w:t xml:space="preserve">8. Liu W., Anguelov D., Erhan D. et al. SSD: Single shot </w:t>
      </w:r>
      <w:proofErr w:type="spellStart"/>
      <w:r w:rsidRPr="0054528F">
        <w:rPr>
          <w:sz w:val="26"/>
          <w:szCs w:val="26"/>
          <w:lang w:val="en-US"/>
        </w:rPr>
        <w:t>multibox</w:t>
      </w:r>
      <w:proofErr w:type="spellEnd"/>
      <w:r w:rsidRPr="0054528F">
        <w:rPr>
          <w:sz w:val="26"/>
          <w:szCs w:val="26"/>
          <w:lang w:val="en-US"/>
        </w:rPr>
        <w:t xml:space="preserve"> detector // Proc. ECCV 2016. </w:t>
      </w:r>
      <w:r w:rsidR="0054528F" w:rsidRPr="0054528F">
        <w:rPr>
          <w:sz w:val="26"/>
          <w:szCs w:val="26"/>
          <w:lang w:val="en-US"/>
        </w:rPr>
        <w:t>–</w:t>
      </w:r>
      <w:r w:rsidRPr="0054528F">
        <w:rPr>
          <w:sz w:val="26"/>
          <w:szCs w:val="26"/>
          <w:lang w:val="en-US"/>
        </w:rPr>
        <w:t xml:space="preserve"> Amsterdam, 2016. </w:t>
      </w:r>
      <w:r w:rsidR="0054528F" w:rsidRPr="0054528F">
        <w:rPr>
          <w:sz w:val="26"/>
          <w:szCs w:val="26"/>
          <w:lang w:val="en-US"/>
        </w:rPr>
        <w:t>–</w:t>
      </w:r>
      <w:r w:rsidRPr="0054528F">
        <w:rPr>
          <w:sz w:val="26"/>
          <w:szCs w:val="26"/>
          <w:lang w:val="en-US"/>
        </w:rPr>
        <w:t xml:space="preserve"> P. 21–37.</w:t>
      </w:r>
    </w:p>
    <w:p w14:paraId="55BCB526" w14:textId="15C45123" w:rsidR="004C2037" w:rsidRPr="0054528F" w:rsidRDefault="00000000">
      <w:pPr>
        <w:spacing w:after="60" w:line="312" w:lineRule="auto"/>
        <w:jc w:val="both"/>
        <w:rPr>
          <w:lang w:val="en-US"/>
        </w:rPr>
      </w:pPr>
      <w:r w:rsidRPr="0054528F">
        <w:rPr>
          <w:sz w:val="26"/>
          <w:szCs w:val="26"/>
          <w:lang w:val="en-US"/>
        </w:rPr>
        <w:t xml:space="preserve">9. </w:t>
      </w:r>
      <w:proofErr w:type="spellStart"/>
      <w:r w:rsidRPr="0054528F">
        <w:rPr>
          <w:sz w:val="26"/>
          <w:szCs w:val="26"/>
          <w:lang w:val="en-US"/>
        </w:rPr>
        <w:t>Jocher</w:t>
      </w:r>
      <w:proofErr w:type="spellEnd"/>
      <w:r w:rsidRPr="0054528F">
        <w:rPr>
          <w:sz w:val="26"/>
          <w:szCs w:val="26"/>
          <w:lang w:val="en-US"/>
        </w:rPr>
        <w:t xml:space="preserve"> G. YOLOv5 by </w:t>
      </w:r>
      <w:proofErr w:type="spellStart"/>
      <w:r w:rsidRPr="0054528F">
        <w:rPr>
          <w:sz w:val="26"/>
          <w:szCs w:val="26"/>
          <w:lang w:val="en-US"/>
        </w:rPr>
        <w:t>Ultralytics</w:t>
      </w:r>
      <w:proofErr w:type="spellEnd"/>
      <w:r w:rsidRPr="0054528F">
        <w:rPr>
          <w:sz w:val="26"/>
          <w:szCs w:val="26"/>
          <w:lang w:val="en-US"/>
        </w:rPr>
        <w:t xml:space="preserve">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w:t>
      </w:r>
      <w:r w:rsidR="0054528F" w:rsidRPr="0054528F">
        <w:rPr>
          <w:sz w:val="26"/>
          <w:szCs w:val="26"/>
          <w:lang w:val="en-US"/>
        </w:rPr>
        <w:t>–</w:t>
      </w:r>
      <w:r w:rsidRPr="0054528F">
        <w:rPr>
          <w:sz w:val="26"/>
          <w:szCs w:val="26"/>
          <w:lang w:val="en-US"/>
        </w:rPr>
        <w:t xml:space="preserve"> 2020. </w:t>
      </w:r>
      <w:r w:rsidR="0054528F" w:rsidRPr="0054528F">
        <w:rPr>
          <w:sz w:val="26"/>
          <w:szCs w:val="26"/>
          <w:lang w:val="en-US"/>
        </w:rPr>
        <w:t>–</w:t>
      </w:r>
      <w:r w:rsidRPr="0054528F">
        <w:rPr>
          <w:sz w:val="26"/>
          <w:szCs w:val="26"/>
          <w:lang w:val="en-US"/>
        </w:rPr>
        <w:t xml:space="preserve"> URL: https://github.com/ultralytics/yolov5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26.06.2026).</w:t>
      </w:r>
    </w:p>
    <w:p w14:paraId="437E66F2" w14:textId="28D9BE66" w:rsidR="004C2037" w:rsidRPr="0054528F" w:rsidRDefault="00000000">
      <w:pPr>
        <w:spacing w:after="60" w:line="312" w:lineRule="auto"/>
        <w:jc w:val="both"/>
        <w:rPr>
          <w:lang w:val="en-US"/>
        </w:rPr>
      </w:pPr>
      <w:r w:rsidRPr="0054528F">
        <w:rPr>
          <w:sz w:val="26"/>
          <w:szCs w:val="26"/>
          <w:lang w:val="en-US"/>
        </w:rPr>
        <w:t xml:space="preserve">10. </w:t>
      </w:r>
      <w:proofErr w:type="spellStart"/>
      <w:r w:rsidRPr="0054528F">
        <w:rPr>
          <w:sz w:val="26"/>
          <w:szCs w:val="26"/>
          <w:lang w:val="en-US"/>
        </w:rPr>
        <w:t>Jocher</w:t>
      </w:r>
      <w:proofErr w:type="spellEnd"/>
      <w:r w:rsidRPr="0054528F">
        <w:rPr>
          <w:sz w:val="26"/>
          <w:szCs w:val="26"/>
          <w:lang w:val="en-US"/>
        </w:rPr>
        <w:t xml:space="preserve"> G., Chaurasia A., Qiu J. </w:t>
      </w:r>
      <w:proofErr w:type="spellStart"/>
      <w:r w:rsidRPr="0054528F">
        <w:rPr>
          <w:sz w:val="26"/>
          <w:szCs w:val="26"/>
          <w:lang w:val="en-US"/>
        </w:rPr>
        <w:t>Ultralytics</w:t>
      </w:r>
      <w:proofErr w:type="spellEnd"/>
      <w:r w:rsidRPr="0054528F">
        <w:rPr>
          <w:sz w:val="26"/>
          <w:szCs w:val="26"/>
          <w:lang w:val="en-US"/>
        </w:rPr>
        <w:t xml:space="preserve"> YOLOv8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w:t>
      </w:r>
      <w:r w:rsidR="0054528F" w:rsidRPr="0054528F">
        <w:rPr>
          <w:sz w:val="26"/>
          <w:szCs w:val="26"/>
          <w:lang w:val="en-US"/>
        </w:rPr>
        <w:t>–</w:t>
      </w:r>
      <w:r w:rsidRPr="0054528F">
        <w:rPr>
          <w:sz w:val="26"/>
          <w:szCs w:val="26"/>
          <w:lang w:val="en-US"/>
        </w:rPr>
        <w:t xml:space="preserve"> 2023. </w:t>
      </w:r>
      <w:r w:rsidR="0054528F" w:rsidRPr="0054528F">
        <w:rPr>
          <w:sz w:val="26"/>
          <w:szCs w:val="26"/>
          <w:lang w:val="en-US"/>
        </w:rPr>
        <w:t>–</w:t>
      </w:r>
      <w:r w:rsidRPr="0054528F">
        <w:rPr>
          <w:sz w:val="26"/>
          <w:szCs w:val="26"/>
          <w:lang w:val="en-US"/>
        </w:rPr>
        <w:t xml:space="preserve"> URL: https://github.com/ultralytics/ultralytics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26.06.2026).</w:t>
      </w:r>
    </w:p>
    <w:p w14:paraId="63401A38" w14:textId="469A24AA" w:rsidR="004C2037" w:rsidRPr="0054528F" w:rsidRDefault="00000000">
      <w:pPr>
        <w:spacing w:after="60" w:line="312" w:lineRule="auto"/>
        <w:jc w:val="both"/>
        <w:rPr>
          <w:lang w:val="en-US"/>
        </w:rPr>
      </w:pPr>
      <w:r w:rsidRPr="0054528F">
        <w:rPr>
          <w:sz w:val="26"/>
          <w:szCs w:val="26"/>
          <w:lang w:val="en-US"/>
        </w:rPr>
        <w:t xml:space="preserve">11. Tan M., Pang R., Le Q. V. </w:t>
      </w:r>
      <w:proofErr w:type="spellStart"/>
      <w:r w:rsidRPr="0054528F">
        <w:rPr>
          <w:sz w:val="26"/>
          <w:szCs w:val="26"/>
          <w:lang w:val="en-US"/>
        </w:rPr>
        <w:t>EfficientDet</w:t>
      </w:r>
      <w:proofErr w:type="spellEnd"/>
      <w:r w:rsidRPr="0054528F">
        <w:rPr>
          <w:sz w:val="26"/>
          <w:szCs w:val="26"/>
          <w:lang w:val="en-US"/>
        </w:rPr>
        <w:t xml:space="preserve">: Scalable and efficient object detection // Proc. CVPR 2020. </w:t>
      </w:r>
      <w:r w:rsidR="0054528F">
        <w:rPr>
          <w:sz w:val="26"/>
          <w:szCs w:val="26"/>
          <w:lang w:val="en-US"/>
        </w:rPr>
        <w:t>–</w:t>
      </w:r>
      <w:r w:rsidRPr="0054528F">
        <w:rPr>
          <w:sz w:val="26"/>
          <w:szCs w:val="26"/>
          <w:lang w:val="en-US"/>
        </w:rPr>
        <w:t xml:space="preserve"> Seattle, 2020. </w:t>
      </w:r>
      <w:r w:rsidR="0054528F">
        <w:rPr>
          <w:sz w:val="26"/>
          <w:szCs w:val="26"/>
          <w:lang w:val="en-US"/>
        </w:rPr>
        <w:t>–</w:t>
      </w:r>
      <w:r w:rsidRPr="0054528F">
        <w:rPr>
          <w:sz w:val="26"/>
          <w:szCs w:val="26"/>
          <w:lang w:val="en-US"/>
        </w:rPr>
        <w:t xml:space="preserve"> P. 10781–10790.</w:t>
      </w:r>
    </w:p>
    <w:p w14:paraId="2D3ABB0D" w14:textId="6FD348B8" w:rsidR="004C2037" w:rsidRPr="0054528F" w:rsidRDefault="00000000">
      <w:pPr>
        <w:spacing w:after="60" w:line="312" w:lineRule="auto"/>
        <w:jc w:val="both"/>
        <w:rPr>
          <w:lang w:val="en-US"/>
        </w:rPr>
      </w:pPr>
      <w:r w:rsidRPr="0054528F">
        <w:rPr>
          <w:sz w:val="26"/>
          <w:szCs w:val="26"/>
          <w:lang w:val="en-US"/>
        </w:rPr>
        <w:t xml:space="preserve">12. Carion N., Massa F., </w:t>
      </w:r>
      <w:proofErr w:type="spellStart"/>
      <w:r w:rsidRPr="0054528F">
        <w:rPr>
          <w:sz w:val="26"/>
          <w:szCs w:val="26"/>
          <w:lang w:val="en-US"/>
        </w:rPr>
        <w:t>Synnaeve</w:t>
      </w:r>
      <w:proofErr w:type="spellEnd"/>
      <w:r w:rsidRPr="0054528F">
        <w:rPr>
          <w:sz w:val="26"/>
          <w:szCs w:val="26"/>
          <w:lang w:val="en-US"/>
        </w:rPr>
        <w:t xml:space="preserve"> G. et al. End-to-end object detection with transformers // Proc. ECCV 2020. </w:t>
      </w:r>
      <w:r w:rsidR="0054528F">
        <w:rPr>
          <w:sz w:val="26"/>
          <w:szCs w:val="26"/>
          <w:lang w:val="en-US"/>
        </w:rPr>
        <w:t>–</w:t>
      </w:r>
      <w:r w:rsidRPr="0054528F">
        <w:rPr>
          <w:sz w:val="26"/>
          <w:szCs w:val="26"/>
          <w:lang w:val="en-US"/>
        </w:rPr>
        <w:t xml:space="preserve"> Glasgow, 2020. </w:t>
      </w:r>
      <w:r w:rsidR="0054528F">
        <w:rPr>
          <w:sz w:val="26"/>
          <w:szCs w:val="26"/>
          <w:lang w:val="en-US"/>
        </w:rPr>
        <w:t>–</w:t>
      </w:r>
      <w:r w:rsidRPr="0054528F">
        <w:rPr>
          <w:sz w:val="26"/>
          <w:szCs w:val="26"/>
          <w:lang w:val="en-US"/>
        </w:rPr>
        <w:t xml:space="preserve"> P. 213–229.</w:t>
      </w:r>
    </w:p>
    <w:p w14:paraId="412699FE" w14:textId="3F4B5E16" w:rsidR="004C2037" w:rsidRPr="0054528F" w:rsidRDefault="00000000">
      <w:pPr>
        <w:spacing w:after="60" w:line="312" w:lineRule="auto"/>
        <w:jc w:val="both"/>
        <w:rPr>
          <w:lang w:val="en-US"/>
        </w:rPr>
      </w:pPr>
      <w:r w:rsidRPr="0054528F">
        <w:rPr>
          <w:sz w:val="26"/>
          <w:szCs w:val="26"/>
          <w:lang w:val="en-US"/>
        </w:rPr>
        <w:t xml:space="preserve">13. </w:t>
      </w:r>
      <w:proofErr w:type="spellStart"/>
      <w:r w:rsidRPr="0054528F">
        <w:rPr>
          <w:sz w:val="26"/>
          <w:szCs w:val="26"/>
          <w:lang w:val="en-US"/>
        </w:rPr>
        <w:t>Magadza</w:t>
      </w:r>
      <w:proofErr w:type="spellEnd"/>
      <w:r w:rsidRPr="0054528F">
        <w:rPr>
          <w:sz w:val="26"/>
          <w:szCs w:val="26"/>
          <w:lang w:val="en-US"/>
        </w:rPr>
        <w:t xml:space="preserve"> T., </w:t>
      </w:r>
      <w:proofErr w:type="spellStart"/>
      <w:r w:rsidRPr="0054528F">
        <w:rPr>
          <w:sz w:val="26"/>
          <w:szCs w:val="26"/>
          <w:lang w:val="en-US"/>
        </w:rPr>
        <w:t>Viriri</w:t>
      </w:r>
      <w:proofErr w:type="spellEnd"/>
      <w:r w:rsidRPr="0054528F">
        <w:rPr>
          <w:sz w:val="26"/>
          <w:szCs w:val="26"/>
          <w:lang w:val="en-US"/>
        </w:rPr>
        <w:t xml:space="preserve"> S. Deep learning for brain tumor segmentation: A survey of state-of-the-art // Journal of Imaging. </w:t>
      </w:r>
      <w:r w:rsidR="0054528F">
        <w:rPr>
          <w:sz w:val="26"/>
          <w:szCs w:val="26"/>
          <w:lang w:val="en-US"/>
        </w:rPr>
        <w:t>–</w:t>
      </w:r>
      <w:r w:rsidRPr="0054528F">
        <w:rPr>
          <w:sz w:val="26"/>
          <w:szCs w:val="26"/>
          <w:lang w:val="en-US"/>
        </w:rPr>
        <w:t xml:space="preserve"> 2021. </w:t>
      </w:r>
      <w:r w:rsidR="0054528F">
        <w:rPr>
          <w:sz w:val="26"/>
          <w:szCs w:val="26"/>
          <w:lang w:val="en-US"/>
        </w:rPr>
        <w:t>–</w:t>
      </w:r>
      <w:r w:rsidRPr="0054528F">
        <w:rPr>
          <w:sz w:val="26"/>
          <w:szCs w:val="26"/>
          <w:lang w:val="en-US"/>
        </w:rPr>
        <w:t xml:space="preserve"> Vol. 7(2). </w:t>
      </w:r>
      <w:r w:rsidR="0054528F">
        <w:rPr>
          <w:sz w:val="26"/>
          <w:szCs w:val="26"/>
          <w:lang w:val="en-US"/>
        </w:rPr>
        <w:t>–</w:t>
      </w:r>
      <w:r w:rsidRPr="0054528F">
        <w:rPr>
          <w:sz w:val="26"/>
          <w:szCs w:val="26"/>
          <w:lang w:val="en-US"/>
        </w:rPr>
        <w:t xml:space="preserve"> Article 19.</w:t>
      </w:r>
    </w:p>
    <w:p w14:paraId="00EE8EED" w14:textId="381FD59F" w:rsidR="004C2037" w:rsidRPr="0054528F" w:rsidRDefault="00000000">
      <w:pPr>
        <w:spacing w:after="60" w:line="312" w:lineRule="auto"/>
        <w:jc w:val="both"/>
        <w:rPr>
          <w:lang w:val="en-US"/>
        </w:rPr>
      </w:pPr>
      <w:r w:rsidRPr="0054528F">
        <w:rPr>
          <w:sz w:val="26"/>
          <w:szCs w:val="26"/>
          <w:lang w:val="en-US"/>
        </w:rPr>
        <w:t xml:space="preserve">14. Kang J., Ullah Z., Gwak J. MRI-based brain tumor classification using ensemble of deep features and machine learning classifiers // Sensors. </w:t>
      </w:r>
      <w:r w:rsidR="0054528F">
        <w:rPr>
          <w:sz w:val="26"/>
          <w:szCs w:val="26"/>
          <w:lang w:val="en-US"/>
        </w:rPr>
        <w:t>–</w:t>
      </w:r>
      <w:r w:rsidRPr="0054528F">
        <w:rPr>
          <w:sz w:val="26"/>
          <w:szCs w:val="26"/>
          <w:lang w:val="en-US"/>
        </w:rPr>
        <w:t xml:space="preserve"> 2021. </w:t>
      </w:r>
      <w:r w:rsidR="0054528F">
        <w:rPr>
          <w:sz w:val="26"/>
          <w:szCs w:val="26"/>
          <w:lang w:val="en-US"/>
        </w:rPr>
        <w:t>–</w:t>
      </w:r>
      <w:r w:rsidRPr="0054528F">
        <w:rPr>
          <w:sz w:val="26"/>
          <w:szCs w:val="26"/>
          <w:lang w:val="en-US"/>
        </w:rPr>
        <w:t xml:space="preserve"> Vol. 21(6). </w:t>
      </w:r>
      <w:r w:rsidR="0054528F">
        <w:rPr>
          <w:sz w:val="26"/>
          <w:szCs w:val="26"/>
          <w:lang w:val="en-US"/>
        </w:rPr>
        <w:t>–</w:t>
      </w:r>
      <w:r w:rsidRPr="0054528F">
        <w:rPr>
          <w:sz w:val="26"/>
          <w:szCs w:val="26"/>
          <w:lang w:val="en-US"/>
        </w:rPr>
        <w:t xml:space="preserve"> Article 2222.</w:t>
      </w:r>
    </w:p>
    <w:p w14:paraId="5AEDD1EB" w14:textId="5D4851C0" w:rsidR="004C2037" w:rsidRPr="0054528F" w:rsidRDefault="00000000">
      <w:pPr>
        <w:spacing w:after="60" w:line="312" w:lineRule="auto"/>
        <w:jc w:val="both"/>
        <w:rPr>
          <w:lang w:val="en-US"/>
        </w:rPr>
      </w:pPr>
      <w:r w:rsidRPr="0054528F">
        <w:rPr>
          <w:sz w:val="26"/>
          <w:szCs w:val="26"/>
          <w:lang w:val="en-US"/>
        </w:rPr>
        <w:lastRenderedPageBreak/>
        <w:t xml:space="preserve">15. </w:t>
      </w:r>
      <w:proofErr w:type="spellStart"/>
      <w:r w:rsidRPr="0054528F">
        <w:rPr>
          <w:sz w:val="26"/>
          <w:szCs w:val="26"/>
          <w:lang w:val="en-US"/>
        </w:rPr>
        <w:t>Abdusalomov</w:t>
      </w:r>
      <w:proofErr w:type="spellEnd"/>
      <w:r w:rsidRPr="0054528F">
        <w:rPr>
          <w:sz w:val="26"/>
          <w:szCs w:val="26"/>
          <w:lang w:val="en-US"/>
        </w:rPr>
        <w:t xml:space="preserve"> A. B., </w:t>
      </w:r>
      <w:proofErr w:type="spellStart"/>
      <w:r w:rsidRPr="0054528F">
        <w:rPr>
          <w:sz w:val="26"/>
          <w:szCs w:val="26"/>
          <w:lang w:val="en-US"/>
        </w:rPr>
        <w:t>Mukhiddinov</w:t>
      </w:r>
      <w:proofErr w:type="spellEnd"/>
      <w:r w:rsidRPr="0054528F">
        <w:rPr>
          <w:sz w:val="26"/>
          <w:szCs w:val="26"/>
          <w:lang w:val="en-US"/>
        </w:rPr>
        <w:t xml:space="preserve"> M., </w:t>
      </w:r>
      <w:proofErr w:type="spellStart"/>
      <w:r w:rsidRPr="0054528F">
        <w:rPr>
          <w:sz w:val="26"/>
          <w:szCs w:val="26"/>
          <w:lang w:val="en-US"/>
        </w:rPr>
        <w:t>Whangbo</w:t>
      </w:r>
      <w:proofErr w:type="spellEnd"/>
      <w:r w:rsidRPr="0054528F">
        <w:rPr>
          <w:sz w:val="26"/>
          <w:szCs w:val="26"/>
          <w:lang w:val="en-US"/>
        </w:rPr>
        <w:t xml:space="preserve"> T. K. Brain tumor detection based on deep learning approaches and magnetic resonance imaging // Cancers. </w:t>
      </w:r>
      <w:r w:rsidR="0054528F">
        <w:rPr>
          <w:sz w:val="26"/>
          <w:szCs w:val="26"/>
          <w:lang w:val="en-US"/>
        </w:rPr>
        <w:t>–</w:t>
      </w:r>
      <w:r w:rsidRPr="0054528F">
        <w:rPr>
          <w:sz w:val="26"/>
          <w:szCs w:val="26"/>
          <w:lang w:val="en-US"/>
        </w:rPr>
        <w:t xml:space="preserve"> 2023. </w:t>
      </w:r>
      <w:r w:rsidR="0054528F">
        <w:rPr>
          <w:sz w:val="26"/>
          <w:szCs w:val="26"/>
          <w:lang w:val="en-US"/>
        </w:rPr>
        <w:t>–</w:t>
      </w:r>
      <w:r w:rsidRPr="0054528F">
        <w:rPr>
          <w:sz w:val="26"/>
          <w:szCs w:val="26"/>
          <w:lang w:val="en-US"/>
        </w:rPr>
        <w:t xml:space="preserve"> Vol. 15(16). </w:t>
      </w:r>
      <w:r w:rsidR="0054528F">
        <w:rPr>
          <w:sz w:val="26"/>
          <w:szCs w:val="26"/>
          <w:lang w:val="en-US"/>
        </w:rPr>
        <w:t>–</w:t>
      </w:r>
      <w:r w:rsidRPr="0054528F">
        <w:rPr>
          <w:sz w:val="26"/>
          <w:szCs w:val="26"/>
          <w:lang w:val="en-US"/>
        </w:rPr>
        <w:t xml:space="preserve"> Article 4172.</w:t>
      </w:r>
    </w:p>
    <w:p w14:paraId="709B0A92" w14:textId="2E9C46AC" w:rsidR="004C2037" w:rsidRPr="0054528F" w:rsidRDefault="00000000">
      <w:pPr>
        <w:spacing w:after="60" w:line="312" w:lineRule="auto"/>
        <w:jc w:val="both"/>
        <w:rPr>
          <w:lang w:val="en-US"/>
        </w:rPr>
      </w:pPr>
      <w:r w:rsidRPr="0054528F">
        <w:rPr>
          <w:sz w:val="26"/>
          <w:szCs w:val="26"/>
          <w:lang w:val="en-US"/>
        </w:rPr>
        <w:t xml:space="preserve">16. Mercaldo F., </w:t>
      </w:r>
      <w:proofErr w:type="spellStart"/>
      <w:r w:rsidRPr="0054528F">
        <w:rPr>
          <w:sz w:val="26"/>
          <w:szCs w:val="26"/>
          <w:lang w:val="en-US"/>
        </w:rPr>
        <w:t>Brunese</w:t>
      </w:r>
      <w:proofErr w:type="spellEnd"/>
      <w:r w:rsidRPr="0054528F">
        <w:rPr>
          <w:sz w:val="26"/>
          <w:szCs w:val="26"/>
          <w:lang w:val="en-US"/>
        </w:rPr>
        <w:t xml:space="preserve"> L., Martinelli F. et al. Object detection for brain cancer localization in magnetic resonance images via deep learning // Frontiers in Oncology. </w:t>
      </w:r>
      <w:r w:rsidR="0054528F">
        <w:rPr>
          <w:sz w:val="26"/>
          <w:szCs w:val="26"/>
          <w:lang w:val="en-US"/>
        </w:rPr>
        <w:t>–</w:t>
      </w:r>
      <w:r w:rsidRPr="0054528F">
        <w:rPr>
          <w:sz w:val="26"/>
          <w:szCs w:val="26"/>
          <w:lang w:val="en-US"/>
        </w:rPr>
        <w:t xml:space="preserve"> 2025. </w:t>
      </w:r>
      <w:r w:rsidR="0054528F">
        <w:rPr>
          <w:sz w:val="26"/>
          <w:szCs w:val="26"/>
          <w:lang w:val="en-US"/>
        </w:rPr>
        <w:t>–</w:t>
      </w:r>
      <w:r w:rsidRPr="0054528F">
        <w:rPr>
          <w:sz w:val="26"/>
          <w:szCs w:val="26"/>
          <w:lang w:val="en-US"/>
        </w:rPr>
        <w:t xml:space="preserve"> Vol. 15. </w:t>
      </w:r>
      <w:r w:rsidR="0054528F">
        <w:rPr>
          <w:sz w:val="26"/>
          <w:szCs w:val="26"/>
          <w:lang w:val="en-US"/>
        </w:rPr>
        <w:t>–</w:t>
      </w:r>
      <w:r w:rsidRPr="0054528F">
        <w:rPr>
          <w:sz w:val="26"/>
          <w:szCs w:val="26"/>
          <w:lang w:val="en-US"/>
        </w:rPr>
        <w:t xml:space="preserve"> Article 1508326.</w:t>
      </w:r>
    </w:p>
    <w:p w14:paraId="06F1856B" w14:textId="61B34C54" w:rsidR="004C2037" w:rsidRPr="0054528F" w:rsidRDefault="00000000">
      <w:pPr>
        <w:spacing w:after="60" w:line="312" w:lineRule="auto"/>
        <w:jc w:val="both"/>
        <w:rPr>
          <w:lang w:val="en-US"/>
        </w:rPr>
      </w:pPr>
      <w:r w:rsidRPr="0054528F">
        <w:rPr>
          <w:sz w:val="26"/>
          <w:szCs w:val="26"/>
          <w:lang w:val="en-US"/>
        </w:rPr>
        <w:t xml:space="preserve">17. Kang M., Ting C.-M., Ting F. F., Phan R. C.-W. RCS-YOLO: A fast and high-accuracy object detector for brain tumor detection // Proc. MICCAI 2023. </w:t>
      </w:r>
      <w:r w:rsidR="0054528F">
        <w:rPr>
          <w:sz w:val="26"/>
          <w:szCs w:val="26"/>
          <w:lang w:val="en-US"/>
        </w:rPr>
        <w:t>–</w:t>
      </w:r>
      <w:r w:rsidRPr="0054528F">
        <w:rPr>
          <w:sz w:val="26"/>
          <w:szCs w:val="26"/>
          <w:lang w:val="en-US"/>
        </w:rPr>
        <w:t xml:space="preserve"> arXiv:2307.16412.</w:t>
      </w:r>
    </w:p>
    <w:p w14:paraId="7A980F71" w14:textId="7B3A0FD4" w:rsidR="004C2037" w:rsidRPr="0054528F" w:rsidRDefault="00000000">
      <w:pPr>
        <w:spacing w:after="60" w:line="312" w:lineRule="auto"/>
        <w:jc w:val="both"/>
        <w:rPr>
          <w:lang w:val="en-US"/>
        </w:rPr>
      </w:pPr>
      <w:r w:rsidRPr="0054528F">
        <w:rPr>
          <w:sz w:val="26"/>
          <w:szCs w:val="26"/>
          <w:lang w:val="en-US"/>
        </w:rPr>
        <w:t xml:space="preserve">18. Howard A., Sandler M., Chu G. et al. Searching for MobileNetV3 // Proc. ICCV 2019. </w:t>
      </w:r>
      <w:r w:rsidR="0054528F">
        <w:rPr>
          <w:sz w:val="26"/>
          <w:szCs w:val="26"/>
          <w:lang w:val="en-US"/>
        </w:rPr>
        <w:t>–</w:t>
      </w:r>
      <w:r w:rsidRPr="0054528F">
        <w:rPr>
          <w:sz w:val="26"/>
          <w:szCs w:val="26"/>
          <w:lang w:val="en-US"/>
        </w:rPr>
        <w:t xml:space="preserve"> Seoul, 2019. </w:t>
      </w:r>
      <w:r w:rsidR="0054528F">
        <w:rPr>
          <w:sz w:val="26"/>
          <w:szCs w:val="26"/>
          <w:lang w:val="en-US"/>
        </w:rPr>
        <w:t>–</w:t>
      </w:r>
      <w:r w:rsidRPr="0054528F">
        <w:rPr>
          <w:sz w:val="26"/>
          <w:szCs w:val="26"/>
          <w:lang w:val="en-US"/>
        </w:rPr>
        <w:t xml:space="preserve"> P. 1314–1324.</w:t>
      </w:r>
    </w:p>
    <w:p w14:paraId="36955D62" w14:textId="103A9BF3" w:rsidR="004C2037" w:rsidRPr="0054528F" w:rsidRDefault="00000000">
      <w:pPr>
        <w:spacing w:after="60" w:line="312" w:lineRule="auto"/>
        <w:jc w:val="both"/>
        <w:rPr>
          <w:lang w:val="en-US"/>
        </w:rPr>
      </w:pPr>
      <w:r w:rsidRPr="0054528F">
        <w:rPr>
          <w:sz w:val="26"/>
          <w:szCs w:val="26"/>
          <w:lang w:val="en-US"/>
        </w:rPr>
        <w:t xml:space="preserve">19. Wolf T., Debut L., Sanh V. et al. Transformers: State-of-the-art natural language processing // Proc. EMNLP 2020 (System Demonstrations). </w:t>
      </w:r>
      <w:r w:rsidR="0054528F">
        <w:rPr>
          <w:sz w:val="26"/>
          <w:szCs w:val="26"/>
          <w:lang w:val="en-US"/>
        </w:rPr>
        <w:t>–</w:t>
      </w:r>
      <w:r w:rsidRPr="0054528F">
        <w:rPr>
          <w:sz w:val="26"/>
          <w:szCs w:val="26"/>
          <w:lang w:val="en-US"/>
        </w:rPr>
        <w:t xml:space="preserve"> Online, 2020. </w:t>
      </w:r>
      <w:r w:rsidR="0054528F">
        <w:rPr>
          <w:sz w:val="26"/>
          <w:szCs w:val="26"/>
          <w:lang w:val="en-US"/>
        </w:rPr>
        <w:t>–</w:t>
      </w:r>
      <w:r w:rsidRPr="0054528F">
        <w:rPr>
          <w:sz w:val="26"/>
          <w:szCs w:val="26"/>
          <w:lang w:val="en-US"/>
        </w:rPr>
        <w:t xml:space="preserve"> P. 38–45.</w:t>
      </w:r>
    </w:p>
    <w:p w14:paraId="1B2C51B2" w14:textId="4409865C" w:rsidR="004C2037" w:rsidRPr="0054528F" w:rsidRDefault="00000000">
      <w:pPr>
        <w:spacing w:after="60" w:line="312" w:lineRule="auto"/>
        <w:jc w:val="both"/>
        <w:rPr>
          <w:lang w:val="en-US"/>
        </w:rPr>
      </w:pPr>
      <w:r w:rsidRPr="0054528F">
        <w:rPr>
          <w:sz w:val="26"/>
          <w:szCs w:val="26"/>
          <w:lang w:val="en-US"/>
        </w:rPr>
        <w:t xml:space="preserve">20. Lin T. Y., Maire M., Belongie S. et al. Microsoft COCO: Common objects in context // Proc. ECCV 2014. </w:t>
      </w:r>
      <w:r w:rsidR="0054528F">
        <w:rPr>
          <w:sz w:val="26"/>
          <w:szCs w:val="26"/>
          <w:lang w:val="en-US"/>
        </w:rPr>
        <w:t>–</w:t>
      </w:r>
      <w:r w:rsidRPr="0054528F">
        <w:rPr>
          <w:sz w:val="26"/>
          <w:szCs w:val="26"/>
          <w:lang w:val="en-US"/>
        </w:rPr>
        <w:t xml:space="preserve"> Zurich, 2014. </w:t>
      </w:r>
      <w:r w:rsidR="0054528F">
        <w:rPr>
          <w:sz w:val="26"/>
          <w:szCs w:val="26"/>
          <w:lang w:val="en-US"/>
        </w:rPr>
        <w:t>–</w:t>
      </w:r>
      <w:r w:rsidRPr="0054528F">
        <w:rPr>
          <w:sz w:val="26"/>
          <w:szCs w:val="26"/>
          <w:lang w:val="en-US"/>
        </w:rPr>
        <w:t xml:space="preserve"> P. 740–755.</w:t>
      </w:r>
    </w:p>
    <w:p w14:paraId="0E46CC05" w14:textId="7DCAB5DC" w:rsidR="004C2037" w:rsidRPr="0054528F" w:rsidRDefault="00000000">
      <w:pPr>
        <w:spacing w:after="60" w:line="312" w:lineRule="auto"/>
        <w:jc w:val="both"/>
        <w:rPr>
          <w:lang w:val="en-US"/>
        </w:rPr>
      </w:pPr>
      <w:r w:rsidRPr="0054528F">
        <w:rPr>
          <w:sz w:val="26"/>
          <w:szCs w:val="26"/>
          <w:lang w:val="en-US"/>
        </w:rPr>
        <w:t xml:space="preserve">21. MRI Brain tumor detection. </w:t>
      </w:r>
      <w:proofErr w:type="spellStart"/>
      <w:r w:rsidRPr="0054528F">
        <w:rPr>
          <w:sz w:val="26"/>
          <w:szCs w:val="26"/>
          <w:lang w:val="en-US"/>
        </w:rPr>
        <w:t>Brain_Tumor_Detect</w:t>
      </w:r>
      <w:proofErr w:type="spellEnd"/>
      <w:r w:rsidRPr="0054528F">
        <w:rPr>
          <w:sz w:val="26"/>
          <w:szCs w:val="26"/>
          <w:lang w:val="en-US"/>
        </w:rPr>
        <w:t xml:space="preserve"> Dataset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 </w:t>
      </w:r>
      <w:proofErr w:type="spellStart"/>
      <w:r w:rsidRPr="0054528F">
        <w:rPr>
          <w:sz w:val="26"/>
          <w:szCs w:val="26"/>
          <w:lang w:val="en-US"/>
        </w:rPr>
        <w:t>Roboflow</w:t>
      </w:r>
      <w:proofErr w:type="spellEnd"/>
      <w:r w:rsidRPr="0054528F">
        <w:rPr>
          <w:sz w:val="26"/>
          <w:szCs w:val="26"/>
          <w:lang w:val="en-US"/>
        </w:rPr>
        <w:t xml:space="preserve"> Universe. </w:t>
      </w:r>
      <w:r w:rsidR="0054528F">
        <w:rPr>
          <w:sz w:val="26"/>
          <w:szCs w:val="26"/>
          <w:lang w:val="en-US"/>
        </w:rPr>
        <w:t>–</w:t>
      </w:r>
      <w:r w:rsidRPr="0054528F">
        <w:rPr>
          <w:sz w:val="26"/>
          <w:szCs w:val="26"/>
          <w:lang w:val="en-US"/>
        </w:rPr>
        <w:t xml:space="preserve"> 2024. </w:t>
      </w:r>
      <w:r w:rsidR="0054528F">
        <w:rPr>
          <w:sz w:val="26"/>
          <w:szCs w:val="26"/>
          <w:lang w:val="en-US"/>
        </w:rPr>
        <w:t>–</w:t>
      </w:r>
      <w:r w:rsidRPr="0054528F">
        <w:rPr>
          <w:sz w:val="26"/>
          <w:szCs w:val="26"/>
          <w:lang w:val="en-US"/>
        </w:rPr>
        <w:t xml:space="preserve"> URL: https://universe.roboflow.com/mri-brain-tumor-detection/brain_tumor_detect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xml:space="preserve">: 27.06.2026). </w:t>
      </w:r>
      <w:r w:rsidR="0054528F">
        <w:rPr>
          <w:sz w:val="26"/>
          <w:szCs w:val="26"/>
          <w:lang w:val="en-US"/>
        </w:rPr>
        <w:t>–</w:t>
      </w:r>
      <w:r w:rsidRPr="0054528F">
        <w:rPr>
          <w:sz w:val="26"/>
          <w:szCs w:val="26"/>
          <w:lang w:val="en-US"/>
        </w:rPr>
        <w:t xml:space="preserve"> </w:t>
      </w:r>
      <w:r>
        <w:rPr>
          <w:sz w:val="26"/>
          <w:szCs w:val="26"/>
        </w:rPr>
        <w:t>Лицензия</w:t>
      </w:r>
      <w:r w:rsidRPr="0054528F">
        <w:rPr>
          <w:sz w:val="26"/>
          <w:szCs w:val="26"/>
          <w:lang w:val="en-US"/>
        </w:rPr>
        <w:t xml:space="preserve"> CC BY 4.0.</w:t>
      </w:r>
    </w:p>
    <w:sectPr w:rsidR="004C2037" w:rsidRPr="0054528F">
      <w:footerReference w:type="default" r:id="rId1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0BAC3" w14:textId="77777777" w:rsidR="00643D90" w:rsidRDefault="00643D90">
      <w:r>
        <w:separator/>
      </w:r>
    </w:p>
  </w:endnote>
  <w:endnote w:type="continuationSeparator" w:id="0">
    <w:p w14:paraId="634140C9" w14:textId="77777777" w:rsidR="00643D90" w:rsidRDefault="0064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87E48" w14:textId="77777777" w:rsidR="004C2037" w:rsidRDefault="00000000">
    <w:pPr>
      <w:jc w:val="center"/>
    </w:pPr>
    <w:r>
      <w:rPr>
        <w:sz w:val="24"/>
        <w:szCs w:val="24"/>
      </w:rPr>
      <w:fldChar w:fldCharType="begin"/>
    </w:r>
    <w:r>
      <w:rPr>
        <w:sz w:val="24"/>
        <w:szCs w:val="24"/>
      </w:rPr>
      <w:instrText>PAGE</w:instrText>
    </w:r>
    <w:r>
      <w:rPr>
        <w:sz w:val="24"/>
        <w:szCs w:val="24"/>
      </w:rPr>
      <w:fldChar w:fldCharType="separate"/>
    </w:r>
    <w:r w:rsidR="0054528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24A44" w14:textId="77777777" w:rsidR="00643D90" w:rsidRDefault="00643D90">
      <w:r>
        <w:separator/>
      </w:r>
    </w:p>
  </w:footnote>
  <w:footnote w:type="continuationSeparator" w:id="0">
    <w:p w14:paraId="3CCC5E16" w14:textId="77777777" w:rsidR="00643D90" w:rsidRDefault="00643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46FC6"/>
    <w:multiLevelType w:val="hybridMultilevel"/>
    <w:tmpl w:val="87F4122C"/>
    <w:lvl w:ilvl="0" w:tplc="9A46E602">
      <w:start w:val="1"/>
      <w:numFmt w:val="decimal"/>
      <w:lvlText w:val="%1."/>
      <w:lvlJc w:val="left"/>
      <w:pPr>
        <w:ind w:left="720" w:hanging="360"/>
      </w:pPr>
    </w:lvl>
    <w:lvl w:ilvl="1" w:tplc="69705BCE">
      <w:numFmt w:val="decimal"/>
      <w:lvlText w:val=""/>
      <w:lvlJc w:val="left"/>
    </w:lvl>
    <w:lvl w:ilvl="2" w:tplc="4970C782">
      <w:numFmt w:val="decimal"/>
      <w:lvlText w:val=""/>
      <w:lvlJc w:val="left"/>
    </w:lvl>
    <w:lvl w:ilvl="3" w:tplc="6A906F5E">
      <w:numFmt w:val="decimal"/>
      <w:lvlText w:val=""/>
      <w:lvlJc w:val="left"/>
    </w:lvl>
    <w:lvl w:ilvl="4" w:tplc="E4E0E3DA">
      <w:numFmt w:val="decimal"/>
      <w:lvlText w:val=""/>
      <w:lvlJc w:val="left"/>
    </w:lvl>
    <w:lvl w:ilvl="5" w:tplc="CE645BBC">
      <w:numFmt w:val="decimal"/>
      <w:lvlText w:val=""/>
      <w:lvlJc w:val="left"/>
    </w:lvl>
    <w:lvl w:ilvl="6" w:tplc="B222749E">
      <w:numFmt w:val="decimal"/>
      <w:lvlText w:val=""/>
      <w:lvlJc w:val="left"/>
    </w:lvl>
    <w:lvl w:ilvl="7" w:tplc="35569AA4">
      <w:numFmt w:val="decimal"/>
      <w:lvlText w:val=""/>
      <w:lvlJc w:val="left"/>
    </w:lvl>
    <w:lvl w:ilvl="8" w:tplc="FEF22C0C">
      <w:numFmt w:val="decimal"/>
      <w:lvlText w:val=""/>
      <w:lvlJc w:val="left"/>
    </w:lvl>
  </w:abstractNum>
  <w:abstractNum w:abstractNumId="1" w15:restartNumberingAfterBreak="0">
    <w:nsid w:val="153F35A3"/>
    <w:multiLevelType w:val="hybridMultilevel"/>
    <w:tmpl w:val="D9088998"/>
    <w:lvl w:ilvl="0" w:tplc="07CEC9C4">
      <w:start w:val="1"/>
      <w:numFmt w:val="bullet"/>
      <w:lvlText w:val="—"/>
      <w:lvlJc w:val="left"/>
      <w:pPr>
        <w:ind w:left="720" w:hanging="360"/>
      </w:pPr>
    </w:lvl>
    <w:lvl w:ilvl="1" w:tplc="1A6274AE">
      <w:numFmt w:val="decimal"/>
      <w:lvlText w:val=""/>
      <w:lvlJc w:val="left"/>
    </w:lvl>
    <w:lvl w:ilvl="2" w:tplc="A65EE604">
      <w:numFmt w:val="decimal"/>
      <w:lvlText w:val=""/>
      <w:lvlJc w:val="left"/>
    </w:lvl>
    <w:lvl w:ilvl="3" w:tplc="CDE8E70C">
      <w:numFmt w:val="decimal"/>
      <w:lvlText w:val=""/>
      <w:lvlJc w:val="left"/>
    </w:lvl>
    <w:lvl w:ilvl="4" w:tplc="719AA608">
      <w:numFmt w:val="decimal"/>
      <w:lvlText w:val=""/>
      <w:lvlJc w:val="left"/>
    </w:lvl>
    <w:lvl w:ilvl="5" w:tplc="EEB88F42">
      <w:numFmt w:val="decimal"/>
      <w:lvlText w:val=""/>
      <w:lvlJc w:val="left"/>
    </w:lvl>
    <w:lvl w:ilvl="6" w:tplc="4EF0DB7C">
      <w:numFmt w:val="decimal"/>
      <w:lvlText w:val=""/>
      <w:lvlJc w:val="left"/>
    </w:lvl>
    <w:lvl w:ilvl="7" w:tplc="B92423C8">
      <w:numFmt w:val="decimal"/>
      <w:lvlText w:val=""/>
      <w:lvlJc w:val="left"/>
    </w:lvl>
    <w:lvl w:ilvl="8" w:tplc="276224B4">
      <w:numFmt w:val="decimal"/>
      <w:lvlText w:val=""/>
      <w:lvlJc w:val="left"/>
    </w:lvl>
  </w:abstractNum>
  <w:abstractNum w:abstractNumId="2" w15:restartNumberingAfterBreak="0">
    <w:nsid w:val="513116D1"/>
    <w:multiLevelType w:val="hybridMultilevel"/>
    <w:tmpl w:val="535661E8"/>
    <w:lvl w:ilvl="0" w:tplc="80CCAEA8">
      <w:start w:val="1"/>
      <w:numFmt w:val="bullet"/>
      <w:lvlText w:val="●"/>
      <w:lvlJc w:val="left"/>
      <w:pPr>
        <w:ind w:left="720" w:hanging="360"/>
      </w:pPr>
    </w:lvl>
    <w:lvl w:ilvl="1" w:tplc="E640A080">
      <w:start w:val="1"/>
      <w:numFmt w:val="bullet"/>
      <w:lvlText w:val="○"/>
      <w:lvlJc w:val="left"/>
      <w:pPr>
        <w:ind w:left="1440" w:hanging="360"/>
      </w:pPr>
    </w:lvl>
    <w:lvl w:ilvl="2" w:tplc="EEA834A4">
      <w:start w:val="1"/>
      <w:numFmt w:val="bullet"/>
      <w:lvlText w:val="■"/>
      <w:lvlJc w:val="left"/>
      <w:pPr>
        <w:ind w:left="2160" w:hanging="360"/>
      </w:pPr>
    </w:lvl>
    <w:lvl w:ilvl="3" w:tplc="CDBC3632">
      <w:start w:val="1"/>
      <w:numFmt w:val="bullet"/>
      <w:lvlText w:val="●"/>
      <w:lvlJc w:val="left"/>
      <w:pPr>
        <w:ind w:left="2880" w:hanging="360"/>
      </w:pPr>
    </w:lvl>
    <w:lvl w:ilvl="4" w:tplc="9084B34E">
      <w:start w:val="1"/>
      <w:numFmt w:val="bullet"/>
      <w:lvlText w:val="○"/>
      <w:lvlJc w:val="left"/>
      <w:pPr>
        <w:ind w:left="3600" w:hanging="360"/>
      </w:pPr>
    </w:lvl>
    <w:lvl w:ilvl="5" w:tplc="555880B0">
      <w:start w:val="1"/>
      <w:numFmt w:val="bullet"/>
      <w:lvlText w:val="■"/>
      <w:lvlJc w:val="left"/>
      <w:pPr>
        <w:ind w:left="4320" w:hanging="360"/>
      </w:pPr>
    </w:lvl>
    <w:lvl w:ilvl="6" w:tplc="68D05C52">
      <w:start w:val="1"/>
      <w:numFmt w:val="bullet"/>
      <w:lvlText w:val="●"/>
      <w:lvlJc w:val="left"/>
      <w:pPr>
        <w:ind w:left="5040" w:hanging="360"/>
      </w:pPr>
    </w:lvl>
    <w:lvl w:ilvl="7" w:tplc="297CE992">
      <w:start w:val="1"/>
      <w:numFmt w:val="bullet"/>
      <w:lvlText w:val="●"/>
      <w:lvlJc w:val="left"/>
      <w:pPr>
        <w:ind w:left="5760" w:hanging="360"/>
      </w:pPr>
    </w:lvl>
    <w:lvl w:ilvl="8" w:tplc="34E467E8">
      <w:start w:val="1"/>
      <w:numFmt w:val="bullet"/>
      <w:lvlText w:val="●"/>
      <w:lvlJc w:val="left"/>
      <w:pPr>
        <w:ind w:left="6480" w:hanging="360"/>
      </w:pPr>
    </w:lvl>
  </w:abstractNum>
  <w:abstractNum w:abstractNumId="3" w15:restartNumberingAfterBreak="0">
    <w:nsid w:val="664E1962"/>
    <w:multiLevelType w:val="hybridMultilevel"/>
    <w:tmpl w:val="DC287F2E"/>
    <w:lvl w:ilvl="0" w:tplc="07CEC9C4">
      <w:start w:val="1"/>
      <w:numFmt w:val="bullet"/>
      <w:lvlText w:val="—"/>
      <w:lvlJc w:val="left"/>
      <w:pPr>
        <w:ind w:left="1080" w:hanging="360"/>
      </w:p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1008483458">
    <w:abstractNumId w:val="2"/>
    <w:lvlOverride w:ilvl="0">
      <w:startOverride w:val="1"/>
    </w:lvlOverride>
  </w:num>
  <w:num w:numId="2" w16cid:durableId="96944459">
    <w:abstractNumId w:val="0"/>
    <w:lvlOverride w:ilvl="0">
      <w:startOverride w:val="1"/>
    </w:lvlOverride>
  </w:num>
  <w:num w:numId="3" w16cid:durableId="1664163863">
    <w:abstractNumId w:val="1"/>
    <w:lvlOverride w:ilvl="0">
      <w:startOverride w:val="1"/>
    </w:lvlOverride>
  </w:num>
  <w:num w:numId="4" w16cid:durableId="1095978356">
    <w:abstractNumId w:val="1"/>
  </w:num>
  <w:num w:numId="5" w16cid:durableId="186786994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37"/>
    <w:rsid w:val="00300D0E"/>
    <w:rsid w:val="004C2037"/>
    <w:rsid w:val="0051188C"/>
    <w:rsid w:val="0054528F"/>
    <w:rsid w:val="00643D90"/>
    <w:rsid w:val="007A4359"/>
    <w:rsid w:val="00823035"/>
    <w:rsid w:val="009F3F7A"/>
    <w:rsid w:val="00A2127A"/>
    <w:rsid w:val="00A85946"/>
    <w:rsid w:val="00BD3605"/>
    <w:rsid w:val="00C3440A"/>
    <w:rsid w:val="00D27631"/>
    <w:rsid w:val="00D4777F"/>
    <w:rsid w:val="00D80DF6"/>
    <w:rsid w:val="00DC0DEE"/>
    <w:rsid w:val="00F64F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CACBAE6"/>
  <w15:docId w15:val="{C11414D1-0A20-9244-AADE-5BD4315A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60"/>
      <w:outlineLvl w:val="0"/>
    </w:pPr>
    <w:rPr>
      <w:b/>
      <w:bCs/>
      <w:sz w:val="30"/>
      <w:szCs w:val="30"/>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5097</Words>
  <Characters>29055</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Стадник А. Р.</dc:creator>
  <cp:lastModifiedBy>Andrey Stadnik</cp:lastModifiedBy>
  <cp:revision>8</cp:revision>
  <dcterms:created xsi:type="dcterms:W3CDTF">2026-06-28T14:28:00Z</dcterms:created>
  <dcterms:modified xsi:type="dcterms:W3CDTF">2026-06-28T15:23:00Z</dcterms:modified>
</cp:coreProperties>
</file>