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97" w:rsidRDefault="006A1197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97" w:rsidRDefault="006A1197" w:rsidP="006A1197">
      <w:pPr>
        <w:jc w:val="right"/>
        <w:rPr>
          <w:rFonts w:cstheme="minorHAnsi"/>
          <w:b/>
          <w:sz w:val="48"/>
        </w:rPr>
      </w:pPr>
    </w:p>
    <w:p w:rsidR="00B257A8" w:rsidRPr="00AA4AA5" w:rsidRDefault="00B257A8" w:rsidP="00AA4AA5">
      <w:pPr>
        <w:jc w:val="center"/>
        <w:rPr>
          <w:rFonts w:cstheme="minorHAnsi"/>
          <w:b/>
          <w:sz w:val="52"/>
        </w:rPr>
      </w:pPr>
      <w:r w:rsidRPr="00AA4AA5">
        <w:rPr>
          <w:rFonts w:cstheme="minorHAnsi"/>
          <w:b/>
          <w:sz w:val="52"/>
        </w:rPr>
        <w:t>Base de Dados</w:t>
      </w:r>
      <w:bookmarkStart w:id="0" w:name="_GoBack"/>
      <w:bookmarkEnd w:id="0"/>
    </w:p>
    <w:p w:rsidR="009E679E" w:rsidRPr="00B257A8" w:rsidRDefault="00B257A8" w:rsidP="009E679E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ab/>
        <w:t>-Book Sharing</w:t>
      </w:r>
    </w:p>
    <w:p w:rsidR="009E679E" w:rsidRPr="009E679E" w:rsidRDefault="009E679E" w:rsidP="009E679E">
      <w:pPr>
        <w:rPr>
          <w:lang w:val="pt-PT"/>
        </w:rPr>
      </w:pPr>
      <w: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mensagens entre si para facilitar o processo de troca. Preferencialmente, a troca efetuar-se-á em pessoa. </w:t>
      </w:r>
    </w:p>
    <w:p w:rsidR="00B257A8" w:rsidRDefault="006A1197" w:rsidP="009E679E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597B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262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7A8">
        <w:rPr>
          <w:lang w:val="pt-PT"/>
        </w:rPr>
        <w:tab/>
        <w:t xml:space="preserve">O diagrama da base é o seguinte: </w:t>
      </w:r>
    </w:p>
    <w:p w:rsidR="009E679E" w:rsidRDefault="00B257A8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column">
                  <wp:posOffset>0</wp:posOffset>
                </wp:positionH>
                <wp:positionV relativeFrom="paragraph">
                  <wp:posOffset>3997325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7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fBC73fAAAACAEAAA8AAABkcnMvZG93bnJl&#10;di54bWxMj8FOwzAQRO9I/IO1SFwQdWiL1YY4VVXBAS4VoZfe3NiNA/E6sp02/D1LL3DcmdHsm2I1&#10;uo6dTIitRwkPkwyYwdrrFhsJu4+X+wWwmBRq1Xk0Er5NhFV5fVWoXPszvptTlRpGJRhzJcGm1Oec&#10;x9oap+LE9wbJO/rgVKIzNFwHdaZy1/FplgnuVIv0warebKypv6rBSdjO91t7Nxyf39bzWXjdDRvx&#10;2VRS3t6M6ydgyYzpLwy/+IQOJTEd/IA6sk4CDUkSxHT5CIzs5UyQcrgoAnhZ8P8Dyh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58ELvd8AAAAIAQAADwAAAAAAAAAAAAAAAACFBAAA&#10;ZHJzL2Rvd25yZXYueG1sUEsFBgAAAAAEAAQA8wAAAJEFAAAAAA=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</v:shape>
            </w:pict>
          </mc:Fallback>
        </mc:AlternateContent>
      </w:r>
      <w:r w:rsidR="009E679E">
        <w:rPr>
          <w:lang w:val="pt-PT"/>
        </w:rPr>
        <w:tab/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E673D4" w:rsidRPr="00E673D4" w:rsidRDefault="00B257A8" w:rsidP="009E679E">
      <w:pPr>
        <w:rPr>
          <w:lang w:val="pt-PT"/>
        </w:rPr>
      </w:pPr>
      <w:r>
        <w:rPr>
          <w:lang w:val="pt-PT"/>
        </w:rPr>
        <w:tab/>
        <w:t xml:space="preserve">Cada livro, representado pela classe </w:t>
      </w:r>
      <w:proofErr w:type="spellStart"/>
      <w:r>
        <w:rPr>
          <w:lang w:val="pt-PT"/>
        </w:rPr>
        <w:t>Book</w:t>
      </w:r>
      <w:proofErr w:type="spellEnd"/>
      <w:r>
        <w:rPr>
          <w:lang w:val="pt-PT"/>
        </w:rPr>
        <w:t xml:space="preserve">, tem a si associado uma linguagem, </w:t>
      </w:r>
      <w:proofErr w:type="gramStart"/>
      <w:r>
        <w:rPr>
          <w:lang w:val="pt-PT"/>
        </w:rPr>
        <w:t>género,  editora</w:t>
      </w:r>
      <w:proofErr w:type="gramEnd"/>
      <w:r>
        <w:rPr>
          <w:lang w:val="pt-PT"/>
        </w:rPr>
        <w:t>, autor e um número de exemplares. Cada exemplar guarda o número de vezes que foi partilhado, “</w:t>
      </w:r>
      <w:proofErr w:type="spellStart"/>
      <w:r>
        <w:rPr>
          <w:lang w:val="pt-PT"/>
        </w:rPr>
        <w:t>numShares</w:t>
      </w:r>
      <w:proofErr w:type="spellEnd"/>
      <w:r>
        <w:rPr>
          <w:lang w:val="pt-PT"/>
        </w:rPr>
        <w:t xml:space="preserve">”, permitindo assim ao utilizador pesquisar pelos livros que foram mais partilhados, por </w:t>
      </w:r>
      <w:r>
        <w:rPr>
          <w:lang w:val="pt-PT"/>
        </w:rPr>
        <w:lastRenderedPageBreak/>
        <w:t xml:space="preserve">exemplo. Neste contexto, e para facilitar o diagrama, a existência do livro na base de dados é considerada como oferta, sendo assim desnecessária a criação de uma classe para esse fim. Para requisitar um livro, temos a classe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, que irá ter associada a si um </w:t>
      </w:r>
      <w:proofErr w:type="spellStart"/>
      <w:r>
        <w:rPr>
          <w:lang w:val="pt-PT"/>
        </w:rPr>
        <w:t>Book</w:t>
      </w:r>
      <w:proofErr w:type="spellEnd"/>
      <w:r>
        <w:rPr>
          <w:lang w:val="pt-PT"/>
        </w:rPr>
        <w:t xml:space="preserve">, do qual ainda não existe nenhum exemplar, </w:t>
      </w:r>
      <w:r w:rsidR="00E673D4">
        <w:rPr>
          <w:lang w:val="pt-PT"/>
        </w:rPr>
        <w:t xml:space="preserve">e um </w:t>
      </w:r>
      <w:proofErr w:type="spellStart"/>
      <w:r w:rsidR="00E673D4">
        <w:rPr>
          <w:lang w:val="pt-PT"/>
        </w:rPr>
        <w:t>User</w:t>
      </w:r>
      <w:proofErr w:type="spellEnd"/>
      <w:r w:rsidR="00E673D4">
        <w:rPr>
          <w:lang w:val="pt-PT"/>
        </w:rPr>
        <w:t xml:space="preserve">. Dado que vários utilizadores podem requisitar o mesmo livro, também é guardada a data do pedido de requisição para, quando outro utilizador introduzir esse livro na base de dados, o primeiro que pediu, é o primeiro a levar. No momento da troca em si, representado pela classe </w:t>
      </w:r>
      <w:proofErr w:type="spellStart"/>
      <w:r w:rsidR="00E673D4">
        <w:rPr>
          <w:lang w:val="pt-PT"/>
        </w:rPr>
        <w:t>Sharing</w:t>
      </w:r>
      <w:proofErr w:type="spellEnd"/>
      <w:r w:rsidR="00E673D4">
        <w:rPr>
          <w:lang w:val="pt-PT"/>
        </w:rPr>
        <w:t>, é guardado a date em que se efetuou a troca, para manter um registo, e uma outra data, denotada por “</w:t>
      </w:r>
      <w:proofErr w:type="spellStart"/>
      <w:r w:rsidR="00E673D4">
        <w:rPr>
          <w:lang w:val="pt-PT"/>
        </w:rPr>
        <w:t>endOfReading</w:t>
      </w:r>
      <w:proofErr w:type="spellEnd"/>
      <w:r w:rsidR="00E673D4">
        <w:rPr>
          <w:lang w:val="pt-PT"/>
        </w:rPr>
        <w:t xml:space="preserve">”, que indica quando é que o </w:t>
      </w:r>
      <w:proofErr w:type="spellStart"/>
      <w:r w:rsidR="00E673D4">
        <w:rPr>
          <w:lang w:val="pt-PT"/>
        </w:rPr>
        <w:t>user</w:t>
      </w:r>
      <w:proofErr w:type="spellEnd"/>
      <w:r w:rsidR="00E673D4">
        <w:rPr>
          <w:lang w:val="pt-PT"/>
        </w:rPr>
        <w:t xml:space="preserve"> que recebeu o livro, acabou de ler. Enquanto este campo estiver indefinido, nulo, considera-se que tal exemplar não contabiliza para as ofertas. Na aplicação, quando o utilizador acabar de ler o livro, atualizará o seu estado e voltará automaticamente para as ofertas. </w:t>
      </w:r>
      <w:r w:rsidR="00E673D4" w:rsidRPr="00E673D4">
        <w:rPr>
          <w:u w:val="single"/>
          <w:lang w:val="pt-PT"/>
        </w:rPr>
        <w:t xml:space="preserve">((((acho que repeti a mesma cena várias vezes aqui, </w:t>
      </w:r>
      <w:proofErr w:type="spellStart"/>
      <w:r w:rsidR="00E673D4" w:rsidRPr="00E673D4">
        <w:rPr>
          <w:u w:val="single"/>
          <w:lang w:val="pt-PT"/>
        </w:rPr>
        <w:t>help</w:t>
      </w:r>
      <w:proofErr w:type="spellEnd"/>
      <w:r w:rsidR="00E673D4" w:rsidRPr="00E673D4">
        <w:rPr>
          <w:u w:val="single"/>
          <w:lang w:val="pt-PT"/>
        </w:rPr>
        <w:t xml:space="preserve"> </w:t>
      </w:r>
      <w:proofErr w:type="spellStart"/>
      <w:r w:rsidR="00E673D4" w:rsidRPr="00E673D4">
        <w:rPr>
          <w:u w:val="single"/>
          <w:lang w:val="pt-PT"/>
        </w:rPr>
        <w:t>pls</w:t>
      </w:r>
      <w:proofErr w:type="spellEnd"/>
      <w:r w:rsidR="00E673D4" w:rsidRPr="00E673D4">
        <w:rPr>
          <w:u w:val="single"/>
          <w:lang w:val="pt-PT"/>
        </w:rPr>
        <w:t>)))).</w:t>
      </w:r>
      <w:r w:rsidR="00E673D4">
        <w:rPr>
          <w:lang w:val="pt-PT"/>
        </w:rPr>
        <w:t xml:space="preserve"> Note-se que cada exemplar tem também associado um sítio preferencial de troca, que cada dono, “</w:t>
      </w:r>
      <w:proofErr w:type="spellStart"/>
      <w:r w:rsidR="00E673D4">
        <w:rPr>
          <w:lang w:val="pt-PT"/>
        </w:rPr>
        <w:t>owner</w:t>
      </w:r>
      <w:proofErr w:type="spellEnd"/>
      <w:r w:rsidR="00E673D4">
        <w:rPr>
          <w:lang w:val="pt-PT"/>
        </w:rPr>
        <w:t>”, decidi. No entanto, em caso de incompatibilidade para quem quer o livro, poderá combinar uma outra localização através das mensagens. A informação sobre a localização também permitirá aos utilizadores descobrirem outros utilizadores perto de si, permitindo assim a criação de grupos locais de partilha.</w:t>
      </w:r>
    </w:p>
    <w:sectPr w:rsidR="00E673D4" w:rsidRPr="00E6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6A1197"/>
    <w:rsid w:val="009E679E"/>
    <w:rsid w:val="00AA4AA5"/>
    <w:rsid w:val="00B257A8"/>
    <w:rsid w:val="00C972C2"/>
    <w:rsid w:val="00E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4903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2</cp:revision>
  <dcterms:created xsi:type="dcterms:W3CDTF">2018-03-10T14:57:00Z</dcterms:created>
  <dcterms:modified xsi:type="dcterms:W3CDTF">2018-03-10T16:22:00Z</dcterms:modified>
</cp:coreProperties>
</file>