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423CBC" w:rsidRDefault="00B257A8" w:rsidP="00AA4AA5">
      <w:pPr>
        <w:jc w:val="center"/>
        <w:rPr>
          <w:rFonts w:cstheme="minorHAnsi"/>
          <w:b/>
          <w:sz w:val="52"/>
          <w:lang w:val="pt-PT"/>
        </w:rPr>
      </w:pPr>
      <w:r w:rsidRPr="00423CBC">
        <w:rPr>
          <w:rFonts w:cstheme="minorHAnsi"/>
          <w:b/>
          <w:sz w:val="52"/>
          <w:lang w:val="pt-PT"/>
        </w:rPr>
        <w:t>Base de Dados</w:t>
      </w:r>
    </w:p>
    <w:p w:rsidR="009E679E" w:rsidRPr="00423CBC" w:rsidRDefault="00B257A8" w:rsidP="009E679E">
      <w:pPr>
        <w:rPr>
          <w:rFonts w:cstheme="minorHAnsi"/>
          <w:b/>
          <w:sz w:val="36"/>
          <w:lang w:val="pt-PT"/>
        </w:rPr>
      </w:pPr>
      <w:r w:rsidRPr="00423CBC">
        <w:rPr>
          <w:rFonts w:cstheme="minorHAnsi"/>
          <w:b/>
          <w:sz w:val="36"/>
          <w:lang w:val="pt-PT"/>
        </w:rPr>
        <w:tab/>
        <w:t>-</w:t>
      </w:r>
      <w:proofErr w:type="spellStart"/>
      <w:r w:rsidRPr="00423CBC">
        <w:rPr>
          <w:rFonts w:cstheme="minorHAnsi"/>
          <w:b/>
          <w:sz w:val="36"/>
          <w:lang w:val="pt-PT"/>
        </w:rPr>
        <w:t>Book</w:t>
      </w:r>
      <w:proofErr w:type="spellEnd"/>
      <w:r w:rsidRPr="00423CBC">
        <w:rPr>
          <w:rFonts w:cstheme="minorHAnsi"/>
          <w:b/>
          <w:sz w:val="36"/>
          <w:lang w:val="pt-PT"/>
        </w:rPr>
        <w:t xml:space="preserve"> </w:t>
      </w:r>
      <w:proofErr w:type="spellStart"/>
      <w:r w:rsidRPr="00423CBC">
        <w:rPr>
          <w:rFonts w:cstheme="minorHAnsi"/>
          <w:b/>
          <w:sz w:val="36"/>
          <w:lang w:val="pt-PT"/>
        </w:rPr>
        <w:t>Sharing</w:t>
      </w:r>
      <w:proofErr w:type="spellEnd"/>
    </w:p>
    <w:p w:rsidR="009E679E" w:rsidRPr="009E679E" w:rsidRDefault="009E679E" w:rsidP="009E679E">
      <w:pPr>
        <w:rPr>
          <w:lang w:val="pt-PT"/>
        </w:rPr>
      </w:pPr>
      <w:r w:rsidRPr="00423CBC">
        <w:rPr>
          <w:lang w:val="pt-PT"/>
        </w:rP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mensagens entre si para facilitar o processo de troca. Preferencialmente, a troca efetuar-se-á em pessoa. </w:t>
      </w:r>
    </w:p>
    <w:p w:rsidR="00B257A8" w:rsidRDefault="006A1197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597B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262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7A8">
        <w:rPr>
          <w:lang w:val="pt-PT"/>
        </w:rPr>
        <w:tab/>
        <w:t xml:space="preserve">O diagrama da base é o seguinte: </w:t>
      </w:r>
    </w:p>
    <w:p w:rsidR="009E679E" w:rsidRDefault="00B257A8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column">
                  <wp:posOffset>0</wp:posOffset>
                </wp:positionH>
                <wp:positionV relativeFrom="paragraph">
                  <wp:posOffset>3997325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01B74">
                              <w:fldChar w:fldCharType="begin"/>
                            </w:r>
                            <w:r w:rsidR="00401B74">
                              <w:instrText xml:space="preserve"> SEQ Figure \* ARABIC </w:instrText>
                            </w:r>
                            <w:r w:rsidR="00401B7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01B7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7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fBC73fAAAACAEAAA8AAABkcnMvZG93bnJl&#10;di54bWxMj8FOwzAQRO9I/IO1SFwQdWiL1YY4VVXBAS4VoZfe3NiNA/E6sp02/D1LL3DcmdHsm2I1&#10;uo6dTIitRwkPkwyYwdrrFhsJu4+X+wWwmBRq1Xk0Er5NhFV5fVWoXPszvptTlRpGJRhzJcGm1Oec&#10;x9oap+LE9wbJO/rgVKIzNFwHdaZy1/FplgnuVIv0warebKypv6rBSdjO91t7Nxyf39bzWXjdDRvx&#10;2VRS3t6M6ydgyYzpLwy/+IQOJTEd/IA6sk4CDUkSxHT5CIzs5UyQcrgoAnhZ8P8Dyh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58ELvd8AAAAIAQAADwAAAAAAAAAAAAAAAACFBAAA&#10;ZHJzL2Rvd25yZXYueG1sUEsFBgAAAAAEAAQA8wAAAJEFAAAAAA=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401B74">
                        <w:fldChar w:fldCharType="begin"/>
                      </w:r>
                      <w:r w:rsidR="00401B74">
                        <w:instrText xml:space="preserve"> SEQ Figure \* ARABIC </w:instrText>
                      </w:r>
                      <w:r w:rsidR="00401B7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01B7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</v:shape>
            </w:pict>
          </mc:Fallback>
        </mc:AlternateContent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401B74" w:rsidRPr="00401B74" w:rsidRDefault="00B257A8" w:rsidP="00401B74">
      <w:pPr>
        <w:rPr>
          <w:lang w:val="pt-PT"/>
        </w:rPr>
      </w:pPr>
      <w:r>
        <w:rPr>
          <w:lang w:val="pt-PT"/>
        </w:rPr>
        <w:tab/>
      </w:r>
      <w:r w:rsidR="00401B74" w:rsidRPr="00401B74">
        <w:rPr>
          <w:lang w:val="pt-PT"/>
        </w:rPr>
        <w:t xml:space="preserve">Um utilizador acede à aplicação e tem ao seu dispor um conjunto de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</w:t>
      </w:r>
      <w:proofErr w:type="spellStart"/>
      <w:r w:rsidR="00401B74" w:rsidRPr="00401B74">
        <w:rPr>
          <w:lang w:val="pt-PT"/>
        </w:rPr>
        <w:t>Items</w:t>
      </w:r>
      <w:proofErr w:type="spellEnd"/>
      <w:r w:rsidR="00401B74" w:rsidRPr="00401B74">
        <w:rPr>
          <w:lang w:val="pt-PT"/>
        </w:rPr>
        <w:t xml:space="preserve"> disponíveis para lhe serem emprestados. Cada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Item está associado a um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, por sua vez associado ao autor, linguagem, género e editora. Ainda, </w:t>
      </w:r>
      <w:proofErr w:type="spellStart"/>
      <w:r w:rsidR="00401B74" w:rsidRPr="00401B74">
        <w:rPr>
          <w:lang w:val="pt-PT"/>
        </w:rPr>
        <w:t>Book</w:t>
      </w:r>
      <w:proofErr w:type="spellEnd"/>
      <w:r w:rsidR="00401B74" w:rsidRPr="00401B74">
        <w:rPr>
          <w:lang w:val="pt-PT"/>
        </w:rPr>
        <w:t xml:space="preserve"> Item é composto pelo número de partilhas que já foram feitas </w:t>
      </w:r>
      <w:r w:rsidR="00401B74" w:rsidRPr="00401B74">
        <w:rPr>
          <w:lang w:val="pt-PT"/>
        </w:rPr>
        <w:lastRenderedPageBreak/>
        <w:t>desse exemplar em particular. Deste modo, o utilizador pode, por exemplo, pesquisar os livros mais partilhados.</w:t>
      </w:r>
    </w:p>
    <w:p w:rsidR="00401B74" w:rsidRPr="00401B74" w:rsidRDefault="00401B74" w:rsidP="00401B74">
      <w:pPr>
        <w:rPr>
          <w:lang w:val="pt-PT"/>
        </w:rPr>
      </w:pPr>
      <w:r w:rsidRPr="00401B74">
        <w:rPr>
          <w:lang w:val="pt-PT"/>
        </w:rPr>
        <w:tab/>
        <w:t xml:space="preserve">Por outro lado, é oferecida a possibilidade do utilizador inserir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 w:rsidRPr="00401B74">
        <w:rPr>
          <w:lang w:val="pt-PT"/>
        </w:rPr>
        <w:t>users</w:t>
      </w:r>
      <w:proofErr w:type="spellEnd"/>
      <w:r w:rsidRPr="00401B74">
        <w:rPr>
          <w:lang w:val="pt-PT"/>
        </w:rPr>
        <w:t xml:space="preserve">, </w:t>
      </w:r>
      <w:proofErr w:type="spellStart"/>
      <w:r w:rsidRPr="00401B74">
        <w:rPr>
          <w:lang w:val="pt-PT"/>
        </w:rPr>
        <w:t>etc</w:t>
      </w:r>
      <w:proofErr w:type="spellEnd"/>
      <w:r w:rsidRPr="00401B74">
        <w:rPr>
          <w:lang w:val="pt-PT"/>
        </w:rPr>
        <w:t xml:space="preserve">). Quando é efetuada uma troca com o livro em questão, a </w:t>
      </w:r>
      <w:proofErr w:type="spellStart"/>
      <w:r w:rsidRPr="00401B74">
        <w:rPr>
          <w:lang w:val="pt-PT"/>
        </w:rPr>
        <w:t>flag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isFulfilled</w:t>
      </w:r>
      <w:proofErr w:type="spellEnd"/>
      <w:r w:rsidRPr="00401B74">
        <w:rPr>
          <w:lang w:val="pt-PT"/>
        </w:rPr>
        <w:t xml:space="preserve"> é ativada. Assim, é possível procurar quais os livros com mais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(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 e não 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), e quais os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mais antigos, pois é guardada a data aquando do pedido.</w:t>
      </w:r>
    </w:p>
    <w:p w:rsidR="005C2049" w:rsidRPr="00401B74" w:rsidRDefault="00401B74" w:rsidP="005C2049">
      <w:pPr>
        <w:rPr>
          <w:lang w:val="pt-PT"/>
        </w:rPr>
      </w:pPr>
      <w:r w:rsidRPr="00401B74">
        <w:rPr>
          <w:lang w:val="pt-PT"/>
        </w:rPr>
        <w:tab/>
        <w:t xml:space="preserve">No processo de </w:t>
      </w:r>
      <w:proofErr w:type="spellStart"/>
      <w:r w:rsidRPr="00401B74">
        <w:rPr>
          <w:lang w:val="pt-PT"/>
        </w:rPr>
        <w:t>Sharing</w:t>
      </w:r>
      <w:proofErr w:type="spellEnd"/>
      <w:r w:rsidRPr="00401B74">
        <w:rPr>
          <w:lang w:val="pt-PT"/>
        </w:rPr>
        <w:t xml:space="preserve">, é associado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 um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dá a leitura por terminada. Nessa altura, o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volta a estar disponível para que outros utilizadores o possam pedir emprestado também. O processo de partilha é acordado via mensagens entre utilizadores, apesar de o “dono” atual do livro poder ter um sítio preferencial de troca. Como cada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tem uma localização associada, é possível que os utilizadores vão procurando uns aos outros em localizações próximas e indo formando grupos de p</w:t>
      </w:r>
      <w:bookmarkStart w:id="0" w:name="_GoBack"/>
      <w:bookmarkEnd w:id="0"/>
      <w:r w:rsidRPr="00401B74">
        <w:rPr>
          <w:lang w:val="pt-PT"/>
        </w:rPr>
        <w:t>artilha locais.</w:t>
      </w:r>
    </w:p>
    <w:sectPr w:rsidR="005C2049" w:rsidRPr="0040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401B74"/>
    <w:rsid w:val="00423CBC"/>
    <w:rsid w:val="005C2049"/>
    <w:rsid w:val="006A1197"/>
    <w:rsid w:val="00891B29"/>
    <w:rsid w:val="009E679E"/>
    <w:rsid w:val="00A55B3C"/>
    <w:rsid w:val="00AA4AA5"/>
    <w:rsid w:val="00B257A8"/>
    <w:rsid w:val="00C972C2"/>
    <w:rsid w:val="00D30F3F"/>
    <w:rsid w:val="00DF370A"/>
    <w:rsid w:val="00E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CB24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4</cp:revision>
  <dcterms:created xsi:type="dcterms:W3CDTF">2018-03-10T14:57:00Z</dcterms:created>
  <dcterms:modified xsi:type="dcterms:W3CDTF">2018-03-10T22:54:00Z</dcterms:modified>
</cp:coreProperties>
</file>