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3011F4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22305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6" w:history="1">
            <w:r w:rsidRPr="008B42EE">
              <w:rPr>
                <w:rStyle w:val="Hiperligao"/>
                <w:rFonts w:cstheme="majorHAnsi"/>
                <w:b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7" w:history="1">
            <w:r w:rsidRPr="008B42EE">
              <w:rPr>
                <w:rStyle w:val="Hiperligao"/>
                <w:rFonts w:cstheme="majorHAnsi"/>
                <w:noProof/>
              </w:rPr>
              <w:t>Primeira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8" w:history="1">
            <w:r w:rsidRPr="008B42EE">
              <w:rPr>
                <w:rStyle w:val="Hiperligao"/>
                <w:rFonts w:cstheme="majorHAnsi"/>
                <w:noProof/>
              </w:rPr>
              <w:t>Segunda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9" w:history="1">
            <w:r w:rsidRPr="008B42EE">
              <w:rPr>
                <w:rStyle w:val="Hiperligao"/>
                <w:rFonts w:cstheme="majorHAnsi"/>
                <w:noProof/>
              </w:rPr>
              <w:t>Terceira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0" w:history="1">
            <w:r w:rsidRPr="008B42EE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1" w:history="1">
            <w:r w:rsidRPr="008B42EE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2" w:history="1">
            <w:r w:rsidRPr="008B42EE">
              <w:rPr>
                <w:rStyle w:val="Hiperligao"/>
                <w:rFonts w:cstheme="majorHAnsi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3" w:history="1">
            <w:r w:rsidRPr="008B42EE">
              <w:rPr>
                <w:rStyle w:val="Hiperligao"/>
                <w:rFonts w:cstheme="majorHAnsi"/>
                <w:noProof/>
              </w:rPr>
              <w:t>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4" w:history="1">
            <w:r w:rsidRPr="008B42EE">
              <w:rPr>
                <w:rStyle w:val="Hiperligao"/>
                <w:rFonts w:cstheme="majorHAnsi"/>
                <w:b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1F4" w:rsidRDefault="003011F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5" w:history="1">
            <w:r w:rsidRPr="008B42EE">
              <w:rPr>
                <w:rStyle w:val="Hiperligao"/>
                <w:rFonts w:cstheme="majorHAnsi"/>
                <w:b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22305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41E" w:rsidRPr="005D341E" w:rsidRDefault="005D341E" w:rsidP="005D341E">
      <w:pPr>
        <w:pStyle w:val="Ttulo1"/>
        <w:rPr>
          <w:rFonts w:cstheme="majorHAnsi"/>
          <w:b/>
          <w:color w:val="000000" w:themeColor="text1"/>
          <w:sz w:val="36"/>
          <w:szCs w:val="24"/>
          <w:u w:val="single"/>
        </w:rPr>
      </w:pPr>
      <w:bookmarkStart w:id="1" w:name="_Toc515223056"/>
      <w:r>
        <w:rPr>
          <w:rFonts w:cstheme="majorHAnsi"/>
          <w:b/>
          <w:color w:val="000000" w:themeColor="text1"/>
          <w:sz w:val="36"/>
          <w:szCs w:val="24"/>
        </w:rPr>
        <w:lastRenderedPageBreak/>
        <w:t>Diagrama de Classes UML</w:t>
      </w:r>
      <w:bookmarkEnd w:id="1"/>
    </w:p>
    <w:p w:rsidR="00D97E25" w:rsidRDefault="00D97E25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3011F4" w:rsidRDefault="003011F4" w:rsidP="003011F4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  <w:sectPr w:rsidR="003011F4" w:rsidSect="003011F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2" w:name="_Toc515223057"/>
      <w:r>
        <w:rPr>
          <w:noProof/>
        </w:rPr>
        <w:drawing>
          <wp:anchor distT="0" distB="0" distL="114300" distR="114300" simplePos="0" relativeHeight="251660288" behindDoc="1" locked="0" layoutInCell="1" allowOverlap="1" wp14:anchorId="451BD113">
            <wp:simplePos x="0" y="0"/>
            <wp:positionH relativeFrom="column">
              <wp:posOffset>721829</wp:posOffset>
            </wp:positionH>
            <wp:positionV relativeFrom="paragraph">
              <wp:posOffset>237049</wp:posOffset>
            </wp:positionV>
            <wp:extent cx="7680960" cy="4405834"/>
            <wp:effectExtent l="0" t="0" r="0" b="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_1_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t="14094" r="30206" b="13976"/>
                    <a:stretch/>
                  </pic:blipFill>
                  <pic:spPr bwMode="auto">
                    <a:xfrm>
                      <a:off x="0" y="0"/>
                      <a:ext cx="7680960" cy="44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E25">
        <w:rPr>
          <w:rFonts w:cstheme="majorHAnsi"/>
          <w:color w:val="000000" w:themeColor="text1"/>
          <w:sz w:val="28"/>
          <w:szCs w:val="28"/>
        </w:rPr>
        <w:t>Primeira Abordagem</w:t>
      </w:r>
      <w:bookmarkEnd w:id="2"/>
    </w:p>
    <w:p w:rsidR="00D97E25" w:rsidRDefault="00D97E25" w:rsidP="003011F4">
      <w:pPr>
        <w:pStyle w:val="Cabealho2"/>
        <w:rPr>
          <w:rFonts w:cstheme="majorHAnsi"/>
          <w:color w:val="000000" w:themeColor="text1"/>
          <w:sz w:val="28"/>
          <w:szCs w:val="28"/>
        </w:rPr>
      </w:pPr>
      <w:r>
        <w:lastRenderedPageBreak/>
        <w:tab/>
      </w:r>
      <w:bookmarkStart w:id="3" w:name="_Toc515223058"/>
      <w:r>
        <w:rPr>
          <w:rFonts w:cstheme="majorHAnsi"/>
          <w:color w:val="000000" w:themeColor="text1"/>
          <w:sz w:val="28"/>
          <w:szCs w:val="28"/>
        </w:rPr>
        <w:t>Segunda Abordagem</w:t>
      </w:r>
      <w:bookmarkEnd w:id="3"/>
    </w:p>
    <w:p w:rsidR="003011F4" w:rsidRDefault="003011F4" w:rsidP="003011F4"/>
    <w:p w:rsidR="003011F4" w:rsidRPr="003011F4" w:rsidRDefault="003011F4" w:rsidP="003011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a primeira entrega, discutimos uma nova solução com a professora, e concluímos a adição de uma relação entre </w:t>
      </w:r>
      <w:proofErr w:type="spellStart"/>
      <w:r w:rsidRPr="003011F4">
        <w:rPr>
          <w:rFonts w:asciiTheme="majorHAnsi" w:hAnsiTheme="majorHAnsi" w:cstheme="majorHAnsi"/>
          <w:i/>
        </w:rPr>
        <w:t>BookItem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 w:rsidRPr="003011F4">
        <w:rPr>
          <w:rFonts w:asciiTheme="majorHAnsi" w:hAnsiTheme="majorHAnsi" w:cstheme="majorHAnsi"/>
          <w:i/>
        </w:rPr>
        <w:t>Message</w:t>
      </w:r>
      <w:proofErr w:type="spellEnd"/>
      <w:r>
        <w:rPr>
          <w:rFonts w:asciiTheme="majorHAnsi" w:hAnsiTheme="majorHAnsi" w:cstheme="majorHAnsi"/>
        </w:rPr>
        <w:t xml:space="preserve">, de forma a que as mensagens sejam relativas a um determinado exemplar. </w:t>
      </w:r>
    </w:p>
    <w:p w:rsidR="00D97E25" w:rsidRPr="00D97E25" w:rsidRDefault="00D97E25" w:rsidP="00D97E25"/>
    <w:p w:rsidR="00D97E25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5" w:rsidRPr="00D97E25" w:rsidRDefault="00D97E25" w:rsidP="00D97E25">
      <w:pPr>
        <w:rPr>
          <w:rFonts w:asciiTheme="majorHAnsi" w:hAnsiTheme="majorHAnsi" w:cstheme="majorHAnsi"/>
        </w:rPr>
      </w:pPr>
    </w:p>
    <w:p w:rsidR="00D97E25" w:rsidRDefault="00D97E25" w:rsidP="00D97E25">
      <w:pPr>
        <w:rPr>
          <w:rFonts w:asciiTheme="majorHAnsi" w:hAnsiTheme="majorHAnsi" w:cstheme="majorHAnsi"/>
        </w:rPr>
      </w:pPr>
    </w:p>
    <w:p w:rsidR="005D341E" w:rsidRDefault="005D341E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bookmarkStart w:id="4" w:name="_Toc515223059"/>
      <w:r>
        <w:rPr>
          <w:rFonts w:cstheme="majorHAnsi"/>
          <w:color w:val="000000" w:themeColor="text1"/>
          <w:sz w:val="28"/>
          <w:szCs w:val="28"/>
        </w:rPr>
        <w:lastRenderedPageBreak/>
        <w:t>Terceira Abordagem</w:t>
      </w:r>
      <w:bookmarkEnd w:id="4"/>
    </w:p>
    <w:p w:rsidR="00D97E25" w:rsidRDefault="00D97E25" w:rsidP="00D97E25"/>
    <w:p w:rsidR="00D97E25" w:rsidRPr="003011F4" w:rsidRDefault="003011F4" w:rsidP="00D97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Aquando desta última entrega, achámos por bem adicionar uma relação entre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3011F4">
        <w:rPr>
          <w:rFonts w:asciiTheme="majorHAnsi" w:hAnsiTheme="majorHAnsi" w:cstheme="majorHAnsi"/>
          <w:i/>
        </w:rPr>
        <w:t>receiver</w:t>
      </w:r>
      <w:proofErr w:type="spellEnd"/>
      <w:r>
        <w:rPr>
          <w:rFonts w:asciiTheme="majorHAnsi" w:hAnsiTheme="majorHAnsi" w:cstheme="majorHAnsi"/>
        </w:rPr>
        <w:t xml:space="preserve">, por forma a conseguir ter um registo dos </w:t>
      </w:r>
      <w:proofErr w:type="spellStart"/>
      <w:r w:rsidRPr="003011F4">
        <w:rPr>
          <w:rFonts w:asciiTheme="majorHAnsi" w:hAnsiTheme="majorHAnsi" w:cstheme="majorHAnsi"/>
          <w:i/>
        </w:rPr>
        <w:t>owners</w:t>
      </w:r>
      <w:proofErr w:type="spellEnd"/>
      <w:r>
        <w:rPr>
          <w:rFonts w:asciiTheme="majorHAnsi" w:hAnsiTheme="majorHAnsi" w:cstheme="majorHAnsi"/>
        </w:rPr>
        <w:t xml:space="preserve"> antigos de um livro (após as sucessivas </w:t>
      </w:r>
      <w:proofErr w:type="spellStart"/>
      <w:r w:rsidRPr="003011F4">
        <w:rPr>
          <w:rFonts w:asciiTheme="majorHAnsi" w:hAnsiTheme="majorHAnsi" w:cstheme="majorHAnsi"/>
          <w:i/>
        </w:rPr>
        <w:t>Sharings</w:t>
      </w:r>
      <w:proofErr w:type="spellEnd"/>
      <w:r>
        <w:rPr>
          <w:rFonts w:asciiTheme="majorHAnsi" w:hAnsiTheme="majorHAnsi" w:cstheme="majorHAnsi"/>
        </w:rPr>
        <w:t>).</w:t>
      </w:r>
    </w:p>
    <w:p w:rsidR="00D97E25" w:rsidRDefault="003011F4" w:rsidP="00D97E25">
      <w:pPr>
        <w:tabs>
          <w:tab w:val="left" w:pos="16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400040" cy="4917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ega_3_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C" w:rsidRP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  <w:sectPr w:rsidR="0079087C" w:rsidRPr="00D97E25" w:rsidSect="003011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ab/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5" w:name="_Toc515223060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5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User);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6" w:name="_Toc515223061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6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>
        <w:rPr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3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relação.</w:t>
      </w: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7" w:name="_Toc515223062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7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8" w:name="_Toc515223063"/>
      <w:r>
        <w:rPr>
          <w:rFonts w:cstheme="majorHAnsi"/>
          <w:color w:val="000000" w:themeColor="text1"/>
          <w:sz w:val="28"/>
          <w:szCs w:val="28"/>
        </w:rPr>
        <w:t>Lista</w:t>
      </w:r>
      <w:bookmarkEnd w:id="8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9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9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10" w:name="_Toc515223064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10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Devolve o tempo médio de um empréstimo. Por tempo entenda-se o intervalo entre a troca física do livro e a nova colocação do livro na base de dados após a leitura de quem o recebeu.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utilizadores mais ativos da aplicação. Um utilizador considera-se ativo quando partilhou vários livros na rede.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Relaciona pessoas com outras pessoas com gostos literários similares. No nosso caso, consideramos </w:t>
      </w:r>
      <w:r>
        <w:rPr>
          <w:rFonts w:asciiTheme="majorHAnsi" w:hAnsiTheme="majorHAnsi" w:cstheme="majorHAnsi"/>
        </w:rPr>
        <w:t>que duas</w:t>
      </w:r>
      <w:r w:rsidRPr="003011F4">
        <w:rPr>
          <w:rFonts w:asciiTheme="majorHAnsi" w:hAnsiTheme="majorHAnsi" w:cstheme="majorHAnsi"/>
        </w:rPr>
        <w:t xml:space="preserve"> pessoas </w:t>
      </w:r>
      <w:r>
        <w:rPr>
          <w:rFonts w:asciiTheme="majorHAnsi" w:hAnsiTheme="majorHAnsi" w:cstheme="majorHAnsi"/>
        </w:rPr>
        <w:t>têm</w:t>
      </w:r>
      <w:r w:rsidRPr="003011F4">
        <w:rPr>
          <w:rFonts w:asciiTheme="majorHAnsi" w:hAnsiTheme="majorHAnsi" w:cstheme="majorHAnsi"/>
        </w:rPr>
        <w:t xml:space="preserve"> gostos similares se tiverem lido pelo menos 2 livros de género literários iguais.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Recomenda alguns livros a um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 w:rsidRPr="003011F4">
        <w:rPr>
          <w:rFonts w:asciiTheme="majorHAnsi" w:hAnsiTheme="majorHAnsi" w:cstheme="majorHAnsi"/>
        </w:rPr>
        <w:t xml:space="preserve"> baseado nos autores que este já leu previamente.</w:t>
      </w:r>
      <w:r>
        <w:rPr>
          <w:rFonts w:asciiTheme="majorHAnsi" w:hAnsiTheme="majorHAnsi" w:cstheme="majorHAnsi"/>
        </w:rPr>
        <w:t xml:space="preserve"> Notar que não são contabilizados os autores livros dos quais este é </w:t>
      </w:r>
      <w:proofErr w:type="spellStart"/>
      <w:r w:rsidRPr="003011F4">
        <w:rPr>
          <w:rFonts w:asciiTheme="majorHAnsi" w:hAnsiTheme="majorHAnsi" w:cstheme="majorHAnsi"/>
          <w:i/>
        </w:rPr>
        <w:t>owner</w:t>
      </w:r>
      <w:proofErr w:type="spellEnd"/>
      <w:r>
        <w:rPr>
          <w:rFonts w:asciiTheme="majorHAnsi" w:hAnsiTheme="majorHAnsi" w:cstheme="majorHAnsi"/>
        </w:rPr>
        <w:t xml:space="preserve">, pois consideramos que nada garante que os livros que são inseridos por um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são (ou não!) da sua preferência.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3011F4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Mostra os autores favoritos de um utilizador, baseado em quantos livros já leu dele/a</w:t>
      </w:r>
      <w:r>
        <w:rPr>
          <w:rFonts w:asciiTheme="majorHAnsi" w:hAnsiTheme="majorHAnsi" w:cstheme="majorHAnsi"/>
        </w:rPr>
        <w:t>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="003011F4" w:rsidRPr="003011F4">
        <w:rPr>
          <w:rFonts w:asciiTheme="majorHAnsi" w:hAnsiTheme="majorHAnsi" w:cstheme="majorHAnsi"/>
          <w:i/>
        </w:rPr>
        <w:t>U</w:t>
      </w:r>
      <w:r w:rsidRPr="003011F4">
        <w:rPr>
          <w:rFonts w:asciiTheme="majorHAnsi" w:hAnsiTheme="majorHAnsi" w:cstheme="majorHAnsi"/>
          <w:i/>
        </w:rPr>
        <w:t>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="003011F4" w:rsidRPr="003011F4">
        <w:rPr>
          <w:rFonts w:asciiTheme="majorHAnsi" w:hAnsiTheme="majorHAnsi" w:cstheme="majorHAnsi"/>
          <w:i/>
        </w:rPr>
        <w:t>L</w:t>
      </w:r>
      <w:r w:rsidRPr="003011F4">
        <w:rPr>
          <w:rFonts w:asciiTheme="majorHAnsi" w:hAnsiTheme="majorHAnsi" w:cstheme="majorHAnsi"/>
          <w:i/>
        </w:rPr>
        <w:t>ocation</w:t>
      </w:r>
      <w:proofErr w:type="spellEnd"/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Número de utilizadores </w:t>
      </w:r>
      <w:r>
        <w:rPr>
          <w:rFonts w:asciiTheme="majorHAnsi" w:hAnsiTheme="majorHAnsi" w:cstheme="majorHAnsi"/>
        </w:rPr>
        <w:t>que se encontram numa determinada localização.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Mostra todos os livros disponíveis para partilha na aplicação. Por livro disponível entende-se todo aquele que não está numa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</w:rPr>
        <w:t xml:space="preserve"> ativa (data </w:t>
      </w:r>
      <w:r>
        <w:rPr>
          <w:rFonts w:asciiTheme="majorHAnsi" w:hAnsiTheme="majorHAnsi" w:cstheme="majorHAnsi"/>
        </w:rPr>
        <w:t>de fim</w:t>
      </w:r>
      <w:r w:rsidRPr="003011F4">
        <w:rPr>
          <w:rFonts w:asciiTheme="majorHAnsi" w:hAnsiTheme="majorHAnsi" w:cstheme="majorHAnsi"/>
        </w:rPr>
        <w:t xml:space="preserve"> ainda por definir).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3011F4" w:rsidRDefault="00307A84" w:rsidP="003011F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3011F4" w:rsidRDefault="003011F4" w:rsidP="003011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Lista </w:t>
      </w:r>
      <w:r w:rsidR="004D6871" w:rsidRPr="003011F4">
        <w:rPr>
          <w:rFonts w:asciiTheme="majorHAnsi" w:hAnsiTheme="majorHAnsi" w:cstheme="majorHAnsi"/>
        </w:rPr>
        <w:t xml:space="preserve">os </w:t>
      </w:r>
      <w:proofErr w:type="spellStart"/>
      <w:r w:rsidR="004D6871" w:rsidRPr="003011F4">
        <w:rPr>
          <w:rFonts w:asciiTheme="majorHAnsi" w:hAnsiTheme="majorHAnsi" w:cstheme="majorHAnsi"/>
        </w:rPr>
        <w:t>Users</w:t>
      </w:r>
      <w:proofErr w:type="spellEnd"/>
      <w:r w:rsidR="004D6871" w:rsidRPr="003011F4">
        <w:rPr>
          <w:rFonts w:asciiTheme="majorHAnsi" w:hAnsiTheme="majorHAnsi" w:cstheme="majorHAnsi"/>
        </w:rPr>
        <w:t xml:space="preserve"> p</w:t>
      </w:r>
      <w:r w:rsidR="00D1433A" w:rsidRPr="003011F4">
        <w:rPr>
          <w:rFonts w:asciiTheme="majorHAnsi" w:hAnsiTheme="majorHAnsi" w:cstheme="majorHAnsi"/>
        </w:rPr>
        <w:t xml:space="preserve">or ordem crescente de </w:t>
      </w:r>
      <w:r w:rsidR="004D6871" w:rsidRPr="003011F4">
        <w:rPr>
          <w:rFonts w:asciiTheme="majorHAnsi" w:hAnsiTheme="majorHAnsi" w:cstheme="majorHAnsi"/>
        </w:rPr>
        <w:t>tempo médio que</w:t>
      </w:r>
      <w:r w:rsidR="00D1433A" w:rsidRPr="003011F4">
        <w:rPr>
          <w:rFonts w:asciiTheme="majorHAnsi" w:hAnsiTheme="majorHAnsi" w:cstheme="majorHAnsi"/>
        </w:rPr>
        <w:t xml:space="preserve"> demoram a responder a uma mensagem, mostrando-o.</w:t>
      </w:r>
    </w:p>
    <w:p w:rsidR="003011F4" w:rsidRPr="004D6871" w:rsidRDefault="003011F4" w:rsidP="00D1433A">
      <w:pPr>
        <w:ind w:firstLine="360"/>
        <w:rPr>
          <w:rFonts w:asciiTheme="majorHAnsi" w:hAnsiTheme="majorHAnsi" w:cstheme="majorHAnsi"/>
        </w:rPr>
      </w:pP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Lista os 3 autores favoritos de todos os utilizadores da aplicação.</w:t>
      </w:r>
    </w:p>
    <w:p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:rsidR="00307A84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</w:t>
      </w:r>
      <w:r w:rsidR="003011F4">
        <w:rPr>
          <w:rFonts w:asciiTheme="majorHAnsi" w:hAnsiTheme="majorHAnsi" w:cstheme="majorHAnsi"/>
        </w:rPr>
        <w:t>bilitou.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</w:t>
      </w:r>
      <w:proofErr w:type="spellStart"/>
      <w:r w:rsidRPr="003011F4">
        <w:rPr>
          <w:rFonts w:asciiTheme="majorHAnsi" w:hAnsiTheme="majorHAnsi" w:cstheme="majorHAnsi"/>
        </w:rPr>
        <w:t>request</w:t>
      </w:r>
      <w:proofErr w:type="spellEnd"/>
      <w:r w:rsidRPr="003011F4">
        <w:rPr>
          <w:rFonts w:asciiTheme="majorHAnsi" w:hAnsiTheme="majorHAnsi" w:cstheme="majorHAnsi"/>
        </w:rPr>
        <w:t xml:space="preserve"> que já foram cumpridos e quem partilhou o livro pretendido</w:t>
      </w:r>
      <w:r>
        <w:rPr>
          <w:rFonts w:asciiTheme="majorHAnsi" w:hAnsiTheme="majorHAnsi" w:cstheme="majorHAnsi"/>
        </w:rPr>
        <w:t xml:space="preserve"> ao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que fez o </w:t>
      </w:r>
      <w:proofErr w:type="spellStart"/>
      <w:r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 xml:space="preserve"> (no caso de ter ocorrido)</w:t>
      </w:r>
      <w:bookmarkStart w:id="11" w:name="_GoBack"/>
      <w:bookmarkEnd w:id="11"/>
      <w:r w:rsidRPr="003011F4">
        <w:rPr>
          <w:rFonts w:asciiTheme="majorHAnsi" w:hAnsiTheme="majorHAnsi" w:cstheme="majorHAnsi"/>
        </w:rPr>
        <w:t>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bookmarkStart w:id="12" w:name="_Toc515223065"/>
      <w:r>
        <w:rPr>
          <w:rFonts w:cstheme="majorHAnsi"/>
          <w:b/>
          <w:color w:val="000000" w:themeColor="text1"/>
          <w:szCs w:val="24"/>
        </w:rPr>
        <w:lastRenderedPageBreak/>
        <w:t>Gatilhos</w:t>
      </w:r>
      <w:bookmarkEnd w:id="12"/>
    </w:p>
    <w:p w:rsidR="00B13147" w:rsidRDefault="00B13147" w:rsidP="00B13147"/>
    <w:p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que elaboramos:</w:t>
      </w:r>
    </w:p>
    <w:p w:rsidR="00B13147" w:rsidRDefault="00B13147" w:rsidP="00B13147">
      <w:pPr>
        <w:rPr>
          <w:rFonts w:asciiTheme="majorHAnsi" w:hAnsiTheme="majorHAnsi" w:cstheme="majorHAnsi"/>
        </w:rPr>
      </w:pPr>
    </w:p>
    <w:p w:rsidR="00506302" w:rsidRPr="00506302" w:rsidRDefault="00506302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validateSharing</w:t>
      </w:r>
      <w:proofErr w:type="spellEnd"/>
    </w:p>
    <w:p w:rsidR="00B13147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Sharing</w:t>
      </w:r>
      <w:proofErr w:type="spellEnd"/>
      <w:r w:rsidRPr="00506302">
        <w:rPr>
          <w:rFonts w:asciiTheme="majorHAnsi" w:hAnsiTheme="majorHAnsi" w:cstheme="majorHAnsi"/>
        </w:rPr>
        <w:t xml:space="preserve">, colocar em </w:t>
      </w:r>
      <w:proofErr w:type="spellStart"/>
      <w:r w:rsidRPr="00506302">
        <w:rPr>
          <w:rFonts w:asciiTheme="majorHAnsi" w:hAnsiTheme="majorHAnsi" w:cstheme="majorHAnsi"/>
          <w:i/>
        </w:rPr>
        <w:t>sender</w:t>
      </w:r>
      <w:proofErr w:type="spellEnd"/>
      <w:r w:rsidRPr="00506302">
        <w:rPr>
          <w:rFonts w:asciiTheme="majorHAnsi" w:hAnsiTheme="majorHAnsi" w:cstheme="majorHAnsi"/>
          <w:i/>
        </w:rPr>
        <w:t xml:space="preserve"> </w:t>
      </w:r>
      <w:r w:rsidRPr="00506302">
        <w:rPr>
          <w:rFonts w:asciiTheme="majorHAnsi" w:hAnsiTheme="majorHAnsi" w:cstheme="majorHAnsi"/>
        </w:rPr>
        <w:t xml:space="preserve">o dono atual do </w:t>
      </w:r>
      <w:proofErr w:type="spellStart"/>
      <w:r w:rsidRPr="00506302">
        <w:rPr>
          <w:rFonts w:asciiTheme="majorHAnsi" w:hAnsiTheme="majorHAnsi" w:cstheme="majorHAnsi"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em questão, atualizar o atributo </w:t>
      </w:r>
      <w:proofErr w:type="spellStart"/>
      <w:r w:rsidRPr="00506302">
        <w:rPr>
          <w:rFonts w:asciiTheme="majorHAnsi" w:hAnsiTheme="majorHAnsi" w:cstheme="majorHAnsi"/>
          <w:i/>
        </w:rPr>
        <w:t>owner</w:t>
      </w:r>
      <w:proofErr w:type="spellEnd"/>
      <w:r w:rsidRPr="00506302">
        <w:rPr>
          <w:rFonts w:asciiTheme="majorHAnsi" w:hAnsiTheme="majorHAnsi" w:cstheme="majorHAnsi"/>
        </w:rPr>
        <w:t xml:space="preserve"> deste, bem como o seu </w:t>
      </w:r>
      <w:proofErr w:type="spellStart"/>
      <w:r w:rsidRPr="00506302">
        <w:rPr>
          <w:rFonts w:asciiTheme="majorHAnsi" w:hAnsiTheme="majorHAnsi" w:cstheme="majorHAnsi"/>
          <w:i/>
        </w:rPr>
        <w:t>numShares</w:t>
      </w:r>
      <w:proofErr w:type="spellEnd"/>
      <w:r w:rsidRPr="00506302">
        <w:rPr>
          <w:rFonts w:asciiTheme="majorHAnsi" w:hAnsiTheme="majorHAnsi" w:cstheme="majorHAnsi"/>
        </w:rPr>
        <w:t>.</w:t>
      </w:r>
    </w:p>
    <w:p w:rsidR="005B7F11" w:rsidRDefault="005B7F11" w:rsidP="005B7F11">
      <w:pPr>
        <w:pStyle w:val="PargrafodaLista"/>
        <w:rPr>
          <w:rFonts w:asciiTheme="majorHAnsi" w:hAnsiTheme="majorHAnsi" w:cstheme="majorHAnsi"/>
        </w:rPr>
      </w:pPr>
    </w:p>
    <w:p w:rsidR="005B7F11" w:rsidRPr="005B7F11" w:rsidRDefault="005B7F11" w:rsidP="005B7F11">
      <w:pPr>
        <w:pStyle w:val="PargrafodaLista"/>
        <w:rPr>
          <w:rFonts w:asciiTheme="majorHAnsi" w:hAnsiTheme="majorHAnsi" w:cstheme="majorHAnsi"/>
          <w:u w:val="single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</w:rPr>
      </w:pPr>
      <w:proofErr w:type="spellStart"/>
      <w:r w:rsidRPr="00506302">
        <w:rPr>
          <w:rFonts w:asciiTheme="majorHAnsi" w:hAnsiTheme="majorHAnsi" w:cstheme="majorHAnsi"/>
          <w:b/>
        </w:rPr>
        <w:t>verifyMessage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, verificar se o dono do </w:t>
      </w:r>
      <w:proofErr w:type="spellStart"/>
      <w:r w:rsidRPr="00506302">
        <w:rPr>
          <w:rFonts w:asciiTheme="majorHAnsi" w:hAnsiTheme="majorHAnsi" w:cstheme="majorHAnsi"/>
          <w:i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desta coincide com o </w:t>
      </w:r>
      <w:proofErr w:type="spellStart"/>
      <w:r w:rsidRPr="00506302">
        <w:rPr>
          <w:rFonts w:asciiTheme="majorHAnsi" w:hAnsiTheme="majorHAnsi" w:cstheme="majorHAnsi"/>
          <w:i/>
        </w:rPr>
        <w:t>receiver</w:t>
      </w:r>
      <w:proofErr w:type="spellEnd"/>
      <w:r w:rsidRPr="00506302">
        <w:rPr>
          <w:rFonts w:asciiTheme="majorHAnsi" w:hAnsiTheme="majorHAnsi" w:cstheme="majorHAnsi"/>
        </w:rPr>
        <w:t xml:space="preserve"> da mensagem. Caso contrário, lançar uma mensagem de erro.</w:t>
      </w: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insertSharing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  <w:i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 em que o corpo do texto </w:t>
      </w:r>
      <w:r w:rsidR="00501776" w:rsidRPr="00506302">
        <w:rPr>
          <w:rFonts w:asciiTheme="majorHAnsi" w:hAnsiTheme="majorHAnsi" w:cstheme="majorHAnsi"/>
        </w:rPr>
        <w:t>é do tipo “[Share][Complete]”</w:t>
      </w:r>
      <w:r w:rsidR="00506302" w:rsidRPr="00506302">
        <w:rPr>
          <w:rFonts w:asciiTheme="majorHAnsi" w:hAnsiTheme="majorHAnsi" w:cstheme="majorHAnsi"/>
        </w:rPr>
        <w:t xml:space="preserve">, é verificado se o </w:t>
      </w:r>
      <w:proofErr w:type="spellStart"/>
      <w:r w:rsidR="00506302" w:rsidRPr="00506302">
        <w:rPr>
          <w:rFonts w:asciiTheme="majorHAnsi" w:hAnsiTheme="majorHAnsi" w:cstheme="majorHAnsi"/>
          <w:i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 desta é o </w:t>
      </w:r>
      <w:proofErr w:type="spellStart"/>
      <w:r w:rsidR="00506302" w:rsidRPr="00506302">
        <w:rPr>
          <w:rFonts w:asciiTheme="majorHAnsi" w:hAnsiTheme="majorHAnsi" w:cstheme="majorHAnsi"/>
          <w:i/>
        </w:rPr>
        <w:t>owner</w:t>
      </w:r>
      <w:proofErr w:type="spellEnd"/>
      <w:r w:rsidR="00506302" w:rsidRPr="00506302">
        <w:rPr>
          <w:rFonts w:asciiTheme="majorHAnsi" w:hAnsiTheme="majorHAnsi" w:cstheme="majorHAnsi"/>
          <w:i/>
        </w:rPr>
        <w:t xml:space="preserve"> </w:t>
      </w:r>
      <w:r w:rsidR="00506302" w:rsidRPr="00506302">
        <w:rPr>
          <w:rFonts w:asciiTheme="majorHAnsi" w:hAnsiTheme="majorHAnsi" w:cstheme="majorHAnsi"/>
        </w:rPr>
        <w:t xml:space="preserve">do </w:t>
      </w:r>
      <w:proofErr w:type="spellStart"/>
      <w:r w:rsidR="00506302" w:rsidRPr="00506302">
        <w:rPr>
          <w:rFonts w:asciiTheme="majorHAnsi" w:hAnsiTheme="majorHAnsi" w:cstheme="majorHAnsi"/>
          <w:i/>
        </w:rPr>
        <w:t>BookItem</w:t>
      </w:r>
      <w:proofErr w:type="spellEnd"/>
      <w:r w:rsidR="00506302" w:rsidRPr="00506302">
        <w:rPr>
          <w:rFonts w:asciiTheme="majorHAnsi" w:hAnsiTheme="majorHAnsi" w:cstheme="majorHAnsi"/>
        </w:rPr>
        <w:t xml:space="preserve"> em questão. Se não for, é lançada uma mensagem de erro. Se for, é criada uma nova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com </w:t>
      </w:r>
      <w:proofErr w:type="spellStart"/>
      <w:r w:rsidR="00506302" w:rsidRPr="00506302">
        <w:rPr>
          <w:rFonts w:asciiTheme="majorHAnsi" w:hAnsiTheme="majorHAnsi" w:cstheme="majorHAnsi"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, </w:t>
      </w:r>
      <w:proofErr w:type="spellStart"/>
      <w:r w:rsidR="00506302" w:rsidRPr="00506302">
        <w:rPr>
          <w:rFonts w:asciiTheme="majorHAnsi" w:hAnsiTheme="majorHAnsi" w:cstheme="majorHAnsi"/>
        </w:rPr>
        <w:t>receiver</w:t>
      </w:r>
      <w:proofErr w:type="spellEnd"/>
      <w:r w:rsidR="00506302" w:rsidRPr="00506302">
        <w:rPr>
          <w:rFonts w:asciiTheme="majorHAnsi" w:hAnsiTheme="majorHAnsi" w:cstheme="majorHAnsi"/>
        </w:rPr>
        <w:t xml:space="preserve"> e </w:t>
      </w:r>
      <w:proofErr w:type="spellStart"/>
      <w:r w:rsidR="00506302" w:rsidRPr="00506302">
        <w:rPr>
          <w:rFonts w:asciiTheme="majorHAnsi" w:hAnsiTheme="majorHAnsi" w:cstheme="majorHAnsi"/>
        </w:rPr>
        <w:t>startDate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adequados, e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 NULL. Se, por ventura, a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da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anterior do livro não tiver sido colocada pelo (antigo) </w:t>
      </w:r>
      <w:proofErr w:type="spellStart"/>
      <w:r w:rsidR="00506302" w:rsidRPr="00506302">
        <w:rPr>
          <w:rFonts w:asciiTheme="majorHAnsi" w:hAnsiTheme="majorHAnsi" w:cstheme="majorHAnsi"/>
        </w:rPr>
        <w:t>owner</w:t>
      </w:r>
      <w:proofErr w:type="spellEnd"/>
      <w:r w:rsidR="00506302" w:rsidRPr="00506302">
        <w:rPr>
          <w:rFonts w:asciiTheme="majorHAnsi" w:hAnsiTheme="majorHAnsi" w:cstheme="majorHAnsi"/>
        </w:rPr>
        <w:t>, esta é atualizada para a data da mensagem, também.</w:t>
      </w:r>
    </w:p>
    <w:sectPr w:rsidR="00506302" w:rsidRPr="005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92" w:rsidRDefault="001C2492">
      <w:pPr>
        <w:spacing w:after="0" w:line="240" w:lineRule="auto"/>
      </w:pPr>
      <w:r>
        <w:separator/>
      </w:r>
    </w:p>
  </w:endnote>
  <w:endnote w:type="continuationSeparator" w:id="0">
    <w:p w:rsidR="001C2492" w:rsidRDefault="001C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92" w:rsidRDefault="001C2492">
      <w:pPr>
        <w:spacing w:after="0" w:line="240" w:lineRule="auto"/>
      </w:pPr>
      <w:r>
        <w:separator/>
      </w:r>
    </w:p>
  </w:footnote>
  <w:footnote w:type="continuationSeparator" w:id="0">
    <w:p w:rsidR="001C2492" w:rsidRDefault="001C2492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>= {ISBN, title, year, edition, language, publisher}, não contém o atributo id.</w:t>
      </w:r>
    </w:p>
  </w:footnote>
  <w:footnote w:id="2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r>
        <w:rPr>
          <w:rFonts w:asciiTheme="majorHAnsi" w:hAnsiTheme="majorHAnsi" w:cstheme="majorHAnsi"/>
          <w:lang w:val="en-GB"/>
        </w:rPr>
        <w:t>startDate,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{startDate, book, receiver, endDate}</w:t>
      </w:r>
    </w:p>
  </w:footnote>
  <w:footnote w:id="3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r>
        <w:rPr>
          <w:rFonts w:asciiTheme="majorHAnsi" w:hAnsiTheme="majorHAnsi" w:cstheme="majorHAnsi"/>
          <w:lang w:val="en-GB"/>
        </w:rPr>
        <w:t>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F084F"/>
    <w:rsid w:val="00160887"/>
    <w:rsid w:val="001C2492"/>
    <w:rsid w:val="00227DB9"/>
    <w:rsid w:val="00237D2C"/>
    <w:rsid w:val="002A16DD"/>
    <w:rsid w:val="003011F4"/>
    <w:rsid w:val="00307A84"/>
    <w:rsid w:val="00443D74"/>
    <w:rsid w:val="00494434"/>
    <w:rsid w:val="004D6871"/>
    <w:rsid w:val="00501776"/>
    <w:rsid w:val="00506302"/>
    <w:rsid w:val="00514E03"/>
    <w:rsid w:val="00520333"/>
    <w:rsid w:val="005301B3"/>
    <w:rsid w:val="005B7F11"/>
    <w:rsid w:val="005D341E"/>
    <w:rsid w:val="0067097A"/>
    <w:rsid w:val="0079087C"/>
    <w:rsid w:val="00823362"/>
    <w:rsid w:val="00873375"/>
    <w:rsid w:val="00895CBE"/>
    <w:rsid w:val="009138E0"/>
    <w:rsid w:val="00AF6D1B"/>
    <w:rsid w:val="00B13147"/>
    <w:rsid w:val="00B371E5"/>
    <w:rsid w:val="00BD6B31"/>
    <w:rsid w:val="00C119CA"/>
    <w:rsid w:val="00D1433A"/>
    <w:rsid w:val="00D85C3C"/>
    <w:rsid w:val="00D97E25"/>
    <w:rsid w:val="00DC6B5E"/>
    <w:rsid w:val="00E047C8"/>
    <w:rsid w:val="00E756BD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D5BACB"/>
  <w15:docId w15:val="{8F59B296-5DDE-4F7C-BA1B-3BAE6CC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2283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2</cp:revision>
  <dcterms:created xsi:type="dcterms:W3CDTF">2018-04-14T20:21:00Z</dcterms:created>
  <dcterms:modified xsi:type="dcterms:W3CDTF">2018-05-27T21:34:00Z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