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Nexus Global Technologies Inc. - Official Employment Offer</w:t>
      </w:r>
    </w:p>
    <w:p>
      <w:r>
        <w:t>Candidate: Alexander James Wright</w:t>
      </w:r>
    </w:p>
    <w:p>
      <w:r>
        <w:t>Position: Lead Distributed Systems Architect</w:t>
      </w:r>
    </w:p>
    <w:p>
      <w:r>
        <w:t>Offered Annual Compensation: ,000.00 / Year</w:t>
      </w:r>
    </w:p>
    <w:p>
      <w:r>
        <w:t>Hours: 40 hours per week (Full-time)</w:t>
      </w:r>
    </w:p>
    <w:p>
      <w:r>
        <w:t>Primary Worksite: 450 Mission Street, Suite 1200, San Francisco, CA 94105</w:t>
      </w:r>
    </w:p>
    <w:p>
      <w:r>
        <w:t>Start Date: October 1, 2026</w:t>
      </w:r>
    </w:p>
    <w:p>
      <w:r>
        <w:t>Authorized Signatory: Eleanor Vance, Chief Operating Officer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