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62698A">
        <w:t>,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 w:rsidR="007C6AC6"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>Под этим подразумевается создание предм</w:t>
      </w:r>
      <w:r w:rsidR="00003D5E">
        <w:t>е</w:t>
      </w:r>
      <w:r w:rsidR="00962ED4">
        <w:t xml:space="preserve">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003D5E">
        <w:t>, а получаем сгенерированный к</w:t>
      </w:r>
      <w:r w:rsidR="00962ED4">
        <w:t xml:space="preserve">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E242ED" w:rsidP="003040F0">
      <w:pPr>
        <w:pStyle w:val="ad"/>
        <w:numPr>
          <w:ilvl w:val="0"/>
          <w:numId w:val="3"/>
        </w:numPr>
      </w:pPr>
      <w:proofErr w:type="gramStart"/>
      <w:r>
        <w:t>проектирование</w:t>
      </w:r>
      <w:proofErr w:type="gramEnd"/>
      <w:r w:rsidR="0026658C">
        <w:t xml:space="preserve"> </w:t>
      </w:r>
      <w:r w:rsidR="003040F0">
        <w:t>язык</w:t>
      </w:r>
      <w:r>
        <w:t>а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proofErr w:type="spellStart"/>
      <w:r>
        <w:rPr>
          <w:lang w:val="en-US"/>
        </w:rPr>
        <w:t>Lui</w:t>
      </w:r>
      <w:proofErr w:type="spellEnd"/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="00153EFA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proofErr w:type="spellStart"/>
      <w:r>
        <w:rPr>
          <w:lang w:val="en-US"/>
        </w:rPr>
        <w:t>Tkinter</w:t>
      </w:r>
      <w:proofErr w:type="spellEnd"/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E242ED" w:rsidP="00153EFA">
      <w:pPr>
        <w:pStyle w:val="2"/>
      </w:pPr>
      <w:r w:rsidRPr="00153EFA">
        <w:t xml:space="preserve">0 </w:t>
      </w:r>
      <w:r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разметка</w:t>
      </w:r>
      <w:proofErr w:type="gramEnd"/>
      <w:r>
        <w:t xml:space="preserve"> </w:t>
      </w:r>
      <w:r>
        <w:rPr>
          <w:lang w:val="en-US"/>
        </w:rPr>
        <w:t>GUI</w:t>
      </w:r>
      <w:r w:rsidR="002E6333">
        <w:t xml:space="preserve"> в виде компонентов</w:t>
      </w:r>
      <w:r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анимации;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EE2576" w:rsidP="00EE2576">
      <w:pPr>
        <w:pStyle w:val="ad"/>
        <w:numPr>
          <w:ilvl w:val="0"/>
          <w:numId w:val="10"/>
        </w:numPr>
      </w:pPr>
      <w:proofErr w:type="gramStart"/>
      <w:r>
        <w:t>удобочитаемость</w:t>
      </w:r>
      <w:proofErr w:type="gramEnd"/>
      <w:r>
        <w:t xml:space="preserve"> кода</w:t>
      </w:r>
      <w:r w:rsidR="00EE517E">
        <w:rPr>
          <w:lang w:val="en-US"/>
        </w:rPr>
        <w:t>;</w:t>
      </w:r>
    </w:p>
    <w:p w:rsidR="00EE517E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r w:rsidR="00EE517E">
        <w:rPr>
          <w:lang w:val="en-US"/>
        </w:rPr>
        <w:t>JavaScript;</w:t>
      </w:r>
    </w:p>
    <w:p w:rsidR="00EE2576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proofErr w:type="spellStart"/>
      <w:r w:rsidR="00EE517E">
        <w:rPr>
          <w:lang w:val="en-US"/>
        </w:rPr>
        <w:t>Qt</w:t>
      </w:r>
      <w:proofErr w:type="spellEnd"/>
      <w:r w:rsidR="00EE517E">
        <w:rPr>
          <w:lang w:val="en-US"/>
        </w:rPr>
        <w:t>/C++.</w:t>
      </w:r>
    </w:p>
    <w:p w:rsidR="00F858A1" w:rsidRDefault="00EE517E" w:rsidP="00AC61FE">
      <w:r>
        <w:t>Недостатками языка являются:</w:t>
      </w:r>
    </w:p>
    <w:p w:rsidR="00EE517E" w:rsidRDefault="00B3445C" w:rsidP="00EE517E">
      <w:pPr>
        <w:pStyle w:val="ad"/>
        <w:numPr>
          <w:ilvl w:val="0"/>
          <w:numId w:val="11"/>
        </w:numPr>
      </w:pPr>
      <w:r>
        <w:rPr>
          <w:lang w:val="en-US"/>
        </w:rPr>
        <w:t>(don’t know)</w:t>
      </w:r>
    </w:p>
    <w:p w:rsidR="002E6333" w:rsidRDefault="002E6333" w:rsidP="00AC61FE"/>
    <w:p w:rsidR="002E6333" w:rsidRDefault="002E6333" w:rsidP="00AC61FE"/>
    <w:p w:rsidR="00FC1095" w:rsidRPr="00FC1095" w:rsidRDefault="00FC1095" w:rsidP="00AC61FE">
      <w:r>
        <w:t xml:space="preserve">(Можно вставить диаграмму по тому как работает </w:t>
      </w:r>
      <w:r>
        <w:rPr>
          <w:lang w:val="en-US"/>
        </w:rPr>
        <w:t>QML</w:t>
      </w:r>
      <w:r>
        <w:t>)</w:t>
      </w:r>
    </w:p>
    <w:p w:rsidR="00E242ED" w:rsidRDefault="00E242ED" w:rsidP="00AC61FE"/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507877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90FA1" w:rsidTr="00C76E0C">
        <w:tc>
          <w:tcPr>
            <w:tcW w:w="5000" w:type="pct"/>
            <w:shd w:val="clear" w:color="auto" w:fill="auto"/>
          </w:tcPr>
          <w:p w:rsidR="00C76E0C" w:rsidRPr="00F90FA1" w:rsidRDefault="0024414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hyperlink r:id="rId11" w:history="1">
              <w:r w:rsidR="00C76E0C" w:rsidRPr="00F90FA1">
                <w:rPr>
                  <w:sz w:val="20"/>
                  <w:bdr w:val="none" w:sz="0" w:space="0" w:color="auto" w:frame="1"/>
                  <w:lang w:val="en-US" w:eastAsia="ru-RU"/>
                </w:rPr>
                <w:t>Rectangle</w:t>
              </w:r>
            </w:hyperlink>
            <w:r w:rsidR="00C76E0C"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width: 200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lastRenderedPageBreak/>
              <w:t xml:space="preserve">    height: 100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color: "red"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</w:t>
            </w:r>
            <w:hyperlink r:id="rId12" w:history="1">
              <w:r w:rsidRPr="00F90FA1">
                <w:rPr>
                  <w:sz w:val="20"/>
                  <w:bdr w:val="none" w:sz="0" w:space="0" w:color="auto" w:frame="1"/>
                  <w:lang w:val="en-US" w:eastAsia="ru-RU"/>
                </w:rPr>
                <w:t>Text</w:t>
              </w:r>
            </w:hyperlink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    </w:t>
            </w:r>
            <w:proofErr w:type="spellStart"/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>anchors.centerIn</w:t>
            </w:r>
            <w:proofErr w:type="spellEnd"/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>: parent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val="en-US"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    </w:t>
            </w:r>
            <w:proofErr w:type="gramStart"/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>text</w:t>
            </w:r>
            <w:proofErr w:type="gramEnd"/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>: "Hello, World!"</w:t>
            </w:r>
          </w:p>
          <w:p w:rsidR="00C76E0C" w:rsidRPr="00F90FA1" w:rsidRDefault="00C76E0C" w:rsidP="00507877">
            <w:pPr>
              <w:pStyle w:val="a3"/>
              <w:rPr>
                <w:sz w:val="20"/>
                <w:bdr w:val="none" w:sz="0" w:space="0" w:color="auto" w:frame="1"/>
                <w:lang w:eastAsia="ru-RU"/>
              </w:rPr>
            </w:pPr>
            <w:r w:rsidRPr="00F90FA1">
              <w:rPr>
                <w:sz w:val="20"/>
                <w:bdr w:val="none" w:sz="0" w:space="0" w:color="auto" w:frame="1"/>
                <w:lang w:val="en-US" w:eastAsia="ru-RU"/>
              </w:rPr>
              <w:t xml:space="preserve">    </w:t>
            </w:r>
            <w:r w:rsidRPr="00F90FA1">
              <w:rPr>
                <w:sz w:val="20"/>
                <w:bdr w:val="none" w:sz="0" w:space="0" w:color="auto" w:frame="1"/>
                <w:lang w:eastAsia="ru-RU"/>
              </w:rPr>
              <w:t>}</w:t>
            </w:r>
          </w:p>
          <w:p w:rsidR="00C76E0C" w:rsidRPr="00F90FA1" w:rsidRDefault="00C76E0C" w:rsidP="00507877">
            <w:pPr>
              <w:pStyle w:val="a3"/>
              <w:rPr>
                <w:color w:val="FFFFFF"/>
                <w:sz w:val="20"/>
                <w:lang w:eastAsia="ru-RU"/>
              </w:rPr>
            </w:pPr>
            <w:r w:rsidRPr="00F90FA1">
              <w:rPr>
                <w:sz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76E0C" w:rsidRDefault="00C76E0C" w:rsidP="00AC61FE"/>
    <w:p w:rsidR="00C76E0C" w:rsidRPr="00944092" w:rsidRDefault="00944092" w:rsidP="00AC61FE">
      <w:r>
        <w:t xml:space="preserve">При проектировании языка за ориентир будет взять именно </w:t>
      </w:r>
      <w:r>
        <w:rPr>
          <w:lang w:val="en-US"/>
        </w:rPr>
        <w:t>QML</w:t>
      </w:r>
      <w:r>
        <w:t>.</w:t>
      </w:r>
    </w:p>
    <w:p w:rsidR="00E242ED" w:rsidRDefault="00E242ED" w:rsidP="00AC61FE"/>
    <w:p w:rsidR="00CD3443" w:rsidRPr="008D0842" w:rsidRDefault="008D0842" w:rsidP="00E77E22">
      <w:pPr>
        <w:pStyle w:val="2"/>
      </w:pPr>
      <w:r>
        <w:t xml:space="preserve">1 </w:t>
      </w:r>
      <w:r w:rsidR="003E19B5">
        <w:t>Проектировании</w:t>
      </w:r>
      <w:r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040383" w:rsidP="00040383">
      <w:pPr>
        <w:pStyle w:val="2"/>
      </w:pPr>
      <w:r>
        <w:t>1.1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2</w:t>
        </w:r>
      </w:fldSimple>
      <w:r>
        <w:t xml:space="preserve"> – Пример кода на языке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E93736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Пример кода языка </w:t>
            </w:r>
            <w:proofErr w:type="spellStart"/>
            <w:r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E93736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9F3A2E" w:rsidRDefault="009F3A2E" w:rsidP="008D3608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  <w:r>
        <w:t xml:space="preserve">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3E753E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Структура </w:t>
            </w:r>
            <w:r w:rsidR="00E93736" w:rsidRPr="00B00A09">
              <w:rPr>
                <w:b/>
                <w:sz w:val="24"/>
              </w:rPr>
              <w:t xml:space="preserve">кода языка </w:t>
            </w:r>
            <w:proofErr w:type="spellStart"/>
            <w:r w:rsidR="00E93736"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00043F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E93736" w:rsidP="0000043F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Default="00E93736" w:rsidP="00040383"/>
    <w:p w:rsidR="00E93736" w:rsidRPr="00354F04" w:rsidRDefault="004617D6" w:rsidP="0002563B">
      <w:r>
        <w:t xml:space="preserve">Такая структура удобна для восприятия и не должна вызывать трудности </w:t>
      </w:r>
      <w:r w:rsidR="00A134B2">
        <w:t>в её понимании. Так как это понимается чуть ли не интуитивно. Вложенная структура друг за другом следующих элементов и свойства, характеризующие тот или иной компонент.</w:t>
      </w:r>
    </w:p>
    <w:p w:rsidR="0061089A" w:rsidRDefault="0002563B" w:rsidP="0002563B">
      <w:pPr>
        <w:pStyle w:val="2"/>
      </w:pPr>
      <w:r>
        <w:t>1.2 Описание ключевых слов</w:t>
      </w:r>
    </w:p>
    <w:p w:rsidR="00E9092E" w:rsidRDefault="00E9092E" w:rsidP="00040383">
      <w:r>
        <w:t>В качестве ключевых слов будут выступать имена компонентов и их свойства. Все компоненты можно разделить 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02563B" w:rsidRDefault="0002563B" w:rsidP="00040383"/>
    <w:p w:rsidR="00E9092E" w:rsidRDefault="00E9092E" w:rsidP="00040383"/>
    <w:p w:rsidR="0002563B" w:rsidRPr="00040383" w:rsidRDefault="0002563B" w:rsidP="0002563B">
      <w:pPr>
        <w:pStyle w:val="2"/>
      </w:pPr>
      <w:r>
        <w:t>1.3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EE08FE">
          <w:rPr>
            <w:noProof/>
          </w:rPr>
          <w:t>4</w:t>
        </w:r>
      </w:fldSimple>
      <w:r>
        <w:t xml:space="preserve"> – РБНФ языка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syntax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mainComponent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componentName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propertyName</w:t>
            </w:r>
            <w:proofErr w:type="spellEnd"/>
            <w:r>
              <w:t xml:space="preserve">":" </w:t>
            </w: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number</w:t>
            </w:r>
            <w:proofErr w:type="spellEnd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mainComponent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Window</w:t>
            </w:r>
            <w:proofErr w:type="spellEnd"/>
            <w:r>
              <w:t>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 xml:space="preserve"> | {</w:t>
            </w:r>
            <w:proofErr w:type="spellStart"/>
            <w:r>
              <w:t>char</w:t>
            </w:r>
            <w:proofErr w:type="spellEnd"/>
            <w:r>
              <w:t>}</w:t>
            </w:r>
            <w:bookmarkStart w:id="9" w:name="_GoBack"/>
            <w:bookmarkEnd w:id="9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digit</w:t>
            </w:r>
            <w:proofErr w:type="spellEnd"/>
            <w:r>
              <w:t xml:space="preserve"> | {</w:t>
            </w:r>
            <w:proofErr w:type="spellStart"/>
            <w:r>
              <w:t>digit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digit</w:t>
            </w:r>
            <w:proofErr w:type="spellEnd"/>
            <w:proofErr w:type="gramEnd"/>
            <w:r>
              <w:t xml:space="preserve"> = "0" | ... | "9"</w:t>
            </w:r>
          </w:p>
        </w:tc>
      </w:tr>
    </w:tbl>
    <w:p w:rsidR="00B00A09" w:rsidRDefault="00B00A09" w:rsidP="00AC61FE"/>
    <w:p w:rsidR="00B97ACE" w:rsidRDefault="00DE4566" w:rsidP="008D3608">
      <w:r>
        <w:t>Учитывая, что синтаксические уравнения описывают рекурсивную структуру, то д</w:t>
      </w:r>
      <w:r w:rsidR="009F3A2E">
        <w:t xml:space="preserve">ля </w:t>
      </w:r>
      <w:r>
        <w:t xml:space="preserve">реализации синтаксического анализатора, распознающего вышеописанные РБНФ, </w:t>
      </w:r>
      <w:r w:rsidR="009F3A2E">
        <w:t xml:space="preserve">будет использоваться метод рекурсивного спуска. </w:t>
      </w:r>
    </w:p>
    <w:p w:rsidR="00B97ACE" w:rsidRDefault="00B97ACE" w:rsidP="00035DBE">
      <w:r>
        <w:t xml:space="preserve">Для реализации </w:t>
      </w:r>
      <w:r w:rsidR="00547704">
        <w:t xml:space="preserve">алгоритма методом </w:t>
      </w:r>
      <w:r>
        <w:t>рекурсивного спуска необходимо написать для каждого из правил свою процедуру. Приведём реализацию 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>procedure syntax() {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proofErr w:type="spellStart"/>
            <w:r w:rsidRPr="005C204D">
              <w:rPr>
                <w:sz w:val="20"/>
                <w:lang w:val="en-US"/>
              </w:rPr>
              <w:t>mainComponent</w:t>
            </w:r>
            <w:proofErr w:type="spellEnd"/>
            <w:r w:rsidRPr="005C204D">
              <w:rPr>
                <w:sz w:val="20"/>
                <w:lang w:val="en-US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if (token != OBRACE)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property() // Add property to root of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component() // Add components to root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r w:rsidRPr="005C204D">
              <w:rPr>
                <w:sz w:val="20"/>
              </w:rPr>
              <w:t>CBRACE)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error</w:t>
            </w:r>
            <w:proofErr w:type="spellEnd"/>
            <w:r w:rsidRPr="005C204D">
              <w:rPr>
                <w:sz w:val="20"/>
              </w:rPr>
              <w:t>(</w:t>
            </w:r>
            <w:proofErr w:type="gramEnd"/>
            <w:r w:rsidRPr="005C204D">
              <w:rPr>
                <w:sz w:val="20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return</w:t>
            </w:r>
            <w:proofErr w:type="spellEnd"/>
            <w:proofErr w:type="gramEnd"/>
            <w:r w:rsidRPr="005C204D">
              <w:rPr>
                <w:sz w:val="20"/>
              </w:rPr>
              <w:t xml:space="preserve"> </w:t>
            </w:r>
            <w:proofErr w:type="spellStart"/>
            <w:r w:rsidRPr="005C204D">
              <w:rPr>
                <w:sz w:val="20"/>
              </w:rPr>
              <w:t>ast</w:t>
            </w:r>
            <w:proofErr w:type="spellEnd"/>
          </w:p>
          <w:p w:rsidR="00EE08FE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</w:tbl>
    <w:p w:rsidR="00EE08FE" w:rsidRDefault="00EE08FE" w:rsidP="00AC61FE"/>
    <w:p w:rsidR="00B97ACE" w:rsidRDefault="00B97ACE" w:rsidP="00AC61FE"/>
    <w:p w:rsidR="00B97ACE" w:rsidRDefault="00B97ACE" w:rsidP="00AC61FE"/>
    <w:p w:rsidR="0053547B" w:rsidRDefault="0053547B" w:rsidP="0053547B">
      <w:pPr>
        <w:pStyle w:val="2"/>
      </w:pPr>
      <w:r>
        <w:t>2 Изучение абстрактного синтаксического дерева</w:t>
      </w:r>
    </w:p>
    <w:p w:rsidR="00822DB7" w:rsidRDefault="00DF224A" w:rsidP="00AC61FE">
      <w:r>
        <w:t>Абстрактное синтаксическое дерево</w:t>
      </w:r>
      <w:r w:rsidR="00284689">
        <w:t xml:space="preserve"> (АСД)</w:t>
      </w:r>
      <w:r>
        <w:t xml:space="preserve"> – это </w:t>
      </w:r>
      <w:r w:rsidR="00822DB7">
        <w:t xml:space="preserve">структура данных, 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</w:t>
      </w:r>
      <w:r w:rsidR="00A14CBC">
        <w:t xml:space="preserve"> по полученному языку</w:t>
      </w:r>
      <w:r w:rsidR="00822DB7">
        <w:t>.</w:t>
      </w:r>
    </w:p>
    <w:p w:rsidR="0030252D" w:rsidRDefault="00284689" w:rsidP="00AC61FE">
      <w:r>
        <w:t xml:space="preserve">АСД строится на этапе синтаксического анализа и для его </w:t>
      </w:r>
      <w:r w:rsidR="00A14CBC">
        <w:t xml:space="preserve">построения </w:t>
      </w:r>
      <w:r w:rsidR="00BC69DA">
        <w:t>реализуется алгоритм рекурсивного спуская для каждого из синтаксического уравнения.</w:t>
      </w:r>
      <w:r>
        <w:t xml:space="preserve"> </w:t>
      </w:r>
    </w:p>
    <w:p w:rsidR="0053547B" w:rsidRDefault="00DF224A" w:rsidP="00AC61FE">
      <w:r>
        <w:t xml:space="preserve">По описанным синтаксическим уравнениям в разделе </w:t>
      </w:r>
      <w:r w:rsidR="00FF20AB">
        <w:t>2.1</w:t>
      </w:r>
      <w:r>
        <w:t xml:space="preserve"> построим синтаксическое дерево. </w:t>
      </w:r>
      <w:r w:rsidR="00BC69DA">
        <w:t xml:space="preserve">Корнем </w:t>
      </w:r>
      <w:r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3547B" w:rsidRDefault="00FE35DE" w:rsidP="005B681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1</w:t>
      </w:r>
      <w:r w:rsidR="005B6816">
        <w:t>.</w:t>
      </w:r>
    </w:p>
    <w:p w:rsidR="005B6816" w:rsidRDefault="005B6816" w:rsidP="005B6816"/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4C2AE1">
          <w:rPr>
            <w:noProof/>
          </w:rPr>
          <w:t>1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B6816">
        <w:t xml:space="preserve"> приведём пример кода</w:t>
      </w:r>
      <w:r>
        <w:t>, в котором будут вложенные компоненты</w:t>
      </w:r>
      <w:r w:rsidR="005B6816">
        <w:t xml:space="preserve"> (таблица </w:t>
      </w:r>
      <w:r w:rsidR="00FB5CAC">
        <w:t>5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6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5F6180" w:rsidTr="005F6180">
        <w:tc>
          <w:tcPr>
            <w:tcW w:w="9345" w:type="dxa"/>
            <w:shd w:val="clear" w:color="auto" w:fill="D9D9D9" w:themeFill="background1" w:themeFillShade="D9"/>
          </w:tcPr>
          <w:p w:rsidR="005B6816" w:rsidRPr="005F6180" w:rsidRDefault="00320982" w:rsidP="005F6180">
            <w:pPr>
              <w:pStyle w:val="a3"/>
              <w:jc w:val="center"/>
              <w:rPr>
                <w:b/>
                <w:sz w:val="24"/>
              </w:rPr>
            </w:pPr>
            <w:r w:rsidRPr="005F6180">
              <w:rPr>
                <w:b/>
                <w:sz w:val="24"/>
              </w:rPr>
              <w:t>Пример кода</w:t>
            </w:r>
          </w:p>
        </w:tc>
      </w:tr>
      <w:tr w:rsidR="005B6816" w:rsidRPr="00F90FA1" w:rsidTr="005B6816">
        <w:tc>
          <w:tcPr>
            <w:tcW w:w="9345" w:type="dxa"/>
          </w:tcPr>
          <w:p w:rsidR="00F90FA1" w:rsidRPr="00F90FA1" w:rsidRDefault="00F90FA1" w:rsidP="00F90FA1">
            <w:pPr>
              <w:pStyle w:val="a3"/>
              <w:rPr>
                <w:sz w:val="20"/>
              </w:rPr>
            </w:pPr>
            <w:proofErr w:type="spellStart"/>
            <w:r w:rsidRPr="00F90FA1">
              <w:rPr>
                <w:sz w:val="20"/>
              </w:rPr>
              <w:t>Window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title</w:t>
            </w:r>
            <w:proofErr w:type="spellEnd"/>
            <w:proofErr w:type="gramEnd"/>
            <w:r w:rsidRPr="00F90FA1">
              <w:rPr>
                <w:sz w:val="20"/>
              </w:rPr>
              <w:t>: "</w:t>
            </w:r>
            <w:proofErr w:type="spellStart"/>
            <w:r w:rsidRPr="00F90FA1">
              <w:rPr>
                <w:sz w:val="20"/>
              </w:rPr>
              <w:t>Window</w:t>
            </w:r>
            <w:proofErr w:type="spellEnd"/>
            <w:r w:rsidRPr="00F90FA1">
              <w:rPr>
                <w:sz w:val="20"/>
              </w:rPr>
              <w:t xml:space="preserve"> </w:t>
            </w:r>
            <w:proofErr w:type="spellStart"/>
            <w:r w:rsidRPr="00F90FA1">
              <w:rPr>
                <w:sz w:val="20"/>
              </w:rPr>
              <w:t>app</w:t>
            </w:r>
            <w:proofErr w:type="spellEnd"/>
            <w:r w:rsidRPr="00F90FA1">
              <w:rPr>
                <w:sz w:val="20"/>
              </w:rPr>
              <w:t>"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lastRenderedPageBreak/>
              <w:tab/>
            </w:r>
            <w:proofErr w:type="spellStart"/>
            <w:proofErr w:type="gramStart"/>
            <w:r w:rsidRPr="00F90FA1">
              <w:rPr>
                <w:sz w:val="20"/>
              </w:rPr>
              <w:t>width</w:t>
            </w:r>
            <w:proofErr w:type="spellEnd"/>
            <w:proofErr w:type="gramEnd"/>
            <w:r w:rsidRPr="00F90FA1">
              <w:rPr>
                <w:sz w:val="20"/>
              </w:rPr>
              <w:t>: 150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height</w:t>
            </w:r>
            <w:proofErr w:type="spellEnd"/>
            <w:proofErr w:type="gramEnd"/>
            <w:r w:rsidRPr="00F90FA1">
              <w:rPr>
                <w:sz w:val="20"/>
              </w:rPr>
              <w:t>: 200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proofErr w:type="spellStart"/>
            <w:r w:rsidRPr="00F90FA1">
              <w:rPr>
                <w:sz w:val="20"/>
              </w:rPr>
              <w:t>Button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caption</w:t>
            </w:r>
            <w:proofErr w:type="spellEnd"/>
            <w:proofErr w:type="gramEnd"/>
            <w:r w:rsidRPr="00F90FA1">
              <w:rPr>
                <w:sz w:val="20"/>
              </w:rPr>
              <w:t>: "</w:t>
            </w:r>
            <w:proofErr w:type="spellStart"/>
            <w:r w:rsidRPr="00F90FA1">
              <w:rPr>
                <w:sz w:val="20"/>
              </w:rPr>
              <w:t>Click</w:t>
            </w:r>
            <w:proofErr w:type="spellEnd"/>
            <w:r w:rsidRPr="00F90FA1">
              <w:rPr>
                <w:sz w:val="20"/>
              </w:rPr>
              <w:t>!"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proofErr w:type="spellStart"/>
            <w:r w:rsidRPr="00F90FA1">
              <w:rPr>
                <w:sz w:val="20"/>
              </w:rPr>
              <w:t>Grid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r w:rsidRPr="00F90FA1">
              <w:rPr>
                <w:sz w:val="20"/>
              </w:rPr>
              <w:t>Row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r w:rsidRPr="00F90FA1">
              <w:rPr>
                <w:sz w:val="20"/>
              </w:rPr>
              <w:t>Label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caption</w:t>
            </w:r>
            <w:proofErr w:type="spellEnd"/>
            <w:proofErr w:type="gramEnd"/>
            <w:r w:rsidRPr="00F90FA1">
              <w:rPr>
                <w:sz w:val="20"/>
              </w:rPr>
              <w:t>: "</w:t>
            </w:r>
            <w:proofErr w:type="spellStart"/>
            <w:r w:rsidRPr="00F90FA1">
              <w:rPr>
                <w:sz w:val="20"/>
              </w:rPr>
              <w:t>It's</w:t>
            </w:r>
            <w:proofErr w:type="spellEnd"/>
            <w:r w:rsidRPr="00F90FA1">
              <w:rPr>
                <w:sz w:val="20"/>
              </w:rPr>
              <w:t xml:space="preserve"> </w:t>
            </w:r>
            <w:proofErr w:type="spellStart"/>
            <w:r w:rsidRPr="00F90FA1">
              <w:rPr>
                <w:sz w:val="20"/>
              </w:rPr>
              <w:t>mine</w:t>
            </w:r>
            <w:proofErr w:type="spellEnd"/>
            <w:r w:rsidRPr="00F90FA1">
              <w:rPr>
                <w:sz w:val="20"/>
              </w:rPr>
              <w:t xml:space="preserve"> </w:t>
            </w:r>
            <w:proofErr w:type="spellStart"/>
            <w:r w:rsidRPr="00F90FA1">
              <w:rPr>
                <w:sz w:val="20"/>
              </w:rPr>
              <w:t>Label</w:t>
            </w:r>
            <w:proofErr w:type="spellEnd"/>
            <w:r w:rsidRPr="00F90FA1">
              <w:rPr>
                <w:sz w:val="20"/>
              </w:rPr>
              <w:t>"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r w:rsidRPr="00F90FA1">
              <w:rPr>
                <w:sz w:val="20"/>
              </w:rPr>
              <w:t>List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data</w:t>
            </w:r>
            <w:proofErr w:type="spellEnd"/>
            <w:proofErr w:type="gramEnd"/>
            <w:r w:rsidRPr="00F90FA1">
              <w:rPr>
                <w:sz w:val="20"/>
              </w:rPr>
              <w:t xml:space="preserve">: </w:t>
            </w:r>
            <w:proofErr w:type="spellStart"/>
            <w:r w:rsidRPr="00F90FA1">
              <w:rPr>
                <w:sz w:val="20"/>
              </w:rPr>
              <w:t>lst</w:t>
            </w:r>
            <w:proofErr w:type="spellEnd"/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Pr="0044527A" w:rsidRDefault="005B6816" w:rsidP="00AC61FE">
      <w:r>
        <w:t>По приведённому коду построим синтаксическое дерева, получаемое при синта</w:t>
      </w:r>
      <w:r w:rsidR="004E78F2">
        <w:t>ксическом анализе. На рисунке 2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213EDB" w:rsidRDefault="00213EDB" w:rsidP="00AC61FE"/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fldSimple w:instr=" SEQ Рисунок \* ARABIC ">
        <w:r w:rsidR="004C2AE1">
          <w:rPr>
            <w:noProof/>
          </w:rPr>
          <w:t>2</w:t>
        </w:r>
      </w:fldSimple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</w:t>
      </w:r>
      <w:r>
        <w:t xml:space="preserve">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53547B" w:rsidP="0053547B">
      <w:pPr>
        <w:pStyle w:val="2"/>
      </w:pPr>
      <w:r>
        <w:t>3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C43F27" w:rsidP="00C43F27">
      <w:pPr>
        <w:pStyle w:val="2"/>
      </w:pPr>
      <w:r>
        <w:t xml:space="preserve">4 Изучение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7B5636" w:rsidP="007B5636">
      <w:pPr>
        <w:pStyle w:val="2"/>
      </w:pPr>
      <w:r>
        <w:t>5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7B11ED" w:rsidP="007B11ED">
      <w:pPr>
        <w:pStyle w:val="2"/>
      </w:pPr>
      <w:r>
        <w:t>6 Проектирование и реализация приложения</w:t>
      </w:r>
    </w:p>
    <w:p w:rsidR="00CA7509" w:rsidRDefault="00CA7509" w:rsidP="00CA7509">
      <w:r>
        <w:t>В качестве итого приложения будет исполняемый файл, который принимает команды. Описание команд приведено в таблице ниже.</w:t>
      </w:r>
    </w:p>
    <w:p w:rsidR="00CA7509" w:rsidRDefault="00CA7509" w:rsidP="00CA7509"/>
    <w:p w:rsidR="00CA7509" w:rsidRDefault="00CA7509" w:rsidP="00CA7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lastRenderedPageBreak/>
              <w:t>--file=[</w:t>
            </w:r>
            <w:r>
              <w:rPr>
                <w:sz w:val="24"/>
                <w:lang w:val="en-US"/>
              </w:rPr>
              <w:t>filename</w:t>
            </w:r>
            <w:r w:rsidRPr="00CA7509">
              <w:rPr>
                <w:sz w:val="24"/>
                <w:lang w:val="en-US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proofErr w:type="spellStart"/>
            <w:r>
              <w:rPr>
                <w:sz w:val="24"/>
                <w:lang w:val="en-US"/>
              </w:rPr>
              <w:t>lui</w:t>
            </w:r>
            <w:proofErr w:type="spellEnd"/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C84F5A" w:rsidRDefault="00C84F5A" w:rsidP="00AC61FE"/>
    <w:p w:rsidR="00C84F5A" w:rsidRDefault="00C84F5A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CE1D06" w:rsidRDefault="009D541A" w:rsidP="00AC61FE">
      <w:r>
        <w:t>Я молодец!</w:t>
      </w:r>
    </w:p>
    <w:p w:rsidR="009D541A" w:rsidRDefault="009D541A" w:rsidP="00AC61FE"/>
    <w:p w:rsidR="00CE1D06" w:rsidRDefault="00CE1D06" w:rsidP="00CE1D06">
      <w:pPr>
        <w:ind w:firstLine="0"/>
      </w:pPr>
    </w:p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FD27B2" w:rsidRDefault="00FD27B2" w:rsidP="00AC61FE"/>
    <w:p w:rsidR="00AB35F5" w:rsidRDefault="00AB35F5" w:rsidP="00AC61FE">
      <w:r>
        <w:t>Нормативные документы:</w:t>
      </w:r>
    </w:p>
    <w:p w:rsidR="00AB35F5" w:rsidRDefault="00AB35F5" w:rsidP="00AC61FE">
      <w:r>
        <w:t>ГОСТ 7.32-2017</w:t>
      </w:r>
    </w:p>
    <w:p w:rsidR="00AB35F5" w:rsidRDefault="00AB35F5" w:rsidP="00AC61FE">
      <w:r>
        <w:t>Приказ о курсовом проектировании</w:t>
      </w:r>
    </w:p>
    <w:p w:rsidR="00AB35F5" w:rsidRDefault="00AB35F5" w:rsidP="00AC61FE"/>
    <w:p w:rsidR="00AB35F5" w:rsidRPr="00AB35F5" w:rsidRDefault="00AB35F5" w:rsidP="00AC61FE">
      <w:r>
        <w:t>Книги: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"Построение компиляторов"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"Алгоритмы и структуры данных"</w:t>
      </w:r>
    </w:p>
    <w:p w:rsidR="00453FE0" w:rsidRDefault="00453FE0" w:rsidP="00AC61FE"/>
    <w:p w:rsidR="00AB35F5" w:rsidRDefault="00AB35F5" w:rsidP="00AC61FE">
      <w:r>
        <w:t>Электронные ресурсы:</w:t>
      </w:r>
    </w:p>
    <w:p w:rsidR="00B708DB" w:rsidRDefault="0024414C" w:rsidP="00AC61FE">
      <w:hyperlink r:id="rId16" w:history="1">
        <w:r w:rsidR="00B708DB" w:rsidRPr="00B708DB">
          <w:rPr>
            <w:color w:val="0000FF"/>
            <w:u w:val="single"/>
          </w:rPr>
          <w:t>https://en.wikipedia.org/wiki/Widget_(GUI)</w:t>
        </w:r>
      </w:hyperlink>
    </w:p>
    <w:p w:rsidR="00453FE0" w:rsidRDefault="0024414C" w:rsidP="00AC61FE">
      <w:hyperlink r:id="rId17" w:history="1">
        <w:r w:rsidR="00453FE0" w:rsidRPr="00453FE0">
          <w:rPr>
            <w:color w:val="0000FF"/>
            <w:u w:val="single"/>
          </w:rPr>
          <w:t>http://effbot.org/tkinterbook/</w:t>
        </w:r>
      </w:hyperlink>
    </w:p>
    <w:p w:rsidR="00453FE0" w:rsidRDefault="0024414C" w:rsidP="00AC61FE">
      <w:hyperlink r:id="rId18" w:history="1">
        <w:r w:rsidR="00453FE0" w:rsidRPr="00453FE0">
          <w:rPr>
            <w:color w:val="0000FF"/>
            <w:u w:val="single"/>
          </w:rPr>
          <w:t>https://docs.python.org/3.7/library/tkinter.html</w:t>
        </w:r>
      </w:hyperlink>
    </w:p>
    <w:p w:rsidR="00453FE0" w:rsidRDefault="0024414C" w:rsidP="00453FE0">
      <w:hyperlink r:id="rId19" w:history="1">
        <w:r w:rsidR="00453FE0" w:rsidRPr="00453FE0">
          <w:rPr>
            <w:color w:val="0000FF"/>
            <w:u w:val="single"/>
          </w:rPr>
          <w:t>https://docs.python.org/3.7/library/unittest.html</w:t>
        </w:r>
      </w:hyperlink>
      <w:r w:rsidR="00453FE0">
        <w:t xml:space="preserve"> </w:t>
      </w:r>
    </w:p>
    <w:p w:rsidR="00453FE0" w:rsidRDefault="0024414C" w:rsidP="00453FE0">
      <w:pPr>
        <w:rPr>
          <w:color w:val="0000FF"/>
          <w:u w:val="single"/>
        </w:rPr>
      </w:pPr>
      <w:hyperlink r:id="rId20" w:history="1">
        <w:r w:rsidR="00453FE0" w:rsidRPr="00453FE0">
          <w:rPr>
            <w:color w:val="0000FF"/>
            <w:u w:val="single"/>
          </w:rPr>
          <w:t>https://docs.python.org/3.7/library/pydoc.html</w:t>
        </w:r>
      </w:hyperlink>
    </w:p>
    <w:p w:rsidR="00456B7B" w:rsidRDefault="00456B7B" w:rsidP="00453FE0">
      <w:r w:rsidRPr="00456B7B">
        <w:t>https://doc.qt.io/qt-5/qtqml-syntax-basics.html</w:t>
      </w:r>
    </w:p>
    <w:p w:rsidR="00453FE0" w:rsidRPr="00453FE0" w:rsidRDefault="00453FE0" w:rsidP="00AC61FE"/>
    <w:p w:rsidR="00453FE0" w:rsidRDefault="00453FE0" w:rsidP="00AC61FE"/>
    <w:p w:rsidR="00FD27B2" w:rsidRDefault="00FD27B2" w:rsidP="00AC61FE"/>
    <w:p w:rsidR="00FD27B2" w:rsidRDefault="00FD27B2" w:rsidP="00AC61FE"/>
    <w:p w:rsidR="00FD27B2" w:rsidRDefault="00FD27B2" w:rsidP="00AC61FE"/>
    <w:sectPr w:rsidR="00FD27B2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14C" w:rsidRDefault="0024414C" w:rsidP="00CC5059">
      <w:pPr>
        <w:spacing w:line="240" w:lineRule="auto"/>
      </w:pPr>
      <w:r>
        <w:separator/>
      </w:r>
    </w:p>
  </w:endnote>
  <w:endnote w:type="continuationSeparator" w:id="0">
    <w:p w:rsidR="0024414C" w:rsidRDefault="0024414C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C3D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14C" w:rsidRDefault="0024414C" w:rsidP="00CC5059">
      <w:pPr>
        <w:spacing w:line="240" w:lineRule="auto"/>
      </w:pPr>
      <w:r>
        <w:separator/>
      </w:r>
    </w:p>
  </w:footnote>
  <w:footnote w:type="continuationSeparator" w:id="0">
    <w:p w:rsidR="0024414C" w:rsidRDefault="0024414C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9B7068"/>
    <w:multiLevelType w:val="hybridMultilevel"/>
    <w:tmpl w:val="4B045452"/>
    <w:lvl w:ilvl="0" w:tplc="04190011">
      <w:start w:val="1"/>
      <w:numFmt w:val="decimal"/>
      <w:lvlText w:val="%1)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>
    <w:nsid w:val="29C073FE"/>
    <w:multiLevelType w:val="hybridMultilevel"/>
    <w:tmpl w:val="42DC7C5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C2104B"/>
    <w:multiLevelType w:val="hybridMultilevel"/>
    <w:tmpl w:val="6F580BF2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F5146B7"/>
    <w:multiLevelType w:val="hybridMultilevel"/>
    <w:tmpl w:val="231413B6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35DBE"/>
    <w:rsid w:val="00040383"/>
    <w:rsid w:val="00040F5E"/>
    <w:rsid w:val="00051F26"/>
    <w:rsid w:val="000B4EED"/>
    <w:rsid w:val="000B667E"/>
    <w:rsid w:val="000F1A2C"/>
    <w:rsid w:val="001511A1"/>
    <w:rsid w:val="00153EFA"/>
    <w:rsid w:val="00174ADF"/>
    <w:rsid w:val="00181D35"/>
    <w:rsid w:val="001848B4"/>
    <w:rsid w:val="00190A6F"/>
    <w:rsid w:val="00213EDB"/>
    <w:rsid w:val="0024414C"/>
    <w:rsid w:val="0026658C"/>
    <w:rsid w:val="00284689"/>
    <w:rsid w:val="00285DB6"/>
    <w:rsid w:val="002876F0"/>
    <w:rsid w:val="002A3507"/>
    <w:rsid w:val="002A3F55"/>
    <w:rsid w:val="002C4A8A"/>
    <w:rsid w:val="002E6333"/>
    <w:rsid w:val="002F368D"/>
    <w:rsid w:val="0030252D"/>
    <w:rsid w:val="003040F0"/>
    <w:rsid w:val="00320982"/>
    <w:rsid w:val="00354F04"/>
    <w:rsid w:val="0036157C"/>
    <w:rsid w:val="00367C3D"/>
    <w:rsid w:val="003D0A6B"/>
    <w:rsid w:val="003E19B5"/>
    <w:rsid w:val="003E753E"/>
    <w:rsid w:val="004005F0"/>
    <w:rsid w:val="0044527A"/>
    <w:rsid w:val="00453FE0"/>
    <w:rsid w:val="00456B7B"/>
    <w:rsid w:val="004617D6"/>
    <w:rsid w:val="004C2AE1"/>
    <w:rsid w:val="004E78F2"/>
    <w:rsid w:val="005214FD"/>
    <w:rsid w:val="0053547B"/>
    <w:rsid w:val="00547704"/>
    <w:rsid w:val="00571FD3"/>
    <w:rsid w:val="00590279"/>
    <w:rsid w:val="005B6816"/>
    <w:rsid w:val="005C1BC8"/>
    <w:rsid w:val="005C204D"/>
    <w:rsid w:val="005F6180"/>
    <w:rsid w:val="0061089A"/>
    <w:rsid w:val="00622D18"/>
    <w:rsid w:val="0062698A"/>
    <w:rsid w:val="006358BF"/>
    <w:rsid w:val="00646EA2"/>
    <w:rsid w:val="00657F67"/>
    <w:rsid w:val="00687CA8"/>
    <w:rsid w:val="006921B6"/>
    <w:rsid w:val="006A08D6"/>
    <w:rsid w:val="006A3206"/>
    <w:rsid w:val="006E5DBF"/>
    <w:rsid w:val="00725C2D"/>
    <w:rsid w:val="00783E71"/>
    <w:rsid w:val="00790185"/>
    <w:rsid w:val="007B11ED"/>
    <w:rsid w:val="007B5636"/>
    <w:rsid w:val="007C6AC6"/>
    <w:rsid w:val="007C6E2F"/>
    <w:rsid w:val="007E56FC"/>
    <w:rsid w:val="00820C9F"/>
    <w:rsid w:val="00822DB7"/>
    <w:rsid w:val="00823F19"/>
    <w:rsid w:val="008241E3"/>
    <w:rsid w:val="00841D07"/>
    <w:rsid w:val="008521CF"/>
    <w:rsid w:val="00877865"/>
    <w:rsid w:val="008A60BF"/>
    <w:rsid w:val="008C1A2D"/>
    <w:rsid w:val="008D0842"/>
    <w:rsid w:val="008D150A"/>
    <w:rsid w:val="008D3608"/>
    <w:rsid w:val="00944092"/>
    <w:rsid w:val="00962ED4"/>
    <w:rsid w:val="00972CCF"/>
    <w:rsid w:val="009D541A"/>
    <w:rsid w:val="009F3A2E"/>
    <w:rsid w:val="00A10055"/>
    <w:rsid w:val="00A134B2"/>
    <w:rsid w:val="00A14CBC"/>
    <w:rsid w:val="00A72628"/>
    <w:rsid w:val="00A90DB9"/>
    <w:rsid w:val="00AB35F5"/>
    <w:rsid w:val="00AC1C34"/>
    <w:rsid w:val="00AC61FE"/>
    <w:rsid w:val="00AD1A61"/>
    <w:rsid w:val="00AF2CEF"/>
    <w:rsid w:val="00AF32AD"/>
    <w:rsid w:val="00B00A09"/>
    <w:rsid w:val="00B146FC"/>
    <w:rsid w:val="00B2649A"/>
    <w:rsid w:val="00B3445C"/>
    <w:rsid w:val="00B510B8"/>
    <w:rsid w:val="00B708DB"/>
    <w:rsid w:val="00B743B3"/>
    <w:rsid w:val="00B97ACE"/>
    <w:rsid w:val="00BA0555"/>
    <w:rsid w:val="00BB69E4"/>
    <w:rsid w:val="00BC69DA"/>
    <w:rsid w:val="00BD4CA9"/>
    <w:rsid w:val="00C43F27"/>
    <w:rsid w:val="00C76E0C"/>
    <w:rsid w:val="00C84F5A"/>
    <w:rsid w:val="00C94B4E"/>
    <w:rsid w:val="00CA7509"/>
    <w:rsid w:val="00CC0E8C"/>
    <w:rsid w:val="00CC5059"/>
    <w:rsid w:val="00CC79C0"/>
    <w:rsid w:val="00CD14C9"/>
    <w:rsid w:val="00CD3443"/>
    <w:rsid w:val="00CE1D06"/>
    <w:rsid w:val="00CF2CAC"/>
    <w:rsid w:val="00CF77BA"/>
    <w:rsid w:val="00D60F8A"/>
    <w:rsid w:val="00D700A3"/>
    <w:rsid w:val="00D72569"/>
    <w:rsid w:val="00DA31B4"/>
    <w:rsid w:val="00DE4566"/>
    <w:rsid w:val="00DF224A"/>
    <w:rsid w:val="00E02CE5"/>
    <w:rsid w:val="00E242ED"/>
    <w:rsid w:val="00E25A97"/>
    <w:rsid w:val="00E47ADC"/>
    <w:rsid w:val="00E47DFC"/>
    <w:rsid w:val="00E5160E"/>
    <w:rsid w:val="00E77E22"/>
    <w:rsid w:val="00E9092E"/>
    <w:rsid w:val="00E93736"/>
    <w:rsid w:val="00EC1BC8"/>
    <w:rsid w:val="00EE08FE"/>
    <w:rsid w:val="00EE0CE6"/>
    <w:rsid w:val="00EE2576"/>
    <w:rsid w:val="00EE517E"/>
    <w:rsid w:val="00EE65F0"/>
    <w:rsid w:val="00EF20B6"/>
    <w:rsid w:val="00F07D53"/>
    <w:rsid w:val="00F124C0"/>
    <w:rsid w:val="00F20C4F"/>
    <w:rsid w:val="00F628F0"/>
    <w:rsid w:val="00F668AA"/>
    <w:rsid w:val="00F858A1"/>
    <w:rsid w:val="00F90FA1"/>
    <w:rsid w:val="00FB5CAC"/>
    <w:rsid w:val="00FC1095"/>
    <w:rsid w:val="00FD27B2"/>
    <w:rsid w:val="00FE35DE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ocs.python.org/3.7/library/tkint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ml-qtquick-text.html" TargetMode="External"/><Relationship Id="rId17" Type="http://schemas.openxmlformats.org/officeDocument/2006/relationships/hyperlink" Target="http://effbot.org/tkinterboo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idget_(GUI)" TargetMode="External"/><Relationship Id="rId20" Type="http://schemas.openxmlformats.org/officeDocument/2006/relationships/hyperlink" Target="https://docs.python.org/3.7/library/pyd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ml-qtquick-rectang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s://docs.python.org/3.7/library/unittes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2AD9-13D5-4FC7-9806-067ADED1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476</TotalTime>
  <Pages>14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137</cp:revision>
  <dcterms:created xsi:type="dcterms:W3CDTF">2019-11-14T10:03:00Z</dcterms:created>
  <dcterms:modified xsi:type="dcterms:W3CDTF">2019-11-26T17:49:00Z</dcterms:modified>
</cp:coreProperties>
</file>