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8E" w:rsidRDefault="0076640D" w:rsidP="00A02273">
      <w:pPr>
        <w:spacing w:after="240" w:line="240" w:lineRule="auto"/>
        <w:ind w:firstLine="0"/>
        <w:jc w:val="center"/>
        <w:rPr>
          <w:b/>
          <w:caps/>
        </w:rPr>
      </w:pPr>
      <w:r>
        <w:rPr>
          <w:b/>
          <w:caps/>
        </w:rPr>
        <w:t>ОСНОВНАЯ ЧАСТЬ</w:t>
      </w:r>
    </w:p>
    <w:p w:rsidR="0076640D" w:rsidRPr="0076640D" w:rsidRDefault="0076640D" w:rsidP="0076640D">
      <w:pPr>
        <w:rPr>
          <w:b/>
        </w:rPr>
      </w:pPr>
      <w:r w:rsidRPr="0076640D">
        <w:rPr>
          <w:b/>
        </w:rPr>
        <w:t>1 Исследование предметной области</w:t>
      </w:r>
    </w:p>
    <w:p w:rsidR="001B06C8" w:rsidRDefault="00802667">
      <w:r>
        <w:t>В рамках предметной области выделяются два основных процесса:</w:t>
      </w:r>
    </w:p>
    <w:p w:rsidR="00802667" w:rsidRDefault="008E4DAF" w:rsidP="00802667">
      <w:pPr>
        <w:pStyle w:val="a3"/>
        <w:numPr>
          <w:ilvl w:val="0"/>
          <w:numId w:val="2"/>
        </w:numPr>
      </w:pPr>
      <w:proofErr w:type="gramStart"/>
      <w:r>
        <w:t>расчёт</w:t>
      </w:r>
      <w:proofErr w:type="gramEnd"/>
      <w:r>
        <w:t xml:space="preserve"> индивидуальной нагрузки преподавателей</w:t>
      </w:r>
      <w:r w:rsidR="004E4621">
        <w:rPr>
          <w:lang w:val="en-US"/>
        </w:rPr>
        <w:t>;</w:t>
      </w:r>
    </w:p>
    <w:p w:rsidR="00D9267C" w:rsidRDefault="008E4DAF" w:rsidP="00643B92">
      <w:pPr>
        <w:pStyle w:val="a3"/>
        <w:numPr>
          <w:ilvl w:val="0"/>
          <w:numId w:val="2"/>
        </w:numPr>
      </w:pPr>
      <w:proofErr w:type="gramStart"/>
      <w:r>
        <w:t>контроль</w:t>
      </w:r>
      <w:proofErr w:type="gramEnd"/>
      <w:r>
        <w:t xml:space="preserve"> исполнения поручений</w:t>
      </w:r>
      <w:r w:rsidR="004E4621">
        <w:rPr>
          <w:lang w:val="en-US"/>
        </w:rPr>
        <w:t>.</w:t>
      </w:r>
    </w:p>
    <w:p w:rsidR="0052552C" w:rsidRDefault="0052552C" w:rsidP="00D9267C">
      <w:pPr>
        <w:rPr>
          <w:b/>
        </w:rPr>
      </w:pPr>
      <w:r w:rsidRPr="002075A1">
        <w:rPr>
          <w:b/>
        </w:rPr>
        <w:t xml:space="preserve">1.1 </w:t>
      </w:r>
      <w:r w:rsidR="006F5EBF">
        <w:rPr>
          <w:b/>
        </w:rPr>
        <w:t>Расчёт индивидуальной нагрузки</w:t>
      </w:r>
    </w:p>
    <w:p w:rsidR="006F5EBF" w:rsidRDefault="006F5EBF" w:rsidP="00D9267C">
      <w:pPr>
        <w:rPr>
          <w:b/>
        </w:rPr>
      </w:pPr>
      <w:r>
        <w:rPr>
          <w:b/>
        </w:rPr>
        <w:t>1.1.1 Участники процесса</w:t>
      </w:r>
    </w:p>
    <w:p w:rsidR="00425080" w:rsidRDefault="00425080" w:rsidP="00425080">
      <w:r>
        <w:t>Основными участниками процесса являются сотрудники кафедры (Таблица 1).</w:t>
      </w:r>
    </w:p>
    <w:p w:rsidR="00425080" w:rsidRDefault="00425080" w:rsidP="00425080">
      <w:pPr>
        <w:pStyle w:val="a5"/>
        <w:keepNext/>
      </w:pPr>
      <w:r>
        <w:t xml:space="preserve">Таблица </w:t>
      </w:r>
      <w:r w:rsidR="00BB730B">
        <w:fldChar w:fldCharType="begin"/>
      </w:r>
      <w:r w:rsidR="00BB730B">
        <w:instrText xml:space="preserve"> SEQ Таблица \* ARABIC </w:instrText>
      </w:r>
      <w:r w:rsidR="00BB730B">
        <w:fldChar w:fldCharType="separate"/>
      </w:r>
      <w:r>
        <w:rPr>
          <w:noProof/>
        </w:rPr>
        <w:t>1</w:t>
      </w:r>
      <w:r w:rsidR="00BB730B">
        <w:rPr>
          <w:noProof/>
        </w:rPr>
        <w:fldChar w:fldCharType="end"/>
      </w:r>
      <w:r>
        <w:t xml:space="preserve"> – Описание сотрудников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25080" w:rsidRPr="009104F2" w:rsidTr="00872625">
        <w:tc>
          <w:tcPr>
            <w:tcW w:w="2547" w:type="dxa"/>
            <w:shd w:val="clear" w:color="auto" w:fill="D9D9D9" w:themeFill="background1" w:themeFillShade="D9"/>
          </w:tcPr>
          <w:p w:rsidR="00425080" w:rsidRPr="009104F2" w:rsidRDefault="00425080" w:rsidP="007941F4">
            <w:pPr>
              <w:spacing w:line="240" w:lineRule="auto"/>
              <w:ind w:firstLine="0"/>
              <w:jc w:val="center"/>
              <w:rPr>
                <w:b/>
              </w:rPr>
            </w:pPr>
            <w:r w:rsidRPr="009104F2">
              <w:rPr>
                <w:b/>
              </w:rPr>
              <w:t>Сотрудник</w:t>
            </w:r>
          </w:p>
        </w:tc>
        <w:tc>
          <w:tcPr>
            <w:tcW w:w="6798" w:type="dxa"/>
            <w:shd w:val="clear" w:color="auto" w:fill="D9D9D9" w:themeFill="background1" w:themeFillShade="D9"/>
          </w:tcPr>
          <w:p w:rsidR="00425080" w:rsidRPr="009104F2" w:rsidRDefault="00425080" w:rsidP="007941F4">
            <w:pPr>
              <w:spacing w:line="240" w:lineRule="auto"/>
              <w:ind w:firstLine="0"/>
              <w:jc w:val="center"/>
              <w:rPr>
                <w:b/>
              </w:rPr>
            </w:pPr>
            <w:r w:rsidRPr="009104F2">
              <w:rPr>
                <w:b/>
              </w:rPr>
              <w:t>Описание</w:t>
            </w:r>
          </w:p>
        </w:tc>
      </w:tr>
      <w:tr w:rsidR="00425080" w:rsidTr="00872625">
        <w:tc>
          <w:tcPr>
            <w:tcW w:w="2547" w:type="dxa"/>
          </w:tcPr>
          <w:p w:rsidR="00425080" w:rsidRDefault="00425080" w:rsidP="007941F4">
            <w:pPr>
              <w:spacing w:line="240" w:lineRule="auto"/>
              <w:ind w:firstLine="0"/>
            </w:pPr>
            <w:r>
              <w:t>Преподаватель</w:t>
            </w:r>
          </w:p>
        </w:tc>
        <w:tc>
          <w:tcPr>
            <w:tcW w:w="6798" w:type="dxa"/>
          </w:tcPr>
          <w:p w:rsidR="00425080" w:rsidRDefault="00872625" w:rsidP="00872625">
            <w:pPr>
              <w:spacing w:line="240" w:lineRule="auto"/>
              <w:ind w:firstLine="0"/>
            </w:pPr>
            <w:r>
              <w:t>Создаёт ИП на основании учебной программы</w:t>
            </w:r>
          </w:p>
        </w:tc>
      </w:tr>
      <w:tr w:rsidR="00425080" w:rsidTr="00872625">
        <w:tc>
          <w:tcPr>
            <w:tcW w:w="2547" w:type="dxa"/>
          </w:tcPr>
          <w:p w:rsidR="00425080" w:rsidRDefault="00425080" w:rsidP="007941F4">
            <w:pPr>
              <w:spacing w:line="240" w:lineRule="auto"/>
              <w:ind w:firstLine="0"/>
            </w:pPr>
            <w:r>
              <w:t>Методист</w:t>
            </w:r>
          </w:p>
        </w:tc>
        <w:tc>
          <w:tcPr>
            <w:tcW w:w="6798" w:type="dxa"/>
          </w:tcPr>
          <w:p w:rsidR="00425080" w:rsidRDefault="00183E92" w:rsidP="00183E92">
            <w:pPr>
              <w:spacing w:line="240" w:lineRule="auto"/>
              <w:ind w:firstLine="0"/>
            </w:pPr>
            <w:r>
              <w:t>Просматривает и корректирует ИП</w:t>
            </w:r>
          </w:p>
        </w:tc>
      </w:tr>
    </w:tbl>
    <w:p w:rsidR="00425080" w:rsidRPr="00425080" w:rsidRDefault="00425080" w:rsidP="00425080"/>
    <w:p w:rsidR="0052552C" w:rsidRPr="002075A1" w:rsidRDefault="00163BD6" w:rsidP="00D9267C">
      <w:pPr>
        <w:rPr>
          <w:b/>
        </w:rPr>
      </w:pPr>
      <w:r>
        <w:rPr>
          <w:b/>
        </w:rPr>
        <w:t>1</w:t>
      </w:r>
      <w:r w:rsidR="006F5EBF">
        <w:rPr>
          <w:b/>
        </w:rPr>
        <w:t>.1</w:t>
      </w:r>
      <w:r>
        <w:rPr>
          <w:b/>
        </w:rPr>
        <w:t>.2</w:t>
      </w:r>
      <w:r w:rsidR="00B3016B">
        <w:rPr>
          <w:b/>
        </w:rPr>
        <w:t xml:space="preserve"> Данные</w:t>
      </w:r>
    </w:p>
    <w:p w:rsidR="0052552C" w:rsidRDefault="006F5EBF" w:rsidP="00D9267C">
      <w:r>
        <w:t xml:space="preserve">В рамках процесса </w:t>
      </w:r>
      <w:r w:rsidR="00B3016B">
        <w:t>входными данными являются:</w:t>
      </w:r>
    </w:p>
    <w:p w:rsidR="00B3016B" w:rsidRDefault="005E3A69" w:rsidP="005E3A69">
      <w:pPr>
        <w:pStyle w:val="a3"/>
        <w:numPr>
          <w:ilvl w:val="0"/>
          <w:numId w:val="3"/>
        </w:numPr>
      </w:pPr>
      <w:proofErr w:type="gramStart"/>
      <w:r>
        <w:t>информация</w:t>
      </w:r>
      <w:proofErr w:type="gramEnd"/>
      <w:r>
        <w:t xml:space="preserve"> о преподавателе</w:t>
      </w:r>
      <w:r>
        <w:rPr>
          <w:lang w:val="en-US"/>
        </w:rPr>
        <w:t>;</w:t>
      </w:r>
    </w:p>
    <w:p w:rsidR="005E3A69" w:rsidRDefault="005E3A69" w:rsidP="005E3A69">
      <w:pPr>
        <w:pStyle w:val="a3"/>
        <w:numPr>
          <w:ilvl w:val="0"/>
          <w:numId w:val="3"/>
        </w:numPr>
      </w:pPr>
      <w:proofErr w:type="gramStart"/>
      <w:r>
        <w:t>информация</w:t>
      </w:r>
      <w:proofErr w:type="gramEnd"/>
      <w:r>
        <w:t xml:space="preserve"> о дисциплинах</w:t>
      </w:r>
      <w:r>
        <w:rPr>
          <w:lang w:val="en-US"/>
        </w:rPr>
        <w:t>;</w:t>
      </w:r>
    </w:p>
    <w:p w:rsidR="005E3A69" w:rsidRDefault="005E3A69" w:rsidP="005E3A69">
      <w:pPr>
        <w:pStyle w:val="a3"/>
        <w:numPr>
          <w:ilvl w:val="0"/>
          <w:numId w:val="3"/>
        </w:numPr>
      </w:pPr>
      <w:proofErr w:type="gramStart"/>
      <w:r>
        <w:t>информация</w:t>
      </w:r>
      <w:proofErr w:type="gramEnd"/>
      <w:r>
        <w:t xml:space="preserve"> о группах</w:t>
      </w:r>
      <w:r>
        <w:rPr>
          <w:lang w:val="en-US"/>
        </w:rPr>
        <w:t>;</w:t>
      </w:r>
    </w:p>
    <w:p w:rsidR="006F5EBF" w:rsidRDefault="00183E92" w:rsidP="006162DC">
      <w:pPr>
        <w:pStyle w:val="a3"/>
        <w:numPr>
          <w:ilvl w:val="0"/>
          <w:numId w:val="3"/>
        </w:numPr>
      </w:pPr>
      <w:proofErr w:type="gramStart"/>
      <w:r>
        <w:t>нормы</w:t>
      </w:r>
      <w:proofErr w:type="gramEnd"/>
      <w:r>
        <w:t xml:space="preserve"> по планированию и учёту труда профессорско-преподавательского состава</w:t>
      </w:r>
      <w:r w:rsidR="005E3A69">
        <w:t>.</w:t>
      </w:r>
    </w:p>
    <w:p w:rsidR="00B3016B" w:rsidRDefault="005E3A69" w:rsidP="00D9267C">
      <w:r>
        <w:t xml:space="preserve">В качестве выходных данных является </w:t>
      </w:r>
      <w:r w:rsidR="00DA5700">
        <w:t xml:space="preserve">индивидуальный план, представляющий собой </w:t>
      </w:r>
      <w:r w:rsidR="00177804">
        <w:t xml:space="preserve">электронную таблицу, содержащую </w:t>
      </w:r>
      <w:r w:rsidR="000E457C">
        <w:t xml:space="preserve">итоговую информацию </w:t>
      </w:r>
      <w:r w:rsidR="00D5024C">
        <w:t xml:space="preserve">нагрузки </w:t>
      </w:r>
      <w:r w:rsidR="008A1820">
        <w:t xml:space="preserve">(в </w:t>
      </w:r>
      <w:r w:rsidR="000E457C">
        <w:t>часа</w:t>
      </w:r>
      <w:r w:rsidR="008A1820">
        <w:t>х)</w:t>
      </w:r>
      <w:r w:rsidR="00D5024C">
        <w:t>.</w:t>
      </w:r>
    </w:p>
    <w:p w:rsidR="00DC2242" w:rsidRDefault="00296D8C" w:rsidP="00ED536B">
      <w:pPr>
        <w:ind w:firstLine="0"/>
      </w:pPr>
      <w:r>
        <w:t>(</w:t>
      </w:r>
      <w:proofErr w:type="gramStart"/>
      <w:r>
        <w:t>рисунок</w:t>
      </w:r>
      <w:proofErr w:type="gramEnd"/>
      <w:r>
        <w:t xml:space="preserve"> тут)</w:t>
      </w:r>
    </w:p>
    <w:p w:rsidR="00406BF9" w:rsidRPr="006F5EBF" w:rsidRDefault="006F5EBF" w:rsidP="00D9267C">
      <w:pPr>
        <w:rPr>
          <w:b/>
        </w:rPr>
      </w:pPr>
      <w:r w:rsidRPr="006F5EBF">
        <w:rPr>
          <w:b/>
        </w:rPr>
        <w:t>1.2 Контроль исполнения поручений</w:t>
      </w:r>
    </w:p>
    <w:p w:rsidR="006F5EBF" w:rsidRPr="00425080" w:rsidRDefault="00425080" w:rsidP="00D9267C">
      <w:pPr>
        <w:rPr>
          <w:b/>
        </w:rPr>
      </w:pPr>
      <w:r w:rsidRPr="00425080">
        <w:rPr>
          <w:b/>
        </w:rPr>
        <w:t>1.2.1 Участники процесса</w:t>
      </w:r>
    </w:p>
    <w:p w:rsidR="00425080" w:rsidRDefault="00425080" w:rsidP="00425080">
      <w:r>
        <w:t>Основными участниками процессов являются сотрудники кафедры (Таблица 2).</w:t>
      </w:r>
    </w:p>
    <w:p w:rsidR="00425080" w:rsidRDefault="00425080" w:rsidP="00425080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Описание сотрудников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425080" w:rsidRPr="009104F2" w:rsidTr="007941F4">
        <w:tc>
          <w:tcPr>
            <w:tcW w:w="5807" w:type="dxa"/>
            <w:shd w:val="clear" w:color="auto" w:fill="D9D9D9" w:themeFill="background1" w:themeFillShade="D9"/>
          </w:tcPr>
          <w:p w:rsidR="00425080" w:rsidRPr="009104F2" w:rsidRDefault="00425080" w:rsidP="007941F4">
            <w:pPr>
              <w:spacing w:line="240" w:lineRule="auto"/>
              <w:ind w:firstLine="0"/>
              <w:jc w:val="center"/>
              <w:rPr>
                <w:b/>
              </w:rPr>
            </w:pPr>
            <w:r w:rsidRPr="009104F2">
              <w:rPr>
                <w:b/>
              </w:rPr>
              <w:t>Сотрудник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425080" w:rsidRPr="009104F2" w:rsidRDefault="00425080" w:rsidP="007941F4">
            <w:pPr>
              <w:spacing w:line="240" w:lineRule="auto"/>
              <w:ind w:firstLine="0"/>
              <w:jc w:val="center"/>
              <w:rPr>
                <w:b/>
              </w:rPr>
            </w:pPr>
            <w:r w:rsidRPr="009104F2">
              <w:rPr>
                <w:b/>
              </w:rPr>
              <w:t>Описание</w:t>
            </w:r>
          </w:p>
        </w:tc>
      </w:tr>
      <w:tr w:rsidR="00425080" w:rsidTr="007941F4">
        <w:tc>
          <w:tcPr>
            <w:tcW w:w="5807" w:type="dxa"/>
          </w:tcPr>
          <w:p w:rsidR="00425080" w:rsidRDefault="00425080" w:rsidP="007941F4">
            <w:pPr>
              <w:spacing w:line="240" w:lineRule="auto"/>
              <w:ind w:firstLine="0"/>
            </w:pPr>
            <w:r>
              <w:lastRenderedPageBreak/>
              <w:t>Преподаватель</w:t>
            </w:r>
          </w:p>
        </w:tc>
        <w:tc>
          <w:tcPr>
            <w:tcW w:w="3538" w:type="dxa"/>
          </w:tcPr>
          <w:p w:rsidR="00425080" w:rsidRDefault="00425080" w:rsidP="007941F4">
            <w:pPr>
              <w:spacing w:line="240" w:lineRule="auto"/>
              <w:ind w:firstLine="0"/>
            </w:pPr>
          </w:p>
        </w:tc>
      </w:tr>
      <w:tr w:rsidR="00425080" w:rsidTr="007941F4">
        <w:tc>
          <w:tcPr>
            <w:tcW w:w="5807" w:type="dxa"/>
          </w:tcPr>
          <w:p w:rsidR="00425080" w:rsidRDefault="00425080" w:rsidP="007941F4">
            <w:pPr>
              <w:spacing w:line="240" w:lineRule="auto"/>
              <w:ind w:firstLine="0"/>
            </w:pPr>
            <w:r>
              <w:t>Методист</w:t>
            </w:r>
          </w:p>
        </w:tc>
        <w:tc>
          <w:tcPr>
            <w:tcW w:w="3538" w:type="dxa"/>
          </w:tcPr>
          <w:p w:rsidR="00425080" w:rsidRDefault="00425080" w:rsidP="007941F4">
            <w:pPr>
              <w:spacing w:line="240" w:lineRule="auto"/>
              <w:ind w:firstLine="0"/>
            </w:pPr>
          </w:p>
        </w:tc>
      </w:tr>
      <w:tr w:rsidR="00425080" w:rsidTr="007941F4">
        <w:tc>
          <w:tcPr>
            <w:tcW w:w="5807" w:type="dxa"/>
          </w:tcPr>
          <w:p w:rsidR="00425080" w:rsidRDefault="00425080" w:rsidP="007941F4">
            <w:pPr>
              <w:spacing w:line="240" w:lineRule="auto"/>
              <w:ind w:firstLine="0"/>
            </w:pPr>
            <w:r>
              <w:t>Заместитель по учебной работе</w:t>
            </w:r>
          </w:p>
        </w:tc>
        <w:tc>
          <w:tcPr>
            <w:tcW w:w="3538" w:type="dxa"/>
          </w:tcPr>
          <w:p w:rsidR="00425080" w:rsidRDefault="00425080" w:rsidP="007941F4">
            <w:pPr>
              <w:spacing w:line="240" w:lineRule="auto"/>
              <w:ind w:firstLine="0"/>
            </w:pPr>
          </w:p>
        </w:tc>
      </w:tr>
      <w:tr w:rsidR="00425080" w:rsidTr="007941F4">
        <w:tc>
          <w:tcPr>
            <w:tcW w:w="5807" w:type="dxa"/>
          </w:tcPr>
          <w:p w:rsidR="00425080" w:rsidRDefault="00425080" w:rsidP="007941F4">
            <w:pPr>
              <w:spacing w:line="240" w:lineRule="auto"/>
              <w:ind w:firstLine="0"/>
            </w:pPr>
            <w:r>
              <w:t>Заместитель по научной работе</w:t>
            </w:r>
          </w:p>
        </w:tc>
        <w:tc>
          <w:tcPr>
            <w:tcW w:w="3538" w:type="dxa"/>
          </w:tcPr>
          <w:p w:rsidR="00425080" w:rsidRDefault="00425080" w:rsidP="007941F4">
            <w:pPr>
              <w:spacing w:line="240" w:lineRule="auto"/>
              <w:ind w:firstLine="0"/>
            </w:pPr>
          </w:p>
        </w:tc>
      </w:tr>
      <w:tr w:rsidR="00425080" w:rsidTr="007941F4">
        <w:tc>
          <w:tcPr>
            <w:tcW w:w="5807" w:type="dxa"/>
          </w:tcPr>
          <w:p w:rsidR="00425080" w:rsidRDefault="00425080" w:rsidP="007941F4">
            <w:pPr>
              <w:spacing w:line="240" w:lineRule="auto"/>
              <w:ind w:firstLine="0"/>
            </w:pPr>
            <w:r>
              <w:t>Заместитель по учебно-методической работе</w:t>
            </w:r>
          </w:p>
        </w:tc>
        <w:tc>
          <w:tcPr>
            <w:tcW w:w="3538" w:type="dxa"/>
          </w:tcPr>
          <w:p w:rsidR="00425080" w:rsidRDefault="00425080" w:rsidP="007941F4">
            <w:pPr>
              <w:spacing w:line="240" w:lineRule="auto"/>
              <w:ind w:firstLine="0"/>
            </w:pPr>
          </w:p>
        </w:tc>
      </w:tr>
      <w:tr w:rsidR="00425080" w:rsidTr="007941F4">
        <w:tc>
          <w:tcPr>
            <w:tcW w:w="5807" w:type="dxa"/>
          </w:tcPr>
          <w:p w:rsidR="00425080" w:rsidRDefault="00425080" w:rsidP="007941F4">
            <w:pPr>
              <w:spacing w:line="240" w:lineRule="auto"/>
              <w:ind w:firstLine="0"/>
            </w:pPr>
            <w:r>
              <w:t>Ответственный за МТО</w:t>
            </w:r>
          </w:p>
        </w:tc>
        <w:tc>
          <w:tcPr>
            <w:tcW w:w="3538" w:type="dxa"/>
          </w:tcPr>
          <w:p w:rsidR="00425080" w:rsidRDefault="00425080" w:rsidP="007941F4">
            <w:pPr>
              <w:spacing w:line="240" w:lineRule="auto"/>
              <w:ind w:firstLine="0"/>
            </w:pPr>
          </w:p>
        </w:tc>
      </w:tr>
      <w:tr w:rsidR="00425080" w:rsidTr="007941F4">
        <w:tc>
          <w:tcPr>
            <w:tcW w:w="5807" w:type="dxa"/>
          </w:tcPr>
          <w:p w:rsidR="00425080" w:rsidRDefault="00425080" w:rsidP="007941F4">
            <w:pPr>
              <w:spacing w:line="240" w:lineRule="auto"/>
              <w:ind w:firstLine="0"/>
            </w:pPr>
            <w:r>
              <w:t>Ответственный по работе со студентами</w:t>
            </w:r>
          </w:p>
        </w:tc>
        <w:tc>
          <w:tcPr>
            <w:tcW w:w="3538" w:type="dxa"/>
          </w:tcPr>
          <w:p w:rsidR="00425080" w:rsidRDefault="00425080" w:rsidP="007941F4">
            <w:pPr>
              <w:spacing w:line="240" w:lineRule="auto"/>
              <w:ind w:firstLine="0"/>
            </w:pPr>
          </w:p>
        </w:tc>
      </w:tr>
      <w:tr w:rsidR="00425080" w:rsidTr="007941F4">
        <w:tc>
          <w:tcPr>
            <w:tcW w:w="5807" w:type="dxa"/>
          </w:tcPr>
          <w:p w:rsidR="00425080" w:rsidRDefault="00425080" w:rsidP="007941F4">
            <w:pPr>
              <w:spacing w:line="240" w:lineRule="auto"/>
              <w:ind w:firstLine="0"/>
            </w:pPr>
            <w:r>
              <w:t>Учёный секретарь</w:t>
            </w:r>
          </w:p>
        </w:tc>
        <w:tc>
          <w:tcPr>
            <w:tcW w:w="3538" w:type="dxa"/>
          </w:tcPr>
          <w:p w:rsidR="00425080" w:rsidRDefault="00425080" w:rsidP="007941F4">
            <w:pPr>
              <w:spacing w:line="240" w:lineRule="auto"/>
              <w:ind w:firstLine="0"/>
            </w:pPr>
          </w:p>
        </w:tc>
      </w:tr>
      <w:tr w:rsidR="00425080" w:rsidTr="007941F4">
        <w:tc>
          <w:tcPr>
            <w:tcW w:w="5807" w:type="dxa"/>
          </w:tcPr>
          <w:p w:rsidR="00425080" w:rsidRDefault="00425080" w:rsidP="007941F4">
            <w:pPr>
              <w:spacing w:line="240" w:lineRule="auto"/>
              <w:ind w:firstLine="0"/>
            </w:pPr>
            <w:r>
              <w:t>Заведующий кафедры</w:t>
            </w:r>
          </w:p>
        </w:tc>
        <w:tc>
          <w:tcPr>
            <w:tcW w:w="3538" w:type="dxa"/>
          </w:tcPr>
          <w:p w:rsidR="00425080" w:rsidRDefault="00425080" w:rsidP="007941F4">
            <w:pPr>
              <w:spacing w:line="240" w:lineRule="auto"/>
              <w:ind w:firstLine="0"/>
            </w:pPr>
          </w:p>
        </w:tc>
      </w:tr>
    </w:tbl>
    <w:p w:rsidR="00425080" w:rsidRDefault="00425080" w:rsidP="00425080">
      <w:pPr>
        <w:ind w:firstLine="0"/>
      </w:pPr>
    </w:p>
    <w:p w:rsidR="00425080" w:rsidRDefault="00425080" w:rsidP="00D9267C"/>
    <w:p w:rsidR="00425080" w:rsidRPr="00425080" w:rsidRDefault="00425080" w:rsidP="00D9267C">
      <w:pPr>
        <w:rPr>
          <w:b/>
        </w:rPr>
      </w:pPr>
      <w:r w:rsidRPr="00425080">
        <w:rPr>
          <w:b/>
        </w:rPr>
        <w:t>1.2.2 Данные</w:t>
      </w:r>
    </w:p>
    <w:p w:rsidR="006F5EBF" w:rsidRDefault="00736F7F" w:rsidP="00D9267C">
      <w:r>
        <w:t>В рамках процесса входными данными являются:</w:t>
      </w:r>
    </w:p>
    <w:p w:rsidR="00736F7F" w:rsidRDefault="00736F7F" w:rsidP="00736F7F">
      <w:pPr>
        <w:pStyle w:val="a3"/>
        <w:numPr>
          <w:ilvl w:val="0"/>
          <w:numId w:val="4"/>
        </w:numPr>
      </w:pPr>
      <w:proofErr w:type="gramStart"/>
      <w:r>
        <w:t>сотрудник</w:t>
      </w:r>
      <w:proofErr w:type="gramEnd"/>
      <w:r>
        <w:t>, которому назначается поручение</w:t>
      </w:r>
      <w:r>
        <w:rPr>
          <w:lang w:val="en-US"/>
        </w:rPr>
        <w:t>;</w:t>
      </w:r>
    </w:p>
    <w:p w:rsidR="00736F7F" w:rsidRDefault="00736F7F" w:rsidP="00736F7F">
      <w:pPr>
        <w:pStyle w:val="a3"/>
        <w:numPr>
          <w:ilvl w:val="0"/>
          <w:numId w:val="4"/>
        </w:numPr>
      </w:pPr>
      <w:proofErr w:type="gramStart"/>
      <w:r>
        <w:t>описание</w:t>
      </w:r>
      <w:proofErr w:type="gramEnd"/>
      <w:r>
        <w:t xml:space="preserve"> задачи</w:t>
      </w:r>
      <w:r>
        <w:rPr>
          <w:lang w:val="en-US"/>
        </w:rPr>
        <w:t>;</w:t>
      </w:r>
    </w:p>
    <w:p w:rsidR="00736F7F" w:rsidRDefault="00736F7F" w:rsidP="00736F7F">
      <w:pPr>
        <w:pStyle w:val="a3"/>
        <w:numPr>
          <w:ilvl w:val="0"/>
          <w:numId w:val="4"/>
        </w:numPr>
      </w:pPr>
      <w:proofErr w:type="gramStart"/>
      <w:r>
        <w:t>сроки</w:t>
      </w:r>
      <w:proofErr w:type="gramEnd"/>
      <w:r>
        <w:t xml:space="preserve"> исполнения</w:t>
      </w:r>
      <w:r w:rsidRPr="00736F7F">
        <w:t>.</w:t>
      </w:r>
      <w:r>
        <w:t xml:space="preserve"> </w:t>
      </w:r>
    </w:p>
    <w:p w:rsidR="00736F7F" w:rsidRDefault="00736F7F" w:rsidP="00D9267C"/>
    <w:p w:rsidR="00736F7F" w:rsidRDefault="00736F7F" w:rsidP="00D9267C"/>
    <w:p w:rsidR="00736F7F" w:rsidRDefault="00736F7F" w:rsidP="00D9267C"/>
    <w:p w:rsidR="006D036D" w:rsidRDefault="006D036D" w:rsidP="00D9267C"/>
    <w:p w:rsidR="006D036D" w:rsidRPr="006D036D" w:rsidRDefault="0052552C" w:rsidP="00D9267C">
      <w:pPr>
        <w:rPr>
          <w:b/>
        </w:rPr>
      </w:pPr>
      <w:r>
        <w:rPr>
          <w:b/>
        </w:rPr>
        <w:t>1.</w:t>
      </w:r>
      <w:r w:rsidR="00014ED7">
        <w:rPr>
          <w:b/>
        </w:rPr>
        <w:t>3</w:t>
      </w:r>
      <w:r w:rsidR="006D036D" w:rsidRPr="006D036D">
        <w:rPr>
          <w:b/>
        </w:rPr>
        <w:t xml:space="preserve"> Анализ существующих решений</w:t>
      </w:r>
    </w:p>
    <w:p w:rsidR="006D036D" w:rsidRDefault="000A78F7" w:rsidP="00D9267C">
      <w:r>
        <w:t>На данный момент для автоматизации процесса расчёта индивид</w:t>
      </w:r>
      <w:r w:rsidR="00BD3768">
        <w:t xml:space="preserve">уальной нагрузки преподавателей используется программное решение </w:t>
      </w:r>
      <w:proofErr w:type="spellStart"/>
      <w:r w:rsidR="00BD3768">
        <w:t>Тандем.Университет</w:t>
      </w:r>
      <w:proofErr w:type="spellEnd"/>
      <w:r w:rsidR="00BD3768">
        <w:t xml:space="preserve"> – Модуль «</w:t>
      </w:r>
      <w:r w:rsidR="00AA56A2">
        <w:t>Нагрузка</w:t>
      </w:r>
      <w:r w:rsidR="00BD3768">
        <w:t>».</w:t>
      </w:r>
    </w:p>
    <w:p w:rsidR="00BD3768" w:rsidRDefault="00BD3768" w:rsidP="00D9267C"/>
    <w:p w:rsidR="006D036D" w:rsidRDefault="006D036D" w:rsidP="00D9267C"/>
    <w:p w:rsidR="006D036D" w:rsidRDefault="006D036D" w:rsidP="00D9267C"/>
    <w:p w:rsidR="00D9267C" w:rsidRDefault="00D9267C" w:rsidP="00D9267C">
      <w:bookmarkStart w:id="0" w:name="_GoBack"/>
      <w:bookmarkEnd w:id="0"/>
    </w:p>
    <w:p w:rsidR="00D9267C" w:rsidRDefault="00D9267C" w:rsidP="00D9267C"/>
    <w:p w:rsidR="00D9267C" w:rsidRDefault="00D9267C" w:rsidP="00D9267C"/>
    <w:p w:rsidR="00D9267C" w:rsidRDefault="00D9267C" w:rsidP="00D9267C"/>
    <w:p w:rsidR="00D9267C" w:rsidRDefault="00D9267C" w:rsidP="00D9267C"/>
    <w:p w:rsidR="00874D0B" w:rsidRDefault="0076640D">
      <w:r>
        <w:t xml:space="preserve"> </w:t>
      </w:r>
    </w:p>
    <w:sectPr w:rsidR="0087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7430"/>
    <w:multiLevelType w:val="hybridMultilevel"/>
    <w:tmpl w:val="BC50D998"/>
    <w:lvl w:ilvl="0" w:tplc="B142ABE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2197C88"/>
    <w:multiLevelType w:val="hybridMultilevel"/>
    <w:tmpl w:val="A0C4180C"/>
    <w:lvl w:ilvl="0" w:tplc="1F80F1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C000BC3"/>
    <w:multiLevelType w:val="hybridMultilevel"/>
    <w:tmpl w:val="CD7CCB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7E3036A"/>
    <w:multiLevelType w:val="hybridMultilevel"/>
    <w:tmpl w:val="41F25378"/>
    <w:lvl w:ilvl="0" w:tplc="0DB2DB8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7A"/>
    <w:rsid w:val="00014ED7"/>
    <w:rsid w:val="00015722"/>
    <w:rsid w:val="00090E3F"/>
    <w:rsid w:val="000A78F7"/>
    <w:rsid w:val="000E457C"/>
    <w:rsid w:val="000E69BF"/>
    <w:rsid w:val="00163BD6"/>
    <w:rsid w:val="00177804"/>
    <w:rsid w:val="00183E92"/>
    <w:rsid w:val="001B06C8"/>
    <w:rsid w:val="002075A1"/>
    <w:rsid w:val="00234954"/>
    <w:rsid w:val="002401BC"/>
    <w:rsid w:val="00296D8C"/>
    <w:rsid w:val="00330921"/>
    <w:rsid w:val="0035375A"/>
    <w:rsid w:val="00376A0B"/>
    <w:rsid w:val="003F0D91"/>
    <w:rsid w:val="00406BF9"/>
    <w:rsid w:val="00425080"/>
    <w:rsid w:val="00433110"/>
    <w:rsid w:val="004E4621"/>
    <w:rsid w:val="004F559B"/>
    <w:rsid w:val="0051748C"/>
    <w:rsid w:val="0052552C"/>
    <w:rsid w:val="005E3A69"/>
    <w:rsid w:val="00605A67"/>
    <w:rsid w:val="006109AA"/>
    <w:rsid w:val="0064268E"/>
    <w:rsid w:val="00643B92"/>
    <w:rsid w:val="006D036D"/>
    <w:rsid w:val="006F5EBF"/>
    <w:rsid w:val="00736F7F"/>
    <w:rsid w:val="0076640D"/>
    <w:rsid w:val="007D5B73"/>
    <w:rsid w:val="00802667"/>
    <w:rsid w:val="008055B4"/>
    <w:rsid w:val="0081199F"/>
    <w:rsid w:val="00824200"/>
    <w:rsid w:val="00872625"/>
    <w:rsid w:val="00874D0B"/>
    <w:rsid w:val="008842B0"/>
    <w:rsid w:val="008A1338"/>
    <w:rsid w:val="008A1820"/>
    <w:rsid w:val="008A1FB5"/>
    <w:rsid w:val="008A434E"/>
    <w:rsid w:val="008B51C1"/>
    <w:rsid w:val="008C4A55"/>
    <w:rsid w:val="008E4DAF"/>
    <w:rsid w:val="009104F2"/>
    <w:rsid w:val="009A12FE"/>
    <w:rsid w:val="009D2446"/>
    <w:rsid w:val="009F7D7C"/>
    <w:rsid w:val="00A02273"/>
    <w:rsid w:val="00A42140"/>
    <w:rsid w:val="00AA56A2"/>
    <w:rsid w:val="00AB5794"/>
    <w:rsid w:val="00B3016B"/>
    <w:rsid w:val="00B95139"/>
    <w:rsid w:val="00BB6E4F"/>
    <w:rsid w:val="00BB730B"/>
    <w:rsid w:val="00BD3768"/>
    <w:rsid w:val="00BE107A"/>
    <w:rsid w:val="00C9323E"/>
    <w:rsid w:val="00D5024C"/>
    <w:rsid w:val="00D534CF"/>
    <w:rsid w:val="00D9267C"/>
    <w:rsid w:val="00DA5700"/>
    <w:rsid w:val="00DC2242"/>
    <w:rsid w:val="00E61FC3"/>
    <w:rsid w:val="00EA1AE9"/>
    <w:rsid w:val="00ED2916"/>
    <w:rsid w:val="00ED536B"/>
    <w:rsid w:val="00F3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5B6BB3-81B8-48B4-9B1B-C267AC18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2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AE9"/>
    <w:pPr>
      <w:ind w:left="720"/>
      <w:contextualSpacing/>
    </w:pPr>
  </w:style>
  <w:style w:type="table" w:styleId="a4">
    <w:name w:val="Table Grid"/>
    <w:basedOn w:val="a1"/>
    <w:uiPriority w:val="39"/>
    <w:rsid w:val="00433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F7D7C"/>
    <w:pPr>
      <w:ind w:firstLine="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A74D-5FE4-4B33-AE06-35962DCB5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71</cp:revision>
  <dcterms:created xsi:type="dcterms:W3CDTF">2020-05-23T11:07:00Z</dcterms:created>
  <dcterms:modified xsi:type="dcterms:W3CDTF">2020-05-23T16:01:00Z</dcterms:modified>
</cp:coreProperties>
</file>