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74" w:rsidRPr="0095159F" w:rsidRDefault="00FD5865" w:rsidP="00A42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227F55">
        <w:rPr>
          <w:rFonts w:ascii="Times New Roman" w:hAnsi="Times New Roman" w:cs="Times New Roman"/>
          <w:sz w:val="28"/>
          <w:szCs w:val="28"/>
        </w:rPr>
        <w:t>7</w:t>
      </w:r>
    </w:p>
    <w:p w:rsidR="00A42C02" w:rsidRPr="00AA759E" w:rsidRDefault="00227F55" w:rsidP="00A42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21</w:t>
      </w:r>
      <w:r w:rsidR="00FD5865">
        <w:rPr>
          <w:rFonts w:ascii="Times New Roman" w:hAnsi="Times New Roman" w:cs="Times New Roman"/>
          <w:sz w:val="28"/>
          <w:szCs w:val="28"/>
        </w:rPr>
        <w:t>.0</w:t>
      </w:r>
      <w:r w:rsidR="00FD5865" w:rsidRPr="00AA759E">
        <w:rPr>
          <w:rFonts w:ascii="Times New Roman" w:hAnsi="Times New Roman" w:cs="Times New Roman"/>
          <w:sz w:val="28"/>
          <w:szCs w:val="28"/>
        </w:rPr>
        <w:t>2</w:t>
      </w:r>
      <w:r w:rsidR="00FD5865">
        <w:rPr>
          <w:rFonts w:ascii="Times New Roman" w:hAnsi="Times New Roman" w:cs="Times New Roman"/>
          <w:sz w:val="28"/>
          <w:szCs w:val="28"/>
        </w:rPr>
        <w:t>.19</w:t>
      </w:r>
    </w:p>
    <w:p w:rsidR="00A42C02" w:rsidRPr="007B4C16" w:rsidRDefault="00A42C02" w:rsidP="00A42C0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4C16">
        <w:rPr>
          <w:rFonts w:ascii="Times New Roman" w:hAnsi="Times New Roman" w:cs="Times New Roman"/>
          <w:sz w:val="28"/>
          <w:szCs w:val="28"/>
        </w:rPr>
        <w:t xml:space="preserve">Присутствовали: к.т.н., доц. Басок Б.М., к.т.н.,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, д.т.н., проф. Головин С.А., к.т.н., доц. Григорьев В.К., к.т.н., доц. Грушин А., ст. преп. Скворцова Л.</w:t>
      </w:r>
      <w:r w:rsidRPr="007B4C16">
        <w:rPr>
          <w:rFonts w:ascii="Times New Roman" w:hAnsi="Times New Roman" w:cs="Times New Roman"/>
          <w:sz w:val="28"/>
          <w:szCs w:val="28"/>
          <w:u w:val="single"/>
        </w:rPr>
        <w:t>А., к.т.н.,</w:t>
      </w:r>
      <w:r w:rsidRPr="007B4C16">
        <w:rPr>
          <w:rFonts w:ascii="Times New Roman" w:hAnsi="Times New Roman" w:cs="Times New Roman"/>
          <w:sz w:val="28"/>
          <w:szCs w:val="28"/>
        </w:rPr>
        <w:t xml:space="preserve"> доц.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Смольянинова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В.А., к.т.н., доц. Леонтьев А.С., к.т.н., доц. Сыромятников В.П., к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.т.н.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Полторак А.В., к.т.н., доц. Синицын И.В. 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кфмн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., доц. Шмелева А.Г.,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дфмн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.,</w:t>
      </w:r>
      <w:r w:rsidR="008D414F" w:rsidRPr="007B4C16">
        <w:rPr>
          <w:rFonts w:ascii="Times New Roman" w:hAnsi="Times New Roman" w:cs="Times New Roman"/>
          <w:sz w:val="28"/>
          <w:szCs w:val="28"/>
        </w:rPr>
        <w:t xml:space="preserve"> </w:t>
      </w:r>
      <w:r w:rsidRPr="007B4C16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Шамин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 Р.В.,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преп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 xml:space="preserve">.  Миронов А.Н., </w:t>
      </w:r>
      <w:proofErr w:type="spellStart"/>
      <w:r w:rsidRPr="007B4C16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7B4C16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7B4C16">
        <w:rPr>
          <w:rFonts w:ascii="Times New Roman" w:hAnsi="Times New Roman" w:cs="Times New Roman"/>
          <w:sz w:val="28"/>
          <w:szCs w:val="28"/>
        </w:rPr>
        <w:t>реп</w:t>
      </w:r>
      <w:proofErr w:type="spellEnd"/>
      <w:r w:rsidRPr="007B4C16">
        <w:rPr>
          <w:rFonts w:ascii="Times New Roman" w:hAnsi="Times New Roman" w:cs="Times New Roman"/>
          <w:sz w:val="28"/>
          <w:szCs w:val="28"/>
        </w:rPr>
        <w:t>. Гусев К.В.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Председатель заседания: д.т.н., проф. Головин С.А.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Секретарь заседания: ст. преп. Скворцова Л.А.</w:t>
      </w:r>
    </w:p>
    <w:p w:rsidR="009979A1" w:rsidRPr="007B4C16" w:rsidRDefault="009979A1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Присутствовали 15</w:t>
      </w:r>
    </w:p>
    <w:p w:rsidR="00A42C02" w:rsidRPr="007B4C16" w:rsidRDefault="00A42C02" w:rsidP="00A42C02">
      <w:pPr>
        <w:pStyle w:val="a3"/>
        <w:ind w:left="0"/>
        <w:jc w:val="left"/>
        <w:rPr>
          <w:szCs w:val="28"/>
          <w:lang w:val="ru-RU"/>
        </w:rPr>
      </w:pPr>
      <w:r w:rsidRPr="007B4C16">
        <w:rPr>
          <w:szCs w:val="28"/>
          <w:lang w:val="ru-RU"/>
        </w:rPr>
        <w:t>Вопросы</w:t>
      </w:r>
    </w:p>
    <w:p w:rsidR="00E31781" w:rsidRDefault="00E31781" w:rsidP="00E31781">
      <w:pPr>
        <w:pStyle w:val="a3"/>
        <w:numPr>
          <w:ilvl w:val="0"/>
          <w:numId w:val="7"/>
        </w:numPr>
        <w:ind w:left="0"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>Утверждение закрепления тем ВКР магистров и бакалавров за студентами и руководителями</w:t>
      </w:r>
    </w:p>
    <w:p w:rsidR="00E31781" w:rsidRDefault="00E31781" w:rsidP="00E31781">
      <w:pPr>
        <w:pStyle w:val="a3"/>
        <w:ind w:left="0"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Слушали по первому вопросу Гусева К.В.: он рассказал о завершении оформления студентами заданий на ВКР и формирования документа закрепления тем за студентами. Все студенты оформили задания и получили задания от консультантов.</w:t>
      </w:r>
    </w:p>
    <w:p w:rsidR="009979A1" w:rsidRDefault="00E31781" w:rsidP="00E31781">
      <w:pPr>
        <w:pStyle w:val="a3"/>
        <w:ind w:left="0"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Был предложен к ознакомлению список тем с указанием руководителя и студента.</w:t>
      </w:r>
    </w:p>
    <w:p w:rsidR="00E31781" w:rsidRPr="007B4C16" w:rsidRDefault="00E31781" w:rsidP="00E31781">
      <w:pPr>
        <w:pStyle w:val="a3"/>
        <w:ind w:left="0" w:firstLine="426"/>
        <w:jc w:val="both"/>
        <w:rPr>
          <w:szCs w:val="28"/>
          <w:lang w:val="ru-RU"/>
        </w:rPr>
      </w:pPr>
      <w:r>
        <w:rPr>
          <w:szCs w:val="28"/>
          <w:lang w:val="ru-RU"/>
        </w:rPr>
        <w:t>Проведена дискуссия по предложенным темам.</w:t>
      </w:r>
    </w:p>
    <w:p w:rsidR="00E31781" w:rsidRDefault="00E31781" w:rsidP="0025267C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Выступил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 и предложил утвердить данный документ </w:t>
      </w:r>
      <w:r w:rsidR="00252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передать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УМУ института.</w:t>
      </w:r>
    </w:p>
    <w:p w:rsidR="00E31781" w:rsidRDefault="00E31781" w:rsidP="0065367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</w:t>
      </w:r>
    </w:p>
    <w:p w:rsidR="00E31781" w:rsidRDefault="00E31781" w:rsidP="0065367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- 15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ротив – 0 Воздержались – 0</w:t>
      </w:r>
    </w:p>
    <w:p w:rsidR="0025267C" w:rsidRDefault="0025267C" w:rsidP="0065367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</w:p>
    <w:p w:rsidR="00E31781" w:rsidRDefault="00E31781" w:rsidP="00E31781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</w:t>
      </w:r>
      <w:r w:rsidR="0065367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твердить </w:t>
      </w:r>
      <w:r w:rsidR="0065367A">
        <w:rPr>
          <w:rFonts w:ascii="Times New Roman" w:hAnsi="Times New Roman" w:cs="Times New Roman"/>
          <w:sz w:val="28"/>
          <w:szCs w:val="28"/>
        </w:rPr>
        <w:t>закрепление тем за студентами и</w:t>
      </w:r>
      <w:r>
        <w:rPr>
          <w:rFonts w:ascii="Times New Roman" w:hAnsi="Times New Roman" w:cs="Times New Roman"/>
          <w:sz w:val="28"/>
          <w:szCs w:val="28"/>
        </w:rPr>
        <w:t xml:space="preserve"> передать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УМУ института.</w:t>
      </w:r>
    </w:p>
    <w:p w:rsidR="00E31781" w:rsidRPr="007B4C16" w:rsidRDefault="00E31781" w:rsidP="00E3178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Председатель заседания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</w:p>
    <w:p w:rsidR="00AE241B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д.т.н., проф.                                                                       Головин С.А.</w:t>
      </w:r>
    </w:p>
    <w:p w:rsidR="00E31781" w:rsidRPr="007B4C16" w:rsidRDefault="00E31781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241B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 xml:space="preserve">Секретарь  </w:t>
      </w:r>
    </w:p>
    <w:p w:rsidR="005A295A" w:rsidRPr="007B4C16" w:rsidRDefault="00AE241B" w:rsidP="002D3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C16">
        <w:rPr>
          <w:rFonts w:ascii="Times New Roman" w:hAnsi="Times New Roman" w:cs="Times New Roman"/>
          <w:sz w:val="28"/>
          <w:szCs w:val="28"/>
        </w:rPr>
        <w:t>ст. преп.</w:t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</w:r>
      <w:r w:rsidRPr="007B4C16">
        <w:rPr>
          <w:rFonts w:ascii="Times New Roman" w:hAnsi="Times New Roman" w:cs="Times New Roman"/>
          <w:sz w:val="28"/>
          <w:szCs w:val="28"/>
        </w:rPr>
        <w:tab/>
        <w:t xml:space="preserve">                               Скворцова Л.А.  </w:t>
      </w:r>
      <w:r w:rsidR="005A295A" w:rsidRPr="007B4C16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A295A" w:rsidRDefault="005A295A">
      <w:pPr>
        <w:rPr>
          <w:rFonts w:ascii="Times New Roman" w:hAnsi="Times New Roman" w:cs="Times New Roman"/>
          <w:sz w:val="28"/>
          <w:szCs w:val="28"/>
        </w:rPr>
      </w:pPr>
    </w:p>
    <w:p w:rsidR="0025267C" w:rsidRDefault="00252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Магистры</w:t>
      </w: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2709"/>
        <w:gridCol w:w="5120"/>
        <w:gridCol w:w="1726"/>
      </w:tblGrid>
      <w:tr w:rsidR="0025267C" w:rsidRPr="0025267C" w:rsidTr="00402542">
        <w:trPr>
          <w:trHeight w:val="624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ФИО студента</w:t>
            </w:r>
          </w:p>
        </w:tc>
        <w:tc>
          <w:tcPr>
            <w:tcW w:w="5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работы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руководителя работы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Бурмистров Владислав Александрович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Экспертная система сопоставительного анализа стандартов в сфере информационных технологий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Леонидович, Головин Сергей Анатольевич</w:t>
            </w:r>
          </w:p>
        </w:tc>
      </w:tr>
      <w:tr w:rsidR="0025267C" w:rsidRPr="0025267C" w:rsidTr="00402542">
        <w:trPr>
          <w:trHeight w:val="624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Багрова Валерия Алексеевна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информационно-аналитической системы электронного научного журнала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Полторак Алексей Викторович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Овчинников Михаил Андреевич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 исследования качества интерфейса программного продукта, базирующийся на опережающем обучении пользователя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Виктор Карлович</w:t>
            </w:r>
          </w:p>
        </w:tc>
      </w:tr>
      <w:tr w:rsidR="0025267C" w:rsidRPr="0025267C" w:rsidTr="00402542">
        <w:trPr>
          <w:trHeight w:val="975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Рыжанов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Вячеславович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Ислледование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степени корреляции расписания ВУЗа различных годов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Виктор Карлович</w:t>
            </w:r>
          </w:p>
        </w:tc>
      </w:tr>
      <w:tr w:rsidR="0025267C" w:rsidRPr="0025267C" w:rsidTr="00402542">
        <w:trPr>
          <w:trHeight w:val="1035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Степанов Георгий Александрович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Информационно-аналитическая система построения тепловых карт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Смольянинова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Аполлоновна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Аввакумов Георгий Евгеньевич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Архитектура сервиса обновлений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-приложений с использованием графического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javaFX</w:t>
            </w:r>
            <w:proofErr w:type="spellEnd"/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Смольянинова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Валерия Аполлоновна</w:t>
            </w:r>
          </w:p>
        </w:tc>
      </w:tr>
      <w:tr w:rsidR="0025267C" w:rsidRPr="0025267C" w:rsidTr="00402542">
        <w:trPr>
          <w:trHeight w:val="117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Колесников Сергей Николаевич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Сервис распределённого сбора и предоставления данных в составе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IIoT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-платформы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Тетерин Денис Михайлович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Аналитическая система прогнозирования погодных явлений на основе алгоритмов машинного обучения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Зубарев Игорь Витальевич</w:t>
            </w:r>
          </w:p>
        </w:tc>
      </w:tr>
      <w:tr w:rsidR="0025267C" w:rsidRPr="0025267C" w:rsidTr="00402542">
        <w:trPr>
          <w:trHeight w:val="624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Джафаров Павел Андреевич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перспектив мгновенной эмиссии банковских карт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Шамирова Александра </w:t>
            </w:r>
            <w:bookmarkStart w:id="0" w:name="_GoBack"/>
            <w:bookmarkEnd w:id="0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Владимировна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Методика переобучения пользователей при переходе на отечественное программное обеспечение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Виктор Карлович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Киселевская Анастасия Юрьевна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 специфики применения электронных обучающих программ в государственных органах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Виктор Карлович</w:t>
            </w:r>
          </w:p>
        </w:tc>
      </w:tr>
      <w:tr w:rsidR="0025267C" w:rsidRPr="0025267C" w:rsidTr="00402542">
        <w:trPr>
          <w:trHeight w:val="624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Глушичкина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Яна Сергеевна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 корпоративной системы планирования мероприятий для разъездных сотрудников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</w:tr>
      <w:tr w:rsidR="0025267C" w:rsidRPr="0025267C" w:rsidTr="00402542">
        <w:trPr>
          <w:trHeight w:val="936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Неволин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Анатольевич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Макет веб-сервиса "Мониторинг учебного процесса группы студентов для преподавателей"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</w:tr>
      <w:tr w:rsidR="0025267C" w:rsidRPr="0025267C" w:rsidTr="00402542">
        <w:trPr>
          <w:trHeight w:val="624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Дворянков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Николаевич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Имитационное моделирование сложных программно-аппаратных систем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</w:tr>
      <w:tr w:rsidR="0025267C" w:rsidRPr="0025267C" w:rsidTr="00402542">
        <w:trPr>
          <w:trHeight w:val="624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Ахриф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Ануар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Модель структуры онтологии стандартов в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олбасти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информационных технологий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Смольянинова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</w:tr>
    </w:tbl>
    <w:p w:rsidR="0025267C" w:rsidRDefault="0025267C">
      <w:pPr>
        <w:rPr>
          <w:rFonts w:ascii="Times New Roman" w:hAnsi="Times New Roman" w:cs="Times New Roman"/>
          <w:sz w:val="28"/>
          <w:szCs w:val="28"/>
        </w:rPr>
      </w:pPr>
    </w:p>
    <w:p w:rsidR="0025267C" w:rsidRDefault="00252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Бакалавры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1960"/>
        <w:gridCol w:w="1220"/>
        <w:gridCol w:w="3740"/>
        <w:gridCol w:w="2200"/>
      </w:tblGrid>
      <w:tr w:rsidR="0025267C" w:rsidRPr="0025267C" w:rsidTr="0025267C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работы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руководителя работы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Алешин Илья Константинович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система "личный кабинет" для кафедры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Борзых Никита Юрьевич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Система определения загруженности городского общественного транспорта на основе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видеоаналитики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Рожанская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Алена Николаевна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методики тестирования удобства использования программных приложений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Прохоров Андрей Валерьевич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Инструмент доставки сообщений в среде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Discord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Воронцов Юрий Алексеевич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Облачный сервис управления режимами использования промышленного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Шеин Владислав Александрович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Интерфейсы и ролевые элементы игрового приложения для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устройств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Паперно Виктор Александрович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Интерактивная система для проведения тестов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Шапар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Олегович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Игровое приложение с моделированием процессов экономической борьбы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106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Васкан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Денисович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кредитоспособности заемщиков без кредитной истории на основе машинного обучения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Манджиева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Данара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Альбертовна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отслеживания параметров функционирования детской коляски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 Юрий Дмитриевич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Конструктор экранов приложений (ускорение разработки мобильных приложений)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Богверадзе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Роланди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Обнаружение нежелательного контента в интернет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сообщениях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основе машинного обучения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Ковырзин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Оптимизация клиент-серверного взаимодействия при разработке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мобильных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Бойченко Александр Андреевич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системы DVB 2.3 на основе узлов преобразования медиа-потока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Хабибулов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Рафаэль Рашидович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Макет веб системы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рейтингования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преподавателей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249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Кострючин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Иван Андреевич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Моделирование поведения беспилотных технических аппаратов в моделирующей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мультиагентной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среде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Anylogic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примере беспилотного летательного технического аппарата (БЛА), доставляющего груз из т. А в т. 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Исаев Александр Александрович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Средство для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автоматической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суммаризации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текстов с использованием технологий машинного обучения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Шишин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Михайлович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Стратегическая игра для ПК с элементами искусственного интеллекта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Сакова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Максимовна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средство автоматизации составления документа «Рабочая программа»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Дагаев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Артем Сергеевич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Автоматизированная система анализа снимков сетчатки глаза для выявления степени диабетической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ретинопатии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Кадыров Дамир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программной системы JIRA для внедрения на предприятии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Гасанова Аида Артуровна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система подбора лекарственных препаратов на основе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Зубкова Марина Геннадьевна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игрового приложения для платформы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25267C" w:rsidRPr="0025267C" w:rsidTr="0025267C">
        <w:trPr>
          <w:trHeight w:val="156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Джураев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Халимжон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Акбарович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 автоматизированного расчета показателей защищенности информации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системах с несколькими рубежами защиты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Гафланов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Илгарович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и тестирование контейнера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сервлетов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Биджиев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Резуан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Ахматович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Мобильное приложение диагностики заболевания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Кочетков Евгений Павлович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учета посещения студентами занятий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Меркулов Максим Евгеньевич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и тестирования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-приложения с Игровым искусственным интеллектом на примере игры «Танки»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Бекетов Виталий Михайлович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контроля персонала с функцией распознавания лиц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624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Мусин Антон Игоревич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веб-приложения «Лабораторный анализ крови»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Менчиц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Глеб Андреевич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камеры с функцией распознавания лиц из заданного множества людей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Штендер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Андреевич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аппаратных элементов интернета вещей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Дворянков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Николаевич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ИКМО-03-17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Имитационное моделирование сложных программно-аппаратных систем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Косиков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Максим Иванович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Сервер, интегрирующий службы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каршеринга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Москвы и автоматизирующий процессы поиска автомобилей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Юрин Максим Владимирович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Мобильное приложение, интегрирующее сервисы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каршеринга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Москвы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25267C" w:rsidRPr="0025267C" w:rsidTr="0025267C">
        <w:trPr>
          <w:trHeight w:val="124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Кахаев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Иван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 ЭЭГ сигнала от компонентов глаз и мышц, используя методы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Смольянинова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25267C" w:rsidRPr="0025267C" w:rsidTr="0025267C">
        <w:trPr>
          <w:trHeight w:val="312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267C" w:rsidRPr="0025267C" w:rsidTr="0025267C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Кухарский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Илья Павлович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 игрового приложения жанра "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Платформер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для </w:t>
            </w: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-устройств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67C" w:rsidRPr="0025267C" w:rsidRDefault="0025267C" w:rsidP="00252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252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ФИО студента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работы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 руководителя работы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Алешин Илья Константинович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система "личный кабинет" для кафедры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Борзых Никита Юрьевич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Система определения загруженности городского общественного транспорта на основе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видеоаналитики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Рожанская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Алена Николаевна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методики тестирования удобства использования программных приложений</w:t>
            </w:r>
            <w:proofErr w:type="gram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Прохоров Андрей Валерьевич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Инструмент доставки сообщений в среде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Discord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Воронцов Юрий Алексеевич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Облачный сервис управления режимами использования промышленного оборудования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Шеин Владислав Александрович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Интерфейсы и ролевые элементы игрового приложения для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устройств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Паперно Виктор Александрович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Интерактивная система для проведения тестов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Шапар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Олегович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Игровое приложение с моделированием процессов экономической борьбы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Васкан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Денисович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Оценка кредитоспособности заемщиков без кредитной истории на основе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Манджиева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Данара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Альбертовна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отслеживания параметров функционирования детской коляски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Миронов А.Н.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Сергеев Юрий Дмитриевич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Конструктор экранов приложений (ускорение разработки мобильных приложений)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Богверадзе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Роланди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Обнаружение нежелательного контента в интернет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сообщениях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основе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Ковырзин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Оптимизация клиент-серверного взаимодействия при разработке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мобильных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Бойченко Александр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системы DVB 2.3 на основе узлов преобразования медиа-потока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Хабибулов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Рафаэль Рашидович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Макет веб системы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рейтингования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преподавателей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Кострючин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Иван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Моделирование поведения беспилотных технических аппаратов в моделирующей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мультиагентной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среде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Anylogic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примере беспилотного летательного технического аппарата (БЛА), доставляющего груз из т. А в т. B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Гусев К.В.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Исаев Александр Александрович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Средство для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автоматической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суммаризации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текстов с использованием технологий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Шишин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Михайлович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Стратегическая игра для ПК с элементами искусственного интеллекта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Сакова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Максимовна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средство автоматизации составления документа «Рабочая программа»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Дагаев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Артем Сергеевич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Автоматизированная система анализа снимков сетчатки глаза для выявления степени диабетической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ретинопатии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Кадыров Дамир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Ринатович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Модификация программной системы JIRA для внедрения на предприятии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Григорьев В.К.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Гасанова Аида Артуровна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система подбора лекарственных препаратов на основе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Зубкова Марина Геннадьевна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Создание игрового приложения для платформы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Джураев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Халимжон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Акбарович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средств автоматизированного расчета показателей защищенности информации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системах с несколькими рубежами защиты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Леонтьев С.А.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Гафланов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Илгарович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и тестирование контейнера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сервлетов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Биджиев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Резуан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Ахматович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Мобильное приложение диагностики заболевания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Р.В.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Кочетков Евгений Павлович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Программное обеспечение учета посещения студентами занятий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Скворцова Л.А.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Меркулов Максим Евгеньевич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и тестирования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Web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-приложения с Игровым искусственным интеллектом на примере игры «Танки»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Бекетов Виталий Михайлович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контроля персонала с функцией распознавания лиц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Мусин Антон Игоревич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веб-приложения «Лабораторный анализ крови»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Менчиц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Глеб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камеры с функцией распознавания лиц из заданного множества людей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Штендер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Владислав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ИВБО-02-15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аппаратных элементов интернета вещей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Басок Б.М.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Дворянков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Николаевич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ИКМО-03-17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Имитационное моделирование сложных программно-аппаратных систем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Косиков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Максим Иванович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Сервер, интегрирующий службы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каршеринга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Москвы и автоматизирующий процессы поиска автомобилей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Юрин Максим Владимирович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Мобильное приложение, интегрирующее сервисы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каршеринга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Москвы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Кахаев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Иван Андреевич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Фильтрация ЭЭГ сигнала от компонентов глаз и мышц, используя методы машинного обучения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Смольянинова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D1761" w:rsidRPr="00ED1761" w:rsidTr="00ED1761">
        <w:trPr>
          <w:trHeight w:val="936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Кухарский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Илья Павлович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ИКБО-03-15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Функционал игрового приложения жанра "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Платформер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для </w:t>
            </w: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-устройств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1761" w:rsidRPr="00ED1761" w:rsidRDefault="00ED1761" w:rsidP="00ED1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Бескин</w:t>
            </w:r>
            <w:proofErr w:type="spellEnd"/>
            <w:r w:rsidRPr="00ED1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А.Л</w:t>
            </w:r>
          </w:p>
        </w:tc>
      </w:tr>
    </w:tbl>
    <w:p w:rsidR="0025267C" w:rsidRPr="007B4C16" w:rsidRDefault="0025267C">
      <w:pPr>
        <w:rPr>
          <w:rFonts w:ascii="Times New Roman" w:hAnsi="Times New Roman" w:cs="Times New Roman"/>
          <w:sz w:val="28"/>
          <w:szCs w:val="28"/>
        </w:rPr>
      </w:pPr>
    </w:p>
    <w:sectPr w:rsidR="0025267C" w:rsidRPr="007B4C1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9D" w:rsidRDefault="0041349D" w:rsidP="00ED1761">
      <w:pPr>
        <w:spacing w:after="0" w:line="240" w:lineRule="auto"/>
      </w:pPr>
      <w:r>
        <w:separator/>
      </w:r>
    </w:p>
  </w:endnote>
  <w:endnote w:type="continuationSeparator" w:id="0">
    <w:p w:rsidR="0041349D" w:rsidRDefault="0041349D" w:rsidP="00ED1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510262"/>
      <w:docPartObj>
        <w:docPartGallery w:val="Page Numbers (Bottom of Page)"/>
        <w:docPartUnique/>
      </w:docPartObj>
    </w:sdtPr>
    <w:sdtContent>
      <w:p w:rsidR="00402542" w:rsidRDefault="004025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D1761" w:rsidRDefault="00ED176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9D" w:rsidRDefault="0041349D" w:rsidP="00ED1761">
      <w:pPr>
        <w:spacing w:after="0" w:line="240" w:lineRule="auto"/>
      </w:pPr>
      <w:r>
        <w:separator/>
      </w:r>
    </w:p>
  </w:footnote>
  <w:footnote w:type="continuationSeparator" w:id="0">
    <w:p w:rsidR="0041349D" w:rsidRDefault="0041349D" w:rsidP="00ED1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EF6"/>
    <w:multiLevelType w:val="hybridMultilevel"/>
    <w:tmpl w:val="B56A2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62020"/>
    <w:multiLevelType w:val="hybridMultilevel"/>
    <w:tmpl w:val="AD10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72FCF"/>
    <w:multiLevelType w:val="hybridMultilevel"/>
    <w:tmpl w:val="4BB4C98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486046CA"/>
    <w:multiLevelType w:val="hybridMultilevel"/>
    <w:tmpl w:val="D6EEFF12"/>
    <w:lvl w:ilvl="0" w:tplc="81982C1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">
    <w:nsid w:val="675A226D"/>
    <w:multiLevelType w:val="hybridMultilevel"/>
    <w:tmpl w:val="EAF0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04AE8"/>
    <w:multiLevelType w:val="hybridMultilevel"/>
    <w:tmpl w:val="E782FBE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7EE01C3F"/>
    <w:multiLevelType w:val="hybridMultilevel"/>
    <w:tmpl w:val="C0AC2922"/>
    <w:lvl w:ilvl="0" w:tplc="81982C1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02"/>
    <w:rsid w:val="000C7458"/>
    <w:rsid w:val="000E7180"/>
    <w:rsid w:val="002031C1"/>
    <w:rsid w:val="00227F55"/>
    <w:rsid w:val="0025267C"/>
    <w:rsid w:val="002D3B5D"/>
    <w:rsid w:val="003F7174"/>
    <w:rsid w:val="00401F27"/>
    <w:rsid w:val="00402542"/>
    <w:rsid w:val="0041349D"/>
    <w:rsid w:val="005A295A"/>
    <w:rsid w:val="005C65D3"/>
    <w:rsid w:val="0065367A"/>
    <w:rsid w:val="007B4C16"/>
    <w:rsid w:val="008D414F"/>
    <w:rsid w:val="0095159F"/>
    <w:rsid w:val="009979A1"/>
    <w:rsid w:val="00A12C52"/>
    <w:rsid w:val="00A16F10"/>
    <w:rsid w:val="00A42C02"/>
    <w:rsid w:val="00AA759E"/>
    <w:rsid w:val="00AE241B"/>
    <w:rsid w:val="00B25103"/>
    <w:rsid w:val="00BD53DC"/>
    <w:rsid w:val="00E31781"/>
    <w:rsid w:val="00ED1761"/>
    <w:rsid w:val="00EE1416"/>
    <w:rsid w:val="00FD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1761"/>
  </w:style>
  <w:style w:type="paragraph" w:styleId="a8">
    <w:name w:val="footer"/>
    <w:basedOn w:val="a"/>
    <w:link w:val="a9"/>
    <w:uiPriority w:val="99"/>
    <w:unhideWhenUsed/>
    <w:rsid w:val="00ED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1761"/>
  </w:style>
  <w:style w:type="paragraph" w:styleId="aa">
    <w:name w:val="Balloon Text"/>
    <w:basedOn w:val="a"/>
    <w:link w:val="ab"/>
    <w:uiPriority w:val="99"/>
    <w:semiHidden/>
    <w:unhideWhenUsed/>
    <w:rsid w:val="0040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2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42C02"/>
    <w:pPr>
      <w:autoSpaceDE w:val="0"/>
      <w:autoSpaceDN w:val="0"/>
      <w:adjustRightInd w:val="0"/>
      <w:spacing w:after="0" w:line="240" w:lineRule="auto"/>
      <w:ind w:left="708"/>
      <w:jc w:val="center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A42C02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List Paragraph"/>
    <w:basedOn w:val="a"/>
    <w:uiPriority w:val="34"/>
    <w:qFormat/>
    <w:rsid w:val="005C65D3"/>
    <w:pPr>
      <w:spacing w:after="160" w:line="259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D1761"/>
  </w:style>
  <w:style w:type="paragraph" w:styleId="a8">
    <w:name w:val="footer"/>
    <w:basedOn w:val="a"/>
    <w:link w:val="a9"/>
    <w:uiPriority w:val="99"/>
    <w:unhideWhenUsed/>
    <w:rsid w:val="00ED1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D1761"/>
  </w:style>
  <w:style w:type="paragraph" w:styleId="aa">
    <w:name w:val="Balloon Text"/>
    <w:basedOn w:val="a"/>
    <w:link w:val="ab"/>
    <w:uiPriority w:val="99"/>
    <w:semiHidden/>
    <w:unhideWhenUsed/>
    <w:rsid w:val="0040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2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2020-02-06T13:53:00Z</cp:lastPrinted>
  <dcterms:created xsi:type="dcterms:W3CDTF">2020-02-06T13:25:00Z</dcterms:created>
  <dcterms:modified xsi:type="dcterms:W3CDTF">2020-02-06T13:55:00Z</dcterms:modified>
</cp:coreProperties>
</file>