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46" w:rsidRDefault="00283776" w:rsidP="00383046">
      <w:pPr>
        <w:ind w:left="720" w:firstLine="720"/>
      </w:pPr>
      <w:r>
        <w:rPr>
          <w:rFonts w:hint="eastAsia"/>
        </w:rPr>
        <w:tab/>
      </w:r>
    </w:p>
    <w:p w:rsidR="007153D6" w:rsidRPr="00383046" w:rsidRDefault="00383046" w:rsidP="00383046">
      <w:pPr>
        <w:pStyle w:val="Title"/>
        <w:jc w:val="center"/>
        <w:rPr>
          <w:sz w:val="60"/>
          <w:szCs w:val="60"/>
        </w:rPr>
      </w:pPr>
      <w:proofErr w:type="spellStart"/>
      <w:r w:rsidRPr="00383046">
        <w:rPr>
          <w:rFonts w:hint="eastAsia"/>
          <w:sz w:val="60"/>
          <w:szCs w:val="60"/>
        </w:rPr>
        <w:t>Báo</w:t>
      </w:r>
      <w:proofErr w:type="spellEnd"/>
      <w:r w:rsidRPr="00383046">
        <w:rPr>
          <w:rFonts w:hint="eastAsia"/>
          <w:sz w:val="60"/>
          <w:szCs w:val="60"/>
        </w:rPr>
        <w:t xml:space="preserve"> </w:t>
      </w:r>
      <w:proofErr w:type="spellStart"/>
      <w:r w:rsidRPr="00383046">
        <w:rPr>
          <w:rFonts w:hint="eastAsia"/>
          <w:sz w:val="60"/>
          <w:szCs w:val="60"/>
        </w:rPr>
        <w:t>cáo</w:t>
      </w:r>
      <w:proofErr w:type="spellEnd"/>
      <w:r w:rsidRPr="00383046">
        <w:rPr>
          <w:rFonts w:hint="eastAsia"/>
          <w:sz w:val="60"/>
          <w:szCs w:val="60"/>
        </w:rPr>
        <w:t xml:space="preserve"> </w:t>
      </w:r>
      <w:proofErr w:type="spellStart"/>
      <w:r w:rsidRPr="00383046">
        <w:rPr>
          <w:rFonts w:hint="eastAsia"/>
          <w:sz w:val="60"/>
          <w:szCs w:val="60"/>
        </w:rPr>
        <w:t>t</w:t>
      </w:r>
      <w:r w:rsidR="00283776" w:rsidRPr="00383046">
        <w:rPr>
          <w:rFonts w:hint="eastAsia"/>
          <w:sz w:val="60"/>
          <w:szCs w:val="60"/>
        </w:rPr>
        <w:t>óm</w:t>
      </w:r>
      <w:proofErr w:type="spellEnd"/>
      <w:r w:rsidR="00283776" w:rsidRPr="00383046">
        <w:rPr>
          <w:rFonts w:hint="eastAsia"/>
          <w:sz w:val="60"/>
          <w:szCs w:val="60"/>
        </w:rPr>
        <w:t xml:space="preserve"> </w:t>
      </w:r>
      <w:proofErr w:type="spellStart"/>
      <w:r w:rsidR="00283776" w:rsidRPr="00383046">
        <w:rPr>
          <w:rFonts w:hint="eastAsia"/>
          <w:sz w:val="60"/>
          <w:szCs w:val="60"/>
        </w:rPr>
        <w:t>tắt</w:t>
      </w:r>
      <w:proofErr w:type="spellEnd"/>
      <w:r w:rsidR="00283776" w:rsidRPr="00383046">
        <w:rPr>
          <w:rFonts w:hint="eastAsia"/>
          <w:sz w:val="60"/>
          <w:szCs w:val="60"/>
        </w:rPr>
        <w:t xml:space="preserve"> </w:t>
      </w:r>
      <w:proofErr w:type="spellStart"/>
      <w:r w:rsidR="00283776" w:rsidRPr="00383046">
        <w:rPr>
          <w:rFonts w:hint="eastAsia"/>
          <w:sz w:val="60"/>
          <w:szCs w:val="60"/>
        </w:rPr>
        <w:t>thực</w:t>
      </w:r>
      <w:proofErr w:type="spellEnd"/>
      <w:r w:rsidR="00283776" w:rsidRPr="00383046">
        <w:rPr>
          <w:rFonts w:hint="eastAsia"/>
          <w:sz w:val="60"/>
          <w:szCs w:val="60"/>
        </w:rPr>
        <w:t xml:space="preserve"> </w:t>
      </w:r>
      <w:proofErr w:type="spellStart"/>
      <w:r w:rsidR="00283776" w:rsidRPr="00383046">
        <w:rPr>
          <w:rFonts w:hint="eastAsia"/>
          <w:sz w:val="60"/>
          <w:szCs w:val="60"/>
        </w:rPr>
        <w:t>thi</w:t>
      </w:r>
      <w:proofErr w:type="spellEnd"/>
    </w:p>
    <w:p w:rsidR="00383046" w:rsidRPr="00383046" w:rsidRDefault="00383046" w:rsidP="00383046">
      <w:pPr>
        <w:pStyle w:val="Title"/>
        <w:jc w:val="center"/>
        <w:rPr>
          <w:sz w:val="60"/>
          <w:szCs w:val="60"/>
        </w:rPr>
      </w:pPr>
      <w:proofErr w:type="spellStart"/>
      <w:r w:rsidRPr="00383046">
        <w:rPr>
          <w:rFonts w:hint="eastAsia"/>
          <w:sz w:val="60"/>
          <w:szCs w:val="60"/>
        </w:rPr>
        <w:t>Nhóm</w:t>
      </w:r>
      <w:proofErr w:type="spellEnd"/>
      <w:r w:rsidRPr="00383046">
        <w:rPr>
          <w:rFonts w:hint="eastAsia"/>
          <w:sz w:val="60"/>
          <w:szCs w:val="60"/>
        </w:rPr>
        <w:t xml:space="preserve"> 7</w:t>
      </w:r>
    </w:p>
    <w:p w:rsidR="00283776" w:rsidRDefault="00283776" w:rsidP="00383046">
      <w:pPr>
        <w:pStyle w:val="Title"/>
        <w:jc w:val="center"/>
      </w:pPr>
    </w:p>
    <w:p w:rsidR="0001033F" w:rsidRDefault="0001033F" w:rsidP="0001033F"/>
    <w:p w:rsidR="0001033F" w:rsidRDefault="0001033F" w:rsidP="0001033F"/>
    <w:p w:rsidR="0001033F" w:rsidRDefault="0001033F" w:rsidP="0001033F">
      <w:pPr>
        <w:jc w:val="center"/>
      </w:pPr>
      <w:r>
        <w:rPr>
          <w:rFonts w:ascii="Arial" w:hAnsi="Arial" w:cs="Arial"/>
          <w:noProof/>
          <w:lang w:val="vi-VN"/>
        </w:rPr>
        <w:drawing>
          <wp:inline distT="0" distB="0" distL="0" distR="0">
            <wp:extent cx="4610100" cy="3619500"/>
            <wp:effectExtent l="0" t="0" r="0" b="0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ht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3F" w:rsidRDefault="0001033F" w:rsidP="0001033F"/>
    <w:p w:rsidR="0001033F" w:rsidRDefault="0001033F" w:rsidP="0001033F"/>
    <w:p w:rsidR="0001033F" w:rsidRDefault="0001033F" w:rsidP="0001033F"/>
    <w:p w:rsidR="0001033F" w:rsidRDefault="0001033F" w:rsidP="0001033F"/>
    <w:p w:rsidR="0001033F" w:rsidRDefault="0001033F" w:rsidP="0001033F"/>
    <w:p w:rsidR="0001033F" w:rsidRPr="0001033F" w:rsidRDefault="0001033F" w:rsidP="000103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1"/>
        <w:gridCol w:w="4789"/>
        <w:gridCol w:w="1916"/>
      </w:tblGrid>
      <w:tr w:rsidR="00E873F4" w:rsidTr="00963A26">
        <w:trPr>
          <w:trHeight w:val="547"/>
          <w:jc w:val="center"/>
        </w:trPr>
        <w:tc>
          <w:tcPr>
            <w:tcW w:w="2871" w:type="dxa"/>
            <w:shd w:val="clear" w:color="auto" w:fill="B6DDE8" w:themeFill="accent5" w:themeFillTint="66"/>
          </w:tcPr>
          <w:p w:rsidR="00E873F4" w:rsidRDefault="00E873F4" w:rsidP="00963A26">
            <w:pPr>
              <w:jc w:val="center"/>
            </w:pPr>
          </w:p>
          <w:p w:rsidR="00E873F4" w:rsidRDefault="00E873F4" w:rsidP="00963A26">
            <w:pPr>
              <w:jc w:val="center"/>
            </w:pPr>
            <w:proofErr w:type="spellStart"/>
            <w:r>
              <w:rPr>
                <w:rFonts w:hint="eastAsia"/>
              </w:rPr>
              <w:t>Số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tự</w:t>
            </w:r>
            <w:proofErr w:type="spellEnd"/>
          </w:p>
        </w:tc>
        <w:tc>
          <w:tcPr>
            <w:tcW w:w="4789" w:type="dxa"/>
            <w:shd w:val="clear" w:color="auto" w:fill="B6DDE8" w:themeFill="accent5" w:themeFillTint="66"/>
          </w:tcPr>
          <w:p w:rsidR="00E873F4" w:rsidRDefault="00E873F4" w:rsidP="00963A26">
            <w:pPr>
              <w:jc w:val="center"/>
            </w:pPr>
          </w:p>
          <w:p w:rsidR="00E873F4" w:rsidRDefault="00E873F4" w:rsidP="00963A26">
            <w:pPr>
              <w:jc w:val="center"/>
            </w:pPr>
            <w:proofErr w:type="spellStart"/>
            <w:r>
              <w:rPr>
                <w:rFonts w:hint="eastAsia"/>
              </w:rPr>
              <w:t>Tên</w:t>
            </w:r>
            <w:proofErr w:type="spellEnd"/>
          </w:p>
        </w:tc>
        <w:tc>
          <w:tcPr>
            <w:tcW w:w="1916" w:type="dxa"/>
            <w:shd w:val="clear" w:color="auto" w:fill="B6DDE8" w:themeFill="accent5" w:themeFillTint="66"/>
          </w:tcPr>
          <w:p w:rsidR="00E873F4" w:rsidRDefault="00E873F4" w:rsidP="00963A26">
            <w:pPr>
              <w:jc w:val="center"/>
            </w:pPr>
          </w:p>
          <w:p w:rsidR="00E873F4" w:rsidRDefault="00E873F4" w:rsidP="00963A26">
            <w:pPr>
              <w:jc w:val="center"/>
            </w:pPr>
            <w:proofErr w:type="spellStart"/>
            <w:r>
              <w:rPr>
                <w:rFonts w:hint="eastAsia"/>
              </w:rPr>
              <w:t>Công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việc</w:t>
            </w:r>
            <w:proofErr w:type="spellEnd"/>
          </w:p>
        </w:tc>
      </w:tr>
      <w:tr w:rsidR="00E873F4" w:rsidTr="00963A26">
        <w:trPr>
          <w:jc w:val="center"/>
        </w:trPr>
        <w:tc>
          <w:tcPr>
            <w:tcW w:w="2871" w:type="dxa"/>
          </w:tcPr>
          <w:p w:rsidR="00E873F4" w:rsidRDefault="00E873F4" w:rsidP="00963A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89" w:type="dxa"/>
          </w:tcPr>
          <w:p w:rsidR="00E873F4" w:rsidRDefault="00E873F4" w:rsidP="00963A26">
            <w:pPr>
              <w:ind w:firstLine="720"/>
              <w:jc w:val="center"/>
            </w:pPr>
            <w:proofErr w:type="spellStart"/>
            <w:r>
              <w:rPr>
                <w:rFonts w:hint="eastAsia"/>
              </w:rPr>
              <w:t>Lâm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Thái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Thành</w:t>
            </w:r>
            <w:proofErr w:type="spellEnd"/>
            <w:r>
              <w:rPr>
                <w:rFonts w:hint="eastAsia"/>
              </w:rPr>
              <w:t xml:space="preserve"> Long</w:t>
            </w:r>
          </w:p>
        </w:tc>
        <w:tc>
          <w:tcPr>
            <w:tcW w:w="1916" w:type="dxa"/>
          </w:tcPr>
          <w:p w:rsidR="00E873F4" w:rsidRDefault="00E873F4" w:rsidP="00963A26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àm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thiết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kế</w:t>
            </w:r>
            <w:proofErr w:type="spellEnd"/>
          </w:p>
        </w:tc>
      </w:tr>
      <w:tr w:rsidR="00E873F4" w:rsidTr="00963A26">
        <w:trPr>
          <w:jc w:val="center"/>
        </w:trPr>
        <w:tc>
          <w:tcPr>
            <w:tcW w:w="2871" w:type="dxa"/>
          </w:tcPr>
          <w:p w:rsidR="00E873F4" w:rsidRDefault="00E873F4" w:rsidP="00963A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89" w:type="dxa"/>
          </w:tcPr>
          <w:p w:rsidR="00E873F4" w:rsidRDefault="00E873F4" w:rsidP="00963A26">
            <w:pPr>
              <w:jc w:val="center"/>
            </w:pPr>
            <w:proofErr w:type="spellStart"/>
            <w:r>
              <w:rPr>
                <w:rFonts w:hint="eastAsia"/>
              </w:rPr>
              <w:t>Lê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Tuấn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Kiệt</w:t>
            </w:r>
            <w:proofErr w:type="spellEnd"/>
          </w:p>
        </w:tc>
        <w:tc>
          <w:tcPr>
            <w:tcW w:w="1916" w:type="dxa"/>
          </w:tcPr>
          <w:p w:rsidR="00E873F4" w:rsidRDefault="00ED24D7" w:rsidP="00963A26">
            <w:pPr>
              <w:jc w:val="center"/>
            </w:pPr>
            <w:proofErr w:type="spellStart"/>
            <w:r>
              <w:rPr>
                <w:rFonts w:hint="eastAsia"/>
              </w:rPr>
              <w:t>Chỉnh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bổ</w:t>
            </w:r>
            <w:proofErr w:type="spellEnd"/>
            <w:r>
              <w:rPr>
                <w:rFonts w:hint="eastAsia"/>
              </w:rPr>
              <w:t xml:space="preserve"> sung</w:t>
            </w:r>
          </w:p>
        </w:tc>
      </w:tr>
      <w:tr w:rsidR="00E873F4" w:rsidTr="00963A26">
        <w:trPr>
          <w:trHeight w:val="203"/>
          <w:jc w:val="center"/>
        </w:trPr>
        <w:tc>
          <w:tcPr>
            <w:tcW w:w="2871" w:type="dxa"/>
          </w:tcPr>
          <w:p w:rsidR="00E873F4" w:rsidRDefault="007A220B" w:rsidP="00963A26">
            <w:pPr>
              <w:jc w:val="center"/>
            </w:pPr>
            <w:r>
              <w:t>3</w:t>
            </w:r>
          </w:p>
        </w:tc>
        <w:tc>
          <w:tcPr>
            <w:tcW w:w="4789" w:type="dxa"/>
          </w:tcPr>
          <w:p w:rsidR="00E873F4" w:rsidRDefault="007A220B" w:rsidP="00963A26">
            <w:pPr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Liêm</w:t>
            </w:r>
            <w:proofErr w:type="spellEnd"/>
          </w:p>
        </w:tc>
        <w:tc>
          <w:tcPr>
            <w:tcW w:w="1916" w:type="dxa"/>
          </w:tcPr>
          <w:p w:rsidR="00E873F4" w:rsidRDefault="007A220B" w:rsidP="007A220B">
            <w:pPr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283776" w:rsidRDefault="00283776"/>
    <w:p w:rsidR="00283776" w:rsidRDefault="00283776"/>
    <w:p w:rsidR="00283776" w:rsidRDefault="00283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3696"/>
        <w:gridCol w:w="1850"/>
      </w:tblGrid>
      <w:tr w:rsidR="0001033F" w:rsidRPr="00B647F5" w:rsidTr="0001033F">
        <w:trPr>
          <w:trHeight w:val="516"/>
        </w:trPr>
        <w:tc>
          <w:tcPr>
            <w:tcW w:w="1848" w:type="dxa"/>
            <w:shd w:val="clear" w:color="auto" w:fill="92CDDC" w:themeFill="accent5" w:themeFillTint="99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Ngày</w:t>
            </w:r>
            <w:proofErr w:type="spellEnd"/>
          </w:p>
        </w:tc>
        <w:tc>
          <w:tcPr>
            <w:tcW w:w="1848" w:type="dxa"/>
            <w:shd w:val="clear" w:color="auto" w:fill="92CDDC" w:themeFill="accent5" w:themeFillTint="99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Phiên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3696" w:type="dxa"/>
            <w:shd w:val="clear" w:color="auto" w:fill="92CDDC" w:themeFill="accent5" w:themeFillTint="99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Mô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Tả</w:t>
            </w:r>
            <w:proofErr w:type="spellEnd"/>
          </w:p>
        </w:tc>
        <w:tc>
          <w:tcPr>
            <w:tcW w:w="1850" w:type="dxa"/>
            <w:shd w:val="clear" w:color="auto" w:fill="92CDDC" w:themeFill="accent5" w:themeFillTint="99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Tác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giả</w:t>
            </w:r>
            <w:proofErr w:type="spellEnd"/>
          </w:p>
        </w:tc>
      </w:tr>
      <w:tr w:rsidR="0001033F" w:rsidRPr="00B647F5" w:rsidTr="000A6E66">
        <w:tc>
          <w:tcPr>
            <w:tcW w:w="1848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r w:rsidRPr="00B647F5">
              <w:rPr>
                <w:rFonts w:ascii="Arial" w:hAnsi="Arial" w:cs="Arial"/>
              </w:rPr>
              <w:t>28/05/2018</w:t>
            </w:r>
          </w:p>
        </w:tc>
        <w:tc>
          <w:tcPr>
            <w:tcW w:w="1848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r w:rsidRPr="00B647F5">
              <w:rPr>
                <w:rFonts w:ascii="Arial" w:hAnsi="Arial" w:cs="Arial"/>
              </w:rPr>
              <w:t>1.0</w:t>
            </w:r>
          </w:p>
        </w:tc>
        <w:tc>
          <w:tcPr>
            <w:tcW w:w="3696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Làm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tài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liệu</w:t>
            </w:r>
            <w:proofErr w:type="spellEnd"/>
          </w:p>
        </w:tc>
        <w:tc>
          <w:tcPr>
            <w:tcW w:w="1850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Lâm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Thái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Thành</w:t>
            </w:r>
            <w:proofErr w:type="spellEnd"/>
            <w:r w:rsidRPr="00B647F5">
              <w:rPr>
                <w:rFonts w:ascii="Arial" w:hAnsi="Arial" w:cs="Arial"/>
              </w:rPr>
              <w:t xml:space="preserve"> Long ,</w:t>
            </w:r>
          </w:p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Lê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Tuấn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Kiệt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Liêm</w:t>
            </w:r>
            <w:proofErr w:type="spellEnd"/>
          </w:p>
        </w:tc>
      </w:tr>
      <w:tr w:rsidR="0001033F" w:rsidRPr="00B647F5" w:rsidTr="000A6E66">
        <w:tc>
          <w:tcPr>
            <w:tcW w:w="1848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1/6/2018</w:t>
            </w:r>
          </w:p>
        </w:tc>
        <w:tc>
          <w:tcPr>
            <w:tcW w:w="1848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696" w:type="dxa"/>
          </w:tcPr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chung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1850" w:type="dxa"/>
          </w:tcPr>
          <w:p w:rsidR="0001033F" w:rsidRDefault="0001033F" w:rsidP="000A6E66">
            <w:pPr>
              <w:jc w:val="center"/>
              <w:rPr>
                <w:rFonts w:ascii="Arial" w:hAnsi="Arial" w:cs="Arial"/>
              </w:rPr>
            </w:pPr>
          </w:p>
          <w:p w:rsidR="0001033F" w:rsidRPr="00B647F5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  <w:tr w:rsidR="0001033F" w:rsidTr="000A6E66">
        <w:tc>
          <w:tcPr>
            <w:tcW w:w="1848" w:type="dxa"/>
          </w:tcPr>
          <w:p w:rsidR="0001033F" w:rsidRDefault="0001033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18/06/2018</w:t>
            </w:r>
          </w:p>
        </w:tc>
        <w:tc>
          <w:tcPr>
            <w:tcW w:w="1848" w:type="dxa"/>
          </w:tcPr>
          <w:p w:rsidR="0001033F" w:rsidRDefault="0001033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696" w:type="dxa"/>
          </w:tcPr>
          <w:p w:rsidR="0001033F" w:rsidRDefault="0001033F" w:rsidP="0001033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Nâng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them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hợp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cảnh</w:t>
            </w:r>
            <w:proofErr w:type="spellEnd"/>
            <w:proofErr w:type="gramStart"/>
            <w:r>
              <w:rPr>
                <w:rFonts w:ascii="Arial" w:hAnsi="Arial" w:cs="Arial"/>
              </w:rPr>
              <w:t>,.</w:t>
            </w:r>
            <w:proofErr w:type="gramEnd"/>
          </w:p>
        </w:tc>
        <w:tc>
          <w:tcPr>
            <w:tcW w:w="1850" w:type="dxa"/>
          </w:tcPr>
          <w:p w:rsidR="0001033F" w:rsidRDefault="0001033F" w:rsidP="000A6E66">
            <w:pPr>
              <w:jc w:val="center"/>
              <w:rPr>
                <w:rFonts w:ascii="Arial" w:hAnsi="Arial" w:cs="Arial"/>
              </w:rPr>
            </w:pPr>
          </w:p>
          <w:p w:rsidR="0001033F" w:rsidRDefault="0001033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  <w:tr w:rsidR="00521EFA" w:rsidTr="000A6E66">
        <w:tc>
          <w:tcPr>
            <w:tcW w:w="1848" w:type="dxa"/>
          </w:tcPr>
          <w:p w:rsidR="00521EFA" w:rsidRDefault="00521EFA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21/07/2018</w:t>
            </w:r>
          </w:p>
        </w:tc>
        <w:tc>
          <w:tcPr>
            <w:tcW w:w="1848" w:type="dxa"/>
          </w:tcPr>
          <w:p w:rsidR="00521EFA" w:rsidRDefault="00521EFA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696" w:type="dxa"/>
          </w:tcPr>
          <w:p w:rsidR="00521EFA" w:rsidRDefault="00521EFA" w:rsidP="0001033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nội</w:t>
            </w:r>
            <w:proofErr w:type="spellEnd"/>
            <w:r>
              <w:rPr>
                <w:rFonts w:ascii="Arial" w:hAnsi="Arial" w:cs="Arial"/>
              </w:rPr>
              <w:t xml:space="preserve"> dung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1850" w:type="dxa"/>
          </w:tcPr>
          <w:p w:rsidR="00521EFA" w:rsidRDefault="00521EFA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</w:tbl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283776" w:rsidRDefault="00283776"/>
    <w:p w:rsidR="008B2827" w:rsidRDefault="008B2827" w:rsidP="008B2827"/>
    <w:p w:rsidR="00283776" w:rsidRPr="00D03AE0" w:rsidRDefault="00283776" w:rsidP="008B2827">
      <w:pPr>
        <w:ind w:left="2880" w:firstLine="720"/>
        <w:rPr>
          <w:rFonts w:cs="Segoe UI"/>
          <w:b/>
          <w:sz w:val="36"/>
        </w:rPr>
      </w:pPr>
      <w:proofErr w:type="spellStart"/>
      <w:r w:rsidRPr="00D03AE0">
        <w:rPr>
          <w:rFonts w:cs="Segoe UI"/>
          <w:b/>
          <w:sz w:val="36"/>
        </w:rPr>
        <w:lastRenderedPageBreak/>
        <w:t>Phiên</w:t>
      </w:r>
      <w:proofErr w:type="spellEnd"/>
      <w:r w:rsidRPr="00D03AE0">
        <w:rPr>
          <w:rFonts w:cs="Segoe UI"/>
          <w:b/>
          <w:sz w:val="36"/>
        </w:rPr>
        <w:t xml:space="preserve"> </w:t>
      </w:r>
      <w:proofErr w:type="spellStart"/>
      <w:r w:rsidRPr="00D03AE0">
        <w:rPr>
          <w:rFonts w:cs="Segoe UI"/>
          <w:b/>
          <w:sz w:val="36"/>
        </w:rPr>
        <w:t>bả</w:t>
      </w:r>
      <w:r w:rsidR="007A220B">
        <w:rPr>
          <w:rFonts w:cs="Segoe UI"/>
          <w:b/>
          <w:sz w:val="36"/>
        </w:rPr>
        <w:t>n</w:t>
      </w:r>
      <w:proofErr w:type="spellEnd"/>
      <w:r w:rsidR="007A220B">
        <w:rPr>
          <w:rFonts w:cs="Segoe UI"/>
          <w:b/>
          <w:sz w:val="36"/>
        </w:rPr>
        <w:t xml:space="preserve"> 1.2</w:t>
      </w:r>
    </w:p>
    <w:p w:rsidR="00283776" w:rsidRDefault="00D960AC" w:rsidP="00383046">
      <w:pPr>
        <w:jc w:val="center"/>
      </w:pPr>
      <w:r>
        <w:t>18</w:t>
      </w:r>
      <w:r w:rsidR="00283776">
        <w:rPr>
          <w:rFonts w:hint="eastAsia"/>
        </w:rPr>
        <w:t>/06/2018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31269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73F4" w:rsidRDefault="00E873F4">
          <w:pPr>
            <w:pStyle w:val="TOCHeading"/>
          </w:pPr>
          <w:proofErr w:type="spellStart"/>
          <w:r>
            <w:rPr>
              <w:rFonts w:hint="eastAsia"/>
            </w:rPr>
            <w:t>Mục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Lục</w:t>
          </w:r>
          <w:proofErr w:type="spellEnd"/>
        </w:p>
        <w:p w:rsidR="00E873F4" w:rsidRDefault="00E873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5895" w:history="1">
            <w:r w:rsidRPr="001A3021">
              <w:rPr>
                <w:rStyle w:val="Hyperlink"/>
                <w:noProof/>
              </w:rPr>
              <w:t>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3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5896" w:history="1">
            <w:r w:rsidR="00E873F4" w:rsidRPr="001A3021">
              <w:rPr>
                <w:rStyle w:val="Hyperlink"/>
                <w:noProof/>
              </w:rPr>
              <w:t>1.</w:t>
            </w:r>
            <w:r w:rsidR="00E873F4">
              <w:rPr>
                <w:noProof/>
              </w:rPr>
              <w:tab/>
            </w:r>
            <w:r w:rsidR="00E873F4" w:rsidRPr="001A3021">
              <w:rPr>
                <w:rStyle w:val="Hyperlink"/>
                <w:noProof/>
              </w:rPr>
              <w:t>Đặt vấn đề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_Toc515885896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5897" w:history="1">
            <w:r w:rsidR="00E873F4" w:rsidRPr="001A3021">
              <w:rPr>
                <w:rStyle w:val="Hyperlink"/>
                <w:noProof/>
              </w:rPr>
              <w:t>2.</w:t>
            </w:r>
            <w:r w:rsidR="00E873F4">
              <w:rPr>
                <w:noProof/>
              </w:rPr>
              <w:tab/>
            </w:r>
            <w:r w:rsidR="00E873F4" w:rsidRPr="001A3021">
              <w:rPr>
                <w:rStyle w:val="Hyperlink"/>
                <w:noProof/>
              </w:rPr>
              <w:t>Thị trường muốn nhắm đến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_Toc515885897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5898" w:history="1">
            <w:r w:rsidR="00E873F4" w:rsidRPr="001A3021">
              <w:rPr>
                <w:rStyle w:val="Hyperlink"/>
                <w:noProof/>
              </w:rPr>
              <w:t>3.</w:t>
            </w:r>
            <w:r w:rsidR="00E873F4">
              <w:rPr>
                <w:noProof/>
              </w:rPr>
              <w:tab/>
            </w:r>
            <w:r w:rsidR="00E873F4" w:rsidRPr="001A3021">
              <w:rPr>
                <w:rStyle w:val="Hyperlink"/>
                <w:noProof/>
              </w:rPr>
              <w:t>Vấn đề giải quyết: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_Toc515885898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5899" w:history="1">
            <w:r w:rsidR="00E873F4" w:rsidRPr="001A3021">
              <w:rPr>
                <w:rStyle w:val="Hyperlink"/>
                <w:noProof/>
              </w:rPr>
              <w:t>4.</w:t>
            </w:r>
            <w:r w:rsidR="00E873F4">
              <w:rPr>
                <w:noProof/>
              </w:rPr>
              <w:tab/>
            </w:r>
            <w:r w:rsidR="00E873F4" w:rsidRPr="001A3021">
              <w:rPr>
                <w:rStyle w:val="Hyperlink"/>
                <w:noProof/>
              </w:rPr>
              <w:t>Giải pháp: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_Toc515885899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885900" w:history="1">
            <w:r w:rsidR="00E873F4" w:rsidRPr="001A3021">
              <w:rPr>
                <w:rStyle w:val="Hyperlink"/>
                <w:noProof/>
              </w:rPr>
              <w:t>Đối tượng liên quan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_Toc515885900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885901" w:history="1">
            <w:r w:rsidR="00E873F4" w:rsidRPr="001A3021">
              <w:rPr>
                <w:rStyle w:val="Hyperlink"/>
                <w:noProof/>
              </w:rPr>
              <w:t>1. Nhóm người dùng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_Toc515885901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885902" w:history="1">
            <w:r w:rsidR="00E873F4" w:rsidRPr="001A3021">
              <w:rPr>
                <w:rStyle w:val="Hyperlink"/>
                <w:noProof/>
              </w:rPr>
              <w:t>2. Nhóm phát triển phần mềm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_Toc515885902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885903" w:history="1">
            <w:r w:rsidR="00E873F4" w:rsidRPr="001A3021">
              <w:rPr>
                <w:rStyle w:val="Hyperlink"/>
                <w:noProof/>
              </w:rPr>
              <w:t>3. Nhà cung cấp dịch vụ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_Toc515885903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A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885904" w:history="1">
            <w:r w:rsidR="00E873F4" w:rsidRPr="001A3021">
              <w:rPr>
                <w:rStyle w:val="Hyperlink"/>
                <w:noProof/>
              </w:rPr>
              <w:t>3. Đối thủ cạnh tranh</w:t>
            </w:r>
            <w:r w:rsidR="00E873F4">
              <w:rPr>
                <w:noProof/>
                <w:webHidden/>
              </w:rPr>
              <w:tab/>
            </w:r>
            <w:r w:rsidR="00E873F4">
              <w:rPr>
                <w:noProof/>
                <w:webHidden/>
              </w:rPr>
              <w:fldChar w:fldCharType="begin"/>
            </w:r>
            <w:r w:rsidR="00E873F4">
              <w:rPr>
                <w:noProof/>
                <w:webHidden/>
              </w:rPr>
              <w:instrText xml:space="preserve"> PAGEREF _Toc515885904 \h </w:instrText>
            </w:r>
            <w:r w:rsidR="00E873F4">
              <w:rPr>
                <w:noProof/>
                <w:webHidden/>
              </w:rPr>
            </w:r>
            <w:r w:rsidR="00E873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3F4">
              <w:rPr>
                <w:noProof/>
                <w:webHidden/>
              </w:rPr>
              <w:fldChar w:fldCharType="end"/>
            </w:r>
          </w:hyperlink>
        </w:p>
        <w:p w:rsidR="00E873F4" w:rsidRDefault="00E873F4" w:rsidP="00E873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E873F4" w:rsidP="00E873F4">
          <w:pPr>
            <w:rPr>
              <w:b/>
              <w:bCs/>
              <w:noProof/>
            </w:rPr>
          </w:pPr>
        </w:p>
        <w:p w:rsidR="00E873F4" w:rsidRDefault="00AE63C7" w:rsidP="00E873F4"/>
      </w:sdtContent>
    </w:sdt>
    <w:p w:rsidR="00283776" w:rsidRPr="00B54EB4" w:rsidRDefault="00283776" w:rsidP="00B54EB4">
      <w:pPr>
        <w:pStyle w:val="Heading1"/>
        <w:numPr>
          <w:ilvl w:val="0"/>
          <w:numId w:val="5"/>
        </w:numPr>
        <w:rPr>
          <w:rFonts w:asciiTheme="majorHAnsi" w:hAnsiTheme="majorHAnsi"/>
          <w:sz w:val="48"/>
          <w:szCs w:val="52"/>
        </w:rPr>
      </w:pPr>
      <w:bookmarkStart w:id="0" w:name="_Toc515885895"/>
      <w:proofErr w:type="spellStart"/>
      <w:r w:rsidRPr="00B54EB4">
        <w:rPr>
          <w:rFonts w:asciiTheme="majorHAnsi" w:hAnsiTheme="majorHAnsi"/>
          <w:sz w:val="48"/>
          <w:szCs w:val="52"/>
        </w:rPr>
        <w:t>Mô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tả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dự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án</w:t>
      </w:r>
      <w:bookmarkEnd w:id="0"/>
      <w:proofErr w:type="spellEnd"/>
    </w:p>
    <w:p w:rsidR="00283776" w:rsidRDefault="00283776"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đồ</w:t>
      </w:r>
      <w:proofErr w:type="spellEnd"/>
      <w:r w:rsidR="004F1FD7">
        <w:rPr>
          <w:rFonts w:hint="eastAsia"/>
        </w:rPr>
        <w:t xml:space="preserve"> </w:t>
      </w:r>
      <w:proofErr w:type="spellStart"/>
      <w:proofErr w:type="gramStart"/>
      <w:r w:rsidR="004F1FD7">
        <w:rPr>
          <w:rFonts w:hint="eastAsia"/>
        </w:rPr>
        <w:t>án</w:t>
      </w:r>
      <w:proofErr w:type="spellEnd"/>
      <w:r w:rsidR="004F1FD7">
        <w:rPr>
          <w:rFonts w:hint="eastAsia"/>
        </w:rPr>
        <w:t xml:space="preserve">  :</w:t>
      </w:r>
      <w:proofErr w:type="gramEnd"/>
      <w:r w:rsidR="004F1FD7">
        <w:rPr>
          <w:rFonts w:hint="eastAsia"/>
        </w:rPr>
        <w:t xml:space="preserve"> Website </w:t>
      </w:r>
      <w:proofErr w:type="spellStart"/>
      <w:r w:rsidR="004F1FD7">
        <w:t>giới</w:t>
      </w:r>
      <w:proofErr w:type="spellEnd"/>
      <w:r w:rsidR="004F1FD7">
        <w:t xml:space="preserve"> </w:t>
      </w:r>
      <w:proofErr w:type="spellStart"/>
      <w:r w:rsidR="004F1FD7">
        <w:t>thiệu</w:t>
      </w:r>
      <w:bookmarkStart w:id="1" w:name="_GoBack"/>
      <w:bookmarkEnd w:id="1"/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</w:p>
    <w:p w:rsidR="00283776" w:rsidRDefault="00283776" w:rsidP="00383046">
      <w:pPr>
        <w:pStyle w:val="Heading2"/>
        <w:numPr>
          <w:ilvl w:val="0"/>
          <w:numId w:val="4"/>
        </w:numPr>
      </w:pPr>
      <w:bookmarkStart w:id="2" w:name="_Toc515885896"/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vấn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bookmarkEnd w:id="2"/>
      <w:proofErr w:type="spellEnd"/>
    </w:p>
    <w:p w:rsidR="00283776" w:rsidRDefault="00283776" w:rsidP="0028377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hỗ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gặp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khó</w:t>
      </w:r>
      <w:proofErr w:type="spellEnd"/>
      <w:r>
        <w:rPr>
          <w:rFonts w:hint="eastAsia"/>
        </w:rPr>
        <w:t xml:space="preserve"> </w:t>
      </w:r>
      <w:proofErr w:type="spellStart"/>
      <w:r>
        <w:t>kh</w:t>
      </w:r>
      <w:r>
        <w:rPr>
          <w:rFonts w:hint="eastAsia"/>
        </w:rPr>
        <w:t>ă</w:t>
      </w:r>
      <w: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biến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cộng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đồng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dịch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hỗ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mẻ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ít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hẹp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đồng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giúp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khách</w:t>
      </w:r>
      <w:proofErr w:type="spellEnd"/>
      <w:r>
        <w:rPr>
          <w:rFonts w:hint="eastAsia"/>
        </w:rP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B54EB4">
        <w:rPr>
          <w:rFonts w:hint="eastAsia"/>
        </w:rPr>
        <w:t>rên</w:t>
      </w:r>
      <w:proofErr w:type="spellEnd"/>
      <w:r>
        <w:rPr>
          <w:rFonts w:hint="eastAsia"/>
        </w:rPr>
        <w:t xml:space="preserve"> website.</w:t>
      </w:r>
      <w:r w:rsidR="001F7DEE">
        <w:rPr>
          <w:rFonts w:hint="eastAsia"/>
        </w:rPr>
        <w:t xml:space="preserve"> </w:t>
      </w:r>
    </w:p>
    <w:p w:rsidR="00283776" w:rsidRDefault="00283776" w:rsidP="00383046">
      <w:pPr>
        <w:pStyle w:val="Heading2"/>
        <w:numPr>
          <w:ilvl w:val="0"/>
          <w:numId w:val="4"/>
        </w:numPr>
      </w:pPr>
      <w:bookmarkStart w:id="3" w:name="_Toc515885897"/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muốn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nhắm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đến</w:t>
      </w:r>
      <w:bookmarkEnd w:id="3"/>
      <w:proofErr w:type="spellEnd"/>
    </w:p>
    <w:p w:rsidR="00283776" w:rsidRDefault="00283776" w:rsidP="0028377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gặp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khó</w:t>
      </w:r>
      <w:proofErr w:type="spellEnd"/>
      <w:r>
        <w:rPr>
          <w:rFonts w:hint="eastAsia"/>
        </w:rP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li</w:t>
      </w:r>
      <w:r>
        <w:rPr>
          <w:rFonts w:hint="eastAsia"/>
        </w:rPr>
        <w:t>ê</w:t>
      </w:r>
      <w: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vấn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cần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sự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giúp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đỡ</w:t>
      </w:r>
      <w:proofErr w:type="spellEnd"/>
      <w:r w:rsidR="006B7F7F">
        <w:rPr>
          <w:rFonts w:hint="eastAsia"/>
        </w:rPr>
        <w:t xml:space="preserve"> </w:t>
      </w:r>
      <w:proofErr w:type="spellStart"/>
      <w:r w:rsidR="006B7F7F">
        <w:rPr>
          <w:rFonts w:hint="eastAsia"/>
        </w:rPr>
        <w:t>mà</w:t>
      </w:r>
      <w:proofErr w:type="spellEnd"/>
      <w:r w:rsidR="006B7F7F">
        <w:rPr>
          <w:rFonts w:hint="eastAsia"/>
        </w:rPr>
        <w:t xml:space="preserve"> </w:t>
      </w:r>
      <w:proofErr w:type="spellStart"/>
      <w:r w:rsidR="006B7F7F">
        <w:rPr>
          <w:rFonts w:hint="eastAsia"/>
        </w:rPr>
        <w:t>họ</w:t>
      </w:r>
      <w:proofErr w:type="spellEnd"/>
      <w:r w:rsidR="006B7F7F">
        <w:rPr>
          <w:rFonts w:hint="eastAsia"/>
        </w:rPr>
        <w:t xml:space="preserve"> </w:t>
      </w:r>
      <w:proofErr w:type="spellStart"/>
      <w:r w:rsidR="006B7F7F">
        <w:rPr>
          <w:rFonts w:hint="eastAsia"/>
        </w:rPr>
        <w:t>không</w:t>
      </w:r>
      <w:proofErr w:type="spellEnd"/>
      <w:r w:rsidR="006B7F7F">
        <w:rPr>
          <w:rFonts w:hint="eastAsia"/>
        </w:rPr>
        <w:t xml:space="preserve"> </w:t>
      </w:r>
      <w:proofErr w:type="spellStart"/>
      <w:r w:rsidR="006B7F7F">
        <w:rPr>
          <w:rFonts w:hint="eastAsia"/>
        </w:rPr>
        <w:t>biết</w:t>
      </w:r>
      <w:proofErr w:type="spellEnd"/>
      <w:r w:rsidR="006B7F7F">
        <w:rPr>
          <w:rFonts w:hint="eastAsia"/>
        </w:rPr>
        <w:t xml:space="preserve"> </w:t>
      </w:r>
      <w:proofErr w:type="spellStart"/>
      <w:r w:rsidR="006B7F7F">
        <w:rPr>
          <w:rFonts w:hint="eastAsia"/>
        </w:rPr>
        <w:t>tìm</w:t>
      </w:r>
      <w:proofErr w:type="spellEnd"/>
      <w:r w:rsidR="006B7F7F">
        <w:rPr>
          <w:rFonts w:hint="eastAsia"/>
        </w:rPr>
        <w:t xml:space="preserve"> ở </w:t>
      </w:r>
      <w:proofErr w:type="spellStart"/>
      <w:r w:rsidR="006B7F7F">
        <w:rPr>
          <w:rFonts w:hint="eastAsia"/>
        </w:rPr>
        <w:t>đâu</w:t>
      </w:r>
      <w:proofErr w:type="spellEnd"/>
      <w:r>
        <w:rPr>
          <w:rFonts w:hint="eastAsia"/>
        </w:rPr>
        <w:t xml:space="preserve"> .</w:t>
      </w:r>
    </w:p>
    <w:p w:rsidR="00283776" w:rsidRDefault="00283776" w:rsidP="00383046">
      <w:pPr>
        <w:pStyle w:val="Heading2"/>
        <w:numPr>
          <w:ilvl w:val="0"/>
          <w:numId w:val="4"/>
        </w:numPr>
      </w:pPr>
      <w:bookmarkStart w:id="4" w:name="_Toc515885898"/>
      <w:proofErr w:type="spellStart"/>
      <w:r w:rsidRPr="00806725">
        <w:t>Vấn</w:t>
      </w:r>
      <w:proofErr w:type="spellEnd"/>
      <w:r w:rsidRPr="00806725">
        <w:t xml:space="preserve"> </w:t>
      </w:r>
      <w:proofErr w:type="spellStart"/>
      <w:r w:rsidRPr="00806725">
        <w:t>đề</w:t>
      </w:r>
      <w:proofErr w:type="spellEnd"/>
      <w:r w:rsidRPr="00806725">
        <w:t xml:space="preserve"> </w:t>
      </w:r>
      <w:proofErr w:type="spellStart"/>
      <w:r w:rsidRPr="00806725">
        <w:t>giải</w:t>
      </w:r>
      <w:proofErr w:type="spellEnd"/>
      <w:r w:rsidRPr="00806725">
        <w:t xml:space="preserve"> </w:t>
      </w:r>
      <w:proofErr w:type="spellStart"/>
      <w:r w:rsidRPr="00806725">
        <w:t>quyết</w:t>
      </w:r>
      <w:proofErr w:type="spellEnd"/>
      <w:r w:rsidRPr="00806725">
        <w:t>:</w:t>
      </w:r>
      <w:bookmarkEnd w:id="4"/>
    </w:p>
    <w:p w:rsidR="00B54EB4" w:rsidRDefault="006B7F7F" w:rsidP="00B54EB4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Tạo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diệ</w:t>
      </w:r>
      <w:r w:rsidR="00373955">
        <w:rPr>
          <w:rFonts w:hint="eastAsia"/>
        </w:rPr>
        <w:t>n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đẹp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và</w:t>
      </w:r>
      <w:proofErr w:type="spellEnd"/>
      <w:r w:rsidR="00373955">
        <w:rPr>
          <w:rFonts w:hint="eastAsia"/>
        </w:rPr>
        <w:t xml:space="preserve"> </w:t>
      </w:r>
      <w:proofErr w:type="spellStart"/>
      <w:proofErr w:type="gramStart"/>
      <w:r w:rsidR="00373955">
        <w:rPr>
          <w:rFonts w:hint="eastAsia"/>
        </w:rPr>
        <w:t>thu</w:t>
      </w:r>
      <w:proofErr w:type="spellEnd"/>
      <w:proofErr w:type="gram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hút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để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giúp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khách</w:t>
      </w:r>
      <w:proofErr w:type="spellEnd"/>
      <w:r w:rsidR="00373955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ghé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thăm</w:t>
      </w:r>
      <w:proofErr w:type="spellEnd"/>
      <w:r w:rsidR="00373955">
        <w:rPr>
          <w:rFonts w:hint="eastAsia"/>
        </w:rPr>
        <w:t xml:space="preserve"> website </w:t>
      </w:r>
      <w:proofErr w:type="spellStart"/>
      <w:r w:rsidR="00373955">
        <w:rPr>
          <w:rFonts w:hint="eastAsia"/>
        </w:rPr>
        <w:t>dễ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dàng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hiểu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được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dịch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vụ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mà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nhà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cung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cấp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đưa</w:t>
      </w:r>
      <w:proofErr w:type="spellEnd"/>
      <w:r w:rsidR="00373955">
        <w:rPr>
          <w:rFonts w:hint="eastAsia"/>
        </w:rPr>
        <w:t xml:space="preserve"> </w:t>
      </w:r>
      <w:proofErr w:type="spellStart"/>
      <w:r w:rsidR="00373955">
        <w:rPr>
          <w:rFonts w:hint="eastAsia"/>
        </w:rPr>
        <w:t>ra.</w:t>
      </w:r>
      <w:proofErr w:type="spellEnd"/>
      <w:r w:rsidR="00373955">
        <w:rPr>
          <w:rFonts w:hint="eastAsia"/>
        </w:rPr>
        <w:t xml:space="preserve"> </w:t>
      </w:r>
    </w:p>
    <w:p w:rsidR="00373955" w:rsidRDefault="00373955" w:rsidP="00B54EB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năng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:</w:t>
      </w:r>
    </w:p>
    <w:p w:rsidR="00B54EB4" w:rsidRDefault="00B54EB4" w:rsidP="00B54EB4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Giới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thiệu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trợ</w:t>
      </w:r>
      <w:proofErr w:type="spellEnd"/>
      <w:r>
        <w:rPr>
          <w:rFonts w:hint="eastAsia"/>
        </w:rP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rPr>
          <w:rFonts w:hint="eastAsia"/>
        </w:rPr>
        <w:t>quan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đến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biểu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mẫu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vấn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proofErr w:type="gramStart"/>
      <w:r>
        <w:rPr>
          <w:rFonts w:hint="eastAsia"/>
        </w:rPr>
        <w:t>,</w:t>
      </w:r>
      <w:r>
        <w:t>…</w:t>
      </w:r>
      <w:proofErr w:type="gramEnd"/>
    </w:p>
    <w:p w:rsidR="00B54EB4" w:rsidRDefault="00B54EB4" w:rsidP="00B54EB4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ảnh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thăm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khảo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>.</w:t>
      </w:r>
    </w:p>
    <w:p w:rsidR="00373955" w:rsidRDefault="00373955" w:rsidP="00B54EB4">
      <w:pPr>
        <w:pStyle w:val="ListParagraph"/>
        <w:numPr>
          <w:ilvl w:val="1"/>
          <w:numId w:val="3"/>
        </w:numPr>
      </w:pPr>
      <w:proofErr w:type="spellStart"/>
      <w:r>
        <w:t>M</w:t>
      </w:r>
      <w:r>
        <w:rPr>
          <w:rFonts w:hint="eastAsia"/>
        </w:rPr>
        <w:t>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biểu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mẫu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ký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nêu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rõ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các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thông</w:t>
      </w:r>
      <w:proofErr w:type="spellEnd"/>
      <w:r w:rsidR="00B54EB4">
        <w:rPr>
          <w:rFonts w:hint="eastAsia"/>
        </w:rPr>
        <w:t xml:space="preserve"> tin </w:t>
      </w:r>
      <w:proofErr w:type="spellStart"/>
      <w:r w:rsidR="00B54EB4">
        <w:rPr>
          <w:rFonts w:hint="eastAsia"/>
        </w:rPr>
        <w:t>cần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để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đăng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ký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dịch</w:t>
      </w:r>
      <w:proofErr w:type="spellEnd"/>
      <w:r w:rsidR="00B54EB4">
        <w:rPr>
          <w:rFonts w:hint="eastAsia"/>
        </w:rPr>
        <w:t xml:space="preserve"> </w:t>
      </w:r>
      <w:proofErr w:type="spellStart"/>
      <w:r w:rsidR="00B54EB4">
        <w:rPr>
          <w:rFonts w:hint="eastAsia"/>
        </w:rPr>
        <w:t>vụ</w:t>
      </w:r>
      <w:proofErr w:type="spellEnd"/>
      <w:r w:rsidR="00B54EB4">
        <w:rPr>
          <w:rFonts w:hint="eastAsia"/>
        </w:rPr>
        <w:t>.</w:t>
      </w:r>
    </w:p>
    <w:p w:rsidR="00982A21" w:rsidRDefault="00982A21" w:rsidP="00982A21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283776" w:rsidRDefault="00283776" w:rsidP="00383046">
      <w:pPr>
        <w:pStyle w:val="Heading2"/>
        <w:numPr>
          <w:ilvl w:val="0"/>
          <w:numId w:val="4"/>
        </w:numPr>
      </w:pPr>
      <w:bookmarkStart w:id="5" w:name="_Toc515885899"/>
      <w:proofErr w:type="spellStart"/>
      <w:r w:rsidRPr="00373955">
        <w:t>Giải</w:t>
      </w:r>
      <w:proofErr w:type="spellEnd"/>
      <w:r w:rsidRPr="00373955">
        <w:t xml:space="preserve"> </w:t>
      </w:r>
      <w:proofErr w:type="spellStart"/>
      <w:r w:rsidRPr="00373955">
        <w:t>pháp</w:t>
      </w:r>
      <w:proofErr w:type="spellEnd"/>
      <w:r w:rsidRPr="00373955">
        <w:t>:</w:t>
      </w:r>
      <w:bookmarkEnd w:id="5"/>
    </w:p>
    <w:p w:rsidR="00373955" w:rsidRDefault="00373955" w:rsidP="0037395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Website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ảnh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đẹp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đáp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ứng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được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phiên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bản</w:t>
      </w:r>
      <w:proofErr w:type="spellEnd"/>
      <w:r w:rsidR="001F7DEE">
        <w:rPr>
          <w:rFonts w:hint="eastAsia"/>
        </w:rPr>
        <w:t xml:space="preserve"> di </w:t>
      </w:r>
      <w:proofErr w:type="spellStart"/>
      <w:r w:rsidR="001F7DEE">
        <w:rPr>
          <w:rFonts w:hint="eastAsia"/>
        </w:rPr>
        <w:t>động</w:t>
      </w:r>
      <w:proofErr w:type="spellEnd"/>
    </w:p>
    <w:p w:rsidR="00B54EB4" w:rsidRDefault="00B54EB4" w:rsidP="00373955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Giới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thiệu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rõ</w:t>
      </w:r>
      <w:proofErr w:type="spellEnd"/>
      <w:r>
        <w:rPr>
          <w:rFonts w:hint="eastAsia"/>
        </w:rPr>
        <w:t xml:space="preserve"> </w:t>
      </w:r>
      <w:r>
        <w:t>rang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truyền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tải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qua website.</w:t>
      </w:r>
    </w:p>
    <w:p w:rsidR="001F7DEE" w:rsidRDefault="001F7DEE" w:rsidP="0037395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Website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mục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biểu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mẫu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</w:p>
    <w:p w:rsidR="00982A21" w:rsidRDefault="00982A21" w:rsidP="00373955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982A21" w:rsidRDefault="00982A21" w:rsidP="00982A21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website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1F7DEE" w:rsidRPr="00B54EB4" w:rsidRDefault="00283776" w:rsidP="00B54EB4">
      <w:pPr>
        <w:pStyle w:val="Heading1"/>
        <w:numPr>
          <w:ilvl w:val="0"/>
          <w:numId w:val="5"/>
        </w:numPr>
        <w:rPr>
          <w:rFonts w:asciiTheme="majorHAnsi" w:hAnsiTheme="majorHAnsi"/>
          <w:sz w:val="48"/>
          <w:szCs w:val="52"/>
          <w:lang w:eastAsia="ja-JP"/>
        </w:rPr>
      </w:pPr>
      <w:bookmarkStart w:id="6" w:name="_Toc515885900"/>
      <w:proofErr w:type="spellStart"/>
      <w:r w:rsidRPr="00B54EB4">
        <w:rPr>
          <w:rFonts w:asciiTheme="majorHAnsi" w:hAnsiTheme="majorHAnsi"/>
          <w:sz w:val="48"/>
          <w:szCs w:val="52"/>
        </w:rPr>
        <w:t>Đối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tượng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liên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quan</w:t>
      </w:r>
      <w:bookmarkEnd w:id="6"/>
      <w:proofErr w:type="spellEnd"/>
      <w:r w:rsidR="001F7DEE" w:rsidRPr="00B54EB4">
        <w:rPr>
          <w:rFonts w:asciiTheme="majorHAnsi" w:hAnsiTheme="majorHAnsi"/>
          <w:sz w:val="48"/>
          <w:szCs w:val="52"/>
          <w:lang w:eastAsia="ja-JP"/>
        </w:rPr>
        <w:tab/>
      </w:r>
    </w:p>
    <w:p w:rsidR="001F7DEE" w:rsidRPr="008279C3" w:rsidRDefault="001F7DEE" w:rsidP="008279C3">
      <w:pPr>
        <w:pStyle w:val="Heading2"/>
      </w:pPr>
      <w:bookmarkStart w:id="7" w:name="_Toc515885901"/>
      <w:proofErr w:type="spellStart"/>
      <w:r w:rsidRPr="008279C3">
        <w:rPr>
          <w:rFonts w:hint="eastAsia"/>
        </w:rPr>
        <w:t>Nhóm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người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dùng</w:t>
      </w:r>
      <w:bookmarkEnd w:id="7"/>
      <w:proofErr w:type="spellEnd"/>
    </w:p>
    <w:p w:rsidR="001F7DEE" w:rsidRPr="001F7DEE" w:rsidRDefault="001F7DEE" w:rsidP="00B54EB4">
      <w:pPr>
        <w:pStyle w:val="ListParagraph"/>
        <w:numPr>
          <w:ilvl w:val="1"/>
          <w:numId w:val="5"/>
        </w:numPr>
      </w:pP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tìm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qua </w:t>
      </w:r>
      <w:proofErr w:type="gramStart"/>
      <w:r>
        <w:rPr>
          <w:rFonts w:hint="eastAsia"/>
        </w:rPr>
        <w:t>internet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nghiệp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tuổi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tác</w:t>
      </w:r>
      <w:proofErr w:type="spellEnd"/>
      <w:r>
        <w:rPr>
          <w:rFonts w:hint="eastAsia"/>
        </w:rPr>
        <w:t xml:space="preserve"> .</w:t>
      </w:r>
      <w:r w:rsidR="000D66A1">
        <w:t xml:space="preserve">, </w:t>
      </w:r>
      <w:proofErr w:type="spellStart"/>
      <w:r w:rsidR="000D66A1">
        <w:t>người</w:t>
      </w:r>
      <w:proofErr w:type="spellEnd"/>
      <w:r w:rsidR="000D66A1">
        <w:t xml:space="preserve"> </w:t>
      </w:r>
      <w:proofErr w:type="spellStart"/>
      <w:r w:rsidR="000D66A1">
        <w:t>tham</w:t>
      </w:r>
      <w:proofErr w:type="spellEnd"/>
      <w:r w:rsidR="000D66A1">
        <w:t xml:space="preserve"> </w:t>
      </w:r>
      <w:proofErr w:type="spellStart"/>
      <w:r w:rsidR="000D66A1">
        <w:t>quan</w:t>
      </w:r>
      <w:proofErr w:type="spellEnd"/>
      <w:r w:rsidR="000D66A1">
        <w:t xml:space="preserve"> website.</w:t>
      </w:r>
    </w:p>
    <w:p w:rsidR="001F7DEE" w:rsidRPr="008279C3" w:rsidRDefault="001F7DEE" w:rsidP="008279C3">
      <w:pPr>
        <w:pStyle w:val="Heading2"/>
      </w:pPr>
      <w:bookmarkStart w:id="8" w:name="_Toc515885902"/>
      <w:proofErr w:type="spellStart"/>
      <w:r w:rsidRPr="008279C3">
        <w:rPr>
          <w:rStyle w:val="Heading2Char"/>
          <w:b/>
          <w:bCs/>
        </w:rPr>
        <w:lastRenderedPageBreak/>
        <w:t>Nhóm</w:t>
      </w:r>
      <w:proofErr w:type="spellEnd"/>
      <w:r w:rsidRPr="008279C3">
        <w:rPr>
          <w:rStyle w:val="Heading2Char"/>
          <w:b/>
          <w:bCs/>
        </w:rPr>
        <w:t xml:space="preserve"> </w:t>
      </w:r>
      <w:proofErr w:type="spellStart"/>
      <w:r w:rsidRPr="008279C3">
        <w:rPr>
          <w:rStyle w:val="Heading2Char"/>
          <w:b/>
          <w:bCs/>
        </w:rPr>
        <w:t>phát</w:t>
      </w:r>
      <w:proofErr w:type="spellEnd"/>
      <w:r w:rsidRPr="008279C3">
        <w:rPr>
          <w:rStyle w:val="Heading2Char"/>
          <w:b/>
          <w:bCs/>
        </w:rPr>
        <w:t xml:space="preserve"> </w:t>
      </w:r>
      <w:proofErr w:type="spellStart"/>
      <w:r w:rsidRPr="008279C3">
        <w:rPr>
          <w:rStyle w:val="Heading2Char"/>
          <w:b/>
          <w:bCs/>
        </w:rPr>
        <w:t>triển</w:t>
      </w:r>
      <w:proofErr w:type="spellEnd"/>
      <w:r w:rsidRPr="008279C3">
        <w:rPr>
          <w:rStyle w:val="Heading2Char"/>
          <w:b/>
          <w:bCs/>
        </w:rPr>
        <w:t xml:space="preserve"> </w:t>
      </w:r>
      <w:proofErr w:type="spellStart"/>
      <w:r w:rsidRPr="008279C3">
        <w:rPr>
          <w:rStyle w:val="Heading2Char"/>
          <w:b/>
          <w:bCs/>
        </w:rPr>
        <w:t>phần</w:t>
      </w:r>
      <w:proofErr w:type="spellEnd"/>
      <w:r w:rsidRPr="008279C3">
        <w:rPr>
          <w:rStyle w:val="Heading2Char"/>
          <w:b/>
          <w:bCs/>
        </w:rPr>
        <w:t xml:space="preserve"> </w:t>
      </w:r>
      <w:proofErr w:type="spellStart"/>
      <w:r w:rsidRPr="008279C3">
        <w:rPr>
          <w:rStyle w:val="Heading2Char"/>
          <w:b/>
          <w:bCs/>
        </w:rPr>
        <w:t>mềm</w:t>
      </w:r>
      <w:bookmarkEnd w:id="8"/>
      <w:proofErr w:type="spellEnd"/>
    </w:p>
    <w:p w:rsidR="00283776" w:rsidRPr="00383046" w:rsidRDefault="001F7DEE" w:rsidP="00B54EB4">
      <w:pPr>
        <w:pStyle w:val="ListParagraph"/>
        <w:numPr>
          <w:ilvl w:val="1"/>
          <w:numId w:val="5"/>
        </w:numPr>
      </w:pPr>
      <w:proofErr w:type="spellStart"/>
      <w:r w:rsidRPr="00383046">
        <w:rPr>
          <w:rFonts w:hint="eastAsia"/>
        </w:rPr>
        <w:t>Nhóm</w:t>
      </w:r>
      <w:proofErr w:type="spellEnd"/>
      <w:r w:rsidRPr="00383046">
        <w:rPr>
          <w:rFonts w:hint="eastAsia"/>
        </w:rPr>
        <w:t xml:space="preserve"> </w:t>
      </w:r>
      <w:proofErr w:type="gramStart"/>
      <w:r w:rsidRPr="00383046">
        <w:rPr>
          <w:rFonts w:hint="eastAsia"/>
        </w:rPr>
        <w:t>7 ,</w:t>
      </w:r>
      <w:proofErr w:type="gram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môn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quản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lý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dự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án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của</w:t>
      </w:r>
      <w:proofErr w:type="spellEnd"/>
      <w:r w:rsidRPr="00383046">
        <w:rPr>
          <w:rFonts w:hint="eastAsia"/>
        </w:rPr>
        <w:t xml:space="preserve"> ITEC , </w:t>
      </w:r>
      <w:proofErr w:type="spellStart"/>
      <w:r w:rsidRPr="00383046">
        <w:rPr>
          <w:rFonts w:hint="eastAsia"/>
        </w:rPr>
        <w:t>khoa</w:t>
      </w:r>
      <w:proofErr w:type="spellEnd"/>
      <w:r w:rsidRPr="00383046">
        <w:rPr>
          <w:rFonts w:hint="eastAsia"/>
        </w:rPr>
        <w:t xml:space="preserve"> CNTT , </w:t>
      </w:r>
      <w:proofErr w:type="spellStart"/>
      <w:r w:rsidRPr="00383046">
        <w:rPr>
          <w:rFonts w:hint="eastAsia"/>
        </w:rPr>
        <w:t>trường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đại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học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khoa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học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tự</w:t>
      </w:r>
      <w:proofErr w:type="spellEnd"/>
      <w:r w:rsidRPr="00383046">
        <w:rPr>
          <w:rFonts w:hint="eastAsia"/>
        </w:rPr>
        <w:t xml:space="preserve"> </w:t>
      </w:r>
      <w:proofErr w:type="spellStart"/>
      <w:r w:rsidRPr="00383046">
        <w:rPr>
          <w:rFonts w:hint="eastAsia"/>
        </w:rPr>
        <w:t>nhiên</w:t>
      </w:r>
      <w:proofErr w:type="spellEnd"/>
      <w:r w:rsidRPr="00383046">
        <w:rPr>
          <w:rFonts w:hint="eastAsia"/>
        </w:rPr>
        <w:t>.</w:t>
      </w:r>
    </w:p>
    <w:p w:rsidR="001F7DEE" w:rsidRPr="008279C3" w:rsidRDefault="001F7DEE" w:rsidP="008279C3">
      <w:pPr>
        <w:pStyle w:val="Heading2"/>
      </w:pPr>
      <w:bookmarkStart w:id="9" w:name="_Toc515885903"/>
      <w:proofErr w:type="spellStart"/>
      <w:r w:rsidRPr="008279C3">
        <w:rPr>
          <w:rFonts w:hint="eastAsia"/>
        </w:rPr>
        <w:t>Nhà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cung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cấp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dịch</w:t>
      </w:r>
      <w:proofErr w:type="spellEnd"/>
      <w:r w:rsidRPr="008279C3">
        <w:rPr>
          <w:rFonts w:hint="eastAsia"/>
        </w:rPr>
        <w:t xml:space="preserve"> </w:t>
      </w:r>
      <w:proofErr w:type="spellStart"/>
      <w:r w:rsidRPr="008279C3">
        <w:rPr>
          <w:rFonts w:hint="eastAsia"/>
        </w:rPr>
        <w:t>vụ</w:t>
      </w:r>
      <w:bookmarkEnd w:id="9"/>
      <w:proofErr w:type="spellEnd"/>
      <w:r w:rsidRPr="008279C3">
        <w:rPr>
          <w:rFonts w:hint="eastAsia"/>
        </w:rPr>
        <w:t xml:space="preserve"> </w:t>
      </w:r>
    </w:p>
    <w:p w:rsidR="001F7DEE" w:rsidRPr="001F7DEE" w:rsidRDefault="001F7DEE" w:rsidP="00B54EB4">
      <w:pPr>
        <w:pStyle w:val="ListParagraph"/>
        <w:numPr>
          <w:ilvl w:val="1"/>
          <w:numId w:val="5"/>
        </w:numPr>
      </w:pP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hỗ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thuyết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muốn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biến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qua website.</w:t>
      </w:r>
    </w:p>
    <w:p w:rsidR="00283776" w:rsidRPr="00B54EB4" w:rsidRDefault="00283776" w:rsidP="00B54EB4">
      <w:pPr>
        <w:pStyle w:val="Heading1"/>
        <w:numPr>
          <w:ilvl w:val="0"/>
          <w:numId w:val="5"/>
        </w:numPr>
        <w:rPr>
          <w:rFonts w:asciiTheme="majorHAnsi" w:hAnsiTheme="majorHAnsi"/>
          <w:sz w:val="48"/>
          <w:szCs w:val="52"/>
        </w:rPr>
      </w:pPr>
      <w:bookmarkStart w:id="10" w:name="_Toc515885904"/>
      <w:proofErr w:type="spellStart"/>
      <w:r w:rsidRPr="00B54EB4">
        <w:rPr>
          <w:rFonts w:asciiTheme="majorHAnsi" w:hAnsiTheme="majorHAnsi"/>
          <w:sz w:val="48"/>
          <w:szCs w:val="52"/>
        </w:rPr>
        <w:t>Đối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thủ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cạnh</w:t>
      </w:r>
      <w:proofErr w:type="spellEnd"/>
      <w:r w:rsidRPr="00B54EB4">
        <w:rPr>
          <w:rFonts w:asciiTheme="majorHAnsi" w:hAnsiTheme="majorHAnsi"/>
          <w:sz w:val="48"/>
          <w:szCs w:val="52"/>
        </w:rPr>
        <w:t xml:space="preserve"> </w:t>
      </w:r>
      <w:proofErr w:type="spellStart"/>
      <w:r w:rsidRPr="00B54EB4">
        <w:rPr>
          <w:rFonts w:asciiTheme="majorHAnsi" w:hAnsiTheme="majorHAnsi"/>
          <w:sz w:val="48"/>
          <w:szCs w:val="52"/>
        </w:rPr>
        <w:t>tranh</w:t>
      </w:r>
      <w:bookmarkEnd w:id="10"/>
      <w:proofErr w:type="spellEnd"/>
    </w:p>
    <w:p w:rsidR="00283776" w:rsidRDefault="006B7F7F" w:rsidP="00283776">
      <w:r>
        <w:rPr>
          <w:rFonts w:hint="eastAsia"/>
        </w:rPr>
        <w:t xml:space="preserve"> </w:t>
      </w:r>
      <w:r w:rsidR="001F7DEE">
        <w:rPr>
          <w:rFonts w:hint="eastAsia"/>
        </w:rPr>
        <w:t xml:space="preserve">- </w:t>
      </w:r>
      <w:proofErr w:type="spellStart"/>
      <w:r w:rsidR="001F7DEE">
        <w:rPr>
          <w:rFonts w:hint="eastAsia"/>
        </w:rPr>
        <w:t>Trên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thị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trường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hiện</w:t>
      </w:r>
      <w:proofErr w:type="spellEnd"/>
      <w:r w:rsidR="001F7DEE">
        <w:rPr>
          <w:rFonts w:hint="eastAsia"/>
        </w:rPr>
        <w:t xml:space="preserve"> nay </w:t>
      </w:r>
      <w:proofErr w:type="spellStart"/>
      <w:r w:rsidR="001F7DEE">
        <w:rPr>
          <w:rFonts w:hint="eastAsia"/>
        </w:rPr>
        <w:t>có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rất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nhiều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nơi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có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làm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các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dịch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vụ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cho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mướn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chỗ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thuyết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trình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như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khách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sạn</w:t>
      </w:r>
      <w:proofErr w:type="spellEnd"/>
      <w:r w:rsidR="001F7DEE">
        <w:rPr>
          <w:rFonts w:hint="eastAsia"/>
        </w:rPr>
        <w:t xml:space="preserve"> </w:t>
      </w:r>
      <w:proofErr w:type="spellStart"/>
      <w:proofErr w:type="gramStart"/>
      <w:r w:rsidR="001F7DEE">
        <w:rPr>
          <w:rFonts w:hint="eastAsia"/>
        </w:rPr>
        <w:t>Ramana</w:t>
      </w:r>
      <w:proofErr w:type="spellEnd"/>
      <w:r w:rsidR="001F7DEE">
        <w:rPr>
          <w:rFonts w:hint="eastAsia"/>
        </w:rPr>
        <w:t xml:space="preserve"> ,</w:t>
      </w:r>
      <w:proofErr w:type="gram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tham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khảo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địa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điểm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tại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địa</w:t>
      </w:r>
      <w:proofErr w:type="spellEnd"/>
      <w:r w:rsidR="001F7DEE">
        <w:rPr>
          <w:rFonts w:hint="eastAsia"/>
        </w:rPr>
        <w:t xml:space="preserve"> </w:t>
      </w:r>
      <w:proofErr w:type="spellStart"/>
      <w:r w:rsidR="001F7DEE">
        <w:rPr>
          <w:rFonts w:hint="eastAsia"/>
        </w:rPr>
        <w:t>chỉ</w:t>
      </w:r>
      <w:proofErr w:type="spellEnd"/>
      <w:r w:rsidR="001F7DEE">
        <w:rPr>
          <w:rFonts w:hint="eastAsia"/>
        </w:rPr>
        <w:t xml:space="preserve">  :</w:t>
      </w:r>
    </w:p>
    <w:p w:rsidR="001F7DEE" w:rsidRDefault="001F7DEE" w:rsidP="00283776">
      <w:r>
        <w:rPr>
          <w:rFonts w:hint="eastAsia"/>
        </w:rPr>
        <w:tab/>
      </w:r>
      <w:hyperlink r:id="rId8" w:history="1">
        <w:r w:rsidR="00383046" w:rsidRPr="00D427AB">
          <w:rPr>
            <w:rStyle w:val="Hyperlink"/>
          </w:rPr>
          <w:t>https://www.agoda.com/vi-vn/pages/agoda/default/DestinationSearchResult.aspx?device=c&amp;network=g&amp;adid=58770203157&amp;rand=15292834391377619453&amp;expid=&amp;adpos=1t1&amp;site_id=1410200&amp;tag=b8ca9b8f-0452-aae5-1c14-42f50bf8d4d1&amp;gclid=Cj0KCQjwxtPYBRD6ARIsAKs1XJ6msmCAm7p4z4dQXA581lLPRGCCkRrJ4kGIMy9ARuHlci2Nic7ORL0aAlvOEALw_wcB&amp;selectedproperty=163&amp;city=13170&amp;sort=agodaRecommended</w:t>
        </w:r>
      </w:hyperlink>
    </w:p>
    <w:p w:rsidR="00383046" w:rsidRPr="00283776" w:rsidRDefault="00383046" w:rsidP="00283776">
      <w:proofErr w:type="spellStart"/>
      <w:proofErr w:type="gramStart"/>
      <w:r>
        <w:rPr>
          <w:rFonts w:hint="eastAsia"/>
        </w:rPr>
        <w:t>Nhưng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đối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thủ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chưa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rộng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sectPr w:rsidR="00383046" w:rsidRPr="0028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1019"/>
    <w:multiLevelType w:val="hybridMultilevel"/>
    <w:tmpl w:val="C6C28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962F6"/>
    <w:multiLevelType w:val="multilevel"/>
    <w:tmpl w:val="62200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D0E23C6"/>
    <w:multiLevelType w:val="hybridMultilevel"/>
    <w:tmpl w:val="FB34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74897FB2"/>
    <w:multiLevelType w:val="hybridMultilevel"/>
    <w:tmpl w:val="274A973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DDE0136"/>
    <w:multiLevelType w:val="hybridMultilevel"/>
    <w:tmpl w:val="94807F5C"/>
    <w:lvl w:ilvl="0" w:tplc="78F6EBF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30"/>
    <w:rsid w:val="0001033F"/>
    <w:rsid w:val="000D66A1"/>
    <w:rsid w:val="001F7DEE"/>
    <w:rsid w:val="00283776"/>
    <w:rsid w:val="00331278"/>
    <w:rsid w:val="003702D2"/>
    <w:rsid w:val="00373955"/>
    <w:rsid w:val="00383046"/>
    <w:rsid w:val="003A1D34"/>
    <w:rsid w:val="004F1FD7"/>
    <w:rsid w:val="00521EFA"/>
    <w:rsid w:val="00537EC1"/>
    <w:rsid w:val="006B7F7F"/>
    <w:rsid w:val="007153D6"/>
    <w:rsid w:val="007A220B"/>
    <w:rsid w:val="008279C3"/>
    <w:rsid w:val="008B2827"/>
    <w:rsid w:val="00963A26"/>
    <w:rsid w:val="00982A21"/>
    <w:rsid w:val="00A50F30"/>
    <w:rsid w:val="00AE63C7"/>
    <w:rsid w:val="00B54EB4"/>
    <w:rsid w:val="00CC1022"/>
    <w:rsid w:val="00D960AC"/>
    <w:rsid w:val="00E873F4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76"/>
    <w:pPr>
      <w:keepNext/>
      <w:keepLines/>
      <w:spacing w:after="0"/>
      <w:outlineLvl w:val="0"/>
    </w:pPr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776"/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3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04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3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3F4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3F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76"/>
    <w:pPr>
      <w:keepNext/>
      <w:keepLines/>
      <w:spacing w:after="0"/>
      <w:outlineLvl w:val="0"/>
    </w:pPr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776"/>
    <w:rPr>
      <w:rFonts w:ascii="Segoe UI" w:eastAsiaTheme="majorEastAsia" w:hAnsi="Segoe UI" w:cstheme="majorBidi"/>
      <w:b/>
      <w:bCs/>
      <w:color w:val="0070C0"/>
      <w:sz w:val="4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3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04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83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3F4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3F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oda.com/vi-vn/pages/agoda/default/DestinationSearchResult.aspx?device=c&amp;network=g&amp;adid=58770203157&amp;rand=15292834391377619453&amp;expid=&amp;adpos=1t1&amp;site_id=1410200&amp;tag=b8ca9b8f-0452-aae5-1c14-42f50bf8d4d1&amp;gclid=Cj0KCQjwxtPYBRD6ARIsAKs1XJ6msmCAm7p4z4dQXA581lLPRGCCkRrJ4kGIMy9ARuHlci2Nic7ORL0aAlvOEALw_wcB&amp;selectedproperty=163&amp;city=13170&amp;sort=agodaRecommende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91272-88AC-4F0E-B03E-2FBD4274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Thanh Long</cp:lastModifiedBy>
  <cp:revision>3</cp:revision>
  <cp:lastPrinted>2018-07-21T10:59:00Z</cp:lastPrinted>
  <dcterms:created xsi:type="dcterms:W3CDTF">2018-07-21T10:59:00Z</dcterms:created>
  <dcterms:modified xsi:type="dcterms:W3CDTF">2018-07-21T11:03:00Z</dcterms:modified>
</cp:coreProperties>
</file>