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6F58D6" w:rsidRPr="008D70C1" w:rsidP="002B4F0F">
      <w:pPr>
        <w:spacing w:before="120"/>
        <w:jc w:val="center"/>
        <w:rPr>
          <w:rFonts w:ascii="Arial" w:hAnsi="Arial" w:cs="Arial"/>
          <w:b/>
        </w:rPr>
      </w:pPr>
      <w:r w:rsidRPr="008D70C1">
        <w:rPr>
          <w:rFonts w:ascii="Arial" w:hAnsi="Arial" w:cs="Arial"/>
          <w:b/>
        </w:rPr>
        <w:t>TIÊU CHUẨN QUỐC GIA</w:t>
      </w:r>
    </w:p>
    <w:p w:rsidR="006F58D6" w:rsidRPr="008D70C1" w:rsidP="002B4F0F">
      <w:pPr>
        <w:spacing w:before="120"/>
        <w:jc w:val="center"/>
        <w:rPr>
          <w:rFonts w:ascii="Arial" w:hAnsi="Arial" w:cs="Arial"/>
          <w:b/>
        </w:rPr>
      </w:pPr>
      <w:r w:rsidRPr="008D70C1">
        <w:rPr>
          <w:rFonts w:ascii="Arial" w:hAnsi="Arial" w:cs="Arial"/>
          <w:b/>
        </w:rPr>
        <w:t>TCVN 9259-1:2012</w:t>
      </w:r>
    </w:p>
    <w:p w:rsidR="00922E3A" w:rsidRPr="008D70C1" w:rsidP="002B4F0F">
      <w:pPr>
        <w:spacing w:before="120"/>
        <w:jc w:val="center"/>
        <w:rPr>
          <w:rFonts w:ascii="Arial" w:hAnsi="Arial" w:cs="Arial"/>
          <w:sz w:val="20"/>
          <w:szCs w:val="20"/>
        </w:rPr>
      </w:pPr>
      <w:r w:rsidRPr="008D70C1" w:rsidR="006F58D6">
        <w:rPr>
          <w:rFonts w:ascii="Arial" w:hAnsi="Arial" w:cs="Arial"/>
          <w:b/>
        </w:rPr>
        <w:t>ISO 3443-1:1979</w:t>
      </w:r>
    </w:p>
    <w:p w:rsidR="00922E3A" w:rsidRPr="008D70C1" w:rsidP="002B4F0F">
      <w:pPr>
        <w:spacing w:before="120"/>
        <w:jc w:val="center"/>
        <w:rPr>
          <w:rFonts w:ascii="Arial" w:hAnsi="Arial" w:cs="Arial"/>
          <w:sz w:val="20"/>
          <w:szCs w:val="20"/>
        </w:rPr>
      </w:pPr>
      <w:r w:rsidRPr="008D70C1" w:rsidR="009600E0">
        <w:rPr>
          <w:rFonts w:ascii="Arial" w:hAnsi="Arial" w:cs="Arial"/>
          <w:sz w:val="20"/>
          <w:szCs w:val="20"/>
        </w:rPr>
        <w:t>DUNG SAI TRONG XÂY DỰNG CÔNG TRÌNH</w:t>
      </w:r>
      <w:r w:rsidR="002B4F0F">
        <w:rPr>
          <w:rFonts w:ascii="Arial" w:hAnsi="Arial" w:cs="Arial"/>
          <w:sz w:val="20"/>
          <w:szCs w:val="20"/>
          <w:lang w:val="en-US"/>
        </w:rPr>
        <w:t xml:space="preserve"> - </w:t>
      </w:r>
      <w:r w:rsidRPr="008D70C1" w:rsidR="009600E0">
        <w:rPr>
          <w:rFonts w:ascii="Arial" w:hAnsi="Arial" w:cs="Arial"/>
          <w:sz w:val="20"/>
          <w:szCs w:val="20"/>
        </w:rPr>
        <w:t>PHẦN 1: NGUYÊN T</w:t>
      </w:r>
      <w:r w:rsidRPr="008D70C1" w:rsidR="009600E0">
        <w:rPr>
          <w:rFonts w:ascii="Arial" w:hAnsi="Arial" w:cs="Arial"/>
          <w:sz w:val="20"/>
          <w:szCs w:val="20"/>
          <w:lang w:val="en-US"/>
        </w:rPr>
        <w:t>Ắ</w:t>
      </w:r>
      <w:r w:rsidRPr="008D70C1" w:rsidR="009600E0">
        <w:rPr>
          <w:rFonts w:ascii="Arial" w:hAnsi="Arial" w:cs="Arial"/>
          <w:sz w:val="20"/>
          <w:szCs w:val="20"/>
        </w:rPr>
        <w:t>C CƠ B</w:t>
      </w:r>
      <w:r w:rsidRPr="008D70C1" w:rsidR="009600E0">
        <w:rPr>
          <w:rFonts w:ascii="Arial" w:hAnsi="Arial" w:cs="Arial"/>
          <w:sz w:val="20"/>
          <w:szCs w:val="20"/>
          <w:lang w:val="en-US"/>
        </w:rPr>
        <w:t>Ả</w:t>
      </w:r>
      <w:r w:rsidRPr="008D70C1" w:rsidR="009600E0">
        <w:rPr>
          <w:rFonts w:ascii="Arial" w:hAnsi="Arial" w:cs="Arial"/>
          <w:sz w:val="20"/>
          <w:szCs w:val="20"/>
        </w:rPr>
        <w:t>N Đ</w:t>
      </w:r>
      <w:r w:rsidRPr="008D70C1" w:rsidR="009600E0">
        <w:rPr>
          <w:rFonts w:ascii="Arial" w:hAnsi="Arial" w:cs="Arial"/>
          <w:sz w:val="20"/>
          <w:szCs w:val="20"/>
          <w:lang w:val="en-US"/>
        </w:rPr>
        <w:t>Ể</w:t>
      </w:r>
      <w:r w:rsidRPr="008D70C1" w:rsidR="009600E0">
        <w:rPr>
          <w:rFonts w:ascii="Arial" w:hAnsi="Arial" w:cs="Arial"/>
          <w:sz w:val="20"/>
          <w:szCs w:val="20"/>
        </w:rPr>
        <w:t xml:space="preserve"> ĐÁNH GIÁ VÀ YÊU C</w:t>
      </w:r>
      <w:r w:rsidRPr="008D70C1" w:rsidR="009600E0">
        <w:rPr>
          <w:rFonts w:ascii="Arial" w:hAnsi="Arial" w:cs="Arial"/>
          <w:sz w:val="20"/>
          <w:szCs w:val="20"/>
          <w:lang w:val="en-US"/>
        </w:rPr>
        <w:t>Ầ</w:t>
      </w:r>
      <w:r w:rsidRPr="008D70C1" w:rsidR="009600E0">
        <w:rPr>
          <w:rFonts w:ascii="Arial" w:hAnsi="Arial" w:cs="Arial"/>
          <w:sz w:val="20"/>
          <w:szCs w:val="20"/>
        </w:rPr>
        <w:t>U KỸ THUẬT</w:t>
      </w:r>
    </w:p>
    <w:p w:rsidR="00922E3A" w:rsidRPr="008D70C1" w:rsidP="002B4F0F">
      <w:pPr>
        <w:spacing w:before="120"/>
        <w:jc w:val="center"/>
        <w:rPr>
          <w:rFonts w:ascii="Arial" w:hAnsi="Arial" w:cs="Arial"/>
          <w:i/>
          <w:sz w:val="20"/>
          <w:szCs w:val="20"/>
        </w:rPr>
      </w:pPr>
      <w:r w:rsidRPr="008D70C1">
        <w:rPr>
          <w:rFonts w:ascii="Arial" w:hAnsi="Arial" w:cs="Arial"/>
          <w:i/>
          <w:sz w:val="20"/>
          <w:szCs w:val="20"/>
        </w:rPr>
        <w:t>Tolerabces for building</w:t>
      </w:r>
      <w:r w:rsidR="002B4F0F">
        <w:rPr>
          <w:rFonts w:ascii="Arial" w:hAnsi="Arial" w:cs="Arial"/>
          <w:i/>
          <w:sz w:val="20"/>
          <w:szCs w:val="20"/>
          <w:lang w:val="en-US"/>
        </w:rPr>
        <w:t xml:space="preserve"> - </w:t>
      </w:r>
      <w:r w:rsidRPr="008D70C1">
        <w:rPr>
          <w:rFonts w:ascii="Arial" w:hAnsi="Arial" w:cs="Arial"/>
          <w:i/>
          <w:sz w:val="20"/>
          <w:szCs w:val="20"/>
        </w:rPr>
        <w:t>Part 1: Basic principles for evaluation and speci</w:t>
      </w:r>
      <w:r w:rsidRPr="008D70C1" w:rsidR="009600E0">
        <w:rPr>
          <w:rFonts w:ascii="Arial" w:hAnsi="Arial" w:cs="Arial"/>
          <w:i/>
          <w:sz w:val="20"/>
          <w:szCs w:val="20"/>
          <w:lang w:val="en-US"/>
        </w:rPr>
        <w:t>f</w:t>
      </w:r>
      <w:r w:rsidRPr="008D70C1">
        <w:rPr>
          <w:rFonts w:ascii="Arial" w:hAnsi="Arial" w:cs="Arial"/>
          <w:i/>
          <w:sz w:val="20"/>
          <w:szCs w:val="20"/>
        </w:rPr>
        <w:t>ication</w:t>
      </w:r>
    </w:p>
    <w:p w:rsidR="00922E3A" w:rsidRPr="008D70C1" w:rsidP="002B4F0F">
      <w:pPr>
        <w:spacing w:before="120"/>
        <w:rPr>
          <w:rFonts w:ascii="Arial" w:hAnsi="Arial" w:cs="Arial"/>
          <w:b/>
          <w:sz w:val="20"/>
          <w:szCs w:val="20"/>
        </w:rPr>
      </w:pPr>
      <w:r w:rsidRPr="008D70C1">
        <w:rPr>
          <w:rFonts w:ascii="Arial" w:hAnsi="Arial" w:cs="Arial"/>
          <w:b/>
          <w:sz w:val="20"/>
          <w:szCs w:val="20"/>
        </w:rPr>
        <w:t>Lời nói đầu</w:t>
      </w:r>
    </w:p>
    <w:p w:rsidR="00922E3A" w:rsidRPr="008D70C1" w:rsidP="002B4F0F">
      <w:pPr>
        <w:spacing w:before="120"/>
        <w:rPr>
          <w:rFonts w:ascii="Arial" w:hAnsi="Arial" w:cs="Arial"/>
          <w:sz w:val="20"/>
          <w:szCs w:val="20"/>
        </w:rPr>
      </w:pPr>
      <w:r w:rsidRPr="008D70C1">
        <w:rPr>
          <w:rFonts w:ascii="Arial" w:hAnsi="Arial" w:cs="Arial"/>
          <w:sz w:val="20"/>
          <w:szCs w:val="20"/>
        </w:rPr>
        <w:t>TCVN 9259 -1</w:t>
      </w:r>
      <w:r w:rsidRPr="008D70C1" w:rsidR="00416CC3">
        <w:rPr>
          <w:rFonts w:ascii="Arial" w:hAnsi="Arial" w:cs="Arial"/>
          <w:sz w:val="20"/>
          <w:szCs w:val="20"/>
        </w:rPr>
        <w:t xml:space="preserve"> </w:t>
      </w:r>
      <w:r w:rsidRPr="008D70C1">
        <w:rPr>
          <w:rFonts w:ascii="Arial" w:hAnsi="Arial" w:cs="Arial"/>
          <w:sz w:val="20"/>
          <w:szCs w:val="20"/>
        </w:rPr>
        <w:t>:</w:t>
      </w:r>
      <w:r w:rsidRPr="008D70C1" w:rsidR="00416CC3">
        <w:rPr>
          <w:rFonts w:ascii="Arial" w:hAnsi="Arial" w:cs="Arial"/>
          <w:sz w:val="20"/>
          <w:szCs w:val="20"/>
        </w:rPr>
        <w:t xml:space="preserve"> </w:t>
      </w:r>
      <w:r w:rsidRPr="008D70C1">
        <w:rPr>
          <w:rFonts w:ascii="Arial" w:hAnsi="Arial" w:cs="Arial"/>
          <w:sz w:val="20"/>
          <w:szCs w:val="20"/>
        </w:rPr>
        <w:t>2012 hoàn toàn tương đương với ISO 3443 -</w:t>
      </w:r>
      <w:r w:rsidRPr="008D70C1" w:rsidR="00854651">
        <w:rPr>
          <w:rFonts w:ascii="Arial" w:hAnsi="Arial" w:cs="Arial"/>
          <w:sz w:val="20"/>
          <w:szCs w:val="20"/>
        </w:rPr>
        <w:t xml:space="preserve"> </w:t>
      </w:r>
      <w:r w:rsidRPr="008D70C1">
        <w:rPr>
          <w:rFonts w:ascii="Arial" w:hAnsi="Arial" w:cs="Arial"/>
          <w:sz w:val="20"/>
          <w:szCs w:val="20"/>
        </w:rPr>
        <w:t>1</w:t>
      </w:r>
      <w:r w:rsidRPr="008D70C1" w:rsidR="00416CC3">
        <w:rPr>
          <w:rFonts w:ascii="Arial" w:hAnsi="Arial" w:cs="Arial"/>
          <w:sz w:val="20"/>
          <w:szCs w:val="20"/>
        </w:rPr>
        <w:t xml:space="preserve"> </w:t>
      </w:r>
      <w:r w:rsidRPr="008D70C1">
        <w:rPr>
          <w:rFonts w:ascii="Arial" w:hAnsi="Arial" w:cs="Arial"/>
          <w:sz w:val="20"/>
          <w:szCs w:val="20"/>
        </w:rPr>
        <w:t>:</w:t>
      </w:r>
      <w:r w:rsidRPr="008D70C1" w:rsidR="00416CC3">
        <w:rPr>
          <w:rFonts w:ascii="Arial" w:hAnsi="Arial" w:cs="Arial"/>
          <w:sz w:val="20"/>
          <w:szCs w:val="20"/>
        </w:rPr>
        <w:t xml:space="preserve"> </w:t>
      </w:r>
      <w:r w:rsidRPr="008D70C1">
        <w:rPr>
          <w:rFonts w:ascii="Arial" w:hAnsi="Arial" w:cs="Arial"/>
          <w:sz w:val="20"/>
          <w:szCs w:val="20"/>
        </w:rPr>
        <w:t>1979.</w:t>
      </w:r>
    </w:p>
    <w:p w:rsidR="00922E3A" w:rsidRPr="008D70C1" w:rsidP="002B4F0F">
      <w:pPr>
        <w:spacing w:before="120"/>
        <w:rPr>
          <w:rFonts w:ascii="Arial" w:hAnsi="Arial" w:cs="Arial"/>
          <w:sz w:val="20"/>
          <w:szCs w:val="20"/>
        </w:rPr>
      </w:pPr>
      <w:r w:rsidRPr="008D70C1">
        <w:rPr>
          <w:rFonts w:ascii="Arial" w:hAnsi="Arial" w:cs="Arial"/>
          <w:sz w:val="20"/>
          <w:szCs w:val="20"/>
        </w:rPr>
        <w:t>TCVN 9259 -1 : 2012 được chuyển đ</w:t>
      </w:r>
      <w:r w:rsidRPr="008D70C1" w:rsidR="00FE222A">
        <w:rPr>
          <w:rFonts w:ascii="Arial" w:hAnsi="Arial" w:cs="Arial"/>
          <w:sz w:val="20"/>
          <w:szCs w:val="20"/>
        </w:rPr>
        <w:t>ổ</w:t>
      </w:r>
      <w:r w:rsidRPr="008D70C1">
        <w:rPr>
          <w:rFonts w:ascii="Arial" w:hAnsi="Arial" w:cs="Arial"/>
          <w:sz w:val="20"/>
          <w:szCs w:val="20"/>
        </w:rPr>
        <w:t>i từ TCXD 247 : 2001 (ISO 3443 - 1 : 1979) theo quy định tại khoản 1 Điều 69 của Luật Tiêu chu</w:t>
      </w:r>
      <w:r w:rsidRPr="008D70C1" w:rsidR="0048742C">
        <w:rPr>
          <w:rFonts w:ascii="Arial" w:hAnsi="Arial" w:cs="Arial"/>
          <w:sz w:val="20"/>
          <w:szCs w:val="20"/>
        </w:rPr>
        <w:t>ẩ</w:t>
      </w:r>
      <w:r w:rsidRPr="008D70C1">
        <w:rPr>
          <w:rFonts w:ascii="Arial" w:hAnsi="Arial" w:cs="Arial"/>
          <w:sz w:val="20"/>
          <w:szCs w:val="20"/>
        </w:rPr>
        <w:t>n và điểm a) Khoản 1 Điều 7 Nghị định 127/2007/NĐ-CP ngày 01/8/2007 của Chính phủ quy định chi tiết thi hành một số điều c</w:t>
      </w:r>
      <w:r w:rsidRPr="008D70C1" w:rsidR="0048742C">
        <w:rPr>
          <w:rFonts w:ascii="Arial" w:hAnsi="Arial" w:cs="Arial"/>
          <w:sz w:val="20"/>
          <w:szCs w:val="20"/>
        </w:rPr>
        <w:t>ủ</w:t>
      </w:r>
      <w:r w:rsidRPr="008D70C1">
        <w:rPr>
          <w:rFonts w:ascii="Arial" w:hAnsi="Arial" w:cs="Arial"/>
          <w:sz w:val="20"/>
          <w:szCs w:val="20"/>
        </w:rPr>
        <w:t>a Luật Tiêu chu</w:t>
      </w:r>
      <w:r w:rsidRPr="008D70C1" w:rsidR="0048742C">
        <w:rPr>
          <w:rFonts w:ascii="Arial" w:hAnsi="Arial" w:cs="Arial"/>
          <w:sz w:val="20"/>
          <w:szCs w:val="20"/>
        </w:rPr>
        <w:t>ẩ</w:t>
      </w:r>
      <w:r w:rsidRPr="008D70C1">
        <w:rPr>
          <w:rFonts w:ascii="Arial" w:hAnsi="Arial" w:cs="Arial"/>
          <w:sz w:val="20"/>
          <w:szCs w:val="20"/>
        </w:rPr>
        <w:t>n và Quy chu</w:t>
      </w:r>
      <w:r w:rsidRPr="008D70C1" w:rsidR="0048742C">
        <w:rPr>
          <w:rFonts w:ascii="Arial" w:hAnsi="Arial" w:cs="Arial"/>
          <w:sz w:val="20"/>
          <w:szCs w:val="20"/>
        </w:rPr>
        <w:t>ẩ</w:t>
      </w:r>
      <w:r w:rsidRPr="008D70C1">
        <w:rPr>
          <w:rFonts w:ascii="Arial" w:hAnsi="Arial" w:cs="Arial"/>
          <w:sz w:val="20"/>
          <w:szCs w:val="20"/>
        </w:rPr>
        <w:t>n kỹ thuật</w:t>
      </w:r>
    </w:p>
    <w:p w:rsidR="00922E3A" w:rsidRPr="008D70C1" w:rsidP="002B4F0F">
      <w:pPr>
        <w:spacing w:before="120"/>
        <w:rPr>
          <w:rFonts w:ascii="Arial" w:hAnsi="Arial" w:cs="Arial"/>
          <w:sz w:val="20"/>
          <w:szCs w:val="20"/>
        </w:rPr>
      </w:pPr>
      <w:r w:rsidRPr="008D70C1">
        <w:rPr>
          <w:rFonts w:ascii="Arial" w:hAnsi="Arial" w:cs="Arial"/>
          <w:sz w:val="20"/>
          <w:szCs w:val="20"/>
        </w:rPr>
        <w:t>Bộ TCVN 9259 dưới ti</w:t>
      </w:r>
      <w:r w:rsidRPr="008D70C1" w:rsidR="008C6290">
        <w:rPr>
          <w:rFonts w:ascii="Arial" w:hAnsi="Arial" w:cs="Arial"/>
          <w:sz w:val="20"/>
          <w:szCs w:val="20"/>
        </w:rPr>
        <w:t>ê</w:t>
      </w:r>
      <w:r w:rsidRPr="008D70C1">
        <w:rPr>
          <w:rFonts w:ascii="Arial" w:hAnsi="Arial" w:cs="Arial"/>
          <w:sz w:val="20"/>
          <w:szCs w:val="20"/>
        </w:rPr>
        <w:t xml:space="preserve">u đề chung là </w:t>
      </w:r>
      <w:r w:rsidRPr="008D70C1" w:rsidR="008C6290">
        <w:rPr>
          <w:rFonts w:ascii="Arial" w:hAnsi="Arial" w:cs="Arial"/>
          <w:i/>
          <w:sz w:val="20"/>
          <w:szCs w:val="20"/>
        </w:rPr>
        <w:t>“</w:t>
      </w:r>
      <w:r w:rsidRPr="008D70C1">
        <w:rPr>
          <w:rFonts w:ascii="Arial" w:hAnsi="Arial" w:cs="Arial"/>
          <w:i/>
          <w:sz w:val="20"/>
          <w:szCs w:val="20"/>
        </w:rPr>
        <w:t>Dung sai trong xây dựng c</w:t>
      </w:r>
      <w:r w:rsidRPr="008D70C1" w:rsidR="008C6290">
        <w:rPr>
          <w:rFonts w:ascii="Arial" w:hAnsi="Arial" w:cs="Arial"/>
          <w:i/>
          <w:sz w:val="20"/>
          <w:szCs w:val="20"/>
        </w:rPr>
        <w:t>ô</w:t>
      </w:r>
      <w:r w:rsidRPr="008D70C1">
        <w:rPr>
          <w:rFonts w:ascii="Arial" w:hAnsi="Arial" w:cs="Arial"/>
          <w:i/>
          <w:sz w:val="20"/>
          <w:szCs w:val="20"/>
        </w:rPr>
        <w:t>ng trình</w:t>
      </w:r>
      <w:r w:rsidRPr="008D70C1" w:rsidR="008C6290">
        <w:rPr>
          <w:rFonts w:ascii="Arial" w:hAnsi="Arial" w:cs="Arial"/>
          <w:i/>
          <w:sz w:val="20"/>
          <w:szCs w:val="20"/>
        </w:rPr>
        <w:t>”</w:t>
      </w:r>
      <w:r w:rsidRPr="008D70C1">
        <w:rPr>
          <w:rFonts w:ascii="Arial" w:hAnsi="Arial" w:cs="Arial"/>
          <w:sz w:val="20"/>
          <w:szCs w:val="20"/>
        </w:rPr>
        <w:t xml:space="preserve"> bao g</w:t>
      </w:r>
      <w:r w:rsidRPr="008D70C1" w:rsidR="004C0071">
        <w:rPr>
          <w:rFonts w:ascii="Arial" w:hAnsi="Arial" w:cs="Arial"/>
          <w:sz w:val="20"/>
          <w:szCs w:val="20"/>
        </w:rPr>
        <w:t>ồ</w:t>
      </w:r>
      <w:r w:rsidRPr="008D70C1">
        <w:rPr>
          <w:rFonts w:ascii="Arial" w:hAnsi="Arial" w:cs="Arial"/>
          <w:sz w:val="20"/>
          <w:szCs w:val="20"/>
        </w:rPr>
        <w:t>m những phần sau:</w:t>
      </w:r>
    </w:p>
    <w:p w:rsidR="00922E3A" w:rsidRPr="008D70C1" w:rsidP="002B4F0F">
      <w:pPr>
        <w:spacing w:before="120"/>
        <w:rPr>
          <w:rFonts w:ascii="Arial" w:hAnsi="Arial" w:cs="Arial"/>
          <w:i/>
          <w:sz w:val="20"/>
          <w:szCs w:val="20"/>
        </w:rPr>
      </w:pPr>
      <w:r w:rsidRPr="008D70C1" w:rsidR="004C0071">
        <w:rPr>
          <w:rFonts w:ascii="Arial" w:hAnsi="Arial" w:cs="Arial"/>
          <w:sz w:val="20"/>
          <w:szCs w:val="20"/>
        </w:rPr>
        <w:t xml:space="preserve">- </w:t>
      </w:r>
      <w:r w:rsidRPr="008D70C1">
        <w:rPr>
          <w:rFonts w:ascii="Arial" w:hAnsi="Arial" w:cs="Arial"/>
          <w:sz w:val="20"/>
          <w:szCs w:val="20"/>
        </w:rPr>
        <w:t>TCVN 9259 -1</w:t>
      </w:r>
      <w:r w:rsidRPr="008D70C1" w:rsidR="004C0071">
        <w:rPr>
          <w:rFonts w:ascii="Arial" w:hAnsi="Arial" w:cs="Arial"/>
          <w:sz w:val="20"/>
          <w:szCs w:val="20"/>
        </w:rPr>
        <w:t xml:space="preserve"> </w:t>
      </w:r>
      <w:r w:rsidRPr="008D70C1">
        <w:rPr>
          <w:rFonts w:ascii="Arial" w:hAnsi="Arial" w:cs="Arial"/>
          <w:sz w:val="20"/>
          <w:szCs w:val="20"/>
        </w:rPr>
        <w:t xml:space="preserve">: 2012, </w:t>
      </w:r>
      <w:r w:rsidRPr="008D70C1">
        <w:rPr>
          <w:rFonts w:ascii="Arial" w:hAnsi="Arial" w:cs="Arial"/>
          <w:i/>
          <w:sz w:val="20"/>
          <w:szCs w:val="20"/>
        </w:rPr>
        <w:t>Ph</w:t>
      </w:r>
      <w:r w:rsidRPr="008D70C1" w:rsidR="004C0071">
        <w:rPr>
          <w:rFonts w:ascii="Arial" w:hAnsi="Arial" w:cs="Arial"/>
          <w:i/>
          <w:sz w:val="20"/>
          <w:szCs w:val="20"/>
        </w:rPr>
        <w:t>ầ</w:t>
      </w:r>
      <w:r w:rsidRPr="008D70C1">
        <w:rPr>
          <w:rFonts w:ascii="Arial" w:hAnsi="Arial" w:cs="Arial"/>
          <w:i/>
          <w:sz w:val="20"/>
          <w:szCs w:val="20"/>
        </w:rPr>
        <w:t>n 1: Nguy</w:t>
      </w:r>
      <w:r w:rsidRPr="008D70C1" w:rsidR="004C0071">
        <w:rPr>
          <w:rFonts w:ascii="Arial" w:hAnsi="Arial" w:cs="Arial"/>
          <w:i/>
          <w:sz w:val="20"/>
          <w:szCs w:val="20"/>
        </w:rPr>
        <w:t>ê</w:t>
      </w:r>
      <w:r w:rsidRPr="008D70C1">
        <w:rPr>
          <w:rFonts w:ascii="Arial" w:hAnsi="Arial" w:cs="Arial"/>
          <w:i/>
          <w:sz w:val="20"/>
          <w:szCs w:val="20"/>
        </w:rPr>
        <w:t>n tắc cơ bản để đ</w:t>
      </w:r>
      <w:r w:rsidRPr="008D70C1" w:rsidR="004C0071">
        <w:rPr>
          <w:rFonts w:ascii="Arial" w:hAnsi="Arial" w:cs="Arial"/>
          <w:i/>
          <w:sz w:val="20"/>
          <w:szCs w:val="20"/>
        </w:rPr>
        <w:t>á</w:t>
      </w:r>
      <w:r w:rsidRPr="008D70C1">
        <w:rPr>
          <w:rFonts w:ascii="Arial" w:hAnsi="Arial" w:cs="Arial"/>
          <w:i/>
          <w:sz w:val="20"/>
          <w:szCs w:val="20"/>
        </w:rPr>
        <w:t>nh gi</w:t>
      </w:r>
      <w:r w:rsidRPr="008D70C1" w:rsidR="004C0071">
        <w:rPr>
          <w:rFonts w:ascii="Arial" w:hAnsi="Arial" w:cs="Arial"/>
          <w:i/>
          <w:sz w:val="20"/>
          <w:szCs w:val="20"/>
        </w:rPr>
        <w:t>á</w:t>
      </w:r>
      <w:r w:rsidRPr="008D70C1">
        <w:rPr>
          <w:rFonts w:ascii="Arial" w:hAnsi="Arial" w:cs="Arial"/>
          <w:i/>
          <w:sz w:val="20"/>
          <w:szCs w:val="20"/>
        </w:rPr>
        <w:t xml:space="preserve"> và y</w:t>
      </w:r>
      <w:r w:rsidRPr="008D70C1" w:rsidR="004C0071">
        <w:rPr>
          <w:rFonts w:ascii="Arial" w:hAnsi="Arial" w:cs="Arial"/>
          <w:i/>
          <w:sz w:val="20"/>
          <w:szCs w:val="20"/>
        </w:rPr>
        <w:t>ê</w:t>
      </w:r>
      <w:r w:rsidRPr="008D70C1">
        <w:rPr>
          <w:rFonts w:ascii="Arial" w:hAnsi="Arial" w:cs="Arial"/>
          <w:i/>
          <w:sz w:val="20"/>
          <w:szCs w:val="20"/>
        </w:rPr>
        <w:t>u c</w:t>
      </w:r>
      <w:r w:rsidRPr="008D70C1" w:rsidR="004C0071">
        <w:rPr>
          <w:rFonts w:ascii="Arial" w:hAnsi="Arial" w:cs="Arial"/>
          <w:i/>
          <w:sz w:val="20"/>
          <w:szCs w:val="20"/>
        </w:rPr>
        <w:t>ầ</w:t>
      </w:r>
      <w:r w:rsidRPr="008D70C1">
        <w:rPr>
          <w:rFonts w:ascii="Arial" w:hAnsi="Arial" w:cs="Arial"/>
          <w:i/>
          <w:sz w:val="20"/>
          <w:szCs w:val="20"/>
        </w:rPr>
        <w:t>u kỹ thuật.</w:t>
      </w:r>
    </w:p>
    <w:p w:rsidR="00922E3A" w:rsidRPr="008D70C1" w:rsidP="002B4F0F">
      <w:pPr>
        <w:spacing w:before="120"/>
        <w:rPr>
          <w:rFonts w:ascii="Arial" w:hAnsi="Arial" w:cs="Arial"/>
          <w:i/>
          <w:sz w:val="20"/>
          <w:szCs w:val="20"/>
        </w:rPr>
      </w:pPr>
      <w:r w:rsidRPr="008D70C1" w:rsidR="004C0071">
        <w:rPr>
          <w:rFonts w:ascii="Arial" w:hAnsi="Arial" w:cs="Arial"/>
          <w:sz w:val="20"/>
          <w:szCs w:val="20"/>
        </w:rPr>
        <w:t xml:space="preserve">- </w:t>
      </w:r>
      <w:r w:rsidRPr="008D70C1">
        <w:rPr>
          <w:rFonts w:ascii="Arial" w:hAnsi="Arial" w:cs="Arial"/>
          <w:sz w:val="20"/>
          <w:szCs w:val="20"/>
        </w:rPr>
        <w:t xml:space="preserve">TCVN 9259 - 8 : 2012, </w:t>
      </w:r>
      <w:r w:rsidRPr="008D70C1">
        <w:rPr>
          <w:rFonts w:ascii="Arial" w:hAnsi="Arial" w:cs="Arial"/>
          <w:i/>
          <w:sz w:val="20"/>
          <w:szCs w:val="20"/>
        </w:rPr>
        <w:t xml:space="preserve">Phần 8: Kiểm </w:t>
      </w:r>
      <w:r w:rsidRPr="008D70C1" w:rsidR="00E7767A">
        <w:rPr>
          <w:rFonts w:ascii="Arial" w:hAnsi="Arial" w:cs="Arial"/>
          <w:i/>
          <w:sz w:val="20"/>
          <w:szCs w:val="20"/>
        </w:rPr>
        <w:t>tr</w:t>
      </w:r>
      <w:r w:rsidRPr="008D70C1">
        <w:rPr>
          <w:rFonts w:ascii="Arial" w:hAnsi="Arial" w:cs="Arial"/>
          <w:i/>
          <w:sz w:val="20"/>
          <w:szCs w:val="20"/>
        </w:rPr>
        <w:t>a kích thước và kiểm soát thi công.</w:t>
      </w:r>
    </w:p>
    <w:p w:rsidR="00922E3A" w:rsidRPr="008D70C1" w:rsidP="002B4F0F">
      <w:pPr>
        <w:spacing w:before="120"/>
        <w:rPr>
          <w:rFonts w:ascii="Arial" w:hAnsi="Arial" w:cs="Arial"/>
          <w:sz w:val="20"/>
          <w:szCs w:val="20"/>
        </w:rPr>
      </w:pPr>
      <w:r w:rsidRPr="008D70C1">
        <w:rPr>
          <w:rFonts w:ascii="Arial" w:hAnsi="Arial" w:cs="Arial"/>
          <w:sz w:val="20"/>
          <w:szCs w:val="20"/>
        </w:rPr>
        <w:t xml:space="preserve">Bộ ISO 3443 </w:t>
      </w:r>
      <w:r w:rsidRPr="008D70C1">
        <w:rPr>
          <w:rFonts w:ascii="Arial" w:hAnsi="Arial" w:cs="Arial"/>
          <w:i/>
          <w:sz w:val="20"/>
          <w:szCs w:val="20"/>
        </w:rPr>
        <w:t>Tolerances for building</w:t>
      </w:r>
      <w:r w:rsidRPr="008D70C1">
        <w:rPr>
          <w:rFonts w:ascii="Arial" w:hAnsi="Arial" w:cs="Arial"/>
          <w:sz w:val="20"/>
          <w:szCs w:val="20"/>
        </w:rPr>
        <w:t xml:space="preserve"> còn g</w:t>
      </w:r>
      <w:r w:rsidRPr="008D70C1" w:rsidR="00E7767A">
        <w:rPr>
          <w:rFonts w:ascii="Arial" w:hAnsi="Arial" w:cs="Arial"/>
          <w:sz w:val="20"/>
          <w:szCs w:val="20"/>
          <w:lang w:val="en-US"/>
        </w:rPr>
        <w:t>ồ</w:t>
      </w:r>
      <w:r w:rsidRPr="008D70C1">
        <w:rPr>
          <w:rFonts w:ascii="Arial" w:hAnsi="Arial" w:cs="Arial"/>
          <w:sz w:val="20"/>
          <w:szCs w:val="20"/>
        </w:rPr>
        <w:t>m các phần sau:</w:t>
      </w:r>
    </w:p>
    <w:p w:rsidR="00922E3A" w:rsidRPr="008D70C1" w:rsidP="002B4F0F">
      <w:pPr>
        <w:spacing w:before="120"/>
        <w:rPr>
          <w:rFonts w:ascii="Arial" w:hAnsi="Arial" w:cs="Arial"/>
          <w:i/>
          <w:sz w:val="20"/>
          <w:szCs w:val="20"/>
        </w:rPr>
      </w:pPr>
      <w:r w:rsidRPr="008D70C1" w:rsidR="006E5274">
        <w:rPr>
          <w:rFonts w:ascii="Arial" w:hAnsi="Arial" w:cs="Arial"/>
          <w:sz w:val="20"/>
          <w:szCs w:val="20"/>
          <w:lang w:val="en-US"/>
        </w:rPr>
        <w:t xml:space="preserve">- </w:t>
      </w:r>
      <w:r w:rsidRPr="008D70C1">
        <w:rPr>
          <w:rFonts w:ascii="Arial" w:hAnsi="Arial" w:cs="Arial"/>
          <w:sz w:val="20"/>
          <w:szCs w:val="20"/>
        </w:rPr>
        <w:t xml:space="preserve">ISO 3443 - 2 : 1979 - </w:t>
      </w:r>
      <w:r w:rsidRPr="008D70C1">
        <w:rPr>
          <w:rFonts w:ascii="Arial" w:hAnsi="Arial" w:cs="Arial"/>
          <w:i/>
          <w:sz w:val="20"/>
          <w:szCs w:val="20"/>
        </w:rPr>
        <w:t>Part 2: Statistical basis for predicting fit betwe</w:t>
      </w:r>
      <w:r w:rsidRPr="008D70C1" w:rsidR="00064D88">
        <w:rPr>
          <w:rFonts w:ascii="Arial" w:hAnsi="Arial" w:cs="Arial"/>
          <w:i/>
          <w:sz w:val="20"/>
          <w:szCs w:val="20"/>
          <w:lang w:val="en-US"/>
        </w:rPr>
        <w:t>e</w:t>
      </w:r>
      <w:r w:rsidRPr="008D70C1">
        <w:rPr>
          <w:rFonts w:ascii="Arial" w:hAnsi="Arial" w:cs="Arial"/>
          <w:i/>
          <w:sz w:val="20"/>
          <w:szCs w:val="20"/>
        </w:rPr>
        <w:t>n components having a normal distri</w:t>
      </w:r>
      <w:r w:rsidRPr="008D70C1">
        <w:rPr>
          <w:rFonts w:ascii="Arial" w:hAnsi="Arial" w:cs="Arial"/>
          <w:i/>
          <w:sz w:val="20"/>
          <w:szCs w:val="20"/>
        </w:rPr>
        <w:t>bution of</w:t>
      </w:r>
      <w:r w:rsidRPr="008D70C1" w:rsidR="00064D88">
        <w:rPr>
          <w:rFonts w:ascii="Arial" w:hAnsi="Arial" w:cs="Arial"/>
          <w:i/>
          <w:sz w:val="20"/>
          <w:szCs w:val="20"/>
          <w:lang w:val="en-US"/>
        </w:rPr>
        <w:t xml:space="preserve"> </w:t>
      </w:r>
      <w:r w:rsidRPr="008D70C1">
        <w:rPr>
          <w:rFonts w:ascii="Arial" w:hAnsi="Arial" w:cs="Arial"/>
          <w:i/>
          <w:sz w:val="20"/>
          <w:szCs w:val="20"/>
        </w:rPr>
        <w:t>sizes</w:t>
      </w:r>
    </w:p>
    <w:p w:rsidR="00922E3A" w:rsidRPr="008D70C1" w:rsidP="002B4F0F">
      <w:pPr>
        <w:spacing w:before="120"/>
        <w:rPr>
          <w:rFonts w:ascii="Arial" w:hAnsi="Arial" w:cs="Arial"/>
          <w:i/>
          <w:sz w:val="20"/>
          <w:szCs w:val="20"/>
        </w:rPr>
      </w:pPr>
      <w:r w:rsidRPr="008D70C1" w:rsidR="003B6463">
        <w:rPr>
          <w:rFonts w:ascii="Arial" w:hAnsi="Arial" w:cs="Arial"/>
          <w:sz w:val="20"/>
          <w:szCs w:val="20"/>
          <w:lang w:val="en-US"/>
        </w:rPr>
        <w:t xml:space="preserve">- </w:t>
      </w:r>
      <w:r w:rsidRPr="008D70C1">
        <w:rPr>
          <w:rFonts w:ascii="Arial" w:hAnsi="Arial" w:cs="Arial"/>
          <w:sz w:val="20"/>
          <w:szCs w:val="20"/>
        </w:rPr>
        <w:t xml:space="preserve">ISO 3443 </w:t>
      </w:r>
      <w:r w:rsidRPr="008D70C1" w:rsidR="00FD405A">
        <w:rPr>
          <w:rFonts w:ascii="Arial" w:hAnsi="Arial" w:cs="Arial"/>
          <w:sz w:val="20"/>
          <w:szCs w:val="20"/>
          <w:lang w:val="en-US"/>
        </w:rPr>
        <w:t>-</w:t>
      </w:r>
      <w:r w:rsidRPr="008D70C1">
        <w:rPr>
          <w:rFonts w:ascii="Arial" w:hAnsi="Arial" w:cs="Arial"/>
          <w:sz w:val="20"/>
          <w:szCs w:val="20"/>
        </w:rPr>
        <w:t xml:space="preserve"> 3</w:t>
      </w:r>
      <w:r w:rsidRPr="008D70C1" w:rsidR="00FD405A">
        <w:rPr>
          <w:rFonts w:ascii="Arial" w:hAnsi="Arial" w:cs="Arial"/>
          <w:sz w:val="20"/>
          <w:szCs w:val="20"/>
          <w:lang w:val="en-US"/>
        </w:rPr>
        <w:t xml:space="preserve"> </w:t>
      </w:r>
      <w:r w:rsidRPr="008D70C1">
        <w:rPr>
          <w:rFonts w:ascii="Arial" w:hAnsi="Arial" w:cs="Arial"/>
          <w:sz w:val="20"/>
          <w:szCs w:val="20"/>
        </w:rPr>
        <w:t>:</w:t>
      </w:r>
      <w:r w:rsidRPr="008D70C1" w:rsidR="00FD405A">
        <w:rPr>
          <w:rFonts w:ascii="Arial" w:hAnsi="Arial" w:cs="Arial"/>
          <w:sz w:val="20"/>
          <w:szCs w:val="20"/>
          <w:lang w:val="en-US"/>
        </w:rPr>
        <w:t xml:space="preserve"> </w:t>
      </w:r>
      <w:r w:rsidRPr="008D70C1">
        <w:rPr>
          <w:rFonts w:ascii="Arial" w:hAnsi="Arial" w:cs="Arial"/>
          <w:sz w:val="20"/>
          <w:szCs w:val="20"/>
        </w:rPr>
        <w:t xml:space="preserve">1987 - </w:t>
      </w:r>
      <w:r w:rsidRPr="008D70C1">
        <w:rPr>
          <w:rFonts w:ascii="Arial" w:hAnsi="Arial" w:cs="Arial"/>
          <w:i/>
          <w:sz w:val="20"/>
          <w:szCs w:val="20"/>
        </w:rPr>
        <w:t>Part 3: Procedures for selecting target size and predicting f</w:t>
      </w:r>
      <w:r w:rsidRPr="008D70C1" w:rsidR="00AC1058">
        <w:rPr>
          <w:rFonts w:ascii="Arial" w:hAnsi="Arial" w:cs="Arial"/>
          <w:i/>
          <w:sz w:val="20"/>
          <w:szCs w:val="20"/>
          <w:lang w:val="en-US"/>
        </w:rPr>
        <w:t>i</w:t>
      </w:r>
      <w:r w:rsidRPr="008D70C1">
        <w:rPr>
          <w:rFonts w:ascii="Arial" w:hAnsi="Arial" w:cs="Arial"/>
          <w:i/>
          <w:sz w:val="20"/>
          <w:szCs w:val="20"/>
        </w:rPr>
        <w:t>t</w:t>
      </w:r>
    </w:p>
    <w:p w:rsidR="00922E3A" w:rsidRPr="008D70C1" w:rsidP="002B4F0F">
      <w:pPr>
        <w:spacing w:before="120"/>
        <w:rPr>
          <w:rFonts w:ascii="Arial" w:hAnsi="Arial" w:cs="Arial"/>
          <w:i/>
          <w:sz w:val="20"/>
          <w:szCs w:val="20"/>
        </w:rPr>
      </w:pPr>
      <w:r w:rsidRPr="008D70C1" w:rsidR="00F34DDE">
        <w:rPr>
          <w:rFonts w:ascii="Arial" w:hAnsi="Arial" w:cs="Arial"/>
          <w:sz w:val="20"/>
          <w:szCs w:val="20"/>
          <w:lang w:val="en-US"/>
        </w:rPr>
        <w:t xml:space="preserve">- </w:t>
      </w:r>
      <w:r w:rsidRPr="008D70C1">
        <w:rPr>
          <w:rFonts w:ascii="Arial" w:hAnsi="Arial" w:cs="Arial"/>
          <w:sz w:val="20"/>
          <w:szCs w:val="20"/>
        </w:rPr>
        <w:t xml:space="preserve">ISO 3443 </w:t>
      </w:r>
      <w:r w:rsidRPr="008D70C1" w:rsidR="00F34DDE">
        <w:rPr>
          <w:rFonts w:ascii="Arial" w:hAnsi="Arial" w:cs="Arial"/>
          <w:sz w:val="20"/>
          <w:szCs w:val="20"/>
          <w:lang w:val="en-US"/>
        </w:rPr>
        <w:t>-</w:t>
      </w:r>
      <w:r w:rsidRPr="008D70C1">
        <w:rPr>
          <w:rFonts w:ascii="Arial" w:hAnsi="Arial" w:cs="Arial"/>
          <w:sz w:val="20"/>
          <w:szCs w:val="20"/>
        </w:rPr>
        <w:t xml:space="preserve"> 4</w:t>
      </w:r>
      <w:r w:rsidRPr="008D70C1" w:rsidR="00F34DDE">
        <w:rPr>
          <w:rFonts w:ascii="Arial" w:hAnsi="Arial" w:cs="Arial"/>
          <w:sz w:val="20"/>
          <w:szCs w:val="20"/>
          <w:lang w:val="en-US"/>
        </w:rPr>
        <w:t xml:space="preserve"> </w:t>
      </w:r>
      <w:r w:rsidRPr="008D70C1">
        <w:rPr>
          <w:rFonts w:ascii="Arial" w:hAnsi="Arial" w:cs="Arial"/>
          <w:sz w:val="20"/>
          <w:szCs w:val="20"/>
        </w:rPr>
        <w:t>:</w:t>
      </w:r>
      <w:r w:rsidRPr="008D70C1" w:rsidR="00F34DDE">
        <w:rPr>
          <w:rFonts w:ascii="Arial" w:hAnsi="Arial" w:cs="Arial"/>
          <w:sz w:val="20"/>
          <w:szCs w:val="20"/>
          <w:lang w:val="en-US"/>
        </w:rPr>
        <w:t xml:space="preserve"> </w:t>
      </w:r>
      <w:r w:rsidRPr="008D70C1">
        <w:rPr>
          <w:rFonts w:ascii="Arial" w:hAnsi="Arial" w:cs="Arial"/>
          <w:sz w:val="20"/>
          <w:szCs w:val="20"/>
        </w:rPr>
        <w:t xml:space="preserve">1986 - </w:t>
      </w:r>
      <w:r w:rsidRPr="008D70C1">
        <w:rPr>
          <w:rFonts w:ascii="Arial" w:hAnsi="Arial" w:cs="Arial"/>
          <w:i/>
          <w:sz w:val="20"/>
          <w:szCs w:val="20"/>
        </w:rPr>
        <w:t>Part 4: Method for predicting deviations of ass</w:t>
      </w:r>
      <w:r w:rsidRPr="008D70C1" w:rsidR="009B4169">
        <w:rPr>
          <w:rFonts w:ascii="Arial" w:hAnsi="Arial" w:cs="Arial"/>
          <w:i/>
          <w:sz w:val="20"/>
          <w:szCs w:val="20"/>
        </w:rPr>
        <w:t>emblies and for allocation of t</w:t>
      </w:r>
      <w:r w:rsidRPr="008D70C1" w:rsidR="009B4169">
        <w:rPr>
          <w:rFonts w:ascii="Arial" w:hAnsi="Arial" w:cs="Arial"/>
          <w:i/>
          <w:sz w:val="20"/>
          <w:szCs w:val="20"/>
          <w:lang w:val="en-US"/>
        </w:rPr>
        <w:t>ol</w:t>
      </w:r>
      <w:r w:rsidRPr="008D70C1">
        <w:rPr>
          <w:rFonts w:ascii="Arial" w:hAnsi="Arial" w:cs="Arial"/>
          <w:i/>
          <w:sz w:val="20"/>
          <w:szCs w:val="20"/>
        </w:rPr>
        <w:t>erances</w:t>
      </w:r>
    </w:p>
    <w:p w:rsidR="00922E3A" w:rsidRPr="008D70C1" w:rsidP="002B4F0F">
      <w:pPr>
        <w:spacing w:before="120"/>
        <w:rPr>
          <w:rFonts w:ascii="Arial" w:hAnsi="Arial" w:cs="Arial"/>
          <w:i/>
          <w:sz w:val="20"/>
          <w:szCs w:val="20"/>
        </w:rPr>
      </w:pPr>
      <w:r w:rsidRPr="008D70C1" w:rsidR="003D05DE">
        <w:rPr>
          <w:rFonts w:ascii="Arial" w:hAnsi="Arial" w:cs="Arial"/>
          <w:sz w:val="20"/>
          <w:szCs w:val="20"/>
          <w:lang w:val="en-US"/>
        </w:rPr>
        <w:t>-</w:t>
      </w:r>
      <w:r w:rsidRPr="008D70C1" w:rsidR="00D1572A">
        <w:rPr>
          <w:rFonts w:ascii="Arial" w:hAnsi="Arial" w:cs="Arial"/>
          <w:sz w:val="20"/>
          <w:szCs w:val="20"/>
          <w:lang w:val="en-US"/>
        </w:rPr>
        <w:t xml:space="preserve"> </w:t>
      </w:r>
      <w:r w:rsidRPr="008D70C1">
        <w:rPr>
          <w:rFonts w:ascii="Arial" w:hAnsi="Arial" w:cs="Arial"/>
          <w:sz w:val="20"/>
          <w:szCs w:val="20"/>
        </w:rPr>
        <w:t>ISO 3443 -</w:t>
      </w:r>
      <w:r w:rsidRPr="008D70C1" w:rsidR="003D05DE">
        <w:rPr>
          <w:rFonts w:ascii="Arial" w:hAnsi="Arial" w:cs="Arial"/>
          <w:sz w:val="20"/>
          <w:szCs w:val="20"/>
          <w:lang w:val="en-US"/>
        </w:rPr>
        <w:t xml:space="preserve"> </w:t>
      </w:r>
      <w:r w:rsidRPr="008D70C1">
        <w:rPr>
          <w:rFonts w:ascii="Arial" w:hAnsi="Arial" w:cs="Arial"/>
          <w:sz w:val="20"/>
          <w:szCs w:val="20"/>
        </w:rPr>
        <w:t>5</w:t>
      </w:r>
      <w:r w:rsidRPr="008D70C1" w:rsidR="003D05DE">
        <w:rPr>
          <w:rFonts w:ascii="Arial" w:hAnsi="Arial" w:cs="Arial"/>
          <w:sz w:val="20"/>
          <w:szCs w:val="20"/>
          <w:lang w:val="en-US"/>
        </w:rPr>
        <w:t xml:space="preserve"> </w:t>
      </w:r>
      <w:r w:rsidRPr="008D70C1">
        <w:rPr>
          <w:rFonts w:ascii="Arial" w:hAnsi="Arial" w:cs="Arial"/>
          <w:sz w:val="20"/>
          <w:szCs w:val="20"/>
        </w:rPr>
        <w:t>:</w:t>
      </w:r>
      <w:r w:rsidRPr="008D70C1" w:rsidR="003D05DE">
        <w:rPr>
          <w:rFonts w:ascii="Arial" w:hAnsi="Arial" w:cs="Arial"/>
          <w:sz w:val="20"/>
          <w:szCs w:val="20"/>
          <w:lang w:val="en-US"/>
        </w:rPr>
        <w:t xml:space="preserve"> </w:t>
      </w:r>
      <w:r w:rsidRPr="008D70C1">
        <w:rPr>
          <w:rFonts w:ascii="Arial" w:hAnsi="Arial" w:cs="Arial"/>
          <w:sz w:val="20"/>
          <w:szCs w:val="20"/>
        </w:rPr>
        <w:t xml:space="preserve">1982 - </w:t>
      </w:r>
      <w:r w:rsidRPr="008D70C1">
        <w:rPr>
          <w:rFonts w:ascii="Arial" w:hAnsi="Arial" w:cs="Arial"/>
          <w:i/>
          <w:sz w:val="20"/>
          <w:szCs w:val="20"/>
        </w:rPr>
        <w:t>Part 5: Series</w:t>
      </w:r>
      <w:r w:rsidRPr="008D70C1" w:rsidR="00F54F59">
        <w:rPr>
          <w:rFonts w:ascii="Arial" w:hAnsi="Arial" w:cs="Arial"/>
          <w:i/>
          <w:sz w:val="20"/>
          <w:szCs w:val="20"/>
        </w:rPr>
        <w:t xml:space="preserve"> of values to be used for specifi</w:t>
      </w:r>
      <w:r w:rsidRPr="008D70C1">
        <w:rPr>
          <w:rFonts w:ascii="Arial" w:hAnsi="Arial" w:cs="Arial"/>
          <w:i/>
          <w:sz w:val="20"/>
          <w:szCs w:val="20"/>
        </w:rPr>
        <w:t>cat</w:t>
      </w:r>
      <w:r w:rsidRPr="008D70C1" w:rsidR="00F54F59">
        <w:rPr>
          <w:rFonts w:ascii="Arial" w:hAnsi="Arial" w:cs="Arial"/>
          <w:i/>
          <w:sz w:val="20"/>
          <w:szCs w:val="20"/>
          <w:lang w:val="en-US"/>
        </w:rPr>
        <w:t>i</w:t>
      </w:r>
      <w:r w:rsidRPr="008D70C1">
        <w:rPr>
          <w:rFonts w:ascii="Arial" w:hAnsi="Arial" w:cs="Arial"/>
          <w:i/>
          <w:sz w:val="20"/>
          <w:szCs w:val="20"/>
        </w:rPr>
        <w:t>on of tolerances</w:t>
      </w:r>
    </w:p>
    <w:p w:rsidR="00922E3A" w:rsidRPr="008D70C1" w:rsidP="002B4F0F">
      <w:pPr>
        <w:spacing w:before="120"/>
        <w:rPr>
          <w:rFonts w:ascii="Arial" w:hAnsi="Arial" w:cs="Arial"/>
          <w:i/>
          <w:sz w:val="20"/>
          <w:szCs w:val="20"/>
        </w:rPr>
      </w:pPr>
      <w:r w:rsidRPr="008D70C1" w:rsidR="00F54F59">
        <w:rPr>
          <w:rFonts w:ascii="Arial" w:hAnsi="Arial" w:cs="Arial"/>
          <w:sz w:val="20"/>
          <w:szCs w:val="20"/>
          <w:lang w:val="en-US"/>
        </w:rPr>
        <w:t xml:space="preserve">- </w:t>
      </w:r>
      <w:r w:rsidRPr="008D70C1">
        <w:rPr>
          <w:rFonts w:ascii="Arial" w:hAnsi="Arial" w:cs="Arial"/>
          <w:sz w:val="20"/>
          <w:szCs w:val="20"/>
        </w:rPr>
        <w:t xml:space="preserve">ISO 3443 </w:t>
      </w:r>
      <w:r w:rsidRPr="008D70C1" w:rsidR="00F54F59">
        <w:rPr>
          <w:rFonts w:ascii="Arial" w:hAnsi="Arial" w:cs="Arial"/>
          <w:sz w:val="20"/>
          <w:szCs w:val="20"/>
          <w:lang w:val="en-US"/>
        </w:rPr>
        <w:t>-</w:t>
      </w:r>
      <w:r w:rsidRPr="008D70C1">
        <w:rPr>
          <w:rFonts w:ascii="Arial" w:hAnsi="Arial" w:cs="Arial"/>
          <w:sz w:val="20"/>
          <w:szCs w:val="20"/>
        </w:rPr>
        <w:t xml:space="preserve"> 6</w:t>
      </w:r>
      <w:r w:rsidRPr="008D70C1" w:rsidR="00F54F59">
        <w:rPr>
          <w:rFonts w:ascii="Arial" w:hAnsi="Arial" w:cs="Arial"/>
          <w:sz w:val="20"/>
          <w:szCs w:val="20"/>
          <w:lang w:val="en-US"/>
        </w:rPr>
        <w:t xml:space="preserve"> </w:t>
      </w:r>
      <w:r w:rsidRPr="008D70C1">
        <w:rPr>
          <w:rFonts w:ascii="Arial" w:hAnsi="Arial" w:cs="Arial"/>
          <w:sz w:val="20"/>
          <w:szCs w:val="20"/>
        </w:rPr>
        <w:t>:</w:t>
      </w:r>
      <w:r w:rsidRPr="008D70C1" w:rsidR="00F54F59">
        <w:rPr>
          <w:rFonts w:ascii="Arial" w:hAnsi="Arial" w:cs="Arial"/>
          <w:sz w:val="20"/>
          <w:szCs w:val="20"/>
          <w:lang w:val="en-US"/>
        </w:rPr>
        <w:t xml:space="preserve"> </w:t>
      </w:r>
      <w:r w:rsidRPr="008D70C1">
        <w:rPr>
          <w:rFonts w:ascii="Arial" w:hAnsi="Arial" w:cs="Arial"/>
          <w:sz w:val="20"/>
          <w:szCs w:val="20"/>
        </w:rPr>
        <w:t xml:space="preserve">1986 - </w:t>
      </w:r>
      <w:r w:rsidRPr="008D70C1">
        <w:rPr>
          <w:rFonts w:ascii="Arial" w:hAnsi="Arial" w:cs="Arial"/>
          <w:i/>
          <w:sz w:val="20"/>
          <w:szCs w:val="20"/>
        </w:rPr>
        <w:t>General principles for approval cr</w:t>
      </w:r>
      <w:r w:rsidRPr="008D70C1" w:rsidR="007F622C">
        <w:rPr>
          <w:rFonts w:ascii="Arial" w:hAnsi="Arial" w:cs="Arial"/>
          <w:i/>
          <w:sz w:val="20"/>
          <w:szCs w:val="20"/>
          <w:lang w:val="en-US"/>
        </w:rPr>
        <w:t>i</w:t>
      </w:r>
      <w:r w:rsidRPr="008D70C1">
        <w:rPr>
          <w:rFonts w:ascii="Arial" w:hAnsi="Arial" w:cs="Arial"/>
          <w:i/>
          <w:sz w:val="20"/>
          <w:szCs w:val="20"/>
        </w:rPr>
        <w:t>ter</w:t>
      </w:r>
      <w:r w:rsidRPr="008D70C1" w:rsidR="007F622C">
        <w:rPr>
          <w:rFonts w:ascii="Arial" w:hAnsi="Arial" w:cs="Arial"/>
          <w:i/>
          <w:sz w:val="20"/>
          <w:szCs w:val="20"/>
          <w:lang w:val="en-US"/>
        </w:rPr>
        <w:t>i</w:t>
      </w:r>
      <w:r w:rsidRPr="008D70C1">
        <w:rPr>
          <w:rFonts w:ascii="Arial" w:hAnsi="Arial" w:cs="Arial"/>
          <w:i/>
          <w:sz w:val="20"/>
          <w:szCs w:val="20"/>
        </w:rPr>
        <w:t>a, contro</w:t>
      </w:r>
      <w:r w:rsidRPr="008D70C1" w:rsidR="007F622C">
        <w:rPr>
          <w:rFonts w:ascii="Arial" w:hAnsi="Arial" w:cs="Arial"/>
          <w:i/>
          <w:sz w:val="20"/>
          <w:szCs w:val="20"/>
          <w:lang w:val="en-US"/>
        </w:rPr>
        <w:t xml:space="preserve">l </w:t>
      </w:r>
      <w:r w:rsidRPr="008D70C1">
        <w:rPr>
          <w:rFonts w:ascii="Arial" w:hAnsi="Arial" w:cs="Arial"/>
          <w:i/>
          <w:sz w:val="20"/>
          <w:szCs w:val="20"/>
        </w:rPr>
        <w:t>of con</w:t>
      </w:r>
      <w:r w:rsidRPr="008D70C1" w:rsidR="007F622C">
        <w:rPr>
          <w:rFonts w:ascii="Arial" w:hAnsi="Arial" w:cs="Arial"/>
          <w:i/>
          <w:sz w:val="20"/>
          <w:szCs w:val="20"/>
          <w:lang w:val="en-US"/>
        </w:rPr>
        <w:t>f</w:t>
      </w:r>
      <w:r w:rsidRPr="008D70C1" w:rsidR="007F622C">
        <w:rPr>
          <w:rFonts w:ascii="Arial" w:hAnsi="Arial" w:cs="Arial"/>
          <w:i/>
          <w:sz w:val="20"/>
          <w:szCs w:val="20"/>
        </w:rPr>
        <w:t>o</w:t>
      </w:r>
      <w:r w:rsidR="001F5B87">
        <w:rPr>
          <w:rFonts w:ascii="Arial" w:hAnsi="Arial" w:cs="Arial"/>
          <w:i/>
          <w:sz w:val="20"/>
          <w:szCs w:val="20"/>
          <w:lang w:val="en-US"/>
        </w:rPr>
        <w:t>r</w:t>
      </w:r>
      <w:r w:rsidRPr="008D70C1" w:rsidR="007F622C">
        <w:rPr>
          <w:rFonts w:ascii="Arial" w:hAnsi="Arial" w:cs="Arial"/>
          <w:i/>
          <w:sz w:val="20"/>
          <w:szCs w:val="20"/>
        </w:rPr>
        <w:t>mi</w:t>
      </w:r>
      <w:r w:rsidRPr="008D70C1">
        <w:rPr>
          <w:rFonts w:ascii="Arial" w:hAnsi="Arial" w:cs="Arial"/>
          <w:i/>
          <w:sz w:val="20"/>
          <w:szCs w:val="20"/>
        </w:rPr>
        <w:t>ty with dimensional tolerance specif</w:t>
      </w:r>
      <w:r w:rsidRPr="008D70C1" w:rsidR="002B79D6">
        <w:rPr>
          <w:rFonts w:ascii="Arial" w:hAnsi="Arial" w:cs="Arial"/>
          <w:i/>
          <w:sz w:val="20"/>
          <w:szCs w:val="20"/>
          <w:lang w:val="en-US"/>
        </w:rPr>
        <w:t>i</w:t>
      </w:r>
      <w:r w:rsidRPr="008D70C1">
        <w:rPr>
          <w:rFonts w:ascii="Arial" w:hAnsi="Arial" w:cs="Arial"/>
          <w:i/>
          <w:sz w:val="20"/>
          <w:szCs w:val="20"/>
        </w:rPr>
        <w:t>cations and statistical control - Method 1</w:t>
      </w:r>
    </w:p>
    <w:p w:rsidR="00922E3A" w:rsidRPr="008D70C1" w:rsidP="002B4F0F">
      <w:pPr>
        <w:spacing w:before="120"/>
        <w:rPr>
          <w:rFonts w:ascii="Arial" w:hAnsi="Arial" w:cs="Arial"/>
          <w:sz w:val="20"/>
          <w:szCs w:val="20"/>
        </w:rPr>
      </w:pPr>
      <w:r w:rsidRPr="008D70C1" w:rsidR="002B79D6">
        <w:rPr>
          <w:rFonts w:ascii="Arial" w:hAnsi="Arial" w:cs="Arial"/>
          <w:sz w:val="20"/>
          <w:szCs w:val="20"/>
          <w:lang w:val="en-US"/>
        </w:rPr>
        <w:t xml:space="preserve">- </w:t>
      </w:r>
      <w:r w:rsidRPr="008D70C1">
        <w:rPr>
          <w:rFonts w:ascii="Arial" w:hAnsi="Arial" w:cs="Arial"/>
          <w:sz w:val="20"/>
          <w:szCs w:val="20"/>
        </w:rPr>
        <w:t xml:space="preserve">ISO 3443 </w:t>
      </w:r>
      <w:r w:rsidRPr="008D70C1" w:rsidR="002B79D6">
        <w:rPr>
          <w:rFonts w:ascii="Arial" w:hAnsi="Arial" w:cs="Arial"/>
          <w:sz w:val="20"/>
          <w:szCs w:val="20"/>
          <w:lang w:val="en-US"/>
        </w:rPr>
        <w:t>-</w:t>
      </w:r>
      <w:r w:rsidRPr="008D70C1">
        <w:rPr>
          <w:rFonts w:ascii="Arial" w:hAnsi="Arial" w:cs="Arial"/>
          <w:sz w:val="20"/>
          <w:szCs w:val="20"/>
        </w:rPr>
        <w:t xml:space="preserve"> 7</w:t>
      </w:r>
      <w:r w:rsidRPr="008D70C1" w:rsidR="002B79D6">
        <w:rPr>
          <w:rFonts w:ascii="Arial" w:hAnsi="Arial" w:cs="Arial"/>
          <w:sz w:val="20"/>
          <w:szCs w:val="20"/>
          <w:lang w:val="en-US"/>
        </w:rPr>
        <w:t xml:space="preserve"> </w:t>
      </w:r>
      <w:r w:rsidRPr="008D70C1">
        <w:rPr>
          <w:rFonts w:ascii="Arial" w:hAnsi="Arial" w:cs="Arial"/>
          <w:sz w:val="20"/>
          <w:szCs w:val="20"/>
        </w:rPr>
        <w:t>:</w:t>
      </w:r>
      <w:r w:rsidRPr="008D70C1" w:rsidR="002B79D6">
        <w:rPr>
          <w:rFonts w:ascii="Arial" w:hAnsi="Arial" w:cs="Arial"/>
          <w:sz w:val="20"/>
          <w:szCs w:val="20"/>
          <w:lang w:val="en-US"/>
        </w:rPr>
        <w:t xml:space="preserve"> </w:t>
      </w:r>
      <w:r w:rsidRPr="008D70C1">
        <w:rPr>
          <w:rFonts w:ascii="Arial" w:hAnsi="Arial" w:cs="Arial"/>
          <w:sz w:val="20"/>
          <w:szCs w:val="20"/>
        </w:rPr>
        <w:t xml:space="preserve">1988 - </w:t>
      </w:r>
      <w:r w:rsidRPr="008D70C1">
        <w:rPr>
          <w:rFonts w:ascii="Arial" w:hAnsi="Arial" w:cs="Arial"/>
          <w:i/>
          <w:sz w:val="20"/>
          <w:szCs w:val="20"/>
        </w:rPr>
        <w:t>Part 7: Gen</w:t>
      </w:r>
      <w:r w:rsidRPr="008D70C1" w:rsidR="00A81961">
        <w:rPr>
          <w:rFonts w:ascii="Arial" w:hAnsi="Arial" w:cs="Arial"/>
          <w:i/>
          <w:sz w:val="20"/>
          <w:szCs w:val="20"/>
        </w:rPr>
        <w:t>eral</w:t>
      </w:r>
      <w:r w:rsidRPr="008D70C1" w:rsidR="00A81961">
        <w:rPr>
          <w:rFonts w:ascii="Arial" w:hAnsi="Arial" w:cs="Arial"/>
          <w:i/>
          <w:sz w:val="20"/>
          <w:szCs w:val="20"/>
        </w:rPr>
        <w:t xml:space="preserve"> principles for approval cr</w:t>
      </w:r>
      <w:r w:rsidRPr="008D70C1" w:rsidR="00A81961">
        <w:rPr>
          <w:rFonts w:ascii="Arial" w:hAnsi="Arial" w:cs="Arial"/>
          <w:i/>
          <w:sz w:val="20"/>
          <w:szCs w:val="20"/>
          <w:lang w:val="en-US"/>
        </w:rPr>
        <w:t>i</w:t>
      </w:r>
      <w:r w:rsidRPr="008D70C1">
        <w:rPr>
          <w:rFonts w:ascii="Arial" w:hAnsi="Arial" w:cs="Arial"/>
          <w:i/>
          <w:sz w:val="20"/>
          <w:szCs w:val="20"/>
        </w:rPr>
        <w:t>ter</w:t>
      </w:r>
      <w:r w:rsidRPr="008D70C1" w:rsidR="00A81961">
        <w:rPr>
          <w:rFonts w:ascii="Arial" w:hAnsi="Arial" w:cs="Arial"/>
          <w:i/>
          <w:sz w:val="20"/>
          <w:szCs w:val="20"/>
          <w:lang w:val="en-US"/>
        </w:rPr>
        <w:t>i</w:t>
      </w:r>
      <w:r w:rsidRPr="008D70C1">
        <w:rPr>
          <w:rFonts w:ascii="Arial" w:hAnsi="Arial" w:cs="Arial"/>
          <w:i/>
          <w:sz w:val="20"/>
          <w:szCs w:val="20"/>
        </w:rPr>
        <w:t>a, control of con</w:t>
      </w:r>
      <w:r w:rsidRPr="008D70C1" w:rsidR="00A81961">
        <w:rPr>
          <w:rFonts w:ascii="Arial" w:hAnsi="Arial" w:cs="Arial"/>
          <w:i/>
          <w:sz w:val="20"/>
          <w:szCs w:val="20"/>
          <w:lang w:val="en-US"/>
        </w:rPr>
        <w:t>f</w:t>
      </w:r>
      <w:r w:rsidRPr="008D70C1">
        <w:rPr>
          <w:rFonts w:ascii="Arial" w:hAnsi="Arial" w:cs="Arial"/>
          <w:i/>
          <w:sz w:val="20"/>
          <w:szCs w:val="20"/>
        </w:rPr>
        <w:t>ormity with dimensional tolerance speci</w:t>
      </w:r>
      <w:r w:rsidRPr="008D70C1" w:rsidR="00A81961">
        <w:rPr>
          <w:rFonts w:ascii="Arial" w:hAnsi="Arial" w:cs="Arial"/>
          <w:i/>
          <w:sz w:val="20"/>
          <w:szCs w:val="20"/>
          <w:lang w:val="en-US"/>
        </w:rPr>
        <w:t>f</w:t>
      </w:r>
      <w:r w:rsidRPr="008D70C1">
        <w:rPr>
          <w:rFonts w:ascii="Arial" w:hAnsi="Arial" w:cs="Arial"/>
          <w:i/>
          <w:sz w:val="20"/>
          <w:szCs w:val="20"/>
        </w:rPr>
        <w:t>ications and statistical control - Method 2 (Statistical control method)</w:t>
      </w:r>
    </w:p>
    <w:p w:rsidR="00922E3A" w:rsidRPr="008D70C1" w:rsidP="002B4F0F">
      <w:pPr>
        <w:spacing w:before="120"/>
        <w:rPr>
          <w:rFonts w:ascii="Arial" w:hAnsi="Arial" w:cs="Arial"/>
          <w:sz w:val="20"/>
          <w:szCs w:val="20"/>
        </w:rPr>
      </w:pPr>
      <w:r w:rsidRPr="008D70C1">
        <w:rPr>
          <w:rFonts w:ascii="Arial" w:hAnsi="Arial" w:cs="Arial"/>
          <w:sz w:val="20"/>
          <w:szCs w:val="20"/>
        </w:rPr>
        <w:t>TCVN 9259 - 1 : 2012 do Viện Kiến trúc, Quy hoạch Đô thị và Nông thôn biên soạn, Bộ Xây dựng đề nghị, Tổng cục Tiêu chu</w:t>
      </w:r>
      <w:r w:rsidRPr="008D70C1" w:rsidR="000A50B2">
        <w:rPr>
          <w:rFonts w:ascii="Arial" w:hAnsi="Arial" w:cs="Arial"/>
          <w:sz w:val="20"/>
          <w:szCs w:val="20"/>
        </w:rPr>
        <w:t>ẩ</w:t>
      </w:r>
      <w:r w:rsidRPr="008D70C1">
        <w:rPr>
          <w:rFonts w:ascii="Arial" w:hAnsi="Arial" w:cs="Arial"/>
          <w:sz w:val="20"/>
          <w:szCs w:val="20"/>
        </w:rPr>
        <w:t>n Đo lường Chất lượng thẩm định, Bộ Khoa học và Công nghệ công bố.</w:t>
      </w:r>
    </w:p>
    <w:p w:rsidR="00963D51" w:rsidRPr="008D70C1" w:rsidP="002B4F0F">
      <w:pPr>
        <w:spacing w:before="120"/>
        <w:rPr>
          <w:rFonts w:ascii="Arial" w:hAnsi="Arial" w:cs="Arial"/>
          <w:sz w:val="20"/>
          <w:szCs w:val="20"/>
        </w:rPr>
      </w:pPr>
    </w:p>
    <w:p w:rsidR="00747243" w:rsidRPr="00747243" w:rsidP="002B4F0F">
      <w:pPr>
        <w:spacing w:before="120"/>
        <w:jc w:val="center"/>
        <w:rPr>
          <w:rFonts w:ascii="Arial" w:hAnsi="Arial" w:cs="Arial"/>
          <w:b/>
          <w:sz w:val="20"/>
          <w:szCs w:val="20"/>
        </w:rPr>
      </w:pPr>
      <w:r w:rsidRPr="00747243">
        <w:rPr>
          <w:rFonts w:ascii="Arial" w:hAnsi="Arial" w:cs="Arial"/>
          <w:b/>
          <w:sz w:val="20"/>
          <w:szCs w:val="20"/>
        </w:rPr>
        <w:t>DUNG SAI TRONG XÂY DỰNG CÔNG TRÌNH</w:t>
      </w:r>
      <w:r w:rsidR="002B4F0F">
        <w:rPr>
          <w:rFonts w:ascii="Arial" w:hAnsi="Arial" w:cs="Arial"/>
          <w:b/>
          <w:sz w:val="20"/>
          <w:szCs w:val="20"/>
          <w:lang w:val="en-US"/>
        </w:rPr>
        <w:t xml:space="preserve"> - </w:t>
      </w:r>
      <w:r w:rsidRPr="00747243">
        <w:rPr>
          <w:rFonts w:ascii="Arial" w:hAnsi="Arial" w:cs="Arial"/>
          <w:b/>
          <w:sz w:val="20"/>
          <w:szCs w:val="20"/>
        </w:rPr>
        <w:t>PHẦN 1: NGUYÊN TẮC CƠ BẢN ĐỂ ĐÁNH GIÁ VÀ YÊU CẦU KỸ THUẬT</w:t>
      </w:r>
    </w:p>
    <w:p w:rsidR="00922E3A" w:rsidRPr="00747243" w:rsidP="002B4F0F">
      <w:pPr>
        <w:spacing w:before="120"/>
        <w:jc w:val="center"/>
        <w:rPr>
          <w:rFonts w:ascii="Arial" w:hAnsi="Arial" w:cs="Arial"/>
          <w:b/>
          <w:i/>
          <w:sz w:val="20"/>
          <w:szCs w:val="20"/>
        </w:rPr>
      </w:pPr>
      <w:r w:rsidRPr="00747243" w:rsidR="00747243">
        <w:rPr>
          <w:rFonts w:ascii="Arial" w:hAnsi="Arial" w:cs="Arial"/>
          <w:b/>
          <w:i/>
          <w:sz w:val="20"/>
          <w:szCs w:val="20"/>
        </w:rPr>
        <w:t>Tolerabces for building</w:t>
      </w:r>
      <w:r w:rsidR="002B4F0F">
        <w:rPr>
          <w:rFonts w:ascii="Arial" w:hAnsi="Arial" w:cs="Arial"/>
          <w:b/>
          <w:i/>
          <w:sz w:val="20"/>
          <w:szCs w:val="20"/>
          <w:lang w:val="en-US"/>
        </w:rPr>
        <w:t xml:space="preserve"> - </w:t>
      </w:r>
      <w:r w:rsidRPr="00747243" w:rsidR="00747243">
        <w:rPr>
          <w:rFonts w:ascii="Arial" w:hAnsi="Arial" w:cs="Arial"/>
          <w:b/>
          <w:i/>
          <w:sz w:val="20"/>
          <w:szCs w:val="20"/>
        </w:rPr>
        <w:t xml:space="preserve">Part 1: Basic principles for evaluation </w:t>
      </w:r>
      <w:r w:rsidRPr="00747243" w:rsidR="00747243">
        <w:rPr>
          <w:rFonts w:ascii="Arial" w:hAnsi="Arial" w:cs="Arial"/>
          <w:b/>
          <w:i/>
          <w:sz w:val="20"/>
          <w:szCs w:val="20"/>
        </w:rPr>
        <w:t>and speci</w:t>
      </w:r>
      <w:r w:rsidRPr="00747243" w:rsidR="00747243">
        <w:rPr>
          <w:rFonts w:ascii="Arial" w:hAnsi="Arial" w:cs="Arial"/>
          <w:b/>
          <w:i/>
          <w:sz w:val="20"/>
          <w:szCs w:val="20"/>
          <w:lang w:val="en-US"/>
        </w:rPr>
        <w:t>f</w:t>
      </w:r>
      <w:r w:rsidRPr="00747243" w:rsidR="00747243">
        <w:rPr>
          <w:rFonts w:ascii="Arial" w:hAnsi="Arial" w:cs="Arial"/>
          <w:b/>
          <w:i/>
          <w:sz w:val="20"/>
          <w:szCs w:val="20"/>
        </w:rPr>
        <w:t>ication</w:t>
      </w:r>
    </w:p>
    <w:p w:rsidR="00922E3A" w:rsidRPr="008D70C1" w:rsidP="002B4F0F">
      <w:pPr>
        <w:spacing w:before="120"/>
        <w:rPr>
          <w:rFonts w:ascii="Arial" w:hAnsi="Arial" w:cs="Arial"/>
          <w:b/>
          <w:sz w:val="20"/>
          <w:szCs w:val="20"/>
        </w:rPr>
      </w:pPr>
      <w:bookmarkStart w:id="0" w:name="bookmark1"/>
      <w:r w:rsidRPr="008D70C1" w:rsidR="007607A8">
        <w:rPr>
          <w:rFonts w:ascii="Arial" w:hAnsi="Arial" w:cs="Arial"/>
          <w:b/>
          <w:sz w:val="20"/>
          <w:szCs w:val="20"/>
        </w:rPr>
        <w:t xml:space="preserve">1. </w:t>
      </w:r>
      <w:r w:rsidRPr="008D70C1">
        <w:rPr>
          <w:rFonts w:ascii="Arial" w:hAnsi="Arial" w:cs="Arial"/>
          <w:b/>
          <w:sz w:val="20"/>
          <w:szCs w:val="20"/>
        </w:rPr>
        <w:t>Phạm vi áp dụng</w:t>
      </w:r>
      <w:bookmarkEnd w:id="0"/>
    </w:p>
    <w:p w:rsidR="00922E3A" w:rsidRPr="008D70C1" w:rsidP="002B4F0F">
      <w:pPr>
        <w:spacing w:before="120"/>
        <w:rPr>
          <w:rFonts w:ascii="Arial" w:hAnsi="Arial" w:cs="Arial"/>
          <w:sz w:val="20"/>
          <w:szCs w:val="20"/>
        </w:rPr>
      </w:pPr>
      <w:r w:rsidRPr="008D70C1" w:rsidR="007607A8">
        <w:rPr>
          <w:rFonts w:ascii="Arial" w:hAnsi="Arial" w:cs="Arial"/>
          <w:b/>
          <w:sz w:val="20"/>
          <w:szCs w:val="20"/>
        </w:rPr>
        <w:t>1.1.</w:t>
      </w:r>
      <w:r w:rsidRPr="008D70C1" w:rsidR="007607A8">
        <w:rPr>
          <w:rFonts w:ascii="Arial" w:hAnsi="Arial" w:cs="Arial"/>
          <w:sz w:val="20"/>
          <w:szCs w:val="20"/>
        </w:rPr>
        <w:t xml:space="preserve"> Tiêu chuẩn</w:t>
      </w:r>
      <w:r w:rsidRPr="008D70C1">
        <w:rPr>
          <w:rFonts w:ascii="Arial" w:hAnsi="Arial" w:cs="Arial"/>
          <w:sz w:val="20"/>
          <w:szCs w:val="20"/>
        </w:rPr>
        <w:t xml:space="preserve"> này mô tả bản chất của sự thay đổi kích thước trong xây dựng với mục đ</w:t>
      </w:r>
      <w:r w:rsidRPr="008D70C1" w:rsidR="008B176B">
        <w:rPr>
          <w:rFonts w:ascii="Arial" w:hAnsi="Arial" w:cs="Arial"/>
          <w:sz w:val="20"/>
          <w:szCs w:val="20"/>
        </w:rPr>
        <w:t>í</w:t>
      </w:r>
      <w:r w:rsidRPr="008D70C1">
        <w:rPr>
          <w:rFonts w:ascii="Arial" w:hAnsi="Arial" w:cs="Arial"/>
          <w:sz w:val="20"/>
          <w:szCs w:val="20"/>
        </w:rPr>
        <w:t>ch định lượng v</w:t>
      </w:r>
      <w:r w:rsidRPr="008D70C1" w:rsidR="00F50EDC">
        <w:rPr>
          <w:rFonts w:ascii="Arial" w:hAnsi="Arial" w:cs="Arial"/>
          <w:sz w:val="20"/>
          <w:szCs w:val="20"/>
        </w:rPr>
        <w:t>à</w:t>
      </w:r>
      <w:r w:rsidRPr="008D70C1">
        <w:rPr>
          <w:rFonts w:ascii="Arial" w:hAnsi="Arial" w:cs="Arial"/>
          <w:sz w:val="20"/>
          <w:szCs w:val="20"/>
        </w:rPr>
        <w:t xml:space="preserve"> xác định các yếu </w:t>
      </w:r>
      <w:r w:rsidRPr="008D70C1" w:rsidR="00F50EDC">
        <w:rPr>
          <w:rFonts w:ascii="Arial" w:hAnsi="Arial" w:cs="Arial"/>
          <w:sz w:val="20"/>
          <w:szCs w:val="20"/>
        </w:rPr>
        <w:t>t</w:t>
      </w:r>
      <w:r w:rsidRPr="008D70C1">
        <w:rPr>
          <w:rFonts w:ascii="Arial" w:hAnsi="Arial" w:cs="Arial"/>
          <w:sz w:val="20"/>
          <w:szCs w:val="20"/>
        </w:rPr>
        <w:t>ố cần quan t</w:t>
      </w:r>
      <w:r w:rsidRPr="008D70C1" w:rsidR="00F50EDC">
        <w:rPr>
          <w:rFonts w:ascii="Arial" w:hAnsi="Arial" w:cs="Arial"/>
          <w:sz w:val="20"/>
          <w:szCs w:val="20"/>
        </w:rPr>
        <w:t>â</w:t>
      </w:r>
      <w:r w:rsidRPr="008D70C1">
        <w:rPr>
          <w:rFonts w:ascii="Arial" w:hAnsi="Arial" w:cs="Arial"/>
          <w:sz w:val="20"/>
          <w:szCs w:val="20"/>
        </w:rPr>
        <w:t xml:space="preserve">m khi đánh giá </w:t>
      </w:r>
      <w:r w:rsidRPr="008D70C1" w:rsidR="00F50EDC">
        <w:rPr>
          <w:rFonts w:ascii="Arial" w:hAnsi="Arial" w:cs="Arial"/>
          <w:sz w:val="20"/>
          <w:szCs w:val="20"/>
        </w:rPr>
        <w:t>chất</w:t>
      </w:r>
      <w:r w:rsidRPr="008D70C1">
        <w:rPr>
          <w:rFonts w:ascii="Arial" w:hAnsi="Arial" w:cs="Arial"/>
          <w:sz w:val="20"/>
          <w:szCs w:val="20"/>
        </w:rPr>
        <w:t xml:space="preserve"> lượng, yêu cầu kỹ thuật và kiểm tra dung sai trong chế tạo các bộ phận của công tr</w:t>
      </w:r>
      <w:r w:rsidRPr="008D70C1" w:rsidR="00F50EDC">
        <w:rPr>
          <w:rFonts w:ascii="Arial" w:hAnsi="Arial" w:cs="Arial"/>
          <w:sz w:val="20"/>
          <w:szCs w:val="20"/>
        </w:rPr>
        <w:t>ì</w:t>
      </w:r>
      <w:r w:rsidRPr="008D70C1">
        <w:rPr>
          <w:rFonts w:ascii="Arial" w:hAnsi="Arial" w:cs="Arial"/>
          <w:sz w:val="20"/>
          <w:szCs w:val="20"/>
        </w:rPr>
        <w:t>nh và thi công trên công trường.</w:t>
      </w:r>
    </w:p>
    <w:p w:rsidR="00922E3A" w:rsidRPr="008D70C1" w:rsidP="002B4F0F">
      <w:pPr>
        <w:spacing w:before="120"/>
        <w:rPr>
          <w:rFonts w:ascii="Arial" w:hAnsi="Arial" w:cs="Arial"/>
          <w:sz w:val="20"/>
          <w:szCs w:val="20"/>
        </w:rPr>
      </w:pPr>
      <w:r w:rsidRPr="008D70C1" w:rsidR="001C4628">
        <w:rPr>
          <w:rFonts w:ascii="Arial" w:hAnsi="Arial" w:cs="Arial"/>
          <w:b/>
          <w:sz w:val="20"/>
          <w:szCs w:val="20"/>
        </w:rPr>
        <w:t>1.2.</w:t>
      </w:r>
      <w:r w:rsidRPr="008D70C1" w:rsidR="001C4628">
        <w:rPr>
          <w:rFonts w:ascii="Arial" w:hAnsi="Arial" w:cs="Arial"/>
          <w:sz w:val="20"/>
          <w:szCs w:val="20"/>
        </w:rPr>
        <w:t xml:space="preserve"> Tiêu chuẩn</w:t>
      </w:r>
      <w:r w:rsidRPr="008D70C1">
        <w:rPr>
          <w:rFonts w:ascii="Arial" w:hAnsi="Arial" w:cs="Arial"/>
          <w:sz w:val="20"/>
          <w:szCs w:val="20"/>
        </w:rPr>
        <w:t xml:space="preserve"> này áp dụng chung cho các c</w:t>
      </w:r>
      <w:r w:rsidRPr="008D70C1" w:rsidR="003A18A5">
        <w:rPr>
          <w:rFonts w:ascii="Arial" w:hAnsi="Arial" w:cs="Arial"/>
          <w:sz w:val="20"/>
          <w:szCs w:val="20"/>
        </w:rPr>
        <w:t>ấ</w:t>
      </w:r>
      <w:r w:rsidRPr="008D70C1">
        <w:rPr>
          <w:rFonts w:ascii="Arial" w:hAnsi="Arial" w:cs="Arial"/>
          <w:sz w:val="20"/>
          <w:szCs w:val="20"/>
        </w:rPr>
        <w:t>u kiện và công tr</w:t>
      </w:r>
      <w:r w:rsidRPr="008D70C1" w:rsidR="003A18A5">
        <w:rPr>
          <w:rFonts w:ascii="Arial" w:hAnsi="Arial" w:cs="Arial"/>
          <w:sz w:val="20"/>
          <w:szCs w:val="20"/>
        </w:rPr>
        <w:t>ì</w:t>
      </w:r>
      <w:r w:rsidRPr="008D70C1">
        <w:rPr>
          <w:rFonts w:ascii="Arial" w:hAnsi="Arial" w:cs="Arial"/>
          <w:sz w:val="20"/>
          <w:szCs w:val="20"/>
        </w:rPr>
        <w:t>nh, trong đó bao gồm cả công trình được thiết kế theo nguyên tắc điều hợp mô đun.</w:t>
      </w:r>
    </w:p>
    <w:p w:rsidR="00922E3A" w:rsidRPr="008D70C1" w:rsidP="002B4F0F">
      <w:pPr>
        <w:spacing w:before="120"/>
        <w:rPr>
          <w:rFonts w:ascii="Arial" w:hAnsi="Arial" w:cs="Arial"/>
          <w:sz w:val="20"/>
          <w:szCs w:val="20"/>
        </w:rPr>
      </w:pPr>
      <w:r w:rsidRPr="008D70C1" w:rsidR="004A7396">
        <w:rPr>
          <w:rFonts w:ascii="Arial" w:hAnsi="Arial" w:cs="Arial"/>
          <w:b/>
          <w:sz w:val="20"/>
          <w:szCs w:val="20"/>
        </w:rPr>
        <w:t>1.3.</w:t>
      </w:r>
      <w:r w:rsidRPr="008D70C1" w:rsidR="004A7396">
        <w:rPr>
          <w:rFonts w:ascii="Arial" w:hAnsi="Arial" w:cs="Arial"/>
          <w:sz w:val="20"/>
          <w:szCs w:val="20"/>
        </w:rPr>
        <w:t xml:space="preserve"> </w:t>
      </w:r>
      <w:r w:rsidRPr="008D70C1">
        <w:rPr>
          <w:rFonts w:ascii="Arial" w:hAnsi="Arial" w:cs="Arial"/>
          <w:sz w:val="20"/>
          <w:szCs w:val="20"/>
        </w:rPr>
        <w:t>Ti</w:t>
      </w:r>
      <w:r w:rsidRPr="008D70C1" w:rsidR="004A7396">
        <w:rPr>
          <w:rFonts w:ascii="Arial" w:hAnsi="Arial" w:cs="Arial"/>
          <w:sz w:val="20"/>
          <w:szCs w:val="20"/>
        </w:rPr>
        <w:t>ê</w:t>
      </w:r>
      <w:r w:rsidRPr="008D70C1">
        <w:rPr>
          <w:rFonts w:ascii="Arial" w:hAnsi="Arial" w:cs="Arial"/>
          <w:sz w:val="20"/>
          <w:szCs w:val="20"/>
        </w:rPr>
        <w:t>u chuẩn này nằm trong hệ thống tiêu chu</w:t>
      </w:r>
      <w:r w:rsidRPr="008D70C1" w:rsidR="007252C4">
        <w:rPr>
          <w:rFonts w:ascii="Arial" w:hAnsi="Arial" w:cs="Arial"/>
          <w:sz w:val="20"/>
          <w:szCs w:val="20"/>
        </w:rPr>
        <w:t>ẩ</w:t>
      </w:r>
      <w:r w:rsidRPr="008D70C1">
        <w:rPr>
          <w:rFonts w:ascii="Arial" w:hAnsi="Arial" w:cs="Arial"/>
          <w:sz w:val="20"/>
          <w:szCs w:val="20"/>
        </w:rPr>
        <w:t>n v</w:t>
      </w:r>
      <w:r w:rsidRPr="008D70C1" w:rsidR="007252C4">
        <w:rPr>
          <w:rFonts w:ascii="Arial" w:hAnsi="Arial" w:cs="Arial"/>
          <w:sz w:val="20"/>
          <w:szCs w:val="20"/>
        </w:rPr>
        <w:t>ề</w:t>
      </w:r>
      <w:r w:rsidRPr="008D70C1">
        <w:rPr>
          <w:rFonts w:ascii="Arial" w:hAnsi="Arial" w:cs="Arial"/>
          <w:sz w:val="20"/>
          <w:szCs w:val="20"/>
        </w:rPr>
        <w:t xml:space="preserve"> dung sai và sự trùng khớp, dùng để:</w:t>
      </w:r>
    </w:p>
    <w:p w:rsidR="00922E3A" w:rsidRPr="008D70C1" w:rsidP="002B4F0F">
      <w:pPr>
        <w:spacing w:before="120"/>
        <w:rPr>
          <w:rFonts w:ascii="Arial" w:hAnsi="Arial" w:cs="Arial"/>
          <w:sz w:val="20"/>
          <w:szCs w:val="20"/>
        </w:rPr>
      </w:pPr>
      <w:r w:rsidRPr="008D70C1" w:rsidR="007252C4">
        <w:rPr>
          <w:rFonts w:ascii="Arial" w:hAnsi="Arial" w:cs="Arial"/>
          <w:sz w:val="20"/>
          <w:szCs w:val="20"/>
        </w:rPr>
        <w:t xml:space="preserve">- </w:t>
      </w:r>
      <w:r w:rsidRPr="008D70C1">
        <w:rPr>
          <w:rFonts w:ascii="Arial" w:hAnsi="Arial" w:cs="Arial"/>
          <w:sz w:val="20"/>
          <w:szCs w:val="20"/>
        </w:rPr>
        <w:t xml:space="preserve">Đánh giá và cho phép sử </w:t>
      </w:r>
      <w:r w:rsidRPr="008D70C1" w:rsidR="007252C4">
        <w:rPr>
          <w:rFonts w:ascii="Arial" w:hAnsi="Arial" w:cs="Arial"/>
          <w:sz w:val="20"/>
          <w:szCs w:val="20"/>
        </w:rPr>
        <w:t>d</w:t>
      </w:r>
      <w:r w:rsidRPr="008D70C1">
        <w:rPr>
          <w:rFonts w:ascii="Arial" w:hAnsi="Arial" w:cs="Arial"/>
          <w:sz w:val="20"/>
          <w:szCs w:val="20"/>
        </w:rPr>
        <w:t>ụng trong thiết k</w:t>
      </w:r>
      <w:r w:rsidRPr="008D70C1" w:rsidR="007252C4">
        <w:rPr>
          <w:rFonts w:ascii="Arial" w:hAnsi="Arial" w:cs="Arial"/>
          <w:sz w:val="20"/>
          <w:szCs w:val="20"/>
        </w:rPr>
        <w:t>ế</w:t>
      </w:r>
      <w:r w:rsidRPr="008D70C1">
        <w:rPr>
          <w:rFonts w:ascii="Arial" w:hAnsi="Arial" w:cs="Arial"/>
          <w:sz w:val="20"/>
          <w:szCs w:val="20"/>
        </w:rPr>
        <w:t xml:space="preserve"> các thay đ</w:t>
      </w:r>
      <w:r w:rsidRPr="008D70C1" w:rsidR="007252C4">
        <w:rPr>
          <w:rFonts w:ascii="Arial" w:hAnsi="Arial" w:cs="Arial"/>
          <w:sz w:val="20"/>
          <w:szCs w:val="20"/>
        </w:rPr>
        <w:t>ổi về</w:t>
      </w:r>
      <w:r w:rsidRPr="008D70C1">
        <w:rPr>
          <w:rFonts w:ascii="Arial" w:hAnsi="Arial" w:cs="Arial"/>
          <w:sz w:val="20"/>
          <w:szCs w:val="20"/>
        </w:rPr>
        <w:t xml:space="preserve"> kích thước và vị trí;</w:t>
      </w:r>
    </w:p>
    <w:p w:rsidR="00922E3A" w:rsidRPr="008D70C1" w:rsidP="002B4F0F">
      <w:pPr>
        <w:spacing w:before="120"/>
        <w:rPr>
          <w:rFonts w:ascii="Arial" w:hAnsi="Arial" w:cs="Arial"/>
          <w:sz w:val="20"/>
          <w:szCs w:val="20"/>
        </w:rPr>
      </w:pPr>
      <w:r w:rsidRPr="008D70C1" w:rsidR="002A3F88">
        <w:rPr>
          <w:rFonts w:ascii="Arial" w:hAnsi="Arial" w:cs="Arial"/>
          <w:sz w:val="20"/>
          <w:szCs w:val="20"/>
        </w:rPr>
        <w:t xml:space="preserve">- </w:t>
      </w:r>
      <w:r w:rsidRPr="008D70C1">
        <w:rPr>
          <w:rFonts w:ascii="Arial" w:hAnsi="Arial" w:cs="Arial"/>
          <w:sz w:val="20"/>
          <w:szCs w:val="20"/>
        </w:rPr>
        <w:t>Ghi r</w:t>
      </w:r>
      <w:r w:rsidRPr="008D70C1" w:rsidR="002A3F88">
        <w:rPr>
          <w:rFonts w:ascii="Arial" w:hAnsi="Arial" w:cs="Arial"/>
          <w:sz w:val="20"/>
          <w:szCs w:val="20"/>
        </w:rPr>
        <w:t>õ</w:t>
      </w:r>
      <w:r w:rsidRPr="008D70C1">
        <w:rPr>
          <w:rFonts w:ascii="Arial" w:hAnsi="Arial" w:cs="Arial"/>
          <w:sz w:val="20"/>
          <w:szCs w:val="20"/>
        </w:rPr>
        <w:t xml:space="preserve"> các dung sai trong các yêu cầu kỹ thuật;</w:t>
      </w:r>
    </w:p>
    <w:p w:rsidR="00922E3A" w:rsidRPr="008D70C1" w:rsidP="002B4F0F">
      <w:pPr>
        <w:spacing w:before="120"/>
        <w:rPr>
          <w:rFonts w:ascii="Arial" w:hAnsi="Arial" w:cs="Arial"/>
          <w:sz w:val="20"/>
          <w:szCs w:val="20"/>
        </w:rPr>
      </w:pPr>
      <w:r w:rsidRPr="008D70C1" w:rsidR="002A3F88">
        <w:rPr>
          <w:rFonts w:ascii="Arial" w:hAnsi="Arial" w:cs="Arial"/>
          <w:sz w:val="20"/>
          <w:szCs w:val="20"/>
        </w:rPr>
        <w:t xml:space="preserve">- </w:t>
      </w:r>
      <w:r w:rsidRPr="008D70C1">
        <w:rPr>
          <w:rFonts w:ascii="Arial" w:hAnsi="Arial" w:cs="Arial"/>
          <w:sz w:val="20"/>
          <w:szCs w:val="20"/>
        </w:rPr>
        <w:t>Đo kiểm tra kích thước v</w:t>
      </w:r>
      <w:r w:rsidRPr="008D70C1" w:rsidR="00D1699C">
        <w:rPr>
          <w:rFonts w:ascii="Arial" w:hAnsi="Arial" w:cs="Arial"/>
          <w:sz w:val="20"/>
          <w:szCs w:val="20"/>
        </w:rPr>
        <w:t>à hì</w:t>
      </w:r>
      <w:r w:rsidRPr="008D70C1">
        <w:rPr>
          <w:rFonts w:ascii="Arial" w:hAnsi="Arial" w:cs="Arial"/>
          <w:sz w:val="20"/>
          <w:szCs w:val="20"/>
        </w:rPr>
        <w:t>nh dáng c</w:t>
      </w:r>
      <w:r w:rsidRPr="008D70C1" w:rsidR="00D1699C">
        <w:rPr>
          <w:rFonts w:ascii="Arial" w:hAnsi="Arial" w:cs="Arial"/>
          <w:sz w:val="20"/>
          <w:szCs w:val="20"/>
        </w:rPr>
        <w:t>ủ</w:t>
      </w:r>
      <w:r w:rsidRPr="008D70C1">
        <w:rPr>
          <w:rFonts w:ascii="Arial" w:hAnsi="Arial" w:cs="Arial"/>
          <w:sz w:val="20"/>
          <w:szCs w:val="20"/>
        </w:rPr>
        <w:t>a các cấu kiện và công trình trong quá t</w:t>
      </w:r>
      <w:r w:rsidRPr="008D70C1" w:rsidR="00C97B18">
        <w:rPr>
          <w:rFonts w:ascii="Arial" w:hAnsi="Arial" w:cs="Arial"/>
          <w:sz w:val="20"/>
          <w:szCs w:val="20"/>
        </w:rPr>
        <w:t>rì</w:t>
      </w:r>
      <w:r w:rsidRPr="008D70C1">
        <w:rPr>
          <w:rFonts w:ascii="Arial" w:hAnsi="Arial" w:cs="Arial"/>
          <w:sz w:val="20"/>
          <w:szCs w:val="20"/>
        </w:rPr>
        <w:t>nh chế tạo và xây dựng.</w:t>
      </w:r>
    </w:p>
    <w:p w:rsidR="00922E3A" w:rsidRPr="008D70C1" w:rsidP="002B4F0F">
      <w:pPr>
        <w:spacing w:before="120"/>
        <w:rPr>
          <w:rFonts w:ascii="Arial" w:hAnsi="Arial" w:cs="Arial"/>
          <w:sz w:val="20"/>
          <w:szCs w:val="20"/>
        </w:rPr>
      </w:pPr>
      <w:r w:rsidRPr="008D70C1" w:rsidR="004A370C">
        <w:rPr>
          <w:rFonts w:ascii="Arial" w:hAnsi="Arial" w:cs="Arial"/>
          <w:sz w:val="20"/>
          <w:szCs w:val="20"/>
        </w:rPr>
        <w:t>CHÚ THÍCH</w:t>
      </w:r>
      <w:r w:rsidRPr="008D70C1">
        <w:rPr>
          <w:rFonts w:ascii="Arial" w:hAnsi="Arial" w:cs="Arial"/>
          <w:sz w:val="20"/>
          <w:szCs w:val="20"/>
        </w:rPr>
        <w:t xml:space="preserve">: Trường hợp </w:t>
      </w:r>
      <w:r w:rsidRPr="008D70C1" w:rsidR="00207239">
        <w:rPr>
          <w:rFonts w:ascii="Arial" w:hAnsi="Arial" w:cs="Arial"/>
          <w:sz w:val="20"/>
          <w:szCs w:val="20"/>
        </w:rPr>
        <w:t>có thể kiểm</w:t>
      </w:r>
      <w:r w:rsidRPr="008D70C1">
        <w:rPr>
          <w:rFonts w:ascii="Arial" w:hAnsi="Arial" w:cs="Arial"/>
          <w:sz w:val="20"/>
          <w:szCs w:val="20"/>
        </w:rPr>
        <w:t xml:space="preserve"> tra được </w:t>
      </w:r>
      <w:r w:rsidRPr="008D70C1" w:rsidR="00B76F24">
        <w:rPr>
          <w:rFonts w:ascii="Arial" w:hAnsi="Arial" w:cs="Arial"/>
          <w:sz w:val="20"/>
          <w:szCs w:val="20"/>
        </w:rPr>
        <w:t>kích thước</w:t>
      </w:r>
      <w:r w:rsidRPr="008D70C1">
        <w:rPr>
          <w:rFonts w:ascii="Arial" w:hAnsi="Arial" w:cs="Arial"/>
          <w:sz w:val="20"/>
          <w:szCs w:val="20"/>
        </w:rPr>
        <w:t xml:space="preserve"> của toàn công </w:t>
      </w:r>
      <w:r w:rsidRPr="008D70C1" w:rsidR="00B76F24">
        <w:rPr>
          <w:rFonts w:ascii="Arial" w:hAnsi="Arial" w:cs="Arial"/>
          <w:sz w:val="20"/>
          <w:szCs w:val="20"/>
        </w:rPr>
        <w:t>trình khi</w:t>
      </w:r>
      <w:r w:rsidRPr="008D70C1">
        <w:rPr>
          <w:rFonts w:ascii="Arial" w:hAnsi="Arial" w:cs="Arial"/>
          <w:sz w:val="20"/>
          <w:szCs w:val="20"/>
        </w:rPr>
        <w:t xml:space="preserve"> các c</w:t>
      </w:r>
      <w:r w:rsidRPr="008D70C1" w:rsidR="00B76F24">
        <w:rPr>
          <w:rFonts w:ascii="Arial" w:hAnsi="Arial" w:cs="Arial"/>
          <w:sz w:val="20"/>
          <w:szCs w:val="20"/>
        </w:rPr>
        <w:t>ấ</w:t>
      </w:r>
      <w:r w:rsidRPr="008D70C1">
        <w:rPr>
          <w:rFonts w:ascii="Arial" w:hAnsi="Arial" w:cs="Arial"/>
          <w:sz w:val="20"/>
          <w:szCs w:val="20"/>
        </w:rPr>
        <w:t xml:space="preserve">u kiện </w:t>
      </w:r>
      <w:r w:rsidRPr="008D70C1" w:rsidR="00B76F24">
        <w:rPr>
          <w:rFonts w:ascii="Arial" w:hAnsi="Arial" w:cs="Arial"/>
          <w:sz w:val="20"/>
          <w:szCs w:val="20"/>
        </w:rPr>
        <w:t>sắp xếp</w:t>
      </w:r>
      <w:r w:rsidRPr="008D70C1">
        <w:rPr>
          <w:rFonts w:ascii="Arial" w:hAnsi="Arial" w:cs="Arial"/>
          <w:sz w:val="20"/>
          <w:szCs w:val="20"/>
        </w:rPr>
        <w:t xml:space="preserve"> theo một hệ thống li</w:t>
      </w:r>
      <w:r w:rsidRPr="008D70C1" w:rsidR="00B76F24">
        <w:rPr>
          <w:rFonts w:ascii="Arial" w:hAnsi="Arial" w:cs="Arial"/>
          <w:sz w:val="20"/>
          <w:szCs w:val="20"/>
        </w:rPr>
        <w:t>ê</w:t>
      </w:r>
      <w:r w:rsidRPr="008D70C1">
        <w:rPr>
          <w:rFonts w:ascii="Arial" w:hAnsi="Arial" w:cs="Arial"/>
          <w:sz w:val="20"/>
          <w:szCs w:val="20"/>
        </w:rPr>
        <w:t>n tục (lưới m</w:t>
      </w:r>
      <w:r w:rsidRPr="008D70C1" w:rsidR="00B76F24">
        <w:rPr>
          <w:rFonts w:ascii="Arial" w:hAnsi="Arial" w:cs="Arial"/>
          <w:sz w:val="20"/>
          <w:szCs w:val="20"/>
        </w:rPr>
        <w:t>ô</w:t>
      </w:r>
      <w:r w:rsidRPr="008D70C1">
        <w:rPr>
          <w:rFonts w:ascii="Arial" w:hAnsi="Arial" w:cs="Arial"/>
          <w:sz w:val="20"/>
          <w:szCs w:val="20"/>
        </w:rPr>
        <w:t xml:space="preserve"> đun), các sai lệch </w:t>
      </w:r>
      <w:r w:rsidRPr="008D70C1" w:rsidR="00B76F24">
        <w:rPr>
          <w:rFonts w:ascii="Arial" w:hAnsi="Arial" w:cs="Arial"/>
          <w:sz w:val="20"/>
          <w:szCs w:val="20"/>
        </w:rPr>
        <w:t>về hình</w:t>
      </w:r>
      <w:r w:rsidRPr="008D70C1">
        <w:rPr>
          <w:rFonts w:ascii="Arial" w:hAnsi="Arial" w:cs="Arial"/>
          <w:sz w:val="20"/>
          <w:szCs w:val="20"/>
        </w:rPr>
        <w:t xml:space="preserve"> dạng, </w:t>
      </w:r>
      <w:r w:rsidRPr="008D70C1" w:rsidR="00B76F24">
        <w:rPr>
          <w:rFonts w:ascii="Arial" w:hAnsi="Arial" w:cs="Arial"/>
          <w:sz w:val="20"/>
          <w:szCs w:val="20"/>
        </w:rPr>
        <w:t>kích thước</w:t>
      </w:r>
      <w:r w:rsidRPr="008D70C1">
        <w:rPr>
          <w:rFonts w:ascii="Arial" w:hAnsi="Arial" w:cs="Arial"/>
          <w:sz w:val="20"/>
          <w:szCs w:val="20"/>
        </w:rPr>
        <w:t xml:space="preserve"> và vị tr</w:t>
      </w:r>
      <w:r w:rsidRPr="008D70C1" w:rsidR="00E30E25">
        <w:rPr>
          <w:rFonts w:ascii="Arial" w:hAnsi="Arial" w:cs="Arial"/>
          <w:sz w:val="20"/>
          <w:szCs w:val="20"/>
        </w:rPr>
        <w:t>í</w:t>
      </w:r>
      <w:r w:rsidRPr="008D70C1">
        <w:rPr>
          <w:rFonts w:ascii="Arial" w:hAnsi="Arial" w:cs="Arial"/>
          <w:sz w:val="20"/>
          <w:szCs w:val="20"/>
        </w:rPr>
        <w:t xml:space="preserve"> phải được tự cân bằng b</w:t>
      </w:r>
      <w:r w:rsidRPr="008D70C1" w:rsidR="00E30E25">
        <w:rPr>
          <w:rFonts w:ascii="Arial" w:hAnsi="Arial" w:cs="Arial"/>
          <w:sz w:val="20"/>
          <w:szCs w:val="20"/>
        </w:rPr>
        <w:t>ê</w:t>
      </w:r>
      <w:r w:rsidRPr="008D70C1">
        <w:rPr>
          <w:rFonts w:ascii="Arial" w:hAnsi="Arial" w:cs="Arial"/>
          <w:sz w:val="20"/>
          <w:szCs w:val="20"/>
        </w:rPr>
        <w:t>n trong hệ thống đ</w:t>
      </w:r>
      <w:r w:rsidRPr="008D70C1" w:rsidR="00E30E25">
        <w:rPr>
          <w:rFonts w:ascii="Arial" w:hAnsi="Arial" w:cs="Arial"/>
          <w:sz w:val="20"/>
          <w:szCs w:val="20"/>
        </w:rPr>
        <w:t>ó</w:t>
      </w:r>
      <w:r w:rsidRPr="008D70C1">
        <w:rPr>
          <w:rFonts w:ascii="Arial" w:hAnsi="Arial" w:cs="Arial"/>
          <w:sz w:val="20"/>
          <w:szCs w:val="20"/>
        </w:rPr>
        <w:t>.</w:t>
      </w:r>
    </w:p>
    <w:p w:rsidR="00922E3A" w:rsidRPr="008D70C1" w:rsidP="002B4F0F">
      <w:pPr>
        <w:spacing w:before="120"/>
        <w:rPr>
          <w:rFonts w:ascii="Arial" w:hAnsi="Arial" w:cs="Arial"/>
          <w:b/>
          <w:sz w:val="20"/>
          <w:szCs w:val="20"/>
          <w:lang w:val="en-US"/>
        </w:rPr>
      </w:pPr>
      <w:r w:rsidRPr="008D70C1" w:rsidR="00FC7498">
        <w:rPr>
          <w:rFonts w:ascii="Arial" w:hAnsi="Arial" w:cs="Arial"/>
          <w:b/>
          <w:sz w:val="20"/>
          <w:szCs w:val="20"/>
          <w:lang w:val="en-US"/>
        </w:rPr>
        <w:t>2. Tài liệu viện dẫn</w:t>
      </w:r>
    </w:p>
    <w:p w:rsidR="00922E3A" w:rsidRPr="008D70C1" w:rsidP="002B4F0F">
      <w:pPr>
        <w:spacing w:before="120"/>
        <w:rPr>
          <w:rFonts w:ascii="Arial" w:hAnsi="Arial" w:cs="Arial"/>
          <w:sz w:val="20"/>
          <w:szCs w:val="20"/>
        </w:rPr>
      </w:pPr>
      <w:r w:rsidRPr="008D70C1">
        <w:rPr>
          <w:rFonts w:ascii="Arial" w:hAnsi="Arial" w:cs="Arial"/>
          <w:sz w:val="20"/>
          <w:szCs w:val="20"/>
        </w:rPr>
        <w:t>Các tài liệu viện dẫn sau rất cần thiết khi áp dụng tiêu chuẩn này. Đối với các tài liệu viện dẫn có ghi n</w:t>
      </w:r>
      <w:r w:rsidRPr="008D70C1" w:rsidR="00C02CD9">
        <w:rPr>
          <w:rFonts w:ascii="Arial" w:hAnsi="Arial" w:cs="Arial"/>
          <w:sz w:val="20"/>
          <w:szCs w:val="20"/>
        </w:rPr>
        <w:t>ă</w:t>
      </w:r>
      <w:r w:rsidRPr="008D70C1">
        <w:rPr>
          <w:rFonts w:ascii="Arial" w:hAnsi="Arial" w:cs="Arial"/>
          <w:sz w:val="20"/>
          <w:szCs w:val="20"/>
        </w:rPr>
        <w:t>m công bố th</w:t>
      </w:r>
      <w:r w:rsidRPr="008D70C1" w:rsidR="00C02CD9">
        <w:rPr>
          <w:rFonts w:ascii="Arial" w:hAnsi="Arial" w:cs="Arial"/>
          <w:sz w:val="20"/>
          <w:szCs w:val="20"/>
        </w:rPr>
        <w:t>ì</w:t>
      </w:r>
      <w:r w:rsidRPr="008D70C1">
        <w:rPr>
          <w:rFonts w:ascii="Arial" w:hAnsi="Arial" w:cs="Arial"/>
          <w:sz w:val="20"/>
          <w:szCs w:val="20"/>
        </w:rPr>
        <w:t xml:space="preserve"> áp dụng phiên bản được n</w:t>
      </w:r>
      <w:r w:rsidRPr="008D70C1" w:rsidR="00C02CD9">
        <w:rPr>
          <w:rFonts w:ascii="Arial" w:hAnsi="Arial" w:cs="Arial"/>
          <w:sz w:val="20"/>
          <w:szCs w:val="20"/>
        </w:rPr>
        <w:t>ê</w:t>
      </w:r>
      <w:r w:rsidRPr="008D70C1">
        <w:rPr>
          <w:rFonts w:ascii="Arial" w:hAnsi="Arial" w:cs="Arial"/>
          <w:sz w:val="20"/>
          <w:szCs w:val="20"/>
        </w:rPr>
        <w:t>u. Đối với các tài li</w:t>
      </w:r>
      <w:r w:rsidRPr="008D70C1" w:rsidR="00C02CD9">
        <w:rPr>
          <w:rFonts w:ascii="Arial" w:hAnsi="Arial" w:cs="Arial"/>
          <w:sz w:val="20"/>
          <w:szCs w:val="20"/>
        </w:rPr>
        <w:t>ệ</w:t>
      </w:r>
      <w:r w:rsidRPr="008D70C1">
        <w:rPr>
          <w:rFonts w:ascii="Arial" w:hAnsi="Arial" w:cs="Arial"/>
          <w:sz w:val="20"/>
          <w:szCs w:val="20"/>
        </w:rPr>
        <w:t>u viện dẫn không ghi năm công bố th</w:t>
      </w:r>
      <w:r w:rsidRPr="008D70C1" w:rsidR="00C02CD9">
        <w:rPr>
          <w:rFonts w:ascii="Arial" w:hAnsi="Arial" w:cs="Arial"/>
          <w:sz w:val="20"/>
          <w:szCs w:val="20"/>
        </w:rPr>
        <w:t>ì</w:t>
      </w:r>
      <w:r w:rsidRPr="008D70C1">
        <w:rPr>
          <w:rFonts w:ascii="Arial" w:hAnsi="Arial" w:cs="Arial"/>
          <w:sz w:val="20"/>
          <w:szCs w:val="20"/>
        </w:rPr>
        <w:t xml:space="preserve"> áp dụng phiên b</w:t>
      </w:r>
      <w:r w:rsidRPr="008D70C1" w:rsidR="00C02CD9">
        <w:rPr>
          <w:rFonts w:ascii="Arial" w:hAnsi="Arial" w:cs="Arial"/>
          <w:sz w:val="20"/>
          <w:szCs w:val="20"/>
        </w:rPr>
        <w:t>ả</w:t>
      </w:r>
      <w:r w:rsidRPr="008D70C1">
        <w:rPr>
          <w:rFonts w:ascii="Arial" w:hAnsi="Arial" w:cs="Arial"/>
          <w:sz w:val="20"/>
          <w:szCs w:val="20"/>
        </w:rPr>
        <w:t>n mới nhất, bao gồm cả các sửa đổi, bổ sung (nếu có).</w:t>
      </w:r>
    </w:p>
    <w:p w:rsidR="00922E3A" w:rsidRPr="008D70C1" w:rsidP="002B4F0F">
      <w:pPr>
        <w:spacing w:before="120"/>
        <w:rPr>
          <w:rFonts w:ascii="Arial" w:hAnsi="Arial" w:cs="Arial"/>
          <w:i/>
          <w:sz w:val="20"/>
          <w:szCs w:val="20"/>
        </w:rPr>
      </w:pPr>
      <w:r w:rsidRPr="008D70C1">
        <w:rPr>
          <w:rFonts w:ascii="Arial" w:hAnsi="Arial" w:cs="Arial"/>
          <w:sz w:val="20"/>
          <w:szCs w:val="20"/>
        </w:rPr>
        <w:t xml:space="preserve">ISO 2445, </w:t>
      </w:r>
      <w:r w:rsidRPr="008D70C1">
        <w:rPr>
          <w:rFonts w:ascii="Arial" w:hAnsi="Arial" w:cs="Arial"/>
          <w:i/>
          <w:sz w:val="20"/>
          <w:szCs w:val="20"/>
        </w:rPr>
        <w:t>Joi</w:t>
      </w:r>
      <w:r w:rsidRPr="008D70C1" w:rsidR="00A47C53">
        <w:rPr>
          <w:rFonts w:ascii="Arial" w:hAnsi="Arial" w:cs="Arial"/>
          <w:i/>
          <w:sz w:val="20"/>
          <w:szCs w:val="20"/>
        </w:rPr>
        <w:t>nts in building -Fundamental pr</w:t>
      </w:r>
      <w:r w:rsidRPr="008D70C1" w:rsidR="00A47C53">
        <w:rPr>
          <w:rFonts w:ascii="Arial" w:hAnsi="Arial" w:cs="Arial"/>
          <w:i/>
          <w:sz w:val="20"/>
          <w:szCs w:val="20"/>
          <w:lang w:val="en-US"/>
        </w:rPr>
        <w:t>i</w:t>
      </w:r>
      <w:r w:rsidRPr="008D70C1">
        <w:rPr>
          <w:rFonts w:ascii="Arial" w:hAnsi="Arial" w:cs="Arial"/>
          <w:i/>
          <w:sz w:val="20"/>
          <w:szCs w:val="20"/>
        </w:rPr>
        <w:t xml:space="preserve">nciples for design (Mối nối trong </w:t>
      </w:r>
      <w:r w:rsidRPr="008D70C1" w:rsidR="00A47C53">
        <w:rPr>
          <w:rFonts w:ascii="Arial" w:hAnsi="Arial" w:cs="Arial"/>
          <w:i/>
          <w:sz w:val="20"/>
          <w:szCs w:val="20"/>
          <w:lang w:val="en-US"/>
        </w:rPr>
        <w:t>xây dựng</w:t>
      </w:r>
      <w:r w:rsidRPr="008D70C1">
        <w:rPr>
          <w:rFonts w:ascii="Arial" w:hAnsi="Arial" w:cs="Arial"/>
          <w:i/>
          <w:sz w:val="20"/>
          <w:szCs w:val="20"/>
        </w:rPr>
        <w:t xml:space="preserve"> - Nguyên tắc cơ bản để </w:t>
      </w:r>
      <w:r w:rsidRPr="008D70C1" w:rsidR="00A47C53">
        <w:rPr>
          <w:rFonts w:ascii="Arial" w:hAnsi="Arial" w:cs="Arial"/>
          <w:i/>
          <w:sz w:val="20"/>
          <w:szCs w:val="20"/>
          <w:lang w:val="en-US"/>
        </w:rPr>
        <w:t>thiết kế</w:t>
      </w:r>
      <w:r w:rsidRPr="008D70C1">
        <w:rPr>
          <w:rFonts w:ascii="Arial" w:hAnsi="Arial" w:cs="Arial"/>
          <w:i/>
          <w:sz w:val="20"/>
          <w:szCs w:val="20"/>
        </w:rPr>
        <w:t>).</w:t>
      </w:r>
    </w:p>
    <w:p w:rsidR="00922E3A" w:rsidRPr="008D70C1" w:rsidP="002B4F0F">
      <w:pPr>
        <w:spacing w:before="120"/>
        <w:rPr>
          <w:rFonts w:ascii="Arial" w:hAnsi="Arial" w:cs="Arial"/>
          <w:b/>
          <w:sz w:val="20"/>
          <w:szCs w:val="20"/>
        </w:rPr>
      </w:pPr>
      <w:r w:rsidRPr="008D70C1" w:rsidR="00D91F1A">
        <w:rPr>
          <w:rFonts w:ascii="Arial" w:hAnsi="Arial" w:cs="Arial"/>
          <w:b/>
          <w:sz w:val="20"/>
          <w:szCs w:val="20"/>
        </w:rPr>
        <w:t xml:space="preserve">3. </w:t>
      </w:r>
      <w:r w:rsidRPr="008D70C1">
        <w:rPr>
          <w:rFonts w:ascii="Arial" w:hAnsi="Arial" w:cs="Arial"/>
          <w:b/>
          <w:sz w:val="20"/>
          <w:szCs w:val="20"/>
        </w:rPr>
        <w:t>Quy định chung</w:t>
      </w:r>
    </w:p>
    <w:p w:rsidR="00922E3A" w:rsidRPr="008D70C1" w:rsidP="002B4F0F">
      <w:pPr>
        <w:spacing w:before="120"/>
        <w:rPr>
          <w:rFonts w:ascii="Arial" w:hAnsi="Arial" w:cs="Arial"/>
          <w:sz w:val="20"/>
          <w:szCs w:val="20"/>
        </w:rPr>
      </w:pPr>
      <w:r w:rsidRPr="008D70C1" w:rsidR="004A2AE2">
        <w:rPr>
          <w:rFonts w:ascii="Arial" w:hAnsi="Arial" w:cs="Arial"/>
          <w:b/>
          <w:sz w:val="20"/>
          <w:szCs w:val="20"/>
        </w:rPr>
        <w:t>3.1.</w:t>
      </w:r>
      <w:r w:rsidRPr="008D70C1" w:rsidR="004A2AE2">
        <w:rPr>
          <w:rFonts w:ascii="Arial" w:hAnsi="Arial" w:cs="Arial"/>
          <w:sz w:val="20"/>
          <w:szCs w:val="20"/>
        </w:rPr>
        <w:t xml:space="preserve"> </w:t>
      </w:r>
      <w:r w:rsidRPr="008D70C1">
        <w:rPr>
          <w:rFonts w:ascii="Arial" w:hAnsi="Arial" w:cs="Arial"/>
          <w:sz w:val="20"/>
          <w:szCs w:val="20"/>
        </w:rPr>
        <w:t>Khi xây dựng công trình ph</w:t>
      </w:r>
      <w:r w:rsidRPr="008D70C1" w:rsidR="00121FB9">
        <w:rPr>
          <w:rFonts w:ascii="Arial" w:hAnsi="Arial" w:cs="Arial"/>
          <w:sz w:val="20"/>
          <w:szCs w:val="20"/>
        </w:rPr>
        <w:t>ả</w:t>
      </w:r>
      <w:r w:rsidRPr="008D70C1">
        <w:rPr>
          <w:rFonts w:ascii="Arial" w:hAnsi="Arial" w:cs="Arial"/>
          <w:sz w:val="20"/>
          <w:szCs w:val="20"/>
        </w:rPr>
        <w:t>i kiểm tra về công nghệ lắp ráp, yêu cầu thi công và chi phí xây dựng. Nên ch</w:t>
      </w:r>
      <w:r w:rsidRPr="008D70C1" w:rsidR="00211925">
        <w:rPr>
          <w:rFonts w:ascii="Arial" w:hAnsi="Arial" w:cs="Arial"/>
          <w:sz w:val="20"/>
          <w:szCs w:val="20"/>
        </w:rPr>
        <w:t>ú</w:t>
      </w:r>
      <w:r w:rsidRPr="008D70C1">
        <w:rPr>
          <w:rFonts w:ascii="Arial" w:hAnsi="Arial" w:cs="Arial"/>
          <w:sz w:val="20"/>
          <w:szCs w:val="20"/>
        </w:rPr>
        <w:t xml:space="preserve"> ý đến các </w:t>
      </w:r>
      <w:r w:rsidRPr="008D70C1" w:rsidR="00211925">
        <w:rPr>
          <w:rFonts w:ascii="Arial" w:hAnsi="Arial" w:cs="Arial"/>
          <w:sz w:val="20"/>
          <w:szCs w:val="20"/>
        </w:rPr>
        <w:t>vấn đề</w:t>
      </w:r>
      <w:r w:rsidRPr="008D70C1">
        <w:rPr>
          <w:rFonts w:ascii="Arial" w:hAnsi="Arial" w:cs="Arial"/>
          <w:sz w:val="20"/>
          <w:szCs w:val="20"/>
        </w:rPr>
        <w:t xml:space="preserve"> kỹ thuật trong </w:t>
      </w:r>
      <w:r w:rsidRPr="008D70C1" w:rsidR="00211925">
        <w:rPr>
          <w:rFonts w:ascii="Arial" w:hAnsi="Arial" w:cs="Arial"/>
          <w:sz w:val="20"/>
          <w:szCs w:val="20"/>
        </w:rPr>
        <w:t>lĩnh</w:t>
      </w:r>
      <w:r w:rsidRPr="008D70C1">
        <w:rPr>
          <w:rFonts w:ascii="Arial" w:hAnsi="Arial" w:cs="Arial"/>
          <w:sz w:val="20"/>
          <w:szCs w:val="20"/>
        </w:rPr>
        <w:t xml:space="preserve"> vực dung sai và sự trùng khớp.</w:t>
      </w:r>
    </w:p>
    <w:p w:rsidR="00922E3A" w:rsidRPr="008D70C1" w:rsidP="002B4F0F">
      <w:pPr>
        <w:spacing w:before="120"/>
        <w:rPr>
          <w:rFonts w:ascii="Arial" w:hAnsi="Arial" w:cs="Arial"/>
          <w:sz w:val="20"/>
          <w:szCs w:val="20"/>
        </w:rPr>
      </w:pPr>
      <w:r w:rsidRPr="008D70C1" w:rsidR="00D41005">
        <w:rPr>
          <w:rFonts w:ascii="Arial" w:hAnsi="Arial" w:cs="Arial"/>
          <w:b/>
          <w:sz w:val="20"/>
          <w:szCs w:val="20"/>
        </w:rPr>
        <w:t>3.2.</w:t>
      </w:r>
      <w:r w:rsidRPr="008D70C1" w:rsidR="00D41005">
        <w:rPr>
          <w:rFonts w:ascii="Arial" w:hAnsi="Arial" w:cs="Arial"/>
          <w:sz w:val="20"/>
          <w:szCs w:val="20"/>
        </w:rPr>
        <w:t xml:space="preserve"> </w:t>
      </w:r>
      <w:r w:rsidRPr="008D70C1">
        <w:rPr>
          <w:rFonts w:ascii="Arial" w:hAnsi="Arial" w:cs="Arial"/>
          <w:sz w:val="20"/>
          <w:szCs w:val="20"/>
        </w:rPr>
        <w:t>Việc thi công lắp ráp các c</w:t>
      </w:r>
      <w:r w:rsidRPr="008D70C1" w:rsidR="00896515">
        <w:rPr>
          <w:rFonts w:ascii="Arial" w:hAnsi="Arial" w:cs="Arial"/>
          <w:sz w:val="20"/>
          <w:szCs w:val="20"/>
        </w:rPr>
        <w:t>ấ</w:t>
      </w:r>
      <w:r w:rsidRPr="008D70C1">
        <w:rPr>
          <w:rFonts w:ascii="Arial" w:hAnsi="Arial" w:cs="Arial"/>
          <w:sz w:val="20"/>
          <w:szCs w:val="20"/>
        </w:rPr>
        <w:t xml:space="preserve">u kiện lớn có kích thước khác nhau trên công </w:t>
      </w:r>
      <w:r w:rsidRPr="008D70C1" w:rsidR="00896515">
        <w:rPr>
          <w:rFonts w:ascii="Arial" w:hAnsi="Arial" w:cs="Arial"/>
          <w:sz w:val="20"/>
          <w:szCs w:val="20"/>
        </w:rPr>
        <w:t>trườ</w:t>
      </w:r>
      <w:r w:rsidRPr="008D70C1" w:rsidR="007C155D">
        <w:rPr>
          <w:rFonts w:ascii="Arial" w:hAnsi="Arial" w:cs="Arial"/>
          <w:sz w:val="20"/>
          <w:szCs w:val="20"/>
        </w:rPr>
        <w:t>ng</w:t>
      </w:r>
      <w:r w:rsidRPr="008D70C1">
        <w:rPr>
          <w:rFonts w:ascii="Arial" w:hAnsi="Arial" w:cs="Arial"/>
          <w:sz w:val="20"/>
          <w:szCs w:val="20"/>
        </w:rPr>
        <w:t xml:space="preserve"> bằng các thao tác đo đạc và định vị c</w:t>
      </w:r>
      <w:r w:rsidRPr="008D70C1" w:rsidR="00635BF3">
        <w:rPr>
          <w:rFonts w:ascii="Arial" w:hAnsi="Arial" w:cs="Arial"/>
          <w:sz w:val="20"/>
          <w:szCs w:val="20"/>
        </w:rPr>
        <w:t>ó</w:t>
      </w:r>
      <w:r w:rsidRPr="008D70C1">
        <w:rPr>
          <w:rFonts w:ascii="Arial" w:hAnsi="Arial" w:cs="Arial"/>
          <w:sz w:val="20"/>
          <w:szCs w:val="20"/>
        </w:rPr>
        <w:t xml:space="preserve"> thể gây nên những thay đổi đáng kể so với k</w:t>
      </w:r>
      <w:r w:rsidRPr="008D70C1" w:rsidR="00635BF3">
        <w:rPr>
          <w:rFonts w:ascii="Arial" w:hAnsi="Arial" w:cs="Arial"/>
          <w:sz w:val="20"/>
          <w:szCs w:val="20"/>
        </w:rPr>
        <w:t>í</w:t>
      </w:r>
      <w:r w:rsidRPr="008D70C1">
        <w:rPr>
          <w:rFonts w:ascii="Arial" w:hAnsi="Arial" w:cs="Arial"/>
          <w:sz w:val="20"/>
          <w:szCs w:val="20"/>
        </w:rPr>
        <w:t>ch thướ</w:t>
      </w:r>
      <w:r w:rsidRPr="008D70C1" w:rsidR="00635BF3">
        <w:rPr>
          <w:rFonts w:ascii="Arial" w:hAnsi="Arial" w:cs="Arial"/>
          <w:sz w:val="20"/>
          <w:szCs w:val="20"/>
        </w:rPr>
        <w:t>c và hì</w:t>
      </w:r>
      <w:r w:rsidRPr="008D70C1">
        <w:rPr>
          <w:rFonts w:ascii="Arial" w:hAnsi="Arial" w:cs="Arial"/>
          <w:sz w:val="20"/>
          <w:szCs w:val="20"/>
        </w:rPr>
        <w:t>nh dạng thiết kế (sai lệch phát sinh). Ngoài ra cần quan tâm sự thay đổi kích thước do vận chuyển và thay đ</w:t>
      </w:r>
      <w:r w:rsidRPr="008D70C1" w:rsidR="00635BF3">
        <w:rPr>
          <w:rFonts w:ascii="Arial" w:hAnsi="Arial" w:cs="Arial"/>
          <w:sz w:val="20"/>
          <w:szCs w:val="20"/>
        </w:rPr>
        <w:t>ổ</w:t>
      </w:r>
      <w:r w:rsidRPr="008D70C1">
        <w:rPr>
          <w:rFonts w:ascii="Arial" w:hAnsi="Arial" w:cs="Arial"/>
          <w:sz w:val="20"/>
          <w:szCs w:val="20"/>
        </w:rPr>
        <w:t xml:space="preserve">i kích thước vật </w:t>
      </w:r>
      <w:r w:rsidRPr="008D70C1" w:rsidR="00635BF3">
        <w:rPr>
          <w:rFonts w:ascii="Arial" w:hAnsi="Arial" w:cs="Arial"/>
          <w:sz w:val="20"/>
          <w:szCs w:val="20"/>
        </w:rPr>
        <w:t>liệu</w:t>
      </w:r>
      <w:r w:rsidRPr="008D70C1">
        <w:rPr>
          <w:rFonts w:ascii="Arial" w:hAnsi="Arial" w:cs="Arial"/>
          <w:sz w:val="20"/>
          <w:szCs w:val="20"/>
        </w:rPr>
        <w:t xml:space="preserve"> có nguyên nhân là các điều kiện lý, </w:t>
      </w:r>
      <w:r w:rsidRPr="008D70C1" w:rsidR="008D2A58">
        <w:rPr>
          <w:rFonts w:ascii="Arial" w:hAnsi="Arial" w:cs="Arial"/>
          <w:sz w:val="20"/>
          <w:szCs w:val="20"/>
        </w:rPr>
        <w:t xml:space="preserve">hóa bên </w:t>
      </w:r>
      <w:r w:rsidRPr="008D70C1">
        <w:rPr>
          <w:rFonts w:ascii="Arial" w:hAnsi="Arial" w:cs="Arial"/>
          <w:sz w:val="20"/>
          <w:szCs w:val="20"/>
        </w:rPr>
        <w:t>trong cũng như bên ngoài (sai lệch v</w:t>
      </w:r>
      <w:r w:rsidRPr="008D70C1" w:rsidR="00A34736">
        <w:rPr>
          <w:rFonts w:ascii="Arial" w:hAnsi="Arial" w:cs="Arial"/>
          <w:sz w:val="20"/>
          <w:szCs w:val="20"/>
        </w:rPr>
        <w:t>ố</w:t>
      </w:r>
      <w:r w:rsidRPr="008D70C1">
        <w:rPr>
          <w:rFonts w:ascii="Arial" w:hAnsi="Arial" w:cs="Arial"/>
          <w:sz w:val="20"/>
          <w:szCs w:val="20"/>
        </w:rPr>
        <w:t>n có).</w:t>
      </w:r>
    </w:p>
    <w:p w:rsidR="00922E3A" w:rsidRPr="008D70C1" w:rsidP="002B4F0F">
      <w:pPr>
        <w:spacing w:before="120"/>
        <w:rPr>
          <w:rFonts w:ascii="Arial" w:hAnsi="Arial" w:cs="Arial"/>
          <w:sz w:val="20"/>
          <w:szCs w:val="20"/>
        </w:rPr>
      </w:pPr>
      <w:r w:rsidRPr="008D70C1" w:rsidR="00B819B6">
        <w:rPr>
          <w:rFonts w:ascii="Arial" w:hAnsi="Arial" w:cs="Arial"/>
          <w:b/>
          <w:sz w:val="20"/>
          <w:szCs w:val="20"/>
        </w:rPr>
        <w:t>3.3.</w:t>
      </w:r>
      <w:r w:rsidRPr="008D70C1" w:rsidR="00B819B6">
        <w:rPr>
          <w:rFonts w:ascii="Arial" w:hAnsi="Arial" w:cs="Arial"/>
          <w:sz w:val="20"/>
          <w:szCs w:val="20"/>
        </w:rPr>
        <w:t xml:space="preserve"> </w:t>
      </w:r>
      <w:r w:rsidRPr="008D70C1">
        <w:rPr>
          <w:rFonts w:ascii="Arial" w:hAnsi="Arial" w:cs="Arial"/>
          <w:sz w:val="20"/>
          <w:szCs w:val="20"/>
        </w:rPr>
        <w:t>Việc thiết k</w:t>
      </w:r>
      <w:r w:rsidRPr="008D70C1" w:rsidR="00B819B6">
        <w:rPr>
          <w:rFonts w:ascii="Arial" w:hAnsi="Arial" w:cs="Arial"/>
          <w:sz w:val="20"/>
          <w:szCs w:val="20"/>
        </w:rPr>
        <w:t>ế</w:t>
      </w:r>
      <w:r w:rsidRPr="008D70C1">
        <w:rPr>
          <w:rFonts w:ascii="Arial" w:hAnsi="Arial" w:cs="Arial"/>
          <w:sz w:val="20"/>
          <w:szCs w:val="20"/>
        </w:rPr>
        <w:t xml:space="preserve"> các mối nối phải xét đ</w:t>
      </w:r>
      <w:r w:rsidRPr="008D70C1" w:rsidR="00B819B6">
        <w:rPr>
          <w:rFonts w:ascii="Arial" w:hAnsi="Arial" w:cs="Arial"/>
          <w:sz w:val="20"/>
          <w:szCs w:val="20"/>
        </w:rPr>
        <w:t>ế</w:t>
      </w:r>
      <w:r w:rsidRPr="008D70C1">
        <w:rPr>
          <w:rFonts w:ascii="Arial" w:hAnsi="Arial" w:cs="Arial"/>
          <w:sz w:val="20"/>
          <w:szCs w:val="20"/>
        </w:rPr>
        <w:t>n dung sai khi chế tạo c</w:t>
      </w:r>
      <w:r w:rsidRPr="008D70C1" w:rsidR="00B819B6">
        <w:rPr>
          <w:rFonts w:ascii="Arial" w:hAnsi="Arial" w:cs="Arial"/>
          <w:sz w:val="20"/>
          <w:szCs w:val="20"/>
        </w:rPr>
        <w:t>ấ</w:t>
      </w:r>
      <w:r w:rsidRPr="008D70C1">
        <w:rPr>
          <w:rFonts w:ascii="Arial" w:hAnsi="Arial" w:cs="Arial"/>
          <w:sz w:val="20"/>
          <w:szCs w:val="20"/>
        </w:rPr>
        <w:t>u kiện và xây dựng công trình để tạo được tính linh hoạt theo kích thước yêu cầu (xem ISO 2445).</w:t>
      </w:r>
    </w:p>
    <w:p w:rsidR="00922E3A" w:rsidRPr="008D70C1" w:rsidP="002B4F0F">
      <w:pPr>
        <w:spacing w:before="120"/>
        <w:rPr>
          <w:rFonts w:ascii="Arial" w:hAnsi="Arial" w:cs="Arial"/>
          <w:sz w:val="20"/>
          <w:szCs w:val="20"/>
        </w:rPr>
      </w:pPr>
      <w:r w:rsidRPr="008D70C1">
        <w:rPr>
          <w:rFonts w:ascii="Arial" w:hAnsi="Arial" w:cs="Arial"/>
          <w:sz w:val="20"/>
          <w:szCs w:val="20"/>
        </w:rPr>
        <w:t>Điều này kh</w:t>
      </w:r>
      <w:r w:rsidRPr="008D70C1" w:rsidR="00B819B6">
        <w:rPr>
          <w:rFonts w:ascii="Arial" w:hAnsi="Arial" w:cs="Arial"/>
          <w:sz w:val="20"/>
          <w:szCs w:val="20"/>
        </w:rPr>
        <w:t>ô</w:t>
      </w:r>
      <w:r w:rsidRPr="008D70C1">
        <w:rPr>
          <w:rFonts w:ascii="Arial" w:hAnsi="Arial" w:cs="Arial"/>
          <w:sz w:val="20"/>
          <w:szCs w:val="20"/>
        </w:rPr>
        <w:t>ng có nghĩa là tất cả c</w:t>
      </w:r>
      <w:r w:rsidRPr="008D70C1" w:rsidR="00B819B6">
        <w:rPr>
          <w:rFonts w:ascii="Arial" w:hAnsi="Arial" w:cs="Arial"/>
          <w:sz w:val="20"/>
          <w:szCs w:val="20"/>
        </w:rPr>
        <w:t>á</w:t>
      </w:r>
      <w:r w:rsidRPr="008D70C1">
        <w:rPr>
          <w:rFonts w:ascii="Arial" w:hAnsi="Arial" w:cs="Arial"/>
          <w:sz w:val="20"/>
          <w:szCs w:val="20"/>
        </w:rPr>
        <w:t>c mối nối đều xét đ</w:t>
      </w:r>
      <w:r w:rsidRPr="008D70C1" w:rsidR="00B819B6">
        <w:rPr>
          <w:rFonts w:ascii="Arial" w:hAnsi="Arial" w:cs="Arial"/>
          <w:sz w:val="20"/>
          <w:szCs w:val="20"/>
        </w:rPr>
        <w:t>ế</w:t>
      </w:r>
      <w:r w:rsidRPr="008D70C1">
        <w:rPr>
          <w:rFonts w:ascii="Arial" w:hAnsi="Arial" w:cs="Arial"/>
          <w:sz w:val="20"/>
          <w:szCs w:val="20"/>
        </w:rPr>
        <w:t>n dung sai, mà chỉ dự ph</w:t>
      </w:r>
      <w:r w:rsidRPr="008D70C1" w:rsidR="00B819B6">
        <w:rPr>
          <w:rFonts w:ascii="Arial" w:hAnsi="Arial" w:cs="Arial"/>
          <w:sz w:val="20"/>
          <w:szCs w:val="20"/>
        </w:rPr>
        <w:t>ò</w:t>
      </w:r>
      <w:r w:rsidRPr="008D70C1">
        <w:rPr>
          <w:rFonts w:ascii="Arial" w:hAnsi="Arial" w:cs="Arial"/>
          <w:sz w:val="20"/>
          <w:szCs w:val="20"/>
        </w:rPr>
        <w:t>ng dung sai cho các mối nối giữa các cấu kiện ri</w:t>
      </w:r>
      <w:r w:rsidRPr="008D70C1" w:rsidR="007F3770">
        <w:rPr>
          <w:rFonts w:ascii="Arial" w:hAnsi="Arial" w:cs="Arial"/>
          <w:sz w:val="20"/>
          <w:szCs w:val="20"/>
        </w:rPr>
        <w:t>ê</w:t>
      </w:r>
      <w:r w:rsidRPr="008D70C1">
        <w:rPr>
          <w:rFonts w:ascii="Arial" w:hAnsi="Arial" w:cs="Arial"/>
          <w:sz w:val="20"/>
          <w:szCs w:val="20"/>
        </w:rPr>
        <w:t xml:space="preserve">ng biệt hay cho các mối nối đặc biệt </w:t>
      </w:r>
      <w:r w:rsidRPr="008D70C1" w:rsidR="007F3770">
        <w:rPr>
          <w:rFonts w:ascii="Arial" w:hAnsi="Arial" w:cs="Arial"/>
          <w:sz w:val="20"/>
          <w:szCs w:val="20"/>
        </w:rPr>
        <w:t>ở</w:t>
      </w:r>
      <w:r w:rsidRPr="008D70C1">
        <w:rPr>
          <w:rFonts w:ascii="Arial" w:hAnsi="Arial" w:cs="Arial"/>
          <w:sz w:val="20"/>
          <w:szCs w:val="20"/>
        </w:rPr>
        <w:t xml:space="preserve"> khoảng trung gian đ</w:t>
      </w:r>
      <w:r w:rsidRPr="008D70C1" w:rsidR="000F4385">
        <w:rPr>
          <w:rFonts w:ascii="Arial" w:hAnsi="Arial" w:cs="Arial"/>
          <w:sz w:val="20"/>
          <w:szCs w:val="20"/>
        </w:rPr>
        <w:t>ể</w:t>
      </w:r>
      <w:r w:rsidRPr="008D70C1">
        <w:rPr>
          <w:rFonts w:ascii="Arial" w:hAnsi="Arial" w:cs="Arial"/>
          <w:sz w:val="20"/>
          <w:szCs w:val="20"/>
        </w:rPr>
        <w:t xml:space="preserve"> đảm bảo các sai lệch cho phép tại một số điểm.</w:t>
      </w:r>
    </w:p>
    <w:p w:rsidR="00922E3A" w:rsidRPr="008D70C1" w:rsidP="002B4F0F">
      <w:pPr>
        <w:spacing w:before="120"/>
        <w:rPr>
          <w:rFonts w:ascii="Arial" w:hAnsi="Arial" w:cs="Arial"/>
          <w:sz w:val="20"/>
          <w:szCs w:val="20"/>
        </w:rPr>
      </w:pPr>
      <w:r w:rsidRPr="008D70C1">
        <w:rPr>
          <w:rFonts w:ascii="Arial" w:hAnsi="Arial" w:cs="Arial"/>
          <w:sz w:val="20"/>
          <w:szCs w:val="20"/>
        </w:rPr>
        <w:t>Ngo</w:t>
      </w:r>
      <w:r w:rsidRPr="008D70C1" w:rsidR="000F4385">
        <w:rPr>
          <w:rFonts w:ascii="Arial" w:hAnsi="Arial" w:cs="Arial"/>
          <w:sz w:val="20"/>
          <w:szCs w:val="20"/>
        </w:rPr>
        <w:t>à</w:t>
      </w:r>
      <w:r w:rsidRPr="008D70C1">
        <w:rPr>
          <w:rFonts w:ascii="Arial" w:hAnsi="Arial" w:cs="Arial"/>
          <w:sz w:val="20"/>
          <w:szCs w:val="20"/>
        </w:rPr>
        <w:t>i ra, cần phải xem xét dung sai khi c</w:t>
      </w:r>
      <w:r w:rsidRPr="008D70C1" w:rsidR="000F4385">
        <w:rPr>
          <w:rFonts w:ascii="Arial" w:hAnsi="Arial" w:cs="Arial"/>
          <w:sz w:val="20"/>
          <w:szCs w:val="20"/>
        </w:rPr>
        <w:t>ó</w:t>
      </w:r>
      <w:r w:rsidRPr="008D70C1">
        <w:rPr>
          <w:rFonts w:ascii="Arial" w:hAnsi="Arial" w:cs="Arial"/>
          <w:sz w:val="20"/>
          <w:szCs w:val="20"/>
        </w:rPr>
        <w:t xml:space="preserve"> sự ảnh hưởng của thay đổi kích thước trong kết cấu, thẩm mỹ, tính pháp lý và công năng sao cho đạt được chất lượng t</w:t>
      </w:r>
      <w:r w:rsidRPr="008D70C1" w:rsidR="000F4385">
        <w:rPr>
          <w:rFonts w:ascii="Arial" w:hAnsi="Arial" w:cs="Arial"/>
          <w:sz w:val="20"/>
          <w:szCs w:val="20"/>
        </w:rPr>
        <w:t>ổ</w:t>
      </w:r>
      <w:r w:rsidRPr="008D70C1">
        <w:rPr>
          <w:rFonts w:ascii="Arial" w:hAnsi="Arial" w:cs="Arial"/>
          <w:sz w:val="20"/>
          <w:szCs w:val="20"/>
        </w:rPr>
        <w:t>ng thể theo y</w:t>
      </w:r>
      <w:r w:rsidRPr="008D70C1" w:rsidR="00037D2A">
        <w:rPr>
          <w:rFonts w:ascii="Arial" w:hAnsi="Arial" w:cs="Arial"/>
          <w:sz w:val="20"/>
          <w:szCs w:val="20"/>
        </w:rPr>
        <w:t>ê</w:t>
      </w:r>
      <w:r w:rsidRPr="008D70C1">
        <w:rPr>
          <w:rFonts w:ascii="Arial" w:hAnsi="Arial" w:cs="Arial"/>
          <w:sz w:val="20"/>
          <w:szCs w:val="20"/>
        </w:rPr>
        <w:t>u cầu.</w:t>
      </w:r>
    </w:p>
    <w:p w:rsidR="00922E3A" w:rsidRPr="008D70C1" w:rsidP="002B4F0F">
      <w:pPr>
        <w:spacing w:before="120"/>
        <w:rPr>
          <w:rFonts w:ascii="Arial" w:hAnsi="Arial" w:cs="Arial"/>
          <w:sz w:val="20"/>
          <w:szCs w:val="20"/>
        </w:rPr>
      </w:pPr>
      <w:r w:rsidRPr="008D70C1" w:rsidR="00037D2A">
        <w:rPr>
          <w:rFonts w:ascii="Arial" w:hAnsi="Arial" w:cs="Arial"/>
          <w:b/>
          <w:sz w:val="20"/>
          <w:szCs w:val="20"/>
        </w:rPr>
        <w:t>3.4.</w:t>
      </w:r>
      <w:r w:rsidRPr="008D70C1" w:rsidR="00037D2A">
        <w:rPr>
          <w:rFonts w:ascii="Arial" w:hAnsi="Arial" w:cs="Arial"/>
          <w:sz w:val="20"/>
          <w:szCs w:val="20"/>
        </w:rPr>
        <w:t xml:space="preserve"> </w:t>
      </w:r>
      <w:r w:rsidRPr="008D70C1">
        <w:rPr>
          <w:rFonts w:ascii="Arial" w:hAnsi="Arial" w:cs="Arial"/>
          <w:sz w:val="20"/>
          <w:szCs w:val="20"/>
        </w:rPr>
        <w:t>Cần phân tích các sai lệch v</w:t>
      </w:r>
      <w:r w:rsidRPr="008D70C1" w:rsidR="00617A5D">
        <w:rPr>
          <w:rFonts w:ascii="Arial" w:hAnsi="Arial" w:cs="Arial"/>
          <w:sz w:val="20"/>
          <w:szCs w:val="20"/>
        </w:rPr>
        <w:t>ề</w:t>
      </w:r>
      <w:r w:rsidRPr="008D70C1">
        <w:rPr>
          <w:rFonts w:ascii="Arial" w:hAnsi="Arial" w:cs="Arial"/>
          <w:sz w:val="20"/>
          <w:szCs w:val="20"/>
        </w:rPr>
        <w:t xml:space="preserve"> chiều rộng mối nối khi xác định k</w:t>
      </w:r>
      <w:r w:rsidRPr="008D70C1" w:rsidR="00617A5D">
        <w:rPr>
          <w:rFonts w:ascii="Arial" w:hAnsi="Arial" w:cs="Arial"/>
          <w:sz w:val="20"/>
          <w:szCs w:val="20"/>
        </w:rPr>
        <w:t>í</w:t>
      </w:r>
      <w:r w:rsidRPr="008D70C1">
        <w:rPr>
          <w:rFonts w:ascii="Arial" w:hAnsi="Arial" w:cs="Arial"/>
          <w:sz w:val="20"/>
          <w:szCs w:val="20"/>
        </w:rPr>
        <w:t>ch thước thực của cấu kiện đ</w:t>
      </w:r>
      <w:r w:rsidRPr="008D70C1" w:rsidR="00617A5D">
        <w:rPr>
          <w:rFonts w:ascii="Arial" w:hAnsi="Arial" w:cs="Arial"/>
          <w:sz w:val="20"/>
          <w:szCs w:val="20"/>
        </w:rPr>
        <w:t>ể</w:t>
      </w:r>
      <w:r w:rsidRPr="008D70C1">
        <w:rPr>
          <w:rFonts w:ascii="Arial" w:hAnsi="Arial" w:cs="Arial"/>
          <w:sz w:val="20"/>
          <w:szCs w:val="20"/>
        </w:rPr>
        <w:t xml:space="preserve"> có thể áp </w:t>
      </w:r>
      <w:r w:rsidRPr="008D70C1" w:rsidR="00617A5D">
        <w:rPr>
          <w:rFonts w:ascii="Arial" w:hAnsi="Arial" w:cs="Arial"/>
          <w:sz w:val="20"/>
          <w:szCs w:val="20"/>
        </w:rPr>
        <w:t>d</w:t>
      </w:r>
      <w:r w:rsidRPr="008D70C1">
        <w:rPr>
          <w:rFonts w:ascii="Arial" w:hAnsi="Arial" w:cs="Arial"/>
          <w:sz w:val="20"/>
          <w:szCs w:val="20"/>
        </w:rPr>
        <w:t>ụng kỹ thuật liên kết mối nối với sự linh hoạt nh</w:t>
      </w:r>
      <w:r w:rsidRPr="008D70C1" w:rsidR="00617A5D">
        <w:rPr>
          <w:rFonts w:ascii="Arial" w:hAnsi="Arial" w:cs="Arial"/>
          <w:sz w:val="20"/>
          <w:szCs w:val="20"/>
        </w:rPr>
        <w:t>ấ</w:t>
      </w:r>
      <w:r w:rsidRPr="008D70C1">
        <w:rPr>
          <w:rFonts w:ascii="Arial" w:hAnsi="Arial" w:cs="Arial"/>
          <w:sz w:val="20"/>
          <w:szCs w:val="20"/>
        </w:rPr>
        <w:t>t định về k</w:t>
      </w:r>
      <w:r w:rsidRPr="008D70C1" w:rsidR="00617A5D">
        <w:rPr>
          <w:rFonts w:ascii="Arial" w:hAnsi="Arial" w:cs="Arial"/>
          <w:sz w:val="20"/>
          <w:szCs w:val="20"/>
        </w:rPr>
        <w:t>í</w:t>
      </w:r>
      <w:r w:rsidRPr="008D70C1">
        <w:rPr>
          <w:rFonts w:ascii="Arial" w:hAnsi="Arial" w:cs="Arial"/>
          <w:sz w:val="20"/>
          <w:szCs w:val="20"/>
        </w:rPr>
        <w:t xml:space="preserve">ch thước. Điều này áp dụng cả </w:t>
      </w:r>
      <w:r w:rsidRPr="008D70C1" w:rsidR="005C61D3">
        <w:rPr>
          <w:rFonts w:ascii="Arial" w:hAnsi="Arial" w:cs="Arial"/>
          <w:sz w:val="20"/>
          <w:szCs w:val="20"/>
        </w:rPr>
        <w:t xml:space="preserve">đối với </w:t>
      </w:r>
      <w:r w:rsidRPr="008D70C1">
        <w:rPr>
          <w:rFonts w:ascii="Arial" w:hAnsi="Arial" w:cs="Arial"/>
          <w:sz w:val="20"/>
          <w:szCs w:val="20"/>
        </w:rPr>
        <w:t>các cấu kiện tiêu chu</w:t>
      </w:r>
      <w:r w:rsidRPr="008D70C1" w:rsidR="002F05B4">
        <w:rPr>
          <w:rFonts w:ascii="Arial" w:hAnsi="Arial" w:cs="Arial"/>
          <w:sz w:val="20"/>
          <w:szCs w:val="20"/>
        </w:rPr>
        <w:t>ẩ</w:t>
      </w:r>
      <w:r w:rsidRPr="008D70C1">
        <w:rPr>
          <w:rFonts w:ascii="Arial" w:hAnsi="Arial" w:cs="Arial"/>
          <w:sz w:val="20"/>
          <w:szCs w:val="20"/>
        </w:rPr>
        <w:t>n và các c</w:t>
      </w:r>
      <w:r w:rsidRPr="008D70C1" w:rsidR="002F05B4">
        <w:rPr>
          <w:rFonts w:ascii="Arial" w:hAnsi="Arial" w:cs="Arial"/>
          <w:sz w:val="20"/>
          <w:szCs w:val="20"/>
        </w:rPr>
        <w:t>ấ</w:t>
      </w:r>
      <w:r w:rsidRPr="008D70C1">
        <w:rPr>
          <w:rFonts w:ascii="Arial" w:hAnsi="Arial" w:cs="Arial"/>
          <w:sz w:val="20"/>
          <w:szCs w:val="20"/>
        </w:rPr>
        <w:t>u kiện được đặt làm theo y</w:t>
      </w:r>
      <w:r w:rsidRPr="008D70C1" w:rsidR="002F05B4">
        <w:rPr>
          <w:rFonts w:ascii="Arial" w:hAnsi="Arial" w:cs="Arial"/>
          <w:sz w:val="20"/>
          <w:szCs w:val="20"/>
        </w:rPr>
        <w:t>ê</w:t>
      </w:r>
      <w:r w:rsidRPr="008D70C1">
        <w:rPr>
          <w:rFonts w:ascii="Arial" w:hAnsi="Arial" w:cs="Arial"/>
          <w:sz w:val="20"/>
          <w:szCs w:val="20"/>
        </w:rPr>
        <w:t>u cầu ri</w:t>
      </w:r>
      <w:r w:rsidRPr="008D70C1" w:rsidR="002F05B4">
        <w:rPr>
          <w:rFonts w:ascii="Arial" w:hAnsi="Arial" w:cs="Arial"/>
          <w:sz w:val="20"/>
          <w:szCs w:val="20"/>
        </w:rPr>
        <w:t>ê</w:t>
      </w:r>
      <w:r w:rsidRPr="008D70C1">
        <w:rPr>
          <w:rFonts w:ascii="Arial" w:hAnsi="Arial" w:cs="Arial"/>
          <w:sz w:val="20"/>
          <w:szCs w:val="20"/>
        </w:rPr>
        <w:t>ng. Cũng cần ki</w:t>
      </w:r>
      <w:r w:rsidRPr="008D70C1" w:rsidR="002F05B4">
        <w:rPr>
          <w:rFonts w:ascii="Arial" w:hAnsi="Arial" w:cs="Arial"/>
          <w:sz w:val="20"/>
          <w:szCs w:val="20"/>
        </w:rPr>
        <w:t>ể</w:t>
      </w:r>
      <w:r w:rsidRPr="008D70C1">
        <w:rPr>
          <w:rFonts w:ascii="Arial" w:hAnsi="Arial" w:cs="Arial"/>
          <w:sz w:val="20"/>
          <w:szCs w:val="20"/>
        </w:rPr>
        <w:t>m tra sự phù hợp c</w:t>
      </w:r>
      <w:r w:rsidRPr="008D70C1" w:rsidR="002F05B4">
        <w:rPr>
          <w:rFonts w:ascii="Arial" w:hAnsi="Arial" w:cs="Arial"/>
          <w:sz w:val="20"/>
          <w:szCs w:val="20"/>
        </w:rPr>
        <w:t>ủ</w:t>
      </w:r>
      <w:r w:rsidRPr="008D70C1">
        <w:rPr>
          <w:rFonts w:ascii="Arial" w:hAnsi="Arial" w:cs="Arial"/>
          <w:sz w:val="20"/>
          <w:szCs w:val="20"/>
        </w:rPr>
        <w:t xml:space="preserve">a cấu kiện tiêu chuẩn để sử dụng kỹ thuật liên kết này hay kỹ thuật liên kết khác </w:t>
      </w:r>
      <w:r w:rsidRPr="008D70C1" w:rsidR="002F05B4">
        <w:rPr>
          <w:rFonts w:ascii="Arial" w:hAnsi="Arial" w:cs="Arial"/>
          <w:sz w:val="20"/>
          <w:szCs w:val="20"/>
        </w:rPr>
        <w:t>ở</w:t>
      </w:r>
      <w:r w:rsidRPr="008D70C1">
        <w:rPr>
          <w:rFonts w:ascii="Arial" w:hAnsi="Arial" w:cs="Arial"/>
          <w:sz w:val="20"/>
          <w:szCs w:val="20"/>
        </w:rPr>
        <w:t xml:space="preserve"> các vị tr</w:t>
      </w:r>
      <w:r w:rsidRPr="008D70C1" w:rsidR="002F05B4">
        <w:rPr>
          <w:rFonts w:ascii="Arial" w:hAnsi="Arial" w:cs="Arial"/>
          <w:sz w:val="20"/>
          <w:szCs w:val="20"/>
        </w:rPr>
        <w:t>í</w:t>
      </w:r>
      <w:r w:rsidRPr="008D70C1">
        <w:rPr>
          <w:rFonts w:ascii="Arial" w:hAnsi="Arial" w:cs="Arial"/>
          <w:sz w:val="20"/>
          <w:szCs w:val="20"/>
        </w:rPr>
        <w:t xml:space="preserve"> cụ thể trong thiết kế công trình với mục đích đảm bảo trong mọi trường hợp có thể lắp ráp các cấu kiện mà không xảy ra các vấn đề về </w:t>
      </w:r>
      <w:r w:rsidRPr="008D70C1" w:rsidR="002F05B4">
        <w:rPr>
          <w:rFonts w:ascii="Arial" w:hAnsi="Arial" w:cs="Arial"/>
          <w:sz w:val="20"/>
          <w:szCs w:val="20"/>
        </w:rPr>
        <w:t>“</w:t>
      </w:r>
      <w:r w:rsidRPr="008D70C1">
        <w:rPr>
          <w:rFonts w:ascii="Arial" w:hAnsi="Arial" w:cs="Arial"/>
          <w:sz w:val="20"/>
          <w:szCs w:val="20"/>
        </w:rPr>
        <w:t>không lắp vừa</w:t>
      </w:r>
      <w:r w:rsidRPr="008D70C1" w:rsidR="002F05B4">
        <w:rPr>
          <w:rFonts w:ascii="Arial" w:hAnsi="Arial" w:cs="Arial"/>
          <w:sz w:val="20"/>
          <w:szCs w:val="20"/>
        </w:rPr>
        <w:t>”</w:t>
      </w:r>
      <w:r w:rsidRPr="008D70C1">
        <w:rPr>
          <w:rFonts w:ascii="Arial" w:hAnsi="Arial" w:cs="Arial"/>
          <w:sz w:val="20"/>
          <w:szCs w:val="20"/>
        </w:rPr>
        <w:t xml:space="preserve"> và các mối nối đáp ứng đúng yêu cầu.</w:t>
      </w:r>
    </w:p>
    <w:p w:rsidR="00922E3A" w:rsidRPr="008D70C1" w:rsidP="002B4F0F">
      <w:pPr>
        <w:spacing w:before="120"/>
        <w:rPr>
          <w:rFonts w:ascii="Arial" w:hAnsi="Arial" w:cs="Arial"/>
          <w:sz w:val="20"/>
          <w:szCs w:val="20"/>
        </w:rPr>
      </w:pPr>
      <w:r w:rsidRPr="008D70C1">
        <w:rPr>
          <w:rFonts w:ascii="Arial" w:hAnsi="Arial" w:cs="Arial"/>
          <w:sz w:val="20"/>
          <w:szCs w:val="20"/>
        </w:rPr>
        <w:t>Nếu phân tích các sai lệch phát sinh theo nguy</w:t>
      </w:r>
      <w:r w:rsidRPr="008D70C1" w:rsidR="005B545D">
        <w:rPr>
          <w:rFonts w:ascii="Arial" w:hAnsi="Arial" w:cs="Arial"/>
          <w:sz w:val="20"/>
          <w:szCs w:val="20"/>
        </w:rPr>
        <w:t>ê</w:t>
      </w:r>
      <w:r w:rsidRPr="008D70C1">
        <w:rPr>
          <w:rFonts w:ascii="Arial" w:hAnsi="Arial" w:cs="Arial"/>
          <w:sz w:val="20"/>
          <w:szCs w:val="20"/>
        </w:rPr>
        <w:t>n tắc thống kê th</w:t>
      </w:r>
      <w:r w:rsidRPr="008D70C1" w:rsidR="005B545D">
        <w:rPr>
          <w:rFonts w:ascii="Arial" w:hAnsi="Arial" w:cs="Arial"/>
          <w:sz w:val="20"/>
          <w:szCs w:val="20"/>
        </w:rPr>
        <w:t>ì</w:t>
      </w:r>
      <w:r w:rsidRPr="008D70C1">
        <w:rPr>
          <w:rFonts w:ascii="Arial" w:hAnsi="Arial" w:cs="Arial"/>
          <w:sz w:val="20"/>
          <w:szCs w:val="20"/>
        </w:rPr>
        <w:t xml:space="preserve"> sẽ ph</w:t>
      </w:r>
      <w:r w:rsidRPr="008D70C1" w:rsidR="005B545D">
        <w:rPr>
          <w:rFonts w:ascii="Arial" w:hAnsi="Arial" w:cs="Arial"/>
          <w:sz w:val="20"/>
          <w:szCs w:val="20"/>
        </w:rPr>
        <w:t>ả</w:t>
      </w:r>
      <w:r w:rsidRPr="008D70C1">
        <w:rPr>
          <w:rFonts w:ascii="Arial" w:hAnsi="Arial" w:cs="Arial"/>
          <w:sz w:val="20"/>
          <w:szCs w:val="20"/>
        </w:rPr>
        <w:t>i ch</w:t>
      </w:r>
      <w:r w:rsidRPr="008D70C1" w:rsidR="005B545D">
        <w:rPr>
          <w:rFonts w:ascii="Arial" w:hAnsi="Arial" w:cs="Arial"/>
          <w:sz w:val="20"/>
          <w:szCs w:val="20"/>
        </w:rPr>
        <w:t>ấ</w:t>
      </w:r>
      <w:r w:rsidRPr="008D70C1">
        <w:rPr>
          <w:rFonts w:ascii="Arial" w:hAnsi="Arial" w:cs="Arial"/>
          <w:sz w:val="20"/>
          <w:szCs w:val="20"/>
        </w:rPr>
        <w:t>p nhận một mức giới hạn về việ</w:t>
      </w:r>
      <w:r w:rsidRPr="008D70C1" w:rsidR="005B545D">
        <w:rPr>
          <w:rFonts w:ascii="Arial" w:hAnsi="Arial" w:cs="Arial"/>
          <w:sz w:val="20"/>
          <w:szCs w:val="20"/>
        </w:rPr>
        <w:t>c “</w:t>
      </w:r>
      <w:r w:rsidRPr="008D70C1">
        <w:rPr>
          <w:rFonts w:ascii="Arial" w:hAnsi="Arial" w:cs="Arial"/>
          <w:sz w:val="20"/>
          <w:szCs w:val="20"/>
        </w:rPr>
        <w:t>không lắp vừa</w:t>
      </w:r>
      <w:r w:rsidRPr="008D70C1" w:rsidR="005B545D">
        <w:rPr>
          <w:rFonts w:ascii="Arial" w:hAnsi="Arial" w:cs="Arial"/>
          <w:sz w:val="20"/>
          <w:szCs w:val="20"/>
        </w:rPr>
        <w:t>”</w:t>
      </w:r>
      <w:r w:rsidRPr="008D70C1">
        <w:rPr>
          <w:rFonts w:ascii="Arial" w:hAnsi="Arial" w:cs="Arial"/>
          <w:sz w:val="20"/>
          <w:szCs w:val="20"/>
        </w:rPr>
        <w:t xml:space="preserve"> nào đó trong thi</w:t>
      </w:r>
      <w:r w:rsidRPr="008D70C1" w:rsidR="00990BAC">
        <w:rPr>
          <w:rFonts w:ascii="Arial" w:hAnsi="Arial" w:cs="Arial"/>
          <w:sz w:val="20"/>
          <w:szCs w:val="20"/>
        </w:rPr>
        <w:t>ế</w:t>
      </w:r>
      <w:r w:rsidRPr="008D70C1">
        <w:rPr>
          <w:rFonts w:ascii="Arial" w:hAnsi="Arial" w:cs="Arial"/>
          <w:sz w:val="20"/>
          <w:szCs w:val="20"/>
        </w:rPr>
        <w:t>t kế. Mức độ đó t</w:t>
      </w:r>
      <w:r w:rsidRPr="008D70C1" w:rsidR="00990BAC">
        <w:rPr>
          <w:rFonts w:ascii="Arial" w:hAnsi="Arial" w:cs="Arial"/>
          <w:sz w:val="20"/>
          <w:szCs w:val="20"/>
        </w:rPr>
        <w:t>ùy</w:t>
      </w:r>
      <w:r w:rsidRPr="008D70C1">
        <w:rPr>
          <w:rFonts w:ascii="Arial" w:hAnsi="Arial" w:cs="Arial"/>
          <w:sz w:val="20"/>
          <w:szCs w:val="20"/>
        </w:rPr>
        <w:t xml:space="preserve"> thuộc vào loại cấu kiện và kỹ thuật tạo ra các mối nối.</w:t>
      </w:r>
    </w:p>
    <w:p w:rsidR="00922E3A" w:rsidRPr="008D70C1" w:rsidP="002B4F0F">
      <w:pPr>
        <w:spacing w:before="120"/>
        <w:rPr>
          <w:rFonts w:ascii="Arial" w:hAnsi="Arial" w:cs="Arial"/>
          <w:sz w:val="20"/>
          <w:szCs w:val="20"/>
        </w:rPr>
      </w:pPr>
      <w:r w:rsidRPr="008D70C1">
        <w:rPr>
          <w:rFonts w:ascii="Arial" w:hAnsi="Arial" w:cs="Arial"/>
          <w:sz w:val="20"/>
          <w:szCs w:val="20"/>
        </w:rPr>
        <w:t>Y</w:t>
      </w:r>
      <w:r w:rsidRPr="008D70C1" w:rsidR="00AC1DA5">
        <w:rPr>
          <w:rFonts w:ascii="Arial" w:hAnsi="Arial" w:cs="Arial"/>
          <w:sz w:val="20"/>
          <w:szCs w:val="20"/>
        </w:rPr>
        <w:t>ê</w:t>
      </w:r>
      <w:r w:rsidRPr="008D70C1">
        <w:rPr>
          <w:rFonts w:ascii="Arial" w:hAnsi="Arial" w:cs="Arial"/>
          <w:sz w:val="20"/>
          <w:szCs w:val="20"/>
        </w:rPr>
        <w:t>u cầu kỹ thuật của dung sai l</w:t>
      </w:r>
      <w:r w:rsidRPr="008D70C1" w:rsidR="00225230">
        <w:rPr>
          <w:rFonts w:ascii="Arial" w:hAnsi="Arial" w:cs="Arial"/>
          <w:sz w:val="20"/>
          <w:szCs w:val="20"/>
        </w:rPr>
        <w:t>à</w:t>
      </w:r>
      <w:r w:rsidRPr="008D70C1">
        <w:rPr>
          <w:rFonts w:ascii="Arial" w:hAnsi="Arial" w:cs="Arial"/>
          <w:sz w:val="20"/>
          <w:szCs w:val="20"/>
        </w:rPr>
        <w:t xml:space="preserve"> xác định giới hạn của các sai lệch được phép phát sinh trong thiết kế phải gắn với các </w:t>
      </w:r>
      <w:r w:rsidRPr="008D70C1" w:rsidR="00225230">
        <w:rPr>
          <w:rFonts w:ascii="Arial" w:hAnsi="Arial" w:cs="Arial"/>
          <w:sz w:val="20"/>
          <w:szCs w:val="20"/>
        </w:rPr>
        <w:t>phương</w:t>
      </w:r>
      <w:r w:rsidRPr="008D70C1">
        <w:rPr>
          <w:rFonts w:ascii="Arial" w:hAnsi="Arial" w:cs="Arial"/>
          <w:sz w:val="20"/>
          <w:szCs w:val="20"/>
        </w:rPr>
        <w:t xml:space="preserve"> pháp đo có thể dùng đ</w:t>
      </w:r>
      <w:r w:rsidRPr="008D70C1" w:rsidR="005C1AA3">
        <w:rPr>
          <w:rFonts w:ascii="Arial" w:hAnsi="Arial" w:cs="Arial"/>
          <w:sz w:val="20"/>
          <w:szCs w:val="20"/>
        </w:rPr>
        <w:t>ể</w:t>
      </w:r>
      <w:r w:rsidRPr="008D70C1">
        <w:rPr>
          <w:rFonts w:ascii="Arial" w:hAnsi="Arial" w:cs="Arial"/>
          <w:sz w:val="20"/>
          <w:szCs w:val="20"/>
        </w:rPr>
        <w:t xml:space="preserve"> thử nghiệm sự phù hợp với các quy định kỹ thuật.</w:t>
      </w:r>
    </w:p>
    <w:p w:rsidR="00922E3A" w:rsidRPr="008D70C1" w:rsidP="002B4F0F">
      <w:pPr>
        <w:spacing w:before="120"/>
        <w:rPr>
          <w:rFonts w:ascii="Arial" w:hAnsi="Arial" w:cs="Arial"/>
          <w:sz w:val="20"/>
          <w:szCs w:val="20"/>
        </w:rPr>
      </w:pPr>
      <w:r w:rsidRPr="008D70C1">
        <w:rPr>
          <w:rFonts w:ascii="Arial" w:hAnsi="Arial" w:cs="Arial"/>
          <w:sz w:val="20"/>
          <w:szCs w:val="20"/>
        </w:rPr>
        <w:t xml:space="preserve">Các yêu cầu kỹ thuật và kiểm tra dung sai phải quy về các điều kiện chuẩn trong đo lường, để xét </w:t>
      </w:r>
      <w:r w:rsidRPr="008D70C1" w:rsidR="005C1AA3">
        <w:rPr>
          <w:rFonts w:ascii="Arial" w:hAnsi="Arial" w:cs="Arial"/>
          <w:sz w:val="20"/>
          <w:szCs w:val="20"/>
        </w:rPr>
        <w:t xml:space="preserve">được </w:t>
      </w:r>
      <w:r w:rsidRPr="008D70C1">
        <w:rPr>
          <w:rFonts w:ascii="Arial" w:hAnsi="Arial" w:cs="Arial"/>
          <w:sz w:val="20"/>
          <w:szCs w:val="20"/>
        </w:rPr>
        <w:t>ảnh hư</w:t>
      </w:r>
      <w:r w:rsidRPr="008D70C1" w:rsidR="005C1AA3">
        <w:rPr>
          <w:rFonts w:ascii="Arial" w:hAnsi="Arial" w:cs="Arial"/>
          <w:sz w:val="20"/>
          <w:szCs w:val="20"/>
        </w:rPr>
        <w:t>ở</w:t>
      </w:r>
      <w:r w:rsidRPr="008D70C1">
        <w:rPr>
          <w:rFonts w:ascii="Arial" w:hAnsi="Arial" w:cs="Arial"/>
          <w:sz w:val="20"/>
          <w:szCs w:val="20"/>
        </w:rPr>
        <w:t>ng c</w:t>
      </w:r>
      <w:r w:rsidRPr="008D70C1" w:rsidR="005C1AA3">
        <w:rPr>
          <w:rFonts w:ascii="Arial" w:hAnsi="Arial" w:cs="Arial"/>
          <w:sz w:val="20"/>
          <w:szCs w:val="20"/>
        </w:rPr>
        <w:t>ủ</w:t>
      </w:r>
      <w:r w:rsidRPr="008D70C1">
        <w:rPr>
          <w:rFonts w:ascii="Arial" w:hAnsi="Arial" w:cs="Arial"/>
          <w:sz w:val="20"/>
          <w:szCs w:val="20"/>
        </w:rPr>
        <w:t>a sai lệch tất yếu đối với kích thước thực t</w:t>
      </w:r>
      <w:r w:rsidRPr="008D70C1" w:rsidR="005C1AA3">
        <w:rPr>
          <w:rFonts w:ascii="Arial" w:hAnsi="Arial" w:cs="Arial"/>
          <w:sz w:val="20"/>
          <w:szCs w:val="20"/>
        </w:rPr>
        <w:t>ế</w:t>
      </w:r>
      <w:r w:rsidRPr="008D70C1">
        <w:rPr>
          <w:rFonts w:ascii="Arial" w:hAnsi="Arial" w:cs="Arial"/>
          <w:sz w:val="20"/>
          <w:szCs w:val="20"/>
        </w:rPr>
        <w:t>. Dung sai có thể quy định thành các c</w:t>
      </w:r>
      <w:r w:rsidRPr="008D70C1" w:rsidR="005C1AA3">
        <w:rPr>
          <w:rFonts w:ascii="Arial" w:hAnsi="Arial" w:cs="Arial"/>
          <w:sz w:val="20"/>
          <w:szCs w:val="20"/>
        </w:rPr>
        <w:t>ấ</w:t>
      </w:r>
      <w:r w:rsidRPr="008D70C1">
        <w:rPr>
          <w:rFonts w:ascii="Arial" w:hAnsi="Arial" w:cs="Arial"/>
          <w:sz w:val="20"/>
          <w:szCs w:val="20"/>
        </w:rPr>
        <w:t>p, có liên quan đến phương pháp xây dựng (vật liệu, quy trình và kỹ thuật) và mức độ yêu cầu cần đạt về độ chính xác.</w:t>
      </w:r>
    </w:p>
    <w:p w:rsidR="00922E3A" w:rsidRPr="008D70C1" w:rsidP="002B4F0F">
      <w:pPr>
        <w:spacing w:before="120"/>
        <w:rPr>
          <w:rFonts w:ascii="Arial" w:hAnsi="Arial" w:cs="Arial"/>
          <w:sz w:val="20"/>
          <w:szCs w:val="20"/>
        </w:rPr>
      </w:pPr>
      <w:r w:rsidRPr="008D70C1">
        <w:rPr>
          <w:rFonts w:ascii="Arial" w:hAnsi="Arial" w:cs="Arial"/>
          <w:sz w:val="20"/>
          <w:szCs w:val="20"/>
        </w:rPr>
        <w:t>Tuy nhiên, cần kiểm tra tính tương thích về k</w:t>
      </w:r>
      <w:r w:rsidRPr="008D70C1" w:rsidR="005C1AA3">
        <w:rPr>
          <w:rFonts w:ascii="Arial" w:hAnsi="Arial" w:cs="Arial"/>
          <w:sz w:val="20"/>
          <w:szCs w:val="20"/>
        </w:rPr>
        <w:t>í</w:t>
      </w:r>
      <w:r w:rsidRPr="008D70C1">
        <w:rPr>
          <w:rFonts w:ascii="Arial" w:hAnsi="Arial" w:cs="Arial"/>
          <w:sz w:val="20"/>
          <w:szCs w:val="20"/>
        </w:rPr>
        <w:t>ch thước c</w:t>
      </w:r>
      <w:r w:rsidRPr="008D70C1" w:rsidR="005C1AA3">
        <w:rPr>
          <w:rFonts w:ascii="Arial" w:hAnsi="Arial" w:cs="Arial"/>
          <w:sz w:val="20"/>
          <w:szCs w:val="20"/>
        </w:rPr>
        <w:t>ủ</w:t>
      </w:r>
      <w:r w:rsidRPr="008D70C1">
        <w:rPr>
          <w:rFonts w:ascii="Arial" w:hAnsi="Arial" w:cs="Arial"/>
          <w:sz w:val="20"/>
          <w:szCs w:val="20"/>
        </w:rPr>
        <w:t>a cấu kiện s</w:t>
      </w:r>
      <w:r w:rsidRPr="008D70C1" w:rsidR="005C1AA3">
        <w:rPr>
          <w:rFonts w:ascii="Arial" w:hAnsi="Arial" w:cs="Arial"/>
          <w:sz w:val="20"/>
          <w:szCs w:val="20"/>
        </w:rPr>
        <w:t>ử</w:t>
      </w:r>
      <w:r w:rsidRPr="008D70C1">
        <w:rPr>
          <w:rFonts w:ascii="Arial" w:hAnsi="Arial" w:cs="Arial"/>
          <w:sz w:val="20"/>
          <w:szCs w:val="20"/>
        </w:rPr>
        <w:t xml:space="preserve"> dụng </w:t>
      </w:r>
      <w:r w:rsidRPr="008D70C1" w:rsidR="005C1AA3">
        <w:rPr>
          <w:rFonts w:ascii="Arial" w:hAnsi="Arial" w:cs="Arial"/>
          <w:sz w:val="20"/>
          <w:szCs w:val="20"/>
        </w:rPr>
        <w:t>ở</w:t>
      </w:r>
      <w:r w:rsidRPr="008D70C1">
        <w:rPr>
          <w:rFonts w:ascii="Arial" w:hAnsi="Arial" w:cs="Arial"/>
          <w:sz w:val="20"/>
          <w:szCs w:val="20"/>
        </w:rPr>
        <w:t xml:space="preserve"> các vị t</w:t>
      </w:r>
      <w:r w:rsidRPr="008D70C1" w:rsidR="005C1AA3">
        <w:rPr>
          <w:rFonts w:ascii="Arial" w:hAnsi="Arial" w:cs="Arial"/>
          <w:sz w:val="20"/>
          <w:szCs w:val="20"/>
        </w:rPr>
        <w:t>rí</w:t>
      </w:r>
      <w:r w:rsidRPr="008D70C1">
        <w:rPr>
          <w:rFonts w:ascii="Arial" w:hAnsi="Arial" w:cs="Arial"/>
          <w:sz w:val="20"/>
          <w:szCs w:val="20"/>
        </w:rPr>
        <w:t xml:space="preserve"> cụ thể ngay cả khi dung sai đó nằm trong một c</w:t>
      </w:r>
      <w:r w:rsidRPr="008D70C1" w:rsidR="009A5122">
        <w:rPr>
          <w:rFonts w:ascii="Arial" w:hAnsi="Arial" w:cs="Arial"/>
          <w:sz w:val="20"/>
          <w:szCs w:val="20"/>
        </w:rPr>
        <w:t>ấ</w:t>
      </w:r>
      <w:r w:rsidRPr="008D70C1">
        <w:rPr>
          <w:rFonts w:ascii="Arial" w:hAnsi="Arial" w:cs="Arial"/>
          <w:sz w:val="20"/>
          <w:szCs w:val="20"/>
        </w:rPr>
        <w:t>p do yếu tố phức tạp và các yếu tố đặc thù chi phối sự phân độ sai lệch.</w:t>
      </w:r>
    </w:p>
    <w:p w:rsidR="00922E3A" w:rsidRPr="008D70C1" w:rsidP="002B4F0F">
      <w:pPr>
        <w:spacing w:before="120"/>
        <w:rPr>
          <w:rFonts w:ascii="Arial" w:hAnsi="Arial" w:cs="Arial"/>
          <w:b/>
          <w:sz w:val="20"/>
          <w:szCs w:val="20"/>
        </w:rPr>
      </w:pPr>
      <w:r w:rsidRPr="008D70C1" w:rsidR="000E6A61">
        <w:rPr>
          <w:rFonts w:ascii="Arial" w:hAnsi="Arial" w:cs="Arial"/>
          <w:b/>
          <w:sz w:val="20"/>
          <w:szCs w:val="20"/>
        </w:rPr>
        <w:t xml:space="preserve">4. </w:t>
      </w:r>
      <w:r w:rsidRPr="008D70C1">
        <w:rPr>
          <w:rFonts w:ascii="Arial" w:hAnsi="Arial" w:cs="Arial"/>
          <w:b/>
          <w:sz w:val="20"/>
          <w:szCs w:val="20"/>
        </w:rPr>
        <w:t>Nguồn gốc gây ra sự sai lệch về k</w:t>
      </w:r>
      <w:r w:rsidRPr="008D70C1" w:rsidR="00434DD7">
        <w:rPr>
          <w:rFonts w:ascii="Arial" w:hAnsi="Arial" w:cs="Arial"/>
          <w:b/>
          <w:sz w:val="20"/>
          <w:szCs w:val="20"/>
        </w:rPr>
        <w:t>í</w:t>
      </w:r>
      <w:r w:rsidRPr="008D70C1">
        <w:rPr>
          <w:rFonts w:ascii="Arial" w:hAnsi="Arial" w:cs="Arial"/>
          <w:b/>
          <w:sz w:val="20"/>
          <w:szCs w:val="20"/>
        </w:rPr>
        <w:t>ch thước</w:t>
      </w:r>
    </w:p>
    <w:p w:rsidR="00922E3A" w:rsidRPr="008D70C1" w:rsidP="002B4F0F">
      <w:pPr>
        <w:spacing w:before="120"/>
        <w:rPr>
          <w:rFonts w:ascii="Arial" w:hAnsi="Arial" w:cs="Arial"/>
          <w:b/>
          <w:sz w:val="20"/>
          <w:szCs w:val="20"/>
        </w:rPr>
      </w:pPr>
      <w:r w:rsidRPr="008D70C1" w:rsidR="00434DD7">
        <w:rPr>
          <w:rFonts w:ascii="Arial" w:hAnsi="Arial" w:cs="Arial"/>
          <w:b/>
          <w:sz w:val="20"/>
          <w:szCs w:val="20"/>
          <w:lang w:val="en-US"/>
        </w:rPr>
        <w:t xml:space="preserve">4.1. </w:t>
      </w:r>
      <w:r w:rsidRPr="008D70C1">
        <w:rPr>
          <w:rFonts w:ascii="Arial" w:hAnsi="Arial" w:cs="Arial"/>
          <w:b/>
          <w:sz w:val="20"/>
          <w:szCs w:val="20"/>
        </w:rPr>
        <w:t>Những sai lệch phát sinh</w:t>
      </w:r>
    </w:p>
    <w:p w:rsidR="00922E3A" w:rsidRPr="008D70C1" w:rsidP="002B4F0F">
      <w:pPr>
        <w:spacing w:before="120"/>
        <w:rPr>
          <w:rFonts w:ascii="Arial" w:hAnsi="Arial" w:cs="Arial"/>
          <w:sz w:val="20"/>
          <w:szCs w:val="20"/>
        </w:rPr>
      </w:pPr>
      <w:r w:rsidRPr="008D70C1">
        <w:rPr>
          <w:rFonts w:ascii="Arial" w:hAnsi="Arial" w:cs="Arial"/>
          <w:sz w:val="20"/>
          <w:szCs w:val="20"/>
        </w:rPr>
        <w:t>Trong quá trình đo b</w:t>
      </w:r>
      <w:r w:rsidRPr="008D70C1" w:rsidR="00A26B48">
        <w:rPr>
          <w:rFonts w:ascii="Arial" w:hAnsi="Arial" w:cs="Arial"/>
          <w:sz w:val="20"/>
          <w:szCs w:val="20"/>
        </w:rPr>
        <w:t>ấ</w:t>
      </w:r>
      <w:r w:rsidRPr="008D70C1">
        <w:rPr>
          <w:rFonts w:ascii="Arial" w:hAnsi="Arial" w:cs="Arial"/>
          <w:sz w:val="20"/>
          <w:szCs w:val="20"/>
        </w:rPr>
        <w:t xml:space="preserve">t kỳ (gióng </w:t>
      </w:r>
      <w:r w:rsidRPr="008D70C1" w:rsidR="00A26B48">
        <w:rPr>
          <w:rFonts w:ascii="Arial" w:hAnsi="Arial" w:cs="Arial"/>
          <w:sz w:val="20"/>
          <w:szCs w:val="20"/>
        </w:rPr>
        <w:t>thẳng</w:t>
      </w:r>
      <w:r w:rsidRPr="008D70C1">
        <w:rPr>
          <w:rFonts w:ascii="Arial" w:hAnsi="Arial" w:cs="Arial"/>
          <w:sz w:val="20"/>
          <w:szCs w:val="20"/>
        </w:rPr>
        <w:t xml:space="preserve"> hoặc định vị) đều có th</w:t>
      </w:r>
      <w:r w:rsidRPr="008D70C1" w:rsidR="007C4C6B">
        <w:rPr>
          <w:rFonts w:ascii="Arial" w:hAnsi="Arial" w:cs="Arial"/>
          <w:sz w:val="20"/>
          <w:szCs w:val="20"/>
        </w:rPr>
        <w:t>ể</w:t>
      </w:r>
      <w:r w:rsidRPr="008D70C1">
        <w:rPr>
          <w:rFonts w:ascii="Arial" w:hAnsi="Arial" w:cs="Arial"/>
          <w:sz w:val="20"/>
          <w:szCs w:val="20"/>
        </w:rPr>
        <w:t xml:space="preserve"> có sai lệch </w:t>
      </w:r>
      <w:r w:rsidRPr="008D70C1" w:rsidR="007C4C6B">
        <w:rPr>
          <w:rFonts w:ascii="Arial" w:hAnsi="Arial" w:cs="Arial"/>
          <w:sz w:val="20"/>
          <w:szCs w:val="20"/>
        </w:rPr>
        <w:t>ở</w:t>
      </w:r>
      <w:r w:rsidRPr="008D70C1">
        <w:rPr>
          <w:rFonts w:ascii="Arial" w:hAnsi="Arial" w:cs="Arial"/>
          <w:sz w:val="20"/>
          <w:szCs w:val="20"/>
        </w:rPr>
        <w:t xml:space="preserve"> một mức độ nào đó, do lỗi của con người và hạn ch</w:t>
      </w:r>
      <w:r w:rsidRPr="008D70C1" w:rsidR="007C4C6B">
        <w:rPr>
          <w:rFonts w:ascii="Arial" w:hAnsi="Arial" w:cs="Arial"/>
          <w:sz w:val="20"/>
          <w:szCs w:val="20"/>
        </w:rPr>
        <w:t>ế</w:t>
      </w:r>
      <w:r w:rsidRPr="008D70C1">
        <w:rPr>
          <w:rFonts w:ascii="Arial" w:hAnsi="Arial" w:cs="Arial"/>
          <w:sz w:val="20"/>
          <w:szCs w:val="20"/>
        </w:rPr>
        <w:t xml:space="preserve"> của các dụng cụ đo. Những sai lệch đó được gọi là </w:t>
      </w:r>
      <w:r w:rsidRPr="008D70C1" w:rsidR="007C4C6B">
        <w:rPr>
          <w:rFonts w:ascii="Arial" w:hAnsi="Arial" w:cs="Arial"/>
          <w:sz w:val="20"/>
          <w:szCs w:val="20"/>
        </w:rPr>
        <w:t>“</w:t>
      </w:r>
      <w:r w:rsidRPr="008D70C1">
        <w:rPr>
          <w:rFonts w:ascii="Arial" w:hAnsi="Arial" w:cs="Arial"/>
          <w:sz w:val="20"/>
          <w:szCs w:val="20"/>
        </w:rPr>
        <w:t>những sai lệch phát sinh</w:t>
      </w:r>
      <w:r w:rsidRPr="008D70C1" w:rsidR="008430B1">
        <w:rPr>
          <w:rFonts w:ascii="Arial" w:hAnsi="Arial" w:cs="Arial"/>
          <w:sz w:val="20"/>
          <w:szCs w:val="20"/>
        </w:rPr>
        <w:t>”</w:t>
      </w:r>
      <w:r w:rsidRPr="008D70C1">
        <w:rPr>
          <w:rFonts w:ascii="Arial" w:hAnsi="Arial" w:cs="Arial"/>
          <w:sz w:val="20"/>
          <w:szCs w:val="20"/>
        </w:rPr>
        <w:t xml:space="preserve"> và được chia thành các nhóm sau:</w:t>
      </w:r>
    </w:p>
    <w:p w:rsidR="00922E3A" w:rsidRPr="008D70C1" w:rsidP="002B4F0F">
      <w:pPr>
        <w:spacing w:before="120"/>
        <w:rPr>
          <w:rFonts w:ascii="Arial" w:hAnsi="Arial" w:cs="Arial"/>
          <w:sz w:val="20"/>
          <w:szCs w:val="20"/>
        </w:rPr>
      </w:pPr>
      <w:r w:rsidRPr="008D70C1" w:rsidR="00382B3E">
        <w:rPr>
          <w:rFonts w:ascii="Arial" w:hAnsi="Arial" w:cs="Arial"/>
          <w:sz w:val="20"/>
          <w:szCs w:val="20"/>
        </w:rPr>
        <w:t xml:space="preserve">a) </w:t>
      </w:r>
      <w:r w:rsidRPr="008D70C1">
        <w:rPr>
          <w:rFonts w:ascii="Arial" w:hAnsi="Arial" w:cs="Arial"/>
          <w:sz w:val="20"/>
          <w:szCs w:val="20"/>
        </w:rPr>
        <w:t>Những sai lệch do ch</w:t>
      </w:r>
      <w:r w:rsidRPr="008D70C1" w:rsidR="00382B3E">
        <w:rPr>
          <w:rFonts w:ascii="Arial" w:hAnsi="Arial" w:cs="Arial"/>
          <w:sz w:val="20"/>
          <w:szCs w:val="20"/>
        </w:rPr>
        <w:t>ế</w:t>
      </w:r>
      <w:r w:rsidRPr="008D70C1">
        <w:rPr>
          <w:rFonts w:ascii="Arial" w:hAnsi="Arial" w:cs="Arial"/>
          <w:sz w:val="20"/>
          <w:szCs w:val="20"/>
        </w:rPr>
        <w:t xml:space="preserve"> tạo: những sai lệch v</w:t>
      </w:r>
      <w:r w:rsidRPr="008D70C1" w:rsidR="00172490">
        <w:rPr>
          <w:rFonts w:ascii="Arial" w:hAnsi="Arial" w:cs="Arial"/>
          <w:sz w:val="20"/>
          <w:szCs w:val="20"/>
        </w:rPr>
        <w:t>ề</w:t>
      </w:r>
      <w:r w:rsidRPr="008D70C1">
        <w:rPr>
          <w:rFonts w:ascii="Arial" w:hAnsi="Arial" w:cs="Arial"/>
          <w:sz w:val="20"/>
          <w:szCs w:val="20"/>
        </w:rPr>
        <w:t xml:space="preserve"> kích thước và h</w:t>
      </w:r>
      <w:r w:rsidRPr="008D70C1" w:rsidR="00172490">
        <w:rPr>
          <w:rFonts w:ascii="Arial" w:hAnsi="Arial" w:cs="Arial"/>
          <w:sz w:val="20"/>
          <w:szCs w:val="20"/>
        </w:rPr>
        <w:t>ì</w:t>
      </w:r>
      <w:r w:rsidRPr="008D70C1">
        <w:rPr>
          <w:rFonts w:ascii="Arial" w:hAnsi="Arial" w:cs="Arial"/>
          <w:sz w:val="20"/>
          <w:szCs w:val="20"/>
        </w:rPr>
        <w:t>nh dạng, phát sinh khi chế tạo các cấu kiện;</w:t>
      </w:r>
    </w:p>
    <w:p w:rsidR="00922E3A" w:rsidRPr="008D70C1" w:rsidP="002B4F0F">
      <w:pPr>
        <w:spacing w:before="120"/>
        <w:rPr>
          <w:rFonts w:ascii="Arial" w:hAnsi="Arial" w:cs="Arial"/>
          <w:sz w:val="20"/>
          <w:szCs w:val="20"/>
        </w:rPr>
      </w:pPr>
      <w:r w:rsidRPr="008D70C1" w:rsidR="00172490">
        <w:rPr>
          <w:rFonts w:ascii="Arial" w:hAnsi="Arial" w:cs="Arial"/>
          <w:sz w:val="20"/>
          <w:szCs w:val="20"/>
        </w:rPr>
        <w:t xml:space="preserve">b) </w:t>
      </w:r>
      <w:r w:rsidRPr="008D70C1">
        <w:rPr>
          <w:rFonts w:ascii="Arial" w:hAnsi="Arial" w:cs="Arial"/>
          <w:sz w:val="20"/>
          <w:szCs w:val="20"/>
        </w:rPr>
        <w:t>Sai lệch khi c</w:t>
      </w:r>
      <w:r w:rsidRPr="008D70C1" w:rsidR="00172490">
        <w:rPr>
          <w:rFonts w:ascii="Arial" w:hAnsi="Arial" w:cs="Arial"/>
          <w:sz w:val="20"/>
          <w:szCs w:val="20"/>
        </w:rPr>
        <w:t>ă</w:t>
      </w:r>
      <w:r w:rsidRPr="008D70C1">
        <w:rPr>
          <w:rFonts w:ascii="Arial" w:hAnsi="Arial" w:cs="Arial"/>
          <w:sz w:val="20"/>
          <w:szCs w:val="20"/>
        </w:rPr>
        <w:t>n đặt vị</w:t>
      </w:r>
      <w:r w:rsidRPr="008D70C1" w:rsidR="00172490">
        <w:rPr>
          <w:rFonts w:ascii="Arial" w:hAnsi="Arial" w:cs="Arial"/>
          <w:sz w:val="20"/>
          <w:szCs w:val="20"/>
        </w:rPr>
        <w:t xml:space="preserve"> trí</w:t>
      </w:r>
      <w:r w:rsidRPr="008D70C1">
        <w:rPr>
          <w:rFonts w:ascii="Arial" w:hAnsi="Arial" w:cs="Arial"/>
          <w:sz w:val="20"/>
          <w:szCs w:val="20"/>
        </w:rPr>
        <w:t>: những sai lệch v</w:t>
      </w:r>
      <w:r w:rsidRPr="008D70C1" w:rsidR="00172490">
        <w:rPr>
          <w:rFonts w:ascii="Arial" w:hAnsi="Arial" w:cs="Arial"/>
          <w:sz w:val="20"/>
          <w:szCs w:val="20"/>
        </w:rPr>
        <w:t>ề</w:t>
      </w:r>
      <w:r w:rsidRPr="008D70C1">
        <w:rPr>
          <w:rFonts w:ascii="Arial" w:hAnsi="Arial" w:cs="Arial"/>
          <w:sz w:val="20"/>
          <w:szCs w:val="20"/>
        </w:rPr>
        <w:t xml:space="preserve"> kích thước và v</w:t>
      </w:r>
      <w:r w:rsidRPr="008D70C1" w:rsidR="00172490">
        <w:rPr>
          <w:rFonts w:ascii="Arial" w:hAnsi="Arial" w:cs="Arial"/>
          <w:sz w:val="20"/>
          <w:szCs w:val="20"/>
        </w:rPr>
        <w:t>ị</w:t>
      </w:r>
      <w:r w:rsidRPr="008D70C1">
        <w:rPr>
          <w:rFonts w:ascii="Arial" w:hAnsi="Arial" w:cs="Arial"/>
          <w:sz w:val="20"/>
          <w:szCs w:val="20"/>
        </w:rPr>
        <w:t xml:space="preserve"> trí phát sinh trong việc đo đạc và đánh dấu k</w:t>
      </w:r>
      <w:r w:rsidRPr="008D70C1" w:rsidR="007F5346">
        <w:rPr>
          <w:rFonts w:ascii="Arial" w:hAnsi="Arial" w:cs="Arial"/>
          <w:sz w:val="20"/>
          <w:szCs w:val="20"/>
        </w:rPr>
        <w:t>í</w:t>
      </w:r>
      <w:r w:rsidRPr="008D70C1">
        <w:rPr>
          <w:rFonts w:ascii="Arial" w:hAnsi="Arial" w:cs="Arial"/>
          <w:sz w:val="20"/>
          <w:szCs w:val="20"/>
        </w:rPr>
        <w:t>ch thước tr</w:t>
      </w:r>
      <w:r w:rsidRPr="008D70C1" w:rsidR="00172490">
        <w:rPr>
          <w:rFonts w:ascii="Arial" w:hAnsi="Arial" w:cs="Arial"/>
          <w:sz w:val="20"/>
          <w:szCs w:val="20"/>
        </w:rPr>
        <w:t>ê</w:t>
      </w:r>
      <w:r w:rsidRPr="008D70C1">
        <w:rPr>
          <w:rFonts w:ascii="Arial" w:hAnsi="Arial" w:cs="Arial"/>
          <w:sz w:val="20"/>
          <w:szCs w:val="20"/>
        </w:rPr>
        <w:t>n công trường;</w:t>
      </w:r>
    </w:p>
    <w:p w:rsidR="00922E3A" w:rsidRPr="008D70C1" w:rsidP="002B4F0F">
      <w:pPr>
        <w:spacing w:before="120"/>
        <w:rPr>
          <w:rFonts w:ascii="Arial" w:hAnsi="Arial" w:cs="Arial"/>
          <w:sz w:val="20"/>
          <w:szCs w:val="20"/>
        </w:rPr>
      </w:pPr>
      <w:r w:rsidRPr="008D70C1" w:rsidR="00172490">
        <w:rPr>
          <w:rFonts w:ascii="Arial" w:hAnsi="Arial" w:cs="Arial"/>
          <w:sz w:val="20"/>
          <w:szCs w:val="20"/>
        </w:rPr>
        <w:t xml:space="preserve">c) </w:t>
      </w:r>
      <w:r w:rsidRPr="008D70C1">
        <w:rPr>
          <w:rFonts w:ascii="Arial" w:hAnsi="Arial" w:cs="Arial"/>
          <w:sz w:val="20"/>
          <w:szCs w:val="20"/>
        </w:rPr>
        <w:t xml:space="preserve">Sai lệch khi lắp dựng: sai lệch về </w:t>
      </w:r>
      <w:r w:rsidRPr="008D70C1" w:rsidR="00E92591">
        <w:rPr>
          <w:rFonts w:ascii="Arial" w:hAnsi="Arial" w:cs="Arial"/>
          <w:sz w:val="20"/>
          <w:szCs w:val="20"/>
        </w:rPr>
        <w:t>vị trí và</w:t>
      </w:r>
      <w:r w:rsidRPr="008D70C1">
        <w:rPr>
          <w:rFonts w:ascii="Arial" w:hAnsi="Arial" w:cs="Arial"/>
          <w:sz w:val="20"/>
          <w:szCs w:val="20"/>
        </w:rPr>
        <w:t xml:space="preserve"> hướng phát sinh trong </w:t>
      </w:r>
      <w:r w:rsidRPr="008D70C1" w:rsidR="00E92591">
        <w:rPr>
          <w:rFonts w:ascii="Arial" w:hAnsi="Arial" w:cs="Arial"/>
          <w:sz w:val="20"/>
          <w:szCs w:val="20"/>
        </w:rPr>
        <w:t>việc</w:t>
      </w:r>
      <w:r w:rsidRPr="008D70C1">
        <w:rPr>
          <w:rFonts w:ascii="Arial" w:hAnsi="Arial" w:cs="Arial"/>
          <w:sz w:val="20"/>
          <w:szCs w:val="20"/>
        </w:rPr>
        <w:t xml:space="preserve"> định vị c</w:t>
      </w:r>
      <w:r w:rsidRPr="008D70C1" w:rsidR="006D17FF">
        <w:rPr>
          <w:rFonts w:ascii="Arial" w:hAnsi="Arial" w:cs="Arial"/>
          <w:sz w:val="20"/>
          <w:szCs w:val="20"/>
        </w:rPr>
        <w:t>ấ</w:t>
      </w:r>
      <w:r w:rsidRPr="008D70C1">
        <w:rPr>
          <w:rFonts w:ascii="Arial" w:hAnsi="Arial" w:cs="Arial"/>
          <w:sz w:val="20"/>
          <w:szCs w:val="20"/>
        </w:rPr>
        <w:t>u kiện dựa trên việc căn đặ</w:t>
      </w:r>
      <w:r w:rsidRPr="008D70C1" w:rsidR="006D17FF">
        <w:rPr>
          <w:rFonts w:ascii="Arial" w:hAnsi="Arial" w:cs="Arial"/>
          <w:sz w:val="20"/>
          <w:szCs w:val="20"/>
        </w:rPr>
        <w:t xml:space="preserve">t vị </w:t>
      </w:r>
      <w:r w:rsidRPr="008D70C1">
        <w:rPr>
          <w:rFonts w:ascii="Arial" w:hAnsi="Arial" w:cs="Arial"/>
          <w:sz w:val="20"/>
          <w:szCs w:val="20"/>
        </w:rPr>
        <w:t>trí và gióng theo phương thẳng đứng và nằm ngang.</w:t>
      </w:r>
    </w:p>
    <w:p w:rsidR="00922E3A" w:rsidRPr="008D70C1" w:rsidP="002B4F0F">
      <w:pPr>
        <w:spacing w:before="120"/>
        <w:rPr>
          <w:rFonts w:ascii="Arial" w:hAnsi="Arial" w:cs="Arial"/>
          <w:sz w:val="20"/>
          <w:szCs w:val="20"/>
        </w:rPr>
      </w:pPr>
      <w:r w:rsidRPr="008D70C1">
        <w:rPr>
          <w:rFonts w:ascii="Arial" w:hAnsi="Arial" w:cs="Arial"/>
          <w:sz w:val="20"/>
          <w:szCs w:val="20"/>
        </w:rPr>
        <w:t>Trong nhiều trường hợp trị số sai lệch phát sinh sẽ theo sự phân bố thống kê chu</w:t>
      </w:r>
      <w:r w:rsidRPr="008D70C1" w:rsidR="006D17FF">
        <w:rPr>
          <w:rFonts w:ascii="Arial" w:hAnsi="Arial" w:cs="Arial"/>
          <w:sz w:val="20"/>
          <w:szCs w:val="20"/>
        </w:rPr>
        <w:t>ẩ</w:t>
      </w:r>
      <w:r w:rsidRPr="008D70C1">
        <w:rPr>
          <w:rFonts w:ascii="Arial" w:hAnsi="Arial" w:cs="Arial"/>
          <w:sz w:val="20"/>
          <w:szCs w:val="20"/>
        </w:rPr>
        <w:t>n xung quanh k</w:t>
      </w:r>
      <w:r w:rsidRPr="008D70C1" w:rsidR="006D17FF">
        <w:rPr>
          <w:rFonts w:ascii="Arial" w:hAnsi="Arial" w:cs="Arial"/>
          <w:sz w:val="20"/>
          <w:szCs w:val="20"/>
        </w:rPr>
        <w:t>í</w:t>
      </w:r>
      <w:r w:rsidRPr="008D70C1">
        <w:rPr>
          <w:rFonts w:ascii="Arial" w:hAnsi="Arial" w:cs="Arial"/>
          <w:sz w:val="20"/>
          <w:szCs w:val="20"/>
        </w:rPr>
        <w:t xml:space="preserve">ch cỡ hay </w:t>
      </w:r>
      <w:r w:rsidRPr="008D70C1" w:rsidR="006D17FF">
        <w:rPr>
          <w:rFonts w:ascii="Arial" w:hAnsi="Arial" w:cs="Arial"/>
          <w:sz w:val="20"/>
          <w:szCs w:val="20"/>
        </w:rPr>
        <w:t>vị trí</w:t>
      </w:r>
      <w:r w:rsidRPr="008D70C1">
        <w:rPr>
          <w:rFonts w:ascii="Arial" w:hAnsi="Arial" w:cs="Arial"/>
          <w:sz w:val="20"/>
          <w:szCs w:val="20"/>
        </w:rPr>
        <w:t xml:space="preserve"> trung bình (sai số </w:t>
      </w:r>
      <w:r w:rsidRPr="008D70C1" w:rsidR="006D17FF">
        <w:rPr>
          <w:rFonts w:ascii="Arial" w:hAnsi="Arial" w:cs="Arial"/>
          <w:sz w:val="20"/>
          <w:szCs w:val="20"/>
        </w:rPr>
        <w:t>n</w:t>
      </w:r>
      <w:r w:rsidRPr="008D70C1">
        <w:rPr>
          <w:rFonts w:ascii="Arial" w:hAnsi="Arial" w:cs="Arial"/>
          <w:sz w:val="20"/>
          <w:szCs w:val="20"/>
        </w:rPr>
        <w:t>gẫu nhiên có dạng đường cong Gaoxơ). Điều này thể hiện sự thay đổi sai lệch hệ th</w:t>
      </w:r>
      <w:r w:rsidRPr="008D70C1" w:rsidR="006D17FF">
        <w:rPr>
          <w:rFonts w:ascii="Arial" w:hAnsi="Arial" w:cs="Arial"/>
          <w:sz w:val="20"/>
          <w:szCs w:val="20"/>
        </w:rPr>
        <w:t>ố</w:t>
      </w:r>
      <w:r w:rsidRPr="008D70C1">
        <w:rPr>
          <w:rFonts w:ascii="Arial" w:hAnsi="Arial" w:cs="Arial"/>
          <w:sz w:val="20"/>
          <w:szCs w:val="20"/>
        </w:rPr>
        <w:t>ng, ví dụ những sai lệ</w:t>
      </w:r>
      <w:r w:rsidRPr="008D70C1" w:rsidR="00CF3BD5">
        <w:rPr>
          <w:rFonts w:ascii="Arial" w:hAnsi="Arial" w:cs="Arial"/>
          <w:sz w:val="20"/>
          <w:szCs w:val="20"/>
        </w:rPr>
        <w:t>ch lũy</w:t>
      </w:r>
      <w:r w:rsidRPr="008D70C1">
        <w:rPr>
          <w:rFonts w:ascii="Arial" w:hAnsi="Arial" w:cs="Arial"/>
          <w:sz w:val="20"/>
          <w:szCs w:val="20"/>
        </w:rPr>
        <w:t xml:space="preserve"> tiến </w:t>
      </w:r>
      <w:r w:rsidRPr="008D70C1" w:rsidR="00EE67C1">
        <w:rPr>
          <w:rFonts w:ascii="Arial" w:hAnsi="Arial" w:cs="Arial"/>
          <w:sz w:val="20"/>
          <w:szCs w:val="20"/>
        </w:rPr>
        <w:t>về kí</w:t>
      </w:r>
      <w:r w:rsidRPr="008D70C1">
        <w:rPr>
          <w:rFonts w:ascii="Arial" w:hAnsi="Arial" w:cs="Arial"/>
          <w:sz w:val="20"/>
          <w:szCs w:val="20"/>
        </w:rPr>
        <w:t>ch thước trong quá trình sản xuất hoặc những sai lệch do sự thiếu ch</w:t>
      </w:r>
      <w:r w:rsidRPr="008D70C1" w:rsidR="007F5346">
        <w:rPr>
          <w:rFonts w:ascii="Arial" w:hAnsi="Arial" w:cs="Arial"/>
          <w:sz w:val="20"/>
          <w:szCs w:val="20"/>
        </w:rPr>
        <w:t>í</w:t>
      </w:r>
      <w:r w:rsidRPr="008D70C1">
        <w:rPr>
          <w:rFonts w:ascii="Arial" w:hAnsi="Arial" w:cs="Arial"/>
          <w:sz w:val="20"/>
          <w:szCs w:val="20"/>
        </w:rPr>
        <w:t>nh xác của các dụng cụ đo. Nh</w:t>
      </w:r>
      <w:r w:rsidRPr="008D70C1" w:rsidR="00D57571">
        <w:rPr>
          <w:rFonts w:ascii="Arial" w:hAnsi="Arial" w:cs="Arial"/>
          <w:sz w:val="20"/>
          <w:szCs w:val="20"/>
        </w:rPr>
        <w:t>ữ</w:t>
      </w:r>
      <w:r w:rsidRPr="008D70C1">
        <w:rPr>
          <w:rFonts w:ascii="Arial" w:hAnsi="Arial" w:cs="Arial"/>
          <w:sz w:val="20"/>
          <w:szCs w:val="20"/>
        </w:rPr>
        <w:t>ng sai lệch lớn do các lỗi đo đạc thường kh</w:t>
      </w:r>
      <w:r w:rsidRPr="008D70C1" w:rsidR="00D57571">
        <w:rPr>
          <w:rFonts w:ascii="Arial" w:hAnsi="Arial" w:cs="Arial"/>
          <w:sz w:val="20"/>
          <w:szCs w:val="20"/>
        </w:rPr>
        <w:t>ô</w:t>
      </w:r>
      <w:r w:rsidRPr="008D70C1">
        <w:rPr>
          <w:rFonts w:ascii="Arial" w:hAnsi="Arial" w:cs="Arial"/>
          <w:sz w:val="20"/>
          <w:szCs w:val="20"/>
        </w:rPr>
        <w:t>ng được tính đế</w:t>
      </w:r>
      <w:r w:rsidRPr="008D70C1" w:rsidR="00D57571">
        <w:rPr>
          <w:rFonts w:ascii="Arial" w:hAnsi="Arial" w:cs="Arial"/>
          <w:sz w:val="20"/>
          <w:szCs w:val="20"/>
        </w:rPr>
        <w:t>n vì</w:t>
      </w:r>
      <w:r w:rsidRPr="008D70C1">
        <w:rPr>
          <w:rFonts w:ascii="Arial" w:hAnsi="Arial" w:cs="Arial"/>
          <w:sz w:val="20"/>
          <w:szCs w:val="20"/>
        </w:rPr>
        <w:t xml:space="preserve"> vậy kết qu</w:t>
      </w:r>
      <w:r w:rsidRPr="008D70C1" w:rsidR="00D57571">
        <w:rPr>
          <w:rFonts w:ascii="Arial" w:hAnsi="Arial" w:cs="Arial"/>
          <w:sz w:val="20"/>
          <w:szCs w:val="20"/>
        </w:rPr>
        <w:t>ả</w:t>
      </w:r>
      <w:r w:rsidRPr="008D70C1">
        <w:rPr>
          <w:rFonts w:ascii="Arial" w:hAnsi="Arial" w:cs="Arial"/>
          <w:sz w:val="20"/>
          <w:szCs w:val="20"/>
        </w:rPr>
        <w:t xml:space="preserve"> không th</w:t>
      </w:r>
      <w:r w:rsidRPr="008D70C1" w:rsidR="00D57571">
        <w:rPr>
          <w:rFonts w:ascii="Arial" w:hAnsi="Arial" w:cs="Arial"/>
          <w:sz w:val="20"/>
          <w:szCs w:val="20"/>
        </w:rPr>
        <w:t>ể</w:t>
      </w:r>
      <w:r w:rsidRPr="008D70C1">
        <w:rPr>
          <w:rFonts w:ascii="Arial" w:hAnsi="Arial" w:cs="Arial"/>
          <w:sz w:val="20"/>
          <w:szCs w:val="20"/>
        </w:rPr>
        <w:t xml:space="preserve"> chấp nhận được.</w:t>
      </w:r>
    </w:p>
    <w:p w:rsidR="00922E3A" w:rsidRPr="008D70C1" w:rsidP="002B4F0F">
      <w:pPr>
        <w:spacing w:before="120"/>
        <w:rPr>
          <w:rFonts w:ascii="Arial" w:hAnsi="Arial" w:cs="Arial"/>
          <w:sz w:val="20"/>
          <w:szCs w:val="20"/>
        </w:rPr>
      </w:pPr>
      <w:r w:rsidRPr="008D70C1">
        <w:rPr>
          <w:rFonts w:ascii="Arial" w:hAnsi="Arial" w:cs="Arial"/>
          <w:sz w:val="20"/>
          <w:szCs w:val="20"/>
        </w:rPr>
        <w:t>Những sai lệch phát sinh ngẫu nhi</w:t>
      </w:r>
      <w:r w:rsidRPr="008D70C1" w:rsidR="00E55473">
        <w:rPr>
          <w:rFonts w:ascii="Arial" w:hAnsi="Arial" w:cs="Arial"/>
          <w:sz w:val="20"/>
          <w:szCs w:val="20"/>
        </w:rPr>
        <w:t>ê</w:t>
      </w:r>
      <w:r w:rsidRPr="008D70C1">
        <w:rPr>
          <w:rFonts w:ascii="Arial" w:hAnsi="Arial" w:cs="Arial"/>
          <w:sz w:val="20"/>
          <w:szCs w:val="20"/>
        </w:rPr>
        <w:t>n có th</w:t>
      </w:r>
      <w:r w:rsidRPr="008D70C1" w:rsidR="00E55473">
        <w:rPr>
          <w:rFonts w:ascii="Arial" w:hAnsi="Arial" w:cs="Arial"/>
          <w:sz w:val="20"/>
          <w:szCs w:val="20"/>
        </w:rPr>
        <w:t>ể</w:t>
      </w:r>
      <w:r w:rsidRPr="008D70C1">
        <w:rPr>
          <w:rFonts w:ascii="Arial" w:hAnsi="Arial" w:cs="Arial"/>
          <w:sz w:val="20"/>
          <w:szCs w:val="20"/>
        </w:rPr>
        <w:t xml:space="preserve"> xử lý được dựa theo nguyên t</w:t>
      </w:r>
      <w:r w:rsidRPr="008D70C1" w:rsidR="00BB6939">
        <w:rPr>
          <w:rFonts w:ascii="Arial" w:hAnsi="Arial" w:cs="Arial"/>
          <w:sz w:val="20"/>
          <w:szCs w:val="20"/>
        </w:rPr>
        <w:t>ắ</w:t>
      </w:r>
      <w:r w:rsidRPr="008D70C1">
        <w:rPr>
          <w:rFonts w:ascii="Arial" w:hAnsi="Arial" w:cs="Arial"/>
          <w:sz w:val="20"/>
          <w:szCs w:val="20"/>
        </w:rPr>
        <w:t>c thống k</w:t>
      </w:r>
      <w:r w:rsidRPr="008D70C1" w:rsidR="00BB6939">
        <w:rPr>
          <w:rFonts w:ascii="Arial" w:hAnsi="Arial" w:cs="Arial"/>
          <w:sz w:val="20"/>
          <w:szCs w:val="20"/>
        </w:rPr>
        <w:t>ê</w:t>
      </w:r>
      <w:r w:rsidRPr="008D70C1">
        <w:rPr>
          <w:rFonts w:ascii="Arial" w:hAnsi="Arial" w:cs="Arial"/>
          <w:sz w:val="20"/>
          <w:szCs w:val="20"/>
        </w:rPr>
        <w:t xml:space="preserve">, </w:t>
      </w:r>
      <w:r w:rsidRPr="008D70C1" w:rsidR="0016377F">
        <w:rPr>
          <w:rFonts w:ascii="Arial" w:hAnsi="Arial" w:cs="Arial"/>
          <w:sz w:val="20"/>
          <w:szCs w:val="20"/>
        </w:rPr>
        <w:t>vì thế có thể tính</w:t>
      </w:r>
      <w:r w:rsidRPr="008D70C1">
        <w:rPr>
          <w:rFonts w:ascii="Arial" w:hAnsi="Arial" w:cs="Arial"/>
          <w:sz w:val="20"/>
          <w:szCs w:val="20"/>
        </w:rPr>
        <w:t xml:space="preserve"> toán với xác su</w:t>
      </w:r>
      <w:r w:rsidRPr="008D70C1" w:rsidR="0016377F">
        <w:rPr>
          <w:rFonts w:ascii="Arial" w:hAnsi="Arial" w:cs="Arial"/>
          <w:sz w:val="20"/>
          <w:szCs w:val="20"/>
        </w:rPr>
        <w:t>ấ</w:t>
      </w:r>
      <w:r w:rsidRPr="008D70C1">
        <w:rPr>
          <w:rFonts w:ascii="Arial" w:hAnsi="Arial" w:cs="Arial"/>
          <w:sz w:val="20"/>
          <w:szCs w:val="20"/>
        </w:rPr>
        <w:t xml:space="preserve">t tương đối, có giá </w:t>
      </w:r>
      <w:r w:rsidRPr="008D70C1" w:rsidR="0016377F">
        <w:rPr>
          <w:rFonts w:ascii="Arial" w:hAnsi="Arial" w:cs="Arial"/>
          <w:sz w:val="20"/>
          <w:szCs w:val="20"/>
        </w:rPr>
        <w:t>trị lớn và nhỏ</w:t>
      </w:r>
      <w:r w:rsidRPr="008D70C1">
        <w:rPr>
          <w:rFonts w:ascii="Arial" w:hAnsi="Arial" w:cs="Arial"/>
          <w:sz w:val="20"/>
          <w:szCs w:val="20"/>
        </w:rPr>
        <w:t xml:space="preserve">, và được </w:t>
      </w:r>
      <w:r w:rsidRPr="008D70C1" w:rsidR="00B556C7">
        <w:rPr>
          <w:rFonts w:ascii="Arial" w:hAnsi="Arial" w:cs="Arial"/>
          <w:sz w:val="20"/>
          <w:szCs w:val="20"/>
        </w:rPr>
        <w:t>thể hiện</w:t>
      </w:r>
      <w:r w:rsidRPr="008D70C1">
        <w:rPr>
          <w:rFonts w:ascii="Arial" w:hAnsi="Arial" w:cs="Arial"/>
          <w:sz w:val="20"/>
          <w:szCs w:val="20"/>
        </w:rPr>
        <w:t xml:space="preserve"> bằng độ lệch chuẩn như số đo c</w:t>
      </w:r>
      <w:r w:rsidRPr="008D70C1" w:rsidR="00B556C7">
        <w:rPr>
          <w:rFonts w:ascii="Arial" w:hAnsi="Arial" w:cs="Arial"/>
          <w:sz w:val="20"/>
          <w:szCs w:val="20"/>
        </w:rPr>
        <w:t>ủ</w:t>
      </w:r>
      <w:r w:rsidRPr="008D70C1">
        <w:rPr>
          <w:rFonts w:ascii="Arial" w:hAnsi="Arial" w:cs="Arial"/>
          <w:sz w:val="20"/>
          <w:szCs w:val="20"/>
        </w:rPr>
        <w:t>a sai lệch về kích thước. Độ sai lệch phát sinh thành hệ thống phải được xử lý như các giá trị xác định, giá trị lặp lại, áp dụng cho các bộ phận, nhóm cấu kiện hoặc tập hợp các số đo.</w:t>
      </w:r>
    </w:p>
    <w:p w:rsidR="00922E3A" w:rsidRPr="008D70C1" w:rsidP="002B4F0F">
      <w:pPr>
        <w:spacing w:before="120"/>
        <w:rPr>
          <w:rFonts w:ascii="Arial" w:hAnsi="Arial" w:cs="Arial"/>
          <w:b/>
          <w:sz w:val="20"/>
          <w:szCs w:val="20"/>
        </w:rPr>
      </w:pPr>
      <w:r w:rsidRPr="008D70C1" w:rsidR="00B556C7">
        <w:rPr>
          <w:rFonts w:ascii="Arial" w:hAnsi="Arial" w:cs="Arial"/>
          <w:b/>
          <w:sz w:val="20"/>
          <w:szCs w:val="20"/>
        </w:rPr>
        <w:t xml:space="preserve">4.2. </w:t>
      </w:r>
      <w:r w:rsidRPr="008D70C1">
        <w:rPr>
          <w:rFonts w:ascii="Arial" w:hAnsi="Arial" w:cs="Arial"/>
          <w:b/>
          <w:sz w:val="20"/>
          <w:szCs w:val="20"/>
        </w:rPr>
        <w:t>Những sai lệch vốn có</w:t>
      </w:r>
    </w:p>
    <w:p w:rsidR="00922E3A" w:rsidRPr="008D70C1" w:rsidP="002B4F0F">
      <w:pPr>
        <w:spacing w:before="120"/>
        <w:rPr>
          <w:rFonts w:ascii="Arial" w:hAnsi="Arial" w:cs="Arial"/>
          <w:sz w:val="20"/>
          <w:szCs w:val="20"/>
        </w:rPr>
      </w:pPr>
      <w:r w:rsidRPr="008D70C1">
        <w:rPr>
          <w:rFonts w:ascii="Arial" w:hAnsi="Arial" w:cs="Arial"/>
          <w:sz w:val="20"/>
          <w:szCs w:val="20"/>
        </w:rPr>
        <w:t>Trên thực tế tất cả các vật liệu đều có sự sai lệch kích thước do các nguyên nhân vật lý và h</w:t>
      </w:r>
      <w:r w:rsidRPr="008D70C1" w:rsidR="00B45C9A">
        <w:rPr>
          <w:rFonts w:ascii="Arial" w:hAnsi="Arial" w:cs="Arial"/>
          <w:sz w:val="20"/>
          <w:szCs w:val="20"/>
        </w:rPr>
        <w:t>óa</w:t>
      </w:r>
      <w:r w:rsidRPr="008D70C1">
        <w:rPr>
          <w:rFonts w:ascii="Arial" w:hAnsi="Arial" w:cs="Arial"/>
          <w:sz w:val="20"/>
          <w:szCs w:val="20"/>
        </w:rPr>
        <w:t xml:space="preserve"> học. Sự sai lệch này gọi là các </w:t>
      </w:r>
      <w:r w:rsidRPr="008D70C1" w:rsidR="00B45C9A">
        <w:rPr>
          <w:rFonts w:ascii="Arial" w:hAnsi="Arial" w:cs="Arial"/>
          <w:sz w:val="20"/>
          <w:szCs w:val="20"/>
        </w:rPr>
        <w:t>“</w:t>
      </w:r>
      <w:r w:rsidRPr="008D70C1">
        <w:rPr>
          <w:rFonts w:ascii="Arial" w:hAnsi="Arial" w:cs="Arial"/>
          <w:sz w:val="20"/>
          <w:szCs w:val="20"/>
        </w:rPr>
        <w:t>sai lệch vốn có</w:t>
      </w:r>
      <w:r w:rsidRPr="008D70C1" w:rsidR="00073A29">
        <w:rPr>
          <w:rFonts w:ascii="Arial" w:hAnsi="Arial" w:cs="Arial"/>
          <w:sz w:val="20"/>
          <w:szCs w:val="20"/>
        </w:rPr>
        <w:t>”</w:t>
      </w:r>
      <w:r w:rsidRPr="008D70C1">
        <w:rPr>
          <w:rFonts w:ascii="Arial" w:hAnsi="Arial" w:cs="Arial"/>
          <w:sz w:val="20"/>
          <w:szCs w:val="20"/>
        </w:rPr>
        <w:t xml:space="preserve">, bao gồm những thay đổi </w:t>
      </w:r>
      <w:r w:rsidRPr="008D70C1" w:rsidR="00963C38">
        <w:rPr>
          <w:rFonts w:ascii="Arial" w:hAnsi="Arial" w:cs="Arial"/>
          <w:sz w:val="20"/>
          <w:szCs w:val="20"/>
        </w:rPr>
        <w:t xml:space="preserve">vĩnh </w:t>
      </w:r>
      <w:r w:rsidRPr="008D70C1">
        <w:rPr>
          <w:rFonts w:ascii="Arial" w:hAnsi="Arial" w:cs="Arial"/>
          <w:sz w:val="20"/>
          <w:szCs w:val="20"/>
        </w:rPr>
        <w:t>viễn và có thể phục hồi do nh</w:t>
      </w:r>
      <w:r w:rsidRPr="008D70C1" w:rsidR="00963C38">
        <w:rPr>
          <w:rFonts w:ascii="Arial" w:hAnsi="Arial" w:cs="Arial"/>
          <w:sz w:val="20"/>
          <w:szCs w:val="20"/>
        </w:rPr>
        <w:t>ữ</w:t>
      </w:r>
      <w:r w:rsidRPr="008D70C1">
        <w:rPr>
          <w:rFonts w:ascii="Arial" w:hAnsi="Arial" w:cs="Arial"/>
          <w:sz w:val="20"/>
          <w:szCs w:val="20"/>
        </w:rPr>
        <w:t xml:space="preserve">ng thay đổi về nhiệt độ, độ </w:t>
      </w:r>
      <w:r w:rsidRPr="008D70C1" w:rsidR="000A1332">
        <w:rPr>
          <w:rFonts w:ascii="Arial" w:hAnsi="Arial" w:cs="Arial"/>
          <w:sz w:val="20"/>
          <w:szCs w:val="20"/>
        </w:rPr>
        <w:t>ẩ</w:t>
      </w:r>
      <w:r w:rsidRPr="008D70C1">
        <w:rPr>
          <w:rFonts w:ascii="Arial" w:hAnsi="Arial" w:cs="Arial"/>
          <w:sz w:val="20"/>
          <w:szCs w:val="20"/>
        </w:rPr>
        <w:t>m, ứng suất và phản ứng h</w:t>
      </w:r>
      <w:r w:rsidRPr="008D70C1" w:rsidR="000A1332">
        <w:rPr>
          <w:rFonts w:ascii="Arial" w:hAnsi="Arial" w:cs="Arial"/>
          <w:sz w:val="20"/>
          <w:szCs w:val="20"/>
        </w:rPr>
        <w:t>óa</w:t>
      </w:r>
      <w:r w:rsidRPr="008D70C1">
        <w:rPr>
          <w:rFonts w:ascii="Arial" w:hAnsi="Arial" w:cs="Arial"/>
          <w:sz w:val="20"/>
          <w:szCs w:val="20"/>
        </w:rPr>
        <w:t xml:space="preserve"> học.</w:t>
      </w:r>
    </w:p>
    <w:p w:rsidR="00922E3A" w:rsidRPr="008D70C1" w:rsidP="002B4F0F">
      <w:pPr>
        <w:spacing w:before="120"/>
        <w:rPr>
          <w:rFonts w:ascii="Arial" w:hAnsi="Arial" w:cs="Arial"/>
          <w:sz w:val="20"/>
          <w:szCs w:val="20"/>
        </w:rPr>
      </w:pPr>
      <w:r w:rsidRPr="008D70C1">
        <w:rPr>
          <w:rFonts w:ascii="Arial" w:hAnsi="Arial" w:cs="Arial"/>
          <w:sz w:val="20"/>
          <w:szCs w:val="20"/>
        </w:rPr>
        <w:t>Độ lún của nền móng là một trong những nguồn gốc gây những sai lệch vốn có.</w:t>
      </w:r>
    </w:p>
    <w:p w:rsidR="00922E3A" w:rsidRPr="008D70C1" w:rsidP="002B4F0F">
      <w:pPr>
        <w:spacing w:before="120"/>
        <w:rPr>
          <w:rFonts w:ascii="Arial" w:hAnsi="Arial" w:cs="Arial"/>
          <w:b/>
          <w:sz w:val="20"/>
          <w:szCs w:val="20"/>
        </w:rPr>
      </w:pPr>
      <w:r w:rsidRPr="008D70C1" w:rsidR="00B1675C">
        <w:rPr>
          <w:rFonts w:ascii="Arial" w:hAnsi="Arial" w:cs="Arial"/>
          <w:b/>
          <w:sz w:val="20"/>
          <w:szCs w:val="20"/>
        </w:rPr>
        <w:t xml:space="preserve">5. </w:t>
      </w:r>
      <w:r w:rsidRPr="008D70C1">
        <w:rPr>
          <w:rFonts w:ascii="Arial" w:hAnsi="Arial" w:cs="Arial"/>
          <w:b/>
          <w:sz w:val="20"/>
          <w:szCs w:val="20"/>
        </w:rPr>
        <w:t>Hậu qu</w:t>
      </w:r>
      <w:r w:rsidRPr="008D70C1" w:rsidR="00B1675C">
        <w:rPr>
          <w:rFonts w:ascii="Arial" w:hAnsi="Arial" w:cs="Arial"/>
          <w:b/>
          <w:sz w:val="20"/>
          <w:szCs w:val="20"/>
        </w:rPr>
        <w:t>ả</w:t>
      </w:r>
      <w:r w:rsidRPr="008D70C1">
        <w:rPr>
          <w:rFonts w:ascii="Arial" w:hAnsi="Arial" w:cs="Arial"/>
          <w:b/>
          <w:sz w:val="20"/>
          <w:szCs w:val="20"/>
        </w:rPr>
        <w:t xml:space="preserve"> của sự sai lệch v</w:t>
      </w:r>
      <w:r w:rsidRPr="008D70C1" w:rsidR="00B1675C">
        <w:rPr>
          <w:rFonts w:ascii="Arial" w:hAnsi="Arial" w:cs="Arial"/>
          <w:b/>
          <w:sz w:val="20"/>
          <w:szCs w:val="20"/>
        </w:rPr>
        <w:t>ề</w:t>
      </w:r>
      <w:r w:rsidRPr="008D70C1">
        <w:rPr>
          <w:rFonts w:ascii="Arial" w:hAnsi="Arial" w:cs="Arial"/>
          <w:b/>
          <w:sz w:val="20"/>
          <w:szCs w:val="20"/>
        </w:rPr>
        <w:t xml:space="preserve"> kích thước</w:t>
      </w:r>
    </w:p>
    <w:p w:rsidR="00922E3A" w:rsidRPr="008D70C1" w:rsidP="002B4F0F">
      <w:pPr>
        <w:spacing w:before="120"/>
        <w:rPr>
          <w:rFonts w:ascii="Arial" w:hAnsi="Arial" w:cs="Arial"/>
          <w:sz w:val="20"/>
          <w:szCs w:val="20"/>
        </w:rPr>
      </w:pPr>
      <w:r w:rsidRPr="008D70C1">
        <w:rPr>
          <w:rFonts w:ascii="Arial" w:hAnsi="Arial" w:cs="Arial"/>
          <w:sz w:val="20"/>
          <w:szCs w:val="20"/>
        </w:rPr>
        <w:t>Độ sai lệch v</w:t>
      </w:r>
      <w:r w:rsidRPr="008D70C1" w:rsidR="00CD0F43">
        <w:rPr>
          <w:rFonts w:ascii="Arial" w:hAnsi="Arial" w:cs="Arial"/>
          <w:sz w:val="20"/>
          <w:szCs w:val="20"/>
        </w:rPr>
        <w:t>ề</w:t>
      </w:r>
      <w:r w:rsidRPr="008D70C1">
        <w:rPr>
          <w:rFonts w:ascii="Arial" w:hAnsi="Arial" w:cs="Arial"/>
          <w:sz w:val="20"/>
          <w:szCs w:val="20"/>
        </w:rPr>
        <w:t xml:space="preserve"> kích thước và vị tr</w:t>
      </w:r>
      <w:r w:rsidRPr="008D70C1" w:rsidR="00CD0F43">
        <w:rPr>
          <w:rFonts w:ascii="Arial" w:hAnsi="Arial" w:cs="Arial"/>
          <w:sz w:val="20"/>
          <w:szCs w:val="20"/>
        </w:rPr>
        <w:t>í</w:t>
      </w:r>
      <w:r w:rsidRPr="008D70C1">
        <w:rPr>
          <w:rFonts w:ascii="Arial" w:hAnsi="Arial" w:cs="Arial"/>
          <w:sz w:val="20"/>
          <w:szCs w:val="20"/>
        </w:rPr>
        <w:t xml:space="preserve"> phải được tính đến trong thiết kế công tr</w:t>
      </w:r>
      <w:r w:rsidRPr="008D70C1" w:rsidR="00CD0F43">
        <w:rPr>
          <w:rFonts w:ascii="Arial" w:hAnsi="Arial" w:cs="Arial"/>
          <w:sz w:val="20"/>
          <w:szCs w:val="20"/>
        </w:rPr>
        <w:t>ì</w:t>
      </w:r>
      <w:r w:rsidRPr="008D70C1">
        <w:rPr>
          <w:rFonts w:ascii="Arial" w:hAnsi="Arial" w:cs="Arial"/>
          <w:sz w:val="20"/>
          <w:szCs w:val="20"/>
        </w:rPr>
        <w:t>nh, cấu kiện, m</w:t>
      </w:r>
      <w:r w:rsidRPr="008D70C1" w:rsidR="00CD0F43">
        <w:rPr>
          <w:rFonts w:ascii="Arial" w:hAnsi="Arial" w:cs="Arial"/>
          <w:sz w:val="20"/>
          <w:szCs w:val="20"/>
        </w:rPr>
        <w:t>ố</w:t>
      </w:r>
      <w:r w:rsidRPr="008D70C1">
        <w:rPr>
          <w:rFonts w:ascii="Arial" w:hAnsi="Arial" w:cs="Arial"/>
          <w:sz w:val="20"/>
          <w:szCs w:val="20"/>
        </w:rPr>
        <w:t xml:space="preserve">i nối và </w:t>
      </w:r>
      <w:r w:rsidRPr="008D70C1" w:rsidR="00CD0F43">
        <w:rPr>
          <w:rFonts w:ascii="Arial" w:hAnsi="Arial" w:cs="Arial"/>
          <w:sz w:val="20"/>
          <w:szCs w:val="20"/>
        </w:rPr>
        <w:t>ả</w:t>
      </w:r>
      <w:r w:rsidRPr="008D70C1">
        <w:rPr>
          <w:rFonts w:ascii="Arial" w:hAnsi="Arial" w:cs="Arial"/>
          <w:sz w:val="20"/>
          <w:szCs w:val="20"/>
        </w:rPr>
        <w:t>nh hưởng của nó đến các vấn đề sau:</w:t>
      </w:r>
    </w:p>
    <w:p w:rsidR="00922E3A" w:rsidRPr="008D70C1" w:rsidP="002B4F0F">
      <w:pPr>
        <w:spacing w:before="120"/>
        <w:rPr>
          <w:rFonts w:ascii="Arial" w:hAnsi="Arial" w:cs="Arial"/>
          <w:sz w:val="20"/>
          <w:szCs w:val="20"/>
        </w:rPr>
      </w:pPr>
      <w:r w:rsidRPr="008D70C1" w:rsidR="00CD0F43">
        <w:rPr>
          <w:rFonts w:ascii="Arial" w:hAnsi="Arial" w:cs="Arial"/>
          <w:sz w:val="20"/>
          <w:szCs w:val="20"/>
          <w:lang w:val="en-US"/>
        </w:rPr>
        <w:t xml:space="preserve">a) </w:t>
      </w:r>
      <w:r w:rsidRPr="008D70C1">
        <w:rPr>
          <w:rFonts w:ascii="Arial" w:hAnsi="Arial" w:cs="Arial"/>
          <w:sz w:val="20"/>
          <w:szCs w:val="20"/>
        </w:rPr>
        <w:t>Tính năng công trình:</w:t>
      </w:r>
    </w:p>
    <w:p w:rsidR="00922E3A" w:rsidRPr="008D70C1" w:rsidP="002B4F0F">
      <w:pPr>
        <w:spacing w:before="120"/>
        <w:rPr>
          <w:rFonts w:ascii="Arial" w:hAnsi="Arial" w:cs="Arial"/>
          <w:sz w:val="20"/>
          <w:szCs w:val="20"/>
        </w:rPr>
      </w:pPr>
      <w:r w:rsidRPr="008D70C1">
        <w:rPr>
          <w:rFonts w:ascii="Arial" w:hAnsi="Arial" w:cs="Arial"/>
          <w:sz w:val="20"/>
          <w:szCs w:val="20"/>
        </w:rPr>
        <w:t>Sự sai lệch về kích thước và h</w:t>
      </w:r>
      <w:r w:rsidRPr="008D70C1" w:rsidR="00563C17">
        <w:rPr>
          <w:rFonts w:ascii="Arial" w:hAnsi="Arial" w:cs="Arial"/>
          <w:sz w:val="20"/>
          <w:szCs w:val="20"/>
        </w:rPr>
        <w:t>ì</w:t>
      </w:r>
      <w:r w:rsidRPr="008D70C1">
        <w:rPr>
          <w:rFonts w:ascii="Arial" w:hAnsi="Arial" w:cs="Arial"/>
          <w:sz w:val="20"/>
          <w:szCs w:val="20"/>
        </w:rPr>
        <w:t>nh dáng của các khoảng không hoặc các lỗ trống, độ nhẵn, độ phẳng, độ n</w:t>
      </w:r>
      <w:r w:rsidRPr="008D70C1" w:rsidR="00563C17">
        <w:rPr>
          <w:rFonts w:ascii="Arial" w:hAnsi="Arial" w:cs="Arial"/>
          <w:sz w:val="20"/>
          <w:szCs w:val="20"/>
        </w:rPr>
        <w:t>ằ</w:t>
      </w:r>
      <w:r w:rsidRPr="008D70C1">
        <w:rPr>
          <w:rFonts w:ascii="Arial" w:hAnsi="Arial" w:cs="Arial"/>
          <w:sz w:val="20"/>
          <w:szCs w:val="20"/>
        </w:rPr>
        <w:t>m ngang và độ thẳng đứng c</w:t>
      </w:r>
      <w:r w:rsidRPr="008D70C1" w:rsidR="00563C17">
        <w:rPr>
          <w:rFonts w:ascii="Arial" w:hAnsi="Arial" w:cs="Arial"/>
          <w:sz w:val="20"/>
          <w:szCs w:val="20"/>
        </w:rPr>
        <w:t>ủ</w:t>
      </w:r>
      <w:r w:rsidRPr="008D70C1">
        <w:rPr>
          <w:rFonts w:ascii="Arial" w:hAnsi="Arial" w:cs="Arial"/>
          <w:sz w:val="20"/>
          <w:szCs w:val="20"/>
        </w:rPr>
        <w:t>a bề mặt, bao gồm sự sai lệch chiều rộng mối nối s</w:t>
      </w:r>
      <w:r w:rsidRPr="008D70C1" w:rsidR="00563C17">
        <w:rPr>
          <w:rFonts w:ascii="Arial" w:hAnsi="Arial" w:cs="Arial"/>
          <w:sz w:val="20"/>
          <w:szCs w:val="20"/>
        </w:rPr>
        <w:t>ẽ</w:t>
      </w:r>
      <w:r w:rsidRPr="008D70C1">
        <w:rPr>
          <w:rFonts w:ascii="Arial" w:hAnsi="Arial" w:cs="Arial"/>
          <w:sz w:val="20"/>
          <w:szCs w:val="20"/>
        </w:rPr>
        <w:t xml:space="preserve"> gây ảnh hư</w:t>
      </w:r>
      <w:r w:rsidRPr="008D70C1" w:rsidR="00563C17">
        <w:rPr>
          <w:rFonts w:ascii="Arial" w:hAnsi="Arial" w:cs="Arial"/>
          <w:sz w:val="20"/>
          <w:szCs w:val="20"/>
        </w:rPr>
        <w:t>ở</w:t>
      </w:r>
      <w:r w:rsidRPr="008D70C1">
        <w:rPr>
          <w:rFonts w:ascii="Arial" w:hAnsi="Arial" w:cs="Arial"/>
          <w:sz w:val="20"/>
          <w:szCs w:val="20"/>
        </w:rPr>
        <w:t>ng trực tiếp đến tính năng của công tr</w:t>
      </w:r>
      <w:r w:rsidRPr="008D70C1" w:rsidR="00563C17">
        <w:rPr>
          <w:rFonts w:ascii="Arial" w:hAnsi="Arial" w:cs="Arial"/>
          <w:sz w:val="20"/>
          <w:szCs w:val="20"/>
        </w:rPr>
        <w:t>ì</w:t>
      </w:r>
      <w:r w:rsidRPr="008D70C1">
        <w:rPr>
          <w:rFonts w:ascii="Arial" w:hAnsi="Arial" w:cs="Arial"/>
          <w:sz w:val="20"/>
          <w:szCs w:val="20"/>
        </w:rPr>
        <w:t>nh.</w:t>
      </w:r>
    </w:p>
    <w:p w:rsidR="00922E3A" w:rsidRPr="008D70C1" w:rsidP="002B4F0F">
      <w:pPr>
        <w:spacing w:before="120"/>
        <w:rPr>
          <w:rFonts w:ascii="Arial" w:hAnsi="Arial" w:cs="Arial"/>
          <w:sz w:val="20"/>
          <w:szCs w:val="20"/>
        </w:rPr>
      </w:pPr>
      <w:r w:rsidRPr="008D70C1" w:rsidR="00F33491">
        <w:rPr>
          <w:rFonts w:ascii="Arial" w:hAnsi="Arial" w:cs="Arial"/>
          <w:sz w:val="20"/>
          <w:szCs w:val="20"/>
        </w:rPr>
        <w:t xml:space="preserve">b) </w:t>
      </w:r>
      <w:r w:rsidRPr="008D70C1">
        <w:rPr>
          <w:rFonts w:ascii="Arial" w:hAnsi="Arial" w:cs="Arial"/>
          <w:sz w:val="20"/>
          <w:szCs w:val="20"/>
        </w:rPr>
        <w:t>Sự lắp ráp các cấu kiện và tính năng c</w:t>
      </w:r>
      <w:r w:rsidRPr="008D70C1" w:rsidR="00D671D0">
        <w:rPr>
          <w:rFonts w:ascii="Arial" w:hAnsi="Arial" w:cs="Arial"/>
          <w:sz w:val="20"/>
          <w:szCs w:val="20"/>
        </w:rPr>
        <w:t>ủ</w:t>
      </w:r>
      <w:r w:rsidRPr="008D70C1">
        <w:rPr>
          <w:rFonts w:ascii="Arial" w:hAnsi="Arial" w:cs="Arial"/>
          <w:sz w:val="20"/>
          <w:szCs w:val="20"/>
        </w:rPr>
        <w:t>a các m</w:t>
      </w:r>
      <w:r w:rsidRPr="008D70C1" w:rsidR="00D671D0">
        <w:rPr>
          <w:rFonts w:ascii="Arial" w:hAnsi="Arial" w:cs="Arial"/>
          <w:sz w:val="20"/>
          <w:szCs w:val="20"/>
        </w:rPr>
        <w:t>ố</w:t>
      </w:r>
      <w:r w:rsidRPr="008D70C1">
        <w:rPr>
          <w:rFonts w:ascii="Arial" w:hAnsi="Arial" w:cs="Arial"/>
          <w:sz w:val="20"/>
          <w:szCs w:val="20"/>
        </w:rPr>
        <w:t>i nối:</w:t>
      </w:r>
    </w:p>
    <w:p w:rsidR="00922E3A" w:rsidRPr="008D70C1" w:rsidP="002B4F0F">
      <w:pPr>
        <w:spacing w:before="120"/>
        <w:rPr>
          <w:rFonts w:ascii="Arial" w:hAnsi="Arial" w:cs="Arial"/>
          <w:sz w:val="20"/>
          <w:szCs w:val="20"/>
        </w:rPr>
      </w:pPr>
      <w:r w:rsidRPr="008D70C1">
        <w:rPr>
          <w:rFonts w:ascii="Arial" w:hAnsi="Arial" w:cs="Arial"/>
          <w:sz w:val="20"/>
          <w:szCs w:val="20"/>
        </w:rPr>
        <w:t>Sự sai lệch chiều rộng mối nối do những sai lệch phát sinh và sai lệch vốn có phải được tính đ</w:t>
      </w:r>
      <w:r w:rsidRPr="008D70C1" w:rsidR="00C05029">
        <w:rPr>
          <w:rFonts w:ascii="Arial" w:hAnsi="Arial" w:cs="Arial"/>
          <w:sz w:val="20"/>
          <w:szCs w:val="20"/>
        </w:rPr>
        <w:t>ế</w:t>
      </w:r>
      <w:r w:rsidRPr="008D70C1">
        <w:rPr>
          <w:rFonts w:ascii="Arial" w:hAnsi="Arial" w:cs="Arial"/>
          <w:sz w:val="20"/>
          <w:szCs w:val="20"/>
        </w:rPr>
        <w:t>n trong việc xác định kích thước thi công của các cấu kiện và trong việc lựa chọn kỹ thuật liên kết phù hợp với chi</w:t>
      </w:r>
      <w:r w:rsidRPr="008D70C1" w:rsidR="00C05029">
        <w:rPr>
          <w:rFonts w:ascii="Arial" w:hAnsi="Arial" w:cs="Arial"/>
          <w:sz w:val="20"/>
          <w:szCs w:val="20"/>
        </w:rPr>
        <w:t>ề</w:t>
      </w:r>
      <w:r w:rsidRPr="008D70C1">
        <w:rPr>
          <w:rFonts w:ascii="Arial" w:hAnsi="Arial" w:cs="Arial"/>
          <w:sz w:val="20"/>
          <w:szCs w:val="20"/>
        </w:rPr>
        <w:t>u rộng mối nối.</w:t>
      </w:r>
    </w:p>
    <w:p w:rsidR="00922E3A" w:rsidRPr="008D70C1" w:rsidP="002B4F0F">
      <w:pPr>
        <w:spacing w:before="120"/>
        <w:rPr>
          <w:rFonts w:ascii="Arial" w:hAnsi="Arial" w:cs="Arial"/>
          <w:sz w:val="20"/>
          <w:szCs w:val="20"/>
        </w:rPr>
      </w:pPr>
      <w:r w:rsidRPr="008D70C1" w:rsidR="00921275">
        <w:rPr>
          <w:rFonts w:ascii="Arial" w:hAnsi="Arial" w:cs="Arial"/>
          <w:sz w:val="20"/>
          <w:szCs w:val="20"/>
        </w:rPr>
        <w:t xml:space="preserve">c) </w:t>
      </w:r>
      <w:r w:rsidRPr="008D70C1">
        <w:rPr>
          <w:rFonts w:ascii="Arial" w:hAnsi="Arial" w:cs="Arial"/>
          <w:sz w:val="20"/>
          <w:szCs w:val="20"/>
        </w:rPr>
        <w:t xml:space="preserve">Sự ổn định </w:t>
      </w:r>
      <w:r w:rsidRPr="008D70C1" w:rsidR="0004063A">
        <w:rPr>
          <w:rFonts w:ascii="Arial" w:hAnsi="Arial" w:cs="Arial"/>
          <w:sz w:val="20"/>
          <w:szCs w:val="20"/>
        </w:rPr>
        <w:t>kết cấu</w:t>
      </w:r>
      <w:r w:rsidRPr="008D70C1">
        <w:rPr>
          <w:rFonts w:ascii="Arial" w:hAnsi="Arial" w:cs="Arial"/>
          <w:sz w:val="20"/>
          <w:szCs w:val="20"/>
        </w:rPr>
        <w:t>:</w:t>
      </w:r>
    </w:p>
    <w:p w:rsidR="00922E3A" w:rsidRPr="008D70C1" w:rsidP="002B4F0F">
      <w:pPr>
        <w:spacing w:before="120"/>
        <w:rPr>
          <w:rFonts w:ascii="Arial" w:hAnsi="Arial" w:cs="Arial"/>
          <w:sz w:val="20"/>
          <w:szCs w:val="20"/>
        </w:rPr>
      </w:pPr>
      <w:r w:rsidRPr="008D70C1">
        <w:rPr>
          <w:rFonts w:ascii="Arial" w:hAnsi="Arial" w:cs="Arial"/>
          <w:sz w:val="20"/>
          <w:szCs w:val="20"/>
        </w:rPr>
        <w:t>Sự sai lệch v</w:t>
      </w:r>
      <w:r w:rsidRPr="008D70C1" w:rsidR="006B5948">
        <w:rPr>
          <w:rFonts w:ascii="Arial" w:hAnsi="Arial" w:cs="Arial"/>
          <w:sz w:val="20"/>
          <w:szCs w:val="20"/>
        </w:rPr>
        <w:t>ề</w:t>
      </w:r>
      <w:r w:rsidRPr="008D70C1">
        <w:rPr>
          <w:rFonts w:ascii="Arial" w:hAnsi="Arial" w:cs="Arial"/>
          <w:sz w:val="20"/>
          <w:szCs w:val="20"/>
        </w:rPr>
        <w:t xml:space="preserve"> kích thước và vị trí có th</w:t>
      </w:r>
      <w:r w:rsidRPr="008D70C1" w:rsidR="006B5948">
        <w:rPr>
          <w:rFonts w:ascii="Arial" w:hAnsi="Arial" w:cs="Arial"/>
          <w:sz w:val="20"/>
          <w:szCs w:val="20"/>
        </w:rPr>
        <w:t>ể gâ</w:t>
      </w:r>
      <w:r w:rsidRPr="008D70C1">
        <w:rPr>
          <w:rFonts w:ascii="Arial" w:hAnsi="Arial" w:cs="Arial"/>
          <w:sz w:val="20"/>
          <w:szCs w:val="20"/>
        </w:rPr>
        <w:t>y độ lệch tâm cho t</w:t>
      </w:r>
      <w:r w:rsidRPr="008D70C1" w:rsidR="006B5948">
        <w:rPr>
          <w:rFonts w:ascii="Arial" w:hAnsi="Arial" w:cs="Arial"/>
          <w:sz w:val="20"/>
          <w:szCs w:val="20"/>
        </w:rPr>
        <w:t>ả</w:t>
      </w:r>
      <w:r w:rsidRPr="008D70C1">
        <w:rPr>
          <w:rFonts w:ascii="Arial" w:hAnsi="Arial" w:cs="Arial"/>
          <w:sz w:val="20"/>
          <w:szCs w:val="20"/>
        </w:rPr>
        <w:t>i trọng và làm giảm diện tích chịu lực. Các sai lệch vốn có này có th</w:t>
      </w:r>
      <w:r w:rsidRPr="008D70C1" w:rsidR="006B5948">
        <w:rPr>
          <w:rFonts w:ascii="Arial" w:hAnsi="Arial" w:cs="Arial"/>
          <w:sz w:val="20"/>
          <w:szCs w:val="20"/>
        </w:rPr>
        <w:t>ể</w:t>
      </w:r>
      <w:r w:rsidRPr="008D70C1">
        <w:rPr>
          <w:rFonts w:ascii="Arial" w:hAnsi="Arial" w:cs="Arial"/>
          <w:sz w:val="20"/>
          <w:szCs w:val="20"/>
        </w:rPr>
        <w:t xml:space="preserve"> phát sinh ứng suất.</w:t>
      </w:r>
    </w:p>
    <w:p w:rsidR="00922E3A" w:rsidRPr="008D70C1" w:rsidP="002B4F0F">
      <w:pPr>
        <w:spacing w:before="120"/>
        <w:rPr>
          <w:rFonts w:ascii="Arial" w:hAnsi="Arial" w:cs="Arial"/>
          <w:sz w:val="20"/>
          <w:szCs w:val="20"/>
        </w:rPr>
      </w:pPr>
      <w:r w:rsidRPr="008D70C1" w:rsidR="006B5948">
        <w:rPr>
          <w:rFonts w:ascii="Arial" w:hAnsi="Arial" w:cs="Arial"/>
          <w:sz w:val="20"/>
          <w:szCs w:val="20"/>
        </w:rPr>
        <w:t xml:space="preserve">d) </w:t>
      </w:r>
      <w:r w:rsidRPr="008D70C1">
        <w:rPr>
          <w:rFonts w:ascii="Arial" w:hAnsi="Arial" w:cs="Arial"/>
          <w:sz w:val="20"/>
          <w:szCs w:val="20"/>
        </w:rPr>
        <w:t>H</w:t>
      </w:r>
      <w:r w:rsidRPr="008D70C1" w:rsidR="006B5948">
        <w:rPr>
          <w:rFonts w:ascii="Arial" w:hAnsi="Arial" w:cs="Arial"/>
          <w:sz w:val="20"/>
          <w:szCs w:val="20"/>
        </w:rPr>
        <w:t>ì</w:t>
      </w:r>
      <w:r w:rsidRPr="008D70C1">
        <w:rPr>
          <w:rFonts w:ascii="Arial" w:hAnsi="Arial" w:cs="Arial"/>
          <w:sz w:val="20"/>
          <w:szCs w:val="20"/>
        </w:rPr>
        <w:t>nh dạng bề ngo</w:t>
      </w:r>
      <w:r w:rsidRPr="008D70C1" w:rsidR="006B5948">
        <w:rPr>
          <w:rFonts w:ascii="Arial" w:hAnsi="Arial" w:cs="Arial"/>
          <w:sz w:val="20"/>
          <w:szCs w:val="20"/>
        </w:rPr>
        <w:t>à</w:t>
      </w:r>
      <w:r w:rsidRPr="008D70C1">
        <w:rPr>
          <w:rFonts w:ascii="Arial" w:hAnsi="Arial" w:cs="Arial"/>
          <w:sz w:val="20"/>
          <w:szCs w:val="20"/>
        </w:rPr>
        <w:t>i:</w:t>
      </w:r>
    </w:p>
    <w:p w:rsidR="00922E3A" w:rsidRPr="008D70C1" w:rsidP="002B4F0F">
      <w:pPr>
        <w:spacing w:before="120"/>
        <w:rPr>
          <w:rFonts w:ascii="Arial" w:hAnsi="Arial" w:cs="Arial"/>
          <w:sz w:val="20"/>
          <w:szCs w:val="20"/>
        </w:rPr>
      </w:pPr>
      <w:r w:rsidRPr="008D70C1">
        <w:rPr>
          <w:rFonts w:ascii="Arial" w:hAnsi="Arial" w:cs="Arial"/>
          <w:sz w:val="20"/>
          <w:szCs w:val="20"/>
        </w:rPr>
        <w:t>Những sai lệch v</w:t>
      </w:r>
      <w:r w:rsidRPr="008D70C1" w:rsidR="003F5076">
        <w:rPr>
          <w:rFonts w:ascii="Arial" w:hAnsi="Arial" w:cs="Arial"/>
          <w:sz w:val="20"/>
          <w:szCs w:val="20"/>
        </w:rPr>
        <w:t>ề</w:t>
      </w:r>
      <w:r w:rsidRPr="008D70C1">
        <w:rPr>
          <w:rFonts w:ascii="Arial" w:hAnsi="Arial" w:cs="Arial"/>
          <w:sz w:val="20"/>
          <w:szCs w:val="20"/>
        </w:rPr>
        <w:t xml:space="preserve"> kích c</w:t>
      </w:r>
      <w:r w:rsidRPr="008D70C1" w:rsidR="003F5076">
        <w:rPr>
          <w:rFonts w:ascii="Arial" w:hAnsi="Arial" w:cs="Arial"/>
          <w:sz w:val="20"/>
          <w:szCs w:val="20"/>
        </w:rPr>
        <w:t>ỡ</w:t>
      </w:r>
      <w:r w:rsidRPr="008D70C1">
        <w:rPr>
          <w:rFonts w:ascii="Arial" w:hAnsi="Arial" w:cs="Arial"/>
          <w:sz w:val="20"/>
          <w:szCs w:val="20"/>
        </w:rPr>
        <w:t xml:space="preserve">, </w:t>
      </w:r>
      <w:r w:rsidRPr="008D70C1" w:rsidR="003F5076">
        <w:rPr>
          <w:rFonts w:ascii="Arial" w:hAnsi="Arial" w:cs="Arial"/>
          <w:sz w:val="20"/>
          <w:szCs w:val="20"/>
        </w:rPr>
        <w:t>hình</w:t>
      </w:r>
      <w:r w:rsidRPr="008D70C1">
        <w:rPr>
          <w:rFonts w:ascii="Arial" w:hAnsi="Arial" w:cs="Arial"/>
          <w:sz w:val="20"/>
          <w:szCs w:val="20"/>
        </w:rPr>
        <w:t xml:space="preserve"> dạng, và hướng đặt c</w:t>
      </w:r>
      <w:r w:rsidRPr="008D70C1" w:rsidR="00301EE4">
        <w:rPr>
          <w:rFonts w:ascii="Arial" w:hAnsi="Arial" w:cs="Arial"/>
          <w:sz w:val="20"/>
          <w:szCs w:val="20"/>
        </w:rPr>
        <w:t>ủ</w:t>
      </w:r>
      <w:r w:rsidRPr="008D70C1">
        <w:rPr>
          <w:rFonts w:ascii="Arial" w:hAnsi="Arial" w:cs="Arial"/>
          <w:sz w:val="20"/>
          <w:szCs w:val="20"/>
        </w:rPr>
        <w:t>a các c</w:t>
      </w:r>
      <w:r w:rsidRPr="008D70C1" w:rsidR="00301EE4">
        <w:rPr>
          <w:rFonts w:ascii="Arial" w:hAnsi="Arial" w:cs="Arial"/>
          <w:sz w:val="20"/>
          <w:szCs w:val="20"/>
        </w:rPr>
        <w:t>ấ</w:t>
      </w:r>
      <w:r w:rsidRPr="008D70C1">
        <w:rPr>
          <w:rFonts w:ascii="Arial" w:hAnsi="Arial" w:cs="Arial"/>
          <w:sz w:val="20"/>
          <w:szCs w:val="20"/>
        </w:rPr>
        <w:t>u ki</w:t>
      </w:r>
      <w:r w:rsidRPr="008D70C1" w:rsidR="00301EE4">
        <w:rPr>
          <w:rFonts w:ascii="Arial" w:hAnsi="Arial" w:cs="Arial"/>
          <w:sz w:val="20"/>
          <w:szCs w:val="20"/>
        </w:rPr>
        <w:t>ệ</w:t>
      </w:r>
      <w:r w:rsidRPr="008D70C1">
        <w:rPr>
          <w:rFonts w:ascii="Arial" w:hAnsi="Arial" w:cs="Arial"/>
          <w:sz w:val="20"/>
          <w:szCs w:val="20"/>
        </w:rPr>
        <w:t>n, khoảng cách và những sai lệch chiều rộng mối nối phải kiểm tra và chèn kín đ</w:t>
      </w:r>
      <w:r w:rsidRPr="008D70C1" w:rsidR="007F5346">
        <w:rPr>
          <w:rFonts w:ascii="Arial" w:hAnsi="Arial" w:cs="Arial"/>
          <w:sz w:val="20"/>
          <w:szCs w:val="20"/>
        </w:rPr>
        <w:t>ể</w:t>
      </w:r>
      <w:r w:rsidRPr="008D70C1">
        <w:rPr>
          <w:rFonts w:ascii="Arial" w:hAnsi="Arial" w:cs="Arial"/>
          <w:sz w:val="20"/>
          <w:szCs w:val="20"/>
        </w:rPr>
        <w:t xml:space="preserve"> đảm bảo y</w:t>
      </w:r>
      <w:r w:rsidRPr="008D70C1" w:rsidR="00301EE4">
        <w:rPr>
          <w:rFonts w:ascii="Arial" w:hAnsi="Arial" w:cs="Arial"/>
          <w:sz w:val="20"/>
          <w:szCs w:val="20"/>
        </w:rPr>
        <w:t>ê</w:t>
      </w:r>
      <w:r w:rsidRPr="008D70C1">
        <w:rPr>
          <w:rFonts w:ascii="Arial" w:hAnsi="Arial" w:cs="Arial"/>
          <w:sz w:val="20"/>
          <w:szCs w:val="20"/>
        </w:rPr>
        <w:t>u cầu về h</w:t>
      </w:r>
      <w:r w:rsidRPr="008D70C1" w:rsidR="00301EE4">
        <w:rPr>
          <w:rFonts w:ascii="Arial" w:hAnsi="Arial" w:cs="Arial"/>
          <w:sz w:val="20"/>
          <w:szCs w:val="20"/>
        </w:rPr>
        <w:t>ì</w:t>
      </w:r>
      <w:r w:rsidRPr="008D70C1">
        <w:rPr>
          <w:rFonts w:ascii="Arial" w:hAnsi="Arial" w:cs="Arial"/>
          <w:sz w:val="20"/>
          <w:szCs w:val="20"/>
        </w:rPr>
        <w:t>nh thức bên ngoài.</w:t>
      </w:r>
    </w:p>
    <w:p w:rsidR="00922E3A" w:rsidRPr="008D70C1" w:rsidP="002B4F0F">
      <w:pPr>
        <w:spacing w:before="120"/>
        <w:rPr>
          <w:rFonts w:ascii="Arial" w:hAnsi="Arial" w:cs="Arial"/>
          <w:sz w:val="20"/>
          <w:szCs w:val="20"/>
        </w:rPr>
      </w:pPr>
      <w:r w:rsidRPr="008D70C1" w:rsidR="00075631">
        <w:rPr>
          <w:rFonts w:ascii="Arial" w:hAnsi="Arial" w:cs="Arial"/>
          <w:sz w:val="20"/>
          <w:szCs w:val="20"/>
        </w:rPr>
        <w:t xml:space="preserve">e) </w:t>
      </w:r>
      <w:r w:rsidRPr="008D70C1">
        <w:rPr>
          <w:rFonts w:ascii="Arial" w:hAnsi="Arial" w:cs="Arial"/>
          <w:sz w:val="20"/>
          <w:szCs w:val="20"/>
        </w:rPr>
        <w:t>Các k</w:t>
      </w:r>
      <w:r w:rsidRPr="008D70C1" w:rsidR="00075631">
        <w:rPr>
          <w:rFonts w:ascii="Arial" w:hAnsi="Arial" w:cs="Arial"/>
          <w:sz w:val="20"/>
          <w:szCs w:val="20"/>
        </w:rPr>
        <w:t>í</w:t>
      </w:r>
      <w:r w:rsidRPr="008D70C1">
        <w:rPr>
          <w:rFonts w:ascii="Arial" w:hAnsi="Arial" w:cs="Arial"/>
          <w:sz w:val="20"/>
          <w:szCs w:val="20"/>
        </w:rPr>
        <w:t>ch thước chuẩn:</w:t>
      </w:r>
    </w:p>
    <w:p w:rsidR="00922E3A" w:rsidRPr="008D70C1" w:rsidP="002B4F0F">
      <w:pPr>
        <w:spacing w:before="120"/>
        <w:rPr>
          <w:rFonts w:ascii="Arial" w:hAnsi="Arial" w:cs="Arial"/>
          <w:sz w:val="20"/>
          <w:szCs w:val="20"/>
        </w:rPr>
      </w:pPr>
      <w:r w:rsidRPr="008D70C1">
        <w:rPr>
          <w:rFonts w:ascii="Arial" w:hAnsi="Arial" w:cs="Arial"/>
          <w:sz w:val="20"/>
          <w:szCs w:val="20"/>
        </w:rPr>
        <w:t>Độ sai lệch c</w:t>
      </w:r>
      <w:r w:rsidRPr="008D70C1" w:rsidR="00791A95">
        <w:rPr>
          <w:rFonts w:ascii="Arial" w:hAnsi="Arial" w:cs="Arial"/>
          <w:sz w:val="20"/>
          <w:szCs w:val="20"/>
        </w:rPr>
        <w:t>ó</w:t>
      </w:r>
      <w:r w:rsidRPr="008D70C1">
        <w:rPr>
          <w:rFonts w:ascii="Arial" w:hAnsi="Arial" w:cs="Arial"/>
          <w:sz w:val="20"/>
          <w:szCs w:val="20"/>
        </w:rPr>
        <w:t xml:space="preserve"> thể </w:t>
      </w:r>
      <w:r w:rsidRPr="008D70C1" w:rsidR="00791A95">
        <w:rPr>
          <w:rFonts w:ascii="Arial" w:hAnsi="Arial" w:cs="Arial"/>
          <w:sz w:val="20"/>
          <w:szCs w:val="20"/>
        </w:rPr>
        <w:t>ả</w:t>
      </w:r>
      <w:r w:rsidRPr="008D70C1">
        <w:rPr>
          <w:rFonts w:ascii="Arial" w:hAnsi="Arial" w:cs="Arial"/>
          <w:sz w:val="20"/>
          <w:szCs w:val="20"/>
        </w:rPr>
        <w:t>nh hưởng đến kích thước trong đó các kích cỡ lớn nh</w:t>
      </w:r>
      <w:r w:rsidRPr="008D70C1" w:rsidR="00036A7A">
        <w:rPr>
          <w:rFonts w:ascii="Arial" w:hAnsi="Arial" w:cs="Arial"/>
          <w:sz w:val="20"/>
          <w:szCs w:val="20"/>
        </w:rPr>
        <w:t>ấ</w:t>
      </w:r>
      <w:r w:rsidRPr="008D70C1">
        <w:rPr>
          <w:rFonts w:ascii="Arial" w:hAnsi="Arial" w:cs="Arial"/>
          <w:sz w:val="20"/>
          <w:szCs w:val="20"/>
        </w:rPr>
        <w:t>t và nhỏ nh</w:t>
      </w:r>
      <w:r w:rsidRPr="008D70C1" w:rsidR="00036A7A">
        <w:rPr>
          <w:rFonts w:ascii="Arial" w:hAnsi="Arial" w:cs="Arial"/>
          <w:sz w:val="20"/>
          <w:szCs w:val="20"/>
        </w:rPr>
        <w:t>ấ</w:t>
      </w:r>
      <w:r w:rsidRPr="008D70C1">
        <w:rPr>
          <w:rFonts w:ascii="Arial" w:hAnsi="Arial" w:cs="Arial"/>
          <w:sz w:val="20"/>
          <w:szCs w:val="20"/>
        </w:rPr>
        <w:t>t được chọn theo quy định và phù hợp với kích thước chu</w:t>
      </w:r>
      <w:r w:rsidRPr="008D70C1" w:rsidR="00036A7A">
        <w:rPr>
          <w:rFonts w:ascii="Arial" w:hAnsi="Arial" w:cs="Arial"/>
          <w:sz w:val="20"/>
          <w:szCs w:val="20"/>
        </w:rPr>
        <w:t>ẩ</w:t>
      </w:r>
      <w:r w:rsidRPr="008D70C1">
        <w:rPr>
          <w:rFonts w:ascii="Arial" w:hAnsi="Arial" w:cs="Arial"/>
          <w:sz w:val="20"/>
          <w:szCs w:val="20"/>
        </w:rPr>
        <w:t>n.</w:t>
      </w:r>
    </w:p>
    <w:p w:rsidR="00922E3A" w:rsidRPr="008D70C1" w:rsidP="002B4F0F">
      <w:pPr>
        <w:spacing w:before="120"/>
        <w:rPr>
          <w:rFonts w:ascii="Arial" w:hAnsi="Arial" w:cs="Arial"/>
          <w:b/>
          <w:sz w:val="20"/>
          <w:szCs w:val="20"/>
        </w:rPr>
      </w:pPr>
      <w:bookmarkStart w:id="1" w:name="bookmark3"/>
      <w:r w:rsidRPr="008D70C1" w:rsidR="00036A7A">
        <w:rPr>
          <w:rFonts w:ascii="Arial" w:hAnsi="Arial" w:cs="Arial"/>
          <w:b/>
          <w:sz w:val="20"/>
          <w:szCs w:val="20"/>
        </w:rPr>
        <w:t xml:space="preserve">6. </w:t>
      </w:r>
      <w:r w:rsidRPr="008D70C1">
        <w:rPr>
          <w:rFonts w:ascii="Arial" w:hAnsi="Arial" w:cs="Arial"/>
          <w:b/>
          <w:sz w:val="20"/>
          <w:szCs w:val="20"/>
        </w:rPr>
        <w:t>Lựa chọn các trị s</w:t>
      </w:r>
      <w:r w:rsidRPr="008D70C1" w:rsidR="009A367B">
        <w:rPr>
          <w:rFonts w:ascii="Arial" w:hAnsi="Arial" w:cs="Arial"/>
          <w:b/>
          <w:sz w:val="20"/>
          <w:szCs w:val="20"/>
        </w:rPr>
        <w:t>ố</w:t>
      </w:r>
      <w:r w:rsidRPr="008D70C1">
        <w:rPr>
          <w:rFonts w:ascii="Arial" w:hAnsi="Arial" w:cs="Arial"/>
          <w:b/>
          <w:sz w:val="20"/>
          <w:szCs w:val="20"/>
        </w:rPr>
        <w:t xml:space="preserve"> dung sa</w:t>
      </w:r>
      <w:bookmarkEnd w:id="1"/>
      <w:r w:rsidRPr="008D70C1" w:rsidR="009A367B">
        <w:rPr>
          <w:rFonts w:ascii="Arial" w:hAnsi="Arial" w:cs="Arial"/>
          <w:b/>
          <w:sz w:val="20"/>
          <w:szCs w:val="20"/>
        </w:rPr>
        <w:t>i</w:t>
      </w:r>
    </w:p>
    <w:p w:rsidR="00922E3A" w:rsidRPr="008D70C1" w:rsidP="002B4F0F">
      <w:pPr>
        <w:spacing w:before="120"/>
        <w:rPr>
          <w:rFonts w:ascii="Arial" w:hAnsi="Arial" w:cs="Arial"/>
          <w:sz w:val="20"/>
          <w:szCs w:val="20"/>
        </w:rPr>
      </w:pPr>
      <w:r w:rsidRPr="008D70C1">
        <w:rPr>
          <w:rFonts w:ascii="Arial" w:hAnsi="Arial" w:cs="Arial"/>
          <w:sz w:val="20"/>
          <w:szCs w:val="20"/>
        </w:rPr>
        <w:t xml:space="preserve">Cho phép sử dụng các dung sai xác định giới hạn của độ sai lệch phát sinh trong thiết kế với những kích thước thực có thể chấp nhận được. Dung sai này chỉ được quy </w:t>
      </w:r>
      <w:r w:rsidRPr="008D70C1" w:rsidR="009A367B">
        <w:rPr>
          <w:rFonts w:ascii="Arial" w:hAnsi="Arial" w:cs="Arial"/>
          <w:sz w:val="20"/>
          <w:szCs w:val="20"/>
        </w:rPr>
        <w:t>định đối</w:t>
      </w:r>
      <w:r w:rsidRPr="008D70C1">
        <w:rPr>
          <w:rFonts w:ascii="Arial" w:hAnsi="Arial" w:cs="Arial"/>
          <w:sz w:val="20"/>
          <w:szCs w:val="20"/>
        </w:rPr>
        <w:t xml:space="preserve"> với các kích thư</w:t>
      </w:r>
      <w:r w:rsidRPr="008D70C1" w:rsidR="00C93673">
        <w:rPr>
          <w:rFonts w:ascii="Arial" w:hAnsi="Arial" w:cs="Arial"/>
          <w:sz w:val="20"/>
          <w:szCs w:val="20"/>
        </w:rPr>
        <w:t>ớ</w:t>
      </w:r>
      <w:r w:rsidRPr="008D70C1">
        <w:rPr>
          <w:rFonts w:ascii="Arial" w:hAnsi="Arial" w:cs="Arial"/>
          <w:sz w:val="20"/>
          <w:szCs w:val="20"/>
        </w:rPr>
        <w:t>c và v</w:t>
      </w:r>
      <w:r w:rsidRPr="008D70C1" w:rsidR="00C93673">
        <w:rPr>
          <w:rFonts w:ascii="Arial" w:hAnsi="Arial" w:cs="Arial"/>
          <w:sz w:val="20"/>
          <w:szCs w:val="20"/>
        </w:rPr>
        <w:t>ị</w:t>
      </w:r>
      <w:r w:rsidRPr="008D70C1">
        <w:rPr>
          <w:rFonts w:ascii="Arial" w:hAnsi="Arial" w:cs="Arial"/>
          <w:sz w:val="20"/>
          <w:szCs w:val="20"/>
        </w:rPr>
        <w:t xml:space="preserve"> trí tới hạn tương ứng với một hoặc nhi</w:t>
      </w:r>
      <w:r w:rsidRPr="008D70C1" w:rsidR="00D95F98">
        <w:rPr>
          <w:rFonts w:ascii="Arial" w:hAnsi="Arial" w:cs="Arial"/>
          <w:sz w:val="20"/>
          <w:szCs w:val="20"/>
        </w:rPr>
        <w:t>ề</w:t>
      </w:r>
      <w:r w:rsidRPr="008D70C1">
        <w:rPr>
          <w:rFonts w:ascii="Arial" w:hAnsi="Arial" w:cs="Arial"/>
          <w:sz w:val="20"/>
          <w:szCs w:val="20"/>
        </w:rPr>
        <w:t>u hậu qu</w:t>
      </w:r>
      <w:r w:rsidRPr="008D70C1" w:rsidR="00D95F98">
        <w:rPr>
          <w:rFonts w:ascii="Arial" w:hAnsi="Arial" w:cs="Arial"/>
          <w:sz w:val="20"/>
          <w:szCs w:val="20"/>
        </w:rPr>
        <w:t>ả</w:t>
      </w:r>
      <w:r w:rsidRPr="008D70C1">
        <w:rPr>
          <w:rFonts w:ascii="Arial" w:hAnsi="Arial" w:cs="Arial"/>
          <w:sz w:val="20"/>
          <w:szCs w:val="20"/>
        </w:rPr>
        <w:t xml:space="preserve"> của sai lệch đã n</w:t>
      </w:r>
      <w:r w:rsidRPr="008D70C1" w:rsidR="00D95F98">
        <w:rPr>
          <w:rFonts w:ascii="Arial" w:hAnsi="Arial" w:cs="Arial"/>
          <w:sz w:val="20"/>
          <w:szCs w:val="20"/>
        </w:rPr>
        <w:t>ê</w:t>
      </w:r>
      <w:r w:rsidRPr="008D70C1">
        <w:rPr>
          <w:rFonts w:ascii="Arial" w:hAnsi="Arial" w:cs="Arial"/>
          <w:sz w:val="20"/>
          <w:szCs w:val="20"/>
        </w:rPr>
        <w:t xml:space="preserve">u </w:t>
      </w:r>
      <w:r w:rsidRPr="008D70C1" w:rsidR="00D95F98">
        <w:rPr>
          <w:rFonts w:ascii="Arial" w:hAnsi="Arial" w:cs="Arial"/>
          <w:sz w:val="20"/>
          <w:szCs w:val="20"/>
        </w:rPr>
        <w:t>ở Điều</w:t>
      </w:r>
      <w:r w:rsidRPr="008D70C1">
        <w:rPr>
          <w:rFonts w:ascii="Arial" w:hAnsi="Arial" w:cs="Arial"/>
          <w:sz w:val="20"/>
          <w:szCs w:val="20"/>
        </w:rPr>
        <w:t xml:space="preserve"> 5 của tiêu chu</w:t>
      </w:r>
      <w:r w:rsidRPr="008D70C1" w:rsidR="00F12662">
        <w:rPr>
          <w:rFonts w:ascii="Arial" w:hAnsi="Arial" w:cs="Arial"/>
          <w:sz w:val="20"/>
          <w:szCs w:val="20"/>
        </w:rPr>
        <w:t>ẩ</w:t>
      </w:r>
      <w:r w:rsidRPr="008D70C1">
        <w:rPr>
          <w:rFonts w:ascii="Arial" w:hAnsi="Arial" w:cs="Arial"/>
          <w:sz w:val="20"/>
          <w:szCs w:val="20"/>
        </w:rPr>
        <w:t>n này.</w:t>
      </w:r>
    </w:p>
    <w:p w:rsidR="007F5346" w:rsidRPr="008D70C1" w:rsidP="002B4F0F">
      <w:pPr>
        <w:spacing w:before="120"/>
        <w:rPr>
          <w:rFonts w:ascii="Arial" w:hAnsi="Arial" w:cs="Arial"/>
          <w:sz w:val="20"/>
          <w:szCs w:val="20"/>
          <w:lang w:val="en-US"/>
        </w:rPr>
      </w:pPr>
      <w:r w:rsidRPr="008D70C1" w:rsidR="00922E3A">
        <w:rPr>
          <w:rFonts w:ascii="Arial" w:hAnsi="Arial" w:cs="Arial"/>
          <w:sz w:val="20"/>
          <w:szCs w:val="20"/>
        </w:rPr>
        <w:t>Việc lựa chọn các giá t</w:t>
      </w:r>
      <w:r w:rsidRPr="008D70C1" w:rsidR="00F12662">
        <w:rPr>
          <w:rFonts w:ascii="Arial" w:hAnsi="Arial" w:cs="Arial"/>
          <w:sz w:val="20"/>
          <w:szCs w:val="20"/>
        </w:rPr>
        <w:t>rị</w:t>
      </w:r>
      <w:r w:rsidRPr="008D70C1" w:rsidR="00922E3A">
        <w:rPr>
          <w:rFonts w:ascii="Arial" w:hAnsi="Arial" w:cs="Arial"/>
          <w:sz w:val="20"/>
          <w:szCs w:val="20"/>
        </w:rPr>
        <w:t xml:space="preserve"> dung sai phản ánh sự cân đối kinh tế giữa chi phí cho việc tăng độ ch</w:t>
      </w:r>
      <w:r w:rsidRPr="008D70C1" w:rsidR="00D054D9">
        <w:rPr>
          <w:rFonts w:ascii="Arial" w:hAnsi="Arial" w:cs="Arial"/>
          <w:sz w:val="20"/>
          <w:szCs w:val="20"/>
        </w:rPr>
        <w:t>í</w:t>
      </w:r>
      <w:r w:rsidRPr="008D70C1" w:rsidR="00922E3A">
        <w:rPr>
          <w:rFonts w:ascii="Arial" w:hAnsi="Arial" w:cs="Arial"/>
          <w:sz w:val="20"/>
          <w:szCs w:val="20"/>
        </w:rPr>
        <w:t>nh xác với chi ph</w:t>
      </w:r>
      <w:r w:rsidRPr="008D70C1">
        <w:rPr>
          <w:rFonts w:ascii="Arial" w:hAnsi="Arial" w:cs="Arial"/>
          <w:sz w:val="20"/>
          <w:szCs w:val="20"/>
        </w:rPr>
        <w:t>í</w:t>
      </w:r>
      <w:r w:rsidRPr="008D70C1" w:rsidR="00922E3A">
        <w:rPr>
          <w:rFonts w:ascii="Arial" w:hAnsi="Arial" w:cs="Arial"/>
          <w:sz w:val="20"/>
          <w:szCs w:val="20"/>
        </w:rPr>
        <w:t xml:space="preserve"> cho ph</w:t>
      </w:r>
      <w:r w:rsidRPr="008D70C1" w:rsidR="00D054D9">
        <w:rPr>
          <w:rFonts w:ascii="Arial" w:hAnsi="Arial" w:cs="Arial"/>
          <w:sz w:val="20"/>
          <w:szCs w:val="20"/>
        </w:rPr>
        <w:t>é</w:t>
      </w:r>
      <w:r w:rsidRPr="008D70C1" w:rsidR="00922E3A">
        <w:rPr>
          <w:rFonts w:ascii="Arial" w:hAnsi="Arial" w:cs="Arial"/>
          <w:sz w:val="20"/>
          <w:szCs w:val="20"/>
        </w:rPr>
        <w:t>p tạo ra những sai lệch trong thiết k</w:t>
      </w:r>
      <w:r w:rsidRPr="008D70C1" w:rsidR="00D054D9">
        <w:rPr>
          <w:rFonts w:ascii="Arial" w:hAnsi="Arial" w:cs="Arial"/>
          <w:sz w:val="20"/>
          <w:szCs w:val="20"/>
        </w:rPr>
        <w:t>ế</w:t>
      </w:r>
      <w:r w:rsidRPr="008D70C1" w:rsidR="00922E3A">
        <w:rPr>
          <w:rFonts w:ascii="Arial" w:hAnsi="Arial" w:cs="Arial"/>
          <w:sz w:val="20"/>
          <w:szCs w:val="20"/>
        </w:rPr>
        <w:t>. Tính năng của mối nối và việc lắp ghép mối nối là điều quan trọng nhất để đ</w:t>
      </w:r>
      <w:r w:rsidRPr="008D70C1" w:rsidR="00524E0F">
        <w:rPr>
          <w:rFonts w:ascii="Arial" w:hAnsi="Arial" w:cs="Arial"/>
          <w:sz w:val="20"/>
          <w:szCs w:val="20"/>
        </w:rPr>
        <w:t>á</w:t>
      </w:r>
      <w:r w:rsidRPr="008D70C1" w:rsidR="00922E3A">
        <w:rPr>
          <w:rFonts w:ascii="Arial" w:hAnsi="Arial" w:cs="Arial"/>
          <w:sz w:val="20"/>
          <w:szCs w:val="20"/>
        </w:rPr>
        <w:t>nh giá sự cân bằng này khi lựa chọn giữ</w:t>
      </w:r>
      <w:r w:rsidRPr="008D70C1" w:rsidR="00524E0F">
        <w:rPr>
          <w:rFonts w:ascii="Arial" w:hAnsi="Arial" w:cs="Arial"/>
          <w:sz w:val="20"/>
          <w:szCs w:val="20"/>
        </w:rPr>
        <w:t>a dung sai nhỏ</w:t>
      </w:r>
      <w:r w:rsidRPr="008D70C1" w:rsidR="00922E3A">
        <w:rPr>
          <w:rFonts w:ascii="Arial" w:hAnsi="Arial" w:cs="Arial"/>
          <w:sz w:val="20"/>
          <w:szCs w:val="20"/>
        </w:rPr>
        <w:t xml:space="preserve"> cùng mối nối đơn giản và dung sai lớn với m</w:t>
      </w:r>
      <w:r w:rsidRPr="008D70C1" w:rsidR="00524E0F">
        <w:rPr>
          <w:rFonts w:ascii="Arial" w:hAnsi="Arial" w:cs="Arial"/>
          <w:sz w:val="20"/>
          <w:szCs w:val="20"/>
        </w:rPr>
        <w:t>ố</w:t>
      </w:r>
      <w:r w:rsidRPr="008D70C1" w:rsidR="00922E3A">
        <w:rPr>
          <w:rFonts w:ascii="Arial" w:hAnsi="Arial" w:cs="Arial"/>
          <w:sz w:val="20"/>
          <w:szCs w:val="20"/>
        </w:rPr>
        <w:t>i nối phức tạ</w:t>
      </w:r>
      <w:r w:rsidRPr="008D70C1">
        <w:rPr>
          <w:rFonts w:ascii="Arial" w:hAnsi="Arial" w:cs="Arial"/>
          <w:sz w:val="20"/>
          <w:szCs w:val="20"/>
        </w:rPr>
        <w:t>p.</w:t>
      </w:r>
    </w:p>
    <w:p w:rsidR="00F23890" w:rsidRPr="008D70C1" w:rsidP="002B4F0F">
      <w:pPr>
        <w:spacing w:before="120"/>
        <w:rPr>
          <w:rFonts w:ascii="Arial" w:hAnsi="Arial" w:cs="Arial"/>
          <w:sz w:val="20"/>
          <w:szCs w:val="20"/>
          <w:lang w:val="en-US"/>
        </w:rPr>
      </w:pPr>
    </w:p>
    <w:p w:rsidR="00F23890" w:rsidRPr="008D70C1" w:rsidP="002B4F0F">
      <w:pPr>
        <w:spacing w:before="120"/>
        <w:jc w:val="center"/>
        <w:rPr>
          <w:rFonts w:ascii="Arial" w:hAnsi="Arial" w:cs="Arial"/>
          <w:b/>
          <w:sz w:val="20"/>
          <w:szCs w:val="20"/>
          <w:lang w:val="en-US"/>
        </w:rPr>
      </w:pPr>
      <w:r w:rsidRPr="008D70C1">
        <w:rPr>
          <w:rFonts w:ascii="Arial" w:hAnsi="Arial" w:cs="Arial"/>
          <w:b/>
          <w:sz w:val="20"/>
          <w:szCs w:val="20"/>
          <w:lang w:val="en-US"/>
        </w:rPr>
        <w:t>MỤC LỤC</w:t>
      </w:r>
    </w:p>
    <w:p w:rsidR="00F23890" w:rsidRPr="008D70C1" w:rsidP="002B4F0F">
      <w:pPr>
        <w:spacing w:before="120"/>
        <w:rPr>
          <w:rFonts w:ascii="Arial" w:hAnsi="Arial" w:cs="Arial"/>
          <w:color w:val="auto"/>
          <w:sz w:val="20"/>
          <w:szCs w:val="20"/>
        </w:rPr>
      </w:pPr>
      <w:r w:rsidRPr="008D70C1">
        <w:rPr>
          <w:rFonts w:ascii="Arial" w:hAnsi="Arial" w:cs="Arial"/>
          <w:color w:val="auto"/>
          <w:sz w:val="20"/>
          <w:szCs w:val="20"/>
          <w:lang w:val="en-US"/>
        </w:rPr>
        <w:t xml:space="preserve">1. </w:t>
      </w:r>
      <w:r w:rsidRPr="008D70C1">
        <w:rPr>
          <w:rFonts w:ascii="Arial" w:hAnsi="Arial" w:cs="Arial"/>
          <w:color w:val="auto"/>
          <w:sz w:val="20"/>
          <w:szCs w:val="20"/>
        </w:rPr>
        <w:fldChar w:fldCharType="begin"/>
      </w:r>
      <w:r w:rsidRPr="008D70C1">
        <w:rPr>
          <w:rFonts w:ascii="Arial" w:hAnsi="Arial" w:cs="Arial"/>
          <w:color w:val="auto"/>
          <w:sz w:val="20"/>
          <w:szCs w:val="20"/>
        </w:rPr>
        <w:instrText xml:space="preserve"> HYPERLINK \l "bookmark1" \o "Current Document" </w:instrText>
      </w:r>
      <w:r w:rsidRPr="008D70C1">
        <w:rPr>
          <w:rFonts w:ascii="Arial" w:hAnsi="Arial" w:cs="Arial"/>
          <w:color w:val="auto"/>
          <w:sz w:val="20"/>
          <w:szCs w:val="20"/>
        </w:rPr>
        <w:fldChar w:fldCharType="separate"/>
      </w:r>
      <w:r w:rsidRPr="008D70C1">
        <w:rPr>
          <w:rStyle w:val="Hyperlink"/>
          <w:rFonts w:ascii="Arial" w:hAnsi="Arial" w:cs="Arial"/>
          <w:color w:val="auto"/>
          <w:sz w:val="20"/>
          <w:szCs w:val="20"/>
          <w:u w:val="none"/>
        </w:rPr>
        <w:t>Phạm vi áp dụng</w:t>
      </w:r>
      <w:r w:rsidRPr="008D70C1">
        <w:rPr>
          <w:rFonts w:ascii="Arial" w:hAnsi="Arial" w:cs="Arial"/>
          <w:color w:val="auto"/>
          <w:sz w:val="20"/>
          <w:szCs w:val="20"/>
        </w:rPr>
        <w:fldChar w:fldCharType="end"/>
      </w:r>
    </w:p>
    <w:p w:rsidR="00F23890" w:rsidRPr="008D70C1" w:rsidP="002B4F0F">
      <w:pPr>
        <w:spacing w:before="120"/>
        <w:rPr>
          <w:rFonts w:ascii="Arial" w:hAnsi="Arial" w:cs="Arial"/>
          <w:sz w:val="20"/>
          <w:szCs w:val="20"/>
        </w:rPr>
      </w:pPr>
      <w:r w:rsidRPr="008D70C1">
        <w:rPr>
          <w:rFonts w:ascii="Arial" w:hAnsi="Arial" w:cs="Arial"/>
          <w:color w:val="auto"/>
          <w:sz w:val="20"/>
          <w:szCs w:val="20"/>
        </w:rPr>
        <w:t xml:space="preserve">2. </w:t>
      </w:r>
      <w:r w:rsidRPr="008D70C1">
        <w:rPr>
          <w:rFonts w:ascii="Arial" w:hAnsi="Arial" w:cs="Arial"/>
          <w:sz w:val="20"/>
          <w:szCs w:val="20"/>
        </w:rPr>
        <w:t>Tài liệu viện dẫn</w:t>
      </w:r>
    </w:p>
    <w:p w:rsidR="00F23890" w:rsidRPr="008D70C1" w:rsidP="002B4F0F">
      <w:pPr>
        <w:spacing w:before="120"/>
        <w:rPr>
          <w:rFonts w:ascii="Arial" w:hAnsi="Arial" w:cs="Arial"/>
          <w:sz w:val="20"/>
          <w:szCs w:val="20"/>
        </w:rPr>
      </w:pPr>
      <w:r w:rsidRPr="008D70C1">
        <w:rPr>
          <w:rFonts w:ascii="Arial" w:hAnsi="Arial" w:cs="Arial"/>
          <w:sz w:val="20"/>
          <w:szCs w:val="20"/>
        </w:rPr>
        <w:t>3. Quy định chung</w:t>
      </w:r>
    </w:p>
    <w:p w:rsidR="00F23890" w:rsidRPr="008D70C1" w:rsidP="002B4F0F">
      <w:pPr>
        <w:spacing w:before="120"/>
        <w:rPr>
          <w:rFonts w:ascii="Arial" w:hAnsi="Arial" w:cs="Arial"/>
          <w:sz w:val="20"/>
          <w:szCs w:val="20"/>
        </w:rPr>
      </w:pPr>
      <w:r w:rsidRPr="008D70C1">
        <w:rPr>
          <w:rFonts w:ascii="Arial" w:hAnsi="Arial" w:cs="Arial"/>
          <w:sz w:val="20"/>
          <w:szCs w:val="20"/>
        </w:rPr>
        <w:t>4. Nguồn gốc gây ra sự sai lệch về kích thước</w:t>
      </w:r>
    </w:p>
    <w:p w:rsidR="00F23890" w:rsidRPr="008D70C1" w:rsidP="002B4F0F">
      <w:pPr>
        <w:spacing w:before="120"/>
        <w:rPr>
          <w:rFonts w:ascii="Arial" w:hAnsi="Arial" w:cs="Arial"/>
          <w:sz w:val="20"/>
          <w:szCs w:val="20"/>
        </w:rPr>
      </w:pPr>
      <w:r w:rsidRPr="008D70C1">
        <w:rPr>
          <w:rFonts w:ascii="Arial" w:hAnsi="Arial" w:cs="Arial"/>
          <w:sz w:val="20"/>
          <w:szCs w:val="20"/>
        </w:rPr>
        <w:t>5. Hậu quả của sự sai lệch về kích thước</w:t>
      </w:r>
    </w:p>
    <w:p w:rsidR="00F23890" w:rsidRPr="008D70C1" w:rsidP="002B4F0F">
      <w:pPr>
        <w:spacing w:before="120"/>
        <w:rPr>
          <w:rFonts w:ascii="Arial" w:hAnsi="Arial" w:cs="Arial"/>
          <w:sz w:val="20"/>
          <w:szCs w:val="20"/>
        </w:rPr>
      </w:pPr>
      <w:r w:rsidRPr="008D70C1">
        <w:rPr>
          <w:rFonts w:ascii="Arial" w:hAnsi="Arial" w:cs="Arial"/>
          <w:color w:val="auto"/>
          <w:sz w:val="20"/>
          <w:szCs w:val="20"/>
        </w:rPr>
        <w:t xml:space="preserve">6. </w:t>
      </w:r>
      <w:r w:rsidRPr="008D70C1">
        <w:rPr>
          <w:rFonts w:ascii="Arial" w:hAnsi="Arial" w:cs="Arial"/>
          <w:color w:val="auto"/>
          <w:sz w:val="20"/>
          <w:szCs w:val="20"/>
        </w:rPr>
        <w:fldChar w:fldCharType="begin"/>
      </w:r>
      <w:r w:rsidRPr="008D70C1">
        <w:rPr>
          <w:rFonts w:ascii="Arial" w:hAnsi="Arial" w:cs="Arial"/>
          <w:color w:val="auto"/>
          <w:sz w:val="20"/>
          <w:szCs w:val="20"/>
        </w:rPr>
        <w:instrText xml:space="preserve"> HYPERLINK \l "bookmark3" \o "Current Document" </w:instrText>
      </w:r>
      <w:r w:rsidRPr="008D70C1">
        <w:rPr>
          <w:rFonts w:ascii="Arial" w:hAnsi="Arial" w:cs="Arial"/>
          <w:color w:val="auto"/>
          <w:sz w:val="20"/>
          <w:szCs w:val="20"/>
        </w:rPr>
        <w:fldChar w:fldCharType="separate"/>
      </w:r>
      <w:r w:rsidRPr="008D70C1">
        <w:rPr>
          <w:rStyle w:val="Hyperlink"/>
          <w:rFonts w:ascii="Arial" w:hAnsi="Arial" w:cs="Arial"/>
          <w:color w:val="auto"/>
          <w:sz w:val="20"/>
          <w:szCs w:val="20"/>
          <w:u w:val="none"/>
        </w:rPr>
        <w:t>Lựa chọn các trị số dung sai</w:t>
      </w:r>
      <w:r w:rsidRPr="008D70C1">
        <w:rPr>
          <w:rFonts w:ascii="Arial" w:hAnsi="Arial" w:cs="Arial"/>
          <w:color w:val="auto"/>
          <w:sz w:val="20"/>
          <w:szCs w:val="20"/>
        </w:rPr>
        <w:fldChar w:fldCharType="end"/>
      </w:r>
    </w:p>
    <w:sectPr w:rsidSect="002B4F0F">
      <w:pgSz w:w="12240" w:h="15840" w:code="9"/>
      <w:pgMar w:top="1440" w:right="1800" w:bottom="1440" w:left="1800" w:header="0" w:footer="0" w:gutter="0"/>
      <w:cols w:space="720"/>
      <w:noEndnote/>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3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3AFF" w:usb1="C0007843" w:usb2="00000009" w:usb3="00000000" w:csb0="000001FF" w:csb1="00000000"/>
  </w:font>
  <w:font w:name="Courier New">
    <w:panose1 w:val="02070309020205020404"/>
    <w:charset w:val="00"/>
    <w:family w:val="modern"/>
    <w:pitch w:val="fixed"/>
    <w:sig w:usb0="E0003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decimal"/>
      <w:lvlText w:val="%1"/>
      <w:lvlJc w:val="left"/>
      <w:rPr>
        <w:rFonts w:ascii="Arial" w:hAnsi="Arial" w:cs="Arial"/>
        <w:b w:val="0"/>
        <w:bCs w:val="0"/>
        <w:i w:val="0"/>
        <w:iCs w:val="0"/>
        <w:smallCaps w:val="0"/>
        <w:strike w:val="0"/>
        <w:color w:val="000000"/>
        <w:spacing w:val="-6"/>
        <w:w w:val="100"/>
        <w:position w:val="0"/>
        <w:sz w:val="18"/>
        <w:szCs w:val="18"/>
        <w:u w:val="none"/>
      </w:rPr>
    </w:lvl>
    <w:lvl w:ilvl="1">
      <w:start w:val="1"/>
      <w:numFmt w:val="decimal"/>
      <w:lvlText w:val="%1"/>
      <w:lvlJc w:val="left"/>
      <w:rPr>
        <w:rFonts w:ascii="Arial" w:hAnsi="Arial" w:cs="Arial"/>
        <w:b w:val="0"/>
        <w:bCs w:val="0"/>
        <w:i w:val="0"/>
        <w:iCs w:val="0"/>
        <w:smallCaps w:val="0"/>
        <w:strike w:val="0"/>
        <w:color w:val="000000"/>
        <w:spacing w:val="-6"/>
        <w:w w:val="100"/>
        <w:position w:val="0"/>
        <w:sz w:val="18"/>
        <w:szCs w:val="18"/>
        <w:u w:val="none"/>
      </w:rPr>
    </w:lvl>
    <w:lvl w:ilvl="2">
      <w:start w:val="1"/>
      <w:numFmt w:val="decimal"/>
      <w:lvlText w:val="%1"/>
      <w:lvlJc w:val="left"/>
      <w:rPr>
        <w:rFonts w:ascii="Arial" w:hAnsi="Arial" w:cs="Arial"/>
        <w:b w:val="0"/>
        <w:bCs w:val="0"/>
        <w:i w:val="0"/>
        <w:iCs w:val="0"/>
        <w:smallCaps w:val="0"/>
        <w:strike w:val="0"/>
        <w:color w:val="000000"/>
        <w:spacing w:val="-6"/>
        <w:w w:val="100"/>
        <w:position w:val="0"/>
        <w:sz w:val="18"/>
        <w:szCs w:val="18"/>
        <w:u w:val="none"/>
      </w:rPr>
    </w:lvl>
    <w:lvl w:ilvl="3">
      <w:start w:val="1"/>
      <w:numFmt w:val="decimal"/>
      <w:lvlText w:val="%1"/>
      <w:lvlJc w:val="left"/>
      <w:rPr>
        <w:rFonts w:ascii="Arial" w:hAnsi="Arial" w:cs="Arial"/>
        <w:b w:val="0"/>
        <w:bCs w:val="0"/>
        <w:i w:val="0"/>
        <w:iCs w:val="0"/>
        <w:smallCaps w:val="0"/>
        <w:strike w:val="0"/>
        <w:color w:val="000000"/>
        <w:spacing w:val="-6"/>
        <w:w w:val="100"/>
        <w:position w:val="0"/>
        <w:sz w:val="18"/>
        <w:szCs w:val="18"/>
        <w:u w:val="none"/>
      </w:rPr>
    </w:lvl>
    <w:lvl w:ilvl="4">
      <w:start w:val="1"/>
      <w:numFmt w:val="decimal"/>
      <w:lvlText w:val="%1"/>
      <w:lvlJc w:val="left"/>
      <w:rPr>
        <w:rFonts w:ascii="Arial" w:hAnsi="Arial" w:cs="Arial"/>
        <w:b w:val="0"/>
        <w:bCs w:val="0"/>
        <w:i w:val="0"/>
        <w:iCs w:val="0"/>
        <w:smallCaps w:val="0"/>
        <w:strike w:val="0"/>
        <w:color w:val="000000"/>
        <w:spacing w:val="-6"/>
        <w:w w:val="100"/>
        <w:position w:val="0"/>
        <w:sz w:val="18"/>
        <w:szCs w:val="18"/>
        <w:u w:val="none"/>
      </w:rPr>
    </w:lvl>
    <w:lvl w:ilvl="5">
      <w:start w:val="1"/>
      <w:numFmt w:val="decimal"/>
      <w:lvlText w:val="%1"/>
      <w:lvlJc w:val="left"/>
      <w:rPr>
        <w:rFonts w:ascii="Arial" w:hAnsi="Arial" w:cs="Arial"/>
        <w:b w:val="0"/>
        <w:bCs w:val="0"/>
        <w:i w:val="0"/>
        <w:iCs w:val="0"/>
        <w:smallCaps w:val="0"/>
        <w:strike w:val="0"/>
        <w:color w:val="000000"/>
        <w:spacing w:val="-6"/>
        <w:w w:val="100"/>
        <w:position w:val="0"/>
        <w:sz w:val="18"/>
        <w:szCs w:val="18"/>
        <w:u w:val="none"/>
      </w:rPr>
    </w:lvl>
    <w:lvl w:ilvl="6">
      <w:start w:val="1"/>
      <w:numFmt w:val="decimal"/>
      <w:lvlText w:val="%1"/>
      <w:lvlJc w:val="left"/>
      <w:rPr>
        <w:rFonts w:ascii="Arial" w:hAnsi="Arial" w:cs="Arial"/>
        <w:b w:val="0"/>
        <w:bCs w:val="0"/>
        <w:i w:val="0"/>
        <w:iCs w:val="0"/>
        <w:smallCaps w:val="0"/>
        <w:strike w:val="0"/>
        <w:color w:val="000000"/>
        <w:spacing w:val="-6"/>
        <w:w w:val="100"/>
        <w:position w:val="0"/>
        <w:sz w:val="18"/>
        <w:szCs w:val="18"/>
        <w:u w:val="none"/>
      </w:rPr>
    </w:lvl>
    <w:lvl w:ilvl="7">
      <w:start w:val="1"/>
      <w:numFmt w:val="decimal"/>
      <w:lvlText w:val="%1"/>
      <w:lvlJc w:val="left"/>
      <w:rPr>
        <w:rFonts w:ascii="Arial" w:hAnsi="Arial" w:cs="Arial"/>
        <w:b w:val="0"/>
        <w:bCs w:val="0"/>
        <w:i w:val="0"/>
        <w:iCs w:val="0"/>
        <w:smallCaps w:val="0"/>
        <w:strike w:val="0"/>
        <w:color w:val="000000"/>
        <w:spacing w:val="-6"/>
        <w:w w:val="100"/>
        <w:position w:val="0"/>
        <w:sz w:val="18"/>
        <w:szCs w:val="18"/>
        <w:u w:val="none"/>
      </w:rPr>
    </w:lvl>
    <w:lvl w:ilvl="8">
      <w:start w:val="1"/>
      <w:numFmt w:val="decimal"/>
      <w:lvlText w:val="%1"/>
      <w:lvlJc w:val="left"/>
      <w:rPr>
        <w:rFonts w:ascii="Arial" w:hAnsi="Arial" w:cs="Arial"/>
        <w:b w:val="0"/>
        <w:bCs w:val="0"/>
        <w:i w:val="0"/>
        <w:iCs w:val="0"/>
        <w:smallCaps w:val="0"/>
        <w:strike w:val="0"/>
        <w:color w:val="000000"/>
        <w:spacing w:val="-6"/>
        <w:w w:val="100"/>
        <w:position w:val="0"/>
        <w:sz w:val="18"/>
        <w:szCs w:val="18"/>
        <w:u w:val="none"/>
      </w:rPr>
    </w:lvl>
  </w:abstractNum>
  <w:abstractNum w:abstractNumId="1">
    <w:nsid w:val="00000003"/>
    <w:multiLevelType w:val="multilevel"/>
    <w:tmpl w:val="00000002"/>
    <w:lvl w:ilvl="0">
      <w:start w:val="1"/>
      <w:numFmt w:val="decimal"/>
      <w:lvlText w:val="%1"/>
      <w:lvlJc w:val="left"/>
      <w:rPr>
        <w:rFonts w:ascii="Arial" w:hAnsi="Arial" w:cs="Arial"/>
        <w:b/>
        <w:bCs/>
        <w:i w:val="0"/>
        <w:iCs w:val="0"/>
        <w:smallCaps w:val="0"/>
        <w:strike w:val="0"/>
        <w:color w:val="000000"/>
        <w:spacing w:val="-2"/>
        <w:w w:val="100"/>
        <w:position w:val="0"/>
        <w:sz w:val="19"/>
        <w:szCs w:val="19"/>
        <w:u w:val="none"/>
      </w:rPr>
    </w:lvl>
    <w:lvl w:ilvl="1">
      <w:start w:val="1"/>
      <w:numFmt w:val="decimal"/>
      <w:lvlText w:val="%1.%2"/>
      <w:lvlJc w:val="left"/>
      <w:rPr>
        <w:rFonts w:ascii="Arial" w:hAnsi="Arial" w:cs="Arial"/>
        <w:b w:val="0"/>
        <w:bCs w:val="0"/>
        <w:i w:val="0"/>
        <w:iCs w:val="0"/>
        <w:smallCaps w:val="0"/>
        <w:strike w:val="0"/>
        <w:color w:val="000000"/>
        <w:spacing w:val="-6"/>
        <w:w w:val="100"/>
        <w:position w:val="0"/>
        <w:sz w:val="18"/>
        <w:szCs w:val="18"/>
        <w:u w:val="none"/>
      </w:rPr>
    </w:lvl>
    <w:lvl w:ilvl="2">
      <w:start w:val="1"/>
      <w:numFmt w:val="decimal"/>
      <w:lvlText w:val="%1.%2"/>
      <w:lvlJc w:val="left"/>
      <w:rPr>
        <w:rFonts w:ascii="Arial" w:hAnsi="Arial" w:cs="Arial"/>
        <w:b w:val="0"/>
        <w:bCs w:val="0"/>
        <w:i w:val="0"/>
        <w:iCs w:val="0"/>
        <w:smallCaps w:val="0"/>
        <w:strike w:val="0"/>
        <w:color w:val="000000"/>
        <w:spacing w:val="-6"/>
        <w:w w:val="100"/>
        <w:position w:val="0"/>
        <w:sz w:val="18"/>
        <w:szCs w:val="18"/>
        <w:u w:val="none"/>
      </w:rPr>
    </w:lvl>
    <w:lvl w:ilvl="3">
      <w:start w:val="1"/>
      <w:numFmt w:val="decimal"/>
      <w:lvlText w:val="%1.%2"/>
      <w:lvlJc w:val="left"/>
      <w:rPr>
        <w:rFonts w:ascii="Arial" w:hAnsi="Arial" w:cs="Arial"/>
        <w:b w:val="0"/>
        <w:bCs w:val="0"/>
        <w:i w:val="0"/>
        <w:iCs w:val="0"/>
        <w:smallCaps w:val="0"/>
        <w:strike w:val="0"/>
        <w:color w:val="000000"/>
        <w:spacing w:val="-6"/>
        <w:w w:val="100"/>
        <w:position w:val="0"/>
        <w:sz w:val="18"/>
        <w:szCs w:val="18"/>
        <w:u w:val="none"/>
      </w:rPr>
    </w:lvl>
    <w:lvl w:ilvl="4">
      <w:start w:val="1"/>
      <w:numFmt w:val="decimal"/>
      <w:lvlText w:val="%1.%2"/>
      <w:lvlJc w:val="left"/>
      <w:rPr>
        <w:rFonts w:ascii="Arial" w:hAnsi="Arial" w:cs="Arial"/>
        <w:b w:val="0"/>
        <w:bCs w:val="0"/>
        <w:i w:val="0"/>
        <w:iCs w:val="0"/>
        <w:smallCaps w:val="0"/>
        <w:strike w:val="0"/>
        <w:color w:val="000000"/>
        <w:spacing w:val="-6"/>
        <w:w w:val="100"/>
        <w:position w:val="0"/>
        <w:sz w:val="18"/>
        <w:szCs w:val="18"/>
        <w:u w:val="none"/>
      </w:rPr>
    </w:lvl>
    <w:lvl w:ilvl="5">
      <w:start w:val="1"/>
      <w:numFmt w:val="decimal"/>
      <w:lvlText w:val="%1.%2"/>
      <w:lvlJc w:val="left"/>
      <w:rPr>
        <w:rFonts w:ascii="Arial" w:hAnsi="Arial" w:cs="Arial"/>
        <w:b w:val="0"/>
        <w:bCs w:val="0"/>
        <w:i w:val="0"/>
        <w:iCs w:val="0"/>
        <w:smallCaps w:val="0"/>
        <w:strike w:val="0"/>
        <w:color w:val="000000"/>
        <w:spacing w:val="-6"/>
        <w:w w:val="100"/>
        <w:position w:val="0"/>
        <w:sz w:val="18"/>
        <w:szCs w:val="18"/>
        <w:u w:val="none"/>
      </w:rPr>
    </w:lvl>
    <w:lvl w:ilvl="6">
      <w:start w:val="1"/>
      <w:numFmt w:val="decimal"/>
      <w:lvlText w:val="%1.%2"/>
      <w:lvlJc w:val="left"/>
      <w:rPr>
        <w:rFonts w:ascii="Arial" w:hAnsi="Arial" w:cs="Arial"/>
        <w:b w:val="0"/>
        <w:bCs w:val="0"/>
        <w:i w:val="0"/>
        <w:iCs w:val="0"/>
        <w:smallCaps w:val="0"/>
        <w:strike w:val="0"/>
        <w:color w:val="000000"/>
        <w:spacing w:val="-6"/>
        <w:w w:val="100"/>
        <w:position w:val="0"/>
        <w:sz w:val="18"/>
        <w:szCs w:val="18"/>
        <w:u w:val="none"/>
      </w:rPr>
    </w:lvl>
    <w:lvl w:ilvl="7">
      <w:start w:val="1"/>
      <w:numFmt w:val="decimal"/>
      <w:lvlText w:val="%1.%2"/>
      <w:lvlJc w:val="left"/>
      <w:rPr>
        <w:rFonts w:ascii="Arial" w:hAnsi="Arial" w:cs="Arial"/>
        <w:b w:val="0"/>
        <w:bCs w:val="0"/>
        <w:i w:val="0"/>
        <w:iCs w:val="0"/>
        <w:smallCaps w:val="0"/>
        <w:strike w:val="0"/>
        <w:color w:val="000000"/>
        <w:spacing w:val="-6"/>
        <w:w w:val="100"/>
        <w:position w:val="0"/>
        <w:sz w:val="18"/>
        <w:szCs w:val="18"/>
        <w:u w:val="none"/>
      </w:rPr>
    </w:lvl>
    <w:lvl w:ilvl="8">
      <w:start w:val="1"/>
      <w:numFmt w:val="decimal"/>
      <w:lvlText w:val="%1.%2"/>
      <w:lvlJc w:val="left"/>
      <w:rPr>
        <w:rFonts w:ascii="Arial" w:hAnsi="Arial" w:cs="Arial"/>
        <w:b w:val="0"/>
        <w:bCs w:val="0"/>
        <w:i w:val="0"/>
        <w:iCs w:val="0"/>
        <w:smallCaps w:val="0"/>
        <w:strike w:val="0"/>
        <w:color w:val="000000"/>
        <w:spacing w:val="-6"/>
        <w:w w:val="100"/>
        <w:position w:val="0"/>
        <w:sz w:val="18"/>
        <w:szCs w:val="18"/>
        <w:u w:val="none"/>
      </w:rPr>
    </w:lvl>
  </w:abstractNum>
  <w:abstractNum w:abstractNumId="2">
    <w:nsid w:val="00000005"/>
    <w:multiLevelType w:val="multilevel"/>
    <w:tmpl w:val="00000004"/>
    <w:lvl w:ilvl="0">
      <w:start w:val="1"/>
      <w:numFmt w:val="bullet"/>
      <w:lvlText w:val="—"/>
      <w:lvlJc w:val="left"/>
      <w:rPr>
        <w:rFonts w:ascii="Arial" w:hAnsi="Arial" w:cs="Arial"/>
        <w:b w:val="0"/>
        <w:bCs w:val="0"/>
        <w:i w:val="0"/>
        <w:iCs w:val="0"/>
        <w:smallCaps w:val="0"/>
        <w:strike w:val="0"/>
        <w:color w:val="000000"/>
        <w:spacing w:val="-6"/>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6"/>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6"/>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6"/>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6"/>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6"/>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6"/>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6"/>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6"/>
        <w:w w:val="100"/>
        <w:position w:val="0"/>
        <w:sz w:val="18"/>
        <w:szCs w:val="18"/>
        <w:u w:val="none"/>
      </w:rPr>
    </w:lvl>
  </w:abstractNum>
  <w:abstractNum w:abstractNumId="3">
    <w:nsid w:val="00000007"/>
    <w:multiLevelType w:val="multilevel"/>
    <w:tmpl w:val="00000006"/>
    <w:lvl w:ilvl="0">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lvl w:ilvl="1">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lvl w:ilvl="2">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lvl w:ilvl="3">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lvl w:ilvl="4">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lvl w:ilvl="5">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lvl w:ilvl="6">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lvl w:ilvl="7">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lvl w:ilvl="8">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abstractNum>
  <w:abstractNum w:abstractNumId="4">
    <w:nsid w:val="00000009"/>
    <w:multiLevelType w:val="multilevel"/>
    <w:tmpl w:val="00000008"/>
    <w:lvl w:ilvl="0">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lvl w:ilvl="1">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lvl w:ilvl="2">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lvl w:ilvl="3">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lvl w:ilvl="4">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lvl w:ilvl="5">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lvl w:ilvl="6">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lvl w:ilvl="7">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lvl w:ilvl="8">
      <w:start w:val="1"/>
      <w:numFmt w:val="lowerLetter"/>
      <w:lvlText w:val="%1)"/>
      <w:lvlJc w:val="left"/>
      <w:rPr>
        <w:rFonts w:ascii="Arial" w:hAnsi="Arial" w:cs="Arial"/>
        <w:b w:val="0"/>
        <w:bCs w:val="0"/>
        <w:i w:val="0"/>
        <w:iCs w:val="0"/>
        <w:smallCaps w:val="0"/>
        <w:strike w:val="0"/>
        <w:color w:val="000000"/>
        <w:spacing w:val="-6"/>
        <w:w w:val="100"/>
        <w:position w:val="0"/>
        <w:sz w:val="18"/>
        <w:szCs w:val="18"/>
        <w:u w:val="none"/>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Courier New" w:eastAsia="Courier New" w:hAnsi="Courier New" w:cs="Courier New"/>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0066CC"/>
      <w:u w:val="single"/>
    </w:rPr>
  </w:style>
  <w:style w:type="character" w:customStyle="1" w:styleId="Bodytext5">
    <w:name w:val="Body text (5)_"/>
    <w:basedOn w:val="DefaultParagraphFont"/>
    <w:link w:val="Bodytext50"/>
    <w:rPr>
      <w:rFonts w:ascii="Arial" w:hAnsi="Arial" w:cs="Arial"/>
      <w:b/>
      <w:bCs/>
      <w:spacing w:val="8"/>
      <w:sz w:val="37"/>
      <w:szCs w:val="37"/>
      <w:u w:val="none"/>
    </w:rPr>
  </w:style>
  <w:style w:type="character" w:customStyle="1" w:styleId="Bodytext2">
    <w:name w:val="Body text (2)_"/>
    <w:basedOn w:val="DefaultParagraphFont"/>
    <w:link w:val="Bodytext20"/>
    <w:rPr>
      <w:rFonts w:ascii="Arial" w:hAnsi="Arial" w:cs="Arial"/>
      <w:b/>
      <w:bCs/>
      <w:spacing w:val="3"/>
      <w:sz w:val="28"/>
      <w:szCs w:val="28"/>
      <w:u w:val="none"/>
    </w:rPr>
  </w:style>
  <w:style w:type="character" w:customStyle="1" w:styleId="Bodytext2Spacing5pt">
    <w:name w:val="Body text (2) + Spacing 5 pt"/>
    <w:basedOn w:val="Bodytext2"/>
    <w:rPr>
      <w:spacing w:val="114"/>
    </w:rPr>
  </w:style>
  <w:style w:type="character" w:customStyle="1" w:styleId="Bodytext">
    <w:name w:val="Body text_"/>
    <w:basedOn w:val="DefaultParagraphFont"/>
    <w:link w:val="Bodytext0"/>
    <w:rPr>
      <w:rFonts w:ascii="Arial" w:hAnsi="Arial" w:cs="Arial"/>
      <w:spacing w:val="-6"/>
      <w:sz w:val="18"/>
      <w:szCs w:val="18"/>
      <w:u w:val="none"/>
    </w:rPr>
  </w:style>
  <w:style w:type="character" w:customStyle="1" w:styleId="Bodytext3">
    <w:name w:val="Body text (3)_"/>
    <w:basedOn w:val="DefaultParagraphFont"/>
    <w:link w:val="Bodytext30"/>
    <w:rPr>
      <w:rFonts w:ascii="Arial" w:hAnsi="Arial" w:cs="Arial"/>
      <w:noProof/>
      <w:sz w:val="9"/>
      <w:szCs w:val="9"/>
      <w:u w:val="none"/>
    </w:rPr>
  </w:style>
  <w:style w:type="character" w:customStyle="1" w:styleId="Bodytext4">
    <w:name w:val="Body text (4)_"/>
    <w:basedOn w:val="DefaultParagraphFont"/>
    <w:link w:val="Bodytext40"/>
    <w:rPr>
      <w:rFonts w:ascii="Arial" w:hAnsi="Arial" w:cs="Arial"/>
      <w:b/>
      <w:bCs/>
      <w:i/>
      <w:iCs/>
      <w:spacing w:val="1"/>
      <w:sz w:val="18"/>
      <w:szCs w:val="18"/>
      <w:u w:val="none"/>
    </w:rPr>
  </w:style>
  <w:style w:type="character" w:customStyle="1" w:styleId="Heading1">
    <w:name w:val="Heading #1_"/>
    <w:basedOn w:val="DefaultParagraphFont"/>
    <w:link w:val="Heading10"/>
    <w:rPr>
      <w:rFonts w:ascii="Arial" w:hAnsi="Arial" w:cs="Arial"/>
      <w:spacing w:val="-8"/>
      <w:sz w:val="23"/>
      <w:szCs w:val="23"/>
      <w:u w:val="none"/>
    </w:rPr>
  </w:style>
  <w:style w:type="character" w:customStyle="1" w:styleId="Tableofcontents">
    <w:name w:val="Table of contents_"/>
    <w:basedOn w:val="DefaultParagraphFont"/>
    <w:link w:val="TOC2"/>
    <w:rPr>
      <w:rFonts w:ascii="Arial" w:hAnsi="Arial" w:cs="Arial"/>
      <w:spacing w:val="-6"/>
      <w:sz w:val="18"/>
      <w:szCs w:val="18"/>
      <w:u w:val="none"/>
    </w:rPr>
  </w:style>
  <w:style w:type="character" w:customStyle="1" w:styleId="Headerorfooter">
    <w:name w:val="Header or footer_"/>
    <w:basedOn w:val="DefaultParagraphFont"/>
    <w:link w:val="Headerorfooter0"/>
    <w:rPr>
      <w:rFonts w:ascii="Arial" w:hAnsi="Arial" w:cs="Arial"/>
      <w:b/>
      <w:bCs/>
      <w:spacing w:val="1"/>
      <w:sz w:val="18"/>
      <w:szCs w:val="18"/>
      <w:u w:val="none"/>
    </w:rPr>
  </w:style>
  <w:style w:type="character" w:customStyle="1" w:styleId="Bodytext6">
    <w:name w:val="Body text (6)_"/>
    <w:basedOn w:val="DefaultParagraphFont"/>
    <w:link w:val="Bodytext60"/>
    <w:rPr>
      <w:rFonts w:ascii="Arial" w:hAnsi="Arial" w:cs="Arial"/>
      <w:b/>
      <w:bCs/>
      <w:spacing w:val="-2"/>
      <w:sz w:val="19"/>
      <w:szCs w:val="19"/>
      <w:u w:val="none"/>
    </w:rPr>
  </w:style>
  <w:style w:type="character" w:customStyle="1" w:styleId="BodytextItalic">
    <w:name w:val="Body text + Italic"/>
    <w:aliases w:val="Spacing 0 pt"/>
    <w:basedOn w:val="Bodytext"/>
    <w:rPr>
      <w:i/>
      <w:iCs/>
      <w:spacing w:val="-7"/>
    </w:rPr>
  </w:style>
  <w:style w:type="character" w:customStyle="1" w:styleId="Bodytext7">
    <w:name w:val="Body text (7)_"/>
    <w:basedOn w:val="DefaultParagraphFont"/>
    <w:link w:val="Bodytext71"/>
    <w:rPr>
      <w:rFonts w:ascii="Arial" w:hAnsi="Arial" w:cs="Arial"/>
      <w:i/>
      <w:iCs/>
      <w:spacing w:val="-7"/>
      <w:sz w:val="18"/>
      <w:szCs w:val="18"/>
      <w:u w:val="none"/>
    </w:rPr>
  </w:style>
  <w:style w:type="character" w:customStyle="1" w:styleId="Bodytext7NotItalic">
    <w:name w:val="Body text (7) + Not Italic"/>
    <w:aliases w:val="Spacing 0 pt8"/>
    <w:basedOn w:val="Bodytext7"/>
    <w:rPr>
      <w:spacing w:val="-6"/>
    </w:rPr>
  </w:style>
  <w:style w:type="character" w:customStyle="1" w:styleId="Bodytext8">
    <w:name w:val="Body text (8)_"/>
    <w:basedOn w:val="DefaultParagraphFont"/>
    <w:link w:val="Bodytext80"/>
    <w:rPr>
      <w:rFonts w:ascii="Arial" w:hAnsi="Arial" w:cs="Arial"/>
      <w:i/>
      <w:iCs/>
      <w:spacing w:val="-6"/>
      <w:sz w:val="18"/>
      <w:szCs w:val="18"/>
      <w:u w:val="none"/>
    </w:rPr>
  </w:style>
  <w:style w:type="character" w:customStyle="1" w:styleId="Bodytext8NotItalic">
    <w:name w:val="Body text (8) + Not Italic"/>
    <w:aliases w:val="Spacing 0 pt7"/>
    <w:basedOn w:val="Bodytext8"/>
    <w:rPr>
      <w:spacing w:val="-8"/>
    </w:rPr>
  </w:style>
  <w:style w:type="character" w:customStyle="1" w:styleId="Bodytext8NotItalic1">
    <w:name w:val="Body text (8) + Not Italic1"/>
    <w:aliases w:val="Spacing 0 pt6"/>
    <w:basedOn w:val="Bodytext8"/>
    <w:rPr>
      <w:spacing w:val="13"/>
    </w:rPr>
  </w:style>
  <w:style w:type="character" w:customStyle="1" w:styleId="Bodytext9">
    <w:name w:val="Body text (9)_"/>
    <w:basedOn w:val="DefaultParagraphFont"/>
    <w:link w:val="Bodytext90"/>
    <w:rPr>
      <w:rFonts w:ascii="Arial" w:hAnsi="Arial" w:cs="Arial"/>
      <w:i/>
      <w:iCs/>
      <w:spacing w:val="-6"/>
      <w:sz w:val="18"/>
      <w:szCs w:val="18"/>
      <w:u w:val="none"/>
    </w:rPr>
  </w:style>
  <w:style w:type="character" w:customStyle="1" w:styleId="Bodytext9NotItalic">
    <w:name w:val="Body text (9) + Not Italic"/>
    <w:aliases w:val="Spacing 0 pt5"/>
    <w:basedOn w:val="Bodytext9"/>
    <w:rPr>
      <w:spacing w:val="-8"/>
    </w:rPr>
  </w:style>
  <w:style w:type="character" w:customStyle="1" w:styleId="Bodytext9NotItalic1">
    <w:name w:val="Body text (9) + Not Italic1"/>
    <w:aliases w:val="Spacing 0 pt4"/>
    <w:basedOn w:val="Bodytext9"/>
    <w:rPr>
      <w:spacing w:val="14"/>
    </w:rPr>
  </w:style>
  <w:style w:type="character" w:customStyle="1" w:styleId="Bodytext9Spacing0pt">
    <w:name w:val="Body text (9) + Spacing 0 pt"/>
    <w:basedOn w:val="Bodytext9"/>
    <w:rPr>
      <w:spacing w:val="-7"/>
    </w:rPr>
  </w:style>
  <w:style w:type="character" w:customStyle="1" w:styleId="Bodytext10">
    <w:name w:val="Body text (10)_"/>
    <w:basedOn w:val="DefaultParagraphFont"/>
    <w:link w:val="Bodytext100"/>
    <w:rPr>
      <w:rFonts w:ascii="Arial" w:hAnsi="Arial" w:cs="Arial"/>
      <w:i/>
      <w:iCs/>
      <w:spacing w:val="-7"/>
      <w:sz w:val="18"/>
      <w:szCs w:val="18"/>
      <w:u w:val="none"/>
    </w:rPr>
  </w:style>
  <w:style w:type="character" w:customStyle="1" w:styleId="Bodytext10NotItalic">
    <w:name w:val="Body text (10) + Not Italic"/>
    <w:aliases w:val="Spacing 0 pt3"/>
    <w:basedOn w:val="Bodytext10"/>
    <w:rPr>
      <w:spacing w:val="-9"/>
    </w:rPr>
  </w:style>
  <w:style w:type="character" w:customStyle="1" w:styleId="Bodytext10NotItalic1">
    <w:name w:val="Body text (10) + Not Italic1"/>
    <w:aliases w:val="Spacing 0 pt2"/>
    <w:basedOn w:val="Bodytext10"/>
    <w:rPr>
      <w:spacing w:val="18"/>
    </w:rPr>
  </w:style>
  <w:style w:type="character" w:customStyle="1" w:styleId="Bodytext11">
    <w:name w:val="Body text (11)_"/>
    <w:basedOn w:val="DefaultParagraphFont"/>
    <w:link w:val="Bodytext111"/>
    <w:rPr>
      <w:rFonts w:ascii="Arial" w:hAnsi="Arial" w:cs="Arial"/>
      <w:i/>
      <w:iCs/>
      <w:spacing w:val="-7"/>
      <w:sz w:val="18"/>
      <w:szCs w:val="18"/>
      <w:u w:val="none"/>
    </w:rPr>
  </w:style>
  <w:style w:type="character" w:customStyle="1" w:styleId="Bodytext11NotItalic">
    <w:name w:val="Body text (11) + Not Italic"/>
    <w:aliases w:val="Spacing 0 pt1"/>
    <w:basedOn w:val="Bodytext11"/>
    <w:rPr>
      <w:spacing w:val="3"/>
    </w:rPr>
  </w:style>
  <w:style w:type="character" w:customStyle="1" w:styleId="Bodytext110">
    <w:name w:val="Body text (11)"/>
    <w:basedOn w:val="Bodytext11"/>
  </w:style>
  <w:style w:type="character" w:customStyle="1" w:styleId="Bodytext7NotItalic2">
    <w:name w:val="Body text (7) + Not Italic2"/>
    <w:basedOn w:val="Bodytext7"/>
  </w:style>
  <w:style w:type="character" w:customStyle="1" w:styleId="Bodytext7NotItalic1">
    <w:name w:val="Body text (7) + Not Italic1"/>
    <w:aliases w:val="Spacing 1 pt"/>
    <w:basedOn w:val="Bodytext7"/>
    <w:rPr>
      <w:spacing w:val="28"/>
    </w:rPr>
  </w:style>
  <w:style w:type="character" w:customStyle="1" w:styleId="Bodytext70">
    <w:name w:val="Body text (7)"/>
    <w:basedOn w:val="Bodytext7"/>
  </w:style>
  <w:style w:type="character" w:customStyle="1" w:styleId="Headerorfooter2">
    <w:name w:val="Header or footer (2)_"/>
    <w:basedOn w:val="DefaultParagraphFont"/>
    <w:link w:val="Headerorfooter20"/>
    <w:rPr>
      <w:rFonts w:ascii="Arial" w:hAnsi="Arial" w:cs="Arial"/>
      <w:b/>
      <w:bCs/>
      <w:spacing w:val="20"/>
      <w:sz w:val="22"/>
      <w:szCs w:val="22"/>
      <w:u w:val="none"/>
    </w:rPr>
  </w:style>
  <w:style w:type="character" w:customStyle="1" w:styleId="Headerorfooter2Spacing0pt">
    <w:name w:val="Header or footer (2) + Spacing 0 pt"/>
    <w:basedOn w:val="Headerorfooter2"/>
    <w:rPr>
      <w:spacing w:val="3"/>
    </w:rPr>
  </w:style>
  <w:style w:type="character" w:customStyle="1" w:styleId="Bodytext12">
    <w:name w:val="Body text (12)_"/>
    <w:basedOn w:val="DefaultParagraphFont"/>
    <w:link w:val="Bodytext120"/>
    <w:rPr>
      <w:rFonts w:ascii="Arial" w:hAnsi="Arial" w:cs="Arial"/>
      <w:b/>
      <w:bCs/>
      <w:spacing w:val="-3"/>
      <w:sz w:val="25"/>
      <w:szCs w:val="25"/>
      <w:u w:val="none"/>
    </w:rPr>
  </w:style>
  <w:style w:type="character" w:customStyle="1" w:styleId="Heading2">
    <w:name w:val="Heading #2_"/>
    <w:basedOn w:val="DefaultParagraphFont"/>
    <w:link w:val="Heading20"/>
    <w:rPr>
      <w:rFonts w:ascii="Arial" w:hAnsi="Arial" w:cs="Arial"/>
      <w:b/>
      <w:bCs/>
      <w:spacing w:val="-2"/>
      <w:sz w:val="19"/>
      <w:szCs w:val="19"/>
      <w:u w:val="none"/>
    </w:rPr>
  </w:style>
  <w:style w:type="character" w:customStyle="1" w:styleId="Bodytext13">
    <w:name w:val="Body text (13)_"/>
    <w:basedOn w:val="DefaultParagraphFont"/>
    <w:link w:val="Bodytext130"/>
    <w:rPr>
      <w:rFonts w:ascii="Arial" w:hAnsi="Arial" w:cs="Arial"/>
      <w:spacing w:val="-7"/>
      <w:sz w:val="15"/>
      <w:szCs w:val="15"/>
      <w:u w:val="none"/>
    </w:rPr>
  </w:style>
  <w:style w:type="paragraph" w:customStyle="1" w:styleId="Bodytext50">
    <w:name w:val="Body text (5)"/>
    <w:basedOn w:val="Normal"/>
    <w:link w:val="Bodytext5"/>
    <w:pPr>
      <w:shd w:val="clear" w:color="auto" w:fill="FFFFFF"/>
      <w:spacing w:line="240" w:lineRule="atLeast"/>
    </w:pPr>
    <w:rPr>
      <w:rFonts w:ascii="Arial" w:hAnsi="Arial" w:cs="Arial"/>
      <w:b/>
      <w:bCs/>
      <w:color w:val="auto"/>
      <w:spacing w:val="8"/>
      <w:sz w:val="37"/>
      <w:szCs w:val="37"/>
      <w:lang w:eastAsia="en-US"/>
    </w:rPr>
  </w:style>
  <w:style w:type="paragraph" w:customStyle="1" w:styleId="Bodytext20">
    <w:name w:val="Body text (2)"/>
    <w:basedOn w:val="Normal"/>
    <w:link w:val="Bodytext2"/>
    <w:pPr>
      <w:shd w:val="clear" w:color="auto" w:fill="FFFFFF"/>
      <w:spacing w:after="1860" w:line="240" w:lineRule="atLeast"/>
      <w:jc w:val="right"/>
    </w:pPr>
    <w:rPr>
      <w:rFonts w:ascii="Arial" w:hAnsi="Arial" w:cs="Arial"/>
      <w:b/>
      <w:bCs/>
      <w:color w:val="auto"/>
      <w:spacing w:val="3"/>
      <w:sz w:val="28"/>
      <w:szCs w:val="28"/>
      <w:lang w:eastAsia="en-US"/>
    </w:rPr>
  </w:style>
  <w:style w:type="paragraph" w:customStyle="1" w:styleId="Bodytext0">
    <w:name w:val="Body text"/>
    <w:basedOn w:val="Normal"/>
    <w:link w:val="Bodytext"/>
    <w:pPr>
      <w:shd w:val="clear" w:color="auto" w:fill="FFFFFF"/>
      <w:spacing w:after="1380" w:line="240" w:lineRule="atLeast"/>
      <w:ind w:hanging="480"/>
      <w:jc w:val="center"/>
    </w:pPr>
    <w:rPr>
      <w:rFonts w:ascii="Arial" w:hAnsi="Arial" w:cs="Arial"/>
      <w:color w:val="auto"/>
      <w:spacing w:val="-6"/>
      <w:sz w:val="18"/>
      <w:szCs w:val="18"/>
      <w:lang w:eastAsia="en-US"/>
    </w:rPr>
  </w:style>
  <w:style w:type="paragraph" w:customStyle="1" w:styleId="Bodytext30">
    <w:name w:val="Body text (3)"/>
    <w:basedOn w:val="Normal"/>
    <w:link w:val="Bodytext3"/>
    <w:pPr>
      <w:shd w:val="clear" w:color="auto" w:fill="FFFFFF"/>
      <w:spacing w:after="180" w:line="240" w:lineRule="atLeast"/>
    </w:pPr>
    <w:rPr>
      <w:rFonts w:ascii="Arial" w:hAnsi="Arial" w:cs="Arial"/>
      <w:noProof/>
      <w:color w:val="auto"/>
      <w:sz w:val="9"/>
      <w:szCs w:val="9"/>
      <w:lang w:eastAsia="en-US"/>
    </w:rPr>
  </w:style>
  <w:style w:type="paragraph" w:customStyle="1" w:styleId="Bodytext40">
    <w:name w:val="Body text (4)"/>
    <w:basedOn w:val="Normal"/>
    <w:link w:val="Bodytext4"/>
    <w:pPr>
      <w:shd w:val="clear" w:color="auto" w:fill="FFFFFF"/>
      <w:spacing w:before="180" w:after="4380" w:line="355" w:lineRule="exact"/>
      <w:jc w:val="center"/>
    </w:pPr>
    <w:rPr>
      <w:rFonts w:ascii="Arial" w:hAnsi="Arial" w:cs="Arial"/>
      <w:b/>
      <w:bCs/>
      <w:i/>
      <w:iCs/>
      <w:color w:val="auto"/>
      <w:spacing w:val="1"/>
      <w:sz w:val="18"/>
      <w:szCs w:val="18"/>
      <w:lang w:eastAsia="en-US"/>
    </w:rPr>
  </w:style>
  <w:style w:type="paragraph" w:customStyle="1" w:styleId="Heading10">
    <w:name w:val="Heading #1"/>
    <w:basedOn w:val="Normal"/>
    <w:link w:val="Heading1"/>
    <w:pPr>
      <w:shd w:val="clear" w:color="auto" w:fill="FFFFFF"/>
      <w:spacing w:after="540" w:line="240" w:lineRule="atLeast"/>
      <w:jc w:val="center"/>
      <w:outlineLvl w:val="0"/>
    </w:pPr>
    <w:rPr>
      <w:rFonts w:ascii="Arial" w:hAnsi="Arial" w:cs="Arial"/>
      <w:color w:val="auto"/>
      <w:spacing w:val="-8"/>
      <w:sz w:val="23"/>
      <w:szCs w:val="23"/>
      <w:lang w:eastAsia="en-US"/>
    </w:rPr>
  </w:style>
  <w:style w:type="paragraph" w:styleId="TOC2">
    <w:name w:val="toc 2"/>
    <w:basedOn w:val="Normal"/>
    <w:next w:val="Normal"/>
    <w:link w:val="Tableofcontents"/>
    <w:autoRedefine/>
    <w:semiHidden/>
    <w:pPr>
      <w:shd w:val="clear" w:color="auto" w:fill="FFFFFF"/>
      <w:spacing w:before="240" w:line="408" w:lineRule="exact"/>
      <w:jc w:val="both"/>
    </w:pPr>
    <w:rPr>
      <w:rFonts w:ascii="Arial" w:hAnsi="Arial" w:cs="Arial"/>
      <w:color w:val="auto"/>
      <w:spacing w:val="-6"/>
      <w:sz w:val="18"/>
      <w:szCs w:val="18"/>
      <w:lang w:eastAsia="en-US"/>
    </w:rPr>
  </w:style>
  <w:style w:type="paragraph" w:customStyle="1" w:styleId="Headerorfooter0">
    <w:name w:val="Header or footer"/>
    <w:basedOn w:val="Normal"/>
    <w:link w:val="Headerorfooter"/>
    <w:pPr>
      <w:shd w:val="clear" w:color="auto" w:fill="FFFFFF"/>
      <w:spacing w:line="240" w:lineRule="atLeast"/>
    </w:pPr>
    <w:rPr>
      <w:rFonts w:ascii="Arial" w:hAnsi="Arial" w:cs="Arial"/>
      <w:b/>
      <w:bCs/>
      <w:color w:val="auto"/>
      <w:spacing w:val="1"/>
      <w:sz w:val="18"/>
      <w:szCs w:val="18"/>
      <w:lang w:eastAsia="en-US"/>
    </w:rPr>
  </w:style>
  <w:style w:type="paragraph" w:customStyle="1" w:styleId="Bodytext60">
    <w:name w:val="Body text (6)"/>
    <w:basedOn w:val="Normal"/>
    <w:link w:val="Bodytext6"/>
    <w:pPr>
      <w:shd w:val="clear" w:color="auto" w:fill="FFFFFF"/>
      <w:spacing w:after="420" w:line="240" w:lineRule="atLeast"/>
      <w:jc w:val="both"/>
    </w:pPr>
    <w:rPr>
      <w:rFonts w:ascii="Arial" w:hAnsi="Arial" w:cs="Arial"/>
      <w:b/>
      <w:bCs/>
      <w:color w:val="auto"/>
      <w:spacing w:val="-2"/>
      <w:sz w:val="19"/>
      <w:szCs w:val="19"/>
      <w:lang w:eastAsia="en-US"/>
    </w:rPr>
  </w:style>
  <w:style w:type="paragraph" w:customStyle="1" w:styleId="Bodytext71">
    <w:name w:val="Body text (7)1"/>
    <w:basedOn w:val="Normal"/>
    <w:link w:val="Bodytext7"/>
    <w:pPr>
      <w:shd w:val="clear" w:color="auto" w:fill="FFFFFF"/>
      <w:spacing w:before="240" w:line="403" w:lineRule="exact"/>
    </w:pPr>
    <w:rPr>
      <w:rFonts w:ascii="Arial" w:hAnsi="Arial" w:cs="Arial"/>
      <w:i/>
      <w:iCs/>
      <w:color w:val="auto"/>
      <w:spacing w:val="-7"/>
      <w:sz w:val="18"/>
      <w:szCs w:val="18"/>
      <w:lang w:eastAsia="en-US"/>
    </w:rPr>
  </w:style>
  <w:style w:type="paragraph" w:customStyle="1" w:styleId="Bodytext80">
    <w:name w:val="Body text (8)"/>
    <w:basedOn w:val="Normal"/>
    <w:link w:val="Bodytext8"/>
    <w:pPr>
      <w:shd w:val="clear" w:color="auto" w:fill="FFFFFF"/>
      <w:spacing w:before="60" w:after="240" w:line="240" w:lineRule="atLeast"/>
      <w:ind w:firstLine="400"/>
    </w:pPr>
    <w:rPr>
      <w:rFonts w:ascii="Arial" w:hAnsi="Arial" w:cs="Arial"/>
      <w:i/>
      <w:iCs/>
      <w:color w:val="auto"/>
      <w:spacing w:val="-6"/>
      <w:sz w:val="18"/>
      <w:szCs w:val="18"/>
      <w:lang w:eastAsia="en-US"/>
    </w:rPr>
  </w:style>
  <w:style w:type="paragraph" w:customStyle="1" w:styleId="Bodytext90">
    <w:name w:val="Body text (9)"/>
    <w:basedOn w:val="Normal"/>
    <w:link w:val="Bodytext9"/>
    <w:pPr>
      <w:shd w:val="clear" w:color="auto" w:fill="FFFFFF"/>
      <w:spacing w:before="240" w:after="60" w:line="298" w:lineRule="exact"/>
      <w:ind w:firstLine="400"/>
    </w:pPr>
    <w:rPr>
      <w:rFonts w:ascii="Arial" w:hAnsi="Arial" w:cs="Arial"/>
      <w:i/>
      <w:iCs/>
      <w:color w:val="auto"/>
      <w:spacing w:val="-6"/>
      <w:sz w:val="18"/>
      <w:szCs w:val="18"/>
      <w:lang w:eastAsia="en-US"/>
    </w:rPr>
  </w:style>
  <w:style w:type="paragraph" w:customStyle="1" w:styleId="Bodytext100">
    <w:name w:val="Body text (10)"/>
    <w:basedOn w:val="Normal"/>
    <w:link w:val="Bodytext10"/>
    <w:pPr>
      <w:shd w:val="clear" w:color="auto" w:fill="FFFFFF"/>
      <w:spacing w:before="60" w:after="240" w:line="240" w:lineRule="atLeast"/>
      <w:ind w:firstLine="400"/>
    </w:pPr>
    <w:rPr>
      <w:rFonts w:ascii="Arial" w:hAnsi="Arial" w:cs="Arial"/>
      <w:i/>
      <w:iCs/>
      <w:color w:val="auto"/>
      <w:spacing w:val="-7"/>
      <w:sz w:val="18"/>
      <w:szCs w:val="18"/>
      <w:lang w:eastAsia="en-US"/>
    </w:rPr>
  </w:style>
  <w:style w:type="paragraph" w:customStyle="1" w:styleId="Bodytext111">
    <w:name w:val="Body text (11)1"/>
    <w:basedOn w:val="Normal"/>
    <w:link w:val="Bodytext11"/>
    <w:pPr>
      <w:shd w:val="clear" w:color="auto" w:fill="FFFFFF"/>
      <w:spacing w:before="240" w:after="60" w:line="307" w:lineRule="exact"/>
      <w:ind w:firstLine="400"/>
    </w:pPr>
    <w:rPr>
      <w:rFonts w:ascii="Arial" w:hAnsi="Arial" w:cs="Arial"/>
      <w:i/>
      <w:iCs/>
      <w:color w:val="auto"/>
      <w:spacing w:val="-7"/>
      <w:sz w:val="18"/>
      <w:szCs w:val="18"/>
      <w:lang w:eastAsia="en-US"/>
    </w:rPr>
  </w:style>
  <w:style w:type="paragraph" w:customStyle="1" w:styleId="Headerorfooter20">
    <w:name w:val="Header or footer (2)"/>
    <w:basedOn w:val="Normal"/>
    <w:link w:val="Headerorfooter2"/>
    <w:pPr>
      <w:shd w:val="clear" w:color="auto" w:fill="FFFFFF"/>
      <w:spacing w:line="240" w:lineRule="atLeast"/>
    </w:pPr>
    <w:rPr>
      <w:rFonts w:ascii="Arial" w:hAnsi="Arial" w:cs="Arial"/>
      <w:b/>
      <w:bCs/>
      <w:color w:val="auto"/>
      <w:spacing w:val="20"/>
      <w:sz w:val="22"/>
      <w:szCs w:val="22"/>
      <w:lang w:eastAsia="en-US"/>
    </w:rPr>
  </w:style>
  <w:style w:type="paragraph" w:customStyle="1" w:styleId="Bodytext120">
    <w:name w:val="Body text (12)"/>
    <w:basedOn w:val="Normal"/>
    <w:link w:val="Bodytext12"/>
    <w:pPr>
      <w:shd w:val="clear" w:color="auto" w:fill="FFFFFF"/>
      <w:spacing w:after="120" w:line="240" w:lineRule="atLeast"/>
      <w:jc w:val="both"/>
    </w:pPr>
    <w:rPr>
      <w:rFonts w:ascii="Arial" w:hAnsi="Arial" w:cs="Arial"/>
      <w:b/>
      <w:bCs/>
      <w:color w:val="auto"/>
      <w:spacing w:val="-3"/>
      <w:sz w:val="25"/>
      <w:szCs w:val="25"/>
      <w:lang w:eastAsia="en-US"/>
    </w:rPr>
  </w:style>
  <w:style w:type="paragraph" w:customStyle="1" w:styleId="Heading20">
    <w:name w:val="Heading #2"/>
    <w:basedOn w:val="Normal"/>
    <w:link w:val="Heading2"/>
    <w:pPr>
      <w:shd w:val="clear" w:color="auto" w:fill="FFFFFF"/>
      <w:spacing w:before="900" w:after="300" w:line="240" w:lineRule="atLeast"/>
      <w:jc w:val="both"/>
      <w:outlineLvl w:val="1"/>
    </w:pPr>
    <w:rPr>
      <w:rFonts w:ascii="Arial" w:hAnsi="Arial" w:cs="Arial"/>
      <w:b/>
      <w:bCs/>
      <w:color w:val="auto"/>
      <w:spacing w:val="-2"/>
      <w:sz w:val="19"/>
      <w:szCs w:val="19"/>
      <w:lang w:eastAsia="en-US"/>
    </w:rPr>
  </w:style>
  <w:style w:type="paragraph" w:customStyle="1" w:styleId="Bodytext130">
    <w:name w:val="Body text (13)"/>
    <w:basedOn w:val="Normal"/>
    <w:link w:val="Bodytext13"/>
    <w:pPr>
      <w:shd w:val="clear" w:color="auto" w:fill="FFFFFF"/>
      <w:spacing w:before="120" w:after="300" w:line="302" w:lineRule="exact"/>
      <w:jc w:val="both"/>
    </w:pPr>
    <w:rPr>
      <w:rFonts w:ascii="Arial" w:hAnsi="Arial" w:cs="Arial"/>
      <w:color w:val="auto"/>
      <w:spacing w:val="-7"/>
      <w:sz w:val="15"/>
      <w:szCs w:val="15"/>
      <w:lang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34</TotalTime>
  <Pages>1</Pages>
  <Words>1551</Words>
  <Characters>8843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TCVN</vt:lpstr>
    </vt:vector>
  </TitlesOfParts>
  <Company>HOME</Company>
  <LinksUpToDate>false</LinksUpToDate>
  <CharactersWithSpaces>10374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dc:title>
  <dc:creator>User</dc:creator>
  <cp:lastModifiedBy>User</cp:lastModifiedBy>
  <cp:revision>132</cp:revision>
  <dcterms:created xsi:type="dcterms:W3CDTF">2014-11-01T07:08:00Z</dcterms:created>
  <dcterms:modified xsi:type="dcterms:W3CDTF">2014-11-15T14:58:00Z</dcterms:modified>
</cp:coreProperties>
</file>