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63FD3" w14:textId="77777777" w:rsidR="00CB7EC4" w:rsidRPr="00583A07" w:rsidRDefault="00CB7EC4" w:rsidP="00CB7EC4">
      <w:pPr>
        <w:spacing w:after="120"/>
        <w:jc w:val="center"/>
        <w:rPr>
          <w:rFonts w:cs="Arial"/>
          <w:b/>
        </w:rPr>
      </w:pPr>
      <w:bookmarkStart w:id="0" w:name="loai_1"/>
      <w:r w:rsidRPr="00583A07">
        <w:rPr>
          <w:rFonts w:cs="Arial"/>
          <w:b/>
        </w:rPr>
        <w:t>TIÊU CHUẨN XÂY DỰNG VIỆT NAM</w:t>
      </w:r>
      <w:bookmarkEnd w:id="0"/>
    </w:p>
    <w:p w14:paraId="427B4F5A" w14:textId="77777777" w:rsidR="00905270" w:rsidRPr="00583A07" w:rsidRDefault="00CB7EC4" w:rsidP="00765EAF">
      <w:pPr>
        <w:autoSpaceDE w:val="0"/>
        <w:autoSpaceDN w:val="0"/>
        <w:adjustRightInd w:val="0"/>
        <w:spacing w:after="120"/>
        <w:jc w:val="center"/>
        <w:rPr>
          <w:rFonts w:cs="Arial"/>
          <w:b/>
          <w:bCs/>
        </w:rPr>
      </w:pPr>
      <w:bookmarkStart w:id="1" w:name="loai_1_name"/>
      <w:r w:rsidRPr="00583A07">
        <w:rPr>
          <w:rFonts w:cs="Arial"/>
          <w:b/>
          <w:bCs/>
        </w:rPr>
        <w:t>TCXD 197:</w:t>
      </w:r>
      <w:r w:rsidR="00905270" w:rsidRPr="00583A07">
        <w:rPr>
          <w:rFonts w:cs="Arial"/>
          <w:b/>
          <w:bCs/>
        </w:rPr>
        <w:t>1997</w:t>
      </w:r>
      <w:bookmarkEnd w:id="1"/>
    </w:p>
    <w:p w14:paraId="0FA01766" w14:textId="77777777" w:rsidR="00905270" w:rsidRPr="00583A07" w:rsidRDefault="00CB7EC4" w:rsidP="00765EAF">
      <w:pPr>
        <w:autoSpaceDE w:val="0"/>
        <w:autoSpaceDN w:val="0"/>
        <w:adjustRightInd w:val="0"/>
        <w:spacing w:after="120"/>
        <w:jc w:val="center"/>
        <w:rPr>
          <w:rFonts w:cs="Arial"/>
          <w:bCs/>
        </w:rPr>
      </w:pPr>
      <w:bookmarkStart w:id="2" w:name="loai_1_name_name"/>
      <w:r w:rsidRPr="00583A07">
        <w:rPr>
          <w:rFonts w:cs="Arial"/>
          <w:bCs/>
        </w:rPr>
        <w:t>NHÀ CAO TẦNG - THI CÔNG CỌC KHOAN NHỒI</w:t>
      </w:r>
      <w:bookmarkEnd w:id="2"/>
    </w:p>
    <w:p w14:paraId="0BAE6685" w14:textId="77777777" w:rsidR="00905270" w:rsidRPr="00CB7EC4" w:rsidRDefault="00905270" w:rsidP="00765EAF">
      <w:pPr>
        <w:autoSpaceDE w:val="0"/>
        <w:autoSpaceDN w:val="0"/>
        <w:adjustRightInd w:val="0"/>
        <w:spacing w:after="120"/>
        <w:jc w:val="center"/>
        <w:rPr>
          <w:rFonts w:cs="Arial"/>
          <w:bCs/>
          <w:i/>
          <w:iCs/>
        </w:rPr>
      </w:pPr>
      <w:r w:rsidRPr="00583A07">
        <w:rPr>
          <w:rFonts w:cs="Arial"/>
          <w:bCs/>
          <w:i/>
          <w:iCs/>
        </w:rPr>
        <w:t xml:space="preserve">High rise building </w:t>
      </w:r>
      <w:r w:rsidRPr="00583A07">
        <w:rPr>
          <w:rFonts w:cs="Arial"/>
          <w:bCs/>
        </w:rPr>
        <w:t xml:space="preserve">- </w:t>
      </w:r>
      <w:r w:rsidRPr="00583A07">
        <w:rPr>
          <w:rFonts w:cs="Arial"/>
          <w:bCs/>
          <w:i/>
          <w:iCs/>
        </w:rPr>
        <w:t>Guide for construction of bored piles</w:t>
      </w:r>
    </w:p>
    <w:p w14:paraId="3C9FB437" w14:textId="77777777" w:rsidR="00905270" w:rsidRPr="00905270" w:rsidRDefault="00765EAF" w:rsidP="00765EAF">
      <w:pPr>
        <w:autoSpaceDE w:val="0"/>
        <w:autoSpaceDN w:val="0"/>
        <w:adjustRightInd w:val="0"/>
        <w:spacing w:after="120"/>
        <w:rPr>
          <w:rFonts w:cs="Arial"/>
          <w:b/>
          <w:bCs/>
        </w:rPr>
      </w:pPr>
      <w:bookmarkStart w:id="3" w:name="dieu_1"/>
      <w:r>
        <w:rPr>
          <w:rFonts w:cs="Arial"/>
          <w:b/>
          <w:bCs/>
        </w:rPr>
        <w:t xml:space="preserve">1. </w:t>
      </w:r>
      <w:r w:rsidR="00905270" w:rsidRPr="00905270">
        <w:rPr>
          <w:rFonts w:cs="Arial"/>
          <w:b/>
          <w:bCs/>
        </w:rPr>
        <w:t>Phạm vi áp dụng</w:t>
      </w:r>
      <w:bookmarkEnd w:id="3"/>
    </w:p>
    <w:p w14:paraId="55D168C9" w14:textId="77777777" w:rsidR="00905270" w:rsidRPr="00905270" w:rsidRDefault="00905270" w:rsidP="00765EAF">
      <w:pPr>
        <w:autoSpaceDE w:val="0"/>
        <w:autoSpaceDN w:val="0"/>
        <w:adjustRightInd w:val="0"/>
        <w:spacing w:after="120"/>
        <w:rPr>
          <w:rFonts w:cs="Arial"/>
        </w:rPr>
      </w:pPr>
      <w:r w:rsidRPr="00905270">
        <w:rPr>
          <w:rFonts w:cs="Arial"/>
        </w:rPr>
        <w:t>Tiêu chuẩn này áp dụng cho việc thi công cọc khoan nhồi bằng thiết bị khoan gầu có ống chống tạm thời và dùng vữa bentonit để giữ ổn định vách lỗ khoan với cọc có đường kính từ 60 - 150cm và có độ sâu từ 35 - 50m.</w:t>
      </w:r>
    </w:p>
    <w:p w14:paraId="5DADD9CF" w14:textId="77777777" w:rsidR="00905270" w:rsidRPr="00905270" w:rsidRDefault="00765EAF" w:rsidP="00765EAF">
      <w:pPr>
        <w:autoSpaceDE w:val="0"/>
        <w:autoSpaceDN w:val="0"/>
        <w:adjustRightInd w:val="0"/>
        <w:spacing w:after="120"/>
        <w:rPr>
          <w:rFonts w:cs="Arial"/>
          <w:b/>
          <w:bCs/>
        </w:rPr>
      </w:pPr>
      <w:bookmarkStart w:id="4" w:name="dieu_2"/>
      <w:r>
        <w:rPr>
          <w:rFonts w:cs="Arial"/>
          <w:b/>
          <w:bCs/>
        </w:rPr>
        <w:t xml:space="preserve">2. </w:t>
      </w:r>
      <w:r w:rsidR="00905270" w:rsidRPr="00905270">
        <w:rPr>
          <w:rFonts w:cs="Arial"/>
          <w:b/>
          <w:bCs/>
        </w:rPr>
        <w:t>Công tác chuẩn bị</w:t>
      </w:r>
      <w:bookmarkEnd w:id="4"/>
    </w:p>
    <w:p w14:paraId="7189BE87" w14:textId="77777777" w:rsidR="00905270" w:rsidRPr="00905270" w:rsidRDefault="00765EAF" w:rsidP="00765EAF">
      <w:pPr>
        <w:autoSpaceDE w:val="0"/>
        <w:autoSpaceDN w:val="0"/>
        <w:adjustRightInd w:val="0"/>
        <w:spacing w:after="120"/>
        <w:rPr>
          <w:rFonts w:cs="Arial"/>
        </w:rPr>
      </w:pPr>
      <w:r>
        <w:rPr>
          <w:rFonts w:cs="Arial"/>
        </w:rPr>
        <w:t>2.1. Trư</w:t>
      </w:r>
      <w:r w:rsidR="00905270" w:rsidRPr="00905270">
        <w:rPr>
          <w:rFonts w:cs="Arial"/>
        </w:rPr>
        <w:t xml:space="preserve">ớc khi thi công cọc khoan nhồi nhất thiết phải cần tập hợp đủ các tài liệu kĩ thuật về kết quả khảo sát đất nền thiết kế, quy trình công nghệ, đặc biệt </w:t>
      </w:r>
      <w:r>
        <w:rPr>
          <w:rFonts w:cs="Arial"/>
        </w:rPr>
        <w:t>cần có kết quả quan trắc mực nư</w:t>
      </w:r>
      <w:r w:rsidR="00905270" w:rsidRPr="00905270">
        <w:rPr>
          <w:rFonts w:cs="Arial"/>
        </w:rPr>
        <w:t>ớc ngầm khu vực thi công.</w:t>
      </w:r>
    </w:p>
    <w:p w14:paraId="4C5F2333" w14:textId="77777777" w:rsidR="00905270" w:rsidRPr="00905270" w:rsidRDefault="00765EAF" w:rsidP="00765EAF">
      <w:pPr>
        <w:autoSpaceDE w:val="0"/>
        <w:autoSpaceDN w:val="0"/>
        <w:adjustRightInd w:val="0"/>
        <w:spacing w:after="120"/>
        <w:rPr>
          <w:rFonts w:cs="Arial"/>
        </w:rPr>
      </w:pPr>
      <w:r>
        <w:rPr>
          <w:rFonts w:cs="Arial"/>
        </w:rPr>
        <w:t xml:space="preserve">2.2. </w:t>
      </w:r>
      <w:r w:rsidR="00905270" w:rsidRPr="00905270">
        <w:rPr>
          <w:rFonts w:cs="Arial"/>
        </w:rPr>
        <w:t>Cần thiết chuẩn bị mặt bằng tổ chức thi công, xác định các vị trí tim</w:t>
      </w:r>
      <w:r>
        <w:rPr>
          <w:rFonts w:cs="Arial"/>
        </w:rPr>
        <w:t xml:space="preserve"> mốc, hệ trục của công trình, đ</w:t>
      </w:r>
      <w:r w:rsidR="00905270" w:rsidRPr="00905270">
        <w:rPr>
          <w:rFonts w:cs="Arial"/>
        </w:rPr>
        <w:t>ường vào và vị trí đặt các thiết bị cơ sở và khu vực gia công thép, kho và công trình phụ trợ.</w:t>
      </w:r>
    </w:p>
    <w:p w14:paraId="78D63391" w14:textId="77777777" w:rsidR="00905270" w:rsidRPr="00905270" w:rsidRDefault="00765EAF" w:rsidP="00765EAF">
      <w:pPr>
        <w:autoSpaceDE w:val="0"/>
        <w:autoSpaceDN w:val="0"/>
        <w:adjustRightInd w:val="0"/>
        <w:spacing w:after="120"/>
        <w:rPr>
          <w:rFonts w:cs="Arial"/>
        </w:rPr>
      </w:pPr>
      <w:r>
        <w:rPr>
          <w:rFonts w:cs="Arial"/>
        </w:rPr>
        <w:t xml:space="preserve">2.3. </w:t>
      </w:r>
      <w:r w:rsidR="00905270" w:rsidRPr="00905270">
        <w:rPr>
          <w:rFonts w:cs="Arial"/>
        </w:rPr>
        <w:t>Cần thiết lập quy trìn</w:t>
      </w:r>
      <w:r>
        <w:rPr>
          <w:rFonts w:cs="Arial"/>
        </w:rPr>
        <w:t>h kĩ thuật thi công theo các ph</w:t>
      </w:r>
      <w:r w:rsidR="00905270" w:rsidRPr="00905270">
        <w:rPr>
          <w:rFonts w:cs="Arial"/>
        </w:rPr>
        <w:t>ương tiện thiết bị sẵn có nhằm đả</w:t>
      </w:r>
      <w:r>
        <w:rPr>
          <w:rFonts w:cs="Arial"/>
        </w:rPr>
        <w:t>m bảo các yêu cầu của đơn vị tư</w:t>
      </w:r>
      <w:r w:rsidR="00905270" w:rsidRPr="00905270">
        <w:rPr>
          <w:rFonts w:cs="Arial"/>
        </w:rPr>
        <w:t xml:space="preserve"> vấn và hồ sơ thiết kế.</w:t>
      </w:r>
    </w:p>
    <w:p w14:paraId="4C852BEC" w14:textId="77777777" w:rsidR="00905270" w:rsidRPr="00905270" w:rsidRDefault="00765EAF" w:rsidP="00765EAF">
      <w:pPr>
        <w:autoSpaceDE w:val="0"/>
        <w:autoSpaceDN w:val="0"/>
        <w:adjustRightInd w:val="0"/>
        <w:spacing w:after="120"/>
        <w:rPr>
          <w:rFonts w:cs="Arial"/>
        </w:rPr>
      </w:pPr>
      <w:r>
        <w:rPr>
          <w:rFonts w:cs="Arial"/>
        </w:rPr>
        <w:t xml:space="preserve">2.4. </w:t>
      </w:r>
      <w:r w:rsidR="00905270" w:rsidRPr="00905270">
        <w:rPr>
          <w:rFonts w:cs="Arial"/>
        </w:rPr>
        <w:t>Cần thiết lập kế hoạch thi công chi tiết, quy định rõ thời gian cho các bước công tác và sơ đồ dịch chuyển máy trên hiện tr</w:t>
      </w:r>
      <w:r w:rsidRPr="00765EAF">
        <w:rPr>
          <w:rFonts w:cs="Arial"/>
        </w:rPr>
        <w:t>ư</w:t>
      </w:r>
      <w:r w:rsidR="00905270" w:rsidRPr="00905270">
        <w:rPr>
          <w:rFonts w:cs="Arial"/>
        </w:rPr>
        <w:t>ờng.</w:t>
      </w:r>
    </w:p>
    <w:p w14:paraId="2BF2EC74" w14:textId="77777777" w:rsidR="00905270" w:rsidRPr="00905270" w:rsidRDefault="00765EAF" w:rsidP="00765EAF">
      <w:pPr>
        <w:autoSpaceDE w:val="0"/>
        <w:autoSpaceDN w:val="0"/>
        <w:adjustRightInd w:val="0"/>
        <w:spacing w:after="120"/>
        <w:rPr>
          <w:rFonts w:cs="Arial"/>
          <w:i/>
          <w:iCs/>
        </w:rPr>
      </w:pPr>
      <w:r>
        <w:rPr>
          <w:rFonts w:cs="Arial"/>
        </w:rPr>
        <w:t xml:space="preserve">2.5. </w:t>
      </w:r>
      <w:r w:rsidR="00905270" w:rsidRPr="00905270">
        <w:rPr>
          <w:rFonts w:cs="Arial"/>
        </w:rPr>
        <w:t xml:space="preserve">Cần thiết chuẩn bị các biểu bảng theo dõi quá trình thi công, chất lượng thi công theo các biểu quy định (Phụ lục A) </w:t>
      </w:r>
      <w:r w:rsidR="00905270" w:rsidRPr="00905270">
        <w:rPr>
          <w:rFonts w:cs="Arial"/>
          <w:i/>
          <w:iCs/>
        </w:rPr>
        <w:t>.</w:t>
      </w:r>
    </w:p>
    <w:p w14:paraId="2165F150" w14:textId="77777777" w:rsidR="00765EAF" w:rsidRDefault="00765EAF" w:rsidP="00765EAF">
      <w:pPr>
        <w:autoSpaceDE w:val="0"/>
        <w:autoSpaceDN w:val="0"/>
        <w:adjustRightInd w:val="0"/>
        <w:spacing w:after="120"/>
        <w:rPr>
          <w:rFonts w:cs="Arial"/>
        </w:rPr>
      </w:pPr>
      <w:r>
        <w:rPr>
          <w:rFonts w:cs="Arial"/>
        </w:rPr>
        <w:t xml:space="preserve">2.6. </w:t>
      </w:r>
      <w:r w:rsidR="00905270" w:rsidRPr="00905270">
        <w:rPr>
          <w:rFonts w:cs="Arial"/>
        </w:rPr>
        <w:t>Cần thiết chuẩn bị đầy đủ và đúng yêu cầu các loại vật tư theo quy định và các thiết bị thí nghiệm kiểm tra độ sụt của bê tông, dung dịch bentonit, độ sâu cọc....</w:t>
      </w:r>
      <w:r w:rsidR="00905270" w:rsidRPr="00905270">
        <w:rPr>
          <w:rFonts w:cs="Arial"/>
          <w:i/>
          <w:iCs/>
        </w:rPr>
        <w:t xml:space="preserve"> </w:t>
      </w:r>
      <w:r w:rsidR="00905270" w:rsidRPr="00905270">
        <w:rPr>
          <w:rFonts w:cs="Arial"/>
        </w:rPr>
        <w:t>Dung dịch bentonit phải đảm bảo đủ khối lượng cho công tác thi công và đạt yêu cầu sau (đây là yêu cầu cho dung dịc</w:t>
      </w:r>
      <w:r>
        <w:rPr>
          <w:rFonts w:cs="Arial"/>
        </w:rPr>
        <w:t>h bentonit trước khi thi công)</w:t>
      </w:r>
      <w:r w:rsidR="00905270" w:rsidRPr="00905270">
        <w:rPr>
          <w:rFonts w:cs="Arial"/>
        </w:rPr>
        <w:t>:</w:t>
      </w:r>
    </w:p>
    <w:p w14:paraId="5EE7555D" w14:textId="77777777" w:rsidR="00905270" w:rsidRPr="00905270" w:rsidRDefault="00905270" w:rsidP="00765EAF">
      <w:pPr>
        <w:autoSpaceDE w:val="0"/>
        <w:autoSpaceDN w:val="0"/>
        <w:adjustRightInd w:val="0"/>
        <w:spacing w:after="120"/>
        <w:rPr>
          <w:rFonts w:cs="Arial"/>
        </w:rPr>
      </w:pPr>
      <w:r w:rsidRPr="00905270">
        <w:rPr>
          <w:rFonts w:cs="Arial"/>
        </w:rPr>
        <w:t>ph &gt; 7</w:t>
      </w:r>
    </w:p>
    <w:p w14:paraId="6BC2BFAD" w14:textId="77777777" w:rsidR="00905270" w:rsidRPr="00905270" w:rsidRDefault="00905270" w:rsidP="00765EAF">
      <w:pPr>
        <w:autoSpaceDE w:val="0"/>
        <w:autoSpaceDN w:val="0"/>
        <w:adjustRightInd w:val="0"/>
        <w:spacing w:after="120"/>
        <w:rPr>
          <w:rFonts w:cs="Arial"/>
        </w:rPr>
      </w:pPr>
      <w:r w:rsidRPr="00905270">
        <w:rPr>
          <w:rFonts w:cs="Arial"/>
        </w:rPr>
        <w:t>Dung trọng : 1,02- 1,15 t/m3</w:t>
      </w:r>
    </w:p>
    <w:p w14:paraId="29404975" w14:textId="77777777" w:rsidR="00905270" w:rsidRPr="00905270" w:rsidRDefault="00905270" w:rsidP="00765EAF">
      <w:pPr>
        <w:autoSpaceDE w:val="0"/>
        <w:autoSpaceDN w:val="0"/>
        <w:adjustRightInd w:val="0"/>
        <w:spacing w:after="120"/>
        <w:rPr>
          <w:rFonts w:cs="Arial"/>
        </w:rPr>
      </w:pPr>
      <w:r w:rsidRPr="00905270">
        <w:rPr>
          <w:rFonts w:cs="Arial"/>
        </w:rPr>
        <w:t>Độ nhớt : 29- 50 giây</w:t>
      </w:r>
    </w:p>
    <w:p w14:paraId="224EDFDA" w14:textId="77777777" w:rsidR="00905270" w:rsidRPr="00905270" w:rsidRDefault="00905270" w:rsidP="00765EAF">
      <w:pPr>
        <w:autoSpaceDE w:val="0"/>
        <w:autoSpaceDN w:val="0"/>
        <w:adjustRightInd w:val="0"/>
        <w:spacing w:after="120"/>
        <w:rPr>
          <w:rFonts w:cs="Arial"/>
        </w:rPr>
      </w:pPr>
      <w:r w:rsidRPr="00905270">
        <w:rPr>
          <w:rFonts w:cs="Arial"/>
        </w:rPr>
        <w:t>Hàm lượng bentonit trong dung dịch : 2- 6% (theo trọng lượng)</w:t>
      </w:r>
    </w:p>
    <w:p w14:paraId="46EE7993" w14:textId="77777777" w:rsidR="00905270" w:rsidRPr="00905270" w:rsidRDefault="00765EAF" w:rsidP="00765EAF">
      <w:pPr>
        <w:autoSpaceDE w:val="0"/>
        <w:autoSpaceDN w:val="0"/>
        <w:adjustRightInd w:val="0"/>
        <w:spacing w:after="120"/>
        <w:rPr>
          <w:rFonts w:cs="Arial"/>
          <w:i/>
          <w:iCs/>
        </w:rPr>
      </w:pPr>
      <w:r>
        <w:rPr>
          <w:rFonts w:cs="Arial"/>
        </w:rPr>
        <w:t>Hàm l</w:t>
      </w:r>
      <w:r w:rsidR="00905270" w:rsidRPr="00905270">
        <w:rPr>
          <w:rFonts w:cs="Arial"/>
        </w:rPr>
        <w:t xml:space="preserve">ượng cát : &lt; 6% </w:t>
      </w:r>
      <w:r w:rsidR="00905270" w:rsidRPr="00905270">
        <w:rPr>
          <w:rFonts w:cs="Arial"/>
          <w:i/>
          <w:iCs/>
        </w:rPr>
        <w:t>.</w:t>
      </w:r>
    </w:p>
    <w:p w14:paraId="45BACBE7" w14:textId="77777777" w:rsidR="00905270" w:rsidRPr="00905270" w:rsidRDefault="00765EAF" w:rsidP="00765EAF">
      <w:pPr>
        <w:autoSpaceDE w:val="0"/>
        <w:autoSpaceDN w:val="0"/>
        <w:adjustRightInd w:val="0"/>
        <w:spacing w:after="120"/>
        <w:rPr>
          <w:rFonts w:cs="Arial"/>
          <w:b/>
          <w:bCs/>
        </w:rPr>
      </w:pPr>
      <w:bookmarkStart w:id="5" w:name="dieu_3"/>
      <w:r>
        <w:rPr>
          <w:rFonts w:cs="Arial"/>
          <w:b/>
          <w:bCs/>
        </w:rPr>
        <w:t xml:space="preserve">3. </w:t>
      </w:r>
      <w:r w:rsidR="00905270" w:rsidRPr="00905270">
        <w:rPr>
          <w:rFonts w:cs="Arial"/>
          <w:b/>
          <w:bCs/>
        </w:rPr>
        <w:t>Định vị hố khoan</w:t>
      </w:r>
      <w:bookmarkEnd w:id="5"/>
    </w:p>
    <w:p w14:paraId="2A2D2C0B" w14:textId="77777777" w:rsidR="00905270" w:rsidRPr="00905270" w:rsidRDefault="00765EAF" w:rsidP="00765EAF">
      <w:pPr>
        <w:autoSpaceDE w:val="0"/>
        <w:autoSpaceDN w:val="0"/>
        <w:adjustRightInd w:val="0"/>
        <w:spacing w:after="120"/>
        <w:rPr>
          <w:rFonts w:cs="Arial"/>
          <w:i/>
          <w:iCs/>
        </w:rPr>
      </w:pPr>
      <w:r>
        <w:rPr>
          <w:rFonts w:cs="Arial"/>
        </w:rPr>
        <w:t>Hố khoan và tim cọc đ</w:t>
      </w:r>
      <w:r w:rsidR="00905270" w:rsidRPr="00905270">
        <w:rPr>
          <w:rFonts w:cs="Arial"/>
        </w:rPr>
        <w:t>ược định vị trong quá trình hạ ống chống. Tim cọc được xác định bằng hai tim mốc kiểm tra A và B (hình I) vuông góc với nhau và đều cách tim cọc một khoảng cách bằng nhau.</w:t>
      </w:r>
    </w:p>
    <w:p w14:paraId="21FF74A5" w14:textId="77777777" w:rsidR="00905270" w:rsidRPr="00905270" w:rsidRDefault="00765EAF" w:rsidP="00765EAF">
      <w:pPr>
        <w:autoSpaceDE w:val="0"/>
        <w:autoSpaceDN w:val="0"/>
        <w:adjustRightInd w:val="0"/>
        <w:spacing w:after="120"/>
        <w:jc w:val="center"/>
        <w:rPr>
          <w:rFonts w:cs="Arial"/>
          <w:i/>
          <w:iCs/>
        </w:rPr>
      </w:pPr>
      <w:r w:rsidRPr="008C134E">
        <w:rPr>
          <w:rFonts w:cs="Arial"/>
          <w:i/>
          <w:iCs/>
        </w:rPr>
        <w:pict w14:anchorId="5C943C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8pt;height:151.8pt">
            <v:imagedata r:id="rId8" o:title=""/>
          </v:shape>
        </w:pict>
      </w:r>
    </w:p>
    <w:p w14:paraId="602A9ED4" w14:textId="77777777" w:rsidR="00905270" w:rsidRPr="00905270" w:rsidRDefault="00905270" w:rsidP="00765EAF">
      <w:pPr>
        <w:autoSpaceDE w:val="0"/>
        <w:autoSpaceDN w:val="0"/>
        <w:adjustRightInd w:val="0"/>
        <w:spacing w:after="120"/>
        <w:jc w:val="center"/>
        <w:rPr>
          <w:rFonts w:cs="Arial"/>
          <w:i/>
          <w:iCs/>
        </w:rPr>
      </w:pPr>
      <w:r w:rsidRPr="00905270">
        <w:rPr>
          <w:rFonts w:cs="Arial"/>
          <w:i/>
          <w:iCs/>
        </w:rPr>
        <w:t>Hình 1: Sơ đồ bố trí định vị lỗ khoan</w:t>
      </w:r>
    </w:p>
    <w:p w14:paraId="5E1C1064" w14:textId="77777777" w:rsidR="00905270" w:rsidRPr="00905270" w:rsidRDefault="00765EAF" w:rsidP="00765EAF">
      <w:pPr>
        <w:autoSpaceDE w:val="0"/>
        <w:autoSpaceDN w:val="0"/>
        <w:adjustRightInd w:val="0"/>
        <w:spacing w:after="120"/>
        <w:rPr>
          <w:rFonts w:cs="Arial"/>
          <w:b/>
          <w:bCs/>
        </w:rPr>
      </w:pPr>
      <w:bookmarkStart w:id="6" w:name="dieu_4"/>
      <w:r>
        <w:rPr>
          <w:rFonts w:cs="Arial"/>
          <w:b/>
          <w:bCs/>
        </w:rPr>
        <w:t xml:space="preserve">4. </w:t>
      </w:r>
      <w:r w:rsidR="00905270" w:rsidRPr="00905270">
        <w:rPr>
          <w:rFonts w:cs="Arial"/>
          <w:b/>
          <w:bCs/>
        </w:rPr>
        <w:t>Hạ ống chống</w:t>
      </w:r>
      <w:bookmarkEnd w:id="6"/>
    </w:p>
    <w:p w14:paraId="75ADC350" w14:textId="77777777" w:rsidR="00905270" w:rsidRPr="00905270" w:rsidRDefault="00765EAF" w:rsidP="00765EAF">
      <w:pPr>
        <w:autoSpaceDE w:val="0"/>
        <w:autoSpaceDN w:val="0"/>
        <w:adjustRightInd w:val="0"/>
        <w:spacing w:after="120"/>
        <w:rPr>
          <w:rFonts w:cs="Arial"/>
        </w:rPr>
      </w:pPr>
      <w:r>
        <w:rPr>
          <w:rFonts w:cs="Arial"/>
        </w:rPr>
        <w:t>Ống chống tạm thời không được ngắn hơn 6m đư</w:t>
      </w:r>
      <w:r w:rsidR="00905270" w:rsidRPr="00905270">
        <w:rPr>
          <w:rFonts w:cs="Arial"/>
        </w:rPr>
        <w:t xml:space="preserve">ợc dùng để bảo vệ thành hố khoan ở </w:t>
      </w:r>
      <w:r>
        <w:rPr>
          <w:rFonts w:cs="Arial"/>
        </w:rPr>
        <w:t>phần đầu cọc, tránh mọi hiện tư</w:t>
      </w:r>
      <w:r w:rsidR="00905270" w:rsidRPr="00905270">
        <w:rPr>
          <w:rFonts w:cs="Arial"/>
        </w:rPr>
        <w:t xml:space="preserve">ợng sập lở đất bề mặt và đồng thời tạo điều kiện thuận lợi cho quá trình thi công. Ống chống phải đặt thẳng đứng và được kiểm tra bằng hai máy trắc đạc. Vị trí ống chống, độ </w:t>
      </w:r>
      <w:r>
        <w:rPr>
          <w:rFonts w:cs="Arial"/>
        </w:rPr>
        <w:t>thẳng đứng của ống chống phải đ</w:t>
      </w:r>
      <w:r w:rsidR="00905270" w:rsidRPr="00905270">
        <w:rPr>
          <w:rFonts w:cs="Arial"/>
        </w:rPr>
        <w:t>ược kỹ</w:t>
      </w:r>
      <w:r w:rsidR="00905270" w:rsidRPr="00905270">
        <w:rPr>
          <w:rFonts w:cs="Arial"/>
          <w:i/>
          <w:iCs/>
        </w:rPr>
        <w:t xml:space="preserve"> </w:t>
      </w:r>
      <w:r w:rsidR="00905270" w:rsidRPr="00905270">
        <w:rPr>
          <w:rFonts w:cs="Arial"/>
        </w:rPr>
        <w:t>thuật A kiểm tra và</w:t>
      </w:r>
      <w:r>
        <w:rPr>
          <w:rFonts w:cs="Arial"/>
        </w:rPr>
        <w:t xml:space="preserve"> nghiệm thu. Ống chống có thể đ</w:t>
      </w:r>
      <w:r w:rsidR="00905270" w:rsidRPr="00905270">
        <w:rPr>
          <w:rFonts w:cs="Arial"/>
        </w:rPr>
        <w:t>ược hạ bằng búa rung hoặc bằng máy khoan.</w:t>
      </w:r>
    </w:p>
    <w:p w14:paraId="262ABEFD" w14:textId="77777777" w:rsidR="00905270" w:rsidRPr="00765EAF" w:rsidRDefault="00765EAF" w:rsidP="00765EAF">
      <w:pPr>
        <w:autoSpaceDE w:val="0"/>
        <w:autoSpaceDN w:val="0"/>
        <w:adjustRightInd w:val="0"/>
        <w:spacing w:after="120"/>
        <w:rPr>
          <w:rFonts w:cs="Arial"/>
          <w:b/>
          <w:bCs/>
        </w:rPr>
      </w:pPr>
      <w:bookmarkStart w:id="7" w:name="dieu_5"/>
      <w:r>
        <w:rPr>
          <w:rFonts w:cs="Arial"/>
          <w:b/>
          <w:bCs/>
        </w:rPr>
        <w:t xml:space="preserve">5. </w:t>
      </w:r>
      <w:r w:rsidR="00905270" w:rsidRPr="00905270">
        <w:rPr>
          <w:rFonts w:cs="Arial"/>
          <w:b/>
          <w:bCs/>
        </w:rPr>
        <w:t>Kiểm tra đ</w:t>
      </w:r>
      <w:r w:rsidR="00905270" w:rsidRPr="00905270">
        <w:rPr>
          <w:rFonts w:cs="Arial"/>
          <w:b/>
          <w:bCs/>
        </w:rPr>
        <w:softHyphen/>
        <w:t>ường ống dẫn bentonit</w:t>
      </w:r>
      <w:bookmarkEnd w:id="7"/>
    </w:p>
    <w:p w14:paraId="50EDAB2D" w14:textId="77777777" w:rsidR="00905270" w:rsidRPr="00905270" w:rsidRDefault="00905270" w:rsidP="00765EAF">
      <w:pPr>
        <w:autoSpaceDE w:val="0"/>
        <w:autoSpaceDN w:val="0"/>
        <w:adjustRightInd w:val="0"/>
        <w:spacing w:after="120"/>
        <w:rPr>
          <w:rFonts w:cs="Arial"/>
        </w:rPr>
      </w:pPr>
      <w:r w:rsidRPr="00905270">
        <w:rPr>
          <w:rFonts w:cs="Arial"/>
        </w:rPr>
        <w:t>Trước khi công tác k</w:t>
      </w:r>
      <w:r w:rsidR="00765EAF">
        <w:rPr>
          <w:rFonts w:cs="Arial"/>
        </w:rPr>
        <w:t>hoan cọc bắt đầu cần kiểm tra đ</w:t>
      </w:r>
      <w:r w:rsidRPr="00905270">
        <w:rPr>
          <w:rFonts w:cs="Arial"/>
        </w:rPr>
        <w:t>ường ống dẫn bentomt, hố đào cạnh cọc để chứa bentomt thu hồi.</w:t>
      </w:r>
    </w:p>
    <w:p w14:paraId="48CCD130" w14:textId="77777777" w:rsidR="00905270" w:rsidRPr="00905270" w:rsidRDefault="00765EAF" w:rsidP="00765EAF">
      <w:pPr>
        <w:autoSpaceDE w:val="0"/>
        <w:autoSpaceDN w:val="0"/>
        <w:adjustRightInd w:val="0"/>
        <w:spacing w:after="120"/>
        <w:rPr>
          <w:rFonts w:cs="Arial"/>
          <w:b/>
          <w:bCs/>
        </w:rPr>
      </w:pPr>
      <w:bookmarkStart w:id="8" w:name="dieu_6"/>
      <w:r>
        <w:rPr>
          <w:rFonts w:cs="Arial"/>
          <w:b/>
          <w:bCs/>
        </w:rPr>
        <w:lastRenderedPageBreak/>
        <w:t xml:space="preserve">6. </w:t>
      </w:r>
      <w:r w:rsidR="00905270" w:rsidRPr="00905270">
        <w:rPr>
          <w:rFonts w:cs="Arial"/>
          <w:b/>
          <w:bCs/>
        </w:rPr>
        <w:t>Công tác khoan</w:t>
      </w:r>
      <w:bookmarkEnd w:id="8"/>
    </w:p>
    <w:p w14:paraId="7481F13B" w14:textId="77777777" w:rsidR="00905270" w:rsidRPr="00905270" w:rsidRDefault="00765EAF" w:rsidP="00765EAF">
      <w:pPr>
        <w:autoSpaceDE w:val="0"/>
        <w:autoSpaceDN w:val="0"/>
        <w:adjustRightInd w:val="0"/>
        <w:spacing w:after="120"/>
        <w:rPr>
          <w:rFonts w:cs="Arial"/>
        </w:rPr>
      </w:pPr>
      <w:r>
        <w:rPr>
          <w:rFonts w:cs="Arial"/>
        </w:rPr>
        <w:t xml:space="preserve">6.1. </w:t>
      </w:r>
      <w:r w:rsidR="00905270" w:rsidRPr="00905270">
        <w:rPr>
          <w:rFonts w:cs="Arial"/>
        </w:rPr>
        <w:t>Cần điều chỉnh độ nằm ngang của máy khoan và độ thẳng đứng của cần khoan.</w:t>
      </w:r>
    </w:p>
    <w:p w14:paraId="3810599F" w14:textId="77777777" w:rsidR="00905270" w:rsidRPr="00905270" w:rsidRDefault="00765EAF" w:rsidP="00765EAF">
      <w:pPr>
        <w:autoSpaceDE w:val="0"/>
        <w:autoSpaceDN w:val="0"/>
        <w:adjustRightInd w:val="0"/>
        <w:spacing w:after="120"/>
        <w:rPr>
          <w:rFonts w:cs="Arial"/>
        </w:rPr>
      </w:pPr>
      <w:r>
        <w:rPr>
          <w:rFonts w:cs="Arial"/>
        </w:rPr>
        <w:t xml:space="preserve">6.2. </w:t>
      </w:r>
      <w:r w:rsidR="00905270" w:rsidRPr="00905270">
        <w:rPr>
          <w:rFonts w:cs="Arial"/>
        </w:rPr>
        <w:t xml:space="preserve">Ít nhất trong vòng 14 ngày không </w:t>
      </w:r>
      <w:r>
        <w:rPr>
          <w:rFonts w:cs="Arial"/>
        </w:rPr>
        <w:t>tiến hành khoan cạnh cọc vừa đư</w:t>
      </w:r>
      <w:r w:rsidR="00905270" w:rsidRPr="00905270">
        <w:rPr>
          <w:rFonts w:cs="Arial"/>
        </w:rPr>
        <w:t>ợc đổ bêtông,</w:t>
      </w:r>
      <w:r>
        <w:rPr>
          <w:rFonts w:cs="Arial"/>
        </w:rPr>
        <w:t xml:space="preserve"> trong khoảng cách bằng 5 lần đ</w:t>
      </w:r>
      <w:r w:rsidR="00905270" w:rsidRPr="00905270">
        <w:rPr>
          <w:rFonts w:cs="Arial"/>
        </w:rPr>
        <w:t>ường kính cọc. Tr</w:t>
      </w:r>
      <w:r>
        <w:rPr>
          <w:rFonts w:cs="Arial"/>
        </w:rPr>
        <w:t>ong vòng 7 ngày xe, máy không đ</w:t>
      </w:r>
      <w:r w:rsidR="00905270" w:rsidRPr="00905270">
        <w:rPr>
          <w:rFonts w:cs="Arial"/>
        </w:rPr>
        <w:t>ược đi lại trong phạm vi hoặc khoảng cách 3 lần đ</w:t>
      </w:r>
      <w:r w:rsidR="00905270" w:rsidRPr="00905270">
        <w:rPr>
          <w:rFonts w:cs="Arial"/>
        </w:rPr>
        <w:softHyphen/>
        <w:t>ường kính cọc vừa đổ bêtông.</w:t>
      </w:r>
    </w:p>
    <w:p w14:paraId="664B05E5" w14:textId="77777777" w:rsidR="00905270" w:rsidRPr="00905270" w:rsidRDefault="00765EAF" w:rsidP="00765EAF">
      <w:pPr>
        <w:autoSpaceDE w:val="0"/>
        <w:autoSpaceDN w:val="0"/>
        <w:adjustRightInd w:val="0"/>
        <w:spacing w:after="120"/>
        <w:rPr>
          <w:rFonts w:cs="Arial"/>
        </w:rPr>
      </w:pPr>
      <w:r>
        <w:rPr>
          <w:rFonts w:cs="Arial"/>
        </w:rPr>
        <w:t xml:space="preserve">6.3. </w:t>
      </w:r>
      <w:r w:rsidR="00905270" w:rsidRPr="00905270">
        <w:rPr>
          <w:rFonts w:cs="Arial"/>
        </w:rPr>
        <w:t>Trong các lớp đất sét nên dùng đầu khoan kiểu guồng xoắn để lấy đất và trong các lớp đất rời nên dùng đầu khoan thùng.</w:t>
      </w:r>
    </w:p>
    <w:p w14:paraId="672E19ED" w14:textId="77777777" w:rsidR="00905270" w:rsidRPr="00905270" w:rsidRDefault="00765EAF" w:rsidP="00765EAF">
      <w:pPr>
        <w:autoSpaceDE w:val="0"/>
        <w:autoSpaceDN w:val="0"/>
        <w:adjustRightInd w:val="0"/>
        <w:spacing w:after="120"/>
        <w:rPr>
          <w:rFonts w:cs="Arial"/>
        </w:rPr>
      </w:pPr>
      <w:r>
        <w:rPr>
          <w:rFonts w:cs="Arial"/>
        </w:rPr>
        <w:t>6.4. Bentonit đ</w:t>
      </w:r>
      <w:r w:rsidR="00905270" w:rsidRPr="00905270">
        <w:rPr>
          <w:rFonts w:cs="Arial"/>
        </w:rPr>
        <w:t xml:space="preserve">ược phun vào lỗ cọc khi khoan đạt độ sâu 4-5m. Bentonit phải đảm bảo </w:t>
      </w:r>
      <w:r>
        <w:rPr>
          <w:rFonts w:cs="Arial"/>
        </w:rPr>
        <w:t>các yêu cầu kĩ thuật và đ</w:t>
      </w:r>
      <w:r w:rsidR="00905270" w:rsidRPr="00905270">
        <w:rPr>
          <w:rFonts w:cs="Arial"/>
        </w:rPr>
        <w:t>ược thử trong quá trình thi công theo yêu cầu. Mực dung dịch khoan trong lỗ phải luôn ca</w:t>
      </w:r>
      <w:r>
        <w:rPr>
          <w:rFonts w:cs="Arial"/>
        </w:rPr>
        <w:t>o hơn 1,25m so với cao độ mực n</w:t>
      </w:r>
      <w:r w:rsidR="00905270" w:rsidRPr="00905270">
        <w:rPr>
          <w:rFonts w:cs="Arial"/>
        </w:rPr>
        <w:t>ước ngầm bên ngoài hố khoan. Dung dịch benton</w:t>
      </w:r>
      <w:r>
        <w:rPr>
          <w:rFonts w:cs="Arial"/>
        </w:rPr>
        <w:t>it trào ra từ hố khoan có thể đ</w:t>
      </w:r>
      <w:r w:rsidR="00905270" w:rsidRPr="00905270">
        <w:rPr>
          <w:rFonts w:cs="Arial"/>
        </w:rPr>
        <w:t>ược thu hồi và lọc để sử dụng lại.</w:t>
      </w:r>
    </w:p>
    <w:p w14:paraId="6EA57CF9" w14:textId="77777777" w:rsidR="00905270" w:rsidRPr="00905270" w:rsidRDefault="00765EAF" w:rsidP="00765EAF">
      <w:pPr>
        <w:autoSpaceDE w:val="0"/>
        <w:autoSpaceDN w:val="0"/>
        <w:adjustRightInd w:val="0"/>
        <w:spacing w:after="120"/>
        <w:rPr>
          <w:rFonts w:cs="Arial"/>
        </w:rPr>
      </w:pPr>
      <w:r>
        <w:rPr>
          <w:rFonts w:cs="Arial"/>
        </w:rPr>
        <w:t xml:space="preserve">6.5. </w:t>
      </w:r>
      <w:r w:rsidR="00905270" w:rsidRPr="00905270">
        <w:rPr>
          <w:rFonts w:cs="Arial"/>
        </w:rPr>
        <w:t>Mùn khoan và du</w:t>
      </w:r>
      <w:r>
        <w:rPr>
          <w:rFonts w:cs="Arial"/>
        </w:rPr>
        <w:t>ng dịch bentonit lẫn đất phải đ</w:t>
      </w:r>
      <w:r w:rsidRPr="00765EAF">
        <w:rPr>
          <w:rFonts w:cs="Arial"/>
        </w:rPr>
        <w:t>ư</w:t>
      </w:r>
      <w:r w:rsidR="00905270" w:rsidRPr="00905270">
        <w:rPr>
          <w:rFonts w:cs="Arial"/>
        </w:rPr>
        <w:t xml:space="preserve">ợc vận chuyển ngay ra khỏi vị </w:t>
      </w:r>
      <w:r>
        <w:rPr>
          <w:rFonts w:cs="Arial"/>
        </w:rPr>
        <w:t>trí hố khoan để tránh làm ảnh hưởng đến chất l</w:t>
      </w:r>
      <w:r w:rsidR="00905270" w:rsidRPr="00905270">
        <w:rPr>
          <w:rFonts w:cs="Arial"/>
        </w:rPr>
        <w:t>ượng hố khoan.</w:t>
      </w:r>
    </w:p>
    <w:p w14:paraId="5DB86187" w14:textId="77777777" w:rsidR="00905270" w:rsidRPr="00905270" w:rsidRDefault="00765EAF" w:rsidP="00765EAF">
      <w:pPr>
        <w:autoSpaceDE w:val="0"/>
        <w:autoSpaceDN w:val="0"/>
        <w:adjustRightInd w:val="0"/>
        <w:spacing w:after="120"/>
        <w:rPr>
          <w:rFonts w:cs="Arial"/>
        </w:rPr>
      </w:pPr>
      <w:r>
        <w:rPr>
          <w:rFonts w:cs="Arial"/>
        </w:rPr>
        <w:t>6.6. Trong bất cứ trường hợp nào cũng không được bơm từ hố khoan trừ trường hợp ống chống đ</w:t>
      </w:r>
      <w:r w:rsidR="00905270" w:rsidRPr="00905270">
        <w:rPr>
          <w:rFonts w:cs="Arial"/>
        </w:rPr>
        <w:t>ược tiếp tục đặt sâu và vách hố khoan là ổn định.</w:t>
      </w:r>
    </w:p>
    <w:p w14:paraId="058268AA" w14:textId="77777777" w:rsidR="00905270" w:rsidRPr="00905270" w:rsidRDefault="00765EAF" w:rsidP="00765EAF">
      <w:pPr>
        <w:autoSpaceDE w:val="0"/>
        <w:autoSpaceDN w:val="0"/>
        <w:adjustRightInd w:val="0"/>
        <w:spacing w:after="120"/>
        <w:rPr>
          <w:rFonts w:cs="Arial"/>
        </w:rPr>
      </w:pPr>
      <w:r>
        <w:rPr>
          <w:rFonts w:cs="Arial"/>
        </w:rPr>
        <w:t xml:space="preserve">6.7. </w:t>
      </w:r>
      <w:r w:rsidR="00905270" w:rsidRPr="00905270">
        <w:rPr>
          <w:rFonts w:cs="Arial"/>
        </w:rPr>
        <w:t>Hố khoan đ</w:t>
      </w:r>
      <w:r w:rsidRPr="00765EAF">
        <w:rPr>
          <w:rFonts w:cs="Arial"/>
        </w:rPr>
        <w:t>ư</w:t>
      </w:r>
      <w:r w:rsidR="00905270" w:rsidRPr="00905270">
        <w:rPr>
          <w:rFonts w:cs="Arial"/>
        </w:rPr>
        <w:t>ợc kiểm tra về độ sâu độ thẳ</w:t>
      </w:r>
      <w:r>
        <w:rPr>
          <w:rFonts w:cs="Arial"/>
        </w:rPr>
        <w:t>ng đứng và đ</w:t>
      </w:r>
      <w:r w:rsidRPr="00765EAF">
        <w:rPr>
          <w:rFonts w:cs="Arial"/>
        </w:rPr>
        <w:t>ư</w:t>
      </w:r>
      <w:r>
        <w:rPr>
          <w:rFonts w:cs="Arial"/>
        </w:rPr>
        <w:t>ờng. kính cũng như</w:t>
      </w:r>
      <w:r w:rsidR="00905270" w:rsidRPr="00905270">
        <w:rPr>
          <w:rFonts w:cs="Arial"/>
        </w:rPr>
        <w:t xml:space="preserve"> tình trạng thành vách theo yêu cầu của kĩ thuật A. Sau khi kết thúc khoan tạo lỗ 45 phút, kiểm tra lại độ sâu hố khoan và độ sạch mùn khoan Ở đáy lỗ, nếu sai số độ sâu nhỏ hơn 20cm thì mới được phép tiến hành các công đoạn thi công tiếp theo.</w:t>
      </w:r>
    </w:p>
    <w:p w14:paraId="76F5F575" w14:textId="77777777" w:rsidR="00905270" w:rsidRPr="00905270" w:rsidRDefault="00765EAF" w:rsidP="00765EAF">
      <w:pPr>
        <w:autoSpaceDE w:val="0"/>
        <w:autoSpaceDN w:val="0"/>
        <w:adjustRightInd w:val="0"/>
        <w:spacing w:after="120"/>
        <w:rPr>
          <w:rFonts w:cs="Arial"/>
          <w:b/>
          <w:bCs/>
        </w:rPr>
      </w:pPr>
      <w:bookmarkStart w:id="9" w:name="dieu_7"/>
      <w:r>
        <w:rPr>
          <w:rFonts w:cs="Arial"/>
          <w:b/>
          <w:bCs/>
        </w:rPr>
        <w:t xml:space="preserve">7. </w:t>
      </w:r>
      <w:r w:rsidR="00905270" w:rsidRPr="00905270">
        <w:rPr>
          <w:rFonts w:cs="Arial"/>
          <w:b/>
          <w:bCs/>
        </w:rPr>
        <w:t>Hạ cốt thép</w:t>
      </w:r>
      <w:bookmarkEnd w:id="9"/>
    </w:p>
    <w:p w14:paraId="54D67014" w14:textId="77777777" w:rsidR="00905270" w:rsidRPr="00905270" w:rsidRDefault="00765EAF" w:rsidP="00765EAF">
      <w:pPr>
        <w:autoSpaceDE w:val="0"/>
        <w:autoSpaceDN w:val="0"/>
        <w:adjustRightInd w:val="0"/>
        <w:spacing w:after="120"/>
        <w:rPr>
          <w:rFonts w:cs="Arial"/>
        </w:rPr>
      </w:pPr>
      <w:r>
        <w:rPr>
          <w:rFonts w:cs="Arial"/>
        </w:rPr>
        <w:t>Lồng cốt thép đ</w:t>
      </w:r>
      <w:r w:rsidR="00905270" w:rsidRPr="00905270">
        <w:rPr>
          <w:rFonts w:cs="Arial"/>
        </w:rPr>
        <w:t>ược hàn chắc chắn và có số mối nối thép chủ là tối thiểu. Vành khuyên nhựa hoặc bêtông được sử dụng để bảo đảm chiều dày lớp bêtông bảo vệ cốt thép.</w:t>
      </w:r>
    </w:p>
    <w:p w14:paraId="4196A2BB" w14:textId="77777777" w:rsidR="00905270" w:rsidRPr="00905270" w:rsidRDefault="00905270" w:rsidP="00765EAF">
      <w:pPr>
        <w:autoSpaceDE w:val="0"/>
        <w:autoSpaceDN w:val="0"/>
        <w:adjustRightInd w:val="0"/>
        <w:spacing w:after="120"/>
        <w:rPr>
          <w:rFonts w:cs="Arial"/>
        </w:rPr>
      </w:pPr>
      <w:r w:rsidRPr="00905270">
        <w:rPr>
          <w:rFonts w:cs="Arial"/>
        </w:rPr>
        <w:t>Cần có biện pháp kĩ thuật để tránh cốt thép bị tụt hoặc bị đẩy trồi.</w:t>
      </w:r>
    </w:p>
    <w:p w14:paraId="4AEDB640" w14:textId="77777777" w:rsidR="00905270" w:rsidRPr="00905270" w:rsidRDefault="00905270" w:rsidP="00765EAF">
      <w:pPr>
        <w:spacing w:after="120"/>
        <w:rPr>
          <w:rFonts w:cs="Arial"/>
        </w:rPr>
      </w:pPr>
      <w:r w:rsidRPr="00905270">
        <w:rPr>
          <w:rFonts w:cs="Arial"/>
        </w:rPr>
        <w:t>Cốt thép phải đảm bảo các yêu cầu về c</w:t>
      </w:r>
      <w:r w:rsidR="00765EAF">
        <w:rPr>
          <w:rFonts w:cs="Arial"/>
        </w:rPr>
        <w:t>ường độ và kích thước theo nh</w:t>
      </w:r>
      <w:r w:rsidRPr="00905270">
        <w:rPr>
          <w:rFonts w:cs="Arial"/>
        </w:rPr>
        <w:t>ư bản vẽ thiết kế</w:t>
      </w:r>
    </w:p>
    <w:p w14:paraId="1C7598AF" w14:textId="77777777" w:rsidR="00765EAF" w:rsidRDefault="00765EAF" w:rsidP="00765EAF">
      <w:pPr>
        <w:spacing w:after="120"/>
        <w:jc w:val="center"/>
        <w:rPr>
          <w:rFonts w:cs="Arial"/>
          <w:i/>
          <w:iCs/>
        </w:rPr>
      </w:pPr>
      <w:r w:rsidRPr="008C134E">
        <w:rPr>
          <w:rFonts w:cs="Arial"/>
          <w:i/>
          <w:iCs/>
        </w:rPr>
        <w:pict w14:anchorId="1E7DEA35">
          <v:shape id="_x0000_i1026" type="#_x0000_t75" style="width:252pt;height:202.8pt">
            <v:imagedata r:id="rId9" o:title=""/>
          </v:shape>
        </w:pict>
      </w:r>
    </w:p>
    <w:p w14:paraId="666F2679" w14:textId="77777777" w:rsidR="00905270" w:rsidRPr="00905270" w:rsidRDefault="00905270" w:rsidP="00765EAF">
      <w:pPr>
        <w:spacing w:after="120"/>
        <w:jc w:val="center"/>
        <w:rPr>
          <w:rFonts w:cs="Arial"/>
          <w:i/>
          <w:iCs/>
        </w:rPr>
      </w:pPr>
      <w:r w:rsidRPr="00905270">
        <w:rPr>
          <w:rFonts w:cs="Arial"/>
          <w:i/>
          <w:iCs/>
        </w:rPr>
        <w:t>Hình 2. Thồi rửa làm sạch đáy hố khoan</w:t>
      </w:r>
    </w:p>
    <w:p w14:paraId="5123D2F0" w14:textId="77777777" w:rsidR="00905270" w:rsidRPr="00905270" w:rsidRDefault="00905270" w:rsidP="00765EAF">
      <w:pPr>
        <w:autoSpaceDE w:val="0"/>
        <w:autoSpaceDN w:val="0"/>
        <w:adjustRightInd w:val="0"/>
        <w:spacing w:after="120"/>
        <w:rPr>
          <w:rFonts w:cs="Arial"/>
          <w:b/>
          <w:bCs/>
        </w:rPr>
      </w:pPr>
      <w:bookmarkStart w:id="10" w:name="dieu_8"/>
      <w:r>
        <w:rPr>
          <w:rFonts w:cs="Arial"/>
          <w:b/>
          <w:bCs/>
        </w:rPr>
        <w:t xml:space="preserve">8. </w:t>
      </w:r>
      <w:r w:rsidRPr="00905270">
        <w:rPr>
          <w:rFonts w:cs="Arial"/>
          <w:b/>
          <w:bCs/>
        </w:rPr>
        <w:t>Thổi rửa đáy lỗ khoan</w:t>
      </w:r>
      <w:bookmarkEnd w:id="10"/>
    </w:p>
    <w:p w14:paraId="66601900" w14:textId="77777777" w:rsidR="00905270" w:rsidRPr="00905270" w:rsidRDefault="00905270" w:rsidP="00765EAF">
      <w:pPr>
        <w:autoSpaceDE w:val="0"/>
        <w:autoSpaceDN w:val="0"/>
        <w:adjustRightInd w:val="0"/>
        <w:spacing w:after="120"/>
        <w:rPr>
          <w:rFonts w:cs="Arial"/>
        </w:rPr>
      </w:pPr>
      <w:r w:rsidRPr="00905270">
        <w:rPr>
          <w:rFonts w:cs="Arial"/>
        </w:rPr>
        <w:t>Sau khi đặt cốt thép, chiều sâu hố khoan được kiểm tra và làm sạch. Việc làm sạch đáy hố khoan có ý nghĩa quyết định đến sức chịu tải của cọc. Mùn khoan lắng đọng, đất từ thành hố khoan sụt lở phải được thổi rửa bằng công nghệ thích hợp. Việc thổi rửa có thể được thực hiện bằng ống đổ bêtông kết hợp với ống dẫn khí nén đường kính 45mm. Áp lực khí nén được giữ</w:t>
      </w:r>
      <w:r>
        <w:rPr>
          <w:rFonts w:cs="Arial"/>
        </w:rPr>
        <w:t xml:space="preserve"> th</w:t>
      </w:r>
      <w:r w:rsidRPr="00905270">
        <w:rPr>
          <w:rFonts w:cs="Arial"/>
        </w:rPr>
        <w:t>ường xuyên là 1,5 lần áp lực cột dung dịch tại đáy hố</w:t>
      </w:r>
      <w:r>
        <w:rPr>
          <w:rFonts w:cs="Arial"/>
        </w:rPr>
        <w:t xml:space="preserve"> khoan và l</w:t>
      </w:r>
      <w:r w:rsidRPr="00905270">
        <w:rPr>
          <w:rFonts w:cs="Arial"/>
        </w:rPr>
        <w:t>ư</w:t>
      </w:r>
      <w:r>
        <w:rPr>
          <w:rFonts w:cs="Arial"/>
        </w:rPr>
        <w:t>u l</w:t>
      </w:r>
      <w:r w:rsidRPr="00905270">
        <w:rPr>
          <w:rFonts w:cs="Arial"/>
        </w:rPr>
        <w:t>ượng khí không ít hơn 15m</w:t>
      </w:r>
      <w:r w:rsidRPr="00905270">
        <w:rPr>
          <w:rFonts w:cs="Arial"/>
          <w:vertAlign w:val="superscript"/>
        </w:rPr>
        <w:t>3</w:t>
      </w:r>
      <w:r w:rsidRPr="00905270">
        <w:rPr>
          <w:rFonts w:cs="Arial"/>
        </w:rPr>
        <w:t>/phút. Sơ đồ bố trí công nghệ thổi rửa đáy hố khoan được thể hiện trên hình 2. Bentonit và mùn khoan Ở đáy hố khoan được áp lực khí nén đẩy ra ngoài thông qua hệ thống ống đổ bêtông. Cần bổ sung bentonit mới vào hố khoan khi dung dịch bentônit tụt khoảng 1,5m so với cao độ đỉnh ống chống.</w:t>
      </w:r>
    </w:p>
    <w:p w14:paraId="0FAC10B6" w14:textId="77777777" w:rsidR="00905270" w:rsidRPr="00905270" w:rsidRDefault="00905270" w:rsidP="00765EAF">
      <w:pPr>
        <w:autoSpaceDE w:val="0"/>
        <w:autoSpaceDN w:val="0"/>
        <w:adjustRightInd w:val="0"/>
        <w:spacing w:after="120"/>
        <w:rPr>
          <w:rFonts w:cs="Arial"/>
          <w:b/>
          <w:bCs/>
        </w:rPr>
      </w:pPr>
      <w:bookmarkStart w:id="11" w:name="dieu_9"/>
      <w:r>
        <w:rPr>
          <w:rFonts w:cs="Arial"/>
          <w:b/>
          <w:bCs/>
        </w:rPr>
        <w:t xml:space="preserve">9. </w:t>
      </w:r>
      <w:r w:rsidRPr="00905270">
        <w:rPr>
          <w:rFonts w:cs="Arial"/>
          <w:b/>
          <w:bCs/>
        </w:rPr>
        <w:t>Đổ bêtông</w:t>
      </w:r>
      <w:bookmarkEnd w:id="11"/>
    </w:p>
    <w:p w14:paraId="5709C552" w14:textId="77777777" w:rsidR="00905270" w:rsidRPr="00905270" w:rsidRDefault="00905270" w:rsidP="00765EAF">
      <w:pPr>
        <w:autoSpaceDE w:val="0"/>
        <w:autoSpaceDN w:val="0"/>
        <w:adjustRightInd w:val="0"/>
        <w:spacing w:after="120"/>
        <w:rPr>
          <w:rFonts w:cs="Arial"/>
        </w:rPr>
      </w:pPr>
      <w:r>
        <w:rPr>
          <w:rFonts w:cs="Arial"/>
        </w:rPr>
        <w:t xml:space="preserve">9.1. </w:t>
      </w:r>
      <w:r w:rsidRPr="00905270">
        <w:rPr>
          <w:rFonts w:cs="Arial"/>
        </w:rPr>
        <w:t>Công nghệ đổ bêtông phải thực hiện sao cho bêtông được cấp cho cọc là liên tục, không bị gián đoạn. Thời gian đổ bê tông cho một cọ</w:t>
      </w:r>
      <w:r>
        <w:rPr>
          <w:rFonts w:cs="Arial"/>
        </w:rPr>
        <w:t>c không nên v</w:t>
      </w:r>
      <w:r w:rsidRPr="00905270">
        <w:rPr>
          <w:rFonts w:cs="Arial"/>
        </w:rPr>
        <w:t>ượt quá 4 giờ.</w:t>
      </w:r>
    </w:p>
    <w:p w14:paraId="2CE3C543" w14:textId="77777777" w:rsidR="00905270" w:rsidRPr="00905270" w:rsidRDefault="00905270" w:rsidP="00765EAF">
      <w:pPr>
        <w:autoSpaceDE w:val="0"/>
        <w:autoSpaceDN w:val="0"/>
        <w:adjustRightInd w:val="0"/>
        <w:spacing w:after="120"/>
        <w:rPr>
          <w:rFonts w:cs="Arial"/>
        </w:rPr>
      </w:pPr>
      <w:r>
        <w:rPr>
          <w:rFonts w:cs="Arial"/>
        </w:rPr>
        <w:t xml:space="preserve">9.2. </w:t>
      </w:r>
      <w:r w:rsidRPr="00905270">
        <w:rPr>
          <w:rFonts w:cs="Arial"/>
        </w:rPr>
        <w:t>Nhà thầu phải thiết kế cấp phối bêtông đảm bảo các yêu cầu kĩ thuật : Mác bêtông tối thiể</w:t>
      </w:r>
      <w:r>
        <w:rPr>
          <w:rFonts w:cs="Arial"/>
        </w:rPr>
        <w:t>u th</w:t>
      </w:r>
      <w:r w:rsidRPr="00905270">
        <w:rPr>
          <w:rFonts w:cs="Arial"/>
        </w:rPr>
        <w:t>ường dùng là không nhỏ hơn 200. Không nên sử dụng cốt liệu đá lớn hơn 20mm.</w:t>
      </w:r>
    </w:p>
    <w:p w14:paraId="39137973" w14:textId="77777777" w:rsidR="00905270" w:rsidRPr="00905270" w:rsidRDefault="00905270" w:rsidP="00765EAF">
      <w:pPr>
        <w:autoSpaceDE w:val="0"/>
        <w:autoSpaceDN w:val="0"/>
        <w:adjustRightInd w:val="0"/>
        <w:spacing w:after="120"/>
        <w:rPr>
          <w:rFonts w:cs="Arial"/>
        </w:rPr>
      </w:pPr>
      <w:r w:rsidRPr="00905270">
        <w:rPr>
          <w:rFonts w:cs="Arial"/>
        </w:rPr>
        <w:lastRenderedPageBreak/>
        <w:t>Độ sụt bêtông không nhỏ hơn 1</w:t>
      </w:r>
      <w:r>
        <w:rPr>
          <w:rFonts w:cs="Arial"/>
        </w:rPr>
        <w:t>5cm và th</w:t>
      </w:r>
      <w:r w:rsidRPr="00905270">
        <w:rPr>
          <w:rFonts w:cs="Arial"/>
        </w:rPr>
        <w:t>ường được quy định lả 17cm ± 2cm. Thông thường, cần sử dụng phụ gia ninh kết chậm và phụ gia tăng độ dẻo của bê tông.</w:t>
      </w:r>
    </w:p>
    <w:p w14:paraId="3B271003" w14:textId="77777777" w:rsidR="00905270" w:rsidRPr="00905270" w:rsidRDefault="00905270" w:rsidP="00765EAF">
      <w:pPr>
        <w:autoSpaceDE w:val="0"/>
        <w:autoSpaceDN w:val="0"/>
        <w:adjustRightInd w:val="0"/>
        <w:spacing w:after="120"/>
        <w:rPr>
          <w:rFonts w:cs="Arial"/>
        </w:rPr>
      </w:pPr>
      <w:r>
        <w:rPr>
          <w:rFonts w:cs="Arial"/>
        </w:rPr>
        <w:t>Tr</w:t>
      </w:r>
      <w:r w:rsidRPr="00905270">
        <w:rPr>
          <w:rFonts w:cs="Arial"/>
        </w:rPr>
        <w:t>ường hợp dùng xe trộn để cấp bêtông, cần tính toán thời gian vận chuyển và lựa chọn độ sụt xuất xưởng thích hợp.</w:t>
      </w:r>
    </w:p>
    <w:p w14:paraId="649E17C2" w14:textId="77777777" w:rsidR="00905270" w:rsidRPr="00905270" w:rsidRDefault="00905270" w:rsidP="00765EAF">
      <w:pPr>
        <w:autoSpaceDE w:val="0"/>
        <w:autoSpaceDN w:val="0"/>
        <w:adjustRightInd w:val="0"/>
        <w:spacing w:after="120"/>
        <w:rPr>
          <w:rFonts w:cs="Arial"/>
        </w:rPr>
      </w:pPr>
      <w:r>
        <w:rPr>
          <w:rFonts w:cs="Arial"/>
        </w:rPr>
        <w:t xml:space="preserve">9.3. </w:t>
      </w:r>
      <w:r w:rsidRPr="00905270">
        <w:rPr>
          <w:rFonts w:cs="Arial"/>
        </w:rPr>
        <w:t>Ống đổ bêtông có đường kính không nhỏ hơn 15cm và loại ống thường dùng có đường kính là 25cm. ống đổ bêtông và mỗi nối phải đảm bả</w:t>
      </w:r>
      <w:r>
        <w:rPr>
          <w:rFonts w:cs="Arial"/>
        </w:rPr>
        <w:t>o kín, cách n</w:t>
      </w:r>
      <w:r w:rsidRPr="00905270">
        <w:rPr>
          <w:rFonts w:cs="Arial"/>
        </w:rPr>
        <w:t>ước. Các đốt ống đổ bêtông phải được đánh số để kiểm tra chiều dài khi nối ống và tháo ống.</w:t>
      </w:r>
    </w:p>
    <w:p w14:paraId="2002510F" w14:textId="77777777" w:rsidR="00905270" w:rsidRPr="00905270" w:rsidRDefault="00905270" w:rsidP="00765EAF">
      <w:pPr>
        <w:autoSpaceDE w:val="0"/>
        <w:autoSpaceDN w:val="0"/>
        <w:adjustRightInd w:val="0"/>
        <w:spacing w:after="120"/>
        <w:rPr>
          <w:rFonts w:cs="Arial"/>
        </w:rPr>
      </w:pPr>
      <w:r w:rsidRPr="00905270">
        <w:rPr>
          <w:rFonts w:cs="Arial"/>
        </w:rPr>
        <w:t>Nhà thầu cần chuẩn bị ống đổ bêtông dự phòng.</w:t>
      </w:r>
    </w:p>
    <w:p w14:paraId="13EC6F4A" w14:textId="77777777" w:rsidR="00905270" w:rsidRPr="00905270" w:rsidRDefault="00905270" w:rsidP="00765EAF">
      <w:pPr>
        <w:autoSpaceDE w:val="0"/>
        <w:autoSpaceDN w:val="0"/>
        <w:adjustRightInd w:val="0"/>
        <w:spacing w:after="120"/>
        <w:rPr>
          <w:rFonts w:cs="Arial"/>
        </w:rPr>
      </w:pPr>
      <w:r>
        <w:rPr>
          <w:rFonts w:cs="Arial"/>
        </w:rPr>
        <w:t>9.4. Tr</w:t>
      </w:r>
      <w:r w:rsidRPr="00905270">
        <w:rPr>
          <w:rFonts w:cs="Arial"/>
        </w:rPr>
        <w:t>ước khi đổ bêtông cần lấy mẫ</w:t>
      </w:r>
      <w:r>
        <w:rPr>
          <w:rFonts w:cs="Arial"/>
        </w:rPr>
        <w:t>u bentonit d</w:t>
      </w:r>
      <w:r w:rsidRPr="00905270">
        <w:rPr>
          <w:rFonts w:cs="Arial"/>
        </w:rPr>
        <w:t>ưới đáy hố khoan để thử. Nếu chấ</w:t>
      </w:r>
      <w:r>
        <w:rPr>
          <w:rFonts w:cs="Arial"/>
        </w:rPr>
        <w:t>t l</w:t>
      </w:r>
      <w:r w:rsidRPr="00905270">
        <w:rPr>
          <w:rFonts w:cs="Arial"/>
        </w:rPr>
        <w:t>ượng bentonit sau khi kiểm tra không đạt, nhà thầu phải có biện pháp kĩ thuật thích hợp hoặc thay bentonit mới.</w:t>
      </w:r>
    </w:p>
    <w:p w14:paraId="70761E41" w14:textId="77777777" w:rsidR="00905270" w:rsidRPr="00905270" w:rsidRDefault="00905270" w:rsidP="00765EAF">
      <w:pPr>
        <w:autoSpaceDE w:val="0"/>
        <w:autoSpaceDN w:val="0"/>
        <w:adjustRightInd w:val="0"/>
        <w:spacing w:after="120"/>
        <w:rPr>
          <w:rFonts w:cs="Arial"/>
        </w:rPr>
      </w:pPr>
      <w:r>
        <w:rPr>
          <w:rFonts w:cs="Arial"/>
        </w:rPr>
        <w:t xml:space="preserve">9.5. </w:t>
      </w:r>
      <w:r w:rsidRPr="00905270">
        <w:rPr>
          <w:rFonts w:cs="Arial"/>
        </w:rPr>
        <w:t>Khi bắt đầu đổ bêtông, ống đổ phải đặt sát đáy hố khoan. Đáy phễu đổ phải được bố trí quả nút có thể đượ</w:t>
      </w:r>
      <w:r>
        <w:rPr>
          <w:rFonts w:cs="Arial"/>
        </w:rPr>
        <w:t>c tr</w:t>
      </w:r>
      <w:r w:rsidRPr="00905270">
        <w:rPr>
          <w:rFonts w:cs="Arial"/>
        </w:rPr>
        <w:t>ượt dễ dàng trong ống nhằm đảm bảo không có sự tiếp xúc trực tiếp của mẻ bê tông đầu vớ</w:t>
      </w:r>
      <w:r>
        <w:rPr>
          <w:rFonts w:cs="Arial"/>
        </w:rPr>
        <w:t>i n</w:t>
      </w:r>
      <w:r w:rsidRPr="00905270">
        <w:rPr>
          <w:rFonts w:cs="Arial"/>
        </w:rPr>
        <w:t>ước của dung dịch khoan. Ống đổ có thể được</w:t>
      </w:r>
      <w:r w:rsidRPr="00905270">
        <w:rPr>
          <w:rFonts w:cs="Arial"/>
          <w:i/>
          <w:iCs/>
        </w:rPr>
        <w:t xml:space="preserve"> </w:t>
      </w:r>
      <w:r w:rsidRPr="00905270">
        <w:rPr>
          <w:rFonts w:cs="Arial"/>
        </w:rPr>
        <w:t>nâng lên hạ xuống trong quá trình cấp bêtông và tháo bớt ống, song phải luôn nằm</w:t>
      </w:r>
      <w:r w:rsidRPr="00905270">
        <w:rPr>
          <w:rFonts w:cs="Arial"/>
          <w:i/>
          <w:iCs/>
        </w:rPr>
        <w:t xml:space="preserve"> </w:t>
      </w:r>
      <w:r w:rsidRPr="00905270">
        <w:rPr>
          <w:rFonts w:cs="Arial"/>
        </w:rPr>
        <w:t>trong bê tông với chiều dài không nhỏ hơn 2,0m. Việc đổ bêtông phải tạo được một dòng chảy tự do và đẩy dần dung dịch bentonit ra khỏi hố khoan.</w:t>
      </w:r>
    </w:p>
    <w:p w14:paraId="7E73A28A" w14:textId="77777777" w:rsidR="00905270" w:rsidRPr="00905270" w:rsidRDefault="00905270" w:rsidP="00765EAF">
      <w:pPr>
        <w:autoSpaceDE w:val="0"/>
        <w:autoSpaceDN w:val="0"/>
        <w:adjustRightInd w:val="0"/>
        <w:spacing w:after="120"/>
        <w:rPr>
          <w:rFonts w:cs="Arial"/>
        </w:rPr>
      </w:pPr>
      <w:r>
        <w:rPr>
          <w:rFonts w:cs="Arial"/>
        </w:rPr>
        <w:t xml:space="preserve">9.6. </w:t>
      </w:r>
      <w:r w:rsidRPr="00905270">
        <w:rPr>
          <w:rFonts w:cs="Arial"/>
        </w:rPr>
        <w:t>Bê tông phải được đổ liên tục và sao cho không bị phân tầng.</w:t>
      </w:r>
    </w:p>
    <w:p w14:paraId="352F7CF2" w14:textId="77777777" w:rsidR="00905270" w:rsidRPr="00905270" w:rsidRDefault="00905270" w:rsidP="00765EAF">
      <w:pPr>
        <w:autoSpaceDE w:val="0"/>
        <w:autoSpaceDN w:val="0"/>
        <w:adjustRightInd w:val="0"/>
        <w:spacing w:after="120"/>
        <w:rPr>
          <w:rFonts w:cs="Arial"/>
        </w:rPr>
      </w:pPr>
      <w:r>
        <w:rPr>
          <w:rFonts w:cs="Arial"/>
        </w:rPr>
        <w:t xml:space="preserve">9.7. </w:t>
      </w:r>
      <w:r w:rsidRPr="00905270">
        <w:rPr>
          <w:rFonts w:cs="Arial"/>
        </w:rPr>
        <w:t>Bê tông trong ống đổ phải đảm bảo đủ độ cao và luôn lớn hơn áp lực của cột nước hoặc cột dung dịch xung quanh.</w:t>
      </w:r>
    </w:p>
    <w:p w14:paraId="79D930A5" w14:textId="77777777" w:rsidR="00905270" w:rsidRPr="00905270" w:rsidRDefault="00905270" w:rsidP="00765EAF">
      <w:pPr>
        <w:autoSpaceDE w:val="0"/>
        <w:autoSpaceDN w:val="0"/>
        <w:adjustRightInd w:val="0"/>
        <w:spacing w:after="120"/>
        <w:rPr>
          <w:rFonts w:cs="Arial"/>
        </w:rPr>
      </w:pPr>
      <w:r>
        <w:rPr>
          <w:rFonts w:cs="Arial"/>
        </w:rPr>
        <w:t xml:space="preserve">9.8. </w:t>
      </w:r>
      <w:r w:rsidRPr="00905270">
        <w:rPr>
          <w:rFonts w:cs="Arial"/>
        </w:rPr>
        <w:t>Cần thiết lấy 3 mẫu thử bêtông cho mỗi cọc.</w:t>
      </w:r>
    </w:p>
    <w:p w14:paraId="1C2C16E4" w14:textId="77777777" w:rsidR="00905270" w:rsidRPr="00905270" w:rsidRDefault="00905270" w:rsidP="00765EAF">
      <w:pPr>
        <w:autoSpaceDE w:val="0"/>
        <w:autoSpaceDN w:val="0"/>
        <w:adjustRightInd w:val="0"/>
        <w:spacing w:after="120"/>
        <w:rPr>
          <w:rFonts w:cs="Arial"/>
        </w:rPr>
      </w:pPr>
      <w:r>
        <w:rPr>
          <w:rFonts w:cs="Arial"/>
        </w:rPr>
        <w:t xml:space="preserve">9.9. </w:t>
      </w:r>
      <w:r w:rsidRPr="00905270">
        <w:rPr>
          <w:rFonts w:cs="Arial"/>
        </w:rPr>
        <w:t>Các ống đổ bêtông cần phải vệ sinh ngay sau khi tháo để tránh hiệ</w:t>
      </w:r>
      <w:r>
        <w:rPr>
          <w:rFonts w:cs="Arial"/>
        </w:rPr>
        <w:t>n t</w:t>
      </w:r>
      <w:r w:rsidRPr="00905270">
        <w:rPr>
          <w:rFonts w:cs="Arial"/>
        </w:rPr>
        <w:t>ượng tắc ống.</w:t>
      </w:r>
    </w:p>
    <w:p w14:paraId="6276E080" w14:textId="77777777" w:rsidR="00905270" w:rsidRPr="00905270" w:rsidRDefault="00905270" w:rsidP="00765EAF">
      <w:pPr>
        <w:autoSpaceDE w:val="0"/>
        <w:autoSpaceDN w:val="0"/>
        <w:adjustRightInd w:val="0"/>
        <w:spacing w:after="120"/>
        <w:rPr>
          <w:rFonts w:cs="Arial"/>
          <w:b/>
          <w:bCs/>
        </w:rPr>
      </w:pPr>
      <w:bookmarkStart w:id="12" w:name="dieu_10"/>
      <w:r>
        <w:rPr>
          <w:rFonts w:cs="Arial"/>
          <w:b/>
          <w:bCs/>
        </w:rPr>
        <w:t xml:space="preserve">10. </w:t>
      </w:r>
      <w:r w:rsidRPr="00905270">
        <w:rPr>
          <w:rFonts w:cs="Arial"/>
          <w:b/>
          <w:bCs/>
        </w:rPr>
        <w:t>Rút ống chống</w:t>
      </w:r>
      <w:bookmarkEnd w:id="12"/>
    </w:p>
    <w:p w14:paraId="058F66C5" w14:textId="77777777" w:rsidR="00905270" w:rsidRPr="00905270" w:rsidRDefault="00905270" w:rsidP="00765EAF">
      <w:pPr>
        <w:autoSpaceDE w:val="0"/>
        <w:autoSpaceDN w:val="0"/>
        <w:adjustRightInd w:val="0"/>
        <w:spacing w:after="120"/>
        <w:rPr>
          <w:rFonts w:cs="Arial"/>
        </w:rPr>
      </w:pPr>
      <w:r>
        <w:rPr>
          <w:rFonts w:cs="Arial"/>
        </w:rPr>
        <w:t xml:space="preserve">10.1. </w:t>
      </w:r>
      <w:r w:rsidRPr="00905270">
        <w:rPr>
          <w:rFonts w:cs="Arial"/>
        </w:rPr>
        <w:t>Ống chống cần được rút lên trong thời gian bê tông còn có độ dẻo và chưa ninh kết nhằm đảm bảo bê tông không bị kéo lên theo ống chống.</w:t>
      </w:r>
    </w:p>
    <w:p w14:paraId="696645FE" w14:textId="77777777" w:rsidR="00905270" w:rsidRPr="00905270" w:rsidRDefault="00905270" w:rsidP="00765EAF">
      <w:pPr>
        <w:autoSpaceDE w:val="0"/>
        <w:autoSpaceDN w:val="0"/>
        <w:adjustRightInd w:val="0"/>
        <w:spacing w:after="120"/>
        <w:rPr>
          <w:rFonts w:cs="Arial"/>
        </w:rPr>
      </w:pPr>
      <w:r>
        <w:rPr>
          <w:rFonts w:cs="Arial"/>
        </w:rPr>
        <w:t xml:space="preserve">10.2. </w:t>
      </w:r>
      <w:r w:rsidRPr="00905270">
        <w:rPr>
          <w:rFonts w:cs="Arial"/>
        </w:rPr>
        <w:t>Trong quá trình rút ống phải đảm bảo chống được giữ thẳng đứng và đồng trục với cọc.</w:t>
      </w:r>
    </w:p>
    <w:p w14:paraId="1398047B" w14:textId="77777777" w:rsidR="00905270" w:rsidRPr="00905270" w:rsidRDefault="00905270" w:rsidP="00765EAF">
      <w:pPr>
        <w:autoSpaceDE w:val="0"/>
        <w:autoSpaceDN w:val="0"/>
        <w:adjustRightInd w:val="0"/>
        <w:spacing w:after="120"/>
        <w:rPr>
          <w:rFonts w:cs="Arial"/>
        </w:rPr>
      </w:pPr>
      <w:r>
        <w:rPr>
          <w:rFonts w:cs="Arial"/>
        </w:rPr>
        <w:t xml:space="preserve">10.3. </w:t>
      </w:r>
      <w:r w:rsidRPr="00905270">
        <w:rPr>
          <w:rFonts w:cs="Arial"/>
        </w:rPr>
        <w:t>Sau khi ống chống được rút cần kiểm tra khố</w:t>
      </w:r>
      <w:r>
        <w:rPr>
          <w:rFonts w:cs="Arial"/>
        </w:rPr>
        <w:t>i l</w:t>
      </w:r>
      <w:r w:rsidRPr="00905270">
        <w:rPr>
          <w:rFonts w:cs="Arial"/>
        </w:rPr>
        <w:t>ượng bê tông và cao độ đầu cọc nhằm đảm bảo tiết diện cọc không bị thu nhỏ và bêtông không bị lẫn với bùn đất xung quanh do áp lực của đất, nướ</w:t>
      </w:r>
      <w:r>
        <w:rPr>
          <w:rFonts w:cs="Arial"/>
        </w:rPr>
        <w:t>c, mùn khoan... Trong tr</w:t>
      </w:r>
      <w:r w:rsidRPr="00905270">
        <w:rPr>
          <w:rFonts w:cs="Arial"/>
        </w:rPr>
        <w:t>ường hợp cần thiết phải bổ sung ngay bê tông trong quá trình rút ống.</w:t>
      </w:r>
    </w:p>
    <w:p w14:paraId="49F0A90A" w14:textId="77777777" w:rsidR="00905270" w:rsidRPr="00905270" w:rsidRDefault="00905270" w:rsidP="00765EAF">
      <w:pPr>
        <w:autoSpaceDE w:val="0"/>
        <w:autoSpaceDN w:val="0"/>
        <w:adjustRightInd w:val="0"/>
        <w:spacing w:after="120"/>
        <w:rPr>
          <w:rFonts w:cs="Arial"/>
          <w:b/>
          <w:bCs/>
        </w:rPr>
      </w:pPr>
      <w:bookmarkStart w:id="13" w:name="dieu_11"/>
      <w:r>
        <w:rPr>
          <w:rFonts w:cs="Arial"/>
          <w:b/>
          <w:bCs/>
        </w:rPr>
        <w:t xml:space="preserve">11. </w:t>
      </w:r>
      <w:r w:rsidRPr="00905270">
        <w:rPr>
          <w:rFonts w:cs="Arial"/>
          <w:b/>
          <w:bCs/>
        </w:rPr>
        <w:t>Dung sai</w:t>
      </w:r>
      <w:bookmarkEnd w:id="13"/>
    </w:p>
    <w:p w14:paraId="3091D3FA" w14:textId="77777777" w:rsidR="00905270" w:rsidRPr="00905270" w:rsidRDefault="00905270" w:rsidP="00765EAF">
      <w:pPr>
        <w:autoSpaceDE w:val="0"/>
        <w:autoSpaceDN w:val="0"/>
        <w:adjustRightInd w:val="0"/>
        <w:spacing w:after="120"/>
        <w:rPr>
          <w:rFonts w:cs="Arial"/>
          <w:i/>
          <w:iCs/>
        </w:rPr>
      </w:pPr>
      <w:r>
        <w:rPr>
          <w:rFonts w:cs="Arial"/>
        </w:rPr>
        <w:t xml:space="preserve">11.1. </w:t>
      </w:r>
      <w:r w:rsidRPr="00905270">
        <w:rPr>
          <w:rFonts w:cs="Arial"/>
        </w:rPr>
        <w:t>Vị trí cọc phải được xác định chính xác từ</w:t>
      </w:r>
      <w:r>
        <w:rPr>
          <w:rFonts w:cs="Arial"/>
        </w:rPr>
        <w:t xml:space="preserve"> l</w:t>
      </w:r>
      <w:r w:rsidRPr="00905270">
        <w:rPr>
          <w:rFonts w:cs="Arial"/>
        </w:rPr>
        <w:t>ưới cột và trục. Ngay trước khi thi công cần phải kiểm tra vị trí của cọc so với hệ thố</w:t>
      </w:r>
      <w:r>
        <w:rPr>
          <w:rFonts w:cs="Arial"/>
        </w:rPr>
        <w:t>ng l</w:t>
      </w:r>
      <w:r w:rsidRPr="00905270">
        <w:rPr>
          <w:rFonts w:cs="Arial"/>
        </w:rPr>
        <w:t xml:space="preserve">ưới cột. </w:t>
      </w:r>
    </w:p>
    <w:p w14:paraId="657DF483" w14:textId="77777777" w:rsidR="00905270" w:rsidRPr="00905270" w:rsidRDefault="00905270" w:rsidP="00765EAF">
      <w:pPr>
        <w:autoSpaceDE w:val="0"/>
        <w:autoSpaceDN w:val="0"/>
        <w:adjustRightInd w:val="0"/>
        <w:spacing w:after="120"/>
        <w:rPr>
          <w:rFonts w:cs="Arial"/>
        </w:rPr>
      </w:pPr>
      <w:r>
        <w:rPr>
          <w:rFonts w:cs="Arial"/>
        </w:rPr>
        <w:t xml:space="preserve">11.2. </w:t>
      </w:r>
      <w:r w:rsidRPr="00905270">
        <w:rPr>
          <w:rFonts w:cs="Arial"/>
        </w:rPr>
        <w:t>Vị trí cọc không được sai số quá 75mm theo bấ</w:t>
      </w:r>
      <w:r>
        <w:rPr>
          <w:rFonts w:cs="Arial"/>
        </w:rPr>
        <w:t>t kì h</w:t>
      </w:r>
      <w:r w:rsidRPr="00905270">
        <w:rPr>
          <w:rFonts w:cs="Arial"/>
        </w:rPr>
        <w:t>ướng nào, đồng thời cũng phải đảm bảo sai số của tâm móng (bao gồm cả các cọc khác) không đượ</w:t>
      </w:r>
      <w:r>
        <w:rPr>
          <w:rFonts w:cs="Arial"/>
        </w:rPr>
        <w:t>c v</w:t>
      </w:r>
      <w:r w:rsidRPr="00905270">
        <w:rPr>
          <w:rFonts w:cs="Arial"/>
        </w:rPr>
        <w:t>ượt quá chỉ số trên.</w:t>
      </w:r>
    </w:p>
    <w:p w14:paraId="2C1A2580" w14:textId="77777777" w:rsidR="00905270" w:rsidRPr="00905270" w:rsidRDefault="00905270" w:rsidP="00765EAF">
      <w:pPr>
        <w:autoSpaceDE w:val="0"/>
        <w:autoSpaceDN w:val="0"/>
        <w:adjustRightInd w:val="0"/>
        <w:spacing w:after="120"/>
        <w:rPr>
          <w:rFonts w:cs="Arial"/>
        </w:rPr>
      </w:pPr>
      <w:r>
        <w:rPr>
          <w:rFonts w:cs="Arial"/>
        </w:rPr>
        <w:t xml:space="preserve">11.3. </w:t>
      </w:r>
      <w:r w:rsidRPr="00905270">
        <w:rPr>
          <w:rFonts w:cs="Arial"/>
        </w:rPr>
        <w:t>Độ thẳng đứng : Khi bắt đầu công tác thi công, độ thẳng đứng của các cọc cần phải được kiểm tra theo quy định. Dung sai của độ thẳng đứng nằm trong khoảng 1/100.</w:t>
      </w:r>
    </w:p>
    <w:p w14:paraId="021D6629" w14:textId="77777777" w:rsidR="00905270" w:rsidRPr="00905270" w:rsidRDefault="00905270" w:rsidP="00765EAF">
      <w:pPr>
        <w:autoSpaceDE w:val="0"/>
        <w:autoSpaceDN w:val="0"/>
        <w:adjustRightInd w:val="0"/>
        <w:spacing w:after="120"/>
        <w:rPr>
          <w:rFonts w:cs="Arial"/>
        </w:rPr>
      </w:pPr>
      <w:r w:rsidRPr="00905270">
        <w:rPr>
          <w:rFonts w:cs="Arial"/>
        </w:rPr>
        <w:t>Dung sai thẳng đứng lớn nhất cho phép là 1/75.</w:t>
      </w:r>
    </w:p>
    <w:p w14:paraId="3CE4F163" w14:textId="77777777" w:rsidR="00905270" w:rsidRPr="00905270" w:rsidRDefault="00905270" w:rsidP="00765EAF">
      <w:pPr>
        <w:autoSpaceDE w:val="0"/>
        <w:autoSpaceDN w:val="0"/>
        <w:adjustRightInd w:val="0"/>
        <w:spacing w:after="120"/>
        <w:rPr>
          <w:rFonts w:cs="Arial"/>
          <w:b/>
          <w:bCs/>
        </w:rPr>
      </w:pPr>
      <w:bookmarkStart w:id="14" w:name="dieu_12"/>
      <w:r w:rsidRPr="00905270">
        <w:rPr>
          <w:rFonts w:cs="Arial"/>
          <w:b/>
          <w:bCs/>
        </w:rPr>
        <w:t>12. Các cọc bị hư hỏng</w:t>
      </w:r>
      <w:bookmarkEnd w:id="14"/>
    </w:p>
    <w:p w14:paraId="360D292D" w14:textId="77777777" w:rsidR="00905270" w:rsidRPr="00905270" w:rsidRDefault="00905270" w:rsidP="00765EAF">
      <w:pPr>
        <w:autoSpaceDE w:val="0"/>
        <w:autoSpaceDN w:val="0"/>
        <w:adjustRightInd w:val="0"/>
        <w:spacing w:after="120"/>
        <w:rPr>
          <w:rFonts w:cs="Arial"/>
        </w:rPr>
      </w:pPr>
      <w:r>
        <w:rPr>
          <w:rFonts w:cs="Arial"/>
        </w:rPr>
        <w:t>Trong các tr</w:t>
      </w:r>
      <w:r w:rsidRPr="00905270">
        <w:rPr>
          <w:rFonts w:cs="Arial"/>
        </w:rPr>
        <w:t>ường hợp sau cọc bị coi là hư hỏng:</w:t>
      </w:r>
    </w:p>
    <w:p w14:paraId="31F17565"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Cường độ bêtông không đạt yêu cầu thiết kế ;</w:t>
      </w:r>
    </w:p>
    <w:p w14:paraId="17317990"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Dung sai thi công cọc vượt quá trị số cho phép quy định tại điều 11 ;</w:t>
      </w:r>
    </w:p>
    <w:p w14:paraId="601142EE"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Sức chịu tải của cọc không đạt yêu cầu thiết kế.</w:t>
      </w:r>
    </w:p>
    <w:p w14:paraId="11419874" w14:textId="77777777" w:rsidR="00905270" w:rsidRPr="00905270" w:rsidRDefault="00905270" w:rsidP="00765EAF">
      <w:pPr>
        <w:autoSpaceDE w:val="0"/>
        <w:autoSpaceDN w:val="0"/>
        <w:adjustRightInd w:val="0"/>
        <w:spacing w:after="120"/>
        <w:rPr>
          <w:rFonts w:cs="Arial"/>
          <w:b/>
          <w:bCs/>
        </w:rPr>
      </w:pPr>
      <w:bookmarkStart w:id="15" w:name="dieu_13"/>
      <w:r w:rsidRPr="00905270">
        <w:rPr>
          <w:rFonts w:cs="Arial"/>
          <w:b/>
          <w:bCs/>
        </w:rPr>
        <w:t>13</w:t>
      </w:r>
      <w:r>
        <w:rPr>
          <w:rFonts w:cs="Arial"/>
          <w:b/>
          <w:bCs/>
        </w:rPr>
        <w:t xml:space="preserve">. </w:t>
      </w:r>
      <w:r w:rsidRPr="00905270">
        <w:rPr>
          <w:rFonts w:cs="Arial"/>
          <w:b/>
          <w:bCs/>
        </w:rPr>
        <w:t>Lí lịch cọc</w:t>
      </w:r>
      <w:bookmarkEnd w:id="15"/>
    </w:p>
    <w:p w14:paraId="1C825483" w14:textId="77777777" w:rsidR="00905270" w:rsidRPr="00905270" w:rsidRDefault="00905270" w:rsidP="00765EAF">
      <w:pPr>
        <w:autoSpaceDE w:val="0"/>
        <w:autoSpaceDN w:val="0"/>
        <w:adjustRightInd w:val="0"/>
        <w:spacing w:after="120"/>
        <w:rPr>
          <w:rFonts w:cs="Arial"/>
        </w:rPr>
      </w:pPr>
      <w:r w:rsidRPr="00905270">
        <w:rPr>
          <w:rFonts w:cs="Arial"/>
        </w:rPr>
        <w:t>Lí lịch cọc phải được kĩ thuật A-B kí xác nhận ngay trong quá trình thi công và bao gồm các thông tin sau:</w:t>
      </w:r>
    </w:p>
    <w:p w14:paraId="4EF0EC2C"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Ngày và thời gian bắt đầu khoan và bắt đầu đổ bê tông ;</w:t>
      </w:r>
    </w:p>
    <w:p w14:paraId="0BA131DF"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Số liệu về cọc và vị trí ;</w:t>
      </w:r>
    </w:p>
    <w:p w14:paraId="42030257"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Cốt mặt đất tại vị trí thi công cọc (thời điểm bắt đầu thi công) ;</w:t>
      </w:r>
    </w:p>
    <w:p w14:paraId="087DA4A4"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Cốt mũi cọc và đầu cọc ;</w:t>
      </w:r>
    </w:p>
    <w:p w14:paraId="5721E3AB"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Cốt đầu cọc sau khi cắt đầu ;</w:t>
      </w:r>
    </w:p>
    <w:p w14:paraId="4A280AE3"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 xml:space="preserve">Độ sâu gặp lớp đất chịu lực (cát chặt, sét cứng) </w:t>
      </w:r>
    </w:p>
    <w:p w14:paraId="7D36724A"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Đường kính hố khoan và đường kính cọc ;</w:t>
      </w:r>
    </w:p>
    <w:p w14:paraId="2CCB7A31"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Độ nghiêng của cọc ;</w:t>
      </w:r>
    </w:p>
    <w:p w14:paraId="151B86A4" w14:textId="77777777" w:rsidR="00905270" w:rsidRPr="00905270" w:rsidRDefault="00905270" w:rsidP="00765EAF">
      <w:pPr>
        <w:autoSpaceDE w:val="0"/>
        <w:autoSpaceDN w:val="0"/>
        <w:adjustRightInd w:val="0"/>
        <w:spacing w:after="120"/>
        <w:rPr>
          <w:rFonts w:cs="Arial"/>
        </w:rPr>
      </w:pPr>
      <w:r w:rsidRPr="00905270">
        <w:rPr>
          <w:rFonts w:cs="Arial"/>
          <w:i/>
          <w:iCs/>
        </w:rPr>
        <w:lastRenderedPageBreak/>
        <w:t xml:space="preserve">+ </w:t>
      </w:r>
      <w:r w:rsidRPr="00905270">
        <w:rPr>
          <w:rFonts w:cs="Arial"/>
        </w:rPr>
        <w:t>Chiều dài ống chống ;</w:t>
      </w:r>
    </w:p>
    <w:p w14:paraId="5C08F713"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Chiều dàì ống đổ bê tông và chiều dài ống đổ nằm trong bêtông ;</w:t>
      </w:r>
    </w:p>
    <w:p w14:paraId="5EFB8844"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Mô tả chi tiết đất nền trong quá trình khoan theo thời gian ;</w:t>
      </w:r>
    </w:p>
    <w:p w14:paraId="72A775E9"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Làm sạch đáy hố khoan ;</w:t>
      </w:r>
    </w:p>
    <w:p w14:paraId="1D636A5A"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Cốt thép và thời gian lắp đặt vào hố khoan ;</w:t>
      </w:r>
    </w:p>
    <w:p w14:paraId="09F3B82B"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Đặc tính của bêtông, thể tích bêtông và thời gian đổ bêtông ;</w:t>
      </w:r>
    </w:p>
    <w:p w14:paraId="65ED094F"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Chi tiết các chướng ngại vật gặp phải khi khoan ;</w:t>
      </w:r>
    </w:p>
    <w:p w14:paraId="518B04AC" w14:textId="77777777" w:rsidR="00905270" w:rsidRPr="00905270" w:rsidRDefault="00905270" w:rsidP="00765EAF">
      <w:pPr>
        <w:autoSpaceDE w:val="0"/>
        <w:autoSpaceDN w:val="0"/>
        <w:adjustRightInd w:val="0"/>
        <w:spacing w:after="120"/>
        <w:rPr>
          <w:rFonts w:cs="Arial"/>
        </w:rPr>
      </w:pPr>
      <w:r w:rsidRPr="00905270">
        <w:rPr>
          <w:rFonts w:cs="Arial"/>
          <w:i/>
          <w:iCs/>
        </w:rPr>
        <w:t xml:space="preserve">+ </w:t>
      </w:r>
      <w:r w:rsidRPr="00905270">
        <w:rPr>
          <w:rFonts w:cs="Arial"/>
        </w:rPr>
        <w:t>Chi tiết về thời tiết ;</w:t>
      </w:r>
    </w:p>
    <w:p w14:paraId="5D3F26AE" w14:textId="77777777" w:rsidR="00905270" w:rsidRDefault="00905270" w:rsidP="00765EAF">
      <w:pPr>
        <w:spacing w:after="120"/>
        <w:rPr>
          <w:rFonts w:cs="Arial"/>
        </w:rPr>
      </w:pPr>
      <w:r w:rsidRPr="00905270">
        <w:rPr>
          <w:rFonts w:cs="Arial"/>
          <w:i/>
          <w:iCs/>
        </w:rPr>
        <w:t xml:space="preserve">+ </w:t>
      </w:r>
      <w:r w:rsidRPr="00905270">
        <w:rPr>
          <w:rFonts w:cs="Arial"/>
        </w:rPr>
        <w:t>Các thông tin khác theo yêu cầu của kĩ thuật A</w:t>
      </w:r>
    </w:p>
    <w:p w14:paraId="5ABBC623" w14:textId="77777777" w:rsidR="00885881" w:rsidRPr="00885881" w:rsidRDefault="00885881" w:rsidP="00885881">
      <w:pPr>
        <w:spacing w:after="120"/>
        <w:jc w:val="center"/>
        <w:rPr>
          <w:rFonts w:cs="Arial"/>
          <w:b/>
        </w:rPr>
      </w:pPr>
      <w:bookmarkStart w:id="16" w:name="chuong_phuluc_1"/>
      <w:r w:rsidRPr="00885881">
        <w:rPr>
          <w:rFonts w:cs="Arial"/>
          <w:b/>
        </w:rPr>
        <w:t>PHỤ LỤC A (Quy định)</w:t>
      </w:r>
      <w:bookmarkEnd w:id="16"/>
    </w:p>
    <w:p w14:paraId="70AD2040" w14:textId="77777777" w:rsidR="00905270" w:rsidRPr="00905270" w:rsidRDefault="00905270" w:rsidP="00765EAF">
      <w:pPr>
        <w:spacing w:after="120"/>
        <w:jc w:val="center"/>
        <w:rPr>
          <w:rFonts w:cs="Arial"/>
        </w:rPr>
      </w:pPr>
      <w:r w:rsidRPr="00905270">
        <w:rPr>
          <w:rFonts w:cs="Arial"/>
        </w:rPr>
        <w:pict w14:anchorId="5F8EB3FE">
          <v:shape id="_x0000_i1027" type="#_x0000_t75" style="width:463.8pt;height:609.6pt">
            <v:imagedata r:id="rId10" o:title=""/>
          </v:shape>
        </w:pict>
      </w:r>
    </w:p>
    <w:p w14:paraId="3CBB3AE6" w14:textId="77777777" w:rsidR="00905270" w:rsidRPr="00905270" w:rsidRDefault="00905270" w:rsidP="00765EAF">
      <w:pPr>
        <w:spacing w:after="120"/>
        <w:rPr>
          <w:rFonts w:cs="Arial"/>
        </w:rPr>
      </w:pPr>
    </w:p>
    <w:p w14:paraId="75CF68EF" w14:textId="77777777" w:rsidR="00905270" w:rsidRPr="00905270" w:rsidRDefault="00905270" w:rsidP="00765EAF">
      <w:pPr>
        <w:spacing w:after="120"/>
        <w:jc w:val="center"/>
        <w:rPr>
          <w:rFonts w:cs="Arial"/>
        </w:rPr>
      </w:pPr>
      <w:r w:rsidRPr="00905270">
        <w:rPr>
          <w:rFonts w:cs="Arial"/>
        </w:rPr>
        <w:pict w14:anchorId="009BEEB8">
          <v:shape id="_x0000_i1028" type="#_x0000_t75" style="width:462pt;height:638.4pt">
            <v:imagedata r:id="rId11" o:title=""/>
          </v:shape>
        </w:pict>
      </w:r>
    </w:p>
    <w:p w14:paraId="30F9A1CB" w14:textId="77777777" w:rsidR="00905270" w:rsidRPr="00905270" w:rsidRDefault="00905270" w:rsidP="00765EAF">
      <w:pPr>
        <w:spacing w:after="120"/>
        <w:rPr>
          <w:rFonts w:cs="Arial"/>
        </w:rPr>
      </w:pPr>
    </w:p>
    <w:p w14:paraId="73C0C415" w14:textId="77777777" w:rsidR="00905270" w:rsidRPr="00905270" w:rsidRDefault="00905270" w:rsidP="00765EAF">
      <w:pPr>
        <w:spacing w:after="120"/>
        <w:jc w:val="center"/>
        <w:rPr>
          <w:rFonts w:cs="Arial"/>
        </w:rPr>
      </w:pPr>
      <w:r w:rsidRPr="00905270">
        <w:rPr>
          <w:rFonts w:cs="Arial"/>
        </w:rPr>
        <w:lastRenderedPageBreak/>
        <w:pict w14:anchorId="7921BB58">
          <v:shape id="_x0000_i1029" type="#_x0000_t75" style="width:460.2pt;height:663pt">
            <v:imagedata r:id="rId12" o:title=""/>
          </v:shape>
        </w:pict>
      </w:r>
    </w:p>
    <w:p w14:paraId="452F4394" w14:textId="77777777" w:rsidR="00905270" w:rsidRPr="00905270" w:rsidRDefault="00905270" w:rsidP="00765EAF">
      <w:pPr>
        <w:spacing w:after="120"/>
        <w:rPr>
          <w:rFonts w:cs="Arial"/>
        </w:rPr>
      </w:pPr>
    </w:p>
    <w:p w14:paraId="4140589C" w14:textId="77777777" w:rsidR="00905270" w:rsidRPr="00905270" w:rsidRDefault="00905270" w:rsidP="00765EAF">
      <w:pPr>
        <w:spacing w:after="120"/>
        <w:jc w:val="center"/>
        <w:rPr>
          <w:rFonts w:cs="Arial"/>
        </w:rPr>
      </w:pPr>
      <w:r w:rsidRPr="00905270">
        <w:rPr>
          <w:rFonts w:cs="Arial"/>
        </w:rPr>
        <w:lastRenderedPageBreak/>
        <w:pict w14:anchorId="1E1D0925">
          <v:shape id="_x0000_i1030" type="#_x0000_t75" style="width:464.4pt;height:642.6pt">
            <v:imagedata r:id="rId13" o:title=""/>
          </v:shape>
        </w:pict>
      </w:r>
    </w:p>
    <w:sectPr w:rsidR="00905270" w:rsidRPr="00905270" w:rsidSect="00885881">
      <w:headerReference w:type="even" r:id="rId14"/>
      <w:footerReference w:type="even" r:id="rId15"/>
      <w:pgSz w:w="11907" w:h="16840" w:code="9"/>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A9F09" w14:textId="77777777" w:rsidR="00BA6FB4" w:rsidRDefault="00BA6FB4">
      <w:r>
        <w:separator/>
      </w:r>
    </w:p>
  </w:endnote>
  <w:endnote w:type="continuationSeparator" w:id="0">
    <w:p w14:paraId="36B449E1" w14:textId="77777777" w:rsidR="00BA6FB4" w:rsidRDefault="00BA6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E020" w14:textId="77777777" w:rsidR="00905270" w:rsidRDefault="00905270" w:rsidP="00C97D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1B1E45" w14:textId="77777777" w:rsidR="00905270" w:rsidRDefault="00905270" w:rsidP="00C97D5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0F1AA" w14:textId="77777777" w:rsidR="00BA6FB4" w:rsidRDefault="00BA6FB4">
      <w:r>
        <w:separator/>
      </w:r>
    </w:p>
  </w:footnote>
  <w:footnote w:type="continuationSeparator" w:id="0">
    <w:p w14:paraId="7A684CC6" w14:textId="77777777" w:rsidR="00BA6FB4" w:rsidRDefault="00BA6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E75F" w14:textId="77777777" w:rsidR="00905270" w:rsidRDefault="00905270" w:rsidP="00C97D5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3F505D8" w14:textId="77777777" w:rsidR="00905270" w:rsidRDefault="009052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47A4A"/>
    <w:multiLevelType w:val="hybridMultilevel"/>
    <w:tmpl w:val="77321A36"/>
    <w:lvl w:ilvl="0" w:tplc="EE2A45BE">
      <w:start w:val="1"/>
      <w:numFmt w:val="decimal"/>
      <w:lvlText w:val="%1."/>
      <w:lvlJc w:val="left"/>
      <w:pPr>
        <w:tabs>
          <w:tab w:val="num" w:pos="360"/>
        </w:tabs>
        <w:ind w:left="360" w:hanging="360"/>
      </w:pPr>
      <w:rPr>
        <w:rFonts w:hint="default"/>
      </w:rPr>
    </w:lvl>
    <w:lvl w:ilvl="1" w:tplc="F4784AA8">
      <w:numFmt w:val="none"/>
      <w:lvlText w:val=""/>
      <w:lvlJc w:val="left"/>
      <w:pPr>
        <w:tabs>
          <w:tab w:val="num" w:pos="360"/>
        </w:tabs>
      </w:pPr>
    </w:lvl>
    <w:lvl w:ilvl="2" w:tplc="5D261658">
      <w:numFmt w:val="none"/>
      <w:lvlText w:val=""/>
      <w:lvlJc w:val="left"/>
      <w:pPr>
        <w:tabs>
          <w:tab w:val="num" w:pos="360"/>
        </w:tabs>
      </w:pPr>
    </w:lvl>
    <w:lvl w:ilvl="3" w:tplc="93BC0A06">
      <w:numFmt w:val="none"/>
      <w:lvlText w:val=""/>
      <w:lvlJc w:val="left"/>
      <w:pPr>
        <w:tabs>
          <w:tab w:val="num" w:pos="360"/>
        </w:tabs>
      </w:pPr>
    </w:lvl>
    <w:lvl w:ilvl="4" w:tplc="ED324046">
      <w:numFmt w:val="none"/>
      <w:lvlText w:val=""/>
      <w:lvlJc w:val="left"/>
      <w:pPr>
        <w:tabs>
          <w:tab w:val="num" w:pos="360"/>
        </w:tabs>
      </w:pPr>
    </w:lvl>
    <w:lvl w:ilvl="5" w:tplc="3A66CC00">
      <w:numFmt w:val="none"/>
      <w:lvlText w:val=""/>
      <w:lvlJc w:val="left"/>
      <w:pPr>
        <w:tabs>
          <w:tab w:val="num" w:pos="360"/>
        </w:tabs>
      </w:pPr>
    </w:lvl>
    <w:lvl w:ilvl="6" w:tplc="DB140DFE">
      <w:numFmt w:val="none"/>
      <w:lvlText w:val=""/>
      <w:lvlJc w:val="left"/>
      <w:pPr>
        <w:tabs>
          <w:tab w:val="num" w:pos="360"/>
        </w:tabs>
      </w:pPr>
    </w:lvl>
    <w:lvl w:ilvl="7" w:tplc="3F1A39F4">
      <w:numFmt w:val="none"/>
      <w:lvlText w:val=""/>
      <w:lvlJc w:val="left"/>
      <w:pPr>
        <w:tabs>
          <w:tab w:val="num" w:pos="360"/>
        </w:tabs>
      </w:pPr>
    </w:lvl>
    <w:lvl w:ilvl="8" w:tplc="BB9E125E">
      <w:numFmt w:val="none"/>
      <w:lvlText w:val=""/>
      <w:lvlJc w:val="left"/>
      <w:pPr>
        <w:tabs>
          <w:tab w:val="num" w:pos="360"/>
        </w:tabs>
      </w:pPr>
    </w:lvl>
  </w:abstractNum>
  <w:num w:numId="1" w16cid:durableId="87317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7D55"/>
    <w:rsid w:val="00000F9C"/>
    <w:rsid w:val="00050AF3"/>
    <w:rsid w:val="000538FA"/>
    <w:rsid w:val="000A5BE3"/>
    <w:rsid w:val="000B72BC"/>
    <w:rsid w:val="000C39E2"/>
    <w:rsid w:val="001443A1"/>
    <w:rsid w:val="001530D0"/>
    <w:rsid w:val="00165E44"/>
    <w:rsid w:val="00184FED"/>
    <w:rsid w:val="001958BE"/>
    <w:rsid w:val="001A39A8"/>
    <w:rsid w:val="001F2C9B"/>
    <w:rsid w:val="0023062A"/>
    <w:rsid w:val="0024003B"/>
    <w:rsid w:val="00243DDE"/>
    <w:rsid w:val="002476FC"/>
    <w:rsid w:val="002778A7"/>
    <w:rsid w:val="00283B2D"/>
    <w:rsid w:val="002E5457"/>
    <w:rsid w:val="002F4969"/>
    <w:rsid w:val="002F5518"/>
    <w:rsid w:val="00346728"/>
    <w:rsid w:val="0036094A"/>
    <w:rsid w:val="003953B4"/>
    <w:rsid w:val="003B2DBB"/>
    <w:rsid w:val="00400403"/>
    <w:rsid w:val="004B1275"/>
    <w:rsid w:val="004D0499"/>
    <w:rsid w:val="004F4266"/>
    <w:rsid w:val="00583A07"/>
    <w:rsid w:val="00584B5B"/>
    <w:rsid w:val="00593FE9"/>
    <w:rsid w:val="005C033F"/>
    <w:rsid w:val="005C11EC"/>
    <w:rsid w:val="005C6894"/>
    <w:rsid w:val="005D0380"/>
    <w:rsid w:val="00622A5D"/>
    <w:rsid w:val="006361AF"/>
    <w:rsid w:val="00662226"/>
    <w:rsid w:val="00671A97"/>
    <w:rsid w:val="00671CCB"/>
    <w:rsid w:val="006D2C8B"/>
    <w:rsid w:val="00701EBC"/>
    <w:rsid w:val="00765EAF"/>
    <w:rsid w:val="007C69C0"/>
    <w:rsid w:val="007F1F35"/>
    <w:rsid w:val="00820BAF"/>
    <w:rsid w:val="00833C6C"/>
    <w:rsid w:val="008634DE"/>
    <w:rsid w:val="00885881"/>
    <w:rsid w:val="00905270"/>
    <w:rsid w:val="009A1E6B"/>
    <w:rsid w:val="009A42B7"/>
    <w:rsid w:val="009A5B93"/>
    <w:rsid w:val="009C437E"/>
    <w:rsid w:val="009C6D74"/>
    <w:rsid w:val="00A428CB"/>
    <w:rsid w:val="00A53A5B"/>
    <w:rsid w:val="00A814C4"/>
    <w:rsid w:val="00B03A3A"/>
    <w:rsid w:val="00B078F3"/>
    <w:rsid w:val="00B167EC"/>
    <w:rsid w:val="00B205DF"/>
    <w:rsid w:val="00B5184F"/>
    <w:rsid w:val="00B569E4"/>
    <w:rsid w:val="00B6534B"/>
    <w:rsid w:val="00B659AC"/>
    <w:rsid w:val="00B83B08"/>
    <w:rsid w:val="00BA0BB4"/>
    <w:rsid w:val="00BA6FB4"/>
    <w:rsid w:val="00BB34B6"/>
    <w:rsid w:val="00BD0B16"/>
    <w:rsid w:val="00C05FDA"/>
    <w:rsid w:val="00C14F11"/>
    <w:rsid w:val="00C97D55"/>
    <w:rsid w:val="00CB7EC4"/>
    <w:rsid w:val="00CD14B0"/>
    <w:rsid w:val="00CE2CD7"/>
    <w:rsid w:val="00D2713E"/>
    <w:rsid w:val="00D36CF3"/>
    <w:rsid w:val="00D70C71"/>
    <w:rsid w:val="00D805D5"/>
    <w:rsid w:val="00D875AA"/>
    <w:rsid w:val="00DA7FE1"/>
    <w:rsid w:val="00E24102"/>
    <w:rsid w:val="00E32B2D"/>
    <w:rsid w:val="00E6062A"/>
    <w:rsid w:val="00EA3083"/>
    <w:rsid w:val="00EA568C"/>
    <w:rsid w:val="00EB53E6"/>
    <w:rsid w:val="00EC6A64"/>
    <w:rsid w:val="00ED0554"/>
    <w:rsid w:val="00EF1867"/>
    <w:rsid w:val="00F047A4"/>
    <w:rsid w:val="00F37310"/>
    <w:rsid w:val="00F37B4C"/>
    <w:rsid w:val="00F463EC"/>
    <w:rsid w:val="00F81B39"/>
    <w:rsid w:val="00F9145B"/>
    <w:rsid w:val="00FB5A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ED1CFD"/>
  <w15:chartTrackingRefBased/>
  <w15:docId w15:val="{21D8A545-9393-4105-918D-A0EBFEC0F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3C6C"/>
    <w:rPr>
      <w:rFonts w:ascii="Arial" w:hAnsi="Arial"/>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1">
    <w:name w:val="Style1"/>
    <w:basedOn w:val="Normal"/>
    <w:rsid w:val="00A53A5B"/>
    <w:pPr>
      <w:spacing w:before="120"/>
    </w:pPr>
  </w:style>
  <w:style w:type="paragraph" w:styleId="Header">
    <w:name w:val="header"/>
    <w:basedOn w:val="Normal"/>
    <w:rsid w:val="00C97D55"/>
    <w:pPr>
      <w:tabs>
        <w:tab w:val="center" w:pos="4320"/>
        <w:tab w:val="right" w:pos="8640"/>
      </w:tabs>
    </w:pPr>
    <w:rPr>
      <w:rFonts w:ascii="Times New Roman" w:hAnsi="Times New Roman"/>
      <w:sz w:val="24"/>
      <w:szCs w:val="24"/>
    </w:rPr>
  </w:style>
  <w:style w:type="paragraph" w:styleId="Footer">
    <w:name w:val="footer"/>
    <w:basedOn w:val="Normal"/>
    <w:rsid w:val="00C97D55"/>
    <w:pPr>
      <w:tabs>
        <w:tab w:val="center" w:pos="4320"/>
        <w:tab w:val="right" w:pos="8640"/>
      </w:tabs>
    </w:pPr>
    <w:rPr>
      <w:rFonts w:ascii="Times New Roman" w:hAnsi="Times New Roman"/>
      <w:sz w:val="24"/>
      <w:szCs w:val="24"/>
    </w:rPr>
  </w:style>
  <w:style w:type="character" w:styleId="PageNumber">
    <w:name w:val="page number"/>
    <w:basedOn w:val="DefaultParagraphFont"/>
    <w:rsid w:val="00C97D55"/>
  </w:style>
  <w:style w:type="character" w:styleId="Hyperlink">
    <w:name w:val="Hyperlink"/>
    <w:rsid w:val="00C97D55"/>
    <w:rPr>
      <w:color w:val="0000FF"/>
      <w:u w:val="single"/>
    </w:rPr>
  </w:style>
  <w:style w:type="paragraph" w:customStyle="1" w:styleId="CharCharChar">
    <w:name w:val="Char Char Char"/>
    <w:basedOn w:val="Normal"/>
    <w:next w:val="Normal"/>
    <w:autoRedefine/>
    <w:semiHidden/>
    <w:rsid w:val="00CB7EC4"/>
    <w:pPr>
      <w:spacing w:before="120" w:after="120" w:line="312" w:lineRule="auto"/>
    </w:pPr>
    <w:rPr>
      <w:rFonts w:ascii="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A91F-3865-471E-8228-0FA801CD6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Lê Hải Long</cp:lastModifiedBy>
  <cp:revision>2</cp:revision>
  <dcterms:created xsi:type="dcterms:W3CDTF">2026-08-20T06:13:00Z</dcterms:created>
  <dcterms:modified xsi:type="dcterms:W3CDTF">2026-08-20T06:13:00Z</dcterms:modified>
</cp:coreProperties>
</file>