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9D327" w14:textId="77777777" w:rsidR="00572E37" w:rsidRPr="00D83592" w:rsidRDefault="00572E37" w:rsidP="00572E37">
      <w:pPr>
        <w:spacing w:after="120"/>
        <w:jc w:val="center"/>
        <w:rPr>
          <w:rFonts w:cs="Arial"/>
          <w:b/>
        </w:rPr>
      </w:pPr>
      <w:bookmarkStart w:id="0" w:name="loai_1"/>
      <w:r w:rsidRPr="00D83592">
        <w:rPr>
          <w:rFonts w:cs="Arial"/>
          <w:b/>
        </w:rPr>
        <w:t>TIÊU CHUẨN XÂY DỰNG VIỆT NAM</w:t>
      </w:r>
      <w:bookmarkEnd w:id="0"/>
    </w:p>
    <w:p w14:paraId="03463C2A" w14:textId="77777777" w:rsidR="00D555FE" w:rsidRPr="00D83592" w:rsidRDefault="0058539D" w:rsidP="004101CF">
      <w:pPr>
        <w:spacing w:after="120"/>
        <w:jc w:val="center"/>
        <w:rPr>
          <w:rFonts w:cs="Arial"/>
          <w:b/>
          <w:bCs/>
        </w:rPr>
      </w:pPr>
      <w:bookmarkStart w:id="1" w:name="loai_1_name"/>
      <w:r w:rsidRPr="00D83592">
        <w:rPr>
          <w:rFonts w:cs="Arial"/>
          <w:b/>
          <w:bCs/>
        </w:rPr>
        <w:t>TCXD 79:</w:t>
      </w:r>
      <w:r w:rsidR="004101CF" w:rsidRPr="00D83592">
        <w:rPr>
          <w:rFonts w:cs="Arial"/>
          <w:b/>
          <w:bCs/>
        </w:rPr>
        <w:t>1980</w:t>
      </w:r>
      <w:bookmarkEnd w:id="1"/>
    </w:p>
    <w:p w14:paraId="387EC531" w14:textId="77777777" w:rsidR="00D555FE" w:rsidRPr="00D83592" w:rsidRDefault="00D555FE" w:rsidP="004101CF">
      <w:pPr>
        <w:spacing w:after="120"/>
        <w:jc w:val="center"/>
        <w:rPr>
          <w:rFonts w:cs="Arial"/>
          <w:b/>
          <w:bCs/>
        </w:rPr>
      </w:pPr>
      <w:bookmarkStart w:id="2" w:name="loai_1_name_name"/>
      <w:r w:rsidRPr="00D83592">
        <w:rPr>
          <w:rFonts w:cs="Arial"/>
          <w:b/>
          <w:bCs/>
        </w:rPr>
        <w:t>Nhóm H</w:t>
      </w:r>
      <w:bookmarkEnd w:id="2"/>
    </w:p>
    <w:p w14:paraId="725FA98A" w14:textId="77777777" w:rsidR="00D555FE" w:rsidRPr="00D83592" w:rsidRDefault="00572E37" w:rsidP="004101CF">
      <w:pPr>
        <w:spacing w:after="120"/>
        <w:jc w:val="center"/>
        <w:rPr>
          <w:rFonts w:cs="Arial"/>
          <w:b/>
          <w:bCs/>
        </w:rPr>
      </w:pPr>
      <w:bookmarkStart w:id="3" w:name="loai_1_name_name_name"/>
      <w:r w:rsidRPr="00D83592">
        <w:rPr>
          <w:rFonts w:cs="Arial"/>
          <w:b/>
          <w:bCs/>
        </w:rPr>
        <w:t>THI CÔNG VÀ NGHIỆM THU CÁC CÔNG TÁC NỀN MÓNG</w:t>
      </w:r>
      <w:bookmarkEnd w:id="3"/>
    </w:p>
    <w:p w14:paraId="5AF80193" w14:textId="77777777" w:rsidR="00D555FE" w:rsidRPr="00D83592" w:rsidRDefault="00D555FE" w:rsidP="004101CF">
      <w:pPr>
        <w:spacing w:after="120"/>
        <w:jc w:val="center"/>
        <w:rPr>
          <w:rFonts w:cs="Arial"/>
          <w:bCs/>
          <w:i/>
          <w:iCs/>
        </w:rPr>
      </w:pPr>
      <w:r w:rsidRPr="00D83592">
        <w:rPr>
          <w:rFonts w:cs="Arial"/>
          <w:bCs/>
          <w:i/>
          <w:iCs/>
        </w:rPr>
        <w:t>Standard for construction, check and acceptance of foundation works</w:t>
      </w:r>
    </w:p>
    <w:p w14:paraId="77615AB6" w14:textId="77777777" w:rsidR="00D555FE" w:rsidRPr="00D83592" w:rsidRDefault="004101CF" w:rsidP="004101CF">
      <w:pPr>
        <w:spacing w:after="120"/>
        <w:rPr>
          <w:rFonts w:cs="Arial"/>
          <w:b/>
          <w:bCs/>
        </w:rPr>
      </w:pPr>
      <w:bookmarkStart w:id="4" w:name="dieu_1"/>
      <w:r w:rsidRPr="00D83592">
        <w:rPr>
          <w:rFonts w:cs="Arial"/>
          <w:b/>
          <w:bCs/>
        </w:rPr>
        <w:t xml:space="preserve">1. </w:t>
      </w:r>
      <w:r w:rsidR="00D555FE" w:rsidRPr="00D83592">
        <w:rPr>
          <w:rFonts w:cs="Arial"/>
          <w:b/>
          <w:bCs/>
        </w:rPr>
        <w:t>Nguyên tắc chung</w:t>
      </w:r>
      <w:bookmarkEnd w:id="4"/>
    </w:p>
    <w:p w14:paraId="6CE1F10D" w14:textId="77777777" w:rsidR="00D555FE" w:rsidRPr="00D83592" w:rsidRDefault="00D555FE" w:rsidP="004101CF">
      <w:pPr>
        <w:spacing w:after="120"/>
        <w:rPr>
          <w:rFonts w:cs="Arial"/>
        </w:rPr>
      </w:pPr>
      <w:r w:rsidRPr="00D83592">
        <w:rPr>
          <w:rFonts w:cs="Arial"/>
        </w:rPr>
        <w:t>1.1.</w:t>
      </w:r>
      <w:r w:rsidR="004101CF" w:rsidRPr="00D83592">
        <w:rPr>
          <w:rFonts w:cs="Arial"/>
        </w:rPr>
        <w:t xml:space="preserve"> </w:t>
      </w:r>
      <w:r w:rsidRPr="00D83592">
        <w:rPr>
          <w:rFonts w:cs="Arial"/>
        </w:rPr>
        <w:t>Khi thi công và nghiệm thu công tác về xây dựng nền và móng của tất cả các loại nhà và công trình phải tuân theo những yêu cầu của tiêu chuẩn này.</w:t>
      </w:r>
    </w:p>
    <w:p w14:paraId="32E96028" w14:textId="77777777" w:rsidR="00D555FE" w:rsidRPr="00D83592" w:rsidRDefault="00D555FE" w:rsidP="004101CF">
      <w:pPr>
        <w:spacing w:after="120"/>
        <w:rPr>
          <w:rFonts w:cs="Arial"/>
        </w:rPr>
      </w:pPr>
      <w:r w:rsidRPr="00D83592">
        <w:rPr>
          <w:rFonts w:cs="Arial"/>
        </w:rPr>
        <w:t>1.2.</w:t>
      </w:r>
      <w:r w:rsidR="004101CF" w:rsidRPr="00D83592">
        <w:rPr>
          <w:rFonts w:cs="Arial"/>
        </w:rPr>
        <w:t xml:space="preserve"> </w:t>
      </w:r>
      <w:r w:rsidRPr="00D83592">
        <w:rPr>
          <w:rFonts w:cs="Arial"/>
        </w:rPr>
        <w:t>Trình tự và biện pháp thi công xây dựng nền và móng phải phối hợp với các công tác xây dựng những công trình ngầm, xây dựng đường sá của công trường và các công tác khác của "Chu trình không "</w:t>
      </w:r>
    </w:p>
    <w:p w14:paraId="3E1AAFAE" w14:textId="77777777" w:rsidR="00D555FE" w:rsidRPr="00D83592" w:rsidRDefault="00D555FE" w:rsidP="004101CF">
      <w:pPr>
        <w:spacing w:after="120"/>
        <w:rPr>
          <w:rFonts w:cs="Arial"/>
          <w:i/>
          <w:iCs/>
        </w:rPr>
      </w:pPr>
      <w:r w:rsidRPr="00D83592">
        <w:rPr>
          <w:rFonts w:cs="Arial"/>
          <w:b/>
          <w:bCs/>
          <w:i/>
          <w:iCs/>
        </w:rPr>
        <w:t xml:space="preserve">Chú thích: </w:t>
      </w:r>
      <w:r w:rsidRPr="00D83592">
        <w:rPr>
          <w:rFonts w:cs="Arial"/>
          <w:i/>
          <w:iCs/>
        </w:rPr>
        <w:t>Chuỗi công việc bao gồm đào hố móng, xây dựng nền, xây dựng móng, rồi lấp đất lại (đến cao trình ban đầu) được gọi là chu trình không.</w:t>
      </w:r>
    </w:p>
    <w:p w14:paraId="20D27530" w14:textId="77777777" w:rsidR="00D555FE" w:rsidRPr="00D83592" w:rsidRDefault="00D555FE" w:rsidP="004101CF">
      <w:pPr>
        <w:spacing w:after="120"/>
        <w:rPr>
          <w:rFonts w:cs="Arial"/>
        </w:rPr>
      </w:pPr>
      <w:r w:rsidRPr="00D83592">
        <w:rPr>
          <w:rFonts w:cs="Arial"/>
        </w:rPr>
        <w:t>1.3.</w:t>
      </w:r>
      <w:r w:rsidR="004101CF" w:rsidRPr="00D83592">
        <w:rPr>
          <w:rFonts w:cs="Arial"/>
        </w:rPr>
        <w:t xml:space="preserve"> </w:t>
      </w:r>
      <w:r w:rsidRPr="00D83592">
        <w:rPr>
          <w:rFonts w:cs="Arial"/>
        </w:rPr>
        <w:t>Việc lựa chọn biện pháp thi công, xây dựng nền và móng phải xét đến các số liệu khảo sát địa chất công trình đã thực hiện khi thiết kế công trình. Trong trường hợp điều kiện địa chất công trình thực tế của khu vực xây dựng không phù hợp với những tính toán trong thiết kế thì cần tiến hành những nghiên cứu bổ sung về địa chất.</w:t>
      </w:r>
    </w:p>
    <w:p w14:paraId="44E67726" w14:textId="77777777" w:rsidR="00D555FE" w:rsidRPr="00D83592" w:rsidRDefault="00D555FE" w:rsidP="004101CF">
      <w:pPr>
        <w:spacing w:after="120"/>
        <w:rPr>
          <w:rFonts w:cs="Arial"/>
        </w:rPr>
      </w:pPr>
      <w:r w:rsidRPr="00D83592">
        <w:rPr>
          <w:rFonts w:cs="Arial"/>
        </w:rPr>
        <w:t>1.4.</w:t>
      </w:r>
      <w:r w:rsidR="004101CF" w:rsidRPr="00D83592">
        <w:rPr>
          <w:rFonts w:cs="Arial"/>
        </w:rPr>
        <w:t xml:space="preserve"> </w:t>
      </w:r>
      <w:r w:rsidRPr="00D83592">
        <w:rPr>
          <w:rFonts w:cs="Arial"/>
        </w:rPr>
        <w:t>Các vật liệu, cấu kiện, bộ phận kết cấu dùng khi xây dựng nền và móng phải thỏa mãn những yêu cầu của thiết kế theo những tiêu chuẩn Nhà nước và điều kiện kĩ thuật tương ứng.</w:t>
      </w:r>
    </w:p>
    <w:p w14:paraId="5875B5EF" w14:textId="77777777" w:rsidR="00D555FE" w:rsidRPr="00D83592" w:rsidRDefault="00D555FE" w:rsidP="004101CF">
      <w:pPr>
        <w:spacing w:after="120"/>
        <w:rPr>
          <w:rFonts w:cs="Arial"/>
        </w:rPr>
      </w:pPr>
      <w:r w:rsidRPr="00D83592">
        <w:rPr>
          <w:rFonts w:cs="Arial"/>
        </w:rPr>
        <w:t>1.5.</w:t>
      </w:r>
      <w:r w:rsidR="004101CF" w:rsidRPr="00D83592">
        <w:rPr>
          <w:rFonts w:cs="Arial"/>
        </w:rPr>
        <w:t xml:space="preserve"> </w:t>
      </w:r>
      <w:r w:rsidRPr="00D83592">
        <w:rPr>
          <w:rFonts w:cs="Arial"/>
        </w:rPr>
        <w:t>Khi xây dựng nền và móng phải có sự kiểm tra kỹ thuật của cơ quan đặt hàng đối với các bộ phận kết cấu quan trọng đã hoàn thành riêng và có lập các biên bản nghiệm thu trung gian cho các bộ phận kết cấu ấy.</w:t>
      </w:r>
    </w:p>
    <w:p w14:paraId="36D17674" w14:textId="77777777" w:rsidR="00D555FE" w:rsidRPr="00D83592" w:rsidRDefault="00D555FE" w:rsidP="004101CF">
      <w:pPr>
        <w:spacing w:after="120"/>
        <w:rPr>
          <w:rFonts w:cs="Arial"/>
        </w:rPr>
      </w:pPr>
      <w:r w:rsidRPr="00D83592">
        <w:rPr>
          <w:rFonts w:cs="Arial"/>
        </w:rPr>
        <w:t>1.6.</w:t>
      </w:r>
      <w:r w:rsidR="004101CF" w:rsidRPr="00D83592">
        <w:rPr>
          <w:rFonts w:cs="Arial"/>
        </w:rPr>
        <w:t xml:space="preserve"> </w:t>
      </w:r>
      <w:r w:rsidRPr="00D83592">
        <w:rPr>
          <w:rFonts w:cs="Arial"/>
        </w:rPr>
        <w:t>Khi xây móng trên các loại đất có tính chất đặc biệt (như đất lún ướt, đất đắp…) cũng như móng của các công trình đặc biệt quan trọng thì phải tổ chức việc theo dõi chuyển vị của móngvà biến dạng của công trình trong thời kì xây dựng. Các đối tượng theo dõi và phương pháp đo được quy định trong kỹ thuật có tính toán chi phí cần thiết để đặt các mốc đo và thực hiện quá trình theo dõi.</w:t>
      </w:r>
    </w:p>
    <w:p w14:paraId="1CBA17CF" w14:textId="77777777" w:rsidR="00D555FE" w:rsidRPr="00D83592" w:rsidRDefault="00D555FE" w:rsidP="004101CF">
      <w:pPr>
        <w:spacing w:after="120"/>
        <w:rPr>
          <w:rFonts w:cs="Arial"/>
        </w:rPr>
      </w:pPr>
      <w:r w:rsidRPr="00D83592">
        <w:rPr>
          <w:rFonts w:cs="Arial"/>
        </w:rPr>
        <w:t>Sau khi xây dựng xong, cơ quan sử dụng công trình phải tiếp tục việc theo dõi nói trên.</w:t>
      </w:r>
    </w:p>
    <w:p w14:paraId="2A30279C" w14:textId="77777777" w:rsidR="00D555FE" w:rsidRPr="00D83592" w:rsidRDefault="00D555FE" w:rsidP="004101CF">
      <w:pPr>
        <w:spacing w:after="120"/>
        <w:rPr>
          <w:rFonts w:cs="Arial"/>
          <w:b/>
          <w:bCs/>
        </w:rPr>
      </w:pPr>
      <w:bookmarkStart w:id="5" w:name="dieu_2"/>
      <w:r w:rsidRPr="00D83592">
        <w:rPr>
          <w:rFonts w:cs="Arial"/>
          <w:b/>
          <w:bCs/>
        </w:rPr>
        <w:t>2.</w:t>
      </w:r>
      <w:r w:rsidR="004101CF" w:rsidRPr="00D83592">
        <w:rPr>
          <w:rFonts w:cs="Arial"/>
          <w:b/>
          <w:bCs/>
        </w:rPr>
        <w:t xml:space="preserve"> </w:t>
      </w:r>
      <w:r w:rsidRPr="00D83592">
        <w:rPr>
          <w:rFonts w:cs="Arial"/>
          <w:b/>
          <w:bCs/>
        </w:rPr>
        <w:t>Nền móng thiên nhiên</w:t>
      </w:r>
      <w:bookmarkEnd w:id="5"/>
    </w:p>
    <w:p w14:paraId="146C431F" w14:textId="77777777" w:rsidR="00D555FE" w:rsidRPr="00D83592" w:rsidRDefault="00D555FE" w:rsidP="004101CF">
      <w:pPr>
        <w:spacing w:after="120"/>
        <w:rPr>
          <w:rFonts w:cs="Arial"/>
        </w:rPr>
      </w:pPr>
      <w:r w:rsidRPr="00D83592">
        <w:rPr>
          <w:rFonts w:cs="Arial"/>
        </w:rPr>
        <w:t>2.1.Khi dùng đất làm nền thiên nhiên cần phải áp dụng những biện pháp xây dựng để chất lượng của nền đã được chuẩn bị và các tính chất tự nhiên của đất không bị xấu đi do nước ngầm và nước mặt xói lở, thấm ướt do tác động của các phương tiện cơ giới, vận tải và do phong hóa.</w:t>
      </w:r>
    </w:p>
    <w:p w14:paraId="1857BFA0" w14:textId="77777777" w:rsidR="00D555FE" w:rsidRPr="00D83592" w:rsidRDefault="00D555FE" w:rsidP="004101CF">
      <w:pPr>
        <w:spacing w:after="120"/>
        <w:rPr>
          <w:rFonts w:cs="Arial"/>
        </w:rPr>
      </w:pPr>
      <w:r w:rsidRPr="00D83592">
        <w:rPr>
          <w:rFonts w:cs="Arial"/>
        </w:rPr>
        <w:t>Về nguyên tắc không được phép ngừng công việc giữa lúc đã đào xong hố móng và bắt đầu xây móng. Khi bắt buộc ngừng việc thì phải có các biện pháp để bảo vệ tính chất thiên nhiên của đất. Việc dọn sạch đáy hố móng phải làm ngay trước lúc xây móng.</w:t>
      </w:r>
    </w:p>
    <w:p w14:paraId="795F1BE9" w14:textId="77777777" w:rsidR="00D555FE" w:rsidRPr="00D83592" w:rsidRDefault="00D555FE" w:rsidP="004101CF">
      <w:pPr>
        <w:spacing w:after="120"/>
        <w:rPr>
          <w:rFonts w:cs="Arial"/>
        </w:rPr>
      </w:pPr>
      <w:r w:rsidRPr="00D83592">
        <w:rPr>
          <w:rFonts w:cs="Arial"/>
        </w:rPr>
        <w:t>2.2.</w:t>
      </w:r>
      <w:r w:rsidR="004101CF" w:rsidRPr="00D83592">
        <w:rPr>
          <w:rFonts w:cs="Arial"/>
        </w:rPr>
        <w:t xml:space="preserve"> </w:t>
      </w:r>
      <w:r w:rsidRPr="00D83592">
        <w:rPr>
          <w:rFonts w:cs="Arial"/>
        </w:rPr>
        <w:t>Trong trường hợp thiết kế đã có nghiên cứu trước, cho phép xây móng trên những nền đất đắp sau khi đã chuẩn bị nền phù hợp với phương pháp đổ đất và đầm nén đất, có xét đến thành phần và trạng thái của đát.</w:t>
      </w:r>
    </w:p>
    <w:p w14:paraId="50BEC217" w14:textId="77777777" w:rsidR="00D555FE" w:rsidRPr="00D83592" w:rsidRDefault="00D555FE" w:rsidP="004101CF">
      <w:pPr>
        <w:spacing w:after="120"/>
        <w:rPr>
          <w:rFonts w:cs="Arial"/>
        </w:rPr>
      </w:pPr>
      <w:r w:rsidRPr="00D83592">
        <w:rPr>
          <w:rFonts w:cs="Arial"/>
        </w:rPr>
        <w:t>Cho phép dùng nền đất bằng xỉ và các vật liệu không phải đất để làm nền cho công trình khi có các chỉ dẫn đặc biệt đã được chuẩn bị trong thiết kế, có dự kiến trình tự, kỹ thuật thi công và kiểm tra chất lượng công việc.</w:t>
      </w:r>
    </w:p>
    <w:p w14:paraId="4128BD5A" w14:textId="77777777" w:rsidR="00D555FE" w:rsidRPr="00D83592" w:rsidRDefault="00D555FE" w:rsidP="004101CF">
      <w:pPr>
        <w:spacing w:after="120"/>
        <w:rPr>
          <w:rFonts w:cs="Arial"/>
        </w:rPr>
      </w:pPr>
      <w:r w:rsidRPr="00D83592">
        <w:rPr>
          <w:rFonts w:cs="Arial"/>
        </w:rPr>
        <w:t>2.3.</w:t>
      </w:r>
      <w:r w:rsidR="004101CF" w:rsidRPr="00D83592">
        <w:rPr>
          <w:rFonts w:cs="Arial"/>
        </w:rPr>
        <w:t xml:space="preserve"> </w:t>
      </w:r>
      <w:r w:rsidRPr="00D83592">
        <w:rPr>
          <w:rFonts w:cs="Arial"/>
        </w:rPr>
        <w:t>Kết cấu chống vách hố móng, về nguyên tắc phải dùng phức hợp thép hình tháo lắp (trừ những trường hợp chống vách các hố móng nhỏ, đường hào, hố đào có chu tuyến phức tạp, đào bằng tay). Việc chống dỡ phải làm sao cho không cản trở thi công và các công việc xây dựng móng tiếp theo. Trình tự tháo dỡ kết cấu chống vách hố móng phải đảm bảo thành hố móng ổn định cho đến khi kết thúc công việc xây dựng móng.</w:t>
      </w:r>
    </w:p>
    <w:p w14:paraId="52F50D18" w14:textId="77777777" w:rsidR="00D555FE" w:rsidRPr="00D83592" w:rsidRDefault="00D555FE" w:rsidP="004101CF">
      <w:pPr>
        <w:spacing w:after="120"/>
        <w:rPr>
          <w:rFonts w:cs="Arial"/>
        </w:rPr>
      </w:pPr>
      <w:r w:rsidRPr="00D83592">
        <w:rPr>
          <w:rFonts w:cs="Arial"/>
        </w:rPr>
        <w:t>Cọc ván thép dùng chống đỡ vách hố móng phải rút lên được để sử dụng lại.</w:t>
      </w:r>
    </w:p>
    <w:p w14:paraId="1E044509" w14:textId="77777777" w:rsidR="00D555FE" w:rsidRPr="00D83592" w:rsidRDefault="00D555FE" w:rsidP="004101CF">
      <w:pPr>
        <w:spacing w:after="120"/>
        <w:rPr>
          <w:rFonts w:cs="Arial"/>
        </w:rPr>
      </w:pPr>
      <w:r w:rsidRPr="00D83592">
        <w:rPr>
          <w:rFonts w:cs="Arial"/>
        </w:rPr>
        <w:t>2.4.</w:t>
      </w:r>
      <w:r w:rsidR="004101CF" w:rsidRPr="00D83592">
        <w:rPr>
          <w:rFonts w:cs="Arial"/>
        </w:rPr>
        <w:t xml:space="preserve"> </w:t>
      </w:r>
      <w:r w:rsidRPr="00D83592">
        <w:rPr>
          <w:rFonts w:cs="Arial"/>
        </w:rPr>
        <w:t>Khi độ sâu đặt móng thay đổi, việc đào đất, trong các hố móng, các đường hào phải làm từng cấp. Tỉ số chiều cao chia cho chiều dài của mỗi bậc do thiết kế quy định nhưng không được nhỏ hơn 1:2 ở các đất dính; 1:3 ở các đất không dính.</w:t>
      </w:r>
    </w:p>
    <w:p w14:paraId="24D932A7" w14:textId="77777777" w:rsidR="00D555FE" w:rsidRPr="00D83592" w:rsidRDefault="00D555FE" w:rsidP="004101CF">
      <w:pPr>
        <w:spacing w:after="120"/>
        <w:rPr>
          <w:rFonts w:cs="Arial"/>
        </w:rPr>
      </w:pPr>
      <w:r w:rsidRPr="00D83592">
        <w:rPr>
          <w:rFonts w:cs="Arial"/>
        </w:rPr>
        <w:lastRenderedPageBreak/>
        <w:t>2.5.</w:t>
      </w:r>
      <w:r w:rsidR="004101CF" w:rsidRPr="00D83592">
        <w:rPr>
          <w:rFonts w:cs="Arial"/>
        </w:rPr>
        <w:t xml:space="preserve"> </w:t>
      </w:r>
      <w:r w:rsidRPr="00D83592">
        <w:rPr>
          <w:rFonts w:cs="Arial"/>
        </w:rPr>
        <w:t>Nếu trạng thái tự nhiên đất nền có độ chặt và tính chống thấm không đạt yêu cầu của thiết kế thì phải đầm chặt thêm bằng các phương tiện đầm nén (xe lu, búa đầm…).</w:t>
      </w:r>
    </w:p>
    <w:p w14:paraId="3B78F5FA" w14:textId="77777777" w:rsidR="00D555FE" w:rsidRPr="00D83592" w:rsidRDefault="00D555FE" w:rsidP="004101CF">
      <w:pPr>
        <w:spacing w:after="120"/>
        <w:rPr>
          <w:rFonts w:cs="Arial"/>
        </w:rPr>
      </w:pPr>
      <w:r w:rsidRPr="00D83592">
        <w:rPr>
          <w:rFonts w:cs="Arial"/>
        </w:rPr>
        <w:t>Độ nén chặt biểu thị bằng khối lượng thể tích hạt đất phải cho trước trong thiết kế và phải đảm bảo nâng cao độ bền, giảm thấp tính biến dạng và tính thấm nước của đất.</w:t>
      </w:r>
    </w:p>
    <w:p w14:paraId="2A815256" w14:textId="77777777" w:rsidR="00D555FE" w:rsidRPr="00D83592" w:rsidRDefault="00D555FE" w:rsidP="004101CF">
      <w:pPr>
        <w:spacing w:after="120"/>
        <w:rPr>
          <w:rFonts w:cs="Arial"/>
          <w:i/>
          <w:iCs/>
        </w:rPr>
      </w:pPr>
      <w:r w:rsidRPr="00D83592">
        <w:rPr>
          <w:rFonts w:cs="Arial"/>
          <w:b/>
          <w:bCs/>
          <w:i/>
          <w:iCs/>
        </w:rPr>
        <w:t xml:space="preserve">Chú thích: </w:t>
      </w:r>
      <w:r w:rsidRPr="00D83592">
        <w:rPr>
          <w:rFonts w:cs="Arial"/>
          <w:i/>
          <w:iCs/>
        </w:rPr>
        <w:t>Khối lượng thể tích hạt đất là khối lượng hạt rắn trong đơn vị thể tích đất (cũng hay gọi là dung trọng khô) kí hiệu</w:t>
      </w:r>
      <w:r w:rsidRPr="00D83592">
        <w:rPr>
          <w:rFonts w:cs="Arial"/>
          <w:i/>
          <w:iCs/>
        </w:rPr>
        <w:sym w:font="Symbol" w:char="F064"/>
      </w:r>
    </w:p>
    <w:p w14:paraId="3E4070E7" w14:textId="77777777" w:rsidR="00D555FE" w:rsidRPr="00D83592" w:rsidRDefault="00D555FE" w:rsidP="004101CF">
      <w:pPr>
        <w:spacing w:after="120"/>
        <w:rPr>
          <w:rFonts w:cs="Arial"/>
        </w:rPr>
      </w:pPr>
      <w:r w:rsidRPr="00D83592">
        <w:rPr>
          <w:rFonts w:cs="Arial"/>
        </w:rPr>
        <w:t>2.6.</w:t>
      </w:r>
      <w:r w:rsidR="004101CF" w:rsidRPr="00D83592">
        <w:rPr>
          <w:rFonts w:cs="Arial"/>
        </w:rPr>
        <w:t xml:space="preserve"> </w:t>
      </w:r>
      <w:r w:rsidRPr="00D83592">
        <w:rPr>
          <w:rFonts w:cs="Arial"/>
        </w:rPr>
        <w:t>Việc lấp đầy khoảng chống giữa các móng bằng đất và đầm nén đất phải tiến hành sao cho giữ nguyên được lớp chống thấm của các móng, của các tường tầng hầm cũng như của các đường ống ngầm đặt bên cạnh (như đường cáp, đường ống…).</w:t>
      </w:r>
    </w:p>
    <w:p w14:paraId="49382895" w14:textId="77777777" w:rsidR="00D555FE" w:rsidRPr="00D83592" w:rsidRDefault="00D555FE" w:rsidP="004101CF">
      <w:pPr>
        <w:spacing w:after="120"/>
        <w:rPr>
          <w:rFonts w:cs="Arial"/>
        </w:rPr>
      </w:pPr>
      <w:r w:rsidRPr="00D83592">
        <w:rPr>
          <w:rFonts w:cs="Arial"/>
        </w:rPr>
        <w:t>2.7.</w:t>
      </w:r>
      <w:r w:rsidR="004101CF" w:rsidRPr="00D83592">
        <w:rPr>
          <w:rFonts w:cs="Arial"/>
        </w:rPr>
        <w:t xml:space="preserve"> </w:t>
      </w:r>
      <w:r w:rsidRPr="00D83592">
        <w:rPr>
          <w:rFonts w:cs="Arial"/>
        </w:rPr>
        <w:t>Khoảng chống giữa các móng đượclấp đầy đến cao trình đảm bảo sự thoát chảy chắc chắn của nước mặt.</w:t>
      </w:r>
    </w:p>
    <w:p w14:paraId="0A79ADBB" w14:textId="77777777" w:rsidR="00D555FE" w:rsidRPr="00D83592" w:rsidRDefault="00D555FE" w:rsidP="004101CF">
      <w:pPr>
        <w:spacing w:after="120"/>
        <w:rPr>
          <w:rFonts w:cs="Arial"/>
        </w:rPr>
      </w:pPr>
      <w:r w:rsidRPr="00D83592">
        <w:rPr>
          <w:rFonts w:cs="Arial"/>
        </w:rPr>
        <w:t>2.8.</w:t>
      </w:r>
      <w:r w:rsidR="004101CF" w:rsidRPr="00D83592">
        <w:rPr>
          <w:rFonts w:cs="Arial"/>
        </w:rPr>
        <w:t xml:space="preserve"> </w:t>
      </w:r>
      <w:r w:rsidRPr="00D83592">
        <w:rPr>
          <w:rFonts w:cs="Arial"/>
        </w:rPr>
        <w:t>Nước ngầm vào hố móng trong thời gian xây móg nhất thiết phải bơm ra, không cho phép lớp bê tông hay vữa mới thi công ngập nước chừng nào chưa dạt 30% cường độ thiết kế. Để phòng ngừa vữa bị rữa trôi khỏi khối xây cần làm các rãnh thoát nước và các giếng thu nước. Việc hút nước ra khỏi hố móng phải tiến hành có chú ý đến những yêu cầu ở chương 4 của bản quy phạm này.</w:t>
      </w:r>
    </w:p>
    <w:p w14:paraId="790A8AFD" w14:textId="77777777" w:rsidR="00D555FE" w:rsidRPr="00D83592" w:rsidRDefault="00D555FE" w:rsidP="004101CF">
      <w:pPr>
        <w:spacing w:after="120"/>
        <w:rPr>
          <w:rFonts w:cs="Arial"/>
        </w:rPr>
      </w:pPr>
      <w:r w:rsidRPr="00D83592">
        <w:rPr>
          <w:rFonts w:cs="Arial"/>
        </w:rPr>
        <w:t>Khi đặt các hệ thống tiêu nước cần tuân theo các yêu cầu về thành phần, kích thước và các tính chất của những vật liệu thoát nước cũng như đảm bảo độ dốc đã quy định của các hệ thống thoát nước.</w:t>
      </w:r>
    </w:p>
    <w:p w14:paraId="2483049F" w14:textId="77777777" w:rsidR="00D555FE" w:rsidRPr="00D83592" w:rsidRDefault="00D555FE" w:rsidP="004101CF">
      <w:pPr>
        <w:spacing w:after="120"/>
        <w:rPr>
          <w:rFonts w:cs="Arial"/>
        </w:rPr>
      </w:pPr>
      <w:r w:rsidRPr="00D83592">
        <w:rPr>
          <w:rFonts w:cs="Arial"/>
        </w:rPr>
        <w:t>2.9.</w:t>
      </w:r>
      <w:r w:rsidR="004101CF" w:rsidRPr="00D83592">
        <w:rPr>
          <w:rFonts w:cs="Arial"/>
        </w:rPr>
        <w:t xml:space="preserve"> </w:t>
      </w:r>
      <w:r w:rsidRPr="00D83592">
        <w:rPr>
          <w:rFonts w:cs="Arial"/>
        </w:rPr>
        <w:t>Khi độ sâu đặt móng thay đổi thì việc xây móng phải bắt đầu từ cao trình thấp nhất của nền. Các phần hoặc khối móng nằm cao hơn phải xây trên nền đã được đầm chặt của đất đắp, khoảng trống, giữa các phần hoặc khối móng nằm bên dưới.</w:t>
      </w:r>
    </w:p>
    <w:p w14:paraId="51551337" w14:textId="77777777" w:rsidR="00D555FE" w:rsidRPr="00D83592" w:rsidRDefault="00D555FE" w:rsidP="004101CF">
      <w:pPr>
        <w:spacing w:after="120"/>
        <w:rPr>
          <w:rFonts w:cs="Arial"/>
        </w:rPr>
      </w:pPr>
      <w:r w:rsidRPr="00D83592">
        <w:rPr>
          <w:rFonts w:cs="Arial"/>
        </w:rPr>
        <w:t>2.10.</w:t>
      </w:r>
      <w:r w:rsidR="004101CF" w:rsidRPr="00D83592">
        <w:rPr>
          <w:rFonts w:cs="Arial"/>
        </w:rPr>
        <w:t xml:space="preserve"> </w:t>
      </w:r>
      <w:r w:rsidRPr="00D83592">
        <w:rPr>
          <w:rFonts w:cs="Arial"/>
        </w:rPr>
        <w:t>Trước khi xây móng, nền đất đã chuẩn bị phải được xác nhận bằng biên bản của hội đồng bao gồm bên giao thầu và bên nhận thầu, và khi cần thiết có đại diện của cơ quan thiết kế.</w:t>
      </w:r>
    </w:p>
    <w:p w14:paraId="47CEFB73" w14:textId="77777777" w:rsidR="00D555FE" w:rsidRPr="00D83592" w:rsidRDefault="00D555FE" w:rsidP="004101CF">
      <w:pPr>
        <w:spacing w:after="120"/>
        <w:rPr>
          <w:rFonts w:cs="Arial"/>
        </w:rPr>
      </w:pPr>
      <w:r w:rsidRPr="00D83592">
        <w:rPr>
          <w:rFonts w:cs="Arial"/>
        </w:rPr>
        <w:t>Hội đồng này xác định sự đứng đắn và vị trí kích thước và độ cao của đáy hố móng các lớp đất thực tế và những tính chất của đất so với những số liệu đã dự tính trong thiết kế, đồng thời xác định khả năng đặt móng ở cao độ thiết kế hay cao độ đã thay đổi.</w:t>
      </w:r>
    </w:p>
    <w:p w14:paraId="6A9135C7" w14:textId="77777777" w:rsidR="00D555FE" w:rsidRPr="00D83592" w:rsidRDefault="00D555FE" w:rsidP="004101CF">
      <w:pPr>
        <w:spacing w:after="120"/>
        <w:rPr>
          <w:rFonts w:cs="Arial"/>
        </w:rPr>
      </w:pPr>
      <w:r w:rsidRPr="00D83592">
        <w:rPr>
          <w:rFonts w:cs="Arial"/>
        </w:rPr>
        <w:t>Khi cần thiết, việc kiểm tra sự giữ nguyên các tính chất tự nhiên của đất nền hoặc chất lượng nén chặt đất nền phù hợp với thiết kế phải được tiến hành bằng cách lấy mẫu để thi nghiệm trong phòng, bằng thí ng</w:t>
      </w:r>
      <w:r w:rsidR="004101CF" w:rsidRPr="00D83592">
        <w:rPr>
          <w:rFonts w:cs="Arial"/>
        </w:rPr>
        <w:t>h</w:t>
      </w:r>
      <w:r w:rsidRPr="00D83592">
        <w:rPr>
          <w:rFonts w:cs="Arial"/>
        </w:rPr>
        <w:t>iệm thường xuyên…</w:t>
      </w:r>
    </w:p>
    <w:p w14:paraId="5FC90CAD" w14:textId="77777777" w:rsidR="00D555FE" w:rsidRPr="00D83592" w:rsidRDefault="00D555FE" w:rsidP="004101CF">
      <w:pPr>
        <w:spacing w:after="120"/>
        <w:rPr>
          <w:rFonts w:cs="Arial"/>
        </w:rPr>
      </w:pPr>
      <w:r w:rsidRPr="00D83592">
        <w:rPr>
          <w:rFonts w:cs="Arial"/>
        </w:rPr>
        <w:t>2.11.</w:t>
      </w:r>
      <w:r w:rsidR="004101CF" w:rsidRPr="00D83592">
        <w:rPr>
          <w:rFonts w:cs="Arial"/>
        </w:rPr>
        <w:t xml:space="preserve"> </w:t>
      </w:r>
      <w:r w:rsidRPr="00D83592">
        <w:rPr>
          <w:rFonts w:cs="Arial"/>
        </w:rPr>
        <w:t>Khi xây móng cần kiểm tra độ sâu đặt móng, kích thước và sự bố trí trên mặt bằng cấu tạo các lỗ, các hốc, việc thực hiện lớp chốg thấm, chất lượng các vật liệu và các bộ phận kết cấu đã dùng. Khi chuẩn bị nền và làm lớp chống thấm của móng nhất thiết phải lập biên bản kiểm tra các công trình khuất.</w:t>
      </w:r>
    </w:p>
    <w:p w14:paraId="3EF82C94" w14:textId="77777777" w:rsidR="00D555FE" w:rsidRPr="00D83592" w:rsidRDefault="00D555FE" w:rsidP="004101CF">
      <w:pPr>
        <w:spacing w:after="120"/>
        <w:rPr>
          <w:rFonts w:cs="Arial"/>
          <w:b/>
          <w:bCs/>
        </w:rPr>
      </w:pPr>
      <w:bookmarkStart w:id="6" w:name="dieu_3"/>
      <w:r w:rsidRPr="00D83592">
        <w:rPr>
          <w:rFonts w:cs="Arial"/>
          <w:b/>
          <w:bCs/>
        </w:rPr>
        <w:t>3.</w:t>
      </w:r>
      <w:r w:rsidR="004101CF" w:rsidRPr="00D83592">
        <w:rPr>
          <w:rFonts w:cs="Arial"/>
          <w:b/>
          <w:bCs/>
        </w:rPr>
        <w:t xml:space="preserve"> </w:t>
      </w:r>
      <w:r w:rsidRPr="00D83592">
        <w:rPr>
          <w:rFonts w:cs="Arial"/>
          <w:b/>
          <w:bCs/>
        </w:rPr>
        <w:t>Nén chặt đất lún ướt</w:t>
      </w:r>
      <w:bookmarkEnd w:id="6"/>
    </w:p>
    <w:p w14:paraId="51D2FA8A" w14:textId="77777777" w:rsidR="00D555FE" w:rsidRPr="00D83592" w:rsidRDefault="00D555FE" w:rsidP="004101CF">
      <w:pPr>
        <w:spacing w:after="120"/>
        <w:rPr>
          <w:rFonts w:cs="Arial"/>
        </w:rPr>
      </w:pPr>
      <w:r w:rsidRPr="00D83592">
        <w:rPr>
          <w:rFonts w:cs="Arial"/>
        </w:rPr>
        <w:t>3.1.</w:t>
      </w:r>
      <w:r w:rsidR="004101CF" w:rsidRPr="00D83592">
        <w:rPr>
          <w:rFonts w:cs="Arial"/>
        </w:rPr>
        <w:t xml:space="preserve"> </w:t>
      </w:r>
      <w:r w:rsidRPr="00D83592">
        <w:rPr>
          <w:rFonts w:cs="Arial"/>
        </w:rPr>
        <w:t>Để nén chặt các đất lún ướt, phải áp dụng các biện pháp:</w:t>
      </w:r>
    </w:p>
    <w:p w14:paraId="25E252A1" w14:textId="77777777" w:rsidR="00D555FE" w:rsidRPr="00D83592" w:rsidRDefault="00D555FE" w:rsidP="004101CF">
      <w:pPr>
        <w:spacing w:after="120"/>
        <w:rPr>
          <w:rFonts w:cs="Arial"/>
        </w:rPr>
      </w:pPr>
      <w:r w:rsidRPr="00D83592">
        <w:rPr>
          <w:rFonts w:cs="Arial"/>
        </w:rPr>
        <w:t>Trong phạm vi vùng biến dạng của nền hoặc một phần của nó - nén chặt bề mặt bằng vật đầm nặng, làm đệm đất, đầm nén hố móng có hình dáng và chiều sâu đã định:</w:t>
      </w:r>
    </w:p>
    <w:p w14:paraId="7688C3CD" w14:textId="77777777" w:rsidR="00D555FE" w:rsidRPr="00D83592" w:rsidRDefault="00D555FE" w:rsidP="004101CF">
      <w:pPr>
        <w:spacing w:after="120"/>
        <w:rPr>
          <w:rFonts w:cs="Arial"/>
        </w:rPr>
      </w:pPr>
      <w:r w:rsidRPr="00D83592">
        <w:rPr>
          <w:rFonts w:cs="Arial"/>
        </w:rPr>
        <w:t>Trong phạm vi toàn bộ lớp lún ướt của nền - Nén chặt sâu bằng cọc đất và thấm ướt trước.</w:t>
      </w:r>
    </w:p>
    <w:p w14:paraId="77CC7D17" w14:textId="77777777" w:rsidR="00D555FE" w:rsidRPr="00D83592" w:rsidRDefault="00D555FE" w:rsidP="004101CF">
      <w:pPr>
        <w:spacing w:after="120"/>
        <w:rPr>
          <w:rFonts w:cs="Arial"/>
        </w:rPr>
      </w:pPr>
      <w:r w:rsidRPr="00D83592">
        <w:rPr>
          <w:rFonts w:cs="Arial"/>
        </w:rPr>
        <w:t>Việc lựa chọn một hoặc kết hợp một số các biện pháp nén chặt do thiết kế quyết định.</w:t>
      </w:r>
    </w:p>
    <w:p w14:paraId="7AE7D1AA" w14:textId="77777777" w:rsidR="00D555FE" w:rsidRPr="00D83592" w:rsidRDefault="00D555FE" w:rsidP="004101CF">
      <w:pPr>
        <w:spacing w:after="120"/>
        <w:rPr>
          <w:rFonts w:cs="Arial"/>
        </w:rPr>
      </w:pPr>
      <w:r w:rsidRPr="00D83592">
        <w:rPr>
          <w:rFonts w:cs="Arial"/>
        </w:rPr>
        <w:t>3.2.</w:t>
      </w:r>
      <w:r w:rsidR="004101CF" w:rsidRPr="00D83592">
        <w:rPr>
          <w:rFonts w:cs="Arial"/>
        </w:rPr>
        <w:t xml:space="preserve"> </w:t>
      </w:r>
      <w:r w:rsidRPr="00D83592">
        <w:rPr>
          <w:rFonts w:cs="Arial"/>
        </w:rPr>
        <w:t>Khi xây dựng nền trên các đất lún ướt phải có các biện pháp thoát nước mưa cho khu vực xây dựng.</w:t>
      </w:r>
    </w:p>
    <w:p w14:paraId="2A635FC5" w14:textId="77777777" w:rsidR="00D555FE" w:rsidRPr="00D83592" w:rsidRDefault="00D555FE" w:rsidP="004101CF">
      <w:pPr>
        <w:spacing w:after="120"/>
        <w:rPr>
          <w:rFonts w:cs="Arial"/>
        </w:rPr>
      </w:pPr>
      <w:r w:rsidRPr="00D83592">
        <w:rPr>
          <w:rFonts w:cs="Arial"/>
        </w:rPr>
        <w:t>3.3.</w:t>
      </w:r>
      <w:r w:rsidR="004101CF" w:rsidRPr="00D83592">
        <w:rPr>
          <w:rFonts w:cs="Arial"/>
        </w:rPr>
        <w:t xml:space="preserve"> </w:t>
      </w:r>
      <w:r w:rsidRPr="00D83592">
        <w:rPr>
          <w:rFonts w:cs="Arial"/>
        </w:rPr>
        <w:t>Việc nén chặt đất lún ướt phải tiến hành trên cơ sở tài liệu điều tra địa chất công trình, bao gồm những số liệu về nước ngầm ở khu xây dựng, về chiều dày lún ướt, về loại đất theo mức độ lún ướt, về độ lún khả dĩ do tải trọng móng và trọng lượng bản thân, cũng như về các đặc trưng của đất ở trạng thái thiên nhiên (dung trọng tỉ trọng, giới hạn nhão, giới hạn lăn, độ lún ướt tương đối, áp lực lún ướt ban đầu…).</w:t>
      </w:r>
    </w:p>
    <w:p w14:paraId="415DC988" w14:textId="77777777" w:rsidR="00D555FE" w:rsidRPr="00D83592" w:rsidRDefault="004101CF" w:rsidP="004101CF">
      <w:pPr>
        <w:spacing w:after="120"/>
        <w:rPr>
          <w:rFonts w:cs="Arial"/>
        </w:rPr>
      </w:pPr>
      <w:r w:rsidRPr="00D83592">
        <w:rPr>
          <w:rFonts w:cs="Arial"/>
        </w:rPr>
        <w:t xml:space="preserve">3.4. </w:t>
      </w:r>
      <w:r w:rsidR="00D555FE" w:rsidRPr="00D83592">
        <w:rPr>
          <w:rFonts w:cs="Arial"/>
        </w:rPr>
        <w:t>Các phương án thiết kế về nén chặt đất lún ướt phải bao gồm:</w:t>
      </w:r>
    </w:p>
    <w:p w14:paraId="46092C64" w14:textId="77777777" w:rsidR="00D555FE" w:rsidRPr="00D83592" w:rsidRDefault="00D555FE" w:rsidP="004101CF">
      <w:pPr>
        <w:spacing w:after="120"/>
        <w:rPr>
          <w:rFonts w:cs="Arial"/>
        </w:rPr>
      </w:pPr>
      <w:r w:rsidRPr="00D83592">
        <w:rPr>
          <w:rFonts w:cs="Arial"/>
        </w:rPr>
        <w:t>a) Khi nén chặt bề mặt bằng búa đầm: Mặt bằng và mặt cắt hố móng với các kích thước của các diện tích đầm nén và chu vi móng, các chỉ dẫn về độ sâu đầm chặt cần thiết, về độ chặt yêu cầu và độ ẩm tốt nhất của đất, về việc chọn kiểu máy đầm nện đất, về số lần đập của búa đầm và số lượt đầm của máy, về trị số giảm thấp cao trình bề mặt được đầm.</w:t>
      </w:r>
    </w:p>
    <w:p w14:paraId="68F8C4D4" w14:textId="77777777" w:rsidR="00D555FE" w:rsidRPr="00D83592" w:rsidRDefault="00D555FE" w:rsidP="004101CF">
      <w:pPr>
        <w:spacing w:after="120"/>
        <w:rPr>
          <w:rFonts w:cs="Arial"/>
        </w:rPr>
      </w:pPr>
      <w:r w:rsidRPr="00D83592">
        <w:rPr>
          <w:rFonts w:cs="Arial"/>
        </w:rPr>
        <w:t>b) Khi làm các đệm đất: mặt bằng và mặt cắt của hố móng, các đặc trưng cơ lí của đất đắp, chỉ dẫn về độ dày của lớp đắp về máy móc để đầm đất và chế độ làm việc của nó, cũng như độ chặt của đất trong tầng đệm.</w:t>
      </w:r>
    </w:p>
    <w:p w14:paraId="2AA3E451" w14:textId="77777777" w:rsidR="00D555FE" w:rsidRPr="00D83592" w:rsidRDefault="00D555FE" w:rsidP="004101CF">
      <w:pPr>
        <w:spacing w:after="120"/>
        <w:rPr>
          <w:rFonts w:cs="Arial"/>
        </w:rPr>
      </w:pPr>
      <w:r w:rsidRPr="00D83592">
        <w:rPr>
          <w:rFonts w:cs="Arial"/>
        </w:rPr>
        <w:lastRenderedPageBreak/>
        <w:t>c) Khi đầm nện hố móng: những số liệu về quy hoạch hướng đứng của địa điểm xây dựng, mặt bằng bố trí và kích thước của các hố móng, những chỉ dẫn về việc bóc bỏ và sử dụng lớp đất màu, về đầm chặt đất đắp thêm, về việc dùng các thiết bị treo và các chế độ công tác của các máy móc đầm nện, về tính chất cơ lí của đất nền.</w:t>
      </w:r>
    </w:p>
    <w:p w14:paraId="6C7AAF18" w14:textId="77777777" w:rsidR="00D555FE" w:rsidRPr="00D83592" w:rsidRDefault="00D555FE" w:rsidP="004101CF">
      <w:pPr>
        <w:spacing w:after="120"/>
        <w:rPr>
          <w:rFonts w:cs="Arial"/>
        </w:rPr>
      </w:pPr>
      <w:r w:rsidRPr="00D83592">
        <w:rPr>
          <w:rFonts w:cs="Arial"/>
        </w:rPr>
        <w:t>d) Khi nén chặt bằng cọc đất: mặt bằng bố trí cọc với chỉ dẫn về đường kính và chiều sâu của chúng, các yêu cầu về độ ẩm cũng như về độ chặt trung bình và tối thiểu của đất được đầm chặt, về đặc điểm của thiết bị được dùng, tổng trọng lượng của đất và trọng lượng từng phần đổ vào trong lỗ khoan, các chỉ dẫn về chiều dày của lớp đất "đệm" và phương pháp loại nó bằng cách đầm chặt thêm hoặc bóc bỏ</w:t>
      </w:r>
    </w:p>
    <w:p w14:paraId="399C2A59" w14:textId="77777777" w:rsidR="00D555FE" w:rsidRPr="00D83592" w:rsidRDefault="00D555FE" w:rsidP="004101CF">
      <w:pPr>
        <w:spacing w:after="120"/>
        <w:rPr>
          <w:rFonts w:cs="Arial"/>
        </w:rPr>
      </w:pPr>
      <w:r w:rsidRPr="00D83592">
        <w:rPr>
          <w:rFonts w:cs="Arial"/>
        </w:rPr>
        <w:t>e) Khi nén chặt bằng cách thấm ướt trrước: Mặt bằng phân chia diện tích đầm chặt trên riêng từng khu vực có sự chỉ dẫn độ sâu và trình tự làmthấm ướt, vị trí các mốc sâu và mốc bề mặt, sơ đồ hệ thống ống dẫn nước, các số liệu về lượng nước tiêu thụ trung bình ngày đêm trên 1m</w:t>
      </w:r>
      <w:r w:rsidRPr="00D83592">
        <w:rPr>
          <w:rFonts w:cs="Arial"/>
          <w:vertAlign w:val="superscript"/>
        </w:rPr>
        <w:t>2</w:t>
      </w:r>
      <w:r w:rsidRPr="00D83592">
        <w:rPr>
          <w:rFonts w:cs="Arial"/>
        </w:rPr>
        <w:t xml:space="preserve"> diện tích nén chặt và thời gian làm ướt mỗi hố móng hoặc mỗi khu vực. Còn trong trường hợp làm thấm ướt qua lỗ khoan - cần thêm mặt bằng bố trí các lỗ khoan có kèm chỉ dẫn về độ sâu và đường kính của chúng, các phương pháp khoan và loại vật liệu thoát nước nhồi vào hố khoan.</w:t>
      </w:r>
    </w:p>
    <w:p w14:paraId="37117146" w14:textId="77777777" w:rsidR="00D555FE" w:rsidRPr="00D83592" w:rsidRDefault="00D555FE" w:rsidP="004101CF">
      <w:pPr>
        <w:spacing w:after="120"/>
        <w:rPr>
          <w:rFonts w:cs="Arial"/>
        </w:rPr>
      </w:pPr>
      <w:r w:rsidRPr="00D83592">
        <w:rPr>
          <w:rFonts w:cs="Arial"/>
        </w:rPr>
        <w:t>3.5.</w:t>
      </w:r>
      <w:r w:rsidR="004101CF" w:rsidRPr="00D83592">
        <w:rPr>
          <w:rFonts w:cs="Arial"/>
        </w:rPr>
        <w:t xml:space="preserve"> </w:t>
      </w:r>
      <w:r w:rsidRPr="00D83592">
        <w:rPr>
          <w:rFonts w:cs="Arial"/>
        </w:rPr>
        <w:t>Trước khi bắt đầu công tác đầm chặt phải xác định dõ thêm về độ ẩm và độ chặt tự nhiên của đất ở độ sâu do thiết kế quy định.</w:t>
      </w:r>
    </w:p>
    <w:p w14:paraId="33335536" w14:textId="77777777" w:rsidR="00D555FE" w:rsidRPr="00D83592" w:rsidRDefault="00D555FE" w:rsidP="004101CF">
      <w:pPr>
        <w:spacing w:after="120"/>
        <w:rPr>
          <w:rFonts w:cs="Arial"/>
        </w:rPr>
      </w:pPr>
      <w:r w:rsidRPr="00D83592">
        <w:rPr>
          <w:rFonts w:cs="Arial"/>
        </w:rPr>
        <w:t>Nếu độ ẩm tự nhiên của đất so với độ ẩm tốt nhất thấp hơn 0,05hoặc thấp hơn lữa thì nên tiến hành làm ẩm thêm bằng cách đổ nước. Lượng nước cần dùng A cho 1m</w:t>
      </w:r>
      <w:r w:rsidRPr="00D83592">
        <w:rPr>
          <w:rFonts w:cs="Arial"/>
          <w:vertAlign w:val="superscript"/>
        </w:rPr>
        <w:t>3</w:t>
      </w:r>
      <w:r w:rsidRPr="00D83592">
        <w:rPr>
          <w:rFonts w:cs="Arial"/>
        </w:rPr>
        <w:t>đất được xác định theo công thức:</w:t>
      </w:r>
    </w:p>
    <w:p w14:paraId="5358B6BB" w14:textId="77777777" w:rsidR="00D555FE" w:rsidRPr="00D83592" w:rsidRDefault="00D555FE" w:rsidP="004101CF">
      <w:pPr>
        <w:tabs>
          <w:tab w:val="center" w:pos="4644"/>
          <w:tab w:val="left" w:pos="6930"/>
        </w:tabs>
        <w:spacing w:after="120"/>
        <w:jc w:val="center"/>
        <w:rPr>
          <w:rFonts w:cs="Arial"/>
        </w:rPr>
      </w:pPr>
      <w:r w:rsidRPr="00D83592">
        <w:rPr>
          <w:rFonts w:cs="Arial"/>
        </w:rPr>
        <w:t>A =</w:t>
      </w:r>
      <w:r w:rsidRPr="00D83592">
        <w:rPr>
          <w:rFonts w:cs="Arial"/>
        </w:rPr>
        <w:sym w:font="Symbol" w:char="F067"/>
      </w:r>
      <w:r w:rsidRPr="00D83592">
        <w:rPr>
          <w:rFonts w:cs="Arial"/>
          <w:vertAlign w:val="subscript"/>
        </w:rPr>
        <w:t>h</w:t>
      </w:r>
      <w:r w:rsidRPr="00D83592">
        <w:rPr>
          <w:rFonts w:cs="Arial"/>
        </w:rPr>
        <w:t xml:space="preserve"> (k.W</w:t>
      </w:r>
      <w:r w:rsidRPr="00D83592">
        <w:rPr>
          <w:rFonts w:cs="Arial"/>
          <w:vertAlign w:val="subscript"/>
        </w:rPr>
        <w:t xml:space="preserve">o </w:t>
      </w:r>
      <w:r w:rsidRPr="00D83592">
        <w:rPr>
          <w:rFonts w:cs="Arial"/>
        </w:rPr>
        <w:t>- W)</w:t>
      </w:r>
      <w:r w:rsidR="004101CF" w:rsidRPr="00D83592">
        <w:rPr>
          <w:rFonts w:cs="Arial"/>
        </w:rPr>
        <w:t xml:space="preserve"> </w:t>
      </w:r>
      <w:r w:rsidRPr="00D83592">
        <w:rPr>
          <w:rFonts w:cs="Arial"/>
        </w:rPr>
        <w:t>(1)</w:t>
      </w:r>
    </w:p>
    <w:p w14:paraId="0D671408" w14:textId="77777777" w:rsidR="00D555FE" w:rsidRPr="00D83592" w:rsidRDefault="00D555FE" w:rsidP="004101CF">
      <w:pPr>
        <w:spacing w:after="120"/>
        <w:rPr>
          <w:rFonts w:cs="Arial"/>
          <w:vertAlign w:val="superscript"/>
        </w:rPr>
      </w:pPr>
      <w:r w:rsidRPr="00D83592">
        <w:rPr>
          <w:rFonts w:cs="Arial"/>
        </w:rPr>
        <w:sym w:font="Symbol" w:char="F067"/>
      </w:r>
      <w:r w:rsidRPr="00D83592">
        <w:rPr>
          <w:rFonts w:cs="Arial"/>
          <w:vertAlign w:val="subscript"/>
        </w:rPr>
        <w:t>h</w:t>
      </w:r>
      <w:r w:rsidR="004101CF" w:rsidRPr="00D83592">
        <w:rPr>
          <w:rFonts w:cs="Arial"/>
          <w:vertAlign w:val="subscript"/>
        </w:rPr>
        <w:t xml:space="preserve"> </w:t>
      </w:r>
      <w:r w:rsidRPr="00D83592">
        <w:rPr>
          <w:rFonts w:cs="Arial"/>
        </w:rPr>
        <w:t>- Trị trung bình của khối lượng thể tích hạt của đất đầm, tính bằng t/m</w:t>
      </w:r>
      <w:r w:rsidRPr="00D83592">
        <w:rPr>
          <w:rFonts w:cs="Arial"/>
          <w:vertAlign w:val="superscript"/>
        </w:rPr>
        <w:t>3</w:t>
      </w:r>
    </w:p>
    <w:p w14:paraId="46782031" w14:textId="77777777" w:rsidR="00D555FE" w:rsidRPr="00D83592" w:rsidRDefault="00D555FE" w:rsidP="004101CF">
      <w:pPr>
        <w:spacing w:after="120"/>
        <w:rPr>
          <w:rFonts w:cs="Arial"/>
        </w:rPr>
      </w:pPr>
      <w:r w:rsidRPr="00D83592">
        <w:rPr>
          <w:rFonts w:cs="Arial"/>
        </w:rPr>
        <w:t>W</w:t>
      </w:r>
      <w:r w:rsidRPr="00D83592">
        <w:rPr>
          <w:rFonts w:cs="Arial"/>
          <w:vertAlign w:val="subscript"/>
        </w:rPr>
        <w:t>o</w:t>
      </w:r>
      <w:r w:rsidRPr="00D83592">
        <w:rPr>
          <w:rFonts w:cs="Arial"/>
        </w:rPr>
        <w:t xml:space="preserve"> - Độ ẩm tốt nhất, tính bằng đơn vị thập phân;</w:t>
      </w:r>
    </w:p>
    <w:p w14:paraId="0977D4DE" w14:textId="77777777" w:rsidR="00D555FE" w:rsidRPr="00D83592" w:rsidRDefault="00D555FE" w:rsidP="004101CF">
      <w:pPr>
        <w:spacing w:after="120"/>
        <w:rPr>
          <w:rFonts w:cs="Arial"/>
        </w:rPr>
      </w:pPr>
      <w:r w:rsidRPr="00D83592">
        <w:rPr>
          <w:rFonts w:cs="Arial"/>
        </w:rPr>
        <w:t>W - độ ẩm thiên nhiên, tính bằng đơn vị thập phân;</w:t>
      </w:r>
    </w:p>
    <w:p w14:paraId="552DECB0" w14:textId="77777777" w:rsidR="00D555FE" w:rsidRPr="00D83592" w:rsidRDefault="00D555FE" w:rsidP="004101CF">
      <w:pPr>
        <w:spacing w:after="120"/>
        <w:rPr>
          <w:rFonts w:cs="Arial"/>
        </w:rPr>
      </w:pPr>
      <w:r w:rsidRPr="00D83592">
        <w:rPr>
          <w:rFonts w:cs="Arial"/>
        </w:rPr>
        <w:t>k - hệ số kể đến sự mất nước do bốc hơi, lấy bằng 1,1.</w:t>
      </w:r>
    </w:p>
    <w:p w14:paraId="5DDE03F0" w14:textId="77777777" w:rsidR="00D555FE" w:rsidRPr="00D83592" w:rsidRDefault="00D555FE" w:rsidP="004101CF">
      <w:pPr>
        <w:spacing w:after="120"/>
        <w:rPr>
          <w:rFonts w:cs="Arial"/>
        </w:rPr>
      </w:pPr>
      <w:r w:rsidRPr="00D83592">
        <w:rPr>
          <w:rFonts w:cs="Arial"/>
        </w:rPr>
        <w:t>3.6.</w:t>
      </w:r>
      <w:r w:rsidR="004101CF" w:rsidRPr="00D83592">
        <w:rPr>
          <w:rFonts w:cs="Arial"/>
        </w:rPr>
        <w:t xml:space="preserve"> </w:t>
      </w:r>
      <w:r w:rsidRPr="00D83592">
        <w:rPr>
          <w:rFonts w:cs="Arial"/>
        </w:rPr>
        <w:t>Việc đầm chặt thí nghiệm để xác định rõ thêm các thông số thiết kế là một công tác cơ bản khi nén chặt đất lún ướt, cần phải làm trước trong quá trình xây dựng. Nén chặt thí nghiệm được tiến hành tại một điểm khi lớp đất đồng nhầt,</w:t>
      </w:r>
      <w:r w:rsidR="004101CF" w:rsidRPr="00D83592">
        <w:rPr>
          <w:rFonts w:cs="Arial"/>
        </w:rPr>
        <w:t xml:space="preserve"> </w:t>
      </w:r>
      <w:r w:rsidRPr="00D83592">
        <w:rPr>
          <w:rFonts w:cs="Arial"/>
        </w:rPr>
        <w:t>còn khi lớp đất không đồng nhất - không ít hơn 2 điểm đặc trưng cho khu vực xây dựng.</w:t>
      </w:r>
    </w:p>
    <w:p w14:paraId="2949EC86" w14:textId="77777777" w:rsidR="00D555FE" w:rsidRPr="00D83592" w:rsidRDefault="00D555FE" w:rsidP="004101CF">
      <w:pPr>
        <w:spacing w:after="120"/>
        <w:rPr>
          <w:rFonts w:cs="Arial"/>
        </w:rPr>
      </w:pPr>
      <w:r w:rsidRPr="00D83592">
        <w:rPr>
          <w:rFonts w:cs="Arial"/>
        </w:rPr>
        <w:t>Kích thước của khu thí nghiệm lấy không nhỏ hơn 3,0 x 3,0 đường kính của đầm hoặc gấp đôi chiều rộng bộ phận công tác của máy đầm khi nén chặt bằng búa đầm và không nhỏ hơn 6 x 12m khi nén chặt bằng lu lèn.</w:t>
      </w:r>
    </w:p>
    <w:p w14:paraId="14039E75" w14:textId="77777777" w:rsidR="00D555FE" w:rsidRPr="00D83592" w:rsidRDefault="00D555FE" w:rsidP="004101CF">
      <w:pPr>
        <w:spacing w:after="120"/>
        <w:rPr>
          <w:rFonts w:cs="Arial"/>
        </w:rPr>
      </w:pPr>
      <w:r w:rsidRPr="00D83592">
        <w:rPr>
          <w:rFonts w:cs="Arial"/>
        </w:rPr>
        <w:t>Khi nén chặt sâu bằng cọc đất, khu đất thí nghiệm nén chặt không bé hơn 3 cọc kề nhau được bố trí trên mặt bằng tại các đỉnh của tam giác đều có khoảng cách theo thiết kế.</w:t>
      </w:r>
    </w:p>
    <w:p w14:paraId="69E2B6CF" w14:textId="77777777" w:rsidR="00D555FE" w:rsidRPr="00D83592" w:rsidRDefault="00D555FE" w:rsidP="004101CF">
      <w:pPr>
        <w:spacing w:after="120"/>
        <w:rPr>
          <w:rFonts w:cs="Arial"/>
        </w:rPr>
      </w:pPr>
      <w:r w:rsidRPr="00D83592">
        <w:rPr>
          <w:rFonts w:cs="Arial"/>
        </w:rPr>
        <w:t>Việc nén chặt đất để thí nghiệm bằng thấm ướt trước được thực hiện trong hố móng có chiều sâu 0,8m và bề rộng bằng chiều dày lớp đất lún ướt, những không nhỏ hơn 20m.</w:t>
      </w:r>
    </w:p>
    <w:p w14:paraId="398C07E7" w14:textId="77777777" w:rsidR="00D555FE" w:rsidRPr="00D83592" w:rsidRDefault="004101CF" w:rsidP="004101CF">
      <w:pPr>
        <w:spacing w:after="120"/>
        <w:rPr>
          <w:rFonts w:cs="Arial"/>
        </w:rPr>
      </w:pPr>
      <w:r w:rsidRPr="00D83592">
        <w:rPr>
          <w:rFonts w:cs="Arial"/>
        </w:rPr>
        <w:t xml:space="preserve">3.7. </w:t>
      </w:r>
      <w:r w:rsidR="00D555FE" w:rsidRPr="00D83592">
        <w:rPr>
          <w:rFonts w:cs="Arial"/>
        </w:rPr>
        <w:t>Phương pháp nén chặt đất thí nghiệm phải dự kiến tuân theo những yêu cầu nêu dưới đây:</w:t>
      </w:r>
    </w:p>
    <w:p w14:paraId="4C18078D" w14:textId="77777777" w:rsidR="00D555FE" w:rsidRPr="00D83592" w:rsidRDefault="00D555FE" w:rsidP="004101CF">
      <w:pPr>
        <w:spacing w:after="120"/>
        <w:rPr>
          <w:rFonts w:cs="Arial"/>
        </w:rPr>
      </w:pPr>
      <w:r w:rsidRPr="00D83592">
        <w:rPr>
          <w:rFonts w:cs="Arial"/>
        </w:rPr>
        <w:t>Khi nén chặt bằng búa đầm cứ qua từng 2 lần đập của búa (lần đi qua của máy đầm) lại dùng máy đo độ cao xác định sự giảm thấp bề mặt đầm chặt theo các cọc mốc đã đóng vào đất. Để kiểm tra chiều dày của lớp đầm chặt tại trung tâm diện tích nén chặt phải xác định độ chặt, độ ẩm của đất qua từng khoảng 0,25m theo chiều sâu và cho đến độ sâu bằng 2 lần đường kính búa đầm.</w:t>
      </w:r>
    </w:p>
    <w:p w14:paraId="50E695DF" w14:textId="77777777" w:rsidR="00D555FE" w:rsidRPr="00D83592" w:rsidRDefault="00D555FE" w:rsidP="004101CF">
      <w:pPr>
        <w:spacing w:after="120"/>
        <w:rPr>
          <w:rFonts w:cs="Arial"/>
        </w:rPr>
      </w:pPr>
      <w:r w:rsidRPr="00D83592">
        <w:rPr>
          <w:rFonts w:cs="Arial"/>
        </w:rPr>
        <w:t>Khi làm các đệm đất lên tiến hành nén chặt thí nghiệm theo ba phương án: số lần đi qua của máy lu lèn 6,8 và 10 hoặc số lần đập của búa nện (số lần đi qua của máy đầm nện) theo một vệt: 8;10 và 12. Việc nén chặt phải tiến hành (đối với tất cả các loại đất dùng làm nền) ít hơn ở ba</w:t>
      </w:r>
      <w:r w:rsidR="004101CF" w:rsidRPr="00D83592">
        <w:rPr>
          <w:rFonts w:cs="Arial"/>
        </w:rPr>
        <w:t xml:space="preserve"> giá trị độ ẩm của chúng; 1,2 W</w:t>
      </w:r>
      <w:r w:rsidRPr="00D83592">
        <w:rPr>
          <w:rFonts w:cs="Arial"/>
          <w:vertAlign w:val="subscript"/>
        </w:rPr>
        <w:t>1</w:t>
      </w:r>
      <w:r w:rsidRPr="00D83592">
        <w:rPr>
          <w:rFonts w:cs="Arial"/>
        </w:rPr>
        <w:t>; 1,0 W</w:t>
      </w:r>
      <w:r w:rsidRPr="00D83592">
        <w:rPr>
          <w:rFonts w:cs="Arial"/>
          <w:vertAlign w:val="subscript"/>
        </w:rPr>
        <w:t>1</w:t>
      </w:r>
      <w:r w:rsidRPr="00D83592">
        <w:rPr>
          <w:rFonts w:cs="Arial"/>
        </w:rPr>
        <w:t xml:space="preserve"> và 0,8W</w:t>
      </w:r>
      <w:r w:rsidRPr="00D83592">
        <w:rPr>
          <w:rFonts w:cs="Arial"/>
          <w:vertAlign w:val="subscript"/>
        </w:rPr>
        <w:t>1</w:t>
      </w:r>
      <w:r w:rsidRPr="00D83592">
        <w:rPr>
          <w:rFonts w:cs="Arial"/>
        </w:rPr>
        <w:t xml:space="preserve"> (W</w:t>
      </w:r>
      <w:r w:rsidRPr="00D83592">
        <w:rPr>
          <w:rFonts w:cs="Arial"/>
          <w:vertAlign w:val="subscript"/>
        </w:rPr>
        <w:t>1</w:t>
      </w:r>
      <w:r w:rsidRPr="00D83592">
        <w:rPr>
          <w:rFonts w:cs="Arial"/>
        </w:rPr>
        <w:t xml:space="preserve"> - độ ẩm ở giới hạn lăn).</w:t>
      </w:r>
    </w:p>
    <w:p w14:paraId="39106A33" w14:textId="77777777" w:rsidR="00D555FE" w:rsidRPr="00D83592" w:rsidRDefault="00D555FE" w:rsidP="004101CF">
      <w:pPr>
        <w:spacing w:after="120"/>
        <w:rPr>
          <w:rFonts w:cs="Arial"/>
        </w:rPr>
      </w:pPr>
      <w:r w:rsidRPr="00D83592">
        <w:rPr>
          <w:rFonts w:cs="Arial"/>
        </w:rPr>
        <w:t>Sau khi nén chặt đất ở khu đất thí nghiệm phải xác định độ chặt, độ ẩm của đất đã được nén chặt ở hai cao trình ứng với phần trên và phần dưới của lớp nén chặt.</w:t>
      </w:r>
    </w:p>
    <w:p w14:paraId="45C6E65E" w14:textId="77777777" w:rsidR="00D555FE" w:rsidRPr="00D83592" w:rsidRDefault="00D555FE" w:rsidP="004101CF">
      <w:pPr>
        <w:spacing w:after="120"/>
        <w:rPr>
          <w:rFonts w:cs="Arial"/>
        </w:rPr>
      </w:pPr>
      <w:r w:rsidRPr="00D83592">
        <w:rPr>
          <w:rFonts w:cs="Arial"/>
        </w:rPr>
        <w:t>Tiến hành đầm nén thí nghiệm do sự hạ thấp đáy hố móng sau từng hai lần đầm nện. Việc đo cao trình được thực hiện theo mặt trên búa đầm tại hai điểm đối xứng qua đường kính. Để kiểm tra kích thước vùng nén chặt tại trung tâm hố móng đào một giếng thăm có chiều sâu bằng hai lần đường kính hoặc hai lần bề rộng đáy búa đầm rồi lấy mẫu đất thử qua từng khoảng 0,25m cách tâm theo chiều sâu và theo chiều ngang.</w:t>
      </w:r>
    </w:p>
    <w:p w14:paraId="7A8074B1" w14:textId="77777777" w:rsidR="00D555FE" w:rsidRPr="00D83592" w:rsidRDefault="00D555FE" w:rsidP="004101CF">
      <w:pPr>
        <w:spacing w:after="120"/>
        <w:rPr>
          <w:rFonts w:cs="Arial"/>
        </w:rPr>
      </w:pPr>
      <w:r w:rsidRPr="00D83592">
        <w:rPr>
          <w:rFonts w:cs="Arial"/>
        </w:rPr>
        <w:t xml:space="preserve">Để xác minh kết quả thí nghiệm tầng nén chặt sâu bằng đất trên khu vực xây dựng, cần phải đảo giếng kiểm tra sâu hơn 0,7 chiều dài tầng lún ướt, đồng thời xác định độ ẩm và độ chặt của đất qua từng </w:t>
      </w:r>
      <w:r w:rsidRPr="00D83592">
        <w:rPr>
          <w:rFonts w:cs="Arial"/>
        </w:rPr>
        <w:lastRenderedPageBreak/>
        <w:t>khoảng 0,5m cho đến độ sâu 3m; còn dưới nữa thì cách nhau 1m. Tại mỗi mức ngang cần xác định độ chặt của đất ở hai điểm trong phạm vi mỗi cọc đất và trong khoảng giữa các cọc.</w:t>
      </w:r>
    </w:p>
    <w:p w14:paraId="2D09B49F" w14:textId="77777777" w:rsidR="00D555FE" w:rsidRPr="00D83592" w:rsidRDefault="00D555FE" w:rsidP="004101CF">
      <w:pPr>
        <w:spacing w:after="120"/>
        <w:rPr>
          <w:rFonts w:cs="Arial"/>
        </w:rPr>
      </w:pPr>
      <w:r w:rsidRPr="00D83592">
        <w:rPr>
          <w:rFonts w:cs="Arial"/>
        </w:rPr>
        <w:t>Để quan sát độ lún sụt của đất được nén chắt trong quá trình thám ướt thí nghiệm, nên đặt tại đáy của hố mống và bên ngoài nó theo hai cạnh thẳng góc nhau của hố móng các mốc bề mặt cách nhau 3m trên khoảng cách bằng 1,5 chiều dày của lớp đất lún ướt, còn ở trung tâm hố móng bố trí một nhóm mốc theo chiều sâu cách nhau 3m trong phạm vi toàn bộ chiều dày tầng lún ướt.</w:t>
      </w:r>
    </w:p>
    <w:p w14:paraId="6862F739" w14:textId="77777777" w:rsidR="00D555FE" w:rsidRPr="00D83592" w:rsidRDefault="00D555FE" w:rsidP="004101CF">
      <w:pPr>
        <w:spacing w:after="120"/>
        <w:rPr>
          <w:rFonts w:cs="Arial"/>
        </w:rPr>
      </w:pPr>
      <w:r w:rsidRPr="00D83592">
        <w:rPr>
          <w:rFonts w:cs="Arial"/>
        </w:rPr>
        <w:t>3.8.</w:t>
      </w:r>
      <w:r w:rsidR="004101CF" w:rsidRPr="00D83592">
        <w:rPr>
          <w:rFonts w:cs="Arial"/>
        </w:rPr>
        <w:t xml:space="preserve"> </w:t>
      </w:r>
      <w:r w:rsidRPr="00D83592">
        <w:rPr>
          <w:rFonts w:cs="Arial"/>
        </w:rPr>
        <w:t>Khi hoàn thành việc nén chặt thí nghiệm phải ghi thành những biên bản, trong đó thuyết minh rõ những trị số đề nghị về độ chối khi nén chặt đất và làm đệm đất, bằng các máy đầm khác nhau, những đồ thị quan hệ giữa mức giảm thấp bề mặt đất đầm và đáy của hố móng đầm nện với chế độ làm việc máy đầm, những số liệu về số lần đập cần thiết cho một phần đất đổ vào trong hố khoan khi làm cọc đất, những đồ thị lún của các mốc bề mặt và mốc sâu, lượng nước đã tốn khi làm ướt đất và những kết quả khác về đầm chặt thí nghiệm để quy định công nghệ của các công việc chính nhắm bảo đảm những chỉ tiêu thích ứng về chất lượng và thời hạn.</w:t>
      </w:r>
    </w:p>
    <w:p w14:paraId="37B34024" w14:textId="77777777" w:rsidR="00D555FE" w:rsidRPr="00D83592" w:rsidRDefault="004101CF" w:rsidP="004101CF">
      <w:pPr>
        <w:spacing w:after="120"/>
        <w:rPr>
          <w:rFonts w:cs="Arial"/>
        </w:rPr>
      </w:pPr>
      <w:r w:rsidRPr="00D83592">
        <w:rPr>
          <w:rFonts w:cs="Arial"/>
        </w:rPr>
        <w:t xml:space="preserve">3.9. </w:t>
      </w:r>
      <w:r w:rsidR="00D555FE" w:rsidRPr="00D83592">
        <w:rPr>
          <w:rFonts w:cs="Arial"/>
        </w:rPr>
        <w:t>Việc nén chặt bề mặt của đất bằng búa đầm nện phải được thực hiện theo yêu cầu:</w:t>
      </w:r>
    </w:p>
    <w:p w14:paraId="72B07746" w14:textId="77777777" w:rsidR="00D555FE" w:rsidRPr="00D83592" w:rsidRDefault="00D555FE" w:rsidP="004101CF">
      <w:pPr>
        <w:spacing w:after="120"/>
        <w:rPr>
          <w:rFonts w:cs="Arial"/>
        </w:rPr>
      </w:pPr>
      <w:r w:rsidRPr="00D83592">
        <w:rPr>
          <w:rFonts w:cs="Arial"/>
        </w:rPr>
        <w:t>a) Khi đào hố móng và các hào nên tiến hành riêng từng đoạn và tùy theo năng suất của máy mà tính toán chọn kĩ kích thước của chúng thích hợp để giữ được độ ẩm tốt nhất của đất ở móng lộ thiên suốt trong thời gian đầm nện.</w:t>
      </w:r>
    </w:p>
    <w:p w14:paraId="76DC9C3B" w14:textId="77777777" w:rsidR="00D555FE" w:rsidRPr="00D83592" w:rsidRDefault="00D555FE" w:rsidP="004101CF">
      <w:pPr>
        <w:spacing w:after="120"/>
        <w:rPr>
          <w:rFonts w:cs="Arial"/>
        </w:rPr>
      </w:pPr>
      <w:r w:rsidRPr="00D83592">
        <w:rPr>
          <w:rFonts w:cs="Arial"/>
        </w:rPr>
        <w:t>b) Làm ẩm thêm đất, phải tưới đều lượng nước tính toán trên toàn bộ diện tích cần làm ẩm; đồng thời việc đầm đất chỉ được bắt đầu sau khi nước tưới đã thấm hết và đất trên bề mặt se lại đạt độ ẩm gần bằng độ ẩm tốt nhất.</w:t>
      </w:r>
    </w:p>
    <w:p w14:paraId="0862818B" w14:textId="77777777" w:rsidR="00D555FE" w:rsidRPr="00D83592" w:rsidRDefault="00D555FE" w:rsidP="004101CF">
      <w:pPr>
        <w:spacing w:after="120"/>
        <w:rPr>
          <w:rFonts w:cs="Arial"/>
        </w:rPr>
      </w:pPr>
      <w:r w:rsidRPr="00D83592">
        <w:rPr>
          <w:rFonts w:cs="Arial"/>
        </w:rPr>
        <w:t>c) Nén chặt đất trong phạm vi từng đoạn phải tiến hành từng chu kì, chuyển tiếp từ vệt này đến vệt khác; khiđộ sâu dặt móng khác nhau, nén chặt đất nền bắt đầu từ cột cao hơn.</w:t>
      </w:r>
    </w:p>
    <w:p w14:paraId="46105995" w14:textId="77777777" w:rsidR="00D555FE" w:rsidRPr="00D83592" w:rsidRDefault="00D555FE" w:rsidP="004101CF">
      <w:pPr>
        <w:spacing w:after="120"/>
        <w:rPr>
          <w:rFonts w:cs="Arial"/>
        </w:rPr>
      </w:pPr>
      <w:r w:rsidRPr="00D83592">
        <w:rPr>
          <w:rFonts w:cs="Arial"/>
        </w:rPr>
        <w:t>d) Sau khi kết thúc đầm chặt bề mặt, lớp đất bị tơi ở phía trên cần phải đầm lại bằng cách đập nện của búa đầm từ độ cao 0,5 - 1m ứng với độ ẩm tốt nhất</w:t>
      </w:r>
    </w:p>
    <w:p w14:paraId="7C4989C8" w14:textId="77777777" w:rsidR="00D555FE" w:rsidRPr="00D83592" w:rsidRDefault="00D555FE" w:rsidP="004101CF">
      <w:pPr>
        <w:spacing w:after="120"/>
        <w:rPr>
          <w:rFonts w:cs="Arial"/>
        </w:rPr>
      </w:pPr>
      <w:r w:rsidRPr="00D83592">
        <w:rPr>
          <w:rFonts w:cs="Arial"/>
        </w:rPr>
        <w:t>3.10.</w:t>
      </w:r>
      <w:r w:rsidR="004101CF" w:rsidRPr="00D83592">
        <w:rPr>
          <w:rFonts w:cs="Arial"/>
        </w:rPr>
        <w:t xml:space="preserve"> </w:t>
      </w:r>
      <w:r w:rsidRPr="00D83592">
        <w:rPr>
          <w:rFonts w:cs="Arial"/>
        </w:rPr>
        <w:t>Xây dựng các đệm đất phải thực hiện trong hố móng đào thấp hơn cột thiết kế</w:t>
      </w:r>
      <w:r w:rsidR="004101CF" w:rsidRPr="00D83592">
        <w:rPr>
          <w:rFonts w:cs="Arial"/>
        </w:rPr>
        <w:t xml:space="preserve"> </w:t>
      </w:r>
      <w:r w:rsidRPr="00D83592">
        <w:rPr>
          <w:rFonts w:cs="Arial"/>
        </w:rPr>
        <w:t>chôn móng một độ sâu bằng chiều dày đệm đất và tuân theo các yêu cầu:</w:t>
      </w:r>
    </w:p>
    <w:p w14:paraId="2C37CA00" w14:textId="77777777" w:rsidR="00D555FE" w:rsidRPr="00D83592" w:rsidRDefault="00D555FE" w:rsidP="004101CF">
      <w:pPr>
        <w:spacing w:after="120"/>
        <w:rPr>
          <w:rFonts w:cs="Arial"/>
        </w:rPr>
      </w:pPr>
      <w:r w:rsidRPr="00D83592">
        <w:rPr>
          <w:rFonts w:cs="Arial"/>
        </w:rPr>
        <w:t xml:space="preserve">a) Chiều dày mỗi lớp đất đổ nền lấy tùy thuộc vào khả năng đầm chặt của máy móc được sử dụng </w:t>
      </w:r>
    </w:p>
    <w:p w14:paraId="734D1DB7" w14:textId="77777777" w:rsidR="00D555FE" w:rsidRPr="00D83592" w:rsidRDefault="00D555FE" w:rsidP="004101CF">
      <w:pPr>
        <w:spacing w:after="120"/>
        <w:rPr>
          <w:rFonts w:cs="Arial"/>
        </w:rPr>
      </w:pPr>
      <w:r w:rsidRPr="00D83592">
        <w:rPr>
          <w:rFonts w:cs="Arial"/>
        </w:rPr>
        <w:t>b) Đất để làm đệm đất nền đưa đến hố móng ở trang thái độ ẩm tốt nhất hoặc tiến hành làm ẩm thêm chúng đến độ ẩm tốt nhất tại nơi san đầm.</w:t>
      </w:r>
    </w:p>
    <w:p w14:paraId="7079ECC4" w14:textId="77777777" w:rsidR="00D555FE" w:rsidRPr="00D83592" w:rsidRDefault="00D555FE" w:rsidP="004101CF">
      <w:pPr>
        <w:spacing w:after="120"/>
        <w:rPr>
          <w:rFonts w:cs="Arial"/>
        </w:rPr>
      </w:pPr>
      <w:r w:rsidRPr="00D83592">
        <w:rPr>
          <w:rFonts w:cs="Arial"/>
        </w:rPr>
        <w:t>c) Chỉ sau khi đã kiểm tra chất lượng nến chặt và nhận được những kết quả thỏa mãn của lớp trước thì mới tiến hành rải đất lớp tiếp theo</w:t>
      </w:r>
    </w:p>
    <w:p w14:paraId="107CFBA4" w14:textId="77777777" w:rsidR="00D555FE" w:rsidRPr="00D83592" w:rsidRDefault="004101CF" w:rsidP="004101CF">
      <w:pPr>
        <w:spacing w:after="120"/>
        <w:rPr>
          <w:rFonts w:cs="Arial"/>
        </w:rPr>
      </w:pPr>
      <w:r w:rsidRPr="00D83592">
        <w:rPr>
          <w:rFonts w:cs="Arial"/>
        </w:rPr>
        <w:t xml:space="preserve">3.11. </w:t>
      </w:r>
      <w:r w:rsidR="00D555FE" w:rsidRPr="00D83592">
        <w:rPr>
          <w:rFonts w:cs="Arial"/>
        </w:rPr>
        <w:t>Đầm nện hố móng cần phải thực hiện theo các ỷêu cầu sau:</w:t>
      </w:r>
    </w:p>
    <w:p w14:paraId="25CE6D5D" w14:textId="77777777" w:rsidR="00D555FE" w:rsidRPr="00D83592" w:rsidRDefault="00D555FE" w:rsidP="004101CF">
      <w:pPr>
        <w:spacing w:after="120"/>
        <w:rPr>
          <w:rFonts w:cs="Arial"/>
        </w:rPr>
      </w:pPr>
      <w:r w:rsidRPr="00D83592">
        <w:rPr>
          <w:rFonts w:cs="Arial"/>
        </w:rPr>
        <w:t>a) Đầm hố dưới móng đơn nên thực hiện cùng một lúc trên tất cả chiều sâu của hố và không thay đổi vị trí thanh định hướng cho máy đầm.</w:t>
      </w:r>
    </w:p>
    <w:p w14:paraId="7B4657C2" w14:textId="77777777" w:rsidR="00D555FE" w:rsidRPr="00D83592" w:rsidRDefault="00D555FE" w:rsidP="004101CF">
      <w:pPr>
        <w:spacing w:after="120"/>
        <w:rPr>
          <w:rFonts w:cs="Arial"/>
        </w:rPr>
      </w:pPr>
      <w:r w:rsidRPr="00D83592">
        <w:rPr>
          <w:rFonts w:cs="Arial"/>
        </w:rPr>
        <w:t>b) Làm ẩm thêm đất (trong trường hợp cần thiết) nên tiến hành từ cốt đáy đến độ sâu không bé hơn 1,5 chiều rộng của hố.</w:t>
      </w:r>
    </w:p>
    <w:p w14:paraId="54A1988C" w14:textId="77777777" w:rsidR="00D555FE" w:rsidRPr="00D83592" w:rsidRDefault="004101CF" w:rsidP="004101CF">
      <w:pPr>
        <w:spacing w:after="120"/>
        <w:rPr>
          <w:rFonts w:cs="Arial"/>
        </w:rPr>
      </w:pPr>
      <w:r w:rsidRPr="00D83592">
        <w:rPr>
          <w:rFonts w:cs="Arial"/>
        </w:rPr>
        <w:t xml:space="preserve">3.12. </w:t>
      </w:r>
      <w:r w:rsidR="00D555FE" w:rsidRPr="00D83592">
        <w:rPr>
          <w:rFonts w:cs="Arial"/>
        </w:rPr>
        <w:t>Nén chặt sâu nền đất bằng cọc đất phải tiến hành theo yêu cầu:</w:t>
      </w:r>
    </w:p>
    <w:p w14:paraId="5666226D" w14:textId="77777777" w:rsidR="00D555FE" w:rsidRPr="00D83592" w:rsidRDefault="00D555FE" w:rsidP="004101CF">
      <w:pPr>
        <w:spacing w:after="120"/>
        <w:rPr>
          <w:rFonts w:cs="Arial"/>
        </w:rPr>
      </w:pPr>
      <w:r w:rsidRPr="00D83592">
        <w:rPr>
          <w:rFonts w:cs="Arial"/>
        </w:rPr>
        <w:t>a) khoan bằng máy khoan đập phải thực hiện ở độ ẩm thiên nhiên nhiên của đất. Các máy phải ổn định, còn thanh định hướng của búa đập phải thật thẳng đứng, nên tiến hành khoan lỗ bằng búa đập có đường kính nhỏ hơn 0,45m và trọng lượng không bé hơn 3 tấn rơi từ độ cao 0,8 - 1,2m.</w:t>
      </w:r>
    </w:p>
    <w:p w14:paraId="27439B32" w14:textId="77777777" w:rsidR="00D555FE" w:rsidRPr="00D83592" w:rsidRDefault="00D555FE" w:rsidP="004101CF">
      <w:pPr>
        <w:spacing w:after="120"/>
        <w:rPr>
          <w:rFonts w:cs="Arial"/>
        </w:rPr>
      </w:pPr>
      <w:r w:rsidRPr="00D83592">
        <w:rPr>
          <w:rFonts w:cs="Arial"/>
        </w:rPr>
        <w:t>b) Cho phép tạo lỗ bằng phương pháp nổ mìn, nếu độ ẩm của đất ở giới hạn lăn, còn khi độ ẩm nhỏ thì phải làm ẩm thêm; trong trường hợp không có những chỉ dẫn trong thiết kế, các lỗ mìn được khoan với đường kính 80mm, còn thuốc nổ là loại ammonít N</w:t>
      </w:r>
      <w:r w:rsidRPr="00D83592">
        <w:rPr>
          <w:rFonts w:cs="Arial"/>
          <w:vertAlign w:val="superscript"/>
        </w:rPr>
        <w:t>o</w:t>
      </w:r>
      <w:r w:rsidRPr="00D83592">
        <w:rPr>
          <w:rFonts w:cs="Arial"/>
        </w:rPr>
        <w:t>9 hay N</w:t>
      </w:r>
      <w:r w:rsidRPr="00D83592">
        <w:rPr>
          <w:rFonts w:cs="Arial"/>
          <w:vertAlign w:val="superscript"/>
        </w:rPr>
        <w:t>o</w:t>
      </w:r>
      <w:r w:rsidRPr="00D83592">
        <w:rPr>
          <w:rFonts w:cs="Arial"/>
        </w:rPr>
        <w:t>10 có trọng</w:t>
      </w:r>
      <w:r w:rsidR="004101CF" w:rsidRPr="00D83592">
        <w:rPr>
          <w:rFonts w:cs="Arial"/>
        </w:rPr>
        <w:t xml:space="preserve"> </w:t>
      </w:r>
      <w:r w:rsidRPr="00D83592">
        <w:rPr>
          <w:rFonts w:cs="Arial"/>
        </w:rPr>
        <w:t>lượng 50gam mỗi viên với số lượng 5 - 10 viên trên 1 mét dài của lỗ; Khi tạo lỗ bằng phương pháp nổ nên làm từng lỗ, còn những lỗ khác - chỉ sau khi đổ đất và dầm chặt từng lớp trong những lỗ đã nổ mìn xong</w:t>
      </w:r>
    </w:p>
    <w:p w14:paraId="67A5A0B5" w14:textId="77777777" w:rsidR="00D555FE" w:rsidRPr="00D83592" w:rsidRDefault="00D555FE" w:rsidP="004101CF">
      <w:pPr>
        <w:spacing w:after="120"/>
        <w:rPr>
          <w:rFonts w:cs="Arial"/>
        </w:rPr>
      </w:pPr>
      <w:r w:rsidRPr="00D83592">
        <w:rPr>
          <w:rFonts w:cs="Arial"/>
        </w:rPr>
        <w:t>c) Trước khi đổ đất vào lỗi đã nổ mìn phải tiến hành đo độ sâu của nó; trong trường hợp phát hiện thấy đùn lên ở đáy hố cao dưới 1,5 m thì phải dầm lại 20 lần bằng búa dầm; nếu đất đùn lên ở đáy cao hơn 1,5 m thì phải làm lại lỗ mới.</w:t>
      </w:r>
    </w:p>
    <w:p w14:paraId="58132DE6" w14:textId="77777777" w:rsidR="00D555FE" w:rsidRPr="00D83592" w:rsidRDefault="00D555FE" w:rsidP="004101CF">
      <w:pPr>
        <w:spacing w:after="120"/>
        <w:rPr>
          <w:rFonts w:cs="Arial"/>
        </w:rPr>
      </w:pPr>
      <w:r w:rsidRPr="00D83592">
        <w:rPr>
          <w:rFonts w:cs="Arial"/>
        </w:rPr>
        <w:t>d) Để đầm chặt đất các lỗ khoan nên ưu tiên dùng các máy khoan đập để đảm bảo khả năng sử dụng đất có độ ẩm chênh lệch so với độ ẩm tốt nhất khoảng từ +0.02 đến 0.06.</w:t>
      </w:r>
    </w:p>
    <w:p w14:paraId="72D4AAD7" w14:textId="77777777" w:rsidR="00D555FE" w:rsidRPr="00D83592" w:rsidRDefault="004101CF" w:rsidP="004101CF">
      <w:pPr>
        <w:spacing w:after="120"/>
        <w:rPr>
          <w:rFonts w:cs="Arial"/>
        </w:rPr>
      </w:pPr>
      <w:r w:rsidRPr="00D83592">
        <w:rPr>
          <w:rFonts w:cs="Arial"/>
        </w:rPr>
        <w:t xml:space="preserve">3.13. </w:t>
      </w:r>
      <w:r w:rsidR="00D555FE" w:rsidRPr="00D83592">
        <w:rPr>
          <w:rFonts w:cs="Arial"/>
        </w:rPr>
        <w:t>Việc nén chặt đất bằng phương pháp thấm nước trước cần thực hiện theo các yêu cầu:</w:t>
      </w:r>
    </w:p>
    <w:p w14:paraId="63AAF596" w14:textId="77777777" w:rsidR="00D555FE" w:rsidRPr="00D83592" w:rsidRDefault="00D555FE" w:rsidP="004101CF">
      <w:pPr>
        <w:spacing w:after="120"/>
        <w:rPr>
          <w:rFonts w:cs="Arial"/>
        </w:rPr>
      </w:pPr>
      <w:r w:rsidRPr="00D83592">
        <w:rPr>
          <w:rFonts w:cs="Arial"/>
        </w:rPr>
        <w:lastRenderedPageBreak/>
        <w:t>a) Hố móng hoặc riêng một vùng nào đó trước khi thấm ướt cần phải được đào các lớp đất đắp và cây cỏ; đáy của hố móng được san phẳng bằng các gọt đất.</w:t>
      </w:r>
    </w:p>
    <w:p w14:paraId="309C6285" w14:textId="77777777" w:rsidR="00D555FE" w:rsidRPr="00D83592" w:rsidRDefault="00D555FE" w:rsidP="004101CF">
      <w:pPr>
        <w:spacing w:after="120"/>
        <w:rPr>
          <w:rFonts w:cs="Arial"/>
        </w:rPr>
      </w:pPr>
      <w:r w:rsidRPr="00D83592">
        <w:rPr>
          <w:rFonts w:cs="Arial"/>
        </w:rPr>
        <w:t>b) Thực hiện việc thấm ướt bằng cách làm ngập nước hố móng giữ mực nước cách đáy khoảng 0.3 đến 0.8 mét, và kéo dài cho đến khi thẩm ướt toàn bộ chiều dài lớp đất lún và đạt đến độ ẩm lún ổn định nhỏ hơn 1cm trong 1 tuần.</w:t>
      </w:r>
    </w:p>
    <w:p w14:paraId="7A7C58C9" w14:textId="77777777" w:rsidR="00D555FE" w:rsidRPr="00D83592" w:rsidRDefault="00D555FE" w:rsidP="004101CF">
      <w:pPr>
        <w:spacing w:after="120"/>
        <w:rPr>
          <w:rFonts w:cs="Arial"/>
        </w:rPr>
      </w:pPr>
      <w:r w:rsidRPr="00D83592">
        <w:rPr>
          <w:rFonts w:cs="Arial"/>
        </w:rPr>
        <w:t>c) Trong quá trình thấm ướt cần phải tiến hành theo rõi một cách có hệ thống độ lún của các mốc bề mặt và các mốc sâu cũng như lượng nước tiêu thụ; Việc đo cao các mốc cần được tiến hành không ít hơn 1 lần trong 5 - 7 ngày.</w:t>
      </w:r>
    </w:p>
    <w:p w14:paraId="0F671A5F" w14:textId="77777777" w:rsidR="00D555FE" w:rsidRPr="00D83592" w:rsidRDefault="00D555FE" w:rsidP="004101CF">
      <w:pPr>
        <w:spacing w:after="120"/>
        <w:rPr>
          <w:rFonts w:cs="Arial"/>
        </w:rPr>
      </w:pPr>
      <w:r w:rsidRPr="00D83592">
        <w:rPr>
          <w:rFonts w:cs="Arial"/>
        </w:rPr>
        <w:t>d) Cần chú ý xác định độ sâu thấm ướt theo kết quả xác điịnh độ ẩm của đất qua mỗi mét chiều sâu trên toàn bộ chiều dày lớp lún ướt.</w:t>
      </w:r>
    </w:p>
    <w:p w14:paraId="016B7207" w14:textId="77777777" w:rsidR="00D555FE" w:rsidRPr="00D83592" w:rsidRDefault="00D555FE" w:rsidP="004101CF">
      <w:pPr>
        <w:spacing w:after="120"/>
        <w:rPr>
          <w:rFonts w:cs="Arial"/>
        </w:rPr>
      </w:pPr>
      <w:r w:rsidRPr="00D83592">
        <w:rPr>
          <w:rFonts w:cs="Arial"/>
        </w:rPr>
        <w:t>3.14.</w:t>
      </w:r>
      <w:r w:rsidR="004101CF" w:rsidRPr="00D83592">
        <w:rPr>
          <w:rFonts w:cs="Arial"/>
        </w:rPr>
        <w:t xml:space="preserve"> </w:t>
      </w:r>
      <w:r w:rsidRPr="00D83592">
        <w:rPr>
          <w:rFonts w:cs="Arial"/>
        </w:rPr>
        <w:t>Chất lượng</w:t>
      </w:r>
      <w:r w:rsidR="004101CF" w:rsidRPr="00D83592">
        <w:rPr>
          <w:rFonts w:cs="Arial"/>
        </w:rPr>
        <w:t xml:space="preserve"> </w:t>
      </w:r>
      <w:r w:rsidRPr="00D83592">
        <w:rPr>
          <w:rFonts w:cs="Arial"/>
        </w:rPr>
        <w:t>nén chặt đất kiểm tra bằng các xác định độ chặt của đất khi nén chặt bằng búa đầm theo từng độ sâu 0.25 - 0.5 m một, còn khi nén chặt từng lớp bằng lu lèn - tại giữa mỗi lớp; số lượng các điểm xác định độ chặt được xác định từ tính toán mỗ điểm cho 300m</w:t>
      </w:r>
      <w:r w:rsidRPr="00D83592">
        <w:rPr>
          <w:rFonts w:cs="Arial"/>
          <w:vertAlign w:val="superscript"/>
        </w:rPr>
        <w:t>2</w:t>
      </w:r>
      <w:r w:rsidRPr="00D83592">
        <w:rPr>
          <w:rFonts w:cs="Arial"/>
        </w:rPr>
        <w:t xml:space="preserve"> diện tích được nén chặt và cần phải lấy ít nhất 2 mẫu khi nén chặt bằng búa đầm và 3 mẫu thử trong mỗi lớp khi nén chặt từng lớp bằng lu lèn. Khi nén chặt đất có độ ẩm tốt nhất bằng đầm trọng lượng, chất lượng nén chặt được phép kiểm tra bằng các xác định độ chối theo sự tính toán mỗi lần thử cho 100m</w:t>
      </w:r>
      <w:r w:rsidRPr="00D83592">
        <w:rPr>
          <w:rFonts w:cs="Arial"/>
          <w:vertAlign w:val="superscript"/>
        </w:rPr>
        <w:t>2</w:t>
      </w:r>
      <w:r w:rsidRPr="00D83592">
        <w:rPr>
          <w:rFonts w:cs="Arial"/>
        </w:rPr>
        <w:t xml:space="preserve"> đất nén chặt.</w:t>
      </w:r>
    </w:p>
    <w:p w14:paraId="12021CE9" w14:textId="77777777" w:rsidR="00D555FE" w:rsidRPr="00D83592" w:rsidRDefault="00D555FE" w:rsidP="004101CF">
      <w:pPr>
        <w:spacing w:after="120"/>
        <w:rPr>
          <w:rFonts w:cs="Arial"/>
        </w:rPr>
      </w:pPr>
      <w:r w:rsidRPr="00D83592">
        <w:rPr>
          <w:rFonts w:cs="Arial"/>
        </w:rPr>
        <w:t>Chất lượng nén chặt bằng cọt đất được kiểm tra bằng các xác định độ chặt của đất nén chặt ở độ sâu chôn móng tại vùng giữa ba cọc đất bố tría hình tam giác đều; Số lượng các điểm kiểm tra được quy định cứ mỗi điểm thử cho 1000m</w:t>
      </w:r>
      <w:r w:rsidRPr="00D83592">
        <w:rPr>
          <w:rFonts w:cs="Arial"/>
          <w:vertAlign w:val="superscript"/>
        </w:rPr>
        <w:t>2</w:t>
      </w:r>
      <w:r w:rsidRPr="00D83592">
        <w:rPr>
          <w:rFonts w:cs="Arial"/>
        </w:rPr>
        <w:t xml:space="preserve"> diện tích nén chặt. Khoảng cách thực tế và độ sâu của chúng cần phải phù hợp với thiết kế. Nếu khoảng cách giữa các tấm cọc đất thiết kế khoảng 0.4 đường kính thì phải làm thêm các cọc đất bổ sung.</w:t>
      </w:r>
    </w:p>
    <w:p w14:paraId="761BCA1E" w14:textId="77777777" w:rsidR="00D555FE" w:rsidRPr="00D83592" w:rsidRDefault="00D555FE" w:rsidP="004101CF">
      <w:pPr>
        <w:spacing w:after="120"/>
        <w:rPr>
          <w:rFonts w:cs="Arial"/>
        </w:rPr>
      </w:pPr>
      <w:r w:rsidRPr="00D83592">
        <w:rPr>
          <w:rFonts w:cs="Arial"/>
        </w:rPr>
        <w:t>Chất lượng đất nén chặt bằng bất cứ phương pháp thi công nào cũng được xem là thoả mãn, nếu độ chặt trung bình của đất trong nèn được nén chặt phù hợp với thiết kế. Độ chênh lệch cho phép (độ chặt bé hơn thiết kế) không được vượt quá 0.05t/m</w:t>
      </w:r>
      <w:r w:rsidRPr="00D83592">
        <w:rPr>
          <w:rFonts w:cs="Arial"/>
          <w:vertAlign w:val="superscript"/>
        </w:rPr>
        <w:t>3</w:t>
      </w:r>
      <w:r w:rsidRPr="00D83592">
        <w:rPr>
          <w:rFonts w:cs="Arial"/>
        </w:rPr>
        <w:t xml:space="preserve"> và chiếm không nhiều hơn 10% tổng số lần xác định.</w:t>
      </w:r>
    </w:p>
    <w:p w14:paraId="2325E470" w14:textId="77777777" w:rsidR="00D555FE" w:rsidRPr="00D83592" w:rsidRDefault="00D555FE" w:rsidP="004101CF">
      <w:pPr>
        <w:spacing w:after="120"/>
        <w:rPr>
          <w:rFonts w:cs="Arial"/>
        </w:rPr>
      </w:pPr>
      <w:r w:rsidRPr="00D83592">
        <w:rPr>
          <w:rFonts w:cs="Arial"/>
        </w:rPr>
        <w:t>3.15</w:t>
      </w:r>
      <w:r w:rsidR="004101CF" w:rsidRPr="00D83592">
        <w:rPr>
          <w:rFonts w:cs="Arial"/>
        </w:rPr>
        <w:t xml:space="preserve">. </w:t>
      </w:r>
      <w:r w:rsidRPr="00D83592">
        <w:rPr>
          <w:rFonts w:cs="Arial"/>
        </w:rPr>
        <w:t>Những kết quả của công tác nén chặt đất lún ướt tiến hành ghi vào trong các nhật ký thích hợp (phụ lục 1,2)</w:t>
      </w:r>
    </w:p>
    <w:p w14:paraId="7FB95E65" w14:textId="77777777" w:rsidR="00D555FE" w:rsidRPr="00D83592" w:rsidRDefault="00D555FE" w:rsidP="004101CF">
      <w:pPr>
        <w:spacing w:after="120"/>
        <w:rPr>
          <w:rFonts w:cs="Arial"/>
        </w:rPr>
      </w:pPr>
      <w:r w:rsidRPr="00D83592">
        <w:rPr>
          <w:rFonts w:cs="Arial"/>
        </w:rPr>
        <w:t>Nghiệm thu công tác nén chặt đất lún ướt tiến hành theo các số liệu xác định độ chặt và ẩm của đất đã được đầm và lập các biên bản.</w:t>
      </w:r>
    </w:p>
    <w:p w14:paraId="0567545D" w14:textId="77777777" w:rsidR="00D555FE" w:rsidRPr="00D83592" w:rsidRDefault="004101CF" w:rsidP="004101CF">
      <w:pPr>
        <w:spacing w:after="120"/>
        <w:rPr>
          <w:rFonts w:cs="Arial"/>
          <w:b/>
          <w:bCs/>
        </w:rPr>
      </w:pPr>
      <w:bookmarkStart w:id="7" w:name="dieu_4"/>
      <w:r w:rsidRPr="00D83592">
        <w:rPr>
          <w:rFonts w:cs="Arial"/>
          <w:b/>
          <w:bCs/>
        </w:rPr>
        <w:t xml:space="preserve">4. </w:t>
      </w:r>
      <w:r w:rsidR="00D555FE" w:rsidRPr="00D83592">
        <w:rPr>
          <w:rFonts w:cs="Arial"/>
          <w:b/>
          <w:bCs/>
        </w:rPr>
        <w:t>Hạ thấp mực nước trong xây dựng.</w:t>
      </w:r>
      <w:bookmarkEnd w:id="7"/>
    </w:p>
    <w:p w14:paraId="681C1713" w14:textId="77777777" w:rsidR="00D555FE" w:rsidRPr="00D83592" w:rsidRDefault="00D555FE" w:rsidP="004101CF">
      <w:pPr>
        <w:spacing w:after="120"/>
        <w:rPr>
          <w:rFonts w:cs="Arial"/>
        </w:rPr>
      </w:pPr>
      <w:r w:rsidRPr="00D83592">
        <w:rPr>
          <w:rFonts w:cs="Arial"/>
        </w:rPr>
        <w:t>4.1.</w:t>
      </w:r>
      <w:r w:rsidR="004101CF" w:rsidRPr="00D83592">
        <w:rPr>
          <w:rFonts w:cs="Arial"/>
        </w:rPr>
        <w:t xml:space="preserve"> </w:t>
      </w:r>
      <w:r w:rsidRPr="00D83592">
        <w:rPr>
          <w:rFonts w:cs="Arial"/>
        </w:rPr>
        <w:t>Các quy tắc trong phần này được áp dụng cho công tác hạ thấp nhân tạo mực nước ngầm bằng các biện pháp tháo nước lộ thiên. Rãnh tiêu nước giếng lọc kiểu ống châm kim, phương pháp chân không, phương pháp điện thấm và phương pháp lỗ khoan hạ mực nước lộ thiên. Những phương pháp đó được dùng riêng biệt hoặc phối hợp nhau trong thời kỳ xây dựng nhà và công trình.</w:t>
      </w:r>
    </w:p>
    <w:p w14:paraId="18AE22F3" w14:textId="77777777" w:rsidR="00D555FE" w:rsidRPr="00D83592" w:rsidRDefault="00D555FE" w:rsidP="004101CF">
      <w:pPr>
        <w:spacing w:after="120"/>
        <w:rPr>
          <w:rFonts w:cs="Arial"/>
        </w:rPr>
      </w:pPr>
      <w:r w:rsidRPr="00D83592">
        <w:rPr>
          <w:rFonts w:cs="Arial"/>
        </w:rPr>
        <w:t>4.2.</w:t>
      </w:r>
      <w:r w:rsidR="004101CF" w:rsidRPr="00D83592">
        <w:rPr>
          <w:rFonts w:cs="Arial"/>
        </w:rPr>
        <w:t xml:space="preserve"> </w:t>
      </w:r>
      <w:r w:rsidRPr="00D83592">
        <w:rPr>
          <w:rFonts w:cs="Arial"/>
        </w:rPr>
        <w:t>Chọn các biện pháp hạ thấp mức nước cần phải chú ý đến tình hình thiên nhiên, kích thước vùng làm khô cạn, các phương pháp thi côing hố và cùng lân cận nó. Thời gian kéo dài của chúng và các điều kiện địa phương khác của công trường xây dựng.</w:t>
      </w:r>
    </w:p>
    <w:p w14:paraId="6B7F7F18" w14:textId="77777777" w:rsidR="00D555FE" w:rsidRPr="00D83592" w:rsidRDefault="00D555FE" w:rsidP="004101CF">
      <w:pPr>
        <w:spacing w:after="120"/>
        <w:rPr>
          <w:rFonts w:cs="Arial"/>
        </w:rPr>
      </w:pPr>
      <w:r w:rsidRPr="00D83592">
        <w:rPr>
          <w:rFonts w:cs="Arial"/>
        </w:rPr>
        <w:t>Khi thực hiện công tác hạ thấp mức nước cần phải nghiên cứu biện pháp chống sự phá hoại các tính chất tự nhiên của sự phá hoại đất trong nền các công trình đã có hoặc mới xây và các biện pháp ngăn ngừa sự phá hoại ổn định các mái dốc và đáy hố móng. Cần phải phối hợp các công tác hạ thấp mức nước với công tác đất và công tác xây dựng khác trong vùng hoạt động của hệ thống hạ thấp mực nước về thời gian và kỹ thuật thi công; cũng như về các điều kiện bố trí các phương tiện kỹ thuật.</w:t>
      </w:r>
    </w:p>
    <w:p w14:paraId="153BAC1D" w14:textId="77777777" w:rsidR="00D555FE" w:rsidRPr="00D83592" w:rsidRDefault="00D555FE" w:rsidP="004101CF">
      <w:pPr>
        <w:spacing w:after="120"/>
        <w:rPr>
          <w:rFonts w:cs="Arial"/>
        </w:rPr>
      </w:pPr>
      <w:r w:rsidRPr="00D83592">
        <w:rPr>
          <w:rFonts w:cs="Arial"/>
        </w:rPr>
        <w:t>4.3.</w:t>
      </w:r>
      <w:r w:rsidR="004101CF" w:rsidRPr="00D83592">
        <w:rPr>
          <w:rFonts w:cs="Arial"/>
        </w:rPr>
        <w:t xml:space="preserve"> </w:t>
      </w:r>
      <w:r w:rsidRPr="00D83592">
        <w:rPr>
          <w:rFonts w:cs="Arial"/>
        </w:rPr>
        <w:t>Biện pháp tháo nước lộ thiên có thể dùng trong các điều kiện, đất khác nhau và ở độ sâu khác nhau, nếu việc tuân thủ tất cả các yêu cầu ở điều 4.2 không gặp khó khăn.</w:t>
      </w:r>
    </w:p>
    <w:p w14:paraId="2D4699B2" w14:textId="77777777" w:rsidR="00D555FE" w:rsidRPr="00D83592" w:rsidRDefault="00D555FE" w:rsidP="004101CF">
      <w:pPr>
        <w:spacing w:after="120"/>
        <w:rPr>
          <w:rFonts w:cs="Arial"/>
        </w:rPr>
      </w:pPr>
      <w:r w:rsidRPr="00D83592">
        <w:rPr>
          <w:rFonts w:cs="Arial"/>
        </w:rPr>
        <w:t>4.4.</w:t>
      </w:r>
      <w:r w:rsidR="004101CF" w:rsidRPr="00D83592">
        <w:rPr>
          <w:rFonts w:cs="Arial"/>
        </w:rPr>
        <w:t xml:space="preserve"> </w:t>
      </w:r>
      <w:r w:rsidRPr="00D83592">
        <w:rPr>
          <w:rFonts w:cs="Arial"/>
        </w:rPr>
        <w:t>Các rãnh tiêu nước tong dạng kênh và hào lộ thiên hoặc lấp đầy vật liệu thấm, cũng như các ống tiêu nước có lớp thấm xung quanh được phép bố trí chẳng những các rãnh tiêu nước kiểu hành lang ngầm trong trường hợp dùng chung sau này trong thời kỳ sử dụng thường xuyên công trình.</w:t>
      </w:r>
    </w:p>
    <w:p w14:paraId="08830E3F" w14:textId="77777777" w:rsidR="00D555FE" w:rsidRPr="00D83592" w:rsidRDefault="00D555FE" w:rsidP="004101CF">
      <w:pPr>
        <w:spacing w:after="120"/>
        <w:rPr>
          <w:rFonts w:cs="Arial"/>
        </w:rPr>
      </w:pPr>
      <w:r w:rsidRPr="00D83592">
        <w:rPr>
          <w:rFonts w:cs="Arial"/>
        </w:rPr>
        <w:t>4.5. Phương pháp giếng lọc kiểu châm kim nên sử dụng trong đất không phân lớp và có hệ số thấm từ 1 đến 50 m/ngày đêm; đồng thời khi sử dụng nó nên trang bị các loại máy kiểu ậẩể có thể hạ mức nước ngầm một cấp đến độ sâu nhỏ hơn 4-5 mét cách trục bơm.</w:t>
      </w:r>
    </w:p>
    <w:p w14:paraId="26C62C6D" w14:textId="77777777" w:rsidR="00D555FE" w:rsidRPr="00D83592" w:rsidRDefault="00D555FE" w:rsidP="004101CF">
      <w:pPr>
        <w:spacing w:after="120"/>
        <w:rPr>
          <w:rFonts w:cs="Arial"/>
        </w:rPr>
      </w:pPr>
      <w:r w:rsidRPr="00D83592">
        <w:rPr>
          <w:rFonts w:cs="Arial"/>
        </w:rPr>
        <w:t>4.6.</w:t>
      </w:r>
      <w:r w:rsidR="004101CF" w:rsidRPr="00D83592">
        <w:rPr>
          <w:rFonts w:cs="Arial"/>
        </w:rPr>
        <w:t xml:space="preserve"> </w:t>
      </w:r>
      <w:r w:rsidRPr="00D83592">
        <w:rPr>
          <w:rFonts w:cs="Arial"/>
        </w:rPr>
        <w:t>Phương pháp chân không (khi đó chân không được phát triển trong vùng thấm của khu lấy nước nên dùng trong các đất có hệ số thấm từ 0.05 đến 2m/ngày đêm.</w:t>
      </w:r>
    </w:p>
    <w:p w14:paraId="1BA32B84" w14:textId="77777777" w:rsidR="00D555FE" w:rsidRPr="00D83592" w:rsidRDefault="00D555FE" w:rsidP="004101CF">
      <w:pPr>
        <w:spacing w:after="120"/>
        <w:rPr>
          <w:rFonts w:cs="Arial"/>
        </w:rPr>
      </w:pPr>
      <w:r w:rsidRPr="00D83592">
        <w:rPr>
          <w:rFonts w:cs="Arial"/>
        </w:rPr>
        <w:t>Độ sâu cần hạ thấp mực nước ngầm nhỏ hơn 10 - 12m thì dùng ống kim lọc phun có lớp bọc xung quanh.</w:t>
      </w:r>
    </w:p>
    <w:p w14:paraId="5DC9193B" w14:textId="77777777" w:rsidR="00D555FE" w:rsidRPr="00D83592" w:rsidRDefault="00D555FE" w:rsidP="004101CF">
      <w:pPr>
        <w:spacing w:after="120"/>
        <w:rPr>
          <w:rFonts w:cs="Arial"/>
        </w:rPr>
      </w:pPr>
      <w:r w:rsidRPr="00D83592">
        <w:rPr>
          <w:rFonts w:cs="Arial"/>
        </w:rPr>
        <w:lastRenderedPageBreak/>
        <w:t>Khi có xem các lớp đất chứa nước và không thấm nước thì dùng thiết bị chân khoong hạ mức nước kiểu 3BBY có giếng khoan chân không đồng tâm và có thể hạ mực nước ngầm đến 20 - 22m.</w:t>
      </w:r>
    </w:p>
    <w:p w14:paraId="06D9C1B5" w14:textId="77777777" w:rsidR="00D555FE" w:rsidRPr="00D83592" w:rsidRDefault="00D555FE" w:rsidP="004101CF">
      <w:pPr>
        <w:spacing w:after="120"/>
        <w:rPr>
          <w:rFonts w:cs="Arial"/>
        </w:rPr>
      </w:pPr>
      <w:r w:rsidRPr="00D83592">
        <w:rPr>
          <w:rFonts w:cs="Arial"/>
        </w:rPr>
        <w:t>4.7.</w:t>
      </w:r>
      <w:r w:rsidR="004101CF" w:rsidRPr="00D83592">
        <w:rPr>
          <w:rFonts w:cs="Arial"/>
        </w:rPr>
        <w:t xml:space="preserve"> </w:t>
      </w:r>
      <w:r w:rsidRPr="00D83592">
        <w:rPr>
          <w:rFonts w:cs="Arial"/>
        </w:rPr>
        <w:t>Phương pháp điện thấm, trong đó việc rút khô nước cho đất xẩy ra dưới tác dụng của lực điện thấm xuất hiện khi cho đi qua đất dòng điện 1 chiều, nên dùng trong đất khó thấm và có hệ số thẩm nhỏ hơn 0.05m/ngày đêm, và xem hư là biện pháp tăng cường hiệu quả làm khô đất ít thấm đến độ sâu tùy thuộc vào thiết bị chính để hạ thấp mức nước.</w:t>
      </w:r>
    </w:p>
    <w:p w14:paraId="6AE8E4FD" w14:textId="77777777" w:rsidR="00D555FE" w:rsidRPr="00D83592" w:rsidRDefault="004101CF" w:rsidP="004101CF">
      <w:pPr>
        <w:spacing w:after="120"/>
        <w:rPr>
          <w:rFonts w:cs="Arial"/>
        </w:rPr>
      </w:pPr>
      <w:r w:rsidRPr="00D83592">
        <w:rPr>
          <w:rFonts w:cs="Arial"/>
        </w:rPr>
        <w:t xml:space="preserve">4.8. </w:t>
      </w:r>
      <w:r w:rsidR="00D555FE" w:rsidRPr="00D83592">
        <w:rPr>
          <w:rFonts w:cs="Arial"/>
        </w:rPr>
        <w:t>Lỗ khoan hạ mực nước lộ thiên (thông với khí quyển) nên dùng các loại sau đây:</w:t>
      </w:r>
    </w:p>
    <w:p w14:paraId="03A5AC82" w14:textId="77777777" w:rsidR="00D555FE" w:rsidRPr="00D83592" w:rsidRDefault="004101CF" w:rsidP="004101CF">
      <w:pPr>
        <w:spacing w:after="120"/>
        <w:rPr>
          <w:rFonts w:cs="Arial"/>
        </w:rPr>
      </w:pPr>
      <w:r w:rsidRPr="00D83592">
        <w:rPr>
          <w:rFonts w:cs="Arial"/>
        </w:rPr>
        <w:t xml:space="preserve">a) </w:t>
      </w:r>
      <w:r w:rsidR="00D555FE" w:rsidRPr="00D83592">
        <w:rPr>
          <w:rFonts w:cs="Arial"/>
        </w:rPr>
        <w:t>Các giếng khoan được trang bị bằng các máy bơm dùng khi độ sâu yêu cầu hạ thấp mực nước ngầm khá lớn (bắt đầu 4m hoặc sâu hơn) cũng như khi độ sâu hạ mức nước không lớn (nhỏ hơn 4m) nhưng dùng bộ ống lọc châm kim gặp khó khăn do lượng nước chảy vào nhiều, diện tích cần làm khô lớn và khu đất chật hẹp;</w:t>
      </w:r>
    </w:p>
    <w:p w14:paraId="05D7AE9A" w14:textId="77777777" w:rsidR="00D555FE" w:rsidRPr="00D83592" w:rsidRDefault="004101CF" w:rsidP="004101CF">
      <w:pPr>
        <w:spacing w:after="120"/>
        <w:rPr>
          <w:rFonts w:cs="Arial"/>
        </w:rPr>
      </w:pPr>
      <w:r w:rsidRPr="00D83592">
        <w:rPr>
          <w:rFonts w:cs="Arial"/>
        </w:rPr>
        <w:t xml:space="preserve">b) </w:t>
      </w:r>
      <w:r w:rsidR="00D555FE" w:rsidRPr="00D83592">
        <w:rPr>
          <w:rFonts w:cs="Arial"/>
        </w:rPr>
        <w:t>Các lỗ khoan tự phun có độ nghiêng khác nhau dùng để khử áp lực thừa trong tầng chứa có áp; cũng như để hạmực nước ở độ sâu (các giếng khaon ngang tên mái dốc của hố móng lộ thiên, các thiết bị lấy nước kiểu tia, các lỗ khaon ngước từ hầm lò);</w:t>
      </w:r>
    </w:p>
    <w:p w14:paraId="3E520657" w14:textId="77777777" w:rsidR="00D555FE" w:rsidRPr="00D83592" w:rsidRDefault="004101CF" w:rsidP="004101CF">
      <w:pPr>
        <w:spacing w:after="120"/>
        <w:rPr>
          <w:rFonts w:cs="Arial"/>
        </w:rPr>
      </w:pPr>
      <w:r w:rsidRPr="00D83592">
        <w:rPr>
          <w:rFonts w:cs="Arial"/>
        </w:rPr>
        <w:t xml:space="preserve">c) </w:t>
      </w:r>
      <w:r w:rsidR="00D555FE" w:rsidRPr="00D83592">
        <w:rPr>
          <w:rFonts w:cs="Arial"/>
        </w:rPr>
        <w:t>Các giếng khoan nước ngầm xuống các tầng nằm phía dưới dùng để hạ mực nước trong các điều kiện khi phía trên có lứop chứa nước, ở giữa là lớp không thấm nước và dưới cùng là những lớp không chứa nước nhưng có hệ số thấm không bé hơn 10m/ngày đêm, hoặc khi độ chênh lệch áp lực của tầng chứa nước khác nhau nhiều.</w:t>
      </w:r>
    </w:p>
    <w:p w14:paraId="6BC9FA84" w14:textId="77777777" w:rsidR="00D555FE" w:rsidRPr="00D83592" w:rsidRDefault="004101CF" w:rsidP="004101CF">
      <w:pPr>
        <w:spacing w:after="120"/>
        <w:rPr>
          <w:rFonts w:cs="Arial"/>
        </w:rPr>
      </w:pPr>
      <w:r w:rsidRPr="00D83592">
        <w:rPr>
          <w:rFonts w:cs="Arial"/>
        </w:rPr>
        <w:t xml:space="preserve">d) </w:t>
      </w:r>
      <w:r w:rsidR="00D555FE" w:rsidRPr="00D83592">
        <w:rPr>
          <w:rFonts w:cs="Arial"/>
        </w:rPr>
        <w:t>Các thiết bị lọc thường xuyên (qua đó nước ngầm xam nhập vào chúg và sẽ được tháo vào hầm ngầm) dùng để hạ mực nước ở độ sâu trong các điều kiện khi trên khu đất có hoặc đang xây dựng những hầm lò hoặc những hào tháot nước ngầm trong thời kỳ khai thác.</w:t>
      </w:r>
    </w:p>
    <w:p w14:paraId="3E9C7BA9" w14:textId="77777777" w:rsidR="00D555FE" w:rsidRPr="00D83592" w:rsidRDefault="004101CF" w:rsidP="004101CF">
      <w:pPr>
        <w:spacing w:after="120"/>
        <w:rPr>
          <w:rFonts w:cs="Arial"/>
        </w:rPr>
      </w:pPr>
      <w:r w:rsidRPr="00D83592">
        <w:rPr>
          <w:rFonts w:cs="Arial"/>
        </w:rPr>
        <w:t xml:space="preserve">4.9. </w:t>
      </w:r>
      <w:r w:rsidR="00D555FE" w:rsidRPr="00D83592">
        <w:rPr>
          <w:rFonts w:cs="Arial"/>
        </w:rPr>
        <w:t>Tài liệu khảo sát địa thủy văn và địa chất công trình cần cho công tác hạ mực nước gồm có:</w:t>
      </w:r>
    </w:p>
    <w:p w14:paraId="1440D6D7" w14:textId="77777777" w:rsidR="00D555FE" w:rsidRPr="00D83592" w:rsidRDefault="00D555FE" w:rsidP="004101CF">
      <w:pPr>
        <w:spacing w:after="120"/>
        <w:rPr>
          <w:rFonts w:cs="Arial"/>
        </w:rPr>
      </w:pPr>
      <w:r w:rsidRPr="00D83592">
        <w:rPr>
          <w:rFonts w:cs="Arial"/>
        </w:rPr>
        <w:t>- Các số liệu chung về điều kiện thiên nhiên của vìng xây dựng với sự mô tả địa thế và địa hình của khu đất, các hồ chứa nước và các dòng nước chảy ở gần nó.</w:t>
      </w:r>
    </w:p>
    <w:p w14:paraId="167EC4C8" w14:textId="77777777" w:rsidR="00D555FE" w:rsidRPr="00D83592" w:rsidRDefault="00D555FE" w:rsidP="004101CF">
      <w:pPr>
        <w:spacing w:after="120"/>
        <w:rPr>
          <w:rFonts w:cs="Arial"/>
        </w:rPr>
      </w:pPr>
      <w:r w:rsidRPr="00D83592">
        <w:rPr>
          <w:rFonts w:cs="Arial"/>
        </w:rPr>
        <w:t>- Đặc trưng về cấu tạo địa chất công trình và tính chất cơ lí của đất, về lớp chứa nước nguồn và vùng cung cấp chúng, sự liên hẹ lẫn nhau giữa chúng, đường tiêu nước ngầm tự nhiên, thành phần hóa học và nhiệt độ của chúng.</w:t>
      </w:r>
    </w:p>
    <w:p w14:paraId="184FFBDC" w14:textId="77777777" w:rsidR="00D555FE" w:rsidRPr="00D83592" w:rsidRDefault="00D555FE" w:rsidP="004101CF">
      <w:pPr>
        <w:spacing w:after="120"/>
        <w:rPr>
          <w:rFonts w:cs="Arial"/>
        </w:rPr>
      </w:pPr>
      <w:r w:rsidRPr="00D83592">
        <w:rPr>
          <w:rFonts w:cs="Arial"/>
        </w:rPr>
        <w:t>- Các hệ số thấm, dẫn áp, dẫn nước và bài nước của đất được xác định nhờ sự hút nước thí nghiệm, đối với việc hạ thấp mức nước bằng điện thấm thì bổ sung thêm hệ số điện thấm và điện trở ôm của đất.</w:t>
      </w:r>
    </w:p>
    <w:p w14:paraId="4F7DDA2C" w14:textId="77777777" w:rsidR="00D555FE" w:rsidRPr="00D83592" w:rsidRDefault="00D555FE" w:rsidP="004101CF">
      <w:pPr>
        <w:spacing w:after="120"/>
        <w:rPr>
          <w:rFonts w:cs="Arial"/>
        </w:rPr>
      </w:pPr>
      <w:r w:rsidRPr="00D83592">
        <w:rPr>
          <w:rFonts w:cs="Arial"/>
        </w:rPr>
        <w:t>- Bản đồ phân bố các lớp chứa nước có ghi rõ địa hình của mái và đáy của chúng cũng như các đường đồng mức nước hoặc đường thủy đẳng áp;</w:t>
      </w:r>
    </w:p>
    <w:p w14:paraId="2A27AD1E" w14:textId="77777777" w:rsidR="00D555FE" w:rsidRPr="00D83592" w:rsidRDefault="00D555FE" w:rsidP="004101CF">
      <w:pPr>
        <w:spacing w:after="120"/>
        <w:rPr>
          <w:rFonts w:cs="Arial"/>
        </w:rPr>
      </w:pPr>
      <w:r w:rsidRPr="00D83592">
        <w:rPr>
          <w:rFonts w:cs="Arial"/>
        </w:rPr>
        <w:t>- Mặt cắt và trụ địa chất của vùng hạ mức nước và khi cần thiết có cả mặt cắt và trụ địa chất trong phạm vi khu vực phân bố các lớp chứa nước, cho đến vùng cung cấp và thoát nước. Các mặt cắt và trụ chất này phải lập đến độ sâu của tầng không thẩm nước chính.</w:t>
      </w:r>
    </w:p>
    <w:p w14:paraId="4F29174A" w14:textId="77777777" w:rsidR="00D555FE" w:rsidRPr="00D83592" w:rsidRDefault="004101CF" w:rsidP="004101CF">
      <w:pPr>
        <w:spacing w:after="120"/>
        <w:rPr>
          <w:rFonts w:cs="Arial"/>
        </w:rPr>
      </w:pPr>
      <w:r w:rsidRPr="00D83592">
        <w:rPr>
          <w:rFonts w:cs="Arial"/>
        </w:rPr>
        <w:t xml:space="preserve">4.10. </w:t>
      </w:r>
      <w:r w:rsidR="00D555FE" w:rsidRPr="00D83592">
        <w:rPr>
          <w:rFonts w:cs="Arial"/>
        </w:rPr>
        <w:t>Các giải pháp thiết kế về hạ mức nước cần phải có:</w:t>
      </w:r>
    </w:p>
    <w:p w14:paraId="766F3EFB" w14:textId="77777777" w:rsidR="00D555FE" w:rsidRPr="00D83592" w:rsidRDefault="00D555FE" w:rsidP="004101CF">
      <w:pPr>
        <w:spacing w:after="120"/>
        <w:rPr>
          <w:rFonts w:cs="Arial"/>
        </w:rPr>
      </w:pPr>
      <w:r w:rsidRPr="00D83592">
        <w:rPr>
          <w:rFonts w:cs="Arial"/>
        </w:rPr>
        <w:t>- Mô tả các số liệu về những vị trí thích hợp để thu nước ngầm và hút ra.</w:t>
      </w:r>
    </w:p>
    <w:p w14:paraId="24D01FDE" w14:textId="77777777" w:rsidR="00D555FE" w:rsidRPr="00D83592" w:rsidRDefault="00D555FE" w:rsidP="004101CF">
      <w:pPr>
        <w:spacing w:after="120"/>
        <w:rPr>
          <w:rFonts w:cs="Arial"/>
        </w:rPr>
      </w:pPr>
      <w:r w:rsidRPr="00D83592">
        <w:rPr>
          <w:rFonts w:cs="Arial"/>
        </w:rPr>
        <w:t>- Đặc điểm của các công trình đã và đang xây trên khu xây dựng, cũng như các phương pháp và thời hạn cvủa công tác xây dựng "chu trình không"</w:t>
      </w:r>
    </w:p>
    <w:p w14:paraId="5F6344B7" w14:textId="77777777" w:rsidR="00D555FE" w:rsidRPr="00D83592" w:rsidRDefault="00D555FE" w:rsidP="004101CF">
      <w:pPr>
        <w:spacing w:after="120"/>
        <w:rPr>
          <w:rFonts w:cs="Arial"/>
        </w:rPr>
      </w:pPr>
      <w:r w:rsidRPr="00D83592">
        <w:rPr>
          <w:rFonts w:cs="Arial"/>
        </w:rPr>
        <w:t>- Cơ sở của các biện pháp chấp nhận dùng để hạ mực nước, các hình vẽ các công trình dẫn nước và hạ mực nước và các giải pháp về cung cấp năng lượng, khối lượng và thời gian hạn hoàn thành; các chỉ dẫn về nguồn điện về điện</w:t>
      </w:r>
      <w:r w:rsidR="004101CF" w:rsidRPr="00D83592">
        <w:rPr>
          <w:rFonts w:cs="Arial"/>
        </w:rPr>
        <w:t xml:space="preserve"> </w:t>
      </w:r>
      <w:r w:rsidRPr="00D83592">
        <w:rPr>
          <w:rFonts w:cs="Arial"/>
        </w:rPr>
        <w:t>làm việc và về cường độ dòng điện 1 chiều chuyển đến các điện cực khi tiêu nước bằng điện.</w:t>
      </w:r>
    </w:p>
    <w:p w14:paraId="7E4FFBBD" w14:textId="77777777" w:rsidR="00D555FE" w:rsidRPr="00D83592" w:rsidRDefault="00D555FE" w:rsidP="004101CF">
      <w:pPr>
        <w:spacing w:after="120"/>
        <w:rPr>
          <w:rFonts w:cs="Arial"/>
        </w:rPr>
      </w:pPr>
      <w:r w:rsidRPr="00D83592">
        <w:rPr>
          <w:rFonts w:cs="Arial"/>
        </w:rPr>
        <w:t>- Bố trí các lỗ khoan quan trắc và các ống</w:t>
      </w:r>
      <w:r w:rsidR="004101CF" w:rsidRPr="00D83592">
        <w:rPr>
          <w:rFonts w:cs="Arial"/>
        </w:rPr>
        <w:t xml:space="preserve"> </w:t>
      </w:r>
      <w:r w:rsidRPr="00D83592">
        <w:rPr>
          <w:rFonts w:cs="Arial"/>
        </w:rPr>
        <w:t>đo áp, cũng như các chỉ dẫn về quan trắc hạ thấp mực nước ngầm.</w:t>
      </w:r>
    </w:p>
    <w:p w14:paraId="5D798B01" w14:textId="77777777" w:rsidR="00D555FE" w:rsidRPr="00D83592" w:rsidRDefault="00D555FE" w:rsidP="004101CF">
      <w:pPr>
        <w:spacing w:after="120"/>
        <w:rPr>
          <w:rFonts w:cs="Arial"/>
        </w:rPr>
      </w:pPr>
      <w:r w:rsidRPr="00D83592">
        <w:rPr>
          <w:rFonts w:cs="Arial"/>
        </w:rPr>
        <w:t>4.11.</w:t>
      </w:r>
      <w:r w:rsidR="004101CF" w:rsidRPr="00D83592">
        <w:rPr>
          <w:rFonts w:cs="Arial"/>
        </w:rPr>
        <w:t xml:space="preserve"> </w:t>
      </w:r>
      <w:r w:rsidRPr="00D83592">
        <w:rPr>
          <w:rFonts w:cs="Arial"/>
        </w:rPr>
        <w:t>Trong thiết kế hạ mực nước đòi hỏi thời gian lâu dài nghiên cứu việc thực hiện từng giai đoạn mực nước hoặc không có khả năng để chọn lựa cuối cùng hệ thống hạ mực nước và các thiết bị hạ mực nước, thì trong thiết kế nên đề ra việc thi công thử và các kết quả của chúng sẽ được dùng để đưa những sửa đổi vào thiết kế.</w:t>
      </w:r>
    </w:p>
    <w:p w14:paraId="1AD67D42" w14:textId="77777777" w:rsidR="00D555FE" w:rsidRPr="00D83592" w:rsidRDefault="00D555FE" w:rsidP="004101CF">
      <w:pPr>
        <w:spacing w:after="120"/>
        <w:rPr>
          <w:rFonts w:cs="Arial"/>
        </w:rPr>
      </w:pPr>
      <w:r w:rsidRPr="00D83592">
        <w:rPr>
          <w:rFonts w:cs="Arial"/>
        </w:rPr>
        <w:t>4.12. Các hệ thống hạ mực nước ngầm cần phải xác định bằng tính toán:</w:t>
      </w:r>
    </w:p>
    <w:p w14:paraId="319002ED" w14:textId="77777777" w:rsidR="00D555FE" w:rsidRPr="00D83592" w:rsidRDefault="004101CF" w:rsidP="004101CF">
      <w:pPr>
        <w:spacing w:after="120"/>
        <w:rPr>
          <w:rFonts w:cs="Arial"/>
        </w:rPr>
      </w:pPr>
      <w:r w:rsidRPr="00D83592">
        <w:rPr>
          <w:rFonts w:cs="Arial"/>
        </w:rPr>
        <w:t xml:space="preserve">a) </w:t>
      </w:r>
      <w:r w:rsidR="00D555FE" w:rsidRPr="00D83592">
        <w:rPr>
          <w:rFonts w:cs="Arial"/>
        </w:rPr>
        <w:t>Mức giảm thấp của nước ngàm tại các điểm tính toán, trong đó có cả những nơi bố trí hạ mực nước ở các giai đoạn xây dựng khác nhau;</w:t>
      </w:r>
    </w:p>
    <w:p w14:paraId="7CCD0F8B" w14:textId="77777777" w:rsidR="00D555FE" w:rsidRPr="00D83592" w:rsidRDefault="004101CF" w:rsidP="004101CF">
      <w:pPr>
        <w:spacing w:after="120"/>
        <w:rPr>
          <w:rFonts w:cs="Arial"/>
        </w:rPr>
      </w:pPr>
      <w:r w:rsidRPr="00D83592">
        <w:rPr>
          <w:rFonts w:cs="Arial"/>
        </w:rPr>
        <w:lastRenderedPageBreak/>
        <w:t xml:space="preserve">b) </w:t>
      </w:r>
      <w:r w:rsidR="00D555FE" w:rsidRPr="00D83592">
        <w:rPr>
          <w:rFonts w:cs="Arial"/>
        </w:rPr>
        <w:t>Lượng nước chảy đến các thiết bị và tất cả hệ thống hạ mực nước ngầm theo từng giai đoạn phát triển của nó</w:t>
      </w:r>
    </w:p>
    <w:p w14:paraId="61DA3258" w14:textId="77777777" w:rsidR="00D555FE" w:rsidRPr="00D83592" w:rsidRDefault="004101CF" w:rsidP="004101CF">
      <w:pPr>
        <w:spacing w:after="120"/>
        <w:rPr>
          <w:rFonts w:cs="Arial"/>
        </w:rPr>
      </w:pPr>
      <w:r w:rsidRPr="00D83592">
        <w:rPr>
          <w:rFonts w:cs="Arial"/>
        </w:rPr>
        <w:t xml:space="preserve">c) </w:t>
      </w:r>
      <w:r w:rsidR="00D555FE" w:rsidRPr="00D83592">
        <w:rPr>
          <w:rFonts w:cs="Arial"/>
        </w:rPr>
        <w:t>Năng suất, khả năng lưu thông, kích thước số lượng, sự bố trí và các thông số khác của các thiết bị hạ mực nước tháo nước và thu nước.</w:t>
      </w:r>
    </w:p>
    <w:p w14:paraId="0ACA34B6" w14:textId="77777777" w:rsidR="00D555FE" w:rsidRPr="00D83592" w:rsidRDefault="00D555FE" w:rsidP="004101CF">
      <w:pPr>
        <w:spacing w:after="120"/>
        <w:rPr>
          <w:rFonts w:cs="Arial"/>
        </w:rPr>
      </w:pPr>
      <w:r w:rsidRPr="00D83592">
        <w:rPr>
          <w:rFonts w:cs="Arial"/>
        </w:rPr>
        <w:t>Trong trường hợp cần thiết, thời gian để đạt được mức hạ thấp yêu cầu của nước ngầm theo yêu cầu cũng phải xác định bằng tính toán.</w:t>
      </w:r>
    </w:p>
    <w:p w14:paraId="0A54DC53" w14:textId="77777777" w:rsidR="00D555FE" w:rsidRPr="00D83592" w:rsidRDefault="00D555FE" w:rsidP="004101CF">
      <w:pPr>
        <w:spacing w:after="120"/>
        <w:rPr>
          <w:rFonts w:cs="Arial"/>
        </w:rPr>
      </w:pPr>
      <w:r w:rsidRPr="00D83592">
        <w:rPr>
          <w:rFonts w:cs="Arial"/>
        </w:rPr>
        <w:t>4.13.</w:t>
      </w:r>
      <w:r w:rsidR="00B94B1C" w:rsidRPr="00D83592">
        <w:rPr>
          <w:rFonts w:cs="Arial"/>
        </w:rPr>
        <w:t xml:space="preserve"> </w:t>
      </w:r>
      <w:r w:rsidRPr="00D83592">
        <w:rPr>
          <w:rFonts w:cs="Arial"/>
        </w:rPr>
        <w:t>Các tính toán về hạ mực nước nên thực hiện trên cơ sở định luật thấm tuyến tính v=k.i. Các phương trình dòng chảy của nước ngầm khi độ thấm ổn định và hệ thống mực nước hoàn chỉnh (các hố khoan sâu đến lớp không thấm nước) có dạng:</w:t>
      </w:r>
    </w:p>
    <w:p w14:paraId="74950416" w14:textId="77777777" w:rsidR="00D555FE" w:rsidRPr="00D83592" w:rsidRDefault="00D555FE" w:rsidP="004101CF">
      <w:pPr>
        <w:spacing w:after="120"/>
        <w:rPr>
          <w:rFonts w:cs="Arial"/>
        </w:rPr>
      </w:pPr>
      <w:r w:rsidRPr="00D83592">
        <w:rPr>
          <w:rFonts w:cs="Arial"/>
        </w:rPr>
        <w:t>Đối với dòng chảy phẳng:</w:t>
      </w:r>
    </w:p>
    <w:p w14:paraId="13CAB914" w14:textId="77777777" w:rsidR="00D555FE" w:rsidRPr="00D83592" w:rsidRDefault="004101CF" w:rsidP="004101CF">
      <w:pPr>
        <w:spacing w:after="120"/>
        <w:jc w:val="center"/>
        <w:rPr>
          <w:rFonts w:cs="Arial"/>
        </w:rPr>
      </w:pPr>
      <w:r w:rsidRPr="00D83592">
        <w:rPr>
          <w:rFonts w:cs="Arial"/>
          <w:position w:val="-20"/>
        </w:rPr>
        <w:object w:dxaOrig="1380" w:dyaOrig="540" w14:anchorId="275900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27pt" o:ole="">
            <v:imagedata r:id="rId7" o:title=""/>
          </v:shape>
          <o:OLEObject Type="Embed" ProgID="Equation.3" ShapeID="_x0000_i1025" DrawAspect="Content" ObjectID="_1848735301" r:id="rId8"/>
        </w:object>
      </w:r>
      <w:r w:rsidR="00B94B1C" w:rsidRPr="00D83592">
        <w:rPr>
          <w:rFonts w:cs="Arial"/>
        </w:rPr>
        <w:t xml:space="preserve"> (2)</w:t>
      </w:r>
    </w:p>
    <w:p w14:paraId="632AFC1F" w14:textId="77777777" w:rsidR="00D555FE" w:rsidRPr="00D83592" w:rsidRDefault="00D555FE" w:rsidP="004101CF">
      <w:pPr>
        <w:spacing w:after="120"/>
        <w:rPr>
          <w:rFonts w:cs="Arial"/>
        </w:rPr>
      </w:pPr>
      <w:r w:rsidRPr="00D83592">
        <w:rPr>
          <w:rFonts w:cs="Arial"/>
        </w:rPr>
        <w:t>Đối với dòng hướng tâm:</w:t>
      </w:r>
    </w:p>
    <w:p w14:paraId="03171286" w14:textId="77777777" w:rsidR="00D555FE" w:rsidRPr="00D83592" w:rsidRDefault="00B94B1C" w:rsidP="004101CF">
      <w:pPr>
        <w:spacing w:after="120"/>
        <w:jc w:val="center"/>
        <w:rPr>
          <w:rFonts w:cs="Arial"/>
        </w:rPr>
      </w:pPr>
      <w:r w:rsidRPr="00D83592">
        <w:rPr>
          <w:rFonts w:cs="Arial"/>
          <w:position w:val="-48"/>
        </w:rPr>
        <w:object w:dxaOrig="1620" w:dyaOrig="820" w14:anchorId="1C81368F">
          <v:shape id="_x0000_i1026" type="#_x0000_t75" style="width:81pt;height:40.8pt" o:ole="">
            <v:imagedata r:id="rId9" o:title=""/>
          </v:shape>
          <o:OLEObject Type="Embed" ProgID="Equation.3" ShapeID="_x0000_i1026" DrawAspect="Content" ObjectID="_1848735302" r:id="rId10"/>
        </w:object>
      </w:r>
      <w:r w:rsidR="004C75AF" w:rsidRPr="00D83592">
        <w:rPr>
          <w:rFonts w:cs="Arial"/>
        </w:rPr>
        <w:t xml:space="preserve"> (3)</w:t>
      </w:r>
    </w:p>
    <w:p w14:paraId="272E4951" w14:textId="77777777" w:rsidR="00D555FE" w:rsidRPr="00D83592" w:rsidRDefault="00D555FE" w:rsidP="004101CF">
      <w:pPr>
        <w:spacing w:after="120"/>
        <w:rPr>
          <w:rFonts w:cs="Arial"/>
        </w:rPr>
      </w:pPr>
      <w:r w:rsidRPr="00D83592">
        <w:rPr>
          <w:rFonts w:cs="Arial"/>
        </w:rPr>
        <w:t>Trong đó:</w:t>
      </w:r>
    </w:p>
    <w:p w14:paraId="35BF6978" w14:textId="77777777" w:rsidR="00D555FE" w:rsidRPr="00D83592" w:rsidRDefault="00D555FE" w:rsidP="004101CF">
      <w:pPr>
        <w:spacing w:after="120"/>
        <w:rPr>
          <w:rFonts w:cs="Arial"/>
        </w:rPr>
      </w:pPr>
      <w:r w:rsidRPr="00D83592">
        <w:rPr>
          <w:rFonts w:cs="Arial"/>
        </w:rPr>
        <w:t>v - Tốc độ thấm, tính bằng m/ngày đêm;</w:t>
      </w:r>
    </w:p>
    <w:p w14:paraId="0B3DDE30" w14:textId="77777777" w:rsidR="00D555FE" w:rsidRPr="00D83592" w:rsidRDefault="00D555FE" w:rsidP="004101CF">
      <w:pPr>
        <w:spacing w:after="120"/>
        <w:rPr>
          <w:rFonts w:cs="Arial"/>
        </w:rPr>
      </w:pPr>
      <w:r w:rsidRPr="00D83592">
        <w:rPr>
          <w:rFonts w:cs="Arial"/>
        </w:rPr>
        <w:t>k - Hệ số thấm, tính bằng m/ ngày đêm;</w:t>
      </w:r>
    </w:p>
    <w:p w14:paraId="5F8196C0" w14:textId="77777777" w:rsidR="00D555FE" w:rsidRPr="00D83592" w:rsidRDefault="00D555FE" w:rsidP="004101CF">
      <w:pPr>
        <w:spacing w:after="120"/>
        <w:rPr>
          <w:rFonts w:cs="Arial"/>
        </w:rPr>
      </w:pPr>
      <w:r w:rsidRPr="00D83592">
        <w:rPr>
          <w:rFonts w:cs="Arial"/>
        </w:rPr>
        <w:t>i - Grandien thủy lực;</w:t>
      </w:r>
    </w:p>
    <w:p w14:paraId="09813040" w14:textId="77777777" w:rsidR="00D555FE" w:rsidRPr="00D83592" w:rsidRDefault="00D555FE" w:rsidP="004101CF">
      <w:pPr>
        <w:spacing w:after="120"/>
        <w:rPr>
          <w:rFonts w:cs="Arial"/>
        </w:rPr>
      </w:pPr>
      <w:r w:rsidRPr="00D83592">
        <w:rPr>
          <w:rFonts w:cs="Arial"/>
        </w:rPr>
        <w:t>Q - lưu lượng nước, tính bằng m</w:t>
      </w:r>
      <w:r w:rsidRPr="00D83592">
        <w:rPr>
          <w:rFonts w:cs="Arial"/>
          <w:vertAlign w:val="superscript"/>
        </w:rPr>
        <w:t>3</w:t>
      </w:r>
      <w:r w:rsidRPr="00D83592">
        <w:rPr>
          <w:rFonts w:cs="Arial"/>
        </w:rPr>
        <w:t>/ngày đêm;</w:t>
      </w:r>
    </w:p>
    <w:p w14:paraId="3C24BB53" w14:textId="77777777" w:rsidR="00D555FE" w:rsidRPr="00D83592" w:rsidRDefault="00D555FE" w:rsidP="004101CF">
      <w:pPr>
        <w:spacing w:after="120"/>
        <w:rPr>
          <w:rFonts w:cs="Arial"/>
        </w:rPr>
      </w:pPr>
      <w:r w:rsidRPr="00D83592">
        <w:rPr>
          <w:rFonts w:cs="Arial"/>
        </w:rPr>
        <w:t>m - chiều dày của lớp chứa nước khi thấm có áp hoặc chiều trung bình của dòng chảy bằng</w:t>
      </w:r>
      <w:r w:rsidR="004101CF" w:rsidRPr="00D83592">
        <w:rPr>
          <w:rFonts w:cs="Arial"/>
        </w:rPr>
        <w:t xml:space="preserve"> </w:t>
      </w:r>
      <w:r w:rsidRPr="00D83592">
        <w:rPr>
          <w:rFonts w:cs="Arial"/>
        </w:rPr>
        <w:t>khi thẩm không có áp, tính bằng mét.</w:t>
      </w:r>
    </w:p>
    <w:p w14:paraId="68334235" w14:textId="77777777" w:rsidR="004C75AF" w:rsidRPr="00D83592" w:rsidRDefault="004C75AF" w:rsidP="004101CF">
      <w:pPr>
        <w:spacing w:after="120"/>
        <w:jc w:val="center"/>
        <w:rPr>
          <w:rFonts w:cs="Arial"/>
        </w:rPr>
      </w:pPr>
      <w:r w:rsidRPr="00D83592">
        <w:rPr>
          <w:rFonts w:cs="Arial"/>
        </w:rPr>
        <w:fldChar w:fldCharType="begin"/>
      </w:r>
      <w:r w:rsidRPr="00D83592">
        <w:rPr>
          <w:rFonts w:cs="Arial"/>
        </w:rPr>
        <w:instrText xml:space="preserve"> eq \f(H+y,2) </w:instrText>
      </w:r>
      <w:r w:rsidRPr="00D83592">
        <w:rPr>
          <w:rFonts w:cs="Arial"/>
        </w:rPr>
        <w:fldChar w:fldCharType="end"/>
      </w:r>
    </w:p>
    <w:p w14:paraId="117FCA0B" w14:textId="77777777" w:rsidR="00D555FE" w:rsidRPr="00D83592" w:rsidRDefault="00D555FE" w:rsidP="004101CF">
      <w:pPr>
        <w:spacing w:after="120"/>
        <w:rPr>
          <w:rFonts w:cs="Arial"/>
        </w:rPr>
      </w:pPr>
      <w:r w:rsidRPr="00D83592">
        <w:rPr>
          <w:rFonts w:cs="Arial"/>
        </w:rPr>
        <w:t>H - cột áp nước ngầm, tính bằng m.</w:t>
      </w:r>
    </w:p>
    <w:p w14:paraId="6E76B2DA" w14:textId="77777777" w:rsidR="00D555FE" w:rsidRPr="00D83592" w:rsidRDefault="00D555FE" w:rsidP="004101CF">
      <w:pPr>
        <w:spacing w:after="120"/>
        <w:rPr>
          <w:rFonts w:cs="Arial"/>
        </w:rPr>
      </w:pPr>
      <w:r w:rsidRPr="00D83592">
        <w:rPr>
          <w:rFonts w:cs="Arial"/>
        </w:rPr>
        <w:t>y - Cột áp tại điểm tính toán, tính bằng m;</w:t>
      </w:r>
    </w:p>
    <w:p w14:paraId="5AB85180" w14:textId="77777777" w:rsidR="00D555FE" w:rsidRPr="00D83592" w:rsidRDefault="00D555FE" w:rsidP="004101CF">
      <w:pPr>
        <w:spacing w:after="120"/>
        <w:rPr>
          <w:rFonts w:cs="Arial"/>
        </w:rPr>
      </w:pPr>
      <w:r w:rsidRPr="00D83592">
        <w:rPr>
          <w:rFonts w:cs="Arial"/>
        </w:rPr>
        <w:t>l - Chiều dài khu vực tính toán của hệ thống thẳng hạ mức nước, tính bằng m.</w:t>
      </w:r>
    </w:p>
    <w:p w14:paraId="6C1B8286" w14:textId="77777777" w:rsidR="00D555FE" w:rsidRPr="00D83592" w:rsidRDefault="00D555FE" w:rsidP="004101CF">
      <w:pPr>
        <w:spacing w:after="120"/>
        <w:rPr>
          <w:rFonts w:cs="Arial"/>
        </w:rPr>
      </w:pPr>
      <w:r w:rsidRPr="00D83592">
        <w:rPr>
          <w:rFonts w:cs="Arial"/>
        </w:rPr>
        <w:t>x - Khoảng cách từ trực hệ thống thẳng hạ mức nước hoặc từ trung tâm hệ thống vòng vây hạ mực nước đến điểm tính toán, tính bằng m.</w:t>
      </w:r>
    </w:p>
    <w:p w14:paraId="766B4583" w14:textId="77777777" w:rsidR="00D555FE" w:rsidRPr="00D83592" w:rsidRDefault="00D555FE" w:rsidP="004101CF">
      <w:pPr>
        <w:spacing w:after="120"/>
        <w:rPr>
          <w:rFonts w:cs="Arial"/>
        </w:rPr>
      </w:pPr>
      <w:r w:rsidRPr="00D83592">
        <w:rPr>
          <w:rFonts w:cs="Arial"/>
        </w:rPr>
        <w:t>R - bán kính</w:t>
      </w:r>
      <w:r w:rsidR="004101CF" w:rsidRPr="00D83592">
        <w:rPr>
          <w:rFonts w:cs="Arial"/>
        </w:rPr>
        <w:t xml:space="preserve"> </w:t>
      </w:r>
      <w:r w:rsidRPr="00D83592">
        <w:rPr>
          <w:rFonts w:cs="Arial"/>
        </w:rPr>
        <w:t>vùng giảm áp (vùng ảnh hưởng) đại lượng của nó được xác định trên cơ sở của những số liệu về các nguồn và các điều kiện cung cấp nước của lớp chứa nước, còn trong trường hợp ở trong vùng làm việc có hồ chứa nước thì đại lượng đó lấy bằng:</w:t>
      </w:r>
    </w:p>
    <w:p w14:paraId="0C56B618" w14:textId="77777777" w:rsidR="00D555FE" w:rsidRPr="00D83592" w:rsidRDefault="00D555FE" w:rsidP="004101CF">
      <w:pPr>
        <w:spacing w:after="120"/>
        <w:rPr>
          <w:rFonts w:cs="Arial"/>
        </w:rPr>
      </w:pPr>
      <w:r w:rsidRPr="00D83592">
        <w:rPr>
          <w:rFonts w:cs="Arial"/>
        </w:rPr>
        <w:t>+ Khi dòng chảy phẳng - khoảng cách từ trung tâm hệ thống hạ mực nước đến hồ chứa</w:t>
      </w:r>
    </w:p>
    <w:p w14:paraId="759461CD" w14:textId="77777777" w:rsidR="00D555FE" w:rsidRPr="00D83592" w:rsidRDefault="00D555FE" w:rsidP="004101CF">
      <w:pPr>
        <w:spacing w:after="120"/>
        <w:rPr>
          <w:rFonts w:cs="Arial"/>
        </w:rPr>
      </w:pPr>
      <w:r w:rsidRPr="00D83592">
        <w:rPr>
          <w:rFonts w:cs="Arial"/>
        </w:rPr>
        <w:t>+ Khi dòng hướng tâm - bằng 2 khoảng cách nói trên.</w:t>
      </w:r>
    </w:p>
    <w:p w14:paraId="5878E052" w14:textId="77777777" w:rsidR="00D555FE" w:rsidRPr="00D83592" w:rsidRDefault="00D555FE" w:rsidP="004101CF">
      <w:pPr>
        <w:spacing w:after="120"/>
        <w:rPr>
          <w:rFonts w:cs="Arial"/>
        </w:rPr>
      </w:pPr>
      <w:r w:rsidRPr="00D83592">
        <w:rPr>
          <w:rFonts w:cs="Arial"/>
        </w:rPr>
        <w:t>4.14.</w:t>
      </w:r>
      <w:r w:rsidR="004C75AF" w:rsidRPr="00D83592">
        <w:rPr>
          <w:rFonts w:cs="Arial"/>
        </w:rPr>
        <w:t xml:space="preserve"> </w:t>
      </w:r>
      <w:r w:rsidRPr="00D83592">
        <w:rPr>
          <w:rFonts w:cs="Arial"/>
        </w:rPr>
        <w:t>Khi thiếu các số liệu nguồn và điều kiện cung cấp nước của tầng chứa nước thì cho phép xác định bán kính của vùng giảm áp bằng tính toán theo các công thức sau:</w:t>
      </w:r>
    </w:p>
    <w:p w14:paraId="30428487" w14:textId="77777777" w:rsidR="00D555FE" w:rsidRPr="00D83592" w:rsidRDefault="00D555FE" w:rsidP="004101CF">
      <w:pPr>
        <w:tabs>
          <w:tab w:val="left" w:pos="5670"/>
        </w:tabs>
        <w:spacing w:after="120"/>
        <w:rPr>
          <w:rFonts w:cs="Arial"/>
        </w:rPr>
      </w:pPr>
      <w:r w:rsidRPr="00D83592">
        <w:rPr>
          <w:rFonts w:cs="Arial"/>
        </w:rPr>
        <w:t xml:space="preserve">- Khi thấm không áp: </w:t>
      </w:r>
      <w:r w:rsidR="004C75AF" w:rsidRPr="00D83592">
        <w:rPr>
          <w:rFonts w:cs="Arial"/>
          <w:position w:val="-6"/>
        </w:rPr>
        <w:object w:dxaOrig="1440" w:dyaOrig="320" w14:anchorId="2416BD41">
          <v:shape id="_x0000_i1027" type="#_x0000_t75" style="width:1in;height:16.2pt" o:ole="">
            <v:imagedata r:id="rId11" o:title=""/>
          </v:shape>
          <o:OLEObject Type="Embed" ProgID="Equation.3" ShapeID="_x0000_i1027" DrawAspect="Content" ObjectID="_1848735303" r:id="rId12"/>
        </w:object>
      </w:r>
      <w:r w:rsidR="004C75AF" w:rsidRPr="00D83592">
        <w:rPr>
          <w:rFonts w:cs="Arial"/>
        </w:rPr>
        <w:t xml:space="preserve"> </w:t>
      </w:r>
      <w:r w:rsidRPr="00D83592">
        <w:rPr>
          <w:rFonts w:cs="Arial"/>
        </w:rPr>
        <w:t>(4)</w:t>
      </w:r>
    </w:p>
    <w:p w14:paraId="02E3079D" w14:textId="77777777" w:rsidR="00D555FE" w:rsidRPr="00D83592" w:rsidRDefault="00D555FE" w:rsidP="004101CF">
      <w:pPr>
        <w:tabs>
          <w:tab w:val="left" w:pos="5835"/>
        </w:tabs>
        <w:spacing w:after="120"/>
        <w:rPr>
          <w:rFonts w:cs="Arial"/>
        </w:rPr>
      </w:pPr>
      <w:r w:rsidRPr="00D83592">
        <w:rPr>
          <w:rFonts w:cs="Arial"/>
        </w:rPr>
        <w:t xml:space="preserve">- Khi thấm có áp: </w:t>
      </w:r>
      <w:r w:rsidR="004C75AF" w:rsidRPr="00D83592">
        <w:rPr>
          <w:rFonts w:cs="Arial"/>
          <w:position w:val="-6"/>
        </w:rPr>
        <w:object w:dxaOrig="1400" w:dyaOrig="320" w14:anchorId="17672E06">
          <v:shape id="_x0000_i1028" type="#_x0000_t75" style="width:70.2pt;height:16.2pt" o:ole="">
            <v:imagedata r:id="rId13" o:title=""/>
          </v:shape>
          <o:OLEObject Type="Embed" ProgID="Equation.3" ShapeID="_x0000_i1028" DrawAspect="Content" ObjectID="_1848735304" r:id="rId14"/>
        </w:object>
      </w:r>
      <w:r w:rsidR="00896117" w:rsidRPr="00D83592">
        <w:rPr>
          <w:rFonts w:cs="Arial"/>
        </w:rPr>
        <w:t xml:space="preserve"> </w:t>
      </w:r>
      <w:r w:rsidRPr="00D83592">
        <w:rPr>
          <w:rFonts w:cs="Arial"/>
        </w:rPr>
        <w:t>(5)</w:t>
      </w:r>
    </w:p>
    <w:p w14:paraId="5AA7B9F8" w14:textId="77777777" w:rsidR="00D555FE" w:rsidRPr="00D83592" w:rsidRDefault="00D555FE" w:rsidP="004101CF">
      <w:pPr>
        <w:spacing w:after="120"/>
        <w:rPr>
          <w:rFonts w:cs="Arial"/>
        </w:rPr>
      </w:pPr>
      <w:r w:rsidRPr="00D83592">
        <w:rPr>
          <w:rFonts w:cs="Arial"/>
        </w:rPr>
        <w:t>Trong đó:</w:t>
      </w:r>
    </w:p>
    <w:p w14:paraId="6F96582D" w14:textId="77777777" w:rsidR="00D555FE" w:rsidRPr="00D83592" w:rsidRDefault="00D555FE" w:rsidP="004101CF">
      <w:pPr>
        <w:spacing w:after="120"/>
        <w:rPr>
          <w:rFonts w:cs="Arial"/>
        </w:rPr>
      </w:pPr>
      <w:r w:rsidRPr="00D83592">
        <w:rPr>
          <w:rFonts w:cs="Arial"/>
        </w:rPr>
        <w:t>A - Bàn kính tính đổi của hệ thống hạ mực nước, tính bằng m. Đối với hệ thống hạ mực nước vòng vây có tỷ số cạnh của nó nhỏ hơn 10 thì.</w:t>
      </w:r>
    </w:p>
    <w:p w14:paraId="75C1BB91" w14:textId="77777777" w:rsidR="00D555FE" w:rsidRPr="00D83592" w:rsidRDefault="004C75AF" w:rsidP="004101CF">
      <w:pPr>
        <w:spacing w:after="120"/>
        <w:jc w:val="center"/>
        <w:rPr>
          <w:rFonts w:cs="Arial"/>
        </w:rPr>
      </w:pPr>
      <w:r w:rsidRPr="00D83592">
        <w:rPr>
          <w:rFonts w:cs="Arial"/>
          <w:position w:val="-22"/>
        </w:rPr>
        <w:object w:dxaOrig="820" w:dyaOrig="600" w14:anchorId="6C5D53A0">
          <v:shape id="_x0000_i1029" type="#_x0000_t75" style="width:40.8pt;height:30pt" o:ole="">
            <v:imagedata r:id="rId15" o:title=""/>
          </v:shape>
          <o:OLEObject Type="Embed" ProgID="Equation.3" ShapeID="_x0000_i1029" DrawAspect="Content" ObjectID="_1848735305" r:id="rId16"/>
        </w:object>
      </w:r>
    </w:p>
    <w:p w14:paraId="2445A862" w14:textId="77777777" w:rsidR="00D555FE" w:rsidRPr="00D83592" w:rsidRDefault="00D555FE" w:rsidP="004101CF">
      <w:pPr>
        <w:spacing w:after="120"/>
        <w:rPr>
          <w:rFonts w:cs="Arial"/>
        </w:rPr>
      </w:pPr>
      <w:r w:rsidRPr="00D83592">
        <w:rPr>
          <w:rFonts w:cs="Arial"/>
        </w:rPr>
        <w:lastRenderedPageBreak/>
        <w:t>Khi tỉ số các cạnh của nó lớn hơn 10 và đối với hệ thống hạ mực nước thẳng và ngắn thì lấy A=0.251; còn đối với</w:t>
      </w:r>
      <w:r w:rsidR="004101CF" w:rsidRPr="00D83592">
        <w:rPr>
          <w:rFonts w:cs="Arial"/>
        </w:rPr>
        <w:t xml:space="preserve"> </w:t>
      </w:r>
      <w:r w:rsidRPr="00D83592">
        <w:rPr>
          <w:rFonts w:cs="Arial"/>
        </w:rPr>
        <w:t>hệ thống hạ mực nước thẳng và dài thì lấy A=0</w:t>
      </w:r>
    </w:p>
    <w:p w14:paraId="1F597113" w14:textId="77777777" w:rsidR="00D555FE" w:rsidRPr="00D83592" w:rsidRDefault="00D555FE" w:rsidP="004101CF">
      <w:pPr>
        <w:spacing w:after="120"/>
        <w:rPr>
          <w:rFonts w:cs="Arial"/>
        </w:rPr>
      </w:pPr>
      <w:r w:rsidRPr="00D83592">
        <w:rPr>
          <w:rFonts w:cs="Arial"/>
        </w:rPr>
        <w:t>F - Diện tích được vây xung quanh bởi thiết bị hạ mực nước, tính bằng m</w:t>
      </w:r>
      <w:r w:rsidRPr="00D83592">
        <w:rPr>
          <w:rFonts w:cs="Arial"/>
          <w:vertAlign w:val="superscript"/>
        </w:rPr>
        <w:t>2</w:t>
      </w:r>
      <w:r w:rsidRPr="00D83592">
        <w:rPr>
          <w:rFonts w:cs="Arial"/>
        </w:rPr>
        <w:t>.</w:t>
      </w:r>
    </w:p>
    <w:p w14:paraId="4553A597" w14:textId="77777777" w:rsidR="00D555FE" w:rsidRPr="00D83592" w:rsidRDefault="00D555FE" w:rsidP="004101CF">
      <w:pPr>
        <w:spacing w:after="120"/>
        <w:rPr>
          <w:rFonts w:cs="Arial"/>
        </w:rPr>
      </w:pPr>
      <w:r w:rsidRPr="00D83592">
        <w:rPr>
          <w:rFonts w:cs="Arial"/>
        </w:rPr>
        <w:t>S - Mức giảm thấp mực nước ngầm trong vùng lấy nước (trong hố móng) tính từ mực nước ngầm ban đầu, tính bằng m.</w:t>
      </w:r>
    </w:p>
    <w:p w14:paraId="35047AD5" w14:textId="77777777" w:rsidR="00D555FE" w:rsidRPr="00D83592" w:rsidRDefault="00D555FE" w:rsidP="004101CF">
      <w:pPr>
        <w:spacing w:after="120"/>
        <w:rPr>
          <w:rFonts w:cs="Arial"/>
        </w:rPr>
      </w:pPr>
      <w:r w:rsidRPr="00D83592">
        <w:rPr>
          <w:rFonts w:cs="Arial"/>
        </w:rPr>
        <w:t>4.15.</w:t>
      </w:r>
      <w:r w:rsidR="00896117" w:rsidRPr="00D83592">
        <w:rPr>
          <w:rFonts w:cs="Arial"/>
        </w:rPr>
        <w:t xml:space="preserve"> </w:t>
      </w:r>
      <w:r w:rsidRPr="00D83592">
        <w:rPr>
          <w:rFonts w:cs="Arial"/>
        </w:rPr>
        <w:t>Trong các trường hợp lớp không thấm nước nằm sâu lượng giảm thấp yêu cầu của mực nước ngầm dưới đáy hố móng cần được xác định tùy theo tốc độ phục hồi mực nước khi các máy bơm tắt vì sự cố. Trong trường hợp vị trí của lớp không thấm nước ở cao thì nên căn cứ vào tình hình thực tế về độ sâu đạt được của việc hạ thấp mực nước và việc dùng các biện pháp phụ thêm để bảo vệ hố móng chống sự phá hoại của dòng chảy nước ngầm.</w:t>
      </w:r>
    </w:p>
    <w:p w14:paraId="07E90337" w14:textId="77777777" w:rsidR="00D555FE" w:rsidRPr="00D83592" w:rsidRDefault="00D555FE" w:rsidP="004101CF">
      <w:pPr>
        <w:spacing w:after="120"/>
        <w:rPr>
          <w:rFonts w:cs="Arial"/>
        </w:rPr>
      </w:pPr>
      <w:r w:rsidRPr="00D83592">
        <w:rPr>
          <w:rFonts w:cs="Arial"/>
        </w:rPr>
        <w:t xml:space="preserve">Mức giảm thấp yêu cầu và trị số cột áp cho phép trong tầm chứa nước có áp nằm dưới đáy hố móng được xác định từ điều kiện bảo đảm sự ổn định của đất trong nền và ngăn ngừa nước bục vào trong hố móng. </w:t>
      </w:r>
    </w:p>
    <w:p w14:paraId="112D138C" w14:textId="77777777" w:rsidR="00D555FE" w:rsidRPr="00D83592" w:rsidRDefault="00D555FE" w:rsidP="004101CF">
      <w:pPr>
        <w:spacing w:after="120"/>
        <w:rPr>
          <w:rFonts w:cs="Arial"/>
        </w:rPr>
      </w:pPr>
      <w:r w:rsidRPr="00D83592">
        <w:rPr>
          <w:rFonts w:cs="Arial"/>
        </w:rPr>
        <w:t>4.16.</w:t>
      </w:r>
      <w:r w:rsidR="00896117" w:rsidRPr="00D83592">
        <w:rPr>
          <w:rFonts w:cs="Arial"/>
        </w:rPr>
        <w:t xml:space="preserve"> </w:t>
      </w:r>
      <w:r w:rsidRPr="00D83592">
        <w:rPr>
          <w:rFonts w:cs="Arial"/>
        </w:rPr>
        <w:t>Cho phép dùng phương pháp thay thế dần trạng thái ổn định để tính toán hạ mực nước khi chế độ thấm của nước ngầm không ổn định. Phương pháp này giả thiết rằng tại mỗi thời điểm dòng thấm của nước được xem như ổn định; đồng thời, bán kính đường giảm áp xác định phụ thuộc thời gian cho đến khi nó đạt trị số tương ứng với giá trị ở chế độ thấm ổn định.</w:t>
      </w:r>
    </w:p>
    <w:p w14:paraId="0953AF0A" w14:textId="77777777" w:rsidR="00D555FE" w:rsidRPr="00D83592" w:rsidRDefault="00D555FE" w:rsidP="004101CF">
      <w:pPr>
        <w:spacing w:after="120"/>
        <w:rPr>
          <w:rFonts w:cs="Arial"/>
        </w:rPr>
      </w:pPr>
      <w:r w:rsidRPr="00D83592">
        <w:rPr>
          <w:rFonts w:cs="Arial"/>
        </w:rPr>
        <w:t>Trong trường hợp thực hiện, công việc hạ mực nước lớn và chế độ thấm</w:t>
      </w:r>
      <w:r w:rsidR="004101CF" w:rsidRPr="00D83592">
        <w:rPr>
          <w:rFonts w:cs="Arial"/>
        </w:rPr>
        <w:t xml:space="preserve"> </w:t>
      </w:r>
      <w:r w:rsidRPr="00D83592">
        <w:rPr>
          <w:rFonts w:cs="Arial"/>
        </w:rPr>
        <w:t>không ổn định kéo dài cần thiết phải tính toán các điều kiện đặc biệt về sự cung cấp nước ngầm, về việc dùng giếng và rãnh thoát nước chưa hoàn chỉnh (chưa đến lớp không thấm nước) và trong các trường hợp phức tạp khác cho phép tính toán hạ mực nước dựa trên sự cân bằng các nguồn dự trữ động và tĩnh của nước ngầm; Dùng phương pháp chia đoạn, phương pháp tương tự thủy điện động và mô hình hóa, cũng như các phương pháp dựa trên thuyết chế độ đàn hồi.</w:t>
      </w:r>
    </w:p>
    <w:p w14:paraId="6A6EC98E" w14:textId="77777777" w:rsidR="00D555FE" w:rsidRPr="00D83592" w:rsidRDefault="00D555FE" w:rsidP="004101CF">
      <w:pPr>
        <w:spacing w:after="120"/>
        <w:rPr>
          <w:rFonts w:cs="Arial"/>
        </w:rPr>
      </w:pPr>
      <w:r w:rsidRPr="00D83592">
        <w:rPr>
          <w:rFonts w:cs="Arial"/>
        </w:rPr>
        <w:t>4.17.</w:t>
      </w:r>
      <w:r w:rsidR="00896117" w:rsidRPr="00D83592">
        <w:rPr>
          <w:rFonts w:cs="Arial"/>
        </w:rPr>
        <w:t xml:space="preserve"> </w:t>
      </w:r>
      <w:r w:rsidRPr="00D83592">
        <w:rPr>
          <w:rFonts w:cs="Arial"/>
        </w:rPr>
        <w:t>Vị trí của các giếng thoát nước, số lượng và độ sâu của chúng cần phải xác định dựa trên lưu lượng của nước ngầm và mực nước hạ thấp cần thiết</w:t>
      </w:r>
    </w:p>
    <w:p w14:paraId="37372BE5" w14:textId="77777777" w:rsidR="00D555FE" w:rsidRPr="00D83592" w:rsidRDefault="00D555FE" w:rsidP="004101CF">
      <w:pPr>
        <w:spacing w:after="120"/>
        <w:rPr>
          <w:rFonts w:cs="Arial"/>
        </w:rPr>
      </w:pPr>
      <w:r w:rsidRPr="00D83592">
        <w:rPr>
          <w:rFonts w:cs="Arial"/>
        </w:rPr>
        <w:t>Năng suất tính toán của một giếng</w:t>
      </w:r>
      <w:r w:rsidR="004101CF" w:rsidRPr="00D83592">
        <w:rPr>
          <w:rFonts w:cs="Arial"/>
        </w:rPr>
        <w:t xml:space="preserve"> </w:t>
      </w:r>
      <w:r w:rsidRPr="00D83592">
        <w:rPr>
          <w:rFonts w:cs="Arial"/>
        </w:rPr>
        <w:t>q</w:t>
      </w:r>
      <w:r w:rsidRPr="00D83592">
        <w:rPr>
          <w:rFonts w:cs="Arial"/>
          <w:vertAlign w:val="subscript"/>
        </w:rPr>
        <w:t>ckt</w:t>
      </w:r>
      <w:r w:rsidRPr="00D83592">
        <w:rPr>
          <w:rFonts w:cs="Arial"/>
          <w:vertAlign w:val="superscript"/>
        </w:rPr>
        <w:t xml:space="preserve"> </w:t>
      </w:r>
      <w:r w:rsidRPr="00D83592">
        <w:rPr>
          <w:rFonts w:cs="Arial"/>
        </w:rPr>
        <w:t>không được vượt quá năng suất giới hạn cho phép lấy theo số liệu thí nghiệm có loại trừ lượng hạt đất mang theo.</w:t>
      </w:r>
    </w:p>
    <w:p w14:paraId="5A9BCBD4" w14:textId="77777777" w:rsidR="00D555FE" w:rsidRPr="00D83592" w:rsidRDefault="00D555FE" w:rsidP="004101CF">
      <w:pPr>
        <w:spacing w:after="120"/>
        <w:rPr>
          <w:rFonts w:cs="Arial"/>
        </w:rPr>
      </w:pPr>
      <w:r w:rsidRPr="00D83592">
        <w:rPr>
          <w:rFonts w:cs="Arial"/>
        </w:rPr>
        <w:t>Trong trường hợp không có số liệu thí nghiệm cho phép xác định q</w:t>
      </w:r>
      <w:r w:rsidRPr="00D83592">
        <w:rPr>
          <w:rFonts w:cs="Arial"/>
          <w:vertAlign w:val="subscript"/>
        </w:rPr>
        <w:t>ckt</w:t>
      </w:r>
      <w:r w:rsidRPr="00D83592">
        <w:rPr>
          <w:rFonts w:cs="Arial"/>
        </w:rPr>
        <w:t xml:space="preserve"> theo điều kiện:</w:t>
      </w:r>
    </w:p>
    <w:p w14:paraId="25E7637A" w14:textId="77777777" w:rsidR="00A12552" w:rsidRPr="00D83592" w:rsidRDefault="00896117" w:rsidP="004101CF">
      <w:pPr>
        <w:spacing w:after="120"/>
        <w:jc w:val="center"/>
        <w:rPr>
          <w:rFonts w:cs="Arial"/>
        </w:rPr>
      </w:pPr>
      <w:r w:rsidRPr="00D83592">
        <w:rPr>
          <w:rFonts w:cs="Arial"/>
          <w:position w:val="-10"/>
        </w:rPr>
        <w:object w:dxaOrig="1400" w:dyaOrig="360" w14:anchorId="535E0AD9">
          <v:shape id="_x0000_i1030" type="#_x0000_t75" style="width:70.2pt;height:18pt" o:ole="">
            <v:imagedata r:id="rId17" o:title=""/>
          </v:shape>
          <o:OLEObject Type="Embed" ProgID="Equation.3" ShapeID="_x0000_i1030" DrawAspect="Content" ObjectID="_1848735306" r:id="rId18"/>
        </w:object>
      </w:r>
      <w:r w:rsidRPr="00D83592">
        <w:rPr>
          <w:rFonts w:cs="Arial"/>
        </w:rPr>
        <w:t xml:space="preserve"> (6)</w:t>
      </w:r>
    </w:p>
    <w:p w14:paraId="38E00288" w14:textId="77777777" w:rsidR="00D555FE" w:rsidRPr="00D83592" w:rsidRDefault="00D555FE" w:rsidP="004101CF">
      <w:pPr>
        <w:spacing w:after="120"/>
        <w:rPr>
          <w:rFonts w:cs="Arial"/>
        </w:rPr>
      </w:pPr>
      <w:r w:rsidRPr="00D83592">
        <w:rPr>
          <w:rFonts w:cs="Arial"/>
        </w:rPr>
        <w:t>Trong đó:</w:t>
      </w:r>
    </w:p>
    <w:p w14:paraId="04CDF2A0" w14:textId="77777777" w:rsidR="00D555FE" w:rsidRPr="00D83592" w:rsidRDefault="00D555FE" w:rsidP="004101CF">
      <w:pPr>
        <w:spacing w:after="120"/>
        <w:rPr>
          <w:rFonts w:cs="Arial"/>
        </w:rPr>
      </w:pPr>
      <w:r w:rsidRPr="00D83592">
        <w:rPr>
          <w:rFonts w:cs="Arial"/>
        </w:rPr>
        <w:t>l và d - chiều dài và đường kính phần có thấm ướt của thiết bị lọc.</w:t>
      </w:r>
    </w:p>
    <w:p w14:paraId="6BE1A815" w14:textId="77777777" w:rsidR="00D555FE" w:rsidRPr="00D83592" w:rsidRDefault="00D555FE" w:rsidP="004101CF">
      <w:pPr>
        <w:spacing w:after="120"/>
        <w:rPr>
          <w:rFonts w:cs="Arial"/>
        </w:rPr>
      </w:pPr>
      <w:r w:rsidRPr="00D83592">
        <w:rPr>
          <w:rFonts w:cs="Arial"/>
        </w:rPr>
        <w:t>Lượng nước tối ưu chảy vào, cột áp phát triển và công suất của động cơ điện các máy bơm cần phải thích ứng với năng suất tính toán của giếng.</w:t>
      </w:r>
    </w:p>
    <w:p w14:paraId="4AFA242A" w14:textId="77777777" w:rsidR="00D555FE" w:rsidRPr="00D83592" w:rsidRDefault="00D555FE" w:rsidP="004101CF">
      <w:pPr>
        <w:spacing w:after="120"/>
        <w:rPr>
          <w:rFonts w:cs="Arial"/>
        </w:rPr>
      </w:pPr>
      <w:r w:rsidRPr="00D83592">
        <w:rPr>
          <w:rFonts w:cs="Arial"/>
        </w:rPr>
        <w:t>4.18.</w:t>
      </w:r>
      <w:r w:rsidR="00A12552" w:rsidRPr="00D83592">
        <w:rPr>
          <w:rFonts w:cs="Arial"/>
        </w:rPr>
        <w:t xml:space="preserve"> </w:t>
      </w:r>
      <w:r w:rsidRPr="00D83592">
        <w:rPr>
          <w:rFonts w:cs="Arial"/>
        </w:rPr>
        <w:t>Các ống hút, các bơn của thiết bị lọc chân kim, các bể chứa tuần hoàn, các máng tập trung nước nếu bố trí ở cao trình thấp trong điều kiện cho phép. Đối với các thiết bị hạ mực nước đặt trong phạm vi các mái dốc, cần phải nghiên cứu trước nơi đặt máy và các bờ bảo hộ.</w:t>
      </w:r>
    </w:p>
    <w:p w14:paraId="794A46E1" w14:textId="77777777" w:rsidR="00D555FE" w:rsidRPr="00D83592" w:rsidRDefault="00D555FE" w:rsidP="004101CF">
      <w:pPr>
        <w:spacing w:after="120"/>
        <w:rPr>
          <w:rFonts w:cs="Arial"/>
        </w:rPr>
      </w:pPr>
      <w:r w:rsidRPr="00D83592">
        <w:rPr>
          <w:rFonts w:cs="Arial"/>
        </w:rPr>
        <w:t>Các giếng chân không đồng tâm cần phải được sắp đặt sao cho tránh được không khí xuyên qua đất và dò vào trong giếng hút, khoảng cách nhỏ nhất từ bộ phận lọc của giếng đến mặt đất không được nhỏ hơn 3m.</w:t>
      </w:r>
    </w:p>
    <w:p w14:paraId="318E2DF6" w14:textId="77777777" w:rsidR="00D555FE" w:rsidRPr="00D83592" w:rsidRDefault="00D555FE" w:rsidP="004101CF">
      <w:pPr>
        <w:spacing w:after="120"/>
        <w:rPr>
          <w:rFonts w:cs="Arial"/>
        </w:rPr>
      </w:pPr>
      <w:r w:rsidRPr="00D83592">
        <w:rPr>
          <w:rFonts w:cs="Arial"/>
        </w:rPr>
        <w:t>4.19.</w:t>
      </w:r>
      <w:r w:rsidR="00A12552" w:rsidRPr="00D83592">
        <w:rPr>
          <w:rFonts w:cs="Arial"/>
        </w:rPr>
        <w:t xml:space="preserve"> </w:t>
      </w:r>
      <w:r w:rsidRPr="00D83592">
        <w:rPr>
          <w:rFonts w:cs="Arial"/>
        </w:rPr>
        <w:t>Các bể thu nước và các kênh thoát nước của hệ thống thoát nước lộ thiên,</w:t>
      </w:r>
      <w:r w:rsidR="004101CF" w:rsidRPr="00D83592">
        <w:rPr>
          <w:rFonts w:cs="Arial"/>
        </w:rPr>
        <w:t xml:space="preserve"> </w:t>
      </w:r>
      <w:r w:rsidRPr="00D83592">
        <w:rPr>
          <w:rFonts w:cs="Arial"/>
        </w:rPr>
        <w:t>nói chung nên bố trí ngoài phạm vi nền công trình trong điều kiện chật hẹp phải đặt các bể chứa nước trong phạm vi của nền thì phải gia cố chúng cho vững chắc. Các tường thấm và đáy của bể chứa phải được bảo vệ chống sói lở. Chiều rộng của đáy các kênh thoát nước không được nhỏ hơn 0.3 m; còn độ dốc của nó phải bảo đảm từ 0.002 đến 0.005. Mái</w:t>
      </w:r>
      <w:r w:rsidR="004101CF" w:rsidRPr="00D83592">
        <w:rPr>
          <w:rFonts w:cs="Arial"/>
        </w:rPr>
        <w:t xml:space="preserve"> </w:t>
      </w:r>
      <w:r w:rsidRPr="00D83592">
        <w:rPr>
          <w:rFonts w:cs="Arial"/>
        </w:rPr>
        <w:t>dốc và đáy của các kênh thoát nước trong đất bị đùn lên gia cố chắc chắn.</w:t>
      </w:r>
    </w:p>
    <w:p w14:paraId="3685F289" w14:textId="77777777" w:rsidR="00D555FE" w:rsidRPr="00D83592" w:rsidRDefault="00D555FE" w:rsidP="004101CF">
      <w:pPr>
        <w:spacing w:after="120"/>
        <w:rPr>
          <w:rFonts w:cs="Arial"/>
        </w:rPr>
      </w:pPr>
      <w:r w:rsidRPr="00D83592">
        <w:rPr>
          <w:rFonts w:cs="Arial"/>
        </w:rPr>
        <w:t>Khi không có khả năng thu nước vào rãnh thoát hiện có hoặc thu vào hỗ chứa tự nhiên ở ngoài vùng ảnh hưởng của hệ thống hạ mực nước thì cần phải làm các ao chứa nước.</w:t>
      </w:r>
    </w:p>
    <w:p w14:paraId="4BB64623" w14:textId="77777777" w:rsidR="00D555FE" w:rsidRPr="00D83592" w:rsidRDefault="00D555FE" w:rsidP="004101CF">
      <w:pPr>
        <w:spacing w:after="120"/>
        <w:rPr>
          <w:rFonts w:cs="Arial"/>
        </w:rPr>
      </w:pPr>
      <w:r w:rsidRPr="00D83592">
        <w:rPr>
          <w:rFonts w:cs="Arial"/>
        </w:rPr>
        <w:t>4.20.</w:t>
      </w:r>
      <w:r w:rsidR="00A12552" w:rsidRPr="00D83592">
        <w:rPr>
          <w:rFonts w:cs="Arial"/>
        </w:rPr>
        <w:t xml:space="preserve"> </w:t>
      </w:r>
      <w:r w:rsidRPr="00D83592">
        <w:rPr>
          <w:rFonts w:cs="Arial"/>
        </w:rPr>
        <w:t>Số giếng thoát nước có trang bị máy bơm để dự trữ tiến hành khi hạ mực nước ngầm không được lớn hơn 20% số lượng giếng tính toán của toàn hệ thống. Số lượng giếng dự trữ của các hệ thống lớn có thể tính toán chính xác theo thiết kế.</w:t>
      </w:r>
    </w:p>
    <w:p w14:paraId="2AAD9AC9" w14:textId="77777777" w:rsidR="00D555FE" w:rsidRPr="00D83592" w:rsidRDefault="00D555FE" w:rsidP="004101CF">
      <w:pPr>
        <w:spacing w:after="120"/>
        <w:rPr>
          <w:rFonts w:cs="Arial"/>
        </w:rPr>
      </w:pPr>
      <w:r w:rsidRPr="00D83592">
        <w:rPr>
          <w:rFonts w:cs="Arial"/>
        </w:rPr>
        <w:t>Các hệ thống hạ mực nước để đề phòng lớp không thấm nước bị vỡ, phải được bảo đảm bằng các giếng tự thoát dự trữ. Các giếng này được khoan sâu đến đáy hố móng.</w:t>
      </w:r>
    </w:p>
    <w:p w14:paraId="6117E457" w14:textId="77777777" w:rsidR="00D555FE" w:rsidRPr="00D83592" w:rsidRDefault="00D555FE" w:rsidP="004101CF">
      <w:pPr>
        <w:spacing w:after="120"/>
        <w:rPr>
          <w:rFonts w:cs="Arial"/>
        </w:rPr>
      </w:pPr>
      <w:r w:rsidRPr="00D83592">
        <w:rPr>
          <w:rFonts w:cs="Arial"/>
        </w:rPr>
        <w:lastRenderedPageBreak/>
        <w:t>4.21.</w:t>
      </w:r>
      <w:r w:rsidR="00A12552" w:rsidRPr="00D83592">
        <w:rPr>
          <w:rFonts w:cs="Arial"/>
        </w:rPr>
        <w:t xml:space="preserve"> </w:t>
      </w:r>
      <w:r w:rsidRPr="00D83592">
        <w:rPr>
          <w:rFonts w:cs="Arial"/>
        </w:rPr>
        <w:t>Tại</w:t>
      </w:r>
      <w:r w:rsidR="004101CF" w:rsidRPr="00D83592">
        <w:rPr>
          <w:rFonts w:cs="Arial"/>
        </w:rPr>
        <w:t xml:space="preserve"> </w:t>
      </w:r>
      <w:r w:rsidRPr="00D83592">
        <w:rPr>
          <w:rFonts w:cs="Arial"/>
        </w:rPr>
        <w:t>các trạm bơm hút nước lộ thiên cần đặt các máy bơm dự trữ, Số lượng máy bơn dự trữ vào khoảng 50% số bơm đang làm việc. Khi số bơm này lơn hơn 1 và khoảng 100% nếu chỉ có một bơm hoạt động.</w:t>
      </w:r>
    </w:p>
    <w:p w14:paraId="6C9FB6D8" w14:textId="77777777" w:rsidR="00D555FE" w:rsidRPr="00D83592" w:rsidRDefault="00D555FE" w:rsidP="004101CF">
      <w:pPr>
        <w:spacing w:after="120"/>
        <w:rPr>
          <w:rFonts w:cs="Arial"/>
        </w:rPr>
      </w:pPr>
      <w:r w:rsidRPr="00D83592">
        <w:rPr>
          <w:rFonts w:cs="Arial"/>
        </w:rPr>
        <w:t>4.22.</w:t>
      </w:r>
      <w:r w:rsidR="00A12552" w:rsidRPr="00D83592">
        <w:rPr>
          <w:rFonts w:cs="Arial"/>
        </w:rPr>
        <w:t xml:space="preserve"> </w:t>
      </w:r>
      <w:r w:rsidRPr="00D83592">
        <w:rPr>
          <w:rFonts w:cs="Arial"/>
        </w:rPr>
        <w:t>Đối với các đối tượng xây dựng mà nếu ngừng hết nước có thể phá hoại khả năng thi công an toàn thì nên thiết kế hai nguồn cung cấp điện độc lập cho hệ thống hạ mực nước.</w:t>
      </w:r>
    </w:p>
    <w:p w14:paraId="4636631F" w14:textId="77777777" w:rsidR="00D555FE" w:rsidRPr="00D83592" w:rsidRDefault="00D555FE" w:rsidP="004101CF">
      <w:pPr>
        <w:spacing w:after="120"/>
        <w:rPr>
          <w:rFonts w:cs="Arial"/>
        </w:rPr>
      </w:pPr>
      <w:r w:rsidRPr="00D83592">
        <w:rPr>
          <w:rFonts w:cs="Arial"/>
        </w:rPr>
        <w:t>4.23.</w:t>
      </w:r>
      <w:r w:rsidR="00A12552" w:rsidRPr="00D83592">
        <w:rPr>
          <w:rFonts w:cs="Arial"/>
        </w:rPr>
        <w:t xml:space="preserve"> </w:t>
      </w:r>
      <w:r w:rsidRPr="00D83592">
        <w:rPr>
          <w:rFonts w:cs="Arial"/>
        </w:rPr>
        <w:t>Trước khi bắt đầu công tác hạ mực nước cần phải kiểm tra tình trạng kỹ thuật của các nhà và công trình ở trong vùng thi công, nắm rõ tình hình các đường giao thông ngầm hiện có và tiến hành san bằng và dọn sạch khu vực bố trí các thiết bị thoát nước và hạ mực nước.</w:t>
      </w:r>
    </w:p>
    <w:p w14:paraId="2F857068" w14:textId="77777777" w:rsidR="00D555FE" w:rsidRPr="00D83592" w:rsidRDefault="00D555FE" w:rsidP="004101CF">
      <w:pPr>
        <w:spacing w:after="120"/>
        <w:rPr>
          <w:rFonts w:cs="Arial"/>
        </w:rPr>
      </w:pPr>
      <w:r w:rsidRPr="00D83592">
        <w:rPr>
          <w:rFonts w:cs="Arial"/>
        </w:rPr>
        <w:t>4.24.</w:t>
      </w:r>
      <w:r w:rsidR="00A12552" w:rsidRPr="00D83592">
        <w:rPr>
          <w:rFonts w:cs="Arial"/>
        </w:rPr>
        <w:t xml:space="preserve"> </w:t>
      </w:r>
      <w:r w:rsidRPr="00D83592">
        <w:rPr>
          <w:rFonts w:cs="Arial"/>
        </w:rPr>
        <w:t>Trong quá trình hạ mực nước cần phải bảo đảm sự điều chỉnh cơ động các chế độ làm việc của hệ thống bằng cách tắt toàn bộ, 1 phần hoặc định kỳ các tổ máy bơm theo mức độ giảm lưu lượng nước hút ra. Hệ thống hạ mực nước phải trang bị thêm các thiết bị bảo đảm phát tín hiệu đến nơi điều phối và cắt tự động bất kỳ tổ máy nào.</w:t>
      </w:r>
    </w:p>
    <w:p w14:paraId="2D361EF3" w14:textId="77777777" w:rsidR="00D555FE" w:rsidRPr="00D83592" w:rsidRDefault="00A12552" w:rsidP="004101CF">
      <w:pPr>
        <w:spacing w:after="120"/>
        <w:rPr>
          <w:rFonts w:cs="Arial"/>
        </w:rPr>
      </w:pPr>
      <w:r w:rsidRPr="00D83592">
        <w:rPr>
          <w:rFonts w:cs="Arial"/>
        </w:rPr>
        <w:t xml:space="preserve">4.25. </w:t>
      </w:r>
      <w:r w:rsidR="00D555FE" w:rsidRPr="00D83592">
        <w:rPr>
          <w:rFonts w:cs="Arial"/>
        </w:rPr>
        <w:t>Khi khoan các giếng và đặt thiết bị lọc vào giếng nên chú ý đến các yêu cầu:</w:t>
      </w:r>
    </w:p>
    <w:p w14:paraId="104E099A" w14:textId="77777777" w:rsidR="00D555FE" w:rsidRPr="00D83592" w:rsidRDefault="00A12552" w:rsidP="004101CF">
      <w:pPr>
        <w:spacing w:after="120"/>
        <w:rPr>
          <w:rFonts w:cs="Arial"/>
        </w:rPr>
      </w:pPr>
      <w:r w:rsidRPr="00D83592">
        <w:rPr>
          <w:rFonts w:cs="Arial"/>
        </w:rPr>
        <w:t xml:space="preserve">a) </w:t>
      </w:r>
      <w:r w:rsidR="00D555FE" w:rsidRPr="00D83592">
        <w:rPr>
          <w:rFonts w:cs="Arial"/>
        </w:rPr>
        <w:t>Khoan các giếng bằng phương pháp đập treo cần phải tiến hành như thế nào để chân ống chèn xuống sâu vào trong đất và thấp hơn đáy hố khoan không ít hơn 0.5m; Còn việc nâng ống hút bùn phải được tiến hành với tốc độ không cho phép hút đất qua đầu dưới của ống chèn, khi khoan xuyên qu đất có khả năng tạo thành những vỉa cách nước cục bộ thì trong lỗ của ống chèn cần phải giữ mực nước cao hơn mực nước ngầm ổn định.</w:t>
      </w:r>
    </w:p>
    <w:p w14:paraId="1CD30AB3" w14:textId="77777777" w:rsidR="00D555FE" w:rsidRPr="00D83592" w:rsidRDefault="002355A3" w:rsidP="004101CF">
      <w:pPr>
        <w:spacing w:after="120"/>
        <w:rPr>
          <w:rFonts w:cs="Arial"/>
        </w:rPr>
      </w:pPr>
      <w:r w:rsidRPr="00D83592">
        <w:rPr>
          <w:rFonts w:cs="Arial"/>
        </w:rPr>
        <w:t xml:space="preserve">b) </w:t>
      </w:r>
      <w:r w:rsidR="00D555FE" w:rsidRPr="00D83592">
        <w:rPr>
          <w:rFonts w:cs="Arial"/>
        </w:rPr>
        <w:t>Độ lệch theo phương thẳng đứng cả các giếng dùng để lắp các bơn sâu có trục chuyển động không được vượt quá 0.005 chiều sâu của giếng.</w:t>
      </w:r>
    </w:p>
    <w:p w14:paraId="674E3FE1" w14:textId="77777777" w:rsidR="00D555FE" w:rsidRPr="00D83592" w:rsidRDefault="002355A3" w:rsidP="004101CF">
      <w:pPr>
        <w:spacing w:after="120"/>
        <w:rPr>
          <w:rFonts w:cs="Arial"/>
        </w:rPr>
      </w:pPr>
      <w:r w:rsidRPr="00D83592">
        <w:rPr>
          <w:rFonts w:cs="Arial"/>
        </w:rPr>
        <w:t xml:space="preserve">c) </w:t>
      </w:r>
      <w:r w:rsidR="00D555FE" w:rsidRPr="00D83592">
        <w:rPr>
          <w:rFonts w:cs="Arial"/>
        </w:rPr>
        <w:t>Được phép khoan các giếng hạ mức nước bằng phương pháp xói rửa đất sét nếu trước đó trên khu đất, bằng thí nghiệm, đã xác định được hiệu quả tách hạt sét.</w:t>
      </w:r>
    </w:p>
    <w:p w14:paraId="3FF58630" w14:textId="77777777" w:rsidR="00D555FE" w:rsidRPr="00D83592" w:rsidRDefault="002355A3" w:rsidP="004101CF">
      <w:pPr>
        <w:spacing w:after="120"/>
        <w:rPr>
          <w:rFonts w:cs="Arial"/>
        </w:rPr>
      </w:pPr>
      <w:r w:rsidRPr="00D83592">
        <w:rPr>
          <w:rFonts w:cs="Arial"/>
        </w:rPr>
        <w:t xml:space="preserve">d) </w:t>
      </w:r>
      <w:r w:rsidR="00D555FE" w:rsidRPr="00D83592">
        <w:rPr>
          <w:rFonts w:cs="Arial"/>
        </w:rPr>
        <w:t>Trước khi hạ các thiết bị lọc và rút các ống chèn trong các giếng cần phải làm sạch bùn cặn do khoan; lỗ hổng phía trong ống chèn của các giếng được khoan trong đất cát hoặc cát có chứa nhiều hạt sét, cũng như trong các lớp xen kẹp tầng chứa nước và không thấm nước cần phải được xói rửa bằng nước; cần phải trực tiếp tiến hành đo đạt kiểm tra độ sâu của giếng trước khi đặt các thiết bị lọc.</w:t>
      </w:r>
    </w:p>
    <w:p w14:paraId="4929A50C" w14:textId="77777777" w:rsidR="00D555FE" w:rsidRPr="00D83592" w:rsidRDefault="002355A3" w:rsidP="004101CF">
      <w:pPr>
        <w:spacing w:after="120"/>
        <w:rPr>
          <w:rFonts w:cs="Arial"/>
        </w:rPr>
      </w:pPr>
      <w:r w:rsidRPr="00D83592">
        <w:rPr>
          <w:rFonts w:cs="Arial"/>
        </w:rPr>
        <w:t xml:space="preserve">e) </w:t>
      </w:r>
      <w:r w:rsidR="00D555FE" w:rsidRPr="00D83592">
        <w:rPr>
          <w:rFonts w:cs="Arial"/>
        </w:rPr>
        <w:t>Khi khoan các giếng cần phải lấy mẫu thử để xác định chính xác ranh giới các lớp chứa nước và thành phần hạt của đất.</w:t>
      </w:r>
    </w:p>
    <w:p w14:paraId="5DAD8D62" w14:textId="77777777" w:rsidR="00D555FE" w:rsidRPr="00D83592" w:rsidRDefault="00D555FE" w:rsidP="004101CF">
      <w:pPr>
        <w:spacing w:after="120"/>
        <w:rPr>
          <w:rFonts w:cs="Arial"/>
        </w:rPr>
      </w:pPr>
      <w:r w:rsidRPr="00D83592">
        <w:rPr>
          <w:rFonts w:cs="Arial"/>
        </w:rPr>
        <w:t>4.26.</w:t>
      </w:r>
      <w:r w:rsidR="002355A3" w:rsidRPr="00D83592">
        <w:rPr>
          <w:rFonts w:cs="Arial"/>
        </w:rPr>
        <w:t xml:space="preserve"> </w:t>
      </w:r>
      <w:r w:rsidRPr="00D83592">
        <w:rPr>
          <w:rFonts w:cs="Arial"/>
        </w:rPr>
        <w:t>Khi hạ vào đất các thiết bị lọc hoặc các ống chèn bằng phương pháp xói rửa cần phải đảm bảo chuyền nước liên tục, và khi gặp đất thấm nước mạnh thì nên chuyền thêm khí nén vào đáy.</w:t>
      </w:r>
    </w:p>
    <w:p w14:paraId="6615C224" w14:textId="77777777" w:rsidR="00D555FE" w:rsidRPr="00D83592" w:rsidRDefault="00D555FE" w:rsidP="004101CF">
      <w:pPr>
        <w:spacing w:after="120"/>
        <w:rPr>
          <w:rFonts w:cs="Arial"/>
        </w:rPr>
      </w:pPr>
      <w:r w:rsidRPr="00D83592">
        <w:rPr>
          <w:rFonts w:cs="Arial"/>
        </w:rPr>
        <w:t>Các thiết bị lọc kiểu ống châm kim cần được hạ chìm bằng phương pháp thủy lực trừ các trường hợp gặp các lớp đất chặt hoặc những tạp chất không cho phép sói rửa khi đó các ống lọc châm kim được đặt trong các giếng khoan bằng phương pháp cơ học.</w:t>
      </w:r>
    </w:p>
    <w:p w14:paraId="6BC5BB3D" w14:textId="77777777" w:rsidR="00D555FE" w:rsidRPr="00D83592" w:rsidRDefault="00D555FE" w:rsidP="004101CF">
      <w:pPr>
        <w:spacing w:after="120"/>
        <w:rPr>
          <w:rFonts w:cs="Arial"/>
        </w:rPr>
      </w:pPr>
      <w:r w:rsidRPr="00D83592">
        <w:rPr>
          <w:rFonts w:cs="Arial"/>
        </w:rPr>
        <w:t>4.27. Các thiết bị lọc của các giếng hạ mực nước cần phải đáp ứng các yêu cầu sau:</w:t>
      </w:r>
    </w:p>
    <w:p w14:paraId="1BACFD09" w14:textId="77777777" w:rsidR="00D555FE" w:rsidRPr="00D83592" w:rsidRDefault="002355A3" w:rsidP="004101CF">
      <w:pPr>
        <w:spacing w:after="120"/>
        <w:rPr>
          <w:rFonts w:cs="Arial"/>
        </w:rPr>
      </w:pPr>
      <w:r w:rsidRPr="00D83592">
        <w:rPr>
          <w:rFonts w:cs="Arial"/>
        </w:rPr>
        <w:t xml:space="preserve">a) </w:t>
      </w:r>
      <w:r w:rsidR="00D555FE" w:rsidRPr="00D83592">
        <w:rPr>
          <w:rFonts w:cs="Arial"/>
        </w:rPr>
        <w:t>Lưới hoặc tấm đục lỗ của bộ lọc không được rách, lỏng chỗ nỗi và lỗ thủng quá kích thước quy định; quận dây kim loại cần phải giữ đều đặn các khe hở giữa các vòng quấn; bộ lọc bằng băng định hình không được biến dạng mặt trụ và hỏng "Các khóa" giữa các vòng quấn; các khối rỗng của thiết bị lọc không được có vết nứt và hư hỏng các mép biên</w:t>
      </w:r>
    </w:p>
    <w:p w14:paraId="56740F12" w14:textId="77777777" w:rsidR="00D555FE" w:rsidRPr="00D83592" w:rsidRDefault="002355A3" w:rsidP="004101CF">
      <w:pPr>
        <w:spacing w:after="120"/>
        <w:rPr>
          <w:rFonts w:cs="Arial"/>
        </w:rPr>
      </w:pPr>
      <w:r w:rsidRPr="00D83592">
        <w:rPr>
          <w:rFonts w:cs="Arial"/>
        </w:rPr>
        <w:t xml:space="preserve">b) </w:t>
      </w:r>
      <w:r w:rsidR="00D555FE" w:rsidRPr="00D83592">
        <w:rPr>
          <w:rFonts w:cs="Arial"/>
        </w:rPr>
        <w:t>Bộ lọc dung để lắp vào trong các giếng được khoan trước cần phải trang bị đèn chiếu sáng để định tâm cột thấm đối với ống đèn; còn bộ lọc dùng khi hút nước ngậm có tính chất xâm thực cần phải có các lớp phủ chống ăn mòn;</w:t>
      </w:r>
    </w:p>
    <w:p w14:paraId="3D730659" w14:textId="77777777" w:rsidR="00D555FE" w:rsidRPr="00D83592" w:rsidRDefault="002355A3" w:rsidP="004101CF">
      <w:pPr>
        <w:spacing w:after="120"/>
        <w:rPr>
          <w:rFonts w:cs="Arial"/>
        </w:rPr>
      </w:pPr>
      <w:r w:rsidRPr="00D83592">
        <w:rPr>
          <w:rFonts w:cs="Arial"/>
        </w:rPr>
        <w:t xml:space="preserve">c) </w:t>
      </w:r>
      <w:r w:rsidR="00D555FE" w:rsidRPr="00D83592">
        <w:rPr>
          <w:rFonts w:cs="Arial"/>
        </w:rPr>
        <w:t>Các ống của bô phận lọc các chi tiết phía trên ống lọc cũng như những đường ống dẫn có áp và ống hút, không được móp méo hoặc những vết xây xát</w:t>
      </w:r>
    </w:p>
    <w:p w14:paraId="00C751E3" w14:textId="77777777" w:rsidR="00D555FE" w:rsidRPr="00D83592" w:rsidRDefault="002355A3" w:rsidP="004101CF">
      <w:pPr>
        <w:spacing w:after="120"/>
        <w:rPr>
          <w:rFonts w:cs="Arial"/>
        </w:rPr>
      </w:pPr>
      <w:r w:rsidRPr="00D83592">
        <w:rPr>
          <w:rFonts w:cs="Arial"/>
        </w:rPr>
        <w:t xml:space="preserve">d) </w:t>
      </w:r>
      <w:r w:rsidR="00D555FE" w:rsidRPr="00D83592">
        <w:rPr>
          <w:rFonts w:cs="Arial"/>
        </w:rPr>
        <w:t>Nếu giếng hạ mực nước xuyên qua một vài tầng chứa nước bị làm cạn, thì các thiết bị lọc cần phải được dự tính cho mỗi tầng của chúng.</w:t>
      </w:r>
    </w:p>
    <w:p w14:paraId="799D24DD" w14:textId="77777777" w:rsidR="00D555FE" w:rsidRPr="00D83592" w:rsidRDefault="00D555FE" w:rsidP="004101CF">
      <w:pPr>
        <w:spacing w:after="120"/>
        <w:rPr>
          <w:rFonts w:cs="Arial"/>
        </w:rPr>
      </w:pPr>
      <w:r w:rsidRPr="00D83592">
        <w:rPr>
          <w:rFonts w:cs="Arial"/>
        </w:rPr>
        <w:t>4.28.</w:t>
      </w:r>
      <w:r w:rsidR="002355A3" w:rsidRPr="00D83592">
        <w:rPr>
          <w:rFonts w:cs="Arial"/>
        </w:rPr>
        <w:t xml:space="preserve"> </w:t>
      </w:r>
      <w:r w:rsidRPr="00D83592">
        <w:rPr>
          <w:rFonts w:cs="Arial"/>
        </w:rPr>
        <w:t>Khi đặt các thiết bị lọc vào giếng khoan trước trong đất mềm, xung quanh phần lọc của giếng, cần phải lấp bằng vật liệu cát, sỏi đã được chọn lựa và rửa sạch, vật liệu này không chứa các hạt có đường kính nhỏ hơn 0,5mm và lớn hơn 7mm.</w:t>
      </w:r>
    </w:p>
    <w:p w14:paraId="1C9C235B" w14:textId="77777777" w:rsidR="00D555FE" w:rsidRPr="00D83592" w:rsidRDefault="00D555FE" w:rsidP="004101CF">
      <w:pPr>
        <w:spacing w:after="120"/>
        <w:rPr>
          <w:rFonts w:cs="Arial"/>
        </w:rPr>
      </w:pPr>
      <w:r w:rsidRPr="00D83592">
        <w:rPr>
          <w:rFonts w:cs="Arial"/>
        </w:rPr>
        <w:t>Thành phần của lớp xung quanh cần phải được chọn lựa theo điều kiện:</w:t>
      </w:r>
    </w:p>
    <w:p w14:paraId="2D051CD2" w14:textId="77777777" w:rsidR="00D555FE" w:rsidRPr="00D83592" w:rsidRDefault="00896117" w:rsidP="004101CF">
      <w:pPr>
        <w:spacing w:after="120"/>
        <w:jc w:val="center"/>
        <w:rPr>
          <w:rFonts w:cs="Arial"/>
        </w:rPr>
      </w:pPr>
      <w:r w:rsidRPr="00D83592">
        <w:rPr>
          <w:rFonts w:cs="Arial"/>
          <w:position w:val="-26"/>
        </w:rPr>
        <w:object w:dxaOrig="1260" w:dyaOrig="600" w14:anchorId="59D30C0F">
          <v:shape id="_x0000_i1031" type="#_x0000_t75" style="width:63pt;height:30pt" o:ole="">
            <v:imagedata r:id="rId19" o:title=""/>
          </v:shape>
          <o:OLEObject Type="Embed" ProgID="Equation.3" ShapeID="_x0000_i1031" DrawAspect="Content" ObjectID="_1848735307" r:id="rId20"/>
        </w:object>
      </w:r>
    </w:p>
    <w:p w14:paraId="382F780F" w14:textId="77777777" w:rsidR="00D555FE" w:rsidRPr="00D83592" w:rsidRDefault="00D555FE" w:rsidP="004101CF">
      <w:pPr>
        <w:spacing w:after="120"/>
        <w:rPr>
          <w:rFonts w:cs="Arial"/>
        </w:rPr>
      </w:pPr>
      <w:r w:rsidRPr="00D83592">
        <w:rPr>
          <w:rFonts w:cs="Arial"/>
        </w:rPr>
        <w:lastRenderedPageBreak/>
        <w:t>D</w:t>
      </w:r>
      <w:r w:rsidRPr="00D83592">
        <w:rPr>
          <w:rFonts w:cs="Arial"/>
          <w:vertAlign w:val="subscript"/>
        </w:rPr>
        <w:t>50</w:t>
      </w:r>
      <w:r w:rsidRPr="00D83592">
        <w:rPr>
          <w:rFonts w:cs="Arial"/>
        </w:rPr>
        <w:t xml:space="preserve"> - Là đường kính của hạt mà hàm lượng cát nhỏ hơn nó chiếm 50% trọng lượng vật liệu lớp lấp.</w:t>
      </w:r>
    </w:p>
    <w:p w14:paraId="101DB424" w14:textId="77777777" w:rsidR="00D555FE" w:rsidRPr="00D83592" w:rsidRDefault="00D555FE" w:rsidP="004101CF">
      <w:pPr>
        <w:spacing w:after="120"/>
        <w:rPr>
          <w:rFonts w:cs="Arial"/>
        </w:rPr>
      </w:pPr>
      <w:r w:rsidRPr="00D83592">
        <w:rPr>
          <w:rFonts w:cs="Arial"/>
        </w:rPr>
        <w:t>d</w:t>
      </w:r>
      <w:r w:rsidRPr="00D83592">
        <w:rPr>
          <w:rFonts w:cs="Arial"/>
          <w:vertAlign w:val="subscript"/>
        </w:rPr>
        <w:t>50</w:t>
      </w:r>
      <w:r w:rsidRPr="00D83592">
        <w:rPr>
          <w:rFonts w:cs="Arial"/>
        </w:rPr>
        <w:t xml:space="preserve"> - Đường kính của hạt mà hàm lượng của hạt nhỏ hơn nó chiếm 50% trọng lượng của đất trong lớp chứa nước hoặc lớp ngoài khối lấp</w:t>
      </w:r>
    </w:p>
    <w:p w14:paraId="5E9470A4" w14:textId="77777777" w:rsidR="00D555FE" w:rsidRPr="00D83592" w:rsidRDefault="00D555FE" w:rsidP="004101CF">
      <w:pPr>
        <w:spacing w:after="120"/>
        <w:rPr>
          <w:rFonts w:cs="Arial"/>
        </w:rPr>
      </w:pPr>
      <w:r w:rsidRPr="00D83592">
        <w:rPr>
          <w:rFonts w:cs="Arial"/>
        </w:rPr>
        <w:t>Đường kính của các lỗ hay chiều rộng của các khe hở của thiết bị lọc không được lớp hơn D</w:t>
      </w:r>
      <w:r w:rsidRPr="00D83592">
        <w:rPr>
          <w:rFonts w:cs="Arial"/>
          <w:vertAlign w:val="subscript"/>
        </w:rPr>
        <w:t>50</w:t>
      </w:r>
      <w:r w:rsidRPr="00D83592">
        <w:rPr>
          <w:rFonts w:cs="Arial"/>
        </w:rPr>
        <w:t xml:space="preserve"> của lớp lấp trực tiếp kề bộ lọc. Chiều dày của một lớp lấp (bọc xung quanh) được xác định từ hai điều kiện sau:</w:t>
      </w:r>
    </w:p>
    <w:p w14:paraId="7FB219D1" w14:textId="77777777" w:rsidR="00FD1A45" w:rsidRPr="00D83592" w:rsidRDefault="00A12552" w:rsidP="004101CF">
      <w:pPr>
        <w:spacing w:after="120"/>
        <w:jc w:val="center"/>
        <w:rPr>
          <w:rFonts w:cs="Arial"/>
        </w:rPr>
      </w:pPr>
      <w:r w:rsidRPr="00D83592">
        <w:rPr>
          <w:rFonts w:cs="Arial"/>
          <w:position w:val="-10"/>
        </w:rPr>
        <w:object w:dxaOrig="2540" w:dyaOrig="300" w14:anchorId="10828480">
          <v:shape id="_x0000_i1032" type="#_x0000_t75" style="width:127.2pt;height:15pt" o:ole="">
            <v:imagedata r:id="rId21" o:title=""/>
          </v:shape>
          <o:OLEObject Type="Embed" ProgID="Equation.3" ShapeID="_x0000_i1032" DrawAspect="Content" ObjectID="_1848735308" r:id="rId22"/>
        </w:object>
      </w:r>
    </w:p>
    <w:p w14:paraId="6E9569C0" w14:textId="77777777" w:rsidR="00D555FE" w:rsidRPr="00D83592" w:rsidRDefault="00D555FE" w:rsidP="004101CF">
      <w:pPr>
        <w:spacing w:after="120"/>
        <w:rPr>
          <w:rFonts w:cs="Arial"/>
        </w:rPr>
      </w:pPr>
      <w:r w:rsidRPr="00D83592">
        <w:rPr>
          <w:rFonts w:cs="Arial"/>
        </w:rPr>
        <w:t>D</w:t>
      </w:r>
      <w:r w:rsidRPr="00D83592">
        <w:rPr>
          <w:rFonts w:cs="Arial"/>
          <w:vertAlign w:val="subscript"/>
        </w:rPr>
        <w:t>80</w:t>
      </w:r>
      <w:r w:rsidRPr="00D83592">
        <w:rPr>
          <w:rFonts w:cs="Arial"/>
        </w:rPr>
        <w:t xml:space="preserve"> - Là đường kính của hạt mà hàm lượng cát nhỏ hơn nó chiếm 80% trọng lượng vật liệu lớp lấp.</w:t>
      </w:r>
    </w:p>
    <w:p w14:paraId="7506CA48" w14:textId="77777777" w:rsidR="00D555FE" w:rsidRPr="00D83592" w:rsidRDefault="00D555FE" w:rsidP="004101CF">
      <w:pPr>
        <w:spacing w:after="120"/>
        <w:rPr>
          <w:rFonts w:cs="Arial"/>
        </w:rPr>
      </w:pPr>
      <w:r w:rsidRPr="00D83592">
        <w:rPr>
          <w:rFonts w:cs="Arial"/>
        </w:rPr>
        <w:t>D - Đường kính ngoài của thiết bị lọc.</w:t>
      </w:r>
    </w:p>
    <w:p w14:paraId="208B1CC7" w14:textId="77777777" w:rsidR="00D555FE" w:rsidRPr="00D83592" w:rsidRDefault="00D555FE" w:rsidP="004101CF">
      <w:pPr>
        <w:spacing w:after="120"/>
        <w:rPr>
          <w:rFonts w:cs="Arial"/>
        </w:rPr>
      </w:pPr>
      <w:r w:rsidRPr="00D83592">
        <w:rPr>
          <w:rFonts w:cs="Arial"/>
        </w:rPr>
        <w:t>Chiều dày của lớp lấp xung quanh bộ lọc (bao gồm các tấm đục lỗ quận dây kim loại) ống có nhiều lỗ và khe hở không được nhỏ hơn 60mm</w:t>
      </w:r>
    </w:p>
    <w:p w14:paraId="13DBB212" w14:textId="77777777" w:rsidR="00D555FE" w:rsidRPr="00D83592" w:rsidRDefault="00FD1A45" w:rsidP="004101CF">
      <w:pPr>
        <w:spacing w:after="120"/>
        <w:rPr>
          <w:rFonts w:cs="Arial"/>
        </w:rPr>
      </w:pPr>
      <w:r w:rsidRPr="00D83592">
        <w:rPr>
          <w:rFonts w:cs="Arial"/>
        </w:rPr>
        <w:t xml:space="preserve">4.29. </w:t>
      </w:r>
      <w:r w:rsidR="00D555FE" w:rsidRPr="00D83592">
        <w:rPr>
          <w:rFonts w:cs="Arial"/>
        </w:rPr>
        <w:t>Khi lấp xung quanh các thiết bị lọc cần chú ý các yêu cầu sau đây:</w:t>
      </w:r>
    </w:p>
    <w:p w14:paraId="6E4B23B8" w14:textId="77777777" w:rsidR="00D555FE" w:rsidRPr="00D83592" w:rsidRDefault="00FD1A45" w:rsidP="004101CF">
      <w:pPr>
        <w:spacing w:after="120"/>
        <w:rPr>
          <w:rFonts w:cs="Arial"/>
        </w:rPr>
      </w:pPr>
      <w:r w:rsidRPr="00D83592">
        <w:rPr>
          <w:rFonts w:cs="Arial"/>
        </w:rPr>
        <w:t xml:space="preserve">a) </w:t>
      </w:r>
      <w:r w:rsidR="00D555FE" w:rsidRPr="00D83592">
        <w:rPr>
          <w:rFonts w:cs="Arial"/>
        </w:rPr>
        <w:t>Đổ san vật liệu để lấp phải tiến hành đều đặn và liên tục theo từng lớp có độ cao không lớp hơn 30lần chiều dày của lớp lấp; sau mỗi lần nâng ống chèn, trên chân nó phải để lại lớp lấp cao hơn 0,5m.</w:t>
      </w:r>
    </w:p>
    <w:p w14:paraId="53A6391D" w14:textId="77777777" w:rsidR="00D555FE" w:rsidRPr="00D83592" w:rsidRDefault="00FD1A45" w:rsidP="004101CF">
      <w:pPr>
        <w:spacing w:after="120"/>
        <w:rPr>
          <w:rFonts w:cs="Arial"/>
        </w:rPr>
      </w:pPr>
      <w:r w:rsidRPr="00D83592">
        <w:rPr>
          <w:rFonts w:cs="Arial"/>
        </w:rPr>
        <w:t xml:space="preserve">b) </w:t>
      </w:r>
      <w:r w:rsidR="00D555FE" w:rsidRPr="00D83592">
        <w:rPr>
          <w:rFonts w:cs="Arial"/>
        </w:rPr>
        <w:t>Giới hạn trên của lớp bọc giếng chân không đồng tâm phải lằm cao hơn cốt mép trên của thiết bị lọc ít nhất là 1m, còn từ trên lớp lấp đến mặt đất cần phải đệm đất sét;</w:t>
      </w:r>
    </w:p>
    <w:p w14:paraId="2AE9DD56" w14:textId="77777777" w:rsidR="00D555FE" w:rsidRPr="00D83592" w:rsidRDefault="00FD1A45" w:rsidP="004101CF">
      <w:pPr>
        <w:spacing w:after="120"/>
        <w:rPr>
          <w:rFonts w:cs="Arial"/>
        </w:rPr>
      </w:pPr>
      <w:r w:rsidRPr="00D83592">
        <w:rPr>
          <w:rFonts w:cs="Arial"/>
        </w:rPr>
        <w:t xml:space="preserve">c) </w:t>
      </w:r>
      <w:r w:rsidR="00D555FE" w:rsidRPr="00D83592">
        <w:rPr>
          <w:rFonts w:cs="Arial"/>
        </w:rPr>
        <w:t>Khi thi công lớp lấp của bộ lọc châm kim cần chọn lưu lượng của tia xói và tốc độ hạ bộ lọc châm kim như thế nào để đường kính của giếng khoan theo toàn bộ chiều cao không nhỏ hơn 150mm; khi lấp đầy khe hở hình khuyên nên cung cấp liên tục dòng xói và giảm lưu lượng của nó đến mức chỉ có thể làm trôi đi các hạt sét và hạt bụi; trong khoảng trống của ống lọc châm kim ở độ sâu cách miệng giếng khoan không nhỏ hơn 1m cần phải nhồi đất sét.</w:t>
      </w:r>
    </w:p>
    <w:p w14:paraId="68DCF0E0" w14:textId="77777777" w:rsidR="00D555FE" w:rsidRPr="00D83592" w:rsidRDefault="00D555FE" w:rsidP="004101CF">
      <w:pPr>
        <w:spacing w:after="120"/>
        <w:rPr>
          <w:rFonts w:cs="Arial"/>
        </w:rPr>
      </w:pPr>
      <w:r w:rsidRPr="00D83592">
        <w:rPr>
          <w:rFonts w:cs="Arial"/>
        </w:rPr>
        <w:t>4.30.</w:t>
      </w:r>
      <w:r w:rsidR="00FD1A45" w:rsidRPr="00D83592">
        <w:rPr>
          <w:rFonts w:cs="Arial"/>
        </w:rPr>
        <w:t xml:space="preserve"> </w:t>
      </w:r>
      <w:r w:rsidRPr="00D83592">
        <w:rPr>
          <w:rFonts w:cs="Arial"/>
        </w:rPr>
        <w:t>Phải kiểm tra sự hụt nước của giếng khoan bằng cách đổ nước sau khi đặt các thiết bị lọc. Nếu trong giếng kiểm tra thấy sự hút nước rất chậm so với các nơi khác thì nên xác định nguyên nhân của tình trạng đó và dùng các biện pháp để phục hồi khả nằng hoạt động của giếng.</w:t>
      </w:r>
    </w:p>
    <w:p w14:paraId="7F11A9E5" w14:textId="77777777" w:rsidR="00D555FE" w:rsidRPr="00D83592" w:rsidRDefault="00D555FE" w:rsidP="004101CF">
      <w:pPr>
        <w:spacing w:after="120"/>
        <w:rPr>
          <w:rFonts w:cs="Arial"/>
        </w:rPr>
      </w:pPr>
      <w:r w:rsidRPr="00D83592">
        <w:rPr>
          <w:rFonts w:cs="Arial"/>
        </w:rPr>
        <w:t>Sau khi kiểm tra sự hút nước của giếng cần phải nhanh chống tiến hành bơm hết nước ngầm ra cho đến khi giếng nước hoàn toàn trong. Khi bơm nước ra từ các giếng được trang bị máy bơm phun phải dẫn nước bẩn bơm lên và nước thi công cùng về một phía để tránh làm bẩn nước lưu thông.</w:t>
      </w:r>
    </w:p>
    <w:p w14:paraId="63AFC54D" w14:textId="77777777" w:rsidR="00D555FE" w:rsidRPr="00D83592" w:rsidRDefault="00D555FE" w:rsidP="004101CF">
      <w:pPr>
        <w:spacing w:after="120"/>
        <w:rPr>
          <w:rFonts w:cs="Arial"/>
        </w:rPr>
      </w:pPr>
      <w:r w:rsidRPr="00D83592">
        <w:rPr>
          <w:rFonts w:cs="Arial"/>
        </w:rPr>
        <w:t>4.31.</w:t>
      </w:r>
      <w:r w:rsidR="00FD1A45" w:rsidRPr="00D83592">
        <w:rPr>
          <w:rFonts w:cs="Arial"/>
        </w:rPr>
        <w:t xml:space="preserve"> </w:t>
      </w:r>
      <w:r w:rsidRPr="00D83592">
        <w:rPr>
          <w:rFonts w:cs="Arial"/>
        </w:rPr>
        <w:t>Khi lắp các máy bơm, các đường ống dẫn có áp và ống hút nước chảy ra cần bảo đảm thật kín tất cả các chỗ nối. Cần tiến hành lắp các máy bơm trong các giềng sau khi đã kiểm tra tính chất thông suốt của các giềng bằng một khuôn mẫu dài 5m và có đường kính lớn hơn đường kính của máy bơm 50mm. Mỗi máy bơm phải trang bị thêm khóa ở chỗ chảy ra, còn các máy phun nước hai van út (ở chỗ phân nhánh cách ống dẫn và ở chỗ chảy ra).</w:t>
      </w:r>
    </w:p>
    <w:p w14:paraId="693118C6" w14:textId="77777777" w:rsidR="00D555FE" w:rsidRPr="00D83592" w:rsidRDefault="00D555FE" w:rsidP="004101CF">
      <w:pPr>
        <w:spacing w:after="120"/>
        <w:rPr>
          <w:rFonts w:cs="Arial"/>
        </w:rPr>
      </w:pPr>
      <w:r w:rsidRPr="00D83592">
        <w:rPr>
          <w:rFonts w:cs="Arial"/>
        </w:rPr>
        <w:t>Các đoạn ống dùng làm cột áp trong các giếng cần phải được làm sạch và kiểm tra độ kín bằng cách thử</w:t>
      </w:r>
      <w:r w:rsidR="004101CF" w:rsidRPr="00D83592">
        <w:rPr>
          <w:rFonts w:cs="Arial"/>
        </w:rPr>
        <w:t xml:space="preserve"> </w:t>
      </w:r>
      <w:r w:rsidRPr="00D83592">
        <w:rPr>
          <w:rFonts w:cs="Arial"/>
        </w:rPr>
        <w:t>rò ở áp lực cao hơn áp lực tính toán là 50%.</w:t>
      </w:r>
    </w:p>
    <w:p w14:paraId="1B906329" w14:textId="77777777" w:rsidR="00D555FE" w:rsidRPr="00D83592" w:rsidRDefault="00D555FE" w:rsidP="004101CF">
      <w:pPr>
        <w:spacing w:after="120"/>
        <w:rPr>
          <w:rFonts w:cs="Arial"/>
        </w:rPr>
      </w:pPr>
      <w:r w:rsidRPr="00D83592">
        <w:rPr>
          <w:rFonts w:cs="Arial"/>
        </w:rPr>
        <w:t>4.32.</w:t>
      </w:r>
      <w:r w:rsidR="00FD1A45" w:rsidRPr="00D83592">
        <w:rPr>
          <w:rFonts w:cs="Arial"/>
        </w:rPr>
        <w:t xml:space="preserve"> </w:t>
      </w:r>
      <w:r w:rsidRPr="00D83592">
        <w:rPr>
          <w:rFonts w:cs="Arial"/>
        </w:rPr>
        <w:t>Các ống dẫn của thiết bị hạ mực nước cần được đặt trên những gối tháo lắp dọc theo bề mặt đẫ được san phẳng.</w:t>
      </w:r>
    </w:p>
    <w:p w14:paraId="0D38DFB5" w14:textId="77777777" w:rsidR="00D555FE" w:rsidRPr="00D83592" w:rsidRDefault="00D555FE" w:rsidP="004101CF">
      <w:pPr>
        <w:spacing w:after="120"/>
        <w:rPr>
          <w:rFonts w:cs="Arial"/>
        </w:rPr>
      </w:pPr>
      <w:r w:rsidRPr="00D83592">
        <w:rPr>
          <w:rFonts w:cs="Arial"/>
        </w:rPr>
        <w:t xml:space="preserve">- Với độ dốc không nhỏ hơn 0,001 kể từ máy bơm đối với các ống phân phối có áp của thiết bị kiểu </w:t>
      </w:r>
      <w:r w:rsidRPr="00D83592">
        <w:rPr>
          <w:rFonts w:cs="Arial"/>
        </w:rPr>
        <w:sym w:font="Symbol" w:char="F027"/>
      </w:r>
      <w:r w:rsidRPr="00D83592">
        <w:rPr>
          <w:rFonts w:cs="Arial"/>
        </w:rPr>
        <w:t>BBY Với độ dốc không nhỏ hơn 0,005 về phía bể chứa tuần hoàn đối với ống thu nước không áp;</w:t>
      </w:r>
    </w:p>
    <w:p w14:paraId="59EAE4FD" w14:textId="77777777" w:rsidR="00D555FE" w:rsidRPr="00D83592" w:rsidRDefault="00D555FE" w:rsidP="004101CF">
      <w:pPr>
        <w:spacing w:after="120"/>
        <w:rPr>
          <w:rFonts w:cs="Arial"/>
        </w:rPr>
      </w:pPr>
      <w:r w:rsidRPr="00D83592">
        <w:rPr>
          <w:rFonts w:cs="Arial"/>
        </w:rPr>
        <w:t xml:space="preserve">- Các ống hút của thiết bị kiểu </w:t>
      </w:r>
      <w:r w:rsidRPr="00D83592">
        <w:rPr>
          <w:rFonts w:cs="Arial"/>
        </w:rPr>
        <w:sym w:font="Symbol" w:char="F050"/>
      </w:r>
      <w:r w:rsidRPr="00D83592">
        <w:rPr>
          <w:rFonts w:cs="Arial"/>
        </w:rPr>
        <w:sym w:font="Symbol" w:char="F04E"/>
      </w:r>
      <w:r w:rsidRPr="00D83592">
        <w:rPr>
          <w:rFonts w:cs="Arial"/>
        </w:rPr>
        <w:sym w:font="Symbol" w:char="F055"/>
      </w:r>
      <w:r w:rsidRPr="00D83592">
        <w:rPr>
          <w:rFonts w:cs="Arial"/>
        </w:rPr>
        <w:t xml:space="preserve"> và YBB đối với độ nghiêng không nhỏ hơn 0,005 kể từ máy bơm.</w:t>
      </w:r>
    </w:p>
    <w:p w14:paraId="235FADA1" w14:textId="77777777" w:rsidR="00D555FE" w:rsidRPr="00D83592" w:rsidRDefault="00D555FE" w:rsidP="004101CF">
      <w:pPr>
        <w:spacing w:after="120"/>
        <w:rPr>
          <w:rFonts w:cs="Arial"/>
        </w:rPr>
      </w:pPr>
      <w:r w:rsidRPr="00D83592">
        <w:rPr>
          <w:rFonts w:cs="Arial"/>
        </w:rPr>
        <w:t>4.33.</w:t>
      </w:r>
      <w:r w:rsidR="00FD1A45" w:rsidRPr="00D83592">
        <w:rPr>
          <w:rFonts w:cs="Arial"/>
        </w:rPr>
        <w:t xml:space="preserve"> </w:t>
      </w:r>
      <w:r w:rsidRPr="00D83592">
        <w:rPr>
          <w:rFonts w:cs="Arial"/>
        </w:rPr>
        <w:t>Khi đặt các thiết bị tiêu nước dạng ống nên làm các giếng kiểm tra cách nhau 50m dọc theo chiều dài của các rãnh tiêu nước thẳng dòng và ở các nới</w:t>
      </w:r>
      <w:r w:rsidR="004101CF" w:rsidRPr="00D83592">
        <w:rPr>
          <w:rFonts w:cs="Arial"/>
        </w:rPr>
        <w:t xml:space="preserve"> </w:t>
      </w:r>
      <w:r w:rsidRPr="00D83592">
        <w:rPr>
          <w:rFonts w:cs="Arial"/>
        </w:rPr>
        <w:t>thay đổi hướng của chúng.</w:t>
      </w:r>
    </w:p>
    <w:p w14:paraId="2894CCA9" w14:textId="77777777" w:rsidR="00D555FE" w:rsidRPr="00D83592" w:rsidRDefault="00D555FE" w:rsidP="004101CF">
      <w:pPr>
        <w:spacing w:after="120"/>
        <w:rPr>
          <w:rFonts w:cs="Arial"/>
        </w:rPr>
      </w:pPr>
      <w:r w:rsidRPr="00D83592">
        <w:rPr>
          <w:rFonts w:cs="Arial"/>
        </w:rPr>
        <w:t>Các ống tiêu nước phải được tính toán độ bền, có đường kính không nhỏ hơn 100mm và khả năng dẫn nước thích ứng với dòng chảy. Cần phải bố trí chúng cách công trình khoảng 0,6 - 0,8m</w:t>
      </w:r>
      <w:r w:rsidR="004101CF" w:rsidRPr="00D83592">
        <w:rPr>
          <w:rFonts w:cs="Arial"/>
        </w:rPr>
        <w:t xml:space="preserve"> </w:t>
      </w:r>
      <w:r w:rsidRPr="00D83592">
        <w:rPr>
          <w:rFonts w:cs="Arial"/>
        </w:rPr>
        <w:t>và đặt với độ nghiêng không nhỏ hơn 0,002. Các ống tiêu nước đặt dưới công trình phải có vỏ bảo vệ. Lớp lấp bọc xung quanh các thiết bị lọc của các giếng hạ mực nước. Chiều dày của mỗi lớp lấp bọc xung quanh không được nhỏ hơn 150mm còn lớp trực tiếp nằm kề ống phải thỏa mãn các điều kiện:</w:t>
      </w:r>
    </w:p>
    <w:p w14:paraId="6F7C3AB2" w14:textId="77777777" w:rsidR="00D555FE" w:rsidRPr="00D83592" w:rsidRDefault="00FD1A45" w:rsidP="004101CF">
      <w:pPr>
        <w:spacing w:after="120"/>
        <w:rPr>
          <w:rFonts w:cs="Arial"/>
        </w:rPr>
      </w:pPr>
      <w:r w:rsidRPr="00D83592">
        <w:rPr>
          <w:rFonts w:cs="Arial"/>
          <w:position w:val="-26"/>
        </w:rPr>
        <w:object w:dxaOrig="1120" w:dyaOrig="600" w14:anchorId="7A21EF4C">
          <v:shape id="_x0000_i1033" type="#_x0000_t75" style="width:55.8pt;height:30pt" o:ole="">
            <v:imagedata r:id="rId23" o:title=""/>
          </v:shape>
          <o:OLEObject Type="Embed" ProgID="Equation.3" ShapeID="_x0000_i1033" DrawAspect="Content" ObjectID="_1848735309" r:id="rId24"/>
        </w:object>
      </w:r>
      <w:r w:rsidR="00977160" w:rsidRPr="00D83592">
        <w:rPr>
          <w:rFonts w:cs="Arial"/>
        </w:rPr>
        <w:t xml:space="preserve"> Khi các lỗ trong ống tiêu nước là hình tròn;</w:t>
      </w:r>
    </w:p>
    <w:p w14:paraId="0BE4AD90" w14:textId="77777777" w:rsidR="00D555FE" w:rsidRPr="00D83592" w:rsidRDefault="00FD1A45" w:rsidP="004101CF">
      <w:pPr>
        <w:spacing w:after="120"/>
        <w:rPr>
          <w:rFonts w:cs="Arial"/>
        </w:rPr>
      </w:pPr>
      <w:r w:rsidRPr="00D83592">
        <w:rPr>
          <w:rFonts w:cs="Arial"/>
          <w:position w:val="-26"/>
        </w:rPr>
        <w:object w:dxaOrig="1219" w:dyaOrig="600" w14:anchorId="02E63DC9">
          <v:shape id="_x0000_i1034" type="#_x0000_t75" style="width:61.2pt;height:30pt" o:ole="">
            <v:imagedata r:id="rId25" o:title=""/>
          </v:shape>
          <o:OLEObject Type="Embed" ProgID="Equation.3" ShapeID="_x0000_i1034" DrawAspect="Content" ObjectID="_1848735310" r:id="rId26"/>
        </w:object>
      </w:r>
      <w:r w:rsidR="00977160" w:rsidRPr="00D83592">
        <w:rPr>
          <w:rFonts w:cs="Arial"/>
        </w:rPr>
        <w:t xml:space="preserve"> Khi các lỗ là khe hở;</w:t>
      </w:r>
    </w:p>
    <w:p w14:paraId="5EE31A31" w14:textId="77777777" w:rsidR="00D555FE" w:rsidRPr="00D83592" w:rsidRDefault="00D555FE" w:rsidP="004101CF">
      <w:pPr>
        <w:spacing w:after="120"/>
        <w:rPr>
          <w:rFonts w:cs="Arial"/>
        </w:rPr>
      </w:pPr>
      <w:r w:rsidRPr="00D83592">
        <w:rPr>
          <w:rFonts w:cs="Arial"/>
        </w:rPr>
        <w:lastRenderedPageBreak/>
        <w:t>d - Đường kính của lỗ tròn hay chiều rộng của các khe ống.</w:t>
      </w:r>
    </w:p>
    <w:p w14:paraId="4970C26F" w14:textId="77777777" w:rsidR="00D555FE" w:rsidRPr="00D83592" w:rsidRDefault="00D555FE" w:rsidP="004101CF">
      <w:pPr>
        <w:spacing w:after="120"/>
        <w:rPr>
          <w:rFonts w:cs="Arial"/>
        </w:rPr>
      </w:pPr>
      <w:r w:rsidRPr="00D83592">
        <w:rPr>
          <w:rFonts w:cs="Arial"/>
        </w:rPr>
        <w:t>4.34.</w:t>
      </w:r>
      <w:r w:rsidR="00C92335" w:rsidRPr="00D83592">
        <w:rPr>
          <w:rFonts w:cs="Arial"/>
        </w:rPr>
        <w:t xml:space="preserve"> </w:t>
      </w:r>
      <w:r w:rsidRPr="00D83592">
        <w:rPr>
          <w:rFonts w:cs="Arial"/>
        </w:rPr>
        <w:t>Trước khi nghiệm thu và đưa hệ thống hạ mực nước vào sử dụng phải tiến hành bơm hút thử. Trong quá trình đó cần phải kiểm tra;</w:t>
      </w:r>
    </w:p>
    <w:p w14:paraId="05E0071A" w14:textId="77777777" w:rsidR="00D555FE" w:rsidRPr="00D83592" w:rsidRDefault="00D555FE" w:rsidP="004101CF">
      <w:pPr>
        <w:spacing w:after="120"/>
        <w:rPr>
          <w:rFonts w:cs="Arial"/>
        </w:rPr>
      </w:pPr>
      <w:r w:rsidRPr="00D83592">
        <w:rPr>
          <w:rFonts w:cs="Arial"/>
        </w:rPr>
        <w:t>- Sự tương hợp của lượng nước bơm ra và áp suất phát triển do bơm với số liệu thuyết mình của chúng, còn đối với thiết bị phun thì cần kiểm tra sự tương hợp của áp suất nước tuần hoàn với áp suất dự kiến của thiết kế;</w:t>
      </w:r>
    </w:p>
    <w:p w14:paraId="7E7D1DB3" w14:textId="77777777" w:rsidR="00D555FE" w:rsidRPr="00D83592" w:rsidRDefault="00D555FE" w:rsidP="004101CF">
      <w:pPr>
        <w:spacing w:after="120"/>
        <w:rPr>
          <w:rFonts w:cs="Arial"/>
        </w:rPr>
      </w:pPr>
      <w:r w:rsidRPr="00D83592">
        <w:rPr>
          <w:rFonts w:cs="Arial"/>
        </w:rPr>
        <w:t>- Độ kín các mối nối ghép chặt của các giếng chân không, sự chắc chắn của các nút nhồi sét ở các miệng giếng, độ chặt của mối nối các đường ống dẫn và mức độ bảo đảm không hút không khí trong các đường ống hút;</w:t>
      </w:r>
    </w:p>
    <w:p w14:paraId="20E95124" w14:textId="77777777" w:rsidR="00D555FE" w:rsidRPr="00D83592" w:rsidRDefault="00D555FE" w:rsidP="004101CF">
      <w:pPr>
        <w:spacing w:after="120"/>
        <w:rPr>
          <w:rFonts w:cs="Arial"/>
        </w:rPr>
      </w:pPr>
      <w:r w:rsidRPr="00D83592">
        <w:rPr>
          <w:rFonts w:cs="Arial"/>
        </w:rPr>
        <w:t>- Mức độ không có các hạt đất trong nước hút ra (lúc kết thúc bơm thử);</w:t>
      </w:r>
    </w:p>
    <w:p w14:paraId="31DAA852" w14:textId="77777777" w:rsidR="00D555FE" w:rsidRPr="00D83592" w:rsidRDefault="00D555FE" w:rsidP="004101CF">
      <w:pPr>
        <w:spacing w:after="120"/>
        <w:rPr>
          <w:rFonts w:cs="Arial"/>
        </w:rPr>
      </w:pPr>
      <w:r w:rsidRPr="00D83592">
        <w:rPr>
          <w:rFonts w:cs="Arial"/>
        </w:rPr>
        <w:t>- Sự tương hợp của các thiết bị thoát nước và nơi xả nước với thiết kế (tuân theo các yêu cầu của cơ quan giám sát vệ sinh về các tổ chức điều chỉnh sử dụng và bảo vệ nước và đất nông nghiệp).</w:t>
      </w:r>
    </w:p>
    <w:p w14:paraId="2C782E41" w14:textId="77777777" w:rsidR="00D555FE" w:rsidRPr="00D83592" w:rsidRDefault="00D555FE" w:rsidP="004101CF">
      <w:pPr>
        <w:spacing w:after="120"/>
        <w:rPr>
          <w:rFonts w:cs="Arial"/>
        </w:rPr>
      </w:pPr>
      <w:r w:rsidRPr="00D83592">
        <w:rPr>
          <w:rFonts w:cs="Arial"/>
        </w:rPr>
        <w:t>Khi bơm thử cần phải đo: lưu lượng của nước bơm ra, độ giảm thấp của nước trong các giếng kiểm tra và trong các ống đo áp đồng thời phải ghi chép những số đọc của chân không kế và áp kế trên máy bơm tương ứng với thời gian do lưu lượng và sự giảm thấp mực nước. Khi chạy thử các thiết bị hạ mực nước bằng điện thấm cần đo thêm cường độ và điện thế dòng điện chạy qua đất giữa các cực.</w:t>
      </w:r>
    </w:p>
    <w:p w14:paraId="19932CA3" w14:textId="77777777" w:rsidR="00D555FE" w:rsidRPr="00D83592" w:rsidRDefault="00D555FE" w:rsidP="004101CF">
      <w:pPr>
        <w:spacing w:after="120"/>
        <w:rPr>
          <w:rFonts w:cs="Arial"/>
        </w:rPr>
      </w:pPr>
      <w:r w:rsidRPr="00D83592">
        <w:rPr>
          <w:rFonts w:cs="Arial"/>
        </w:rPr>
        <w:t>Hệ thống hạ mực nước có thể đưa vào sản xuất khi điều kiện làm việc của nó đã hoàn chỉnh và hoạt động tốt trong một ngày đêm sau khi lắp ráp.</w:t>
      </w:r>
    </w:p>
    <w:p w14:paraId="3E242575" w14:textId="77777777" w:rsidR="00D555FE" w:rsidRPr="00D83592" w:rsidRDefault="00D555FE" w:rsidP="004101CF">
      <w:pPr>
        <w:spacing w:after="120"/>
        <w:rPr>
          <w:rFonts w:cs="Arial"/>
        </w:rPr>
      </w:pPr>
      <w:r w:rsidRPr="00D83592">
        <w:rPr>
          <w:rFonts w:cs="Arial"/>
        </w:rPr>
        <w:t>4.35.</w:t>
      </w:r>
      <w:r w:rsidR="00C92335" w:rsidRPr="00D83592">
        <w:rPr>
          <w:rFonts w:cs="Arial"/>
        </w:rPr>
        <w:t xml:space="preserve"> </w:t>
      </w:r>
      <w:r w:rsidRPr="00D83592">
        <w:rPr>
          <w:rFonts w:cs="Arial"/>
        </w:rPr>
        <w:t>Nghiệm thu hệ thống hạ thấp mực nước bằng các biên bản trong đó có kèm theo các mặt cắt địa chất đã làm chính xác và các tài liệu bổ xung bao gồm các số liệu sau:</w:t>
      </w:r>
    </w:p>
    <w:p w14:paraId="0BBDD4D8" w14:textId="77777777" w:rsidR="00D555FE" w:rsidRPr="00D83592" w:rsidRDefault="00C92335" w:rsidP="004101CF">
      <w:pPr>
        <w:spacing w:after="120"/>
        <w:rPr>
          <w:rFonts w:cs="Arial"/>
        </w:rPr>
      </w:pPr>
      <w:r w:rsidRPr="00D83592">
        <w:rPr>
          <w:rFonts w:cs="Arial"/>
        </w:rPr>
        <w:t xml:space="preserve">a) </w:t>
      </w:r>
      <w:r w:rsidR="00D555FE" w:rsidRPr="00D83592">
        <w:rPr>
          <w:rFonts w:cs="Arial"/>
        </w:rPr>
        <w:t>Đối với việc hút nước lộ thiên: sự bố trí trên mặt bằng và cao độ của các thiết bị hạ mức nước và dẫn nước, của các giếng quan sát, các đặc trưng của máy bơm;</w:t>
      </w:r>
    </w:p>
    <w:p w14:paraId="0C9B260F" w14:textId="77777777" w:rsidR="00D555FE" w:rsidRPr="00D83592" w:rsidRDefault="00C92335" w:rsidP="004101CF">
      <w:pPr>
        <w:spacing w:after="120"/>
        <w:rPr>
          <w:rFonts w:cs="Arial"/>
        </w:rPr>
      </w:pPr>
      <w:r w:rsidRPr="00D83592">
        <w:rPr>
          <w:rFonts w:cs="Arial"/>
        </w:rPr>
        <w:t xml:space="preserve">b) </w:t>
      </w:r>
      <w:r w:rsidR="00D555FE" w:rsidRPr="00D83592">
        <w:rPr>
          <w:rFonts w:cs="Arial"/>
        </w:rPr>
        <w:t>Đối với tiêu nước hướng ngang - vị trí của các giếng tiêu nước với những chỉ dẫn về loại và kiểu giếng, số thứ tự các giếng kiểm tra, mặt cắt dọc các giếng tiêu nước, kết cấu lớp bọc và các đặc trưng của trạm bơm;</w:t>
      </w:r>
    </w:p>
    <w:p w14:paraId="370FBAC8" w14:textId="77777777" w:rsidR="00D555FE" w:rsidRPr="00D83592" w:rsidRDefault="00C92335" w:rsidP="004101CF">
      <w:pPr>
        <w:spacing w:after="120"/>
        <w:rPr>
          <w:rFonts w:cs="Arial"/>
        </w:rPr>
      </w:pPr>
      <w:r w:rsidRPr="00D83592">
        <w:rPr>
          <w:rFonts w:cs="Arial"/>
        </w:rPr>
        <w:t xml:space="preserve">c) </w:t>
      </w:r>
      <w:r w:rsidR="00D555FE" w:rsidRPr="00D83592">
        <w:rPr>
          <w:rFonts w:cs="Arial"/>
        </w:rPr>
        <w:t>Đối với thiết bị lọc chân kim - phương pháp hạ bộ lọc chân kim, cao trình của các bộ phận thấm lọc, phương pháp thi công lớp lấp, cao trình trục máy bơm, cách bố trí các giếng quan sát, các số liệu bơm thử;</w:t>
      </w:r>
    </w:p>
    <w:p w14:paraId="717D605F" w14:textId="77777777" w:rsidR="00D555FE" w:rsidRPr="00D83592" w:rsidRDefault="00C92335" w:rsidP="004101CF">
      <w:pPr>
        <w:spacing w:after="120"/>
        <w:rPr>
          <w:rFonts w:cs="Arial"/>
        </w:rPr>
      </w:pPr>
      <w:r w:rsidRPr="00D83592">
        <w:rPr>
          <w:rFonts w:cs="Arial"/>
        </w:rPr>
        <w:t xml:space="preserve">d) </w:t>
      </w:r>
      <w:r w:rsidR="00D555FE" w:rsidRPr="00D83592">
        <w:rPr>
          <w:rFonts w:cs="Arial"/>
        </w:rPr>
        <w:t>Đối với các thiết bị phun (trong đó có các giếng chân không đồng tâm )- phương pháp làm giếng, kết cấu tầng lọc và giếng, phương pháp thi công lớp lấp, cao trình bố trí phần thấm nước và</w:t>
      </w:r>
      <w:r w:rsidR="004101CF" w:rsidRPr="00D83592">
        <w:rPr>
          <w:rFonts w:cs="Arial"/>
        </w:rPr>
        <w:t xml:space="preserve"> </w:t>
      </w:r>
      <w:r w:rsidR="00D555FE" w:rsidRPr="00D83592">
        <w:rPr>
          <w:rFonts w:cs="Arial"/>
        </w:rPr>
        <w:t>các bộ phận làm việc của máy phun, vị trí các thiết bị đo kiểm tra cũng như các ống đo áp và giếng khoan chắc cùng với những chỉ dẫn về mực nước, các số liệu bơm thử;</w:t>
      </w:r>
    </w:p>
    <w:p w14:paraId="71E714EB" w14:textId="77777777" w:rsidR="00D555FE" w:rsidRPr="00D83592" w:rsidRDefault="00C92335" w:rsidP="004101CF">
      <w:pPr>
        <w:spacing w:after="120"/>
        <w:rPr>
          <w:rFonts w:cs="Arial"/>
        </w:rPr>
      </w:pPr>
      <w:r w:rsidRPr="00D83592">
        <w:rPr>
          <w:rFonts w:cs="Arial"/>
        </w:rPr>
        <w:t xml:space="preserve">e) </w:t>
      </w:r>
      <w:r w:rsidR="00D555FE" w:rsidRPr="00D83592">
        <w:rPr>
          <w:rFonts w:cs="Arial"/>
        </w:rPr>
        <w:t>Đối với các thiết bị điện thấm cách bố trí và phương pháp hạ điện cự, cao trình các bộ phân thấm, phương pháp thi công lớp lấp, cao trính trục máy bơm, vị trí giếng khoan chắc, các đường dây điện được lắp ráp phù hợp với yêu cầu của thiết kế và các số liệu bơm thử.</w:t>
      </w:r>
    </w:p>
    <w:p w14:paraId="491A77AD" w14:textId="77777777" w:rsidR="00D555FE" w:rsidRPr="00D83592" w:rsidRDefault="00C92335" w:rsidP="004101CF">
      <w:pPr>
        <w:spacing w:after="120"/>
        <w:rPr>
          <w:rFonts w:cs="Arial"/>
        </w:rPr>
      </w:pPr>
      <w:r w:rsidRPr="00D83592">
        <w:rPr>
          <w:rFonts w:cs="Arial"/>
        </w:rPr>
        <w:t xml:space="preserve">4.36. </w:t>
      </w:r>
      <w:r w:rsidR="00D555FE" w:rsidRPr="00D83592">
        <w:rPr>
          <w:rFonts w:cs="Arial"/>
        </w:rPr>
        <w:t>Sau khi đưa hệ thống hạ mực nước vào sử dụng phải bơm nước liên tục.</w:t>
      </w:r>
    </w:p>
    <w:p w14:paraId="176E0EE0" w14:textId="77777777" w:rsidR="00D555FE" w:rsidRPr="00D83592" w:rsidRDefault="00D555FE" w:rsidP="004101CF">
      <w:pPr>
        <w:spacing w:after="120"/>
        <w:rPr>
          <w:rFonts w:cs="Arial"/>
        </w:rPr>
      </w:pPr>
      <w:r w:rsidRPr="00D83592">
        <w:rPr>
          <w:rFonts w:cs="Arial"/>
        </w:rPr>
        <w:t>Được phép điều chỉnh sự hoạt động của máy bơm mà không để mực nước ngầm cao hơn mức quy định khi giảm dòng nước chảy vào thiết bị hạ mực nước do sự phát triển vùng giảm áp và không có khả năng tắt bớt máy. Các máy bơm đặt trong các giếng dự trữ cũng như các máy bơm dự trữ của các thiết bị lộ thiên cần phải định kì đưa vào hoạt động để duy trì chúng trong tư thế làm việc.</w:t>
      </w:r>
    </w:p>
    <w:p w14:paraId="743D77D8" w14:textId="77777777" w:rsidR="00D555FE" w:rsidRPr="00D83592" w:rsidRDefault="00D555FE" w:rsidP="004101CF">
      <w:pPr>
        <w:spacing w:after="120"/>
        <w:rPr>
          <w:rFonts w:cs="Arial"/>
        </w:rPr>
      </w:pPr>
      <w:r w:rsidRPr="00D83592">
        <w:rPr>
          <w:rFonts w:cs="Arial"/>
        </w:rPr>
        <w:t>4.37.</w:t>
      </w:r>
      <w:r w:rsidR="00C92335" w:rsidRPr="00D83592">
        <w:rPr>
          <w:rFonts w:cs="Arial"/>
        </w:rPr>
        <w:t xml:space="preserve"> </w:t>
      </w:r>
      <w:r w:rsidRPr="00D83592">
        <w:rPr>
          <w:rFonts w:cs="Arial"/>
        </w:rPr>
        <w:t>Khi bơm nước ra khỏi hố móng được đào bằng phương pháp đào dưới nước, tốc độ giảm thấm mực nước trong hố móng cần phải phù hợp với tốc độ giảm thấp mực nước ngầm ngoài phạm vi của nó để tránh sự phá hoại ổn định của đáy và thành hố, chế độ làm việc của thiết bị hạ mực nước cần điều chỉnh như thế nào để mực nước trong và ngoài hố móng không chênh lệch nhau nhiều.</w:t>
      </w:r>
    </w:p>
    <w:p w14:paraId="752B9CD1" w14:textId="77777777" w:rsidR="00D555FE" w:rsidRPr="00D83592" w:rsidRDefault="00D555FE" w:rsidP="004101CF">
      <w:pPr>
        <w:spacing w:after="120"/>
        <w:rPr>
          <w:rFonts w:cs="Arial"/>
        </w:rPr>
      </w:pPr>
      <w:r w:rsidRPr="00D83592">
        <w:rPr>
          <w:rFonts w:cs="Arial"/>
        </w:rPr>
        <w:t>4.38.</w:t>
      </w:r>
      <w:r w:rsidR="00C92335" w:rsidRPr="00D83592">
        <w:rPr>
          <w:rFonts w:cs="Arial"/>
        </w:rPr>
        <w:t xml:space="preserve"> </w:t>
      </w:r>
      <w:r w:rsidRPr="00D83592">
        <w:rPr>
          <w:rFonts w:cs="Arial"/>
        </w:rPr>
        <w:t>Trong thời gian bơm nước cần tiến hành quan sát có hệ thống tình hình đáy và thành hố móng. Khi thấy độ lún tăng lên hoặc nguồn nước thấm tập trung và có mang theo đất thì cần phải nhanh chóng dùng các biện pháp để thủ tiêu các chỗ hư hỏng.</w:t>
      </w:r>
    </w:p>
    <w:p w14:paraId="252BE7CD" w14:textId="77777777" w:rsidR="00D555FE" w:rsidRPr="00D83592" w:rsidRDefault="00D555FE" w:rsidP="004101CF">
      <w:pPr>
        <w:spacing w:after="120"/>
        <w:rPr>
          <w:rFonts w:cs="Arial"/>
        </w:rPr>
      </w:pPr>
      <w:r w:rsidRPr="00D83592">
        <w:rPr>
          <w:rFonts w:cs="Arial"/>
        </w:rPr>
        <w:t>4.39.</w:t>
      </w:r>
      <w:r w:rsidR="00C92335" w:rsidRPr="00D83592">
        <w:rPr>
          <w:rFonts w:cs="Arial"/>
        </w:rPr>
        <w:t xml:space="preserve"> </w:t>
      </w:r>
      <w:r w:rsidRPr="00D83592">
        <w:rPr>
          <w:rFonts w:cs="Arial"/>
        </w:rPr>
        <w:t>Trong suốt thời gian thi công hạ mực nước cần tiến hành ghi nhật kí (phụ lục 3 và 4) bao gồm nội dung sau:</w:t>
      </w:r>
    </w:p>
    <w:p w14:paraId="20687047" w14:textId="77777777" w:rsidR="00D555FE" w:rsidRPr="00D83592" w:rsidRDefault="00C92335" w:rsidP="004101CF">
      <w:pPr>
        <w:spacing w:after="120"/>
        <w:rPr>
          <w:rFonts w:cs="Arial"/>
        </w:rPr>
      </w:pPr>
      <w:r w:rsidRPr="00D83592">
        <w:rPr>
          <w:rFonts w:cs="Arial"/>
        </w:rPr>
        <w:t xml:space="preserve">a) </w:t>
      </w:r>
      <w:r w:rsidR="00D555FE" w:rsidRPr="00D83592">
        <w:rPr>
          <w:rFonts w:cs="Arial"/>
        </w:rPr>
        <w:t>Số liệu về lưu lượng do các máy bơm hút ra;</w:t>
      </w:r>
    </w:p>
    <w:p w14:paraId="61A80E3C" w14:textId="77777777" w:rsidR="00D555FE" w:rsidRPr="00D83592" w:rsidRDefault="00C92335" w:rsidP="004101CF">
      <w:pPr>
        <w:spacing w:after="120"/>
        <w:rPr>
          <w:rFonts w:cs="Arial"/>
        </w:rPr>
      </w:pPr>
      <w:r w:rsidRPr="00D83592">
        <w:rPr>
          <w:rFonts w:cs="Arial"/>
        </w:rPr>
        <w:t xml:space="preserve">b) </w:t>
      </w:r>
      <w:r w:rsidR="00D555FE" w:rsidRPr="00D83592">
        <w:rPr>
          <w:rFonts w:cs="Arial"/>
        </w:rPr>
        <w:t>Những số đọc của chân không kế và áp kế tương ứng với thời gian do lưu lượng nước;</w:t>
      </w:r>
    </w:p>
    <w:p w14:paraId="073707B7" w14:textId="77777777" w:rsidR="00D555FE" w:rsidRPr="00D83592" w:rsidRDefault="00C92335" w:rsidP="004101CF">
      <w:pPr>
        <w:spacing w:after="120"/>
        <w:rPr>
          <w:rFonts w:cs="Arial"/>
        </w:rPr>
      </w:pPr>
      <w:r w:rsidRPr="00D83592">
        <w:rPr>
          <w:rFonts w:cs="Arial"/>
        </w:rPr>
        <w:lastRenderedPageBreak/>
        <w:t xml:space="preserve">c) </w:t>
      </w:r>
      <w:r w:rsidR="00D555FE" w:rsidRPr="00D83592">
        <w:rPr>
          <w:rFonts w:cs="Arial"/>
        </w:rPr>
        <w:t>Số liệu về mực nước ngầm ở các giếng quan sát nằm trong và ngoài phạm vi khai thác;</w:t>
      </w:r>
    </w:p>
    <w:p w14:paraId="652FAAE1" w14:textId="77777777" w:rsidR="00D555FE" w:rsidRPr="00D83592" w:rsidRDefault="00C92335" w:rsidP="004101CF">
      <w:pPr>
        <w:spacing w:after="120"/>
        <w:rPr>
          <w:rFonts w:cs="Arial"/>
        </w:rPr>
      </w:pPr>
      <w:r w:rsidRPr="00D83592">
        <w:rPr>
          <w:rFonts w:cs="Arial"/>
        </w:rPr>
        <w:t xml:space="preserve">d) </w:t>
      </w:r>
      <w:r w:rsidR="00D555FE" w:rsidRPr="00D83592">
        <w:rPr>
          <w:rFonts w:cs="Arial"/>
        </w:rPr>
        <w:t>Các số liệu về thời gian và nguyên nhân ngừng hoạt động của các máy bơm.</w:t>
      </w:r>
    </w:p>
    <w:p w14:paraId="70BB6ACD" w14:textId="77777777" w:rsidR="00D555FE" w:rsidRPr="00D83592" w:rsidRDefault="00D555FE" w:rsidP="004101CF">
      <w:pPr>
        <w:spacing w:after="120"/>
        <w:rPr>
          <w:rFonts w:cs="Arial"/>
        </w:rPr>
      </w:pPr>
      <w:r w:rsidRPr="00D83592">
        <w:rPr>
          <w:rFonts w:cs="Arial"/>
        </w:rPr>
        <w:t>4.40.</w:t>
      </w:r>
      <w:r w:rsidR="00C92335" w:rsidRPr="00D83592">
        <w:rPr>
          <w:rFonts w:cs="Arial"/>
        </w:rPr>
        <w:t xml:space="preserve"> </w:t>
      </w:r>
      <w:r w:rsidRPr="00D83592">
        <w:rPr>
          <w:rFonts w:cs="Arial"/>
        </w:rPr>
        <w:t>Khi kết thúc công việc lắp đặt hệ thống hạ mực nước cần phải lập các văn bản kiểm tra công tác lấp kín, trong đó có các chỉ dẫn về việc chôn đặt các thiết bị ngầm.</w:t>
      </w:r>
    </w:p>
    <w:p w14:paraId="60FD3E58" w14:textId="77777777" w:rsidR="00D555FE" w:rsidRPr="00D83592" w:rsidRDefault="00D555FE" w:rsidP="004101CF">
      <w:pPr>
        <w:spacing w:after="120"/>
        <w:rPr>
          <w:rFonts w:cs="Arial"/>
        </w:rPr>
      </w:pPr>
      <w:r w:rsidRPr="00D83592">
        <w:rPr>
          <w:rFonts w:cs="Arial"/>
        </w:rPr>
        <w:t>4.41.</w:t>
      </w:r>
      <w:r w:rsidR="00C92335" w:rsidRPr="00D83592">
        <w:rPr>
          <w:rFonts w:cs="Arial"/>
        </w:rPr>
        <w:t xml:space="preserve"> </w:t>
      </w:r>
      <w:r w:rsidRPr="00D83592">
        <w:rPr>
          <w:rFonts w:cs="Arial"/>
        </w:rPr>
        <w:t>Cần phải tiến hành tháo rời các thiết bị bằng các phương pháp và phương tiện thích hợp để bảo đảm dùng lại chúng sau này.</w:t>
      </w:r>
    </w:p>
    <w:p w14:paraId="6E4DAA2E" w14:textId="77777777" w:rsidR="00D555FE" w:rsidRPr="00D83592" w:rsidRDefault="00D555FE" w:rsidP="004101CF">
      <w:pPr>
        <w:spacing w:after="120"/>
        <w:rPr>
          <w:rFonts w:cs="Arial"/>
        </w:rPr>
      </w:pPr>
      <w:r w:rsidRPr="00D83592">
        <w:rPr>
          <w:rFonts w:cs="Arial"/>
        </w:rPr>
        <w:t>Việc tháo rời các thiết bị hạ mực nước nhiều tầng nên bắt đầu từ tầng dưới. Các máy đặt ở các cốt cao hơn cần được tiếp tục hoạt động trong thời gian tháo thiết bị.</w:t>
      </w:r>
    </w:p>
    <w:p w14:paraId="34869C59" w14:textId="77777777" w:rsidR="00D555FE" w:rsidRPr="00D83592" w:rsidRDefault="00C92335" w:rsidP="004101CF">
      <w:pPr>
        <w:spacing w:after="120"/>
        <w:rPr>
          <w:rFonts w:cs="Arial"/>
          <w:b/>
          <w:bCs/>
        </w:rPr>
      </w:pPr>
      <w:bookmarkStart w:id="8" w:name="dieu_5"/>
      <w:r w:rsidRPr="00D83592">
        <w:rPr>
          <w:rFonts w:cs="Arial"/>
          <w:b/>
          <w:bCs/>
        </w:rPr>
        <w:t xml:space="preserve">5. </w:t>
      </w:r>
      <w:r w:rsidR="00D555FE" w:rsidRPr="00D83592">
        <w:rPr>
          <w:rFonts w:cs="Arial"/>
          <w:b/>
          <w:bCs/>
        </w:rPr>
        <w:t>Cải tạo đất</w:t>
      </w:r>
      <w:bookmarkEnd w:id="8"/>
    </w:p>
    <w:p w14:paraId="2B28E311" w14:textId="77777777" w:rsidR="00D555FE" w:rsidRPr="00D83592" w:rsidRDefault="00D555FE" w:rsidP="004101CF">
      <w:pPr>
        <w:spacing w:after="120"/>
        <w:rPr>
          <w:rFonts w:cs="Arial"/>
          <w:b/>
          <w:bCs/>
        </w:rPr>
      </w:pPr>
      <w:r w:rsidRPr="00D83592">
        <w:rPr>
          <w:rFonts w:cs="Arial"/>
          <w:b/>
          <w:bCs/>
        </w:rPr>
        <w:t>Chỉ dẫn chung</w:t>
      </w:r>
    </w:p>
    <w:p w14:paraId="5A9BC9C2" w14:textId="77777777" w:rsidR="00D555FE" w:rsidRPr="00D83592" w:rsidRDefault="00D555FE" w:rsidP="004101CF">
      <w:pPr>
        <w:spacing w:after="120"/>
        <w:rPr>
          <w:rFonts w:cs="Arial"/>
        </w:rPr>
      </w:pPr>
      <w:r w:rsidRPr="00D83592">
        <w:rPr>
          <w:rFonts w:cs="Arial"/>
        </w:rPr>
        <w:t>5.1.</w:t>
      </w:r>
      <w:r w:rsidR="00C92335" w:rsidRPr="00D83592">
        <w:rPr>
          <w:rFonts w:cs="Arial"/>
        </w:rPr>
        <w:t xml:space="preserve"> </w:t>
      </w:r>
      <w:r w:rsidRPr="00D83592">
        <w:rPr>
          <w:rFonts w:cs="Arial"/>
        </w:rPr>
        <w:t>Việc cải tạo đất có thể tiến hành để nâng cao cường độ và độ ổn định của đất hay giảm tính thấm nước của nó bằng phương pháp xi măng hóa, sét hóa, bitum hóa, silicát hóa, nhựa hóa và bằng nhiệt.</w:t>
      </w:r>
    </w:p>
    <w:p w14:paraId="2597F55D" w14:textId="77777777" w:rsidR="00D555FE" w:rsidRPr="00D83592" w:rsidRDefault="00D555FE" w:rsidP="004101CF">
      <w:pPr>
        <w:spacing w:after="120"/>
        <w:rPr>
          <w:rFonts w:cs="Arial"/>
        </w:rPr>
      </w:pPr>
      <w:r w:rsidRPr="00D83592">
        <w:rPr>
          <w:rFonts w:cs="Arial"/>
        </w:rPr>
        <w:t>Tất cả các phương pháp trên; trừ phương pháp cải tạo bằng nhiệt có thể ứng dụng khi nhiệt độ của đất được cải tạo không dưới 0</w:t>
      </w:r>
      <w:r w:rsidRPr="00D83592">
        <w:rPr>
          <w:rFonts w:cs="Arial"/>
          <w:vertAlign w:val="superscript"/>
        </w:rPr>
        <w:t>O</w:t>
      </w:r>
      <w:r w:rsidRPr="00D83592">
        <w:rPr>
          <w:rFonts w:cs="Arial"/>
        </w:rPr>
        <w:t>C và của dung dịch bơm không dưới +5</w:t>
      </w:r>
      <w:r w:rsidRPr="00D83592">
        <w:rPr>
          <w:rFonts w:cs="Arial"/>
          <w:vertAlign w:val="superscript"/>
        </w:rPr>
        <w:t>O</w:t>
      </w:r>
      <w:r w:rsidRPr="00D83592">
        <w:rPr>
          <w:rFonts w:cs="Arial"/>
        </w:rPr>
        <w:t>C. Cải tạo đất bằng nhiệt có thể tiến hành ở nhiệt độ âm;</w:t>
      </w:r>
    </w:p>
    <w:p w14:paraId="51ACBB1D" w14:textId="77777777" w:rsidR="00D555FE" w:rsidRPr="00D83592" w:rsidRDefault="00D555FE" w:rsidP="004101CF">
      <w:pPr>
        <w:spacing w:after="120"/>
        <w:rPr>
          <w:rFonts w:cs="Arial"/>
        </w:rPr>
      </w:pPr>
      <w:r w:rsidRPr="00D83592">
        <w:rPr>
          <w:rFonts w:cs="Arial"/>
        </w:rPr>
        <w:t>5.2.</w:t>
      </w:r>
      <w:r w:rsidR="00C92335" w:rsidRPr="00D83592">
        <w:rPr>
          <w:rFonts w:cs="Arial"/>
        </w:rPr>
        <w:t xml:space="preserve"> </w:t>
      </w:r>
      <w:r w:rsidRPr="00D83592">
        <w:rPr>
          <w:rFonts w:cs="Arial"/>
        </w:rPr>
        <w:t>Các tài liệu khảo sát địa chất công trình khu vực dự định cải tạo cần phải bao gồm các số liệu sau:</w:t>
      </w:r>
    </w:p>
    <w:p w14:paraId="6A932891" w14:textId="77777777" w:rsidR="00D555FE" w:rsidRPr="00D83592" w:rsidRDefault="00C92335" w:rsidP="004101CF">
      <w:pPr>
        <w:spacing w:after="120"/>
        <w:rPr>
          <w:rFonts w:cs="Arial"/>
        </w:rPr>
      </w:pPr>
      <w:r w:rsidRPr="00D83592">
        <w:rPr>
          <w:rFonts w:cs="Arial"/>
        </w:rPr>
        <w:t xml:space="preserve">- </w:t>
      </w:r>
      <w:r w:rsidR="00D555FE" w:rsidRPr="00D83592">
        <w:rPr>
          <w:rFonts w:cs="Arial"/>
        </w:rPr>
        <w:t>Cấu tạo địa chất công trình và điều kiện địa chất thủy văn của khu vực;</w:t>
      </w:r>
    </w:p>
    <w:p w14:paraId="2A882522" w14:textId="77777777" w:rsidR="00D555FE" w:rsidRPr="00D83592" w:rsidRDefault="00C92335" w:rsidP="004101CF">
      <w:pPr>
        <w:spacing w:after="120"/>
        <w:rPr>
          <w:rFonts w:cs="Arial"/>
        </w:rPr>
      </w:pPr>
      <w:r w:rsidRPr="00D83592">
        <w:rPr>
          <w:rFonts w:cs="Arial"/>
        </w:rPr>
        <w:t xml:space="preserve">- </w:t>
      </w:r>
      <w:r w:rsidR="00D555FE" w:rsidRPr="00D83592">
        <w:rPr>
          <w:rFonts w:cs="Arial"/>
        </w:rPr>
        <w:t>Trọng lượng riêng trọng lượng thể tích độ rỗng và độ ẩm của đất;</w:t>
      </w:r>
    </w:p>
    <w:p w14:paraId="440556C1" w14:textId="77777777" w:rsidR="00D555FE" w:rsidRPr="00D83592" w:rsidRDefault="00C92335" w:rsidP="004101CF">
      <w:pPr>
        <w:spacing w:after="120"/>
        <w:rPr>
          <w:rFonts w:cs="Arial"/>
        </w:rPr>
      </w:pPr>
      <w:r w:rsidRPr="00D83592">
        <w:rPr>
          <w:rFonts w:cs="Arial"/>
        </w:rPr>
        <w:t xml:space="preserve">- </w:t>
      </w:r>
      <w:r w:rsidR="00D555FE" w:rsidRPr="00D83592">
        <w:rPr>
          <w:rFonts w:cs="Arial"/>
        </w:rPr>
        <w:t>Các đặc trưng về cường độ và mô đun biến dạng của đất tự nhiên;</w:t>
      </w:r>
    </w:p>
    <w:p w14:paraId="1BDDF5F1" w14:textId="77777777" w:rsidR="00D555FE" w:rsidRPr="00D83592" w:rsidRDefault="00C92335" w:rsidP="004101CF">
      <w:pPr>
        <w:spacing w:after="120"/>
        <w:rPr>
          <w:rFonts w:cs="Arial"/>
        </w:rPr>
      </w:pPr>
      <w:r w:rsidRPr="00D83592">
        <w:rPr>
          <w:rFonts w:cs="Arial"/>
        </w:rPr>
        <w:t xml:space="preserve">- </w:t>
      </w:r>
      <w:r w:rsidR="00D555FE" w:rsidRPr="00D83592">
        <w:rPr>
          <w:rFonts w:cs="Arial"/>
        </w:rPr>
        <w:t>Hệ số thấm đất, hướng và tốc độ vận động của nước ngầm, thành phần hóa học của chúng;</w:t>
      </w:r>
    </w:p>
    <w:p w14:paraId="2D30F17F" w14:textId="77777777" w:rsidR="00D555FE" w:rsidRPr="00D83592" w:rsidRDefault="00C92335" w:rsidP="004101CF">
      <w:pPr>
        <w:spacing w:after="120"/>
        <w:rPr>
          <w:rFonts w:cs="Arial"/>
        </w:rPr>
      </w:pPr>
      <w:r w:rsidRPr="00D83592">
        <w:rPr>
          <w:rFonts w:cs="Arial"/>
        </w:rPr>
        <w:t xml:space="preserve">- </w:t>
      </w:r>
      <w:r w:rsidR="00D555FE" w:rsidRPr="00D83592">
        <w:rPr>
          <w:rFonts w:cs="Arial"/>
        </w:rPr>
        <w:t>Sức chống nén một trục tức thời của mẫu đất đã cải tạo ở trong phòng hay ngoài trời.</w:t>
      </w:r>
    </w:p>
    <w:p w14:paraId="49AD71E6" w14:textId="77777777" w:rsidR="00D555FE" w:rsidRPr="00D83592" w:rsidRDefault="00C92335" w:rsidP="004101CF">
      <w:pPr>
        <w:spacing w:after="120"/>
        <w:rPr>
          <w:rFonts w:cs="Arial"/>
        </w:rPr>
      </w:pPr>
      <w:r w:rsidRPr="00D83592">
        <w:rPr>
          <w:rFonts w:cs="Arial"/>
        </w:rPr>
        <w:t xml:space="preserve">5.3. </w:t>
      </w:r>
      <w:r w:rsidR="00D555FE" w:rsidRPr="00D83592">
        <w:rPr>
          <w:rFonts w:cs="Arial"/>
        </w:rPr>
        <w:t>Các giải pháp thiết kế công tác cải tạo đất cần phải có các nội dung sau:</w:t>
      </w:r>
    </w:p>
    <w:p w14:paraId="1DF75973" w14:textId="77777777" w:rsidR="00D555FE" w:rsidRPr="00D83592" w:rsidRDefault="00D555FE" w:rsidP="004101CF">
      <w:pPr>
        <w:spacing w:after="120"/>
        <w:rPr>
          <w:rFonts w:cs="Arial"/>
        </w:rPr>
      </w:pPr>
      <w:r w:rsidRPr="00D83592">
        <w:rPr>
          <w:rFonts w:cs="Arial"/>
        </w:rPr>
        <w:t>- Số liệu về thể tích khối đất cần cải tạo, tổng khối lượng các loại vật liệu cần thiết để hoàn thành công việc, thời gian hoàn thành công việc, các hệ thống cấp điện, cấp nước, thoát nước và giao thông vận chuyển để bảo đảm tiến hành công việc cũng như các cơ sở của phương án thiết kế đã chọn;</w:t>
      </w:r>
    </w:p>
    <w:p w14:paraId="352F62E6" w14:textId="77777777" w:rsidR="00D555FE" w:rsidRPr="00D83592" w:rsidRDefault="00D555FE" w:rsidP="004101CF">
      <w:pPr>
        <w:spacing w:after="120"/>
        <w:rPr>
          <w:rFonts w:cs="Arial"/>
        </w:rPr>
      </w:pPr>
      <w:r w:rsidRPr="00D83592">
        <w:rPr>
          <w:rFonts w:cs="Arial"/>
        </w:rPr>
        <w:t>- Mặt bằng khu vực, có khoanh vùng khối đất cải tạo;</w:t>
      </w:r>
    </w:p>
    <w:p w14:paraId="75F1EE63" w14:textId="77777777" w:rsidR="00D555FE" w:rsidRPr="00D83592" w:rsidRDefault="00D555FE" w:rsidP="004101CF">
      <w:pPr>
        <w:spacing w:after="120"/>
        <w:rPr>
          <w:rFonts w:cs="Arial"/>
        </w:rPr>
      </w:pPr>
      <w:r w:rsidRPr="00D83592">
        <w:rPr>
          <w:rFonts w:cs="Arial"/>
        </w:rPr>
        <w:t>- Các sơ đồ bố trí các ống phun hay các hố khoan công tác và kiểm tra (thẳng đứng, nằm ngang, nghiêng rẻ quạt) cùng với cấu trúc, độ sâu, đường kính của chúng và độ lệch hướng cho phép;</w:t>
      </w:r>
    </w:p>
    <w:p w14:paraId="5D534E30" w14:textId="77777777" w:rsidR="00D555FE" w:rsidRPr="00D83592" w:rsidRDefault="00D555FE" w:rsidP="004101CF">
      <w:pPr>
        <w:spacing w:after="120"/>
        <w:rPr>
          <w:rFonts w:cs="Arial"/>
        </w:rPr>
      </w:pPr>
      <w:r w:rsidRPr="00D83592">
        <w:rPr>
          <w:rFonts w:cs="Arial"/>
        </w:rPr>
        <w:t>- Sơ đồ các ống dẫn dung dịch (dẫn hơi và dẫn khí..);</w:t>
      </w:r>
    </w:p>
    <w:p w14:paraId="5FEB7BF3" w14:textId="77777777" w:rsidR="00D555FE" w:rsidRPr="00D83592" w:rsidRDefault="00D555FE" w:rsidP="004101CF">
      <w:pPr>
        <w:spacing w:after="120"/>
        <w:rPr>
          <w:rFonts w:cs="Arial"/>
        </w:rPr>
      </w:pPr>
      <w:r w:rsidRPr="00D83592">
        <w:rPr>
          <w:rFonts w:cs="Arial"/>
        </w:rPr>
        <w:t>- Bảng liệt kê các thiết bị dụng cụ khoan, bơm, phun;</w:t>
      </w:r>
    </w:p>
    <w:p w14:paraId="67FF046C" w14:textId="77777777" w:rsidR="00D555FE" w:rsidRPr="00D83592" w:rsidRDefault="00D555FE" w:rsidP="004101CF">
      <w:pPr>
        <w:spacing w:after="120"/>
        <w:rPr>
          <w:rFonts w:cs="Arial"/>
        </w:rPr>
      </w:pPr>
      <w:r w:rsidRPr="00D83592">
        <w:rPr>
          <w:rFonts w:cs="Arial"/>
        </w:rPr>
        <w:t>- Các chỉ dẫn về chế độ của quá trình cải tạo đất (lượng tiêu hao đơn vị, nhiệt độ các đơn vị sử dụng, áp suất và thời gian bơm);</w:t>
      </w:r>
    </w:p>
    <w:p w14:paraId="3D5999B2" w14:textId="77777777" w:rsidR="00D555FE" w:rsidRPr="00D83592" w:rsidRDefault="00D555FE" w:rsidP="004101CF">
      <w:pPr>
        <w:spacing w:after="120"/>
        <w:rPr>
          <w:rFonts w:cs="Arial"/>
        </w:rPr>
      </w:pPr>
      <w:r w:rsidRPr="00D83592">
        <w:rPr>
          <w:rFonts w:cs="Arial"/>
        </w:rPr>
        <w:t>- Các giải pháp về quy trình công nghệ của công việc.</w:t>
      </w:r>
    </w:p>
    <w:p w14:paraId="316A222C" w14:textId="77777777" w:rsidR="00D555FE" w:rsidRPr="00D83592" w:rsidRDefault="00D555FE" w:rsidP="004101CF">
      <w:pPr>
        <w:spacing w:after="120"/>
        <w:rPr>
          <w:rFonts w:cs="Arial"/>
        </w:rPr>
      </w:pPr>
      <w:r w:rsidRPr="00D83592">
        <w:rPr>
          <w:rFonts w:cs="Arial"/>
        </w:rPr>
        <w:t>5.4.</w:t>
      </w:r>
      <w:r w:rsidR="00C92335" w:rsidRPr="00D83592">
        <w:rPr>
          <w:rFonts w:cs="Arial"/>
        </w:rPr>
        <w:t xml:space="preserve"> </w:t>
      </w:r>
      <w:r w:rsidRPr="00D83592">
        <w:rPr>
          <w:rFonts w:cs="Arial"/>
        </w:rPr>
        <w:t>Loại và kích thước các móng và nền đất đã cải tạo cũng như áp lực trung bình tác dụng nên nền đất đã cải tạo tính toán theo tổ hợp đặc biệt và tổ hợp cơ bản các loại tải trọng phải được quy định trong thiết kế công trình.</w:t>
      </w:r>
    </w:p>
    <w:p w14:paraId="4FADCA06" w14:textId="77777777" w:rsidR="00D555FE" w:rsidRPr="00D83592" w:rsidRDefault="00D555FE" w:rsidP="004101CF">
      <w:pPr>
        <w:spacing w:after="120"/>
        <w:rPr>
          <w:rFonts w:cs="Arial"/>
        </w:rPr>
      </w:pPr>
      <w:r w:rsidRPr="00D83592">
        <w:rPr>
          <w:rFonts w:cs="Arial"/>
        </w:rPr>
        <w:t>5.5.</w:t>
      </w:r>
      <w:r w:rsidR="00C92335" w:rsidRPr="00D83592">
        <w:rPr>
          <w:rFonts w:cs="Arial"/>
        </w:rPr>
        <w:t xml:space="preserve"> </w:t>
      </w:r>
      <w:r w:rsidRPr="00D83592">
        <w:rPr>
          <w:rFonts w:cs="Arial"/>
        </w:rPr>
        <w:t>Công tác nghiệm thu kết quả cải tạo đất cần phải quy định tương ứng với các yêu cầu của thiết kế về kích thước khối đất và các đặc trưng của đất đã gia cố.</w:t>
      </w:r>
    </w:p>
    <w:p w14:paraId="592C326D" w14:textId="77777777" w:rsidR="00D555FE" w:rsidRPr="00D83592" w:rsidRDefault="00D555FE" w:rsidP="004101CF">
      <w:pPr>
        <w:spacing w:after="120"/>
        <w:rPr>
          <w:rFonts w:cs="Arial"/>
        </w:rPr>
      </w:pPr>
      <w:r w:rsidRPr="00D83592">
        <w:rPr>
          <w:rFonts w:cs="Arial"/>
        </w:rPr>
        <w:t>Các số liệu sau cần phải được trình bày khi nghiệm thu:</w:t>
      </w:r>
    </w:p>
    <w:p w14:paraId="0F976F2B" w14:textId="77777777" w:rsidR="00D555FE" w:rsidRPr="00D83592" w:rsidRDefault="00D555FE" w:rsidP="004101CF">
      <w:pPr>
        <w:spacing w:after="120"/>
        <w:rPr>
          <w:rFonts w:cs="Arial"/>
        </w:rPr>
      </w:pPr>
      <w:r w:rsidRPr="00D83592">
        <w:rPr>
          <w:rFonts w:cs="Arial"/>
        </w:rPr>
        <w:t>- Các mặt bằng và lát cắt khối đất đã cải tạo cùng với vị trí thực tế các ống bơm và các lỗ khoan;</w:t>
      </w:r>
    </w:p>
    <w:p w14:paraId="3F9089DB" w14:textId="77777777" w:rsidR="00D555FE" w:rsidRPr="00D83592" w:rsidRDefault="00D555FE" w:rsidP="004101CF">
      <w:pPr>
        <w:spacing w:after="120"/>
        <w:rPr>
          <w:rFonts w:cs="Arial"/>
        </w:rPr>
      </w:pPr>
      <w:r w:rsidRPr="00D83592">
        <w:rPr>
          <w:rFonts w:cs="Arial"/>
        </w:rPr>
        <w:t>- Các lí lịch kĩ thuật của các vật liệu sử dụng;</w:t>
      </w:r>
    </w:p>
    <w:p w14:paraId="27056A1B" w14:textId="77777777" w:rsidR="00D555FE" w:rsidRPr="00D83592" w:rsidRDefault="00D555FE" w:rsidP="004101CF">
      <w:pPr>
        <w:spacing w:after="120"/>
        <w:rPr>
          <w:rFonts w:cs="Arial"/>
        </w:rPr>
      </w:pPr>
      <w:r w:rsidRPr="00D83592">
        <w:rPr>
          <w:rFonts w:cs="Arial"/>
        </w:rPr>
        <w:t>- Các nhật kí kiểm tra công việc (phụ lục 5, 6 và 7);</w:t>
      </w:r>
    </w:p>
    <w:p w14:paraId="15C45598" w14:textId="77777777" w:rsidR="00D555FE" w:rsidRPr="00D83592" w:rsidRDefault="00D555FE" w:rsidP="004101CF">
      <w:pPr>
        <w:spacing w:after="120"/>
        <w:rPr>
          <w:rFonts w:cs="Arial"/>
        </w:rPr>
      </w:pPr>
      <w:r w:rsidRPr="00D83592">
        <w:rPr>
          <w:rFonts w:cs="Arial"/>
        </w:rPr>
        <w:t>- Các số liệu về cường độ, tính không thấm nước, độ ổn định nước của đất đã cải tạo.</w:t>
      </w:r>
    </w:p>
    <w:p w14:paraId="28145C25" w14:textId="77777777" w:rsidR="00D555FE" w:rsidRPr="00D83592" w:rsidRDefault="00D555FE" w:rsidP="004101CF">
      <w:pPr>
        <w:spacing w:after="120"/>
        <w:rPr>
          <w:rFonts w:cs="Arial"/>
          <w:b/>
          <w:bCs/>
        </w:rPr>
      </w:pPr>
      <w:r w:rsidRPr="00D83592">
        <w:rPr>
          <w:rFonts w:cs="Arial"/>
          <w:b/>
          <w:bCs/>
        </w:rPr>
        <w:t>Phương pháp silicát hóa và nhựa hóa</w:t>
      </w:r>
    </w:p>
    <w:p w14:paraId="301FCC90" w14:textId="77777777" w:rsidR="00D555FE" w:rsidRPr="00D83592" w:rsidRDefault="00D555FE" w:rsidP="004101CF">
      <w:pPr>
        <w:spacing w:after="120"/>
        <w:rPr>
          <w:rFonts w:cs="Arial"/>
        </w:rPr>
      </w:pPr>
      <w:r w:rsidRPr="00D83592">
        <w:rPr>
          <w:rFonts w:cs="Arial"/>
        </w:rPr>
        <w:lastRenderedPageBreak/>
        <w:t>5.6.</w:t>
      </w:r>
      <w:r w:rsidR="00C92335" w:rsidRPr="00D83592">
        <w:rPr>
          <w:rFonts w:cs="Arial"/>
        </w:rPr>
        <w:t xml:space="preserve"> </w:t>
      </w:r>
      <w:r w:rsidRPr="00D83592">
        <w:rPr>
          <w:rFonts w:cs="Arial"/>
        </w:rPr>
        <w:t>Nên xem phương pháp silicát hóa và nhựa hóa như là các biện pháp cải tạo vĩnh viễn đất nền nhà và công trình xây dựng móng bằng đất đã cải tạo và xây dựng các màng chống thấm trong đất cát và lún ướt.</w:t>
      </w:r>
    </w:p>
    <w:p w14:paraId="4EF770FA" w14:textId="77777777" w:rsidR="00D555FE" w:rsidRPr="00D83592" w:rsidRDefault="00D555FE" w:rsidP="004101CF">
      <w:pPr>
        <w:spacing w:after="120"/>
        <w:rPr>
          <w:rFonts w:cs="Arial"/>
        </w:rPr>
      </w:pPr>
      <w:r w:rsidRPr="00D83592">
        <w:rPr>
          <w:rFonts w:cs="Arial"/>
        </w:rPr>
        <w:t>Silicát hóa và nhựa hóa tiến hành bằng cách bơm các dung dịch silicát Natri hay nhựa có chất hóa cứng và đất qua hệ thống ống bơm (chúng được đóng vào đất hay hạ vào trog các hố đã khoan sẵn). Loại, nồng độ và cách thức pha chế các dung</w:t>
      </w:r>
      <w:r w:rsidR="004101CF" w:rsidRPr="00D83592">
        <w:rPr>
          <w:rFonts w:cs="Arial"/>
        </w:rPr>
        <w:t xml:space="preserve"> </w:t>
      </w:r>
      <w:r w:rsidRPr="00D83592">
        <w:rPr>
          <w:rFonts w:cs="Arial"/>
        </w:rPr>
        <w:t>dịch hóa học trên được xác định dựa vào địa chất công trình và mục đích sử dụng đất đã gia cố. Các dung dịch silicát Natri và nhựa Cácbamít là các loại vật liệu ban đầu cơ bản, còn Clorua Canxi, Axitclohiđric, Ôxyllic và hiđroflorosilicát là hóa chất cứng. Các phương pháp này được dùng trong đất cát có hệ số thấm từ 2 đến 50m/ngày đêm, còn trong đất lún ướt từ 0,2 đến 2m/ngày đêm.</w:t>
      </w:r>
    </w:p>
    <w:p w14:paraId="05B5F74C" w14:textId="77777777" w:rsidR="00D555FE" w:rsidRPr="00D83592" w:rsidRDefault="00C92335" w:rsidP="004101CF">
      <w:pPr>
        <w:spacing w:after="120"/>
        <w:rPr>
          <w:rFonts w:cs="Arial"/>
        </w:rPr>
      </w:pPr>
      <w:r w:rsidRPr="00D83592">
        <w:rPr>
          <w:rFonts w:cs="Arial"/>
        </w:rPr>
        <w:t xml:space="preserve">5.7. </w:t>
      </w:r>
      <w:r w:rsidR="00D555FE" w:rsidRPr="00D83592">
        <w:rPr>
          <w:rFonts w:cs="Arial"/>
        </w:rPr>
        <w:t>Các dung dịch sử dụng khi silícát hóa và nhựa hóa cần phải thỏa mãn các yêu cầu sau:</w:t>
      </w:r>
    </w:p>
    <w:p w14:paraId="30DCD53C" w14:textId="77777777" w:rsidR="00D555FE" w:rsidRPr="00D83592" w:rsidRDefault="00D555FE" w:rsidP="004101CF">
      <w:pPr>
        <w:spacing w:after="120"/>
        <w:rPr>
          <w:rFonts w:cs="Arial"/>
        </w:rPr>
      </w:pPr>
      <w:r w:rsidRPr="00D83592">
        <w:rPr>
          <w:rFonts w:cs="Arial"/>
        </w:rPr>
        <w:t>- Silicát Natri cần phải có mô đun trong khoảng từ 2,7 đến 3,0 và mật độ từ 1,2 đến 1,3g/cm</w:t>
      </w:r>
      <w:r w:rsidRPr="00D83592">
        <w:rPr>
          <w:rFonts w:cs="Arial"/>
          <w:vertAlign w:val="superscript"/>
        </w:rPr>
        <w:t>3</w:t>
      </w:r>
      <w:r w:rsidRPr="00D83592">
        <w:rPr>
          <w:rFonts w:cs="Arial"/>
        </w:rPr>
        <w:t xml:space="preserve"> khi cải tạo đất cát từ 1,1 đến 1,2g/cm</w:t>
      </w:r>
      <w:r w:rsidRPr="00D83592">
        <w:rPr>
          <w:rFonts w:cs="Arial"/>
          <w:vertAlign w:val="superscript"/>
        </w:rPr>
        <w:t>3</w:t>
      </w:r>
      <w:r w:rsidRPr="00D83592">
        <w:rPr>
          <w:rFonts w:cs="Arial"/>
        </w:rPr>
        <w:t xml:space="preserve"> khi cải tạo đất lún ướt;</w:t>
      </w:r>
    </w:p>
    <w:p w14:paraId="22ED223C" w14:textId="77777777" w:rsidR="00D555FE" w:rsidRPr="00D83592" w:rsidRDefault="00D555FE" w:rsidP="004101CF">
      <w:pPr>
        <w:spacing w:after="120"/>
        <w:rPr>
          <w:rFonts w:cs="Arial"/>
        </w:rPr>
      </w:pPr>
      <w:r w:rsidRPr="00D83592">
        <w:rPr>
          <w:rFonts w:cs="Arial"/>
        </w:rPr>
        <w:t>- Nhựa Cacbamit cần phải có mật độ từ 1,08 đến 1,16g/cm</w:t>
      </w:r>
      <w:r w:rsidRPr="00D83592">
        <w:rPr>
          <w:rFonts w:cs="Arial"/>
          <w:vertAlign w:val="superscript"/>
        </w:rPr>
        <w:t>3</w:t>
      </w:r>
      <w:r w:rsidRPr="00D83592">
        <w:rPr>
          <w:rFonts w:cs="Arial"/>
        </w:rPr>
        <w:t xml:space="preserve"> và phải có hoạt tính đảm bảo đạt được cường độ dự định.</w:t>
      </w:r>
    </w:p>
    <w:p w14:paraId="7E471D8D" w14:textId="77777777" w:rsidR="00D555FE" w:rsidRPr="00D83592" w:rsidRDefault="00D555FE" w:rsidP="004101CF">
      <w:pPr>
        <w:spacing w:after="120"/>
        <w:rPr>
          <w:rFonts w:cs="Arial"/>
        </w:rPr>
      </w:pPr>
      <w:r w:rsidRPr="00D83592">
        <w:rPr>
          <w:rFonts w:cs="Arial"/>
        </w:rPr>
        <w:t>Đơn pha chế dung dịch hóa học để cải tạo đất cát và đất lún cần phải xác định dựa trên tính thấm nước và các tính chất khác của đất, cũng như các yêu cầu về cường độ đối với đất đã được cải tạo.</w:t>
      </w:r>
    </w:p>
    <w:p w14:paraId="0945AE8D" w14:textId="77777777" w:rsidR="00D555FE" w:rsidRPr="00D83592" w:rsidRDefault="00D555FE" w:rsidP="004101CF">
      <w:pPr>
        <w:spacing w:after="120"/>
        <w:rPr>
          <w:rFonts w:cs="Arial"/>
        </w:rPr>
      </w:pPr>
      <w:r w:rsidRPr="00D83592">
        <w:rPr>
          <w:rFonts w:cs="Arial"/>
        </w:rPr>
        <w:t>5.8.</w:t>
      </w:r>
      <w:r w:rsidR="00C92335" w:rsidRPr="00D83592">
        <w:rPr>
          <w:rFonts w:cs="Arial"/>
        </w:rPr>
        <w:t xml:space="preserve"> </w:t>
      </w:r>
      <w:r w:rsidRPr="00D83592">
        <w:rPr>
          <w:rFonts w:cs="Arial"/>
        </w:rPr>
        <w:t>Nên định vị các lỗ khoan và các ống bơm theo trục chính của công trình với độ lệch cho phép +5cm. Để khoan các lỗ khoan và đóng các ống bơm vào đất nền áp dụng những biện pháp ngăn ngứa các lỗ khoan, có ống bơm lệch hướng so với thiết kế bằng cách đặt các ống dẫn hướng độ lệch lớn nhất không được vượt quá 1% ở độ sâu dưới 40m và 0,5% ở các độ sâu lớn hơn.</w:t>
      </w:r>
    </w:p>
    <w:p w14:paraId="5146024E" w14:textId="77777777" w:rsidR="00D555FE" w:rsidRPr="00D83592" w:rsidRDefault="00D555FE" w:rsidP="004101CF">
      <w:pPr>
        <w:spacing w:after="120"/>
        <w:rPr>
          <w:rFonts w:cs="Arial"/>
        </w:rPr>
      </w:pPr>
      <w:r w:rsidRPr="00D83592">
        <w:rPr>
          <w:rFonts w:cs="Arial"/>
        </w:rPr>
        <w:t>5.9.</w:t>
      </w:r>
      <w:r w:rsidR="00C92335" w:rsidRPr="00D83592">
        <w:rPr>
          <w:rFonts w:cs="Arial"/>
        </w:rPr>
        <w:t xml:space="preserve"> </w:t>
      </w:r>
      <w:r w:rsidRPr="00D83592">
        <w:rPr>
          <w:rFonts w:cs="Arial"/>
        </w:rPr>
        <w:t>Khi thiết kế cải tạo đất bằng silicát hóa và nhựa hóa, có thể dự tính các lỗ khoan và ống bơm phụ thêm (dự trữ) với số lượng không vượt quá 10% tổng số tính toán.</w:t>
      </w:r>
    </w:p>
    <w:p w14:paraId="05D35530" w14:textId="77777777" w:rsidR="00D555FE" w:rsidRPr="00D83592" w:rsidRDefault="00D555FE" w:rsidP="004101CF">
      <w:pPr>
        <w:spacing w:after="120"/>
        <w:rPr>
          <w:rFonts w:cs="Arial"/>
        </w:rPr>
      </w:pPr>
      <w:r w:rsidRPr="00D83592">
        <w:rPr>
          <w:rFonts w:cs="Arial"/>
        </w:rPr>
        <w:t>5.10.</w:t>
      </w:r>
      <w:r w:rsidR="00C92335" w:rsidRPr="00D83592">
        <w:rPr>
          <w:rFonts w:cs="Arial"/>
        </w:rPr>
        <w:t xml:space="preserve"> </w:t>
      </w:r>
      <w:r w:rsidRPr="00D83592">
        <w:rPr>
          <w:rFonts w:cs="Arial"/>
        </w:rPr>
        <w:t>hi silicát hóa và nhựa hóa nền các công trình đang sử dụng trong điều kiện chật hẹp, cho phép đóng các ống bơm từ các giếng, hầm và hố đào đặc biệt, có gia cố cẩn thận để tránh biến dạng các công trình này.</w:t>
      </w:r>
    </w:p>
    <w:p w14:paraId="1777C6AA" w14:textId="77777777" w:rsidR="00D555FE" w:rsidRPr="00D83592" w:rsidRDefault="00D555FE" w:rsidP="004101CF">
      <w:pPr>
        <w:spacing w:after="120"/>
        <w:rPr>
          <w:rFonts w:cs="Arial"/>
        </w:rPr>
      </w:pPr>
      <w:r w:rsidRPr="00D83592">
        <w:rPr>
          <w:rFonts w:cs="Arial"/>
        </w:rPr>
        <w:t>5.11.</w:t>
      </w:r>
      <w:r w:rsidR="00C92335" w:rsidRPr="00D83592">
        <w:rPr>
          <w:rFonts w:cs="Arial"/>
        </w:rPr>
        <w:t xml:space="preserve"> </w:t>
      </w:r>
      <w:r w:rsidRPr="00D83592">
        <w:rPr>
          <w:rFonts w:cs="Arial"/>
        </w:rPr>
        <w:t>Việc lựa chọn các thiết bị, dụng cụ bơm cần phải xuất phát từ lượng tiêu hao đơn vị, áp lực và độ ăn mòn của dung dịch hóa học. Đối với các ống bơm hạ vào đất bằng phương pháp đóng, cần phải dùng các ống thép nguyên, đường kính trong từ 25 đến 50mm. Để bơm các dung dịch axit nên xem xét sử dụng các máy bơm chịu axit.</w:t>
      </w:r>
    </w:p>
    <w:p w14:paraId="690D3262" w14:textId="77777777" w:rsidR="00D555FE" w:rsidRPr="00D83592" w:rsidRDefault="00D555FE" w:rsidP="004101CF">
      <w:pPr>
        <w:spacing w:after="120"/>
        <w:rPr>
          <w:rFonts w:cs="Arial"/>
        </w:rPr>
      </w:pPr>
      <w:r w:rsidRPr="00D83592">
        <w:rPr>
          <w:rFonts w:cs="Arial"/>
        </w:rPr>
        <w:t>5.12.</w:t>
      </w:r>
      <w:r w:rsidR="00C92335" w:rsidRPr="00D83592">
        <w:rPr>
          <w:rFonts w:cs="Arial"/>
        </w:rPr>
        <w:t xml:space="preserve"> </w:t>
      </w:r>
      <w:r w:rsidRPr="00D83592">
        <w:rPr>
          <w:rFonts w:cs="Arial"/>
        </w:rPr>
        <w:t>Cần phải bơm các dung dịch hóa học theo từng đoạn, đảm bảo tính nguyên khối của đất cải tạo. Trị số áp suất bơm cao nhất được áp dụng theo thiết kế, trong cát có thể tới 30kg/cm</w:t>
      </w:r>
      <w:r w:rsidRPr="00D83592">
        <w:rPr>
          <w:rFonts w:cs="Arial"/>
          <w:vertAlign w:val="superscript"/>
        </w:rPr>
        <w:t>2</w:t>
      </w:r>
      <w:r w:rsidRPr="00D83592">
        <w:rPr>
          <w:rFonts w:cs="Arial"/>
        </w:rPr>
        <w:t>, trong đất lún ướt không được vượt quá 5kg/cm</w:t>
      </w:r>
      <w:r w:rsidRPr="00D83592">
        <w:rPr>
          <w:rFonts w:cs="Arial"/>
          <w:vertAlign w:val="superscript"/>
        </w:rPr>
        <w:t>2</w:t>
      </w:r>
      <w:r w:rsidRPr="00D83592">
        <w:rPr>
          <w:rFonts w:cs="Arial"/>
        </w:rPr>
        <w:t>.</w:t>
      </w:r>
    </w:p>
    <w:p w14:paraId="3A52D682" w14:textId="77777777" w:rsidR="00D555FE" w:rsidRPr="00D83592" w:rsidRDefault="00D555FE" w:rsidP="004101CF">
      <w:pPr>
        <w:spacing w:after="120"/>
        <w:rPr>
          <w:rFonts w:cs="Arial"/>
        </w:rPr>
      </w:pPr>
      <w:r w:rsidRPr="00D83592">
        <w:rPr>
          <w:rFonts w:cs="Arial"/>
        </w:rPr>
        <w:t>Trong đất có tính thấm đồng đều, nên bơm dung dịch theo từng đoạn theo thứ tự từ dưới lên hay từ trên xuống. Trong đất có tính thấm khác nhau, lớp đất có tính thấm cao sẽ được cải tạo đầu tiên.</w:t>
      </w:r>
    </w:p>
    <w:p w14:paraId="16FC0B33" w14:textId="77777777" w:rsidR="00D555FE" w:rsidRPr="00D83592" w:rsidRDefault="00D555FE" w:rsidP="004101CF">
      <w:pPr>
        <w:spacing w:after="120"/>
        <w:rPr>
          <w:rFonts w:cs="Arial"/>
        </w:rPr>
      </w:pPr>
      <w:r w:rsidRPr="00D83592">
        <w:rPr>
          <w:rFonts w:cs="Arial"/>
        </w:rPr>
        <w:t>5.13.</w:t>
      </w:r>
      <w:r w:rsidR="00C92335" w:rsidRPr="00D83592">
        <w:rPr>
          <w:rFonts w:cs="Arial"/>
        </w:rPr>
        <w:t xml:space="preserve"> </w:t>
      </w:r>
      <w:r w:rsidRPr="00D83592">
        <w:rPr>
          <w:rFonts w:cs="Arial"/>
        </w:rPr>
        <w:t>Trong quá trình tiến hành silicat hóa và nhựa hóa, phải kiểm tra thường xuyên chất lượng dung dịch hóa học, hỗn hợp tạo gen, cũng như các nguyên liệu về các chỉ tiêu mật độ, độ nhớt, thời gian tạo gen.. Ngoài ra phải kiểm tra chất lượng dung dịch hóa học và hỗn hợp tạo gen bằng cách thử các mẫu đất đã gia cố. Thời gian tạo gen cần phải kiểm tra bằng cách lấy mẫu có hệ thống.</w:t>
      </w:r>
    </w:p>
    <w:p w14:paraId="5E46726D" w14:textId="77777777" w:rsidR="00D555FE" w:rsidRPr="00D83592" w:rsidRDefault="00D555FE" w:rsidP="004101CF">
      <w:pPr>
        <w:spacing w:after="120"/>
        <w:rPr>
          <w:rFonts w:cs="Arial"/>
        </w:rPr>
      </w:pPr>
      <w:r w:rsidRPr="00D83592">
        <w:rPr>
          <w:rFonts w:cs="Arial"/>
        </w:rPr>
        <w:t>5.14.</w:t>
      </w:r>
      <w:r w:rsidR="00C92335" w:rsidRPr="00D83592">
        <w:rPr>
          <w:rFonts w:cs="Arial"/>
        </w:rPr>
        <w:t xml:space="preserve"> </w:t>
      </w:r>
      <w:r w:rsidRPr="00D83592">
        <w:rPr>
          <w:rFonts w:cs="Arial"/>
        </w:rPr>
        <w:t>Nếu kiểm tra chất lượng cải tạo khối đất bằng cách khoan các lỗ khoan và đào các hố đào, đồng thời lấy mẫu nguyên dạng để thì nghiệm trong phòng, cũng như bằng phương pháp Karota điện và xuyên.</w:t>
      </w:r>
    </w:p>
    <w:p w14:paraId="4FA0A3B4" w14:textId="77777777" w:rsidR="00D555FE" w:rsidRPr="00D83592" w:rsidRDefault="00D555FE" w:rsidP="004101CF">
      <w:pPr>
        <w:spacing w:after="120"/>
        <w:rPr>
          <w:rFonts w:cs="Arial"/>
        </w:rPr>
      </w:pPr>
      <w:r w:rsidRPr="00D83592">
        <w:rPr>
          <w:rFonts w:cs="Arial"/>
        </w:rPr>
        <w:t>Số lượng các lỗ khoan, hố đào kiểm tra, kiểm Karota điện và xuyên xác định theo thiết kế. Nên khoan và đào các hố khoan, hố đào kiểm tra không sớm hơn 2ngày đêm sau khi kết thúc công tác cải tạo.</w:t>
      </w:r>
    </w:p>
    <w:p w14:paraId="60B4FDA4" w14:textId="77777777" w:rsidR="00D555FE" w:rsidRPr="00D83592" w:rsidRDefault="00D555FE" w:rsidP="004101CF">
      <w:pPr>
        <w:spacing w:after="120"/>
        <w:rPr>
          <w:rFonts w:cs="Arial"/>
          <w:b/>
          <w:bCs/>
        </w:rPr>
      </w:pPr>
      <w:r w:rsidRPr="00D83592">
        <w:rPr>
          <w:rFonts w:cs="Arial"/>
          <w:b/>
          <w:bCs/>
        </w:rPr>
        <w:t>Xi măng hóa sét hóa, và bi tum hóa.</w:t>
      </w:r>
    </w:p>
    <w:p w14:paraId="1A7360D6" w14:textId="77777777" w:rsidR="00D555FE" w:rsidRPr="00D83592" w:rsidRDefault="00D555FE" w:rsidP="004101CF">
      <w:pPr>
        <w:spacing w:after="120"/>
        <w:rPr>
          <w:rFonts w:cs="Arial"/>
        </w:rPr>
      </w:pPr>
      <w:r w:rsidRPr="00D83592">
        <w:rPr>
          <w:rFonts w:cs="Arial"/>
        </w:rPr>
        <w:t>5.15.</w:t>
      </w:r>
      <w:r w:rsidR="00C92335" w:rsidRPr="00D83592">
        <w:rPr>
          <w:rFonts w:cs="Arial"/>
        </w:rPr>
        <w:t xml:space="preserve"> </w:t>
      </w:r>
      <w:r w:rsidRPr="00D83592">
        <w:rPr>
          <w:rFonts w:cs="Arial"/>
        </w:rPr>
        <w:t>Nên dùng phương pháp xi măng hóa và sét hóa như là một biện pháp cải tạo vĩnh viễn các đá cứng, đất cát, đất cuội sỏi trong nền nhà và công trình, cũng như để xây dựng màn chống thấm. Các phương pháp này được sử dụng trong đá cứng có hệ số thấm không nhỏ hơn 0,012m/ngày đêm, và trong đất cát có hệ số thấm không nhỏ hơn 20m/ngày đêm.</w:t>
      </w:r>
    </w:p>
    <w:p w14:paraId="5756A691" w14:textId="77777777" w:rsidR="00D555FE" w:rsidRPr="00D83592" w:rsidRDefault="00D555FE" w:rsidP="004101CF">
      <w:pPr>
        <w:spacing w:after="120"/>
        <w:rPr>
          <w:rFonts w:cs="Arial"/>
        </w:rPr>
      </w:pPr>
      <w:r w:rsidRPr="00D83592">
        <w:rPr>
          <w:rFonts w:cs="Arial"/>
        </w:rPr>
        <w:t>Phương pháp bơm bitum nóng được xem như là một biện pháp phụ trợ để lấp nhét các khe nứt lớn trong đá cứng để ngăn ngừa sự rửa lũa các dung dịch xi măng và sét khi tốc độ chảy của nước dưới đất lớn.</w:t>
      </w:r>
    </w:p>
    <w:p w14:paraId="3240E4B0" w14:textId="77777777" w:rsidR="00D555FE" w:rsidRPr="00D83592" w:rsidRDefault="00D555FE" w:rsidP="004101CF">
      <w:pPr>
        <w:spacing w:after="120"/>
        <w:rPr>
          <w:rFonts w:cs="Arial"/>
        </w:rPr>
      </w:pPr>
      <w:r w:rsidRPr="00D83592">
        <w:rPr>
          <w:rFonts w:cs="Arial"/>
        </w:rPr>
        <w:lastRenderedPageBreak/>
        <w:t>5.16.</w:t>
      </w:r>
      <w:r w:rsidR="00C92335" w:rsidRPr="00D83592">
        <w:rPr>
          <w:rFonts w:cs="Arial"/>
        </w:rPr>
        <w:t xml:space="preserve"> </w:t>
      </w:r>
      <w:r w:rsidRPr="00D83592">
        <w:rPr>
          <w:rFonts w:cs="Arial"/>
        </w:rPr>
        <w:t>Cần phải sử dụng xi măng poóclăng có mác không dưới 300 để tạo các dung dịch xi măng. Cho phép dùng xi măng bền sunfat và xi măng poóclăng xỉ cũng như xi măng poóclăng bịt trám lỗ khoan.</w:t>
      </w:r>
    </w:p>
    <w:p w14:paraId="7E920FDF" w14:textId="77777777" w:rsidR="00D555FE" w:rsidRPr="00D83592" w:rsidRDefault="00D555FE" w:rsidP="004101CF">
      <w:pPr>
        <w:spacing w:after="120"/>
        <w:rPr>
          <w:rFonts w:cs="Arial"/>
        </w:rPr>
      </w:pPr>
      <w:r w:rsidRPr="00D83592">
        <w:rPr>
          <w:rFonts w:cs="Arial"/>
        </w:rPr>
        <w:t>Chỉ được phép sử dụng hỗn hợp nhiều loại xi măng khác nhau khi đã thí nghiệm trong phòng để xác định thời gian đông kết và hóa cứng.</w:t>
      </w:r>
    </w:p>
    <w:p w14:paraId="4477D958" w14:textId="77777777" w:rsidR="00D555FE" w:rsidRPr="00D83592" w:rsidRDefault="00D555FE" w:rsidP="004101CF">
      <w:pPr>
        <w:spacing w:after="120"/>
        <w:rPr>
          <w:rFonts w:cs="Arial"/>
        </w:rPr>
      </w:pPr>
      <w:r w:rsidRPr="00D83592">
        <w:rPr>
          <w:rFonts w:cs="Arial"/>
        </w:rPr>
        <w:t>Tính chất cơ lí của xi măng dùng để tạo dung dịch xi măng cần phải được kiểm tra đối với mỗi một phần xi măng đem sử dụng, không phụ thuộc vào các số liệu kĩ thuật của nhà máy sản xuất nó.</w:t>
      </w:r>
    </w:p>
    <w:p w14:paraId="44D9DE35" w14:textId="77777777" w:rsidR="00D555FE" w:rsidRPr="00D83592" w:rsidRDefault="00D555FE" w:rsidP="004101CF">
      <w:pPr>
        <w:spacing w:after="120"/>
        <w:rPr>
          <w:rFonts w:cs="Arial"/>
        </w:rPr>
      </w:pPr>
      <w:r w:rsidRPr="00D83592">
        <w:rPr>
          <w:rFonts w:cs="Arial"/>
        </w:rPr>
        <w:t>Khi nước có tính ăn mòn, phải sử dụng loại xi măng bền với nước.</w:t>
      </w:r>
    </w:p>
    <w:p w14:paraId="752E7DE7" w14:textId="77777777" w:rsidR="00D555FE" w:rsidRPr="00D83592" w:rsidRDefault="00D555FE" w:rsidP="004101CF">
      <w:pPr>
        <w:spacing w:after="120"/>
        <w:rPr>
          <w:rFonts w:cs="Arial"/>
        </w:rPr>
      </w:pPr>
      <w:r w:rsidRPr="00D83592">
        <w:rPr>
          <w:rFonts w:cs="Arial"/>
        </w:rPr>
        <w:t>Để tăng nhanh quá trình đông kết hóa cứng của dung dịch xi măng, nên dùng thuỷ tinh lỏng và Cloruacanxi. để tăng cường ổn định của dung dịch xi măng, nên dùng Pentonit.</w:t>
      </w:r>
    </w:p>
    <w:p w14:paraId="13A10147" w14:textId="77777777" w:rsidR="00D555FE" w:rsidRPr="00D83592" w:rsidRDefault="00D555FE" w:rsidP="004101CF">
      <w:pPr>
        <w:spacing w:after="120"/>
        <w:rPr>
          <w:rFonts w:cs="Arial"/>
        </w:rPr>
      </w:pPr>
      <w:r w:rsidRPr="00D83592">
        <w:rPr>
          <w:rFonts w:cs="Arial"/>
        </w:rPr>
        <w:t>5.17.</w:t>
      </w:r>
      <w:r w:rsidR="00C92335" w:rsidRPr="00D83592">
        <w:rPr>
          <w:rFonts w:cs="Arial"/>
        </w:rPr>
        <w:t xml:space="preserve"> </w:t>
      </w:r>
      <w:r w:rsidRPr="00D83592">
        <w:rPr>
          <w:rFonts w:cs="Arial"/>
        </w:rPr>
        <w:t>Dung dịch xi măng và sét được bơm ở áp suất bơm: dưới 10at bằng máy bơm đặc biệt dưới 15at và khi sử dụng dung dịch rất đậm đặc bằng máy bơm màng dưới 6at và khi cho phép gián đoạn trong quá trình bơm thì dùng máy bơm khí nén. Khi dùng máy bơm khí nén, nên dùng một nhóm gồm hai máy để tránh gián đoạn trong quá trình bơm.</w:t>
      </w:r>
    </w:p>
    <w:p w14:paraId="22BACC19" w14:textId="77777777" w:rsidR="00D555FE" w:rsidRPr="00D83592" w:rsidRDefault="00D555FE" w:rsidP="004101CF">
      <w:pPr>
        <w:spacing w:after="120"/>
        <w:rPr>
          <w:rFonts w:cs="Arial"/>
        </w:rPr>
      </w:pPr>
      <w:r w:rsidRPr="00D83592">
        <w:rPr>
          <w:rFonts w:cs="Arial"/>
        </w:rPr>
        <w:t>Dung dịch xi măng và dung dịch sét cần được trộn đều trong suốt thời gian bơm.</w:t>
      </w:r>
    </w:p>
    <w:p w14:paraId="7334A39C" w14:textId="77777777" w:rsidR="00D555FE" w:rsidRPr="00D83592" w:rsidRDefault="00D555FE" w:rsidP="004101CF">
      <w:pPr>
        <w:spacing w:after="120"/>
        <w:rPr>
          <w:rFonts w:cs="Arial"/>
        </w:rPr>
      </w:pPr>
      <w:r w:rsidRPr="00D83592">
        <w:rPr>
          <w:rFonts w:cs="Arial"/>
        </w:rPr>
        <w:t>5.18.</w:t>
      </w:r>
      <w:r w:rsidR="00C92335" w:rsidRPr="00D83592">
        <w:rPr>
          <w:rFonts w:cs="Arial"/>
        </w:rPr>
        <w:t xml:space="preserve"> </w:t>
      </w:r>
      <w:r w:rsidRPr="00D83592">
        <w:rPr>
          <w:rFonts w:cs="Arial"/>
        </w:rPr>
        <w:t>Khi xi măng hóa và sét hóa, cần phải khoan các hố khoan theo trật tự đã chĩ dẫn trong thiết kế bằng phương pháp khoan tiến lại gận nhau, bắt đầu từ khoảng cách mà mối liên hệ thủy lực giữa chúng trong quá trình bơm các dung dịch bơm thực sự không có.</w:t>
      </w:r>
    </w:p>
    <w:p w14:paraId="45759148" w14:textId="77777777" w:rsidR="00D555FE" w:rsidRPr="00D83592" w:rsidRDefault="00D555FE" w:rsidP="004101CF">
      <w:pPr>
        <w:spacing w:after="120"/>
        <w:rPr>
          <w:rFonts w:cs="Arial"/>
        </w:rPr>
      </w:pPr>
      <w:r w:rsidRPr="00D83592">
        <w:rPr>
          <w:rFonts w:cs="Arial"/>
        </w:rPr>
        <w:t>Khi khoan trong đất không ổn định, nằm trên vùng xi măng hóa, cần phải có ống chống. Trong đá cứng sau khi khoan xong, cần phải rửa lỗ khoan bằng nước hay thổi không khí nén.</w:t>
      </w:r>
    </w:p>
    <w:p w14:paraId="4A534981" w14:textId="77777777" w:rsidR="00D555FE" w:rsidRPr="00D83592" w:rsidRDefault="00D555FE" w:rsidP="004101CF">
      <w:pPr>
        <w:spacing w:after="120"/>
        <w:rPr>
          <w:rFonts w:cs="Arial"/>
        </w:rPr>
      </w:pPr>
      <w:r w:rsidRPr="00D83592">
        <w:rPr>
          <w:rFonts w:cs="Arial"/>
        </w:rPr>
        <w:t>5.19.</w:t>
      </w:r>
      <w:r w:rsidR="00C92335" w:rsidRPr="00D83592">
        <w:rPr>
          <w:rFonts w:cs="Arial"/>
        </w:rPr>
        <w:t xml:space="preserve"> </w:t>
      </w:r>
      <w:r w:rsidRPr="00D83592">
        <w:rPr>
          <w:rFonts w:cs="Arial"/>
        </w:rPr>
        <w:t>Khi nước dưới đất không có áp lực, có thể khoan dự định cải tạo tiếp theo của lỗ khoan và bơm dung dịch vào đất ngay sau khi kết thúc xi măng hóa hay sét hóa đoạn trước mà không cần đợi để dung dịch xi măng đã bơm vào vùng trước hóa cứng.</w:t>
      </w:r>
    </w:p>
    <w:p w14:paraId="7837A53D" w14:textId="77777777" w:rsidR="00D555FE" w:rsidRPr="00D83592" w:rsidRDefault="00D555FE" w:rsidP="004101CF">
      <w:pPr>
        <w:spacing w:after="120"/>
        <w:rPr>
          <w:rFonts w:cs="Arial"/>
        </w:rPr>
      </w:pPr>
      <w:r w:rsidRPr="00D83592">
        <w:rPr>
          <w:rFonts w:cs="Arial"/>
        </w:rPr>
        <w:t>Khi nước dưới đất có áp lực, cũng như khi phải ngừng bơm vì đất không hấp thụ dung dịch nữa thì phải dùng khoan bơm một thời gian đủ để dung dịch xi măng hóa cứng.</w:t>
      </w:r>
    </w:p>
    <w:p w14:paraId="09CB0B07" w14:textId="77777777" w:rsidR="00D555FE" w:rsidRPr="00D83592" w:rsidRDefault="00D555FE" w:rsidP="004101CF">
      <w:pPr>
        <w:spacing w:after="120"/>
        <w:rPr>
          <w:rFonts w:cs="Arial"/>
        </w:rPr>
      </w:pPr>
      <w:r w:rsidRPr="00D83592">
        <w:rPr>
          <w:rFonts w:cs="Arial"/>
        </w:rPr>
        <w:t>5.20.</w:t>
      </w:r>
      <w:r w:rsidR="00C92335" w:rsidRPr="00D83592">
        <w:rPr>
          <w:rFonts w:cs="Arial"/>
        </w:rPr>
        <w:t xml:space="preserve"> </w:t>
      </w:r>
      <w:r w:rsidRPr="00D83592">
        <w:rPr>
          <w:rFonts w:cs="Arial"/>
        </w:rPr>
        <w:t>Trong đất mảnh lớn và đất cát nên tiến hành xi măng hóa và sét hóa qua các ống có đục lỗ, đồng thời sử dụng các nút kép để có thể bơm dung dịch theo từng đoạn dài 0,3 đến 0,5m.</w:t>
      </w:r>
    </w:p>
    <w:p w14:paraId="4D72B461" w14:textId="77777777" w:rsidR="00D555FE" w:rsidRPr="00D83592" w:rsidRDefault="00D555FE" w:rsidP="004101CF">
      <w:pPr>
        <w:spacing w:after="120"/>
        <w:rPr>
          <w:rFonts w:cs="Arial"/>
        </w:rPr>
      </w:pPr>
      <w:r w:rsidRPr="00D83592">
        <w:rPr>
          <w:rFonts w:cs="Arial"/>
        </w:rPr>
        <w:t>Để dung dịch không phụt ra ngoài dọc theo hố khoan thì khoảng không gian giữa ống và thành lỗ khoan cần được lắp nhét bằng dung dịch xi măng sét.</w:t>
      </w:r>
    </w:p>
    <w:p w14:paraId="447EC6DA" w14:textId="77777777" w:rsidR="00D555FE" w:rsidRPr="00D83592" w:rsidRDefault="00D555FE" w:rsidP="004101CF">
      <w:pPr>
        <w:spacing w:after="120"/>
        <w:rPr>
          <w:rFonts w:cs="Arial"/>
        </w:rPr>
      </w:pPr>
      <w:r w:rsidRPr="00D83592">
        <w:rPr>
          <w:rFonts w:cs="Arial"/>
        </w:rPr>
        <w:t>Để dung dịch không bị hút ngược lại vào ống bơm, các lỗ trên ống bơm nên đậy kín bằng bao cao su.</w:t>
      </w:r>
    </w:p>
    <w:p w14:paraId="4E9F7C53" w14:textId="77777777" w:rsidR="00D555FE" w:rsidRPr="00D83592" w:rsidRDefault="00C92335" w:rsidP="004101CF">
      <w:pPr>
        <w:spacing w:after="120"/>
        <w:rPr>
          <w:rFonts w:cs="Arial"/>
        </w:rPr>
      </w:pPr>
      <w:r w:rsidRPr="00D83592">
        <w:rPr>
          <w:rFonts w:cs="Arial"/>
        </w:rPr>
        <w:t xml:space="preserve">5.21. </w:t>
      </w:r>
      <w:r w:rsidR="00D555FE" w:rsidRPr="00D83592">
        <w:rPr>
          <w:rFonts w:cs="Arial"/>
        </w:rPr>
        <w:t>Trong đá cứng, xi măng hóa và sét hóa có thể tiến hành:</w:t>
      </w:r>
    </w:p>
    <w:p w14:paraId="577161E7" w14:textId="77777777" w:rsidR="00D555FE" w:rsidRPr="00D83592" w:rsidRDefault="00C92335" w:rsidP="004101CF">
      <w:pPr>
        <w:spacing w:after="120"/>
        <w:rPr>
          <w:rFonts w:cs="Arial"/>
        </w:rPr>
      </w:pPr>
      <w:r w:rsidRPr="00D83592">
        <w:rPr>
          <w:rFonts w:cs="Arial"/>
        </w:rPr>
        <w:t xml:space="preserve">a) </w:t>
      </w:r>
      <w:r w:rsidR="00D555FE" w:rsidRPr="00D83592">
        <w:rPr>
          <w:rFonts w:cs="Arial"/>
        </w:rPr>
        <w:t>Trên toàn bộ lỗ khoan đã khoan;</w:t>
      </w:r>
    </w:p>
    <w:p w14:paraId="33C5CE62" w14:textId="77777777" w:rsidR="00D555FE" w:rsidRPr="00D83592" w:rsidRDefault="00C92335" w:rsidP="004101CF">
      <w:pPr>
        <w:spacing w:after="120"/>
        <w:rPr>
          <w:rFonts w:cs="Arial"/>
        </w:rPr>
      </w:pPr>
      <w:r w:rsidRPr="00D83592">
        <w:rPr>
          <w:rFonts w:cs="Arial"/>
        </w:rPr>
        <w:t xml:space="preserve">b) </w:t>
      </w:r>
      <w:r w:rsidR="00D555FE" w:rsidRPr="00D83592">
        <w:rPr>
          <w:rFonts w:cs="Arial"/>
        </w:rPr>
        <w:t>Bằng phương pháp từ dưới lên trên, tức là lỗ khoan bơm được khoan ngay đến độ sâu thiết kế và tiến hành bơm theo từng đoạn dài 4 đến 6m từ dưới lên trên bằng cách di chuyển liên tục các nút lưu động, bắt đầu từ mái đoạn dưới cùng;</w:t>
      </w:r>
    </w:p>
    <w:p w14:paraId="468B5BEB" w14:textId="77777777" w:rsidR="00D555FE" w:rsidRPr="00D83592" w:rsidRDefault="00C92335" w:rsidP="004101CF">
      <w:pPr>
        <w:spacing w:after="120"/>
        <w:rPr>
          <w:rFonts w:cs="Arial"/>
        </w:rPr>
      </w:pPr>
      <w:r w:rsidRPr="00D83592">
        <w:rPr>
          <w:rFonts w:cs="Arial"/>
        </w:rPr>
        <w:t xml:space="preserve">c) </w:t>
      </w:r>
      <w:r w:rsidR="00D555FE" w:rsidRPr="00D83592">
        <w:rPr>
          <w:rFonts w:cs="Arial"/>
        </w:rPr>
        <w:t>Bằng phương pháp từ "Trên xuống dưới " tức là lỗ khoan bơm được khoan đến độ sâu của đoạn bơm đầu tiên (4 đến 6m) và sau khi đã xi măng hóa vùng này, đoạn sau lại được khoan tiếp tục, cứ như vậy đến độ sâu thiết kế. Khi đó, các nút sẽ được đặt trên mái của đoạn tiếp theo đến độ sâu cho phép dùng áp suất bơm cao mà không gây các biến dạng nguy hiểm cho tầng đất nằm trên nó.</w:t>
      </w:r>
    </w:p>
    <w:p w14:paraId="6B5229CC" w14:textId="77777777" w:rsidR="00D555FE" w:rsidRPr="00D83592" w:rsidRDefault="00D555FE" w:rsidP="004101CF">
      <w:pPr>
        <w:spacing w:after="120"/>
        <w:rPr>
          <w:rFonts w:cs="Arial"/>
        </w:rPr>
      </w:pPr>
      <w:r w:rsidRPr="00D83592">
        <w:rPr>
          <w:rFonts w:cs="Arial"/>
        </w:rPr>
        <w:t>5.22.</w:t>
      </w:r>
      <w:r w:rsidR="00C92335" w:rsidRPr="00D83592">
        <w:rPr>
          <w:rFonts w:cs="Arial"/>
        </w:rPr>
        <w:t xml:space="preserve"> </w:t>
      </w:r>
      <w:r w:rsidRPr="00D83592">
        <w:rPr>
          <w:rFonts w:cs="Arial"/>
        </w:rPr>
        <w:t>Trong đá cứng nứt nẻ, xi măng hóa hay sét hóa cần phải tiến hành đến khi dung dịch hoàn toàn không được hấp thụ nữa hay đến khi lượng tiêu hao dung dịch không vượt quá 0,5lit/phút trong suốt thời gian 15 đến 20phút.</w:t>
      </w:r>
    </w:p>
    <w:p w14:paraId="4A1A78BC" w14:textId="77777777" w:rsidR="00D555FE" w:rsidRPr="00D83592" w:rsidRDefault="00D555FE" w:rsidP="004101CF">
      <w:pPr>
        <w:spacing w:after="120"/>
        <w:rPr>
          <w:rFonts w:cs="Arial"/>
        </w:rPr>
      </w:pPr>
      <w:r w:rsidRPr="00D83592">
        <w:rPr>
          <w:rFonts w:cs="Arial"/>
        </w:rPr>
        <w:t>Cần phải hạ thấp áp suất bơm hay buộc phải ngừng bơm khi lượng tiêu hao dung dịch đậm đặc giới hạn quá lớn, khi dung dịch phụt lên trên bề mặt hay sang lỗ khoan bên cạch.</w:t>
      </w:r>
    </w:p>
    <w:p w14:paraId="7496A76D" w14:textId="77777777" w:rsidR="00D555FE" w:rsidRPr="00D83592" w:rsidRDefault="00D555FE" w:rsidP="004101CF">
      <w:pPr>
        <w:spacing w:after="120"/>
        <w:rPr>
          <w:rFonts w:cs="Arial"/>
        </w:rPr>
      </w:pPr>
      <w:r w:rsidRPr="00D83592">
        <w:rPr>
          <w:rFonts w:cs="Arial"/>
        </w:rPr>
        <w:t>5.23.</w:t>
      </w:r>
      <w:r w:rsidR="00C92335" w:rsidRPr="00D83592">
        <w:rPr>
          <w:rFonts w:cs="Arial"/>
        </w:rPr>
        <w:t xml:space="preserve"> </w:t>
      </w:r>
      <w:r w:rsidRPr="00D83592">
        <w:rPr>
          <w:rFonts w:cs="Arial"/>
        </w:rPr>
        <w:t>Bitum nóng cần phải được bơm bằng máy bơm qua các lỗ khoan đã khoan có các ống bơm đặc biệt lắp trong lỗ khoan đó để bitum được nung nóng ngay ở thân lỗ khoan. Máy bơm cần có thiết bị hồi lưu, điều chỉnh lượng tiêu hao bitum.</w:t>
      </w:r>
    </w:p>
    <w:p w14:paraId="52A1E659" w14:textId="77777777" w:rsidR="00D555FE" w:rsidRPr="00D83592" w:rsidRDefault="00D555FE" w:rsidP="004101CF">
      <w:pPr>
        <w:spacing w:after="120"/>
        <w:rPr>
          <w:rFonts w:cs="Arial"/>
        </w:rPr>
      </w:pPr>
      <w:r w:rsidRPr="00D83592">
        <w:rPr>
          <w:rFonts w:cs="Arial"/>
        </w:rPr>
        <w:t>5.24.</w:t>
      </w:r>
      <w:r w:rsidR="00C92335" w:rsidRPr="00D83592">
        <w:rPr>
          <w:rFonts w:cs="Arial"/>
        </w:rPr>
        <w:t xml:space="preserve"> Áp </w:t>
      </w:r>
      <w:r w:rsidRPr="00D83592">
        <w:rPr>
          <w:rFonts w:cs="Arial"/>
        </w:rPr>
        <w:t>suất bơm bi tum cần phải tăng dần dần. Nên bơm bi tum theo một vài chu kì có thời gian gián đoạn để bi tum nguội đến nhiệt độ đảm bảo hạ thấp đáng kể độ linh động của nó. Chu kì bơm đầu tiên nên tiến hành ở áp suất không quá 2 - 3 at.</w:t>
      </w:r>
    </w:p>
    <w:p w14:paraId="280ED7F3" w14:textId="77777777" w:rsidR="00D555FE" w:rsidRPr="00D83592" w:rsidRDefault="00D555FE" w:rsidP="004101CF">
      <w:pPr>
        <w:spacing w:after="120"/>
        <w:rPr>
          <w:rFonts w:cs="Arial"/>
        </w:rPr>
      </w:pPr>
      <w:r w:rsidRPr="00D83592">
        <w:rPr>
          <w:rFonts w:cs="Arial"/>
        </w:rPr>
        <w:lastRenderedPageBreak/>
        <w:t>Trước chu kì bơm lặp lại, cần phải nung nóng thêm bi tum trong lỗ khoan khoảng 1 - 2 giờ. Khi có sức cản lớn đối với chuyển động của bi tum bị nhuội lỗ khoan và trong đất có thể tăng tạm thời áp suất đến 80at và sau khi phá vỡ các "nút" phải hạ thấp ngay áp suất xuống.</w:t>
      </w:r>
    </w:p>
    <w:p w14:paraId="5C7F432B" w14:textId="77777777" w:rsidR="00D555FE" w:rsidRPr="00D83592" w:rsidRDefault="00D555FE" w:rsidP="004101CF">
      <w:pPr>
        <w:spacing w:after="120"/>
        <w:rPr>
          <w:rFonts w:cs="Arial"/>
        </w:rPr>
      </w:pPr>
      <w:r w:rsidRPr="00D83592">
        <w:rPr>
          <w:rFonts w:cs="Arial"/>
        </w:rPr>
        <w:t>Cần phải ngừng bơm bi tum khi áp suất bơm không tăng suốt 2- 3 giờ kể từ lúc bắt đầu bơm, cũng như khi áp suất bơm hạ thấp nhiều và khi bi tum phụt lên trên bề mặt hay sang bên cạnh</w:t>
      </w:r>
    </w:p>
    <w:p w14:paraId="1940A3D0" w14:textId="77777777" w:rsidR="00D555FE" w:rsidRPr="00D83592" w:rsidRDefault="00D555FE" w:rsidP="004101CF">
      <w:pPr>
        <w:spacing w:after="120"/>
        <w:rPr>
          <w:rFonts w:cs="Arial"/>
        </w:rPr>
      </w:pPr>
      <w:r w:rsidRPr="00D83592">
        <w:rPr>
          <w:rFonts w:cs="Arial"/>
        </w:rPr>
        <w:t>5.25.</w:t>
      </w:r>
      <w:r w:rsidR="00C92335" w:rsidRPr="00D83592">
        <w:rPr>
          <w:rFonts w:cs="Arial"/>
        </w:rPr>
        <w:t xml:space="preserve"> </w:t>
      </w:r>
      <w:r w:rsidRPr="00D83592">
        <w:rPr>
          <w:rFonts w:cs="Arial"/>
        </w:rPr>
        <w:t>Quá trình bơm bi tum trong mỗi lỗ khoan được xem là kết thúc khi bi tum không bị hấp thụ nữa trong chu kì bơm lặp lại.</w:t>
      </w:r>
    </w:p>
    <w:p w14:paraId="5FD91836" w14:textId="77777777" w:rsidR="00D555FE" w:rsidRPr="00D83592" w:rsidRDefault="00D555FE" w:rsidP="004101CF">
      <w:pPr>
        <w:spacing w:after="120"/>
        <w:rPr>
          <w:rFonts w:cs="Arial"/>
          <w:b/>
          <w:bCs/>
        </w:rPr>
      </w:pPr>
      <w:r w:rsidRPr="00D83592">
        <w:rPr>
          <w:rFonts w:cs="Arial"/>
          <w:b/>
          <w:bCs/>
        </w:rPr>
        <w:t>Cải tạo bằng nhiệt</w:t>
      </w:r>
    </w:p>
    <w:p w14:paraId="2682AB8E" w14:textId="77777777" w:rsidR="00D555FE" w:rsidRPr="00D83592" w:rsidRDefault="00D555FE" w:rsidP="004101CF">
      <w:pPr>
        <w:spacing w:after="120"/>
        <w:rPr>
          <w:rFonts w:cs="Arial"/>
        </w:rPr>
      </w:pPr>
      <w:r w:rsidRPr="00D83592">
        <w:rPr>
          <w:rFonts w:cs="Arial"/>
        </w:rPr>
        <w:t>5.26.</w:t>
      </w:r>
      <w:r w:rsidR="00C92335" w:rsidRPr="00D83592">
        <w:rPr>
          <w:rFonts w:cs="Arial"/>
        </w:rPr>
        <w:t xml:space="preserve"> </w:t>
      </w:r>
      <w:r w:rsidRPr="00D83592">
        <w:rPr>
          <w:rFonts w:cs="Arial"/>
        </w:rPr>
        <w:t>Phương pháp cải tạo đất bằng nhiệt theo cách bơm hơi nhiệt độ cao vào các lỗ khoan đã khoan sẵn được dùng chủ yếu trong đất lún ướt, ít ẩm có tính thấm hơi đủ lớn, phương pháp này dùng gia tăng cường độ vĩnh viễn của nền nhà và công trình đang sử dụng hay xây dựng móng bằng đất đá cải tạo.</w:t>
      </w:r>
    </w:p>
    <w:p w14:paraId="7DFC3B8D" w14:textId="77777777" w:rsidR="00D555FE" w:rsidRPr="00D83592" w:rsidRDefault="00D555FE" w:rsidP="004101CF">
      <w:pPr>
        <w:spacing w:after="120"/>
        <w:rPr>
          <w:rFonts w:cs="Arial"/>
        </w:rPr>
      </w:pPr>
      <w:r w:rsidRPr="00D83592">
        <w:rPr>
          <w:rFonts w:cs="Arial"/>
        </w:rPr>
        <w:t>Chu kì móng bằng đất cải tạo được giới hạn bằng đường đẳng nhiệt 300</w:t>
      </w:r>
      <w:r w:rsidRPr="00D83592">
        <w:rPr>
          <w:rFonts w:cs="Arial"/>
          <w:vertAlign w:val="superscript"/>
        </w:rPr>
        <w:t>0</w:t>
      </w:r>
      <w:r w:rsidRPr="00D83592">
        <w:rPr>
          <w:rFonts w:cs="Arial"/>
        </w:rPr>
        <w:t>C.</w:t>
      </w:r>
    </w:p>
    <w:p w14:paraId="50858FAD" w14:textId="77777777" w:rsidR="00D555FE" w:rsidRPr="00D83592" w:rsidRDefault="00D555FE" w:rsidP="004101CF">
      <w:pPr>
        <w:spacing w:after="120"/>
        <w:rPr>
          <w:rFonts w:cs="Arial"/>
        </w:rPr>
      </w:pPr>
      <w:r w:rsidRPr="00D83592">
        <w:rPr>
          <w:rFonts w:cs="Arial"/>
        </w:rPr>
        <w:t>Để nhận được khối đất đá cải tạo có hình dạng định sẵn cần theo các điều kiện sau:</w:t>
      </w:r>
    </w:p>
    <w:p w14:paraId="2EE5B8A4" w14:textId="77777777" w:rsidR="00D555FE" w:rsidRPr="00D83592" w:rsidRDefault="00D555FE" w:rsidP="004101CF">
      <w:pPr>
        <w:spacing w:after="120"/>
        <w:rPr>
          <w:rFonts w:cs="Arial"/>
        </w:rPr>
      </w:pPr>
      <w:r w:rsidRPr="00D83592">
        <w:rPr>
          <w:rFonts w:cs="Arial"/>
        </w:rPr>
        <w:t>Độ kín của mép lỗ khoan phải hoàn toàn tin cậy, sự di chuyển của dòng chảy nhiên liệu theo chiều dài lỗ khoan phải giữ ổn định như trong thiết kế.</w:t>
      </w:r>
    </w:p>
    <w:p w14:paraId="3DE9286C" w14:textId="77777777" w:rsidR="00D555FE" w:rsidRPr="00D83592" w:rsidRDefault="00C92335" w:rsidP="004101CF">
      <w:pPr>
        <w:spacing w:after="120"/>
        <w:rPr>
          <w:rFonts w:cs="Arial"/>
        </w:rPr>
      </w:pPr>
      <w:r w:rsidRPr="00D83592">
        <w:rPr>
          <w:rFonts w:cs="Arial"/>
        </w:rPr>
        <w:t xml:space="preserve">5.27. </w:t>
      </w:r>
      <w:r w:rsidR="00D555FE" w:rsidRPr="00D83592">
        <w:rPr>
          <w:rFonts w:cs="Arial"/>
        </w:rPr>
        <w:t>Các thiết bị dụng cụ sau được dùng để tiến hành công tác cải tạo nhiệt:</w:t>
      </w:r>
    </w:p>
    <w:p w14:paraId="34C07D98" w14:textId="77777777" w:rsidR="00D555FE" w:rsidRPr="00D83592" w:rsidRDefault="00D555FE" w:rsidP="004101CF">
      <w:pPr>
        <w:spacing w:after="120"/>
        <w:rPr>
          <w:rFonts w:cs="Arial"/>
        </w:rPr>
      </w:pPr>
      <w:r w:rsidRPr="00D83592">
        <w:rPr>
          <w:rFonts w:cs="Arial"/>
        </w:rPr>
        <w:t>- Thiết bị để đốt nhiên liệu ( đền khí hay mỏ đốt);</w:t>
      </w:r>
    </w:p>
    <w:p w14:paraId="579EF933" w14:textId="77777777" w:rsidR="00D555FE" w:rsidRPr="00D83592" w:rsidRDefault="00D555FE" w:rsidP="004101CF">
      <w:pPr>
        <w:spacing w:after="120"/>
        <w:rPr>
          <w:rFonts w:cs="Arial"/>
        </w:rPr>
      </w:pPr>
      <w:r w:rsidRPr="00D83592">
        <w:rPr>
          <w:rFonts w:cs="Arial"/>
        </w:rPr>
        <w:t>- Các lắp đậy để đảm bảo cách li các phần đã định của lỗ khoan và độ kín mép của chúng;</w:t>
      </w:r>
    </w:p>
    <w:p w14:paraId="08CAF039" w14:textId="77777777" w:rsidR="00D555FE" w:rsidRPr="00D83592" w:rsidRDefault="00D555FE" w:rsidP="004101CF">
      <w:pPr>
        <w:spacing w:after="120"/>
        <w:rPr>
          <w:rFonts w:cs="Arial"/>
        </w:rPr>
      </w:pPr>
      <w:r w:rsidRPr="00D83592">
        <w:rPr>
          <w:rFonts w:cs="Arial"/>
        </w:rPr>
        <w:t>- Thiết bị bơm để bơm nhiên liệu lỏng hay thiết bị điều chỉnh quá trình bơm nhiên liệu khí;</w:t>
      </w:r>
    </w:p>
    <w:p w14:paraId="6C6E7440" w14:textId="77777777" w:rsidR="00D555FE" w:rsidRPr="00D83592" w:rsidRDefault="00D555FE" w:rsidP="004101CF">
      <w:pPr>
        <w:spacing w:after="120"/>
        <w:rPr>
          <w:rFonts w:cs="Arial"/>
        </w:rPr>
      </w:pPr>
      <w:r w:rsidRPr="00D83592">
        <w:rPr>
          <w:rFonts w:cs="Arial"/>
        </w:rPr>
        <w:t>- Các máy ép khí và bơm khí nén (máy nena khí, thổi khí, quạt gió có áp suất cao);</w:t>
      </w:r>
    </w:p>
    <w:p w14:paraId="646EA845" w14:textId="77777777" w:rsidR="00D555FE" w:rsidRPr="00D83592" w:rsidRDefault="00D555FE" w:rsidP="004101CF">
      <w:pPr>
        <w:spacing w:after="120"/>
        <w:rPr>
          <w:rFonts w:cs="Arial"/>
        </w:rPr>
      </w:pPr>
      <w:r w:rsidRPr="00D83592">
        <w:rPr>
          <w:rFonts w:cs="Arial"/>
        </w:rPr>
        <w:t>- ống nối chịu áp và ống dẫn chịu xăng để chuyền khí và nhiên liệu;</w:t>
      </w:r>
    </w:p>
    <w:p w14:paraId="043A4400" w14:textId="77777777" w:rsidR="00D555FE" w:rsidRPr="00D83592" w:rsidRDefault="00D555FE" w:rsidP="004101CF">
      <w:pPr>
        <w:spacing w:after="120"/>
        <w:rPr>
          <w:rFonts w:cs="Arial"/>
        </w:rPr>
      </w:pPr>
      <w:r w:rsidRPr="00D83592">
        <w:rPr>
          <w:rFonts w:cs="Arial"/>
        </w:rPr>
        <w:t>- Dụng cụ đo lưu lượng và áp suất không khí, nhiên liệu và đo nhiệt độ.</w:t>
      </w:r>
    </w:p>
    <w:p w14:paraId="4A4F5AD0" w14:textId="77777777" w:rsidR="00D555FE" w:rsidRPr="00D83592" w:rsidRDefault="00D555FE" w:rsidP="004101CF">
      <w:pPr>
        <w:spacing w:after="120"/>
        <w:rPr>
          <w:rFonts w:cs="Arial"/>
        </w:rPr>
      </w:pPr>
      <w:r w:rsidRPr="00D83592">
        <w:rPr>
          <w:rFonts w:cs="Arial"/>
        </w:rPr>
        <w:t>5.28. Tiến hành khoan lỗ bằng phương pháp khoan không gây nén cơ học các đất ở thành lỗ khoan do tác dụng của thành lỗ khoan.</w:t>
      </w:r>
    </w:p>
    <w:p w14:paraId="615BBAD9" w14:textId="77777777" w:rsidR="00D555FE" w:rsidRPr="00D83592" w:rsidRDefault="00D555FE" w:rsidP="004101CF">
      <w:pPr>
        <w:spacing w:after="120"/>
        <w:rPr>
          <w:rFonts w:cs="Arial"/>
        </w:rPr>
      </w:pPr>
      <w:r w:rsidRPr="00D83592">
        <w:rPr>
          <w:rFonts w:cs="Arial"/>
        </w:rPr>
        <w:t>Nên lấy mẫu thí nghiệm trong quá trình khoan để kiểm tra các tính chất của đất theo số liệu khảo sát địa chất công trình.</w:t>
      </w:r>
    </w:p>
    <w:p w14:paraId="171BF625" w14:textId="77777777" w:rsidR="00D555FE" w:rsidRPr="00D83592" w:rsidRDefault="00D555FE" w:rsidP="004101CF">
      <w:pPr>
        <w:spacing w:after="120"/>
        <w:rPr>
          <w:rFonts w:cs="Arial"/>
        </w:rPr>
      </w:pPr>
      <w:r w:rsidRPr="00D83592">
        <w:rPr>
          <w:rFonts w:cs="Arial"/>
        </w:rPr>
        <w:t>5.29.</w:t>
      </w:r>
      <w:r w:rsidR="00C92335" w:rsidRPr="00D83592">
        <w:rPr>
          <w:rFonts w:cs="Arial"/>
        </w:rPr>
        <w:t xml:space="preserve"> </w:t>
      </w:r>
      <w:r w:rsidRPr="00D83592">
        <w:rPr>
          <w:rFonts w:cs="Arial"/>
        </w:rPr>
        <w:t>Trước khi bắt đầu đốt nhiên liệu, cần phải làm sạch hơi nhiên liệu hay hỗn hợp không khí nhiên liệu trong lỗ khoan bằng cách thổi không khí nén.</w:t>
      </w:r>
    </w:p>
    <w:p w14:paraId="26BE9EB8" w14:textId="77777777" w:rsidR="00D555FE" w:rsidRPr="00D83592" w:rsidRDefault="00D555FE" w:rsidP="004101CF">
      <w:pPr>
        <w:spacing w:after="120"/>
        <w:rPr>
          <w:rFonts w:cs="Arial"/>
        </w:rPr>
      </w:pPr>
      <w:r w:rsidRPr="00D83592">
        <w:rPr>
          <w:rFonts w:cs="Arial"/>
        </w:rPr>
        <w:t>Trong quá trình đốt phải đảm bảo nhiệt độ và áp suất trong lỗ khoan như trong thiết kế đã định điều chỉnh lượng tiêu hao nhiên liệu, không khí nén, cũng như quan sát trạng thái thành lỗ khoan và sự thành tạo khối đất gia công. Nhiệt độ hơi trong quá trình đốt được điều chỉnh bằng cách thay đổi lượng tiêu hao không khí nén và nhiên liệu.</w:t>
      </w:r>
    </w:p>
    <w:p w14:paraId="79DBB1F0" w14:textId="77777777" w:rsidR="00D555FE" w:rsidRPr="00D83592" w:rsidRDefault="00D555FE" w:rsidP="004101CF">
      <w:pPr>
        <w:spacing w:after="120"/>
        <w:rPr>
          <w:rFonts w:cs="Arial"/>
        </w:rPr>
      </w:pPr>
      <w:r w:rsidRPr="00D83592">
        <w:rPr>
          <w:rFonts w:cs="Arial"/>
        </w:rPr>
        <w:t>Khi phát hiện ra những chỗ hơi thoát lên mặt đất qua các khe nứt cần bịt kín chúng bằng cách lấp đất ẩm tự nhiên và đầm nén chúng thật chặt. Trong khi bịt kín các khe nứt, phải ngừng đốt nhiên liệu.</w:t>
      </w:r>
    </w:p>
    <w:p w14:paraId="7C462DC2" w14:textId="77777777" w:rsidR="00D555FE" w:rsidRPr="00D83592" w:rsidRDefault="00D555FE" w:rsidP="004101CF">
      <w:pPr>
        <w:spacing w:after="120"/>
        <w:rPr>
          <w:rFonts w:cs="Arial"/>
        </w:rPr>
      </w:pPr>
      <w:r w:rsidRPr="00D83592">
        <w:rPr>
          <w:rFonts w:cs="Arial"/>
        </w:rPr>
        <w:t>5.30.</w:t>
      </w:r>
      <w:r w:rsidR="00C92335" w:rsidRPr="00D83592">
        <w:rPr>
          <w:rFonts w:cs="Arial"/>
        </w:rPr>
        <w:t xml:space="preserve"> </w:t>
      </w:r>
      <w:r w:rsidRPr="00D83592">
        <w:rPr>
          <w:rFonts w:cs="Arial"/>
        </w:rPr>
        <w:t>Trong khi thực hiện công tác cải tạo nhiệt cần áp dụng các biện pháp bảo vệ khu vực phân bố các lỗ khoan chống nước mưa và nước thải công nghiệp.</w:t>
      </w:r>
    </w:p>
    <w:p w14:paraId="2B566922" w14:textId="77777777" w:rsidR="00D555FE" w:rsidRPr="00D83592" w:rsidRDefault="00D555FE" w:rsidP="004101CF">
      <w:pPr>
        <w:spacing w:after="120"/>
        <w:rPr>
          <w:rFonts w:cs="Arial"/>
        </w:rPr>
      </w:pPr>
      <w:r w:rsidRPr="00D83592">
        <w:rPr>
          <w:rFonts w:cs="Arial"/>
        </w:rPr>
        <w:t>5.31.</w:t>
      </w:r>
      <w:r w:rsidR="00C92335" w:rsidRPr="00D83592">
        <w:rPr>
          <w:rFonts w:cs="Arial"/>
        </w:rPr>
        <w:t xml:space="preserve"> </w:t>
      </w:r>
      <w:r w:rsidRPr="00D83592">
        <w:rPr>
          <w:rFonts w:cs="Arial"/>
        </w:rPr>
        <w:t>Chất lượng của công tác cải tạo đất bằng nhiệt được kiểm tra theo kết quả thí nghiệm các mẫu lấy được trong các lỗ khoan kiểm tra và đặc biệt về cường độ và tính tan rã của đất. Lúc ấy, phải tính toán đến cả các số liệu đo đạc lượng tiêu hao nhiên liệu, không khí nén, nhiệt độ và áp suất hơi trong lỗ khoan trong quá trình xử lí nhiệt.</w:t>
      </w:r>
    </w:p>
    <w:p w14:paraId="2D0C085B" w14:textId="77777777" w:rsidR="00D555FE" w:rsidRPr="00D83592" w:rsidRDefault="00D555FE" w:rsidP="004101CF">
      <w:pPr>
        <w:spacing w:after="120"/>
        <w:rPr>
          <w:rFonts w:cs="Arial"/>
        </w:rPr>
      </w:pPr>
      <w:r w:rsidRPr="00D83592">
        <w:rPr>
          <w:rFonts w:cs="Arial"/>
        </w:rPr>
        <w:t>5.32.</w:t>
      </w:r>
      <w:r w:rsidR="006950CC" w:rsidRPr="00D83592">
        <w:rPr>
          <w:rFonts w:cs="Arial"/>
        </w:rPr>
        <w:t xml:space="preserve"> </w:t>
      </w:r>
      <w:r w:rsidRPr="00D83592">
        <w:rPr>
          <w:rFonts w:cs="Arial"/>
        </w:rPr>
        <w:t>Phải tiến hành kiểm tra kích thước của khối đất đước tạo thành khi cải tạo nhiệt bằng các cặp nhiệt điện kèm theo các điện kế thế. Các cặp nhiệt điện cần phải đặt thẳng đứng trên các ranh giới đã được tính toán của mỗi khối đất. Số lượng các cặp nhiệt điện không được ít hơn số lượng lỗ khoan xử lí nhiệt. Sự tạo thành khối đất gia cố được xem là kết thúc nếu như các cặp nhiệt điện đặt trong chu vi tính toán chỉ rõ nhiệt độ tính toán đã đạt được trên 300</w:t>
      </w:r>
      <w:r w:rsidRPr="00D83592">
        <w:rPr>
          <w:rFonts w:cs="Arial"/>
          <w:vertAlign w:val="superscript"/>
        </w:rPr>
        <w:t>0</w:t>
      </w:r>
      <w:r w:rsidRPr="00D83592">
        <w:rPr>
          <w:rFonts w:cs="Arial"/>
        </w:rPr>
        <w:t>C.</w:t>
      </w:r>
    </w:p>
    <w:p w14:paraId="41A95E14" w14:textId="77777777" w:rsidR="00D555FE" w:rsidRPr="00D83592" w:rsidRDefault="00D555FE" w:rsidP="004101CF">
      <w:pPr>
        <w:spacing w:after="120"/>
        <w:rPr>
          <w:rFonts w:cs="Arial"/>
        </w:rPr>
      </w:pPr>
      <w:r w:rsidRPr="00D83592">
        <w:rPr>
          <w:rFonts w:cs="Arial"/>
        </w:rPr>
        <w:t>5.33.</w:t>
      </w:r>
      <w:r w:rsidR="006950CC" w:rsidRPr="00D83592">
        <w:rPr>
          <w:rFonts w:cs="Arial"/>
        </w:rPr>
        <w:t xml:space="preserve"> </w:t>
      </w:r>
      <w:r w:rsidRPr="00D83592">
        <w:rPr>
          <w:rFonts w:cs="Arial"/>
        </w:rPr>
        <w:t>Việc nghiệm thu công tác đã thực hiện tiến hành trên cơ sở đối chiếu với số liệu thiết kế</w:t>
      </w:r>
      <w:r w:rsidR="004101CF" w:rsidRPr="00D83592">
        <w:rPr>
          <w:rFonts w:cs="Arial"/>
        </w:rPr>
        <w:t xml:space="preserve"> </w:t>
      </w:r>
      <w:r w:rsidRPr="00D83592">
        <w:rPr>
          <w:rFonts w:cs="Arial"/>
        </w:rPr>
        <w:t>về số lượng, vị trí các lỗ khoan, chu vi thực tế của khối đất cải tạo trên cao độ đạt móng và đồ thị nhiệt độ trên toàn bộ khối đất, các số liệu ghi chép, các kết quả khoan những lỗ khoan kiểm tra, thí nghiệm trong phòng các mẫu đất đã gia cố. Sau khi công việc kết thúc phải trám kín các lỗ khoan bằng bê tông hay đắp đất</w:t>
      </w:r>
    </w:p>
    <w:p w14:paraId="198B08FF" w14:textId="77777777" w:rsidR="00D555FE" w:rsidRPr="00D83592" w:rsidRDefault="006950CC" w:rsidP="004101CF">
      <w:pPr>
        <w:spacing w:after="120"/>
        <w:rPr>
          <w:rFonts w:cs="Arial"/>
          <w:b/>
          <w:bCs/>
        </w:rPr>
      </w:pPr>
      <w:bookmarkStart w:id="9" w:name="dieu_6"/>
      <w:r w:rsidRPr="00D83592">
        <w:rPr>
          <w:rFonts w:cs="Arial"/>
          <w:b/>
          <w:bCs/>
        </w:rPr>
        <w:lastRenderedPageBreak/>
        <w:t xml:space="preserve">6. </w:t>
      </w:r>
      <w:r w:rsidR="00D555FE" w:rsidRPr="00D83592">
        <w:rPr>
          <w:rFonts w:cs="Arial"/>
          <w:b/>
          <w:bCs/>
        </w:rPr>
        <w:t>Xây dựng công trình ngầm bằng phương pháp "tường trong đất"</w:t>
      </w:r>
      <w:bookmarkEnd w:id="9"/>
    </w:p>
    <w:p w14:paraId="05E4EF6A" w14:textId="77777777" w:rsidR="00D555FE" w:rsidRPr="00D83592" w:rsidRDefault="00D555FE" w:rsidP="004101CF">
      <w:pPr>
        <w:spacing w:after="120"/>
        <w:rPr>
          <w:rFonts w:cs="Arial"/>
        </w:rPr>
      </w:pPr>
      <w:r w:rsidRPr="00D83592">
        <w:rPr>
          <w:rFonts w:cs="Arial"/>
        </w:rPr>
        <w:t>6.1.</w:t>
      </w:r>
      <w:r w:rsidR="006950CC" w:rsidRPr="00D83592">
        <w:rPr>
          <w:rFonts w:cs="Arial"/>
        </w:rPr>
        <w:t xml:space="preserve"> </w:t>
      </w:r>
      <w:r w:rsidRPr="00D83592">
        <w:rPr>
          <w:rFonts w:cs="Arial"/>
        </w:rPr>
        <w:t>Phương pháp "tường trong đất" tức là đào các đường hào và xây tường trong những hào ấy nhờ sự bảo vệ của dung dịch sét (huyền phù) để giữ đường hào khỏi bị sập đổ áp dụng khi xây dựng các công trình chẵn, các công trình ngầm chịu tải và các màn chống thấm đất ở độ sâu lớn hơn 5m. Phương pháp</w:t>
      </w:r>
      <w:r w:rsidR="004101CF" w:rsidRPr="00D83592">
        <w:rPr>
          <w:rFonts w:cs="Arial"/>
        </w:rPr>
        <w:t xml:space="preserve"> </w:t>
      </w:r>
      <w:r w:rsidRPr="00D83592">
        <w:rPr>
          <w:rFonts w:cs="Arial"/>
        </w:rPr>
        <w:t>"tường trong đất" cho phép dùng cho tất cả các loại đất sét và đất cát, trừ khi điều kiện địa chất- thủy văn của đường hào không có thể giữ vững được ổn định chống sập đổ bằng dung dịch đất sét (ví dụ như đất lẫn đá tảng).</w:t>
      </w:r>
    </w:p>
    <w:p w14:paraId="3AC161A4" w14:textId="77777777" w:rsidR="00D555FE" w:rsidRPr="00D83592" w:rsidRDefault="00D555FE" w:rsidP="004101CF">
      <w:pPr>
        <w:spacing w:after="120"/>
        <w:rPr>
          <w:rFonts w:cs="Arial"/>
        </w:rPr>
      </w:pPr>
      <w:r w:rsidRPr="00D83592">
        <w:rPr>
          <w:rFonts w:cs="Arial"/>
        </w:rPr>
        <w:t>Tùy theo chức năng toàn khối của các tường, có thể lấp đầy các đường hào bằng bê tông toàn khối (bê tông cốt thép), kết cấu bê tông cốt thép lắp ghép hoặc vật liệu chống thấm.</w:t>
      </w:r>
    </w:p>
    <w:p w14:paraId="27CBA9E5" w14:textId="77777777" w:rsidR="00D555FE" w:rsidRPr="00D83592" w:rsidRDefault="00D555FE" w:rsidP="004101CF">
      <w:pPr>
        <w:spacing w:after="120"/>
        <w:rPr>
          <w:rFonts w:cs="Arial"/>
        </w:rPr>
      </w:pPr>
      <w:r w:rsidRPr="00D83592">
        <w:rPr>
          <w:rFonts w:cs="Arial"/>
        </w:rPr>
        <w:t>6.2.</w:t>
      </w:r>
      <w:r w:rsidR="006950CC" w:rsidRPr="00D83592">
        <w:rPr>
          <w:rFonts w:cs="Arial"/>
        </w:rPr>
        <w:t xml:space="preserve"> </w:t>
      </w:r>
      <w:r w:rsidRPr="00D83592">
        <w:rPr>
          <w:rFonts w:cs="Arial"/>
        </w:rPr>
        <w:t>Trước khi bắt đầu các công việc chính để xây dựng các công trình ngầm bằng phương pháp " tường trong đất" trên công trình phải hoàn thành các công tác chuẩn bị sau đây:</w:t>
      </w:r>
    </w:p>
    <w:p w14:paraId="4B417D73" w14:textId="77777777" w:rsidR="00D555FE" w:rsidRPr="00D83592" w:rsidRDefault="00D555FE" w:rsidP="004101CF">
      <w:pPr>
        <w:spacing w:after="120"/>
        <w:rPr>
          <w:rFonts w:cs="Arial"/>
        </w:rPr>
      </w:pPr>
      <w:r w:rsidRPr="00D83592">
        <w:rPr>
          <w:rFonts w:cs="Arial"/>
        </w:rPr>
        <w:t>- San bằng bề mặt khu vực dọc đường hào đủ để bố trí và di chuyển các thiết bị. Khi mực nước ngầm cách mắt đất ít hơn 1m - đắp một lớp có chiều rộng cần thiết (tốt nhất là bằng đất cát).</w:t>
      </w:r>
    </w:p>
    <w:p w14:paraId="2A7674A7" w14:textId="77777777" w:rsidR="00D555FE" w:rsidRPr="00D83592" w:rsidRDefault="00D555FE" w:rsidP="004101CF">
      <w:pPr>
        <w:spacing w:after="120"/>
        <w:rPr>
          <w:rFonts w:cs="Arial"/>
        </w:rPr>
      </w:pPr>
      <w:r w:rsidRPr="00D83592">
        <w:rPr>
          <w:rFonts w:cs="Arial"/>
        </w:rPr>
        <w:t>- Bố trí các công trình tạm thời để sản xuất, bảo quản, vận chuyển và làm sạch dung dịch sét. Bố trí diện tích để đổ đất đào lên đường xá và nối đi, mạng lưới cấp nước và cấp điện tạm thời;</w:t>
      </w:r>
    </w:p>
    <w:p w14:paraId="1D65F646" w14:textId="77777777" w:rsidR="00D555FE" w:rsidRPr="00D83592" w:rsidRDefault="00D555FE" w:rsidP="004101CF">
      <w:pPr>
        <w:spacing w:after="120"/>
        <w:rPr>
          <w:rFonts w:cs="Arial"/>
        </w:rPr>
      </w:pPr>
      <w:r w:rsidRPr="00D83592">
        <w:rPr>
          <w:rFonts w:cs="Arial"/>
        </w:rPr>
        <w:t>- Lắp các vỏ bê tông hoăch bê tông cốt thép để bảo đảm sự ổn định các mép đường hào.</w:t>
      </w:r>
    </w:p>
    <w:p w14:paraId="6BA59978" w14:textId="77777777" w:rsidR="00D555FE" w:rsidRPr="00D83592" w:rsidRDefault="00D555FE" w:rsidP="004101CF">
      <w:pPr>
        <w:spacing w:after="120"/>
        <w:rPr>
          <w:rFonts w:cs="Arial"/>
        </w:rPr>
      </w:pPr>
      <w:r w:rsidRPr="00D83592">
        <w:rPr>
          <w:rFonts w:cs="Arial"/>
        </w:rPr>
        <w:t>6.3.</w:t>
      </w:r>
      <w:r w:rsidR="006950CC" w:rsidRPr="00D83592">
        <w:rPr>
          <w:rFonts w:cs="Arial"/>
        </w:rPr>
        <w:t xml:space="preserve"> </w:t>
      </w:r>
      <w:r w:rsidRPr="00D83592">
        <w:rPr>
          <w:rFonts w:cs="Arial"/>
        </w:rPr>
        <w:t>Khi xây công trình ngầm bằng phương pháp "tường trong đất" cấu tạo địa chất công trình của khu xây dựng cần được nghiên cứu đến độ sâu thấp hơn chân tường trên 10m.</w:t>
      </w:r>
    </w:p>
    <w:p w14:paraId="4AFD79B8" w14:textId="77777777" w:rsidR="00D555FE" w:rsidRPr="00D83592" w:rsidRDefault="00D555FE" w:rsidP="004101CF">
      <w:pPr>
        <w:spacing w:after="120"/>
        <w:rPr>
          <w:rFonts w:cs="Arial"/>
        </w:rPr>
      </w:pPr>
      <w:r w:rsidRPr="00D83592">
        <w:rPr>
          <w:rFonts w:cs="Arial"/>
        </w:rPr>
        <w:t>Các tài liệu thăm dò địa chất công trình bao gồm:</w:t>
      </w:r>
    </w:p>
    <w:p w14:paraId="79335BAF" w14:textId="77777777" w:rsidR="00D555FE" w:rsidRPr="00D83592" w:rsidRDefault="00D555FE" w:rsidP="004101CF">
      <w:pPr>
        <w:spacing w:after="120"/>
        <w:rPr>
          <w:rFonts w:cs="Arial"/>
        </w:rPr>
      </w:pPr>
      <w:r w:rsidRPr="00D83592">
        <w:rPr>
          <w:rFonts w:cs="Arial"/>
        </w:rPr>
        <w:t>- Mặt cắt và cột hố khoan có đánh giá chất lượng và số lượng các vật thể lớn gặp phải;</w:t>
      </w:r>
    </w:p>
    <w:p w14:paraId="42515298" w14:textId="77777777" w:rsidR="00D555FE" w:rsidRPr="00D83592" w:rsidRDefault="00D555FE" w:rsidP="004101CF">
      <w:pPr>
        <w:spacing w:after="120"/>
        <w:rPr>
          <w:rFonts w:cs="Arial"/>
        </w:rPr>
      </w:pPr>
      <w:r w:rsidRPr="00D83592">
        <w:rPr>
          <w:rFonts w:cs="Arial"/>
        </w:rPr>
        <w:t>- Đặc trưng cơ lí của đất, trong đó có khối lượng thể tích, góc ma sát trong, hệ số rỗng, hệ số thấm. Đối với đất cát, ngoài các đặc trưng trên còn thêm thành phần hạt; đối với đất sét- chỉ số dẻo, độ sệt và lực dính;</w:t>
      </w:r>
    </w:p>
    <w:p w14:paraId="44DA5B2C" w14:textId="77777777" w:rsidR="00D555FE" w:rsidRPr="00D83592" w:rsidRDefault="00D555FE" w:rsidP="004101CF">
      <w:pPr>
        <w:spacing w:after="120"/>
        <w:rPr>
          <w:rFonts w:cs="Arial"/>
        </w:rPr>
      </w:pPr>
      <w:r w:rsidRPr="00D83592">
        <w:rPr>
          <w:rFonts w:cs="Arial"/>
        </w:rPr>
        <w:t>- Các số liệu về mực nước và chế độ nước ngầm về mức độ xâm thực của chúng và độ sâu của lớp không thấm nước.</w:t>
      </w:r>
    </w:p>
    <w:p w14:paraId="07E88B8B" w14:textId="77777777" w:rsidR="00D555FE" w:rsidRPr="00D83592" w:rsidRDefault="00D555FE" w:rsidP="004101CF">
      <w:pPr>
        <w:spacing w:after="120"/>
        <w:rPr>
          <w:rFonts w:cs="Arial"/>
        </w:rPr>
      </w:pPr>
      <w:r w:rsidRPr="00D83592">
        <w:rPr>
          <w:rFonts w:cs="Arial"/>
        </w:rPr>
        <w:t>6.4.</w:t>
      </w:r>
      <w:r w:rsidR="006950CC" w:rsidRPr="00D83592">
        <w:rPr>
          <w:rFonts w:cs="Arial"/>
        </w:rPr>
        <w:t xml:space="preserve"> </w:t>
      </w:r>
      <w:r w:rsidRPr="00D83592">
        <w:rPr>
          <w:rFonts w:cs="Arial"/>
        </w:rPr>
        <w:t>Khi sử dụng phương pháp "tường trong đất" nhất thiết phải xây dựng bản thiết kế thi công trong đó có xét đến các điều kiện địa phương của khu xây dựng và có những lời chỉ dẫn đồng thời trong bản thiết kế thi công cần trình bày các số liệu về hao phí lao động về nhu cầu vật liệu và máy móc, về kiểm tra chất lượng công việc theo nguyên công.</w:t>
      </w:r>
    </w:p>
    <w:p w14:paraId="7F3DFDD4" w14:textId="77777777" w:rsidR="00D555FE" w:rsidRPr="00D83592" w:rsidRDefault="00D555FE" w:rsidP="004101CF">
      <w:pPr>
        <w:spacing w:after="120"/>
        <w:rPr>
          <w:rFonts w:cs="Arial"/>
        </w:rPr>
      </w:pPr>
      <w:r w:rsidRPr="00D83592">
        <w:rPr>
          <w:rFonts w:cs="Arial"/>
        </w:rPr>
        <w:t>6.5.</w:t>
      </w:r>
      <w:r w:rsidR="006950CC" w:rsidRPr="00D83592">
        <w:rPr>
          <w:rFonts w:cs="Arial"/>
        </w:rPr>
        <w:t xml:space="preserve"> </w:t>
      </w:r>
      <w:r w:rsidRPr="00D83592">
        <w:rPr>
          <w:rFonts w:cs="Arial"/>
        </w:rPr>
        <w:t>Nên dùng đất sét bentonit để chế dung dịch sét. Khi không có bentonit thì dùng đất sét địa phương có chỉ số không nhỏ hơn 0,2 và chứa các hạt có kích thước lớn hơn 0,005m không quá 10% và các hạt nhỏ hơn 0,005mm - không ít hơn 30%.</w:t>
      </w:r>
    </w:p>
    <w:p w14:paraId="083F9FE9" w14:textId="77777777" w:rsidR="00D555FE" w:rsidRPr="00D83592" w:rsidRDefault="00D555FE" w:rsidP="004101CF">
      <w:pPr>
        <w:spacing w:after="120"/>
        <w:rPr>
          <w:rFonts w:cs="Arial"/>
        </w:rPr>
      </w:pPr>
      <w:r w:rsidRPr="00D83592">
        <w:rPr>
          <w:rFonts w:cs="Arial"/>
        </w:rPr>
        <w:t>Ngoài ra, cũng có thể dùng hỗn hợp đất sét không bentonit và bentonit.</w:t>
      </w:r>
    </w:p>
    <w:p w14:paraId="0BE664B8" w14:textId="77777777" w:rsidR="00D555FE" w:rsidRPr="00D83592" w:rsidRDefault="00D555FE" w:rsidP="004101CF">
      <w:pPr>
        <w:spacing w:after="120"/>
        <w:rPr>
          <w:rFonts w:cs="Arial"/>
        </w:rPr>
      </w:pPr>
      <w:r w:rsidRPr="00D83592">
        <w:rPr>
          <w:rFonts w:cs="Arial"/>
        </w:rPr>
        <w:t>Sự thích hợp cuối cùng của đất sét địa phương được xác định theo kết quả thí nghiệm trong phòng đối với dung dịch sét chế tạo từ đất sét ấy.</w:t>
      </w:r>
    </w:p>
    <w:p w14:paraId="20B2ADBA" w14:textId="77777777" w:rsidR="00D555FE" w:rsidRPr="00D83592" w:rsidRDefault="00D555FE" w:rsidP="004101CF">
      <w:pPr>
        <w:spacing w:after="120"/>
        <w:rPr>
          <w:rFonts w:cs="Arial"/>
        </w:rPr>
      </w:pPr>
      <w:r w:rsidRPr="00D83592">
        <w:rPr>
          <w:rFonts w:cs="Arial"/>
        </w:rPr>
        <w:t>6.6.</w:t>
      </w:r>
      <w:r w:rsidR="006950CC" w:rsidRPr="00D83592">
        <w:rPr>
          <w:rFonts w:cs="Arial"/>
        </w:rPr>
        <w:t xml:space="preserve"> </w:t>
      </w:r>
      <w:r w:rsidRPr="00D83592">
        <w:rPr>
          <w:rFonts w:cs="Arial"/>
        </w:rPr>
        <w:t>Thành phần và tính chất của dung dịch sét cần phải bảo đảm sự ổn định của hố đào ( đường hào giếng khoan) trong thời gian xây dựng và lấp đầy chúng.</w:t>
      </w:r>
    </w:p>
    <w:p w14:paraId="01BF8BF8" w14:textId="77777777" w:rsidR="00D555FE" w:rsidRPr="00D83592" w:rsidRDefault="00D555FE" w:rsidP="004101CF">
      <w:pPr>
        <w:spacing w:after="120"/>
        <w:rPr>
          <w:rFonts w:cs="Arial"/>
        </w:rPr>
      </w:pPr>
      <w:r w:rsidRPr="00D83592">
        <w:rPr>
          <w:rFonts w:cs="Arial"/>
        </w:rPr>
        <w:t>Các thông số của dung dịch phải được chọn tghích hợp với các điều kiện của khu vực xây dựng và xuất phát từ các yêu cầu sau:</w:t>
      </w:r>
    </w:p>
    <w:p w14:paraId="2C6962F1" w14:textId="77777777" w:rsidR="00D555FE" w:rsidRPr="00D83592" w:rsidRDefault="006950CC" w:rsidP="004101CF">
      <w:pPr>
        <w:spacing w:after="120"/>
        <w:rPr>
          <w:rFonts w:cs="Arial"/>
        </w:rPr>
      </w:pPr>
      <w:r w:rsidRPr="00D83592">
        <w:rPr>
          <w:rFonts w:cs="Arial"/>
        </w:rPr>
        <w:t xml:space="preserve">a) </w:t>
      </w:r>
      <w:r w:rsidR="00D555FE" w:rsidRPr="00D83592">
        <w:rPr>
          <w:rFonts w:cs="Arial"/>
        </w:rPr>
        <w:t>Độ nhớt, đặc trưng cho tính lưu động của dung dịch trong khoảng 18 -30 centipoa (theo C</w:t>
      </w:r>
      <w:r w:rsidR="00D555FE" w:rsidRPr="00D83592">
        <w:rPr>
          <w:rFonts w:cs="Arial"/>
        </w:rPr>
        <w:sym w:font="Symbol" w:char="F050"/>
      </w:r>
      <w:r w:rsidR="00D555FE" w:rsidRPr="00D83592">
        <w:rPr>
          <w:rFonts w:cs="Arial"/>
        </w:rPr>
        <w:t>B- 5).</w:t>
      </w:r>
    </w:p>
    <w:p w14:paraId="620573B8" w14:textId="77777777" w:rsidR="00D555FE" w:rsidRPr="00D83592" w:rsidRDefault="006950CC" w:rsidP="004101CF">
      <w:pPr>
        <w:spacing w:after="120"/>
        <w:rPr>
          <w:rFonts w:cs="Arial"/>
        </w:rPr>
      </w:pPr>
      <w:r w:rsidRPr="00D83592">
        <w:rPr>
          <w:rFonts w:cs="Arial"/>
        </w:rPr>
        <w:t xml:space="preserve">b) </w:t>
      </w:r>
      <w:r w:rsidR="00D555FE" w:rsidRPr="00D83592">
        <w:rPr>
          <w:rFonts w:cs="Arial"/>
        </w:rPr>
        <w:t>Sự kết tủa ngày đêm (tách nước) và tính ổn định đặc trưng cho sự ổn định dung dịch chống sự phân tầng:</w:t>
      </w:r>
    </w:p>
    <w:p w14:paraId="06354538" w14:textId="77777777" w:rsidR="00D555FE" w:rsidRPr="00D83592" w:rsidRDefault="00D555FE" w:rsidP="004101CF">
      <w:pPr>
        <w:spacing w:after="120"/>
        <w:rPr>
          <w:rFonts w:cs="Arial"/>
        </w:rPr>
      </w:pPr>
      <w:r w:rsidRPr="00D83592">
        <w:rPr>
          <w:rFonts w:cs="Arial"/>
        </w:rPr>
        <w:t>Tách nước - không lớn hơn 4%;</w:t>
      </w:r>
    </w:p>
    <w:p w14:paraId="44AD33FC" w14:textId="77777777" w:rsidR="00D555FE" w:rsidRPr="00D83592" w:rsidRDefault="006950CC" w:rsidP="004101CF">
      <w:pPr>
        <w:spacing w:after="120"/>
        <w:rPr>
          <w:rFonts w:cs="Arial"/>
        </w:rPr>
      </w:pPr>
      <w:r w:rsidRPr="00D83592">
        <w:rPr>
          <w:rFonts w:cs="Arial"/>
        </w:rPr>
        <w:t xml:space="preserve">Ổn </w:t>
      </w:r>
      <w:r w:rsidR="00D555FE" w:rsidRPr="00D83592">
        <w:rPr>
          <w:rFonts w:cs="Arial"/>
        </w:rPr>
        <w:t>định - không lớn hơn 0,02g/cm</w:t>
      </w:r>
      <w:r w:rsidR="00D555FE" w:rsidRPr="00D83592">
        <w:rPr>
          <w:rFonts w:cs="Arial"/>
          <w:vertAlign w:val="superscript"/>
        </w:rPr>
        <w:t>3</w:t>
      </w:r>
      <w:r w:rsidR="00D555FE" w:rsidRPr="00D83592">
        <w:rPr>
          <w:rFonts w:cs="Arial"/>
        </w:rPr>
        <w:t>;</w:t>
      </w:r>
    </w:p>
    <w:p w14:paraId="43B01EB1" w14:textId="77777777" w:rsidR="00D555FE" w:rsidRPr="00D83592" w:rsidRDefault="00D555FE" w:rsidP="004101CF">
      <w:pPr>
        <w:spacing w:after="120"/>
        <w:rPr>
          <w:rFonts w:cs="Arial"/>
        </w:rPr>
      </w:pPr>
      <w:r w:rsidRPr="00D83592">
        <w:rPr>
          <w:rFonts w:cs="Arial"/>
        </w:rPr>
        <w:t xml:space="preserve">(theo dụng cụ - n1 hoặc </w:t>
      </w:r>
      <w:r w:rsidRPr="00D83592">
        <w:rPr>
          <w:rFonts w:cs="Arial"/>
        </w:rPr>
        <w:sym w:font="Symbol" w:char="F06D"/>
      </w:r>
      <w:r w:rsidRPr="00D83592">
        <w:rPr>
          <w:rFonts w:cs="Arial"/>
        </w:rPr>
        <w:t>C - 2)</w:t>
      </w:r>
    </w:p>
    <w:p w14:paraId="56964577" w14:textId="77777777" w:rsidR="00D555FE" w:rsidRPr="00D83592" w:rsidRDefault="006950CC" w:rsidP="004101CF">
      <w:pPr>
        <w:spacing w:after="120"/>
        <w:rPr>
          <w:rFonts w:cs="Arial"/>
        </w:rPr>
      </w:pPr>
      <w:r w:rsidRPr="00D83592">
        <w:rPr>
          <w:rFonts w:cs="Arial"/>
        </w:rPr>
        <w:t xml:space="preserve">c) </w:t>
      </w:r>
      <w:r w:rsidR="00D555FE" w:rsidRPr="00D83592">
        <w:rPr>
          <w:rFonts w:cs="Arial"/>
        </w:rPr>
        <w:t>Hàm lượng cát, biểu thị mức độ của dung dịch dưới 4% (theo OM - 2)</w:t>
      </w:r>
    </w:p>
    <w:p w14:paraId="5DF3C5EA" w14:textId="77777777" w:rsidR="00D555FE" w:rsidRPr="00D83592" w:rsidRDefault="006950CC" w:rsidP="004101CF">
      <w:pPr>
        <w:spacing w:after="120"/>
        <w:rPr>
          <w:rFonts w:cs="Arial"/>
        </w:rPr>
      </w:pPr>
      <w:r w:rsidRPr="00D83592">
        <w:rPr>
          <w:rFonts w:cs="Arial"/>
        </w:rPr>
        <w:t xml:space="preserve">d) </w:t>
      </w:r>
      <w:r w:rsidR="00D555FE" w:rsidRPr="00D83592">
        <w:rPr>
          <w:rFonts w:cs="Arial"/>
        </w:rPr>
        <w:t>Độ mất nước, đặc trưng khả năng chuyền nước cho đất ẩm - không lớn hơn 30cm</w:t>
      </w:r>
      <w:r w:rsidR="00D555FE" w:rsidRPr="00D83592">
        <w:rPr>
          <w:rFonts w:cs="Arial"/>
          <w:vertAlign w:val="superscript"/>
        </w:rPr>
        <w:t xml:space="preserve">3 </w:t>
      </w:r>
      <w:r w:rsidR="00D555FE" w:rsidRPr="00D83592">
        <w:rPr>
          <w:rFonts w:cs="Arial"/>
        </w:rPr>
        <w:t>trong 30phút theo dụng cụ BM - 6);</w:t>
      </w:r>
    </w:p>
    <w:p w14:paraId="6BFC7A1F" w14:textId="77777777" w:rsidR="00D555FE" w:rsidRPr="00D83592" w:rsidRDefault="006950CC" w:rsidP="004101CF">
      <w:pPr>
        <w:spacing w:after="120"/>
        <w:rPr>
          <w:rFonts w:cs="Arial"/>
        </w:rPr>
      </w:pPr>
      <w:r w:rsidRPr="00D83592">
        <w:rPr>
          <w:rFonts w:cs="Arial"/>
        </w:rPr>
        <w:lastRenderedPageBreak/>
        <w:t xml:space="preserve">e) </w:t>
      </w:r>
      <w:r w:rsidR="00D555FE" w:rsidRPr="00D83592">
        <w:rPr>
          <w:rFonts w:cs="Arial"/>
        </w:rPr>
        <w:t>ứng suất cắt tính, biểu thị độ bền cấu trúc và xúc biến của dung dịch sét, trong phạm vi từ 10 - 50mg/cm</w:t>
      </w:r>
      <w:r w:rsidR="00D555FE" w:rsidRPr="00D83592">
        <w:rPr>
          <w:rFonts w:cs="Arial"/>
          <w:vertAlign w:val="superscript"/>
        </w:rPr>
        <w:t>2</w:t>
      </w:r>
      <w:r w:rsidR="00D555FE" w:rsidRPr="00D83592">
        <w:rPr>
          <w:rFonts w:cs="Arial"/>
        </w:rPr>
        <w:t xml:space="preserve"> quá 10 phút sau khi khuấy trộn nó (theo dụng cụ CHC);</w:t>
      </w:r>
    </w:p>
    <w:p w14:paraId="4FE5E87A" w14:textId="77777777" w:rsidR="00D555FE" w:rsidRPr="00D83592" w:rsidRDefault="006950CC" w:rsidP="004101CF">
      <w:pPr>
        <w:spacing w:after="120"/>
        <w:rPr>
          <w:rFonts w:cs="Arial"/>
        </w:rPr>
      </w:pPr>
      <w:r w:rsidRPr="00D83592">
        <w:rPr>
          <w:rFonts w:cs="Arial"/>
        </w:rPr>
        <w:t xml:space="preserve">f) </w:t>
      </w:r>
      <w:r w:rsidR="00D555FE" w:rsidRPr="00D83592">
        <w:rPr>
          <w:rFonts w:cs="Arial"/>
        </w:rPr>
        <w:t>Mật độ trong khoảng từ 1,05 đến 1,15cm</w:t>
      </w:r>
      <w:r w:rsidR="00D555FE" w:rsidRPr="00D83592">
        <w:rPr>
          <w:rFonts w:cs="Arial"/>
          <w:vertAlign w:val="superscript"/>
        </w:rPr>
        <w:t>3</w:t>
      </w:r>
      <w:r w:rsidR="00D555FE" w:rsidRPr="00D83592">
        <w:rPr>
          <w:rFonts w:cs="Arial"/>
        </w:rPr>
        <w:t xml:space="preserve"> khi dùng sét bentônit và từ 1,15 đến 1,30g/cm</w:t>
      </w:r>
      <w:r w:rsidR="00D555FE" w:rsidRPr="00D83592">
        <w:rPr>
          <w:rFonts w:cs="Arial"/>
          <w:vertAlign w:val="superscript"/>
        </w:rPr>
        <w:t>3</w:t>
      </w:r>
      <w:r w:rsidR="00D555FE" w:rsidRPr="00D83592">
        <w:rPr>
          <w:rFonts w:cs="Arial"/>
        </w:rPr>
        <w:t xml:space="preserve"> khi dùng các loại sét khác. Ngoài ra, cần ưu tiên dùng dung dịch có mật độ nhỏ nhất khi đã thỏa mãn các yêu cầu trên.</w:t>
      </w:r>
    </w:p>
    <w:p w14:paraId="42147BD8" w14:textId="77777777" w:rsidR="00D555FE" w:rsidRPr="00D83592" w:rsidRDefault="00D555FE" w:rsidP="004101CF">
      <w:pPr>
        <w:spacing w:after="120"/>
        <w:rPr>
          <w:rFonts w:cs="Arial"/>
        </w:rPr>
      </w:pPr>
      <w:r w:rsidRPr="00D83592">
        <w:rPr>
          <w:rFonts w:cs="Arial"/>
        </w:rPr>
        <w:t>Để có được các thông số đã nêu ở trên của dung dịch sét có thể cho thêm các phụ gia hóa học (Natri cácbon Na</w:t>
      </w:r>
      <w:r w:rsidRPr="00D83592">
        <w:rPr>
          <w:rFonts w:cs="Arial"/>
          <w:vertAlign w:val="subscript"/>
        </w:rPr>
        <w:t>2</w:t>
      </w:r>
      <w:r w:rsidRPr="00D83592">
        <w:rPr>
          <w:rFonts w:cs="Arial"/>
        </w:rPr>
        <w:t>CO</w:t>
      </w:r>
      <w:r w:rsidRPr="00D83592">
        <w:rPr>
          <w:rFonts w:cs="Arial"/>
          <w:vertAlign w:val="subscript"/>
        </w:rPr>
        <w:t>3</w:t>
      </w:r>
      <w:r w:rsidRPr="00D83592">
        <w:rPr>
          <w:rFonts w:cs="Arial"/>
        </w:rPr>
        <w:t>, natri florua NaF…)</w:t>
      </w:r>
    </w:p>
    <w:p w14:paraId="26DFDA0C" w14:textId="77777777" w:rsidR="00D555FE" w:rsidRPr="00D83592" w:rsidRDefault="00D555FE" w:rsidP="004101CF">
      <w:pPr>
        <w:spacing w:after="120"/>
        <w:rPr>
          <w:rFonts w:cs="Arial"/>
        </w:rPr>
      </w:pPr>
      <w:r w:rsidRPr="00D83592">
        <w:rPr>
          <w:rFonts w:cs="Arial"/>
        </w:rPr>
        <w:t>6.7.</w:t>
      </w:r>
      <w:r w:rsidR="006950CC" w:rsidRPr="00D83592">
        <w:rPr>
          <w:rFonts w:cs="Arial"/>
        </w:rPr>
        <w:t xml:space="preserve"> </w:t>
      </w:r>
      <w:r w:rsidRPr="00D83592">
        <w:rPr>
          <w:rFonts w:cs="Arial"/>
        </w:rPr>
        <w:t>Dung dịch sét sau khi đã sử dụng vào khu vực xây dựng cần được phục hồi chất lượng làm sạch, thêm đất sét…để dùng ở các nơi khác.</w:t>
      </w:r>
    </w:p>
    <w:p w14:paraId="74BCCA42" w14:textId="77777777" w:rsidR="00D555FE" w:rsidRPr="00D83592" w:rsidRDefault="00D555FE" w:rsidP="004101CF">
      <w:pPr>
        <w:spacing w:after="120"/>
        <w:rPr>
          <w:rFonts w:cs="Arial"/>
        </w:rPr>
      </w:pPr>
      <w:r w:rsidRPr="00D83592">
        <w:rPr>
          <w:rFonts w:cs="Arial"/>
        </w:rPr>
        <w:t>6.8.</w:t>
      </w:r>
      <w:r w:rsidR="006950CC" w:rsidRPr="00D83592">
        <w:rPr>
          <w:rFonts w:cs="Arial"/>
        </w:rPr>
        <w:t xml:space="preserve"> </w:t>
      </w:r>
      <w:r w:rsidRPr="00D83592">
        <w:rPr>
          <w:rFonts w:cs="Arial"/>
        </w:rPr>
        <w:t>Có thể dùng các máy đào đất thông thường (máy ngoạm, máy xúc kéo dây, gầu ngược), các mát khoan đất kiểu xoay và đập, các máy liênhợp và gầu mức đã được chuyên môn hóa để đào đường hào được bảo vệ bằng dung dịch sét.</w:t>
      </w:r>
    </w:p>
    <w:p w14:paraId="09A84642" w14:textId="77777777" w:rsidR="00D555FE" w:rsidRPr="00D83592" w:rsidRDefault="00D555FE" w:rsidP="004101CF">
      <w:pPr>
        <w:spacing w:after="120"/>
        <w:rPr>
          <w:rFonts w:cs="Arial"/>
        </w:rPr>
      </w:pPr>
      <w:r w:rsidRPr="00D83592">
        <w:rPr>
          <w:rFonts w:cs="Arial"/>
        </w:rPr>
        <w:t>Khi lựa chọn máy móc để đào đường hào phải xét đến các đặc trưng của đất, mức độ chật hẹp của khu vực thi công và kích thước các kết cấu của tường định xây dựng. Việc đào có thể thực hiện bằng cách làm đường hào liên tục, làm từng đoạn hoặc các hố khoan giao nhau.</w:t>
      </w:r>
    </w:p>
    <w:p w14:paraId="179C0442" w14:textId="77777777" w:rsidR="00D555FE" w:rsidRPr="00D83592" w:rsidRDefault="00D555FE" w:rsidP="004101CF">
      <w:pPr>
        <w:spacing w:after="120"/>
        <w:rPr>
          <w:rFonts w:cs="Arial"/>
        </w:rPr>
      </w:pPr>
      <w:r w:rsidRPr="00D83592">
        <w:rPr>
          <w:rFonts w:cs="Arial"/>
        </w:rPr>
        <w:t>Điều kiện bắt buộc trong thời gian đào hào là cần phải giữ mức dung dịch không thấp 0,2m kể từ mặt trên lớp bọc miệng hào.</w:t>
      </w:r>
    </w:p>
    <w:p w14:paraId="575C06E1" w14:textId="77777777" w:rsidR="00D555FE" w:rsidRPr="00D83592" w:rsidRDefault="00D555FE" w:rsidP="004101CF">
      <w:pPr>
        <w:spacing w:after="120"/>
        <w:rPr>
          <w:rFonts w:cs="Arial"/>
        </w:rPr>
      </w:pPr>
      <w:r w:rsidRPr="00D83592">
        <w:rPr>
          <w:rFonts w:cs="Arial"/>
        </w:rPr>
        <w:t>6.9.</w:t>
      </w:r>
      <w:r w:rsidR="006950CC" w:rsidRPr="00D83592">
        <w:rPr>
          <w:rFonts w:cs="Arial"/>
        </w:rPr>
        <w:t xml:space="preserve"> </w:t>
      </w:r>
      <w:r w:rsidRPr="00D83592">
        <w:rPr>
          <w:rFonts w:cs="Arial"/>
        </w:rPr>
        <w:t>Trước khi bắt đầu công việc lấy đầy đường hào bằng những kết cấu bê tông và bê tông cốt thép hoặc bằng vật liệu chống thấm phải làm sạch các cặn bã những khối đất lở lắng xuống đáy hào.</w:t>
      </w:r>
    </w:p>
    <w:p w14:paraId="0080DAB5" w14:textId="77777777" w:rsidR="00D555FE" w:rsidRPr="00D83592" w:rsidRDefault="00D555FE" w:rsidP="004101CF">
      <w:pPr>
        <w:spacing w:after="120"/>
        <w:rPr>
          <w:rFonts w:cs="Arial"/>
        </w:rPr>
      </w:pPr>
      <w:r w:rsidRPr="00D83592">
        <w:rPr>
          <w:rFonts w:cs="Arial"/>
        </w:rPr>
        <w:t>6.10.</w:t>
      </w:r>
      <w:r w:rsidR="006950CC" w:rsidRPr="00D83592">
        <w:rPr>
          <w:rFonts w:cs="Arial"/>
        </w:rPr>
        <w:t xml:space="preserve"> </w:t>
      </w:r>
      <w:r w:rsidRPr="00D83592">
        <w:rPr>
          <w:rFonts w:cs="Arial"/>
        </w:rPr>
        <w:t>Các tường "Trong đất" bằng bê tông và bê tông cốt thép phải được đổ bê tông bằng phương pháp ống di chuyển thẳng đứng (ODT) theo từng đoạn thi công riêng biệt, chiều dài của chúng được xác định trong khoảng từ 3 đến 6m do điều kiện ổn định của hào và cường độ đổ bê tông đã định.</w:t>
      </w:r>
    </w:p>
    <w:p w14:paraId="6A52F39F" w14:textId="77777777" w:rsidR="00D555FE" w:rsidRPr="00D83592" w:rsidRDefault="00D555FE" w:rsidP="004101CF">
      <w:pPr>
        <w:spacing w:after="120"/>
        <w:rPr>
          <w:rFonts w:cs="Arial"/>
        </w:rPr>
      </w:pPr>
      <w:r w:rsidRPr="00D83592">
        <w:rPr>
          <w:rFonts w:cs="Arial"/>
        </w:rPr>
        <w:t>Khi đổ bê tông các tường được ổn định bằng dung dịch sét cần phải đặt trong hào những tấm ngăn giữa các đoạn thi công và đặt khung cốt thép (nếu có đề ra trong thiết kế) trước khi đổ bê tông không lâu quá 8giờ.</w:t>
      </w:r>
    </w:p>
    <w:p w14:paraId="0B58F880" w14:textId="77777777" w:rsidR="00D555FE" w:rsidRPr="00D83592" w:rsidRDefault="00D555FE" w:rsidP="004101CF">
      <w:pPr>
        <w:spacing w:after="120"/>
        <w:rPr>
          <w:rFonts w:cs="Arial"/>
        </w:rPr>
      </w:pPr>
      <w:r w:rsidRPr="00D83592">
        <w:rPr>
          <w:rFonts w:cs="Arial"/>
        </w:rPr>
        <w:t>Kết cấu các tấm ngăn cần chịu được áp lực bê tông và không cho bê tông rời từ đoạn thi công này sang đoạn thi công khác: đồng thời bảo đảm các mối nối có độ không thấm nước đã định.</w:t>
      </w:r>
    </w:p>
    <w:p w14:paraId="6F420E5B" w14:textId="77777777" w:rsidR="00D555FE" w:rsidRPr="00D83592" w:rsidRDefault="00D555FE" w:rsidP="004101CF">
      <w:pPr>
        <w:spacing w:after="120"/>
        <w:rPr>
          <w:rFonts w:cs="Arial"/>
        </w:rPr>
      </w:pPr>
      <w:r w:rsidRPr="00D83592">
        <w:rPr>
          <w:rFonts w:cs="Arial"/>
        </w:rPr>
        <w:t>Các khung cốt thép cần phải có chiều dài phù hợp với độ sâu của hào, có chiều rộng phù hợp với chiều dài của đoạn thi công và chiều dày nhỏ hơn chiều rộng của hào khoảng 10 - 15cm. Trong khung phải chứa lỗ để hạ các ống bê tông và những thiết bị dẫn hướng định vị khung thép trong hào, cũng như các chi tiết chôn ngầm để neo và liên kết tường với các kết cấu khác.</w:t>
      </w:r>
    </w:p>
    <w:p w14:paraId="542D9A51" w14:textId="77777777" w:rsidR="00D555FE" w:rsidRPr="00D83592" w:rsidRDefault="00D555FE" w:rsidP="004101CF">
      <w:pPr>
        <w:spacing w:after="120"/>
        <w:rPr>
          <w:rFonts w:cs="Arial"/>
        </w:rPr>
      </w:pPr>
      <w:r w:rsidRPr="00D83592">
        <w:rPr>
          <w:rFonts w:cs="Arial"/>
        </w:rPr>
        <w:t>Nên dùng bê tông có độ sụt hình nón tiêu chuẩn 16 - 20cm và độ lớn của cốt liệu nhỏ hơn 50mm.</w:t>
      </w:r>
    </w:p>
    <w:p w14:paraId="7485E692" w14:textId="77777777" w:rsidR="00D555FE" w:rsidRPr="00D83592" w:rsidRDefault="00D555FE" w:rsidP="004101CF">
      <w:pPr>
        <w:spacing w:after="120"/>
        <w:rPr>
          <w:rFonts w:cs="Arial"/>
        </w:rPr>
      </w:pPr>
      <w:r w:rsidRPr="00D83592">
        <w:rPr>
          <w:rFonts w:cs="Arial"/>
        </w:rPr>
        <w:t>Trong quá trình đổ bê tông trong hào, cần phải định kì lấy đi phần thừa của dung dịch sét bị đẩy ra ngoài mà không được phép hạ thấp mức của nó.</w:t>
      </w:r>
    </w:p>
    <w:p w14:paraId="4FEB6460" w14:textId="77777777" w:rsidR="00D555FE" w:rsidRPr="00D83592" w:rsidRDefault="00D555FE" w:rsidP="004101CF">
      <w:pPr>
        <w:spacing w:after="120"/>
        <w:rPr>
          <w:rFonts w:cs="Arial"/>
        </w:rPr>
      </w:pPr>
      <w:r w:rsidRPr="00D83592">
        <w:rPr>
          <w:rFonts w:cs="Arial"/>
        </w:rPr>
        <w:t>6.11.</w:t>
      </w:r>
      <w:r w:rsidR="006950CC" w:rsidRPr="00D83592">
        <w:rPr>
          <w:rFonts w:cs="Arial"/>
        </w:rPr>
        <w:t xml:space="preserve"> </w:t>
      </w:r>
      <w:r w:rsidRPr="00D83592">
        <w:rPr>
          <w:rFonts w:cs="Arial"/>
        </w:rPr>
        <w:t>Tấm tường bê tông cốt thép lắp ghép cần được lắp vào hào sau khi kiểm tra có đầy đủ các chi tiết chôn ngầm và kết cấu cần thiết để treo nó (tấm tường) trên vỏ bọc miệng hào, kiểm tra sự liên kết giữa các tấm với nhau, kiểm tra sự lấp đầy các cung cuốn (khoảng trống sau tường) bằng vữa trát, và kiểm tra sự liên kết các kết cấu tường với các kết cấu sàn tiếp giáp.</w:t>
      </w:r>
    </w:p>
    <w:p w14:paraId="1476A21A" w14:textId="77777777" w:rsidR="00D555FE" w:rsidRPr="00D83592" w:rsidRDefault="00D555FE" w:rsidP="004101CF">
      <w:pPr>
        <w:spacing w:after="120"/>
        <w:rPr>
          <w:rFonts w:cs="Arial"/>
        </w:rPr>
      </w:pPr>
      <w:r w:rsidRPr="00D83592">
        <w:rPr>
          <w:rFonts w:cs="Arial"/>
        </w:rPr>
        <w:t>Việc lấp đầy các cung cuốn và lỗ hổng dưới để tấm tường nên tiến hành từ dưới lên trên theo phương pháp (ODT) bằng vữa trát có tính lưu động tốt.</w:t>
      </w:r>
    </w:p>
    <w:p w14:paraId="26357027" w14:textId="77777777" w:rsidR="00D555FE" w:rsidRPr="00D83592" w:rsidRDefault="00D555FE" w:rsidP="004101CF">
      <w:pPr>
        <w:spacing w:after="120"/>
        <w:rPr>
          <w:rFonts w:cs="Arial"/>
        </w:rPr>
      </w:pPr>
      <w:r w:rsidRPr="00D83592">
        <w:rPr>
          <w:rFonts w:cs="Arial"/>
        </w:rPr>
        <w:t>6.12.</w:t>
      </w:r>
      <w:r w:rsidR="006950CC" w:rsidRPr="00D83592">
        <w:rPr>
          <w:rFonts w:cs="Arial"/>
        </w:rPr>
        <w:t xml:space="preserve"> </w:t>
      </w:r>
      <w:r w:rsidRPr="00D83592">
        <w:rPr>
          <w:rFonts w:cs="Arial"/>
        </w:rPr>
        <w:t>Khi làm bàn chống thấm bằng phương pháp "Tường trong đất" vật liệu để lấp đầy hào có thể dùng:</w:t>
      </w:r>
    </w:p>
    <w:p w14:paraId="6B1C3E30" w14:textId="77777777" w:rsidR="00D555FE" w:rsidRPr="00D83592" w:rsidRDefault="00D555FE" w:rsidP="004101CF">
      <w:pPr>
        <w:spacing w:after="120"/>
        <w:rPr>
          <w:rFonts w:cs="Arial"/>
        </w:rPr>
      </w:pPr>
      <w:r w:rsidRPr="00D83592">
        <w:rPr>
          <w:rFonts w:cs="Arial"/>
        </w:rPr>
        <w:t>- Bê tông thủ công với độ lưu động từ 10 - 16cm (theo độ sụt của hình nón tiêu chuẩn);</w:t>
      </w:r>
    </w:p>
    <w:p w14:paraId="358AB638" w14:textId="77777777" w:rsidR="00D555FE" w:rsidRPr="00D83592" w:rsidRDefault="00D555FE" w:rsidP="004101CF">
      <w:pPr>
        <w:spacing w:after="120"/>
        <w:rPr>
          <w:rFonts w:cs="Arial"/>
        </w:rPr>
      </w:pPr>
      <w:r w:rsidRPr="00D83592">
        <w:rPr>
          <w:rFonts w:cs="Arial"/>
        </w:rPr>
        <w:t>- Vữa sét xi măng có khối lượng thể tích từ 1,5 đến 1,7g/cm</w:t>
      </w:r>
      <w:r w:rsidRPr="00D83592">
        <w:rPr>
          <w:rFonts w:cs="Arial"/>
          <w:vertAlign w:val="superscript"/>
        </w:rPr>
        <w:t>3</w:t>
      </w:r>
      <w:r w:rsidRPr="00D83592">
        <w:rPr>
          <w:rFonts w:cs="Arial"/>
        </w:rPr>
        <w:t xml:space="preserve"> và mác không nhỏ hơn 15 với độ hóa đá không nhỏ hơn 98%, tính ổn định không lớn hơn 0,5g/cm</w:t>
      </w:r>
      <w:r w:rsidRPr="00D83592">
        <w:rPr>
          <w:rFonts w:cs="Arial"/>
          <w:vertAlign w:val="superscript"/>
        </w:rPr>
        <w:t>3</w:t>
      </w:r>
      <w:r w:rsidRPr="00D83592">
        <w:rPr>
          <w:rFonts w:cs="Arial"/>
        </w:rPr>
        <w:t xml:space="preserve"> và chỉ tiêu chảy vữa nằm trong phạm vi cho phép để bơm nó từ nơi để vữa đến nơi thi công;</w:t>
      </w:r>
    </w:p>
    <w:p w14:paraId="257D42B6" w14:textId="77777777" w:rsidR="00D555FE" w:rsidRPr="00D83592" w:rsidRDefault="00D555FE" w:rsidP="004101CF">
      <w:pPr>
        <w:spacing w:after="120"/>
        <w:rPr>
          <w:rFonts w:cs="Arial"/>
        </w:rPr>
      </w:pPr>
      <w:r w:rsidRPr="00D83592">
        <w:rPr>
          <w:rFonts w:cs="Arial"/>
        </w:rPr>
        <w:t>- Đất sét ngay trong quá trình đổ vào hòa, chủ yếu có cấu trúc dạng cục (kích thước các cục từ 10cm đến 1/3 chiều rộng của hào) và độ sệt từ cứng đến dẻo cứng.</w:t>
      </w:r>
    </w:p>
    <w:p w14:paraId="5174F4B7" w14:textId="77777777" w:rsidR="00D555FE" w:rsidRPr="00D83592" w:rsidRDefault="00D555FE" w:rsidP="004101CF">
      <w:pPr>
        <w:spacing w:after="120"/>
        <w:rPr>
          <w:rFonts w:cs="Arial"/>
        </w:rPr>
      </w:pPr>
      <w:r w:rsidRPr="00D83592">
        <w:rPr>
          <w:rFonts w:cs="Arial"/>
        </w:rPr>
        <w:t>6.13.</w:t>
      </w:r>
      <w:r w:rsidR="006950CC" w:rsidRPr="00D83592">
        <w:rPr>
          <w:rFonts w:cs="Arial"/>
        </w:rPr>
        <w:t xml:space="preserve"> </w:t>
      </w:r>
      <w:r w:rsidRPr="00D83592">
        <w:rPr>
          <w:rFonts w:cs="Arial"/>
        </w:rPr>
        <w:t>Bơm phụt vữa xi măng sét hoặc bê tông khi làm màn chống thấm phải tiến hành một cách liên tục, đồng thời lúc bắt đầu thi công phần dưới các ống chuyển vữa phải nằm ở mức đáy của hào và sau đặt thấp hơn mức vữa xi măng sét hoặc bê tông không ít hơn 1m.</w:t>
      </w:r>
    </w:p>
    <w:p w14:paraId="0EDCFDF4" w14:textId="77777777" w:rsidR="00D555FE" w:rsidRPr="00D83592" w:rsidRDefault="00D555FE" w:rsidP="004101CF">
      <w:pPr>
        <w:spacing w:after="120"/>
        <w:rPr>
          <w:rFonts w:cs="Arial"/>
        </w:rPr>
      </w:pPr>
      <w:r w:rsidRPr="00D83592">
        <w:rPr>
          <w:rFonts w:cs="Arial"/>
        </w:rPr>
        <w:t>Vật liệu chống thấm ở dạng đất sé cục phải đổ lấp từ từ với khối lượng không lớn quá và không cho phép tạo thành những ụ ở phần trên hào.</w:t>
      </w:r>
    </w:p>
    <w:p w14:paraId="4F073B94" w14:textId="77777777" w:rsidR="00D555FE" w:rsidRPr="00D83592" w:rsidRDefault="00D555FE" w:rsidP="004101CF">
      <w:pPr>
        <w:spacing w:after="120"/>
        <w:rPr>
          <w:rFonts w:cs="Arial"/>
        </w:rPr>
      </w:pPr>
      <w:r w:rsidRPr="00D83592">
        <w:rPr>
          <w:rFonts w:cs="Arial"/>
        </w:rPr>
        <w:lastRenderedPageBreak/>
        <w:t>6.14.</w:t>
      </w:r>
      <w:r w:rsidR="006950CC" w:rsidRPr="00D83592">
        <w:rPr>
          <w:rFonts w:cs="Arial"/>
        </w:rPr>
        <w:t xml:space="preserve"> </w:t>
      </w:r>
      <w:r w:rsidRPr="00D83592">
        <w:rPr>
          <w:rFonts w:cs="Arial"/>
        </w:rPr>
        <w:t>Trong quá trình xây công trình ngầm bằng phương pháp "Tường trong đất" cần phải kiểm tra:</w:t>
      </w:r>
    </w:p>
    <w:p w14:paraId="6385709C" w14:textId="77777777" w:rsidR="00D555FE" w:rsidRPr="00D83592" w:rsidRDefault="00D555FE" w:rsidP="004101CF">
      <w:pPr>
        <w:spacing w:after="120"/>
        <w:rPr>
          <w:rFonts w:cs="Arial"/>
        </w:rPr>
      </w:pPr>
      <w:r w:rsidRPr="00D83592">
        <w:rPr>
          <w:rFonts w:cs="Arial"/>
        </w:rPr>
        <w:t>- Kích thước hình học của hào, chất lượng của dung dịch sét và số lượng lắng đọng ở đáy hào;</w:t>
      </w:r>
    </w:p>
    <w:p w14:paraId="113DF454" w14:textId="77777777" w:rsidR="00D555FE" w:rsidRPr="00D83592" w:rsidRDefault="00D555FE" w:rsidP="004101CF">
      <w:pPr>
        <w:spacing w:after="120"/>
        <w:rPr>
          <w:rFonts w:cs="Arial"/>
        </w:rPr>
      </w:pPr>
      <w:r w:rsidRPr="00D83592">
        <w:rPr>
          <w:rFonts w:cs="Arial"/>
        </w:rPr>
        <w:t>- Độ chính xác của việc lắp đặt các khung thép và tấm chắn giữa các phân đoạn thi công (bảo đảm áp khít tấm chắn vào tường và độ cắm sâu vào đáy hào đạt mức cần thiết), thành phần và độ sệt của hỗn hợp bê tông, chế độ đổ bê tông theo trình tự quy định cho phương pháp ODT và chất lượng bê tông đã đổ;</w:t>
      </w:r>
    </w:p>
    <w:p w14:paraId="10D30453" w14:textId="77777777" w:rsidR="00D555FE" w:rsidRPr="00D83592" w:rsidRDefault="00D555FE" w:rsidP="004101CF">
      <w:pPr>
        <w:spacing w:after="120"/>
        <w:rPr>
          <w:rFonts w:cs="Arial"/>
        </w:rPr>
      </w:pPr>
      <w:r w:rsidRPr="00D83592">
        <w:rPr>
          <w:rFonts w:cs="Arial"/>
        </w:rPr>
        <w:t>- Độ chính xác của việc lắp tấm lát và chất lượng nhét đầy các khe rãnh và các vòm cuốn bằng dung dịch trám khi thi công tường bê tông lắp ghép;</w:t>
      </w:r>
    </w:p>
    <w:p w14:paraId="0A599469" w14:textId="77777777" w:rsidR="00D555FE" w:rsidRPr="00D83592" w:rsidRDefault="00D555FE" w:rsidP="004101CF">
      <w:pPr>
        <w:spacing w:after="120"/>
        <w:rPr>
          <w:rFonts w:cs="Arial"/>
        </w:rPr>
      </w:pPr>
      <w:r w:rsidRPr="00D83592">
        <w:rPr>
          <w:rFonts w:cs="Arial"/>
        </w:rPr>
        <w:t>- Chất lượng và thể tích nhét đầy đường hào bằn vật liệu chống thấm.</w:t>
      </w:r>
    </w:p>
    <w:p w14:paraId="299F32B9" w14:textId="77777777" w:rsidR="00D555FE" w:rsidRPr="00D83592" w:rsidRDefault="00D555FE" w:rsidP="004101CF">
      <w:pPr>
        <w:spacing w:after="120"/>
        <w:rPr>
          <w:rFonts w:cs="Arial"/>
        </w:rPr>
      </w:pPr>
      <w:r w:rsidRPr="00D83592">
        <w:rPr>
          <w:rFonts w:cs="Arial"/>
        </w:rPr>
        <w:t>Các kết quả kiểm tra đào hào, chất lượng của dung dịch sét và việc đổ bê tông "Tường trong đất" cần được ghi chép có hệ thống vào trong nhật kí công tác(phụ lục 8 - 10).</w:t>
      </w:r>
    </w:p>
    <w:p w14:paraId="5B69ADFC" w14:textId="77777777" w:rsidR="00D555FE" w:rsidRPr="00D83592" w:rsidRDefault="00D555FE" w:rsidP="004101CF">
      <w:pPr>
        <w:spacing w:after="120"/>
        <w:rPr>
          <w:rFonts w:cs="Arial"/>
        </w:rPr>
      </w:pPr>
      <w:r w:rsidRPr="00D83592">
        <w:rPr>
          <w:rFonts w:cs="Arial"/>
        </w:rPr>
        <w:t>6.15.</w:t>
      </w:r>
      <w:r w:rsidR="006950CC" w:rsidRPr="00D83592">
        <w:rPr>
          <w:rFonts w:cs="Arial"/>
        </w:rPr>
        <w:t xml:space="preserve"> </w:t>
      </w:r>
      <w:r w:rsidRPr="00D83592">
        <w:rPr>
          <w:rFonts w:cs="Arial"/>
        </w:rPr>
        <w:t>Khi nghiệm thu các công trình và kết cấu đã làm xong bằng phương pháp "tường trong đất " cần phải tiến hành kiểm tra sự phù hợp của các chỉ tiêu độ bền, độ ổn định, tính liên tục và tính không thấm nước của chúng với các quy định trong thiết kế.</w:t>
      </w:r>
    </w:p>
    <w:p w14:paraId="00448108" w14:textId="77777777" w:rsidR="00D555FE" w:rsidRPr="00D83592" w:rsidRDefault="006950CC" w:rsidP="004101CF">
      <w:pPr>
        <w:spacing w:after="120"/>
        <w:rPr>
          <w:rFonts w:cs="Arial"/>
          <w:b/>
          <w:bCs/>
        </w:rPr>
      </w:pPr>
      <w:bookmarkStart w:id="10" w:name="dieu_7"/>
      <w:r w:rsidRPr="00D83592">
        <w:rPr>
          <w:rFonts w:cs="Arial"/>
          <w:b/>
          <w:bCs/>
        </w:rPr>
        <w:t xml:space="preserve">7. </w:t>
      </w:r>
      <w:r w:rsidR="00D555FE" w:rsidRPr="00D83592">
        <w:rPr>
          <w:rFonts w:cs="Arial"/>
          <w:b/>
          <w:bCs/>
        </w:rPr>
        <w:t>Móng cọc và tường xây cọc ván</w:t>
      </w:r>
      <w:bookmarkEnd w:id="10"/>
    </w:p>
    <w:p w14:paraId="5F16B345" w14:textId="77777777" w:rsidR="00D555FE" w:rsidRPr="00D83592" w:rsidRDefault="00D555FE" w:rsidP="004101CF">
      <w:pPr>
        <w:spacing w:after="120"/>
        <w:rPr>
          <w:rFonts w:cs="Arial"/>
        </w:rPr>
      </w:pPr>
      <w:r w:rsidRPr="00D83592">
        <w:rPr>
          <w:rFonts w:cs="Arial"/>
        </w:rPr>
        <w:t>7.1.</w:t>
      </w:r>
      <w:r w:rsidR="006950CC" w:rsidRPr="00D83592">
        <w:rPr>
          <w:rFonts w:cs="Arial"/>
        </w:rPr>
        <w:t xml:space="preserve"> </w:t>
      </w:r>
      <w:r w:rsidRPr="00D83592">
        <w:rPr>
          <w:rFonts w:cs="Arial"/>
        </w:rPr>
        <w:t>Các quy tắc và yêu cầu trong phần này áp dụng trong thi công và nghiệm thu các loại công tác sau đây về thi công xây dựng móng cọc và tường vây: hạ cọc thường và cọc ống, thi công cọc nhồi và đóng ván cừ.</w:t>
      </w:r>
    </w:p>
    <w:p w14:paraId="04E85415" w14:textId="77777777" w:rsidR="00D555FE" w:rsidRPr="00D83592" w:rsidRDefault="00D555FE" w:rsidP="004101CF">
      <w:pPr>
        <w:spacing w:after="120"/>
        <w:rPr>
          <w:rFonts w:cs="Arial"/>
        </w:rPr>
      </w:pPr>
      <w:r w:rsidRPr="00D83592">
        <w:rPr>
          <w:rFonts w:cs="Arial"/>
        </w:rPr>
        <w:t>7.2.</w:t>
      </w:r>
      <w:r w:rsidR="006950CC" w:rsidRPr="00D83592">
        <w:rPr>
          <w:rFonts w:cs="Arial"/>
        </w:rPr>
        <w:t xml:space="preserve"> </w:t>
      </w:r>
      <w:r w:rsidRPr="00D83592">
        <w:rPr>
          <w:rFonts w:cs="Arial"/>
        </w:rPr>
        <w:t>Xây dựng móng cọc và tường vây cọc ván cần phải làm theo thiết kế thi công, trong đó bao gồm: các số liệu về sự bố trí các công trình ngầm và trên mặt đất hiện có trong vùng thi công, các dây cáp điện với những chỉ dẫn độ sâu đặt chúng, các đường dây tải điện và các biện pháp bảo vệ chúng; Bảng liệt kê các thiết bị; trình tự và biểu đồ hoàn thành công việc; các biện pháp bảo đảm kỹ thuật an toàn.</w:t>
      </w:r>
    </w:p>
    <w:p w14:paraId="5FEE6EB6" w14:textId="77777777" w:rsidR="00D555FE" w:rsidRPr="00D83592" w:rsidRDefault="00D555FE" w:rsidP="004101CF">
      <w:pPr>
        <w:spacing w:after="120"/>
        <w:rPr>
          <w:rFonts w:cs="Arial"/>
        </w:rPr>
      </w:pPr>
      <w:r w:rsidRPr="00D83592">
        <w:rPr>
          <w:rFonts w:cs="Arial"/>
        </w:rPr>
        <w:t>Để có đầy đủ số liệu cần thiết cho việc lập các bản vẽ móng cọc, khi cần thiết cơ quan thi công xây dựng móng cọc thực hiện các công việc nhận thầu liên quan đến việc thử cọc bằng tải trọng động hoặc tải trọng tĩnh theo đúng nhiệm vụ kỹ thuật (đề cương) do cơ quan thiết kế đề ra.</w:t>
      </w:r>
    </w:p>
    <w:p w14:paraId="591A2816" w14:textId="77777777" w:rsidR="00D555FE" w:rsidRPr="00D83592" w:rsidRDefault="00D555FE" w:rsidP="004101CF">
      <w:pPr>
        <w:spacing w:after="120"/>
        <w:rPr>
          <w:rFonts w:cs="Arial"/>
        </w:rPr>
      </w:pPr>
      <w:r w:rsidRPr="00D83592">
        <w:rPr>
          <w:rFonts w:cs="Arial"/>
        </w:rPr>
        <w:t>7.3.</w:t>
      </w:r>
      <w:r w:rsidR="006950CC" w:rsidRPr="00D83592">
        <w:rPr>
          <w:rFonts w:cs="Arial"/>
        </w:rPr>
        <w:t xml:space="preserve"> </w:t>
      </w:r>
      <w:r w:rsidRPr="00D83592">
        <w:rPr>
          <w:rFonts w:cs="Arial"/>
        </w:rPr>
        <w:t>Trước khi thực hiện các công tác chủ yêu về thi công móng cọc, phải làm các công tác chuẩn bị sau đây:</w:t>
      </w:r>
    </w:p>
    <w:p w14:paraId="5B80CA61" w14:textId="77777777" w:rsidR="00D555FE" w:rsidRPr="00D83592" w:rsidRDefault="006950CC" w:rsidP="004101CF">
      <w:pPr>
        <w:spacing w:after="120"/>
        <w:rPr>
          <w:rFonts w:cs="Arial"/>
        </w:rPr>
      </w:pPr>
      <w:r w:rsidRPr="00D83592">
        <w:rPr>
          <w:rFonts w:cs="Arial"/>
        </w:rPr>
        <w:t xml:space="preserve">a) </w:t>
      </w:r>
      <w:r w:rsidR="00D555FE" w:rsidRPr="00D83592">
        <w:rPr>
          <w:rFonts w:cs="Arial"/>
        </w:rPr>
        <w:t>Vận chuyển và sắp xếp các cọc thường, cọc ống và cọc ván, định vị các trục của bãi cọc và nơi đóng cọc ván;</w:t>
      </w:r>
    </w:p>
    <w:p w14:paraId="76E0C4C6" w14:textId="77777777" w:rsidR="00D555FE" w:rsidRPr="00D83592" w:rsidRDefault="006950CC" w:rsidP="004101CF">
      <w:pPr>
        <w:spacing w:after="120"/>
        <w:rPr>
          <w:rFonts w:cs="Arial"/>
        </w:rPr>
      </w:pPr>
      <w:r w:rsidRPr="00D83592">
        <w:rPr>
          <w:rFonts w:cs="Arial"/>
        </w:rPr>
        <w:t xml:space="preserve">b) </w:t>
      </w:r>
      <w:r w:rsidR="00D555FE" w:rsidRPr="00D83592">
        <w:rPr>
          <w:rFonts w:cs="Arial"/>
        </w:rPr>
        <w:t>Kiểm tra các chứng từ của nhà máy về cọc thường, cọc ống và cọc ván;</w:t>
      </w:r>
    </w:p>
    <w:p w14:paraId="27E9E275" w14:textId="77777777" w:rsidR="00D555FE" w:rsidRPr="00D83592" w:rsidRDefault="006950CC" w:rsidP="004101CF">
      <w:pPr>
        <w:spacing w:after="120"/>
        <w:rPr>
          <w:rFonts w:cs="Arial"/>
        </w:rPr>
      </w:pPr>
      <w:r w:rsidRPr="00D83592">
        <w:rPr>
          <w:rFonts w:cs="Arial"/>
        </w:rPr>
        <w:t xml:space="preserve">c) </w:t>
      </w:r>
      <w:r w:rsidR="00D555FE" w:rsidRPr="00D83592">
        <w:rPr>
          <w:rFonts w:cs="Arial"/>
        </w:rPr>
        <w:t>Kiểm tra sự phù hợp giữa nhãn hiệu trên cọc thường, cọc ống và cọc ván với các kích thước thực hiện của chúng, đồng thời kiểm tra các mộng cọc ván bằng cách kéo thước cữ dài hơn 2m dọc theo chúng;</w:t>
      </w:r>
    </w:p>
    <w:p w14:paraId="52A1662A" w14:textId="77777777" w:rsidR="00D555FE" w:rsidRPr="00D83592" w:rsidRDefault="006950CC" w:rsidP="004101CF">
      <w:pPr>
        <w:spacing w:after="120"/>
        <w:rPr>
          <w:rFonts w:cs="Arial"/>
        </w:rPr>
      </w:pPr>
      <w:r w:rsidRPr="00D83592">
        <w:rPr>
          <w:rFonts w:cs="Arial"/>
        </w:rPr>
        <w:t xml:space="preserve">d) </w:t>
      </w:r>
      <w:r w:rsidR="00D555FE" w:rsidRPr="00D83592">
        <w:rPr>
          <w:rFonts w:cs="Arial"/>
        </w:rPr>
        <w:t>Đánh dấu cọc thường, cọc ống và cọc ván theo chiều dài;</w:t>
      </w:r>
    </w:p>
    <w:p w14:paraId="14D933ED" w14:textId="77777777" w:rsidR="00D555FE" w:rsidRPr="00D83592" w:rsidRDefault="006950CC" w:rsidP="004101CF">
      <w:pPr>
        <w:spacing w:after="120"/>
        <w:rPr>
          <w:rFonts w:cs="Arial"/>
        </w:rPr>
      </w:pPr>
      <w:r w:rsidRPr="00D83592">
        <w:rPr>
          <w:rFonts w:cs="Arial"/>
        </w:rPr>
        <w:t xml:space="preserve">e) </w:t>
      </w:r>
      <w:r w:rsidR="00D555FE" w:rsidRPr="00D83592">
        <w:rPr>
          <w:rFonts w:cs="Arial"/>
        </w:rPr>
        <w:t>Lắp ráp toàn bộ hay từng đoạn cọc thường và cọc ống.</w:t>
      </w:r>
    </w:p>
    <w:p w14:paraId="6BA9B654" w14:textId="77777777" w:rsidR="00D555FE" w:rsidRPr="00D83592" w:rsidRDefault="00D555FE" w:rsidP="004101CF">
      <w:pPr>
        <w:spacing w:after="120"/>
        <w:rPr>
          <w:rFonts w:cs="Arial"/>
        </w:rPr>
      </w:pPr>
      <w:r w:rsidRPr="00D83592">
        <w:rPr>
          <w:rFonts w:cs="Arial"/>
        </w:rPr>
        <w:t>7.4.</w:t>
      </w:r>
      <w:r w:rsidR="00216613" w:rsidRPr="00D83592">
        <w:rPr>
          <w:rFonts w:cs="Arial"/>
        </w:rPr>
        <w:t xml:space="preserve"> </w:t>
      </w:r>
      <w:r w:rsidRPr="00D83592">
        <w:rPr>
          <w:rFonts w:cs="Arial"/>
        </w:rPr>
        <w:t>Vận chuyển, bảo quản, nâng và lắp đặt các cọc thường, cọc ống và cọc ván tại nơi đóng phải tiến hành thận trọng và có biện pháp chống hư hỏng, các mộng và gờ của cọc ván phải được bảo vệ bằng đệm gốc khi dùng dây cáp nâng lên.</w:t>
      </w:r>
    </w:p>
    <w:p w14:paraId="68C4AD4C" w14:textId="77777777" w:rsidR="00D555FE" w:rsidRPr="00D83592" w:rsidRDefault="00D555FE" w:rsidP="004101CF">
      <w:pPr>
        <w:spacing w:after="120"/>
        <w:rPr>
          <w:rFonts w:cs="Arial"/>
        </w:rPr>
      </w:pPr>
      <w:r w:rsidRPr="00D83592">
        <w:rPr>
          <w:rFonts w:cs="Arial"/>
        </w:rPr>
        <w:t>7.5.</w:t>
      </w:r>
      <w:r w:rsidR="00216613" w:rsidRPr="00D83592">
        <w:rPr>
          <w:rFonts w:cs="Arial"/>
        </w:rPr>
        <w:t xml:space="preserve"> </w:t>
      </w:r>
      <w:r w:rsidRPr="00D83592">
        <w:rPr>
          <w:rFonts w:cs="Arial"/>
        </w:rPr>
        <w:t>Nên tiến hành chọn búa đóngcọc và cọc ống theo khả năng chịu tải và trọng lượng của chúng do thiết kế quy định. Năng lượng cần thiết tối thiểu của nhát búa đập E được xác định theo công thức:</w:t>
      </w:r>
    </w:p>
    <w:p w14:paraId="5C393551" w14:textId="77777777" w:rsidR="00D555FE" w:rsidRPr="00D83592" w:rsidRDefault="00216613" w:rsidP="004101CF">
      <w:pPr>
        <w:tabs>
          <w:tab w:val="center" w:pos="4320"/>
          <w:tab w:val="left" w:pos="7710"/>
        </w:tabs>
        <w:spacing w:after="120"/>
        <w:jc w:val="center"/>
        <w:rPr>
          <w:rFonts w:cs="Arial"/>
        </w:rPr>
      </w:pPr>
      <w:r w:rsidRPr="00D83592">
        <w:rPr>
          <w:rFonts w:cs="Arial"/>
        </w:rPr>
        <w:t>E = 1,75 aP (7)</w:t>
      </w:r>
    </w:p>
    <w:p w14:paraId="19BF562B" w14:textId="77777777" w:rsidR="00D555FE" w:rsidRPr="00D83592" w:rsidRDefault="00D555FE" w:rsidP="004101CF">
      <w:pPr>
        <w:spacing w:after="120"/>
        <w:rPr>
          <w:rFonts w:cs="Arial"/>
        </w:rPr>
      </w:pPr>
      <w:r w:rsidRPr="00D83592">
        <w:rPr>
          <w:rFonts w:cs="Arial"/>
        </w:rPr>
        <w:t>E - Năng lượng đập của búa kg/m;</w:t>
      </w:r>
    </w:p>
    <w:p w14:paraId="5C597F1E" w14:textId="77777777" w:rsidR="00D555FE" w:rsidRPr="00D83592" w:rsidRDefault="00D555FE" w:rsidP="004101CF">
      <w:pPr>
        <w:spacing w:after="120"/>
        <w:rPr>
          <w:rFonts w:cs="Arial"/>
        </w:rPr>
      </w:pPr>
      <w:r w:rsidRPr="00D83592">
        <w:rPr>
          <w:rFonts w:cs="Arial"/>
        </w:rPr>
        <w:t>a- Hệ số bằng 25 kg.m/tấn;</w:t>
      </w:r>
    </w:p>
    <w:p w14:paraId="706E9762" w14:textId="77777777" w:rsidR="00D555FE" w:rsidRPr="00D83592" w:rsidRDefault="00D555FE" w:rsidP="004101CF">
      <w:pPr>
        <w:spacing w:after="120"/>
        <w:rPr>
          <w:rFonts w:cs="Arial"/>
        </w:rPr>
      </w:pPr>
      <w:r w:rsidRPr="00D83592">
        <w:rPr>
          <w:rFonts w:cs="Arial"/>
        </w:rPr>
        <w:t>P- khả năng chịu tải của cọc ghi trong thiết kế, tính toán bằng tấn.</w:t>
      </w:r>
    </w:p>
    <w:p w14:paraId="5DB2839C" w14:textId="77777777" w:rsidR="00D555FE" w:rsidRPr="00D83592" w:rsidRDefault="00D555FE" w:rsidP="004101CF">
      <w:pPr>
        <w:spacing w:after="120"/>
        <w:rPr>
          <w:rFonts w:cs="Arial"/>
        </w:rPr>
      </w:pPr>
      <w:r w:rsidRPr="00D83592">
        <w:rPr>
          <w:rFonts w:cs="Arial"/>
        </w:rPr>
        <w:t>Loại búa được dùng với năng lượng đập tính toán E</w:t>
      </w:r>
      <w:r w:rsidRPr="00D83592">
        <w:rPr>
          <w:rFonts w:cs="Arial"/>
          <w:vertAlign w:val="subscript"/>
        </w:rPr>
        <w:t>tt</w:t>
      </w:r>
      <w:r w:rsidRPr="00D83592">
        <w:rPr>
          <w:rFonts w:cs="Arial"/>
        </w:rPr>
        <w:t xml:space="preserve"> phải thỏa mãn điều kiện:</w:t>
      </w:r>
    </w:p>
    <w:p w14:paraId="246FDF00" w14:textId="77777777" w:rsidR="00D555FE" w:rsidRPr="00D83592" w:rsidRDefault="006950CC" w:rsidP="004101CF">
      <w:pPr>
        <w:spacing w:after="120"/>
        <w:jc w:val="center"/>
        <w:rPr>
          <w:rFonts w:cs="Arial"/>
        </w:rPr>
      </w:pPr>
      <w:r w:rsidRPr="00D83592">
        <w:rPr>
          <w:rFonts w:cs="Arial"/>
          <w:position w:val="-26"/>
        </w:rPr>
        <w:object w:dxaOrig="1040" w:dyaOrig="600" w14:anchorId="55DCEF35">
          <v:shape id="_x0000_i1035" type="#_x0000_t75" style="width:52.2pt;height:30pt" o:ole="">
            <v:imagedata r:id="rId27" o:title=""/>
          </v:shape>
          <o:OLEObject Type="Embed" ProgID="Equation.3" ShapeID="_x0000_i1035" DrawAspect="Content" ObjectID="_1848735311" r:id="rId28"/>
        </w:object>
      </w:r>
      <w:r w:rsidR="00216613" w:rsidRPr="00D83592">
        <w:rPr>
          <w:rFonts w:cs="Arial"/>
        </w:rPr>
        <w:t xml:space="preserve"> (8)</w:t>
      </w:r>
    </w:p>
    <w:p w14:paraId="72CAC8FB" w14:textId="77777777" w:rsidR="00D555FE" w:rsidRPr="00D83592" w:rsidRDefault="00D555FE" w:rsidP="004101CF">
      <w:pPr>
        <w:spacing w:after="120"/>
        <w:rPr>
          <w:rFonts w:cs="Arial"/>
        </w:rPr>
      </w:pPr>
      <w:r w:rsidRPr="00D83592">
        <w:rPr>
          <w:rFonts w:cs="Arial"/>
        </w:rPr>
        <w:t>k - Hệ số, không lớn hơn các trị số ghi trong bảng 1;</w:t>
      </w:r>
    </w:p>
    <w:p w14:paraId="688D380C" w14:textId="77777777" w:rsidR="00D555FE" w:rsidRPr="00D83592" w:rsidRDefault="00D555FE" w:rsidP="004101CF">
      <w:pPr>
        <w:spacing w:after="120"/>
        <w:rPr>
          <w:rFonts w:cs="Arial"/>
        </w:rPr>
      </w:pPr>
      <w:r w:rsidRPr="00D83592">
        <w:rPr>
          <w:rFonts w:cs="Arial"/>
        </w:rPr>
        <w:lastRenderedPageBreak/>
        <w:t>Q</w:t>
      </w:r>
      <w:r w:rsidRPr="00D83592">
        <w:rPr>
          <w:rFonts w:cs="Arial"/>
          <w:vertAlign w:val="subscript"/>
        </w:rPr>
        <w:t>n</w:t>
      </w:r>
      <w:r w:rsidRPr="00D83592">
        <w:rPr>
          <w:rFonts w:cs="Arial"/>
        </w:rPr>
        <w:t>- Trọng lượng toàn phần của búa, kg;</w:t>
      </w:r>
    </w:p>
    <w:p w14:paraId="0CAC0FBC" w14:textId="77777777" w:rsidR="00D555FE" w:rsidRPr="00D83592" w:rsidRDefault="00D555FE" w:rsidP="004101CF">
      <w:pPr>
        <w:spacing w:after="120"/>
        <w:rPr>
          <w:rFonts w:cs="Arial"/>
        </w:rPr>
      </w:pPr>
      <w:r w:rsidRPr="00D83592">
        <w:rPr>
          <w:rFonts w:cs="Arial"/>
        </w:rPr>
        <w:t>q- trọng lượng của cọc (gồm cả trọng lượng của mũ và cọc đệm),kg.</w:t>
      </w:r>
    </w:p>
    <w:p w14:paraId="3FE45DF0" w14:textId="77777777" w:rsidR="00D555FE" w:rsidRPr="00D83592" w:rsidRDefault="00D555FE" w:rsidP="004101CF">
      <w:pPr>
        <w:spacing w:after="120"/>
        <w:rPr>
          <w:rFonts w:cs="Arial"/>
        </w:rPr>
      </w:pPr>
      <w:r w:rsidRPr="00D83592">
        <w:rPr>
          <w:rFonts w:cs="Arial"/>
        </w:rPr>
        <w:t>Đối với búa đi-ê-den, giá trị tính toán năng lượng đập lấy bằng:</w:t>
      </w:r>
    </w:p>
    <w:p w14:paraId="36F49455" w14:textId="77777777" w:rsidR="00D555FE" w:rsidRPr="00D83592" w:rsidRDefault="00D555FE" w:rsidP="004101CF">
      <w:pPr>
        <w:spacing w:after="120"/>
        <w:rPr>
          <w:rFonts w:cs="Arial"/>
        </w:rPr>
      </w:pPr>
      <w:r w:rsidRPr="00D83592">
        <w:rPr>
          <w:rFonts w:cs="Arial"/>
        </w:rPr>
        <w:t>- Đối với búa ống E</w:t>
      </w:r>
      <w:r w:rsidRPr="00D83592">
        <w:rPr>
          <w:rFonts w:cs="Arial"/>
          <w:vertAlign w:val="subscript"/>
        </w:rPr>
        <w:t xml:space="preserve">tt </w:t>
      </w:r>
      <w:r w:rsidRPr="00D83592">
        <w:rPr>
          <w:rFonts w:cs="Arial"/>
        </w:rPr>
        <w:t>= 0,9QH</w:t>
      </w:r>
    </w:p>
    <w:p w14:paraId="5FEB5A0B" w14:textId="77777777" w:rsidR="00D555FE" w:rsidRPr="00D83592" w:rsidRDefault="00D555FE" w:rsidP="004101CF">
      <w:pPr>
        <w:spacing w:after="120"/>
        <w:rPr>
          <w:rFonts w:cs="Arial"/>
        </w:rPr>
      </w:pPr>
      <w:r w:rsidRPr="00D83592">
        <w:rPr>
          <w:rFonts w:cs="Arial"/>
        </w:rPr>
        <w:t>- Đối với búa cần E</w:t>
      </w:r>
      <w:r w:rsidRPr="00D83592">
        <w:rPr>
          <w:rFonts w:cs="Arial"/>
          <w:vertAlign w:val="subscript"/>
        </w:rPr>
        <w:t>p</w:t>
      </w:r>
      <w:r w:rsidRPr="00D83592">
        <w:rPr>
          <w:rFonts w:cs="Arial"/>
        </w:rPr>
        <w:t xml:space="preserve"> = 0,4 QH</w:t>
      </w:r>
    </w:p>
    <w:p w14:paraId="62EA37AD" w14:textId="77777777" w:rsidR="00D555FE" w:rsidRPr="00D83592" w:rsidRDefault="00D555FE" w:rsidP="004101CF">
      <w:pPr>
        <w:spacing w:after="120"/>
        <w:rPr>
          <w:rFonts w:cs="Arial"/>
        </w:rPr>
      </w:pPr>
      <w:r w:rsidRPr="00D83592">
        <w:rPr>
          <w:rFonts w:cs="Arial"/>
        </w:rPr>
        <w:t>Q- Trọng lượng phần đập của búa, kg;</w:t>
      </w:r>
    </w:p>
    <w:p w14:paraId="4E66E653" w14:textId="77777777" w:rsidR="00D555FE" w:rsidRPr="00D83592" w:rsidRDefault="00D555FE" w:rsidP="004101CF">
      <w:pPr>
        <w:spacing w:after="120"/>
        <w:rPr>
          <w:rFonts w:cs="Arial"/>
        </w:rPr>
      </w:pPr>
      <w:r w:rsidRPr="00D83592">
        <w:rPr>
          <w:rFonts w:cs="Arial"/>
        </w:rPr>
        <w:t>H- Chiều cao rơi thực tế phần đập của búa, tính bằng m, khi chọn búa, ở giai đoạn kết thúc đóng một nhát với búa ống, H = 2,8m; còn đối với búa cần với trọng lượng phần đập là 1,250, 1,800 và 2.500 kg thig H tương ứng sẽ bằng 1,7; 2 và 2,2m.</w:t>
      </w:r>
    </w:p>
    <w:p w14:paraId="5C9EEF5E" w14:textId="77777777" w:rsidR="00D555FE" w:rsidRPr="00D83592" w:rsidRDefault="00D555FE" w:rsidP="004101CF">
      <w:pPr>
        <w:spacing w:after="120"/>
        <w:jc w:val="center"/>
        <w:rPr>
          <w:rFonts w:cs="Arial"/>
          <w:b/>
          <w:bCs/>
        </w:rPr>
      </w:pPr>
      <w:r w:rsidRPr="00D83592">
        <w:rPr>
          <w:rFonts w:cs="Arial"/>
          <w:b/>
          <w:bCs/>
        </w:rPr>
        <w:t>Bảng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36"/>
        <w:gridCol w:w="2141"/>
        <w:gridCol w:w="1279"/>
      </w:tblGrid>
      <w:tr w:rsidR="00D555FE" w:rsidRPr="00D83592" w14:paraId="3161A2D3" w14:textId="77777777">
        <w:tblPrEx>
          <w:tblCellMar>
            <w:top w:w="0" w:type="dxa"/>
            <w:bottom w:w="0" w:type="dxa"/>
          </w:tblCellMar>
        </w:tblPrEx>
        <w:trPr>
          <w:cantSplit/>
          <w:trHeight w:val="372"/>
        </w:trPr>
        <w:tc>
          <w:tcPr>
            <w:tcW w:w="5936" w:type="dxa"/>
            <w:vMerge w:val="restart"/>
            <w:tcBorders>
              <w:top w:val="single" w:sz="4" w:space="0" w:color="auto"/>
              <w:left w:val="single" w:sz="4" w:space="0" w:color="auto"/>
              <w:bottom w:val="single" w:sz="4" w:space="0" w:color="auto"/>
              <w:right w:val="single" w:sz="4" w:space="0" w:color="auto"/>
            </w:tcBorders>
            <w:vAlign w:val="center"/>
          </w:tcPr>
          <w:p w14:paraId="5851D498" w14:textId="77777777" w:rsidR="00D555FE" w:rsidRPr="00D83592" w:rsidRDefault="00D555FE" w:rsidP="004101CF">
            <w:pPr>
              <w:spacing w:after="120"/>
              <w:jc w:val="center"/>
              <w:rPr>
                <w:rFonts w:cs="Arial"/>
                <w:b/>
                <w:bCs/>
              </w:rPr>
            </w:pPr>
            <w:r w:rsidRPr="00D83592">
              <w:rPr>
                <w:rFonts w:cs="Arial"/>
                <w:b/>
                <w:bCs/>
              </w:rPr>
              <w:t>Loại búa</w:t>
            </w:r>
          </w:p>
        </w:tc>
        <w:tc>
          <w:tcPr>
            <w:tcW w:w="3420" w:type="dxa"/>
            <w:gridSpan w:val="2"/>
            <w:tcBorders>
              <w:top w:val="single" w:sz="4" w:space="0" w:color="auto"/>
              <w:left w:val="single" w:sz="4" w:space="0" w:color="auto"/>
              <w:bottom w:val="single" w:sz="4" w:space="0" w:color="auto"/>
              <w:right w:val="single" w:sz="4" w:space="0" w:color="auto"/>
            </w:tcBorders>
          </w:tcPr>
          <w:p w14:paraId="5655B730" w14:textId="77777777" w:rsidR="00D555FE" w:rsidRPr="00D83592" w:rsidRDefault="00D555FE" w:rsidP="004101CF">
            <w:pPr>
              <w:spacing w:after="120"/>
              <w:jc w:val="center"/>
              <w:rPr>
                <w:rFonts w:cs="Arial"/>
                <w:b/>
                <w:bCs/>
              </w:rPr>
            </w:pPr>
            <w:r w:rsidRPr="00D83592">
              <w:rPr>
                <w:rFonts w:cs="Arial"/>
                <w:b/>
                <w:bCs/>
              </w:rPr>
              <w:t>Hệ số k khi vật liệu cọc là</w:t>
            </w:r>
          </w:p>
        </w:tc>
      </w:tr>
      <w:tr w:rsidR="00D555FE" w:rsidRPr="00D83592" w14:paraId="1FBA0741" w14:textId="77777777">
        <w:tblPrEx>
          <w:tblCellMar>
            <w:top w:w="0" w:type="dxa"/>
            <w:bottom w:w="0" w:type="dxa"/>
          </w:tblCellMar>
        </w:tblPrEx>
        <w:trPr>
          <w:cantSplit/>
          <w:trHeight w:val="179"/>
        </w:trPr>
        <w:tc>
          <w:tcPr>
            <w:tcW w:w="5936" w:type="dxa"/>
            <w:vMerge/>
            <w:tcBorders>
              <w:top w:val="single" w:sz="4" w:space="0" w:color="auto"/>
              <w:left w:val="single" w:sz="4" w:space="0" w:color="auto"/>
              <w:bottom w:val="single" w:sz="4" w:space="0" w:color="auto"/>
              <w:right w:val="single" w:sz="4" w:space="0" w:color="auto"/>
            </w:tcBorders>
          </w:tcPr>
          <w:p w14:paraId="09B05232" w14:textId="77777777" w:rsidR="00D555FE" w:rsidRPr="00D83592" w:rsidRDefault="00D555FE" w:rsidP="004101CF">
            <w:pPr>
              <w:spacing w:after="120"/>
              <w:rPr>
                <w:rFonts w:cs="Arial"/>
                <w:b/>
                <w:bCs/>
              </w:rPr>
            </w:pPr>
          </w:p>
        </w:tc>
        <w:tc>
          <w:tcPr>
            <w:tcW w:w="2141" w:type="dxa"/>
            <w:tcBorders>
              <w:top w:val="single" w:sz="4" w:space="0" w:color="auto"/>
              <w:left w:val="single" w:sz="4" w:space="0" w:color="auto"/>
              <w:bottom w:val="single" w:sz="4" w:space="0" w:color="auto"/>
              <w:right w:val="single" w:sz="4" w:space="0" w:color="auto"/>
            </w:tcBorders>
          </w:tcPr>
          <w:p w14:paraId="4C4DFDF6" w14:textId="77777777" w:rsidR="00D555FE" w:rsidRPr="00D83592" w:rsidRDefault="00D555FE" w:rsidP="004101CF">
            <w:pPr>
              <w:spacing w:after="120"/>
              <w:jc w:val="center"/>
              <w:rPr>
                <w:rFonts w:cs="Arial"/>
                <w:b/>
                <w:bCs/>
              </w:rPr>
            </w:pPr>
            <w:r w:rsidRPr="00D83592">
              <w:rPr>
                <w:rFonts w:cs="Arial"/>
                <w:b/>
                <w:bCs/>
              </w:rPr>
              <w:t>Bê tông cốt thép</w:t>
            </w:r>
          </w:p>
        </w:tc>
        <w:tc>
          <w:tcPr>
            <w:tcW w:w="1279" w:type="dxa"/>
            <w:tcBorders>
              <w:top w:val="single" w:sz="4" w:space="0" w:color="auto"/>
              <w:left w:val="single" w:sz="4" w:space="0" w:color="auto"/>
              <w:bottom w:val="single" w:sz="4" w:space="0" w:color="auto"/>
              <w:right w:val="single" w:sz="4" w:space="0" w:color="auto"/>
            </w:tcBorders>
          </w:tcPr>
          <w:p w14:paraId="6714B03D" w14:textId="77777777" w:rsidR="00D555FE" w:rsidRPr="00D83592" w:rsidRDefault="00D555FE" w:rsidP="004101CF">
            <w:pPr>
              <w:spacing w:after="120"/>
              <w:jc w:val="center"/>
              <w:rPr>
                <w:rFonts w:cs="Arial"/>
                <w:b/>
                <w:bCs/>
              </w:rPr>
            </w:pPr>
            <w:r w:rsidRPr="00D83592">
              <w:rPr>
                <w:rFonts w:cs="Arial"/>
                <w:b/>
                <w:bCs/>
              </w:rPr>
              <w:t>Gỗ</w:t>
            </w:r>
          </w:p>
        </w:tc>
      </w:tr>
      <w:tr w:rsidR="00D555FE" w:rsidRPr="00D83592" w14:paraId="4ADA8C34" w14:textId="77777777">
        <w:tblPrEx>
          <w:tblCellMar>
            <w:top w:w="0" w:type="dxa"/>
            <w:bottom w:w="0" w:type="dxa"/>
          </w:tblCellMar>
        </w:tblPrEx>
        <w:trPr>
          <w:trHeight w:val="789"/>
        </w:trPr>
        <w:tc>
          <w:tcPr>
            <w:tcW w:w="5936" w:type="dxa"/>
            <w:tcBorders>
              <w:top w:val="single" w:sz="4" w:space="0" w:color="auto"/>
              <w:left w:val="single" w:sz="4" w:space="0" w:color="auto"/>
              <w:bottom w:val="single" w:sz="4" w:space="0" w:color="auto"/>
              <w:right w:val="single" w:sz="4" w:space="0" w:color="auto"/>
            </w:tcBorders>
          </w:tcPr>
          <w:p w14:paraId="3EB4FC17" w14:textId="77777777" w:rsidR="00D555FE" w:rsidRPr="00D83592" w:rsidRDefault="00D555FE" w:rsidP="004101CF">
            <w:pPr>
              <w:spacing w:after="120"/>
              <w:rPr>
                <w:rFonts w:cs="Arial"/>
              </w:rPr>
            </w:pPr>
            <w:r w:rsidRPr="00D83592">
              <w:rPr>
                <w:rFonts w:cs="Arial"/>
              </w:rPr>
              <w:t>Các búa đi-ê-ren kiểu ống và các búa song động</w:t>
            </w:r>
          </w:p>
          <w:p w14:paraId="4037D007" w14:textId="77777777" w:rsidR="00D555FE" w:rsidRPr="00D83592" w:rsidRDefault="00D555FE" w:rsidP="004101CF">
            <w:pPr>
              <w:spacing w:after="120"/>
              <w:rPr>
                <w:rFonts w:cs="Arial"/>
              </w:rPr>
            </w:pPr>
            <w:r w:rsidRPr="00D83592">
              <w:rPr>
                <w:rFonts w:cs="Arial"/>
              </w:rPr>
              <w:t>Các búa đơn động và đi-ê-ren kiểu cần</w:t>
            </w:r>
          </w:p>
          <w:p w14:paraId="383475EF" w14:textId="77777777" w:rsidR="00D555FE" w:rsidRPr="00D83592" w:rsidRDefault="00D555FE" w:rsidP="004101CF">
            <w:pPr>
              <w:spacing w:after="120"/>
              <w:rPr>
                <w:rFonts w:cs="Arial"/>
              </w:rPr>
            </w:pPr>
            <w:r w:rsidRPr="00D83592">
              <w:rPr>
                <w:rFonts w:cs="Arial"/>
              </w:rPr>
              <w:t>Các búa treo</w:t>
            </w:r>
          </w:p>
        </w:tc>
        <w:tc>
          <w:tcPr>
            <w:tcW w:w="2141" w:type="dxa"/>
            <w:tcBorders>
              <w:top w:val="single" w:sz="4" w:space="0" w:color="auto"/>
              <w:left w:val="single" w:sz="4" w:space="0" w:color="auto"/>
              <w:bottom w:val="single" w:sz="4" w:space="0" w:color="auto"/>
              <w:right w:val="single" w:sz="4" w:space="0" w:color="auto"/>
            </w:tcBorders>
          </w:tcPr>
          <w:p w14:paraId="4F9D200C" w14:textId="77777777" w:rsidR="00D555FE" w:rsidRPr="00D83592" w:rsidRDefault="00D555FE" w:rsidP="004101CF">
            <w:pPr>
              <w:spacing w:after="120"/>
              <w:jc w:val="center"/>
              <w:rPr>
                <w:rFonts w:cs="Arial"/>
              </w:rPr>
            </w:pPr>
            <w:r w:rsidRPr="00D83592">
              <w:rPr>
                <w:rFonts w:cs="Arial"/>
              </w:rPr>
              <w:t>6</w:t>
            </w:r>
          </w:p>
          <w:p w14:paraId="59E35E79" w14:textId="77777777" w:rsidR="00D555FE" w:rsidRPr="00D83592" w:rsidRDefault="00D555FE" w:rsidP="004101CF">
            <w:pPr>
              <w:spacing w:after="120"/>
              <w:jc w:val="center"/>
              <w:rPr>
                <w:rFonts w:cs="Arial"/>
              </w:rPr>
            </w:pPr>
            <w:r w:rsidRPr="00D83592">
              <w:rPr>
                <w:rFonts w:cs="Arial"/>
              </w:rPr>
              <w:t>5</w:t>
            </w:r>
          </w:p>
          <w:p w14:paraId="02AC3A4D" w14:textId="77777777" w:rsidR="00D555FE" w:rsidRPr="00D83592" w:rsidRDefault="00D555FE" w:rsidP="004101CF">
            <w:pPr>
              <w:spacing w:after="120"/>
              <w:jc w:val="center"/>
              <w:rPr>
                <w:rFonts w:cs="Arial"/>
              </w:rPr>
            </w:pPr>
            <w:r w:rsidRPr="00D83592">
              <w:rPr>
                <w:rFonts w:cs="Arial"/>
              </w:rPr>
              <w:t>3</w:t>
            </w:r>
          </w:p>
        </w:tc>
        <w:tc>
          <w:tcPr>
            <w:tcW w:w="1279" w:type="dxa"/>
            <w:tcBorders>
              <w:top w:val="single" w:sz="4" w:space="0" w:color="auto"/>
              <w:left w:val="single" w:sz="4" w:space="0" w:color="auto"/>
              <w:bottom w:val="single" w:sz="4" w:space="0" w:color="auto"/>
              <w:right w:val="single" w:sz="4" w:space="0" w:color="auto"/>
            </w:tcBorders>
          </w:tcPr>
          <w:p w14:paraId="2445567E" w14:textId="77777777" w:rsidR="00D555FE" w:rsidRPr="00D83592" w:rsidRDefault="00D555FE" w:rsidP="004101CF">
            <w:pPr>
              <w:spacing w:after="120"/>
              <w:jc w:val="center"/>
              <w:rPr>
                <w:rFonts w:cs="Arial"/>
              </w:rPr>
            </w:pPr>
            <w:r w:rsidRPr="00D83592">
              <w:rPr>
                <w:rFonts w:cs="Arial"/>
              </w:rPr>
              <w:t>5</w:t>
            </w:r>
          </w:p>
          <w:p w14:paraId="1313F44C" w14:textId="77777777" w:rsidR="00D555FE" w:rsidRPr="00D83592" w:rsidRDefault="00D555FE" w:rsidP="004101CF">
            <w:pPr>
              <w:spacing w:after="120"/>
              <w:jc w:val="center"/>
              <w:rPr>
                <w:rFonts w:cs="Arial"/>
              </w:rPr>
            </w:pPr>
            <w:r w:rsidRPr="00D83592">
              <w:rPr>
                <w:rFonts w:cs="Arial"/>
              </w:rPr>
              <w:t>3,5</w:t>
            </w:r>
          </w:p>
          <w:p w14:paraId="7F8FCDE3" w14:textId="77777777" w:rsidR="00D555FE" w:rsidRPr="00D83592" w:rsidRDefault="00D555FE" w:rsidP="004101CF">
            <w:pPr>
              <w:spacing w:after="120"/>
              <w:jc w:val="center"/>
              <w:rPr>
                <w:rFonts w:cs="Arial"/>
              </w:rPr>
            </w:pPr>
            <w:r w:rsidRPr="00D83592">
              <w:rPr>
                <w:rFonts w:cs="Arial"/>
              </w:rPr>
              <w:t>2</w:t>
            </w:r>
          </w:p>
        </w:tc>
      </w:tr>
    </w:tbl>
    <w:p w14:paraId="3D4181C7" w14:textId="77777777" w:rsidR="00D555FE" w:rsidRPr="00D83592" w:rsidRDefault="00D555FE" w:rsidP="004101CF">
      <w:pPr>
        <w:spacing w:after="120"/>
        <w:rPr>
          <w:rFonts w:cs="Arial"/>
          <w:i/>
          <w:iCs/>
        </w:rPr>
      </w:pPr>
      <w:r w:rsidRPr="00D83592">
        <w:rPr>
          <w:rFonts w:cs="Arial"/>
          <w:b/>
          <w:bCs/>
          <w:i/>
          <w:iCs/>
        </w:rPr>
        <w:t>Chú thích:</w:t>
      </w:r>
      <w:r w:rsidR="004101CF" w:rsidRPr="00D83592">
        <w:rPr>
          <w:rFonts w:cs="Arial"/>
          <w:b/>
          <w:bCs/>
          <w:i/>
          <w:iCs/>
        </w:rPr>
        <w:t xml:space="preserve"> </w:t>
      </w:r>
      <w:r w:rsidRPr="00D83592">
        <w:rPr>
          <w:rFonts w:cs="Arial"/>
          <w:i/>
          <w:iCs/>
        </w:rPr>
        <w:t>Khi đóng các cọc ván thép, cũng như khi hạ loại cọc bằng phương pháp xói nước thì các hệ số trên được tăng thêm 1,5lần.</w:t>
      </w:r>
    </w:p>
    <w:p w14:paraId="151C95CC" w14:textId="77777777" w:rsidR="00D555FE" w:rsidRPr="00D83592" w:rsidRDefault="00D555FE" w:rsidP="004101CF">
      <w:pPr>
        <w:spacing w:after="120"/>
        <w:rPr>
          <w:rFonts w:cs="Arial"/>
        </w:rPr>
      </w:pPr>
      <w:r w:rsidRPr="00D83592">
        <w:rPr>
          <w:rFonts w:cs="Arial"/>
        </w:rPr>
        <w:t>7.6.</w:t>
      </w:r>
      <w:r w:rsidR="00692865" w:rsidRPr="00D83592">
        <w:rPr>
          <w:rFonts w:cs="Arial"/>
        </w:rPr>
        <w:t xml:space="preserve"> </w:t>
      </w:r>
      <w:r w:rsidRPr="00D83592">
        <w:rPr>
          <w:rFonts w:cs="Arial"/>
        </w:rPr>
        <w:t>Khi cần phải đóng xuyên qua các lớp đất chặt nên dùng các búa có năng lượng đập lớn hơn các trị số tính toán theo các công thức (7) và (8) hoặc phải đóng các cọc vào các lỗ khoan trước.</w:t>
      </w:r>
    </w:p>
    <w:p w14:paraId="04AB792C" w14:textId="77777777" w:rsidR="00D555FE" w:rsidRPr="00D83592" w:rsidRDefault="00D555FE" w:rsidP="004101CF">
      <w:pPr>
        <w:spacing w:after="120"/>
        <w:rPr>
          <w:rFonts w:cs="Arial"/>
        </w:rPr>
      </w:pPr>
      <w:r w:rsidRPr="00D83592">
        <w:rPr>
          <w:rFonts w:cs="Arial"/>
        </w:rPr>
        <w:t>Khi chọn búa để đóng cọc nghiêng nên nhân năng lượng đập tính theo công thức (7) với hệ số nâng cao k ghi trong bảng 2.</w:t>
      </w:r>
    </w:p>
    <w:p w14:paraId="41543A17" w14:textId="77777777" w:rsidR="00D555FE" w:rsidRPr="00D83592" w:rsidRDefault="00D555FE" w:rsidP="004101CF">
      <w:pPr>
        <w:spacing w:after="120"/>
        <w:jc w:val="center"/>
        <w:rPr>
          <w:rFonts w:cs="Arial"/>
          <w:b/>
          <w:bCs/>
        </w:rPr>
      </w:pPr>
      <w:r w:rsidRPr="00D83592">
        <w:rPr>
          <w:rFonts w:cs="Arial"/>
          <w:b/>
          <w:bCs/>
        </w:rPr>
        <w:t>Bảng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8"/>
        <w:gridCol w:w="4428"/>
      </w:tblGrid>
      <w:tr w:rsidR="00D555FE" w:rsidRPr="00D83592" w14:paraId="001A0CAD" w14:textId="77777777">
        <w:tblPrEx>
          <w:tblCellMar>
            <w:top w:w="0" w:type="dxa"/>
            <w:bottom w:w="0" w:type="dxa"/>
          </w:tblCellMar>
        </w:tblPrEx>
        <w:tc>
          <w:tcPr>
            <w:tcW w:w="4968" w:type="dxa"/>
            <w:tcBorders>
              <w:top w:val="single" w:sz="4" w:space="0" w:color="auto"/>
              <w:left w:val="single" w:sz="4" w:space="0" w:color="auto"/>
              <w:bottom w:val="single" w:sz="4" w:space="0" w:color="auto"/>
              <w:right w:val="single" w:sz="4" w:space="0" w:color="auto"/>
            </w:tcBorders>
          </w:tcPr>
          <w:p w14:paraId="57456B88" w14:textId="77777777" w:rsidR="00D555FE" w:rsidRPr="00D83592" w:rsidRDefault="00D555FE" w:rsidP="004101CF">
            <w:pPr>
              <w:spacing w:after="120"/>
              <w:jc w:val="center"/>
              <w:rPr>
                <w:rFonts w:cs="Arial"/>
                <w:b/>
                <w:bCs/>
              </w:rPr>
            </w:pPr>
            <w:r w:rsidRPr="00D83592">
              <w:rPr>
                <w:rFonts w:cs="Arial"/>
                <w:b/>
                <w:bCs/>
              </w:rPr>
              <w:t>Độ nghiêng của cọc</w:t>
            </w:r>
          </w:p>
        </w:tc>
        <w:tc>
          <w:tcPr>
            <w:tcW w:w="4428" w:type="dxa"/>
            <w:tcBorders>
              <w:top w:val="single" w:sz="4" w:space="0" w:color="auto"/>
              <w:left w:val="single" w:sz="4" w:space="0" w:color="auto"/>
              <w:bottom w:val="single" w:sz="4" w:space="0" w:color="auto"/>
              <w:right w:val="single" w:sz="4" w:space="0" w:color="auto"/>
            </w:tcBorders>
          </w:tcPr>
          <w:p w14:paraId="1D3B1ED1" w14:textId="77777777" w:rsidR="00D555FE" w:rsidRPr="00D83592" w:rsidRDefault="00D555FE" w:rsidP="004101CF">
            <w:pPr>
              <w:spacing w:after="120"/>
              <w:jc w:val="center"/>
              <w:rPr>
                <w:rFonts w:cs="Arial"/>
                <w:b/>
                <w:bCs/>
              </w:rPr>
            </w:pPr>
            <w:r w:rsidRPr="00D83592">
              <w:rPr>
                <w:rFonts w:cs="Arial"/>
                <w:b/>
                <w:bCs/>
              </w:rPr>
              <w:t>Hệ số k</w:t>
            </w:r>
            <w:r w:rsidRPr="00D83592">
              <w:rPr>
                <w:rFonts w:cs="Arial"/>
                <w:b/>
                <w:bCs/>
                <w:vertAlign w:val="subscript"/>
              </w:rPr>
              <w:t>1</w:t>
            </w:r>
          </w:p>
        </w:tc>
      </w:tr>
      <w:tr w:rsidR="00D555FE" w:rsidRPr="00D83592" w14:paraId="04E6C125" w14:textId="77777777">
        <w:tblPrEx>
          <w:tblCellMar>
            <w:top w:w="0" w:type="dxa"/>
            <w:bottom w:w="0" w:type="dxa"/>
          </w:tblCellMar>
        </w:tblPrEx>
        <w:tc>
          <w:tcPr>
            <w:tcW w:w="4968" w:type="dxa"/>
            <w:tcBorders>
              <w:top w:val="single" w:sz="4" w:space="0" w:color="auto"/>
              <w:left w:val="single" w:sz="4" w:space="0" w:color="auto"/>
              <w:bottom w:val="single" w:sz="4" w:space="0" w:color="auto"/>
              <w:right w:val="single" w:sz="4" w:space="0" w:color="auto"/>
            </w:tcBorders>
          </w:tcPr>
          <w:p w14:paraId="0264E6AC" w14:textId="77777777" w:rsidR="00D555FE" w:rsidRPr="00D83592" w:rsidRDefault="00D555FE" w:rsidP="004101CF">
            <w:pPr>
              <w:spacing w:after="120"/>
              <w:jc w:val="center"/>
              <w:rPr>
                <w:rFonts w:cs="Arial"/>
              </w:rPr>
            </w:pPr>
            <w:r w:rsidRPr="00D83592">
              <w:rPr>
                <w:rFonts w:cs="Arial"/>
              </w:rPr>
              <w:t>5:1</w:t>
            </w:r>
          </w:p>
          <w:p w14:paraId="73F21333" w14:textId="77777777" w:rsidR="00D555FE" w:rsidRPr="00D83592" w:rsidRDefault="00D555FE" w:rsidP="004101CF">
            <w:pPr>
              <w:spacing w:after="120"/>
              <w:jc w:val="center"/>
              <w:rPr>
                <w:rFonts w:cs="Arial"/>
              </w:rPr>
            </w:pPr>
            <w:r w:rsidRPr="00D83592">
              <w:rPr>
                <w:rFonts w:cs="Arial"/>
              </w:rPr>
              <w:t>4:1</w:t>
            </w:r>
          </w:p>
          <w:p w14:paraId="28D77504" w14:textId="77777777" w:rsidR="00D555FE" w:rsidRPr="00D83592" w:rsidRDefault="00D555FE" w:rsidP="004101CF">
            <w:pPr>
              <w:spacing w:after="120"/>
              <w:jc w:val="center"/>
              <w:rPr>
                <w:rFonts w:cs="Arial"/>
              </w:rPr>
            </w:pPr>
            <w:r w:rsidRPr="00D83592">
              <w:rPr>
                <w:rFonts w:cs="Arial"/>
              </w:rPr>
              <w:t>3:1</w:t>
            </w:r>
          </w:p>
          <w:p w14:paraId="6CB0EAD9" w14:textId="77777777" w:rsidR="00D555FE" w:rsidRPr="00D83592" w:rsidRDefault="00D555FE" w:rsidP="004101CF">
            <w:pPr>
              <w:spacing w:after="120"/>
              <w:jc w:val="center"/>
              <w:rPr>
                <w:rFonts w:cs="Arial"/>
              </w:rPr>
            </w:pPr>
            <w:r w:rsidRPr="00D83592">
              <w:rPr>
                <w:rFonts w:cs="Arial"/>
              </w:rPr>
              <w:t>2:1</w:t>
            </w:r>
          </w:p>
          <w:p w14:paraId="5A2E8336" w14:textId="77777777" w:rsidR="00D555FE" w:rsidRPr="00D83592" w:rsidRDefault="00D555FE" w:rsidP="004101CF">
            <w:pPr>
              <w:spacing w:after="120"/>
              <w:jc w:val="center"/>
              <w:rPr>
                <w:rFonts w:cs="Arial"/>
              </w:rPr>
            </w:pPr>
            <w:r w:rsidRPr="00D83592">
              <w:rPr>
                <w:rFonts w:cs="Arial"/>
              </w:rPr>
              <w:t>1:1</w:t>
            </w:r>
          </w:p>
        </w:tc>
        <w:tc>
          <w:tcPr>
            <w:tcW w:w="4428" w:type="dxa"/>
            <w:tcBorders>
              <w:top w:val="single" w:sz="4" w:space="0" w:color="auto"/>
              <w:left w:val="single" w:sz="4" w:space="0" w:color="auto"/>
              <w:bottom w:val="single" w:sz="4" w:space="0" w:color="auto"/>
              <w:right w:val="single" w:sz="4" w:space="0" w:color="auto"/>
            </w:tcBorders>
          </w:tcPr>
          <w:p w14:paraId="456C9C89" w14:textId="77777777" w:rsidR="00D555FE" w:rsidRPr="00D83592" w:rsidRDefault="00D555FE" w:rsidP="004101CF">
            <w:pPr>
              <w:spacing w:after="120"/>
              <w:jc w:val="center"/>
              <w:rPr>
                <w:rFonts w:cs="Arial"/>
              </w:rPr>
            </w:pPr>
            <w:r w:rsidRPr="00D83592">
              <w:rPr>
                <w:rFonts w:cs="Arial"/>
              </w:rPr>
              <w:t>1,1</w:t>
            </w:r>
          </w:p>
          <w:p w14:paraId="72BE1F83" w14:textId="77777777" w:rsidR="00D555FE" w:rsidRPr="00D83592" w:rsidRDefault="00D555FE" w:rsidP="004101CF">
            <w:pPr>
              <w:spacing w:after="120"/>
              <w:jc w:val="center"/>
              <w:rPr>
                <w:rFonts w:cs="Arial"/>
              </w:rPr>
            </w:pPr>
            <w:r w:rsidRPr="00D83592">
              <w:rPr>
                <w:rFonts w:cs="Arial"/>
              </w:rPr>
              <w:t>1,15</w:t>
            </w:r>
          </w:p>
          <w:p w14:paraId="02CBEC70" w14:textId="77777777" w:rsidR="00D555FE" w:rsidRPr="00D83592" w:rsidRDefault="00D555FE" w:rsidP="004101CF">
            <w:pPr>
              <w:spacing w:after="120"/>
              <w:jc w:val="center"/>
              <w:rPr>
                <w:rFonts w:cs="Arial"/>
              </w:rPr>
            </w:pPr>
            <w:r w:rsidRPr="00D83592">
              <w:rPr>
                <w:rFonts w:cs="Arial"/>
              </w:rPr>
              <w:t>1,25</w:t>
            </w:r>
          </w:p>
          <w:p w14:paraId="643A444D" w14:textId="77777777" w:rsidR="00D555FE" w:rsidRPr="00D83592" w:rsidRDefault="00D555FE" w:rsidP="004101CF">
            <w:pPr>
              <w:spacing w:after="120"/>
              <w:jc w:val="center"/>
              <w:rPr>
                <w:rFonts w:cs="Arial"/>
              </w:rPr>
            </w:pPr>
            <w:r w:rsidRPr="00D83592">
              <w:rPr>
                <w:rFonts w:cs="Arial"/>
              </w:rPr>
              <w:t>1,40</w:t>
            </w:r>
          </w:p>
          <w:p w14:paraId="2A5B1FFC" w14:textId="77777777" w:rsidR="00D555FE" w:rsidRPr="00D83592" w:rsidRDefault="00D555FE" w:rsidP="004101CF">
            <w:pPr>
              <w:spacing w:after="120"/>
              <w:jc w:val="center"/>
              <w:rPr>
                <w:rFonts w:cs="Arial"/>
              </w:rPr>
            </w:pPr>
            <w:r w:rsidRPr="00D83592">
              <w:rPr>
                <w:rFonts w:cs="Arial"/>
              </w:rPr>
              <w:t>1,70</w:t>
            </w:r>
          </w:p>
        </w:tc>
      </w:tr>
    </w:tbl>
    <w:p w14:paraId="238C5D91" w14:textId="77777777" w:rsidR="00D555FE" w:rsidRPr="00D83592" w:rsidRDefault="008E0668" w:rsidP="004101CF">
      <w:pPr>
        <w:spacing w:after="120"/>
        <w:rPr>
          <w:rFonts w:cs="Arial"/>
        </w:rPr>
      </w:pPr>
      <w:r w:rsidRPr="00D83592">
        <w:rPr>
          <w:rFonts w:cs="Arial"/>
        </w:rPr>
        <w:t xml:space="preserve">7.7. </w:t>
      </w:r>
      <w:r w:rsidR="00D555FE" w:rsidRPr="00D83592">
        <w:rPr>
          <w:rFonts w:cs="Arial"/>
        </w:rPr>
        <w:t>Loại búa rung hạ cọc nên chọnn theo tỷ số K</w:t>
      </w:r>
      <w:r w:rsidR="00D555FE" w:rsidRPr="00D83592">
        <w:rPr>
          <w:rFonts w:cs="Arial"/>
          <w:vertAlign w:val="subscript"/>
        </w:rPr>
        <w:t xml:space="preserve">0 </w:t>
      </w:r>
      <w:r w:rsidR="00D555FE" w:rsidRPr="00D83592">
        <w:rPr>
          <w:rFonts w:cs="Arial"/>
        </w:rPr>
        <w:t>/Q</w:t>
      </w:r>
      <w:r w:rsidR="00D555FE" w:rsidRPr="00D83592">
        <w:rPr>
          <w:rFonts w:cs="Arial"/>
          <w:vertAlign w:val="subscript"/>
        </w:rPr>
        <w:t>b</w:t>
      </w:r>
      <w:r w:rsidR="00D555FE" w:rsidRPr="00D83592">
        <w:rPr>
          <w:rFonts w:cs="Arial"/>
        </w:rPr>
        <w:t xml:space="preserve"> và tùy thuộc vào điều kiện vàđộ sâu hạ cọc.</w:t>
      </w:r>
    </w:p>
    <w:p w14:paraId="5AEE5532" w14:textId="77777777" w:rsidR="00D555FE" w:rsidRPr="00D83592" w:rsidRDefault="00D555FE" w:rsidP="004101CF">
      <w:pPr>
        <w:spacing w:after="120"/>
        <w:rPr>
          <w:rFonts w:cs="Arial"/>
        </w:rPr>
      </w:pPr>
      <w:r w:rsidRPr="00D83592">
        <w:rPr>
          <w:rFonts w:cs="Arial"/>
        </w:rPr>
        <w:t>K</w:t>
      </w:r>
      <w:r w:rsidRPr="00D83592">
        <w:rPr>
          <w:rFonts w:cs="Arial"/>
          <w:vertAlign w:val="subscript"/>
        </w:rPr>
        <w:t xml:space="preserve">0 </w:t>
      </w:r>
      <w:r w:rsidRPr="00D83592">
        <w:rPr>
          <w:rFonts w:cs="Arial"/>
        </w:rPr>
        <w:t>- Mômen lệch tâm, tính bằng t.chống thấm;</w:t>
      </w:r>
    </w:p>
    <w:p w14:paraId="044750FC" w14:textId="77777777" w:rsidR="00D555FE" w:rsidRPr="00D83592" w:rsidRDefault="00D555FE" w:rsidP="004101CF">
      <w:pPr>
        <w:spacing w:after="120"/>
        <w:rPr>
          <w:rFonts w:cs="Arial"/>
        </w:rPr>
      </w:pPr>
      <w:r w:rsidRPr="00D83592">
        <w:rPr>
          <w:rFonts w:cs="Arial"/>
        </w:rPr>
        <w:t>Q</w:t>
      </w:r>
      <w:r w:rsidRPr="00D83592">
        <w:rPr>
          <w:rFonts w:cs="Arial"/>
          <w:vertAlign w:val="subscript"/>
        </w:rPr>
        <w:t>b</w:t>
      </w:r>
      <w:r w:rsidRPr="00D83592">
        <w:rPr>
          <w:rFonts w:cs="Arial"/>
        </w:rPr>
        <w:t>- Tổng trọng lượng của cọc (hoặc cọc ống), mũ cọc và búa rung hạ cọc, tính bằng t.</w:t>
      </w:r>
    </w:p>
    <w:p w14:paraId="3EFA83A7" w14:textId="77777777" w:rsidR="00D555FE" w:rsidRPr="00D83592" w:rsidRDefault="00D555FE" w:rsidP="004101CF">
      <w:pPr>
        <w:spacing w:after="120"/>
        <w:rPr>
          <w:rFonts w:cs="Arial"/>
        </w:rPr>
      </w:pPr>
      <w:r w:rsidRPr="00D83592">
        <w:rPr>
          <w:rFonts w:cs="Arial"/>
        </w:rPr>
        <w:t>Giá trị của tỷ số này khi dùng búa rung hạ cọc với tốc độ quay bánh lệch tâm (300 - 500) vòng /phút không được nhỏ hơn trị số ghi trong bảng 3.</w:t>
      </w:r>
    </w:p>
    <w:p w14:paraId="2B9968AC" w14:textId="77777777" w:rsidR="00D555FE" w:rsidRPr="00D83592" w:rsidRDefault="00D555FE" w:rsidP="004101CF">
      <w:pPr>
        <w:spacing w:after="120"/>
        <w:jc w:val="center"/>
        <w:rPr>
          <w:rFonts w:cs="Arial"/>
          <w:b/>
          <w:bCs/>
        </w:rPr>
      </w:pPr>
      <w:r w:rsidRPr="00D83592">
        <w:rPr>
          <w:rFonts w:cs="Arial"/>
          <w:b/>
          <w:bCs/>
        </w:rPr>
        <w:t>Bảng 3</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54"/>
        <w:gridCol w:w="3154"/>
        <w:gridCol w:w="1206"/>
        <w:gridCol w:w="1842"/>
      </w:tblGrid>
      <w:tr w:rsidR="00D555FE" w:rsidRPr="00D83592" w14:paraId="388D9AC5" w14:textId="77777777">
        <w:tblPrEx>
          <w:tblCellMar>
            <w:top w:w="0" w:type="dxa"/>
            <w:bottom w:w="0" w:type="dxa"/>
          </w:tblCellMar>
        </w:tblPrEx>
        <w:tc>
          <w:tcPr>
            <w:tcW w:w="3154" w:type="dxa"/>
            <w:vMerge w:val="restart"/>
            <w:tcBorders>
              <w:top w:val="single" w:sz="4" w:space="0" w:color="auto"/>
              <w:left w:val="single" w:sz="4" w:space="0" w:color="auto"/>
              <w:bottom w:val="single" w:sz="4" w:space="0" w:color="auto"/>
              <w:right w:val="single" w:sz="4" w:space="0" w:color="auto"/>
            </w:tcBorders>
          </w:tcPr>
          <w:p w14:paraId="37516181" w14:textId="77777777" w:rsidR="00D555FE" w:rsidRPr="00D83592" w:rsidRDefault="00D555FE" w:rsidP="004101CF">
            <w:pPr>
              <w:spacing w:after="120"/>
              <w:jc w:val="center"/>
              <w:rPr>
                <w:rFonts w:cs="Arial"/>
                <w:b/>
                <w:bCs/>
              </w:rPr>
            </w:pPr>
            <w:r w:rsidRPr="00D83592">
              <w:rPr>
                <w:rFonts w:cs="Arial"/>
                <w:b/>
                <w:bCs/>
              </w:rPr>
              <w:t>Tính chất của đất mà cọc xuyên qua</w:t>
            </w:r>
          </w:p>
        </w:tc>
        <w:tc>
          <w:tcPr>
            <w:tcW w:w="3154" w:type="dxa"/>
            <w:vMerge w:val="restart"/>
            <w:tcBorders>
              <w:top w:val="single" w:sz="4" w:space="0" w:color="auto"/>
              <w:left w:val="single" w:sz="4" w:space="0" w:color="auto"/>
              <w:bottom w:val="single" w:sz="4" w:space="0" w:color="auto"/>
              <w:right w:val="single" w:sz="4" w:space="0" w:color="auto"/>
            </w:tcBorders>
          </w:tcPr>
          <w:p w14:paraId="48167598" w14:textId="77777777" w:rsidR="00D555FE" w:rsidRPr="00D83592" w:rsidRDefault="00D555FE" w:rsidP="004101CF">
            <w:pPr>
              <w:spacing w:after="120"/>
              <w:jc w:val="center"/>
              <w:rPr>
                <w:rFonts w:cs="Arial"/>
                <w:b/>
                <w:bCs/>
              </w:rPr>
            </w:pPr>
            <w:r w:rsidRPr="00D83592">
              <w:rPr>
                <w:rFonts w:cs="Arial"/>
                <w:b/>
                <w:bCs/>
              </w:rPr>
              <w:t>Phương pháp hạ</w:t>
            </w:r>
          </w:p>
        </w:tc>
        <w:tc>
          <w:tcPr>
            <w:tcW w:w="3048" w:type="dxa"/>
            <w:gridSpan w:val="2"/>
            <w:tcBorders>
              <w:top w:val="single" w:sz="4" w:space="0" w:color="auto"/>
              <w:left w:val="single" w:sz="4" w:space="0" w:color="auto"/>
              <w:bottom w:val="single" w:sz="4" w:space="0" w:color="auto"/>
              <w:right w:val="single" w:sz="4" w:space="0" w:color="auto"/>
            </w:tcBorders>
          </w:tcPr>
          <w:p w14:paraId="20AA18FE" w14:textId="77777777" w:rsidR="00D555FE" w:rsidRPr="00D83592" w:rsidRDefault="00D555FE" w:rsidP="004101CF">
            <w:pPr>
              <w:spacing w:after="120"/>
              <w:jc w:val="center"/>
              <w:rPr>
                <w:rFonts w:cs="Arial"/>
                <w:b/>
                <w:bCs/>
              </w:rPr>
            </w:pPr>
            <w:r w:rsidRPr="00D83592">
              <w:rPr>
                <w:rFonts w:cs="Arial"/>
                <w:b/>
                <w:bCs/>
              </w:rPr>
              <w:t>K</w:t>
            </w:r>
            <w:r w:rsidRPr="00D83592">
              <w:rPr>
                <w:rFonts w:cs="Arial"/>
                <w:b/>
                <w:bCs/>
                <w:vertAlign w:val="subscript"/>
              </w:rPr>
              <w:t>0</w:t>
            </w:r>
            <w:r w:rsidRPr="00D83592">
              <w:rPr>
                <w:rFonts w:cs="Arial"/>
                <w:b/>
                <w:bCs/>
              </w:rPr>
              <w:t xml:space="preserve"> /Q</w:t>
            </w:r>
            <w:r w:rsidRPr="00D83592">
              <w:rPr>
                <w:rFonts w:cs="Arial"/>
                <w:b/>
                <w:bCs/>
                <w:vertAlign w:val="subscript"/>
              </w:rPr>
              <w:t>b</w:t>
            </w:r>
            <w:r w:rsidRPr="00D83592">
              <w:rPr>
                <w:rFonts w:cs="Arial"/>
                <w:b/>
                <w:bCs/>
              </w:rPr>
              <w:t xml:space="preserve"> khiđộ sâu hạ cọc, (m)</w:t>
            </w:r>
          </w:p>
        </w:tc>
      </w:tr>
      <w:tr w:rsidR="00D555FE" w:rsidRPr="00D83592" w14:paraId="1118B906" w14:textId="77777777">
        <w:tblPrEx>
          <w:tblCellMar>
            <w:top w:w="0" w:type="dxa"/>
            <w:bottom w:w="0" w:type="dxa"/>
          </w:tblCellMar>
        </w:tblPrEx>
        <w:tc>
          <w:tcPr>
            <w:tcW w:w="3154" w:type="dxa"/>
            <w:vMerge/>
            <w:tcBorders>
              <w:top w:val="single" w:sz="4" w:space="0" w:color="auto"/>
              <w:left w:val="single" w:sz="4" w:space="0" w:color="auto"/>
              <w:bottom w:val="single" w:sz="4" w:space="0" w:color="auto"/>
              <w:right w:val="single" w:sz="4" w:space="0" w:color="auto"/>
            </w:tcBorders>
          </w:tcPr>
          <w:p w14:paraId="2B7750E2" w14:textId="77777777" w:rsidR="00D555FE" w:rsidRPr="00D83592" w:rsidRDefault="00D555FE" w:rsidP="004101CF">
            <w:pPr>
              <w:spacing w:after="120"/>
              <w:rPr>
                <w:rFonts w:cs="Arial"/>
                <w:b/>
                <w:bCs/>
              </w:rPr>
            </w:pPr>
          </w:p>
        </w:tc>
        <w:tc>
          <w:tcPr>
            <w:tcW w:w="3154" w:type="dxa"/>
            <w:vMerge/>
            <w:tcBorders>
              <w:top w:val="single" w:sz="4" w:space="0" w:color="auto"/>
              <w:left w:val="single" w:sz="4" w:space="0" w:color="auto"/>
              <w:bottom w:val="single" w:sz="4" w:space="0" w:color="auto"/>
              <w:right w:val="single" w:sz="4" w:space="0" w:color="auto"/>
            </w:tcBorders>
          </w:tcPr>
          <w:p w14:paraId="1B66B55C" w14:textId="77777777" w:rsidR="00D555FE" w:rsidRPr="00D83592" w:rsidRDefault="00D555FE" w:rsidP="004101CF">
            <w:pPr>
              <w:spacing w:after="120"/>
              <w:rPr>
                <w:rFonts w:cs="Arial"/>
                <w:b/>
                <w:bCs/>
              </w:rPr>
            </w:pPr>
          </w:p>
        </w:tc>
        <w:tc>
          <w:tcPr>
            <w:tcW w:w="1206" w:type="dxa"/>
            <w:tcBorders>
              <w:top w:val="single" w:sz="4" w:space="0" w:color="auto"/>
              <w:left w:val="single" w:sz="4" w:space="0" w:color="auto"/>
              <w:bottom w:val="single" w:sz="4" w:space="0" w:color="auto"/>
              <w:right w:val="single" w:sz="4" w:space="0" w:color="auto"/>
            </w:tcBorders>
          </w:tcPr>
          <w:p w14:paraId="4E485A4B" w14:textId="77777777" w:rsidR="00D555FE" w:rsidRPr="00D83592" w:rsidRDefault="00D555FE" w:rsidP="004101CF">
            <w:pPr>
              <w:spacing w:after="120"/>
              <w:jc w:val="center"/>
              <w:rPr>
                <w:rFonts w:cs="Arial"/>
                <w:b/>
                <w:bCs/>
              </w:rPr>
            </w:pPr>
            <w:r w:rsidRPr="00D83592">
              <w:rPr>
                <w:rFonts w:cs="Arial"/>
                <w:b/>
                <w:bCs/>
              </w:rPr>
              <w:t>&lt; 15</w:t>
            </w:r>
          </w:p>
        </w:tc>
        <w:tc>
          <w:tcPr>
            <w:tcW w:w="1842" w:type="dxa"/>
            <w:tcBorders>
              <w:top w:val="single" w:sz="4" w:space="0" w:color="auto"/>
              <w:left w:val="single" w:sz="4" w:space="0" w:color="auto"/>
              <w:bottom w:val="single" w:sz="4" w:space="0" w:color="auto"/>
              <w:right w:val="single" w:sz="4" w:space="0" w:color="auto"/>
            </w:tcBorders>
          </w:tcPr>
          <w:p w14:paraId="48BCE136" w14:textId="77777777" w:rsidR="00D555FE" w:rsidRPr="00D83592" w:rsidRDefault="00D555FE" w:rsidP="004101CF">
            <w:pPr>
              <w:spacing w:after="120"/>
              <w:jc w:val="center"/>
              <w:rPr>
                <w:rFonts w:cs="Arial"/>
                <w:b/>
                <w:bCs/>
              </w:rPr>
            </w:pPr>
            <w:r w:rsidRPr="00D83592">
              <w:rPr>
                <w:rFonts w:cs="Arial"/>
                <w:b/>
                <w:bCs/>
              </w:rPr>
              <w:t>&gt; 5</w:t>
            </w:r>
          </w:p>
        </w:tc>
      </w:tr>
      <w:tr w:rsidR="00D555FE" w:rsidRPr="00D83592" w14:paraId="56B910E9" w14:textId="77777777">
        <w:tblPrEx>
          <w:tblCellMar>
            <w:top w:w="0" w:type="dxa"/>
            <w:bottom w:w="0" w:type="dxa"/>
          </w:tblCellMar>
        </w:tblPrEx>
        <w:tc>
          <w:tcPr>
            <w:tcW w:w="3154" w:type="dxa"/>
            <w:tcBorders>
              <w:top w:val="single" w:sz="4" w:space="0" w:color="auto"/>
              <w:left w:val="single" w:sz="4" w:space="0" w:color="auto"/>
              <w:bottom w:val="single" w:sz="4" w:space="0" w:color="auto"/>
              <w:right w:val="single" w:sz="4" w:space="0" w:color="auto"/>
            </w:tcBorders>
            <w:vAlign w:val="center"/>
          </w:tcPr>
          <w:p w14:paraId="7C7EDDF0" w14:textId="77777777" w:rsidR="00D555FE" w:rsidRPr="00D83592" w:rsidRDefault="00D555FE" w:rsidP="004101CF">
            <w:pPr>
              <w:spacing w:after="120"/>
              <w:rPr>
                <w:rFonts w:cs="Arial"/>
              </w:rPr>
            </w:pPr>
            <w:r w:rsidRPr="00D83592">
              <w:rPr>
                <w:rFonts w:cs="Arial"/>
              </w:rPr>
              <w:t>Cát no nước, bùn, sét, sét cứng và dẻo mềm</w:t>
            </w:r>
          </w:p>
        </w:tc>
        <w:tc>
          <w:tcPr>
            <w:tcW w:w="3154" w:type="dxa"/>
            <w:tcBorders>
              <w:top w:val="single" w:sz="4" w:space="0" w:color="auto"/>
              <w:left w:val="single" w:sz="4" w:space="0" w:color="auto"/>
              <w:bottom w:val="single" w:sz="4" w:space="0" w:color="auto"/>
              <w:right w:val="single" w:sz="4" w:space="0" w:color="auto"/>
            </w:tcBorders>
          </w:tcPr>
          <w:p w14:paraId="2A153A53" w14:textId="77777777" w:rsidR="00D555FE" w:rsidRPr="00D83592" w:rsidRDefault="00D555FE" w:rsidP="004101CF">
            <w:pPr>
              <w:spacing w:after="120"/>
              <w:rPr>
                <w:rFonts w:cs="Arial"/>
              </w:rPr>
            </w:pPr>
            <w:r w:rsidRPr="00D83592">
              <w:rPr>
                <w:rFonts w:cs="Arial"/>
              </w:rPr>
              <w:t>Khỗng xói nước và lấy đất trong ống ra</w:t>
            </w:r>
          </w:p>
        </w:tc>
        <w:tc>
          <w:tcPr>
            <w:tcW w:w="1206" w:type="dxa"/>
            <w:tcBorders>
              <w:top w:val="single" w:sz="4" w:space="0" w:color="auto"/>
              <w:left w:val="single" w:sz="4" w:space="0" w:color="auto"/>
              <w:bottom w:val="single" w:sz="4" w:space="0" w:color="auto"/>
              <w:right w:val="single" w:sz="4" w:space="0" w:color="auto"/>
            </w:tcBorders>
            <w:vAlign w:val="center"/>
          </w:tcPr>
          <w:p w14:paraId="0B6B38A1" w14:textId="77777777" w:rsidR="00D555FE" w:rsidRPr="00D83592" w:rsidRDefault="00D555FE" w:rsidP="004101CF">
            <w:pPr>
              <w:spacing w:after="120"/>
              <w:jc w:val="center"/>
              <w:rPr>
                <w:rFonts w:cs="Arial"/>
              </w:rPr>
            </w:pPr>
            <w:r w:rsidRPr="00D83592">
              <w:rPr>
                <w:rFonts w:cs="Arial"/>
              </w:rPr>
              <w:t>0,80</w:t>
            </w:r>
          </w:p>
        </w:tc>
        <w:tc>
          <w:tcPr>
            <w:tcW w:w="1842" w:type="dxa"/>
            <w:tcBorders>
              <w:top w:val="single" w:sz="4" w:space="0" w:color="auto"/>
              <w:left w:val="single" w:sz="4" w:space="0" w:color="auto"/>
              <w:bottom w:val="single" w:sz="4" w:space="0" w:color="auto"/>
              <w:right w:val="single" w:sz="4" w:space="0" w:color="auto"/>
            </w:tcBorders>
            <w:vAlign w:val="center"/>
          </w:tcPr>
          <w:p w14:paraId="2B682DFD" w14:textId="77777777" w:rsidR="00D555FE" w:rsidRPr="00D83592" w:rsidRDefault="00D555FE" w:rsidP="004101CF">
            <w:pPr>
              <w:spacing w:after="120"/>
              <w:jc w:val="center"/>
              <w:rPr>
                <w:rFonts w:cs="Arial"/>
              </w:rPr>
            </w:pPr>
            <w:r w:rsidRPr="00D83592">
              <w:rPr>
                <w:rFonts w:cs="Arial"/>
              </w:rPr>
              <w:t>1,0</w:t>
            </w:r>
          </w:p>
        </w:tc>
      </w:tr>
      <w:tr w:rsidR="008E0668" w:rsidRPr="00D83592" w14:paraId="333B478A" w14:textId="77777777">
        <w:tblPrEx>
          <w:tblCellMar>
            <w:top w:w="0" w:type="dxa"/>
            <w:bottom w:w="0" w:type="dxa"/>
          </w:tblCellMar>
        </w:tblPrEx>
        <w:tc>
          <w:tcPr>
            <w:tcW w:w="3154" w:type="dxa"/>
            <w:tcBorders>
              <w:top w:val="single" w:sz="4" w:space="0" w:color="auto"/>
              <w:left w:val="single" w:sz="4" w:space="0" w:color="auto"/>
              <w:bottom w:val="single" w:sz="4" w:space="0" w:color="auto"/>
              <w:right w:val="single" w:sz="4" w:space="0" w:color="auto"/>
            </w:tcBorders>
            <w:vAlign w:val="center"/>
          </w:tcPr>
          <w:p w14:paraId="14CA97DC" w14:textId="77777777" w:rsidR="008E0668" w:rsidRPr="00D83592" w:rsidRDefault="008E0668" w:rsidP="004101CF">
            <w:pPr>
              <w:spacing w:after="120"/>
              <w:rPr>
                <w:rFonts w:cs="Arial"/>
              </w:rPr>
            </w:pPr>
            <w:r w:rsidRPr="00D83592">
              <w:rPr>
                <w:rFonts w:cs="Arial"/>
              </w:rPr>
              <w:t>Cát ẩm, đất sét, á sét cứng và dẻo mềm</w:t>
            </w:r>
          </w:p>
        </w:tc>
        <w:tc>
          <w:tcPr>
            <w:tcW w:w="3154" w:type="dxa"/>
            <w:tcBorders>
              <w:top w:val="single" w:sz="4" w:space="0" w:color="auto"/>
              <w:left w:val="single" w:sz="4" w:space="0" w:color="auto"/>
              <w:bottom w:val="single" w:sz="4" w:space="0" w:color="auto"/>
              <w:right w:val="single" w:sz="4" w:space="0" w:color="auto"/>
            </w:tcBorders>
          </w:tcPr>
          <w:p w14:paraId="3B3084E6" w14:textId="77777777" w:rsidR="008E0668" w:rsidRPr="00D83592" w:rsidRDefault="008E0668" w:rsidP="004101CF">
            <w:pPr>
              <w:spacing w:after="120"/>
              <w:rPr>
                <w:rFonts w:cs="Arial"/>
              </w:rPr>
            </w:pPr>
            <w:r w:rsidRPr="00D83592">
              <w:rPr>
                <w:rFonts w:cs="Arial"/>
              </w:rPr>
              <w:t>Xói nước tuần hoàn và lấy đất trong ống ra</w:t>
            </w:r>
          </w:p>
        </w:tc>
        <w:tc>
          <w:tcPr>
            <w:tcW w:w="1206" w:type="dxa"/>
            <w:tcBorders>
              <w:top w:val="single" w:sz="4" w:space="0" w:color="auto"/>
              <w:left w:val="single" w:sz="4" w:space="0" w:color="auto"/>
              <w:bottom w:val="single" w:sz="4" w:space="0" w:color="auto"/>
              <w:right w:val="single" w:sz="4" w:space="0" w:color="auto"/>
            </w:tcBorders>
            <w:vAlign w:val="center"/>
          </w:tcPr>
          <w:p w14:paraId="4F674B50" w14:textId="77777777" w:rsidR="008E0668" w:rsidRPr="00D83592" w:rsidRDefault="008E0668" w:rsidP="004101CF">
            <w:pPr>
              <w:spacing w:after="120"/>
              <w:jc w:val="center"/>
              <w:rPr>
                <w:rFonts w:cs="Arial"/>
              </w:rPr>
            </w:pPr>
            <w:r w:rsidRPr="00D83592">
              <w:rPr>
                <w:rFonts w:cs="Arial"/>
              </w:rPr>
              <w:t>1,10</w:t>
            </w:r>
          </w:p>
        </w:tc>
        <w:tc>
          <w:tcPr>
            <w:tcW w:w="1842" w:type="dxa"/>
            <w:tcBorders>
              <w:top w:val="single" w:sz="4" w:space="0" w:color="auto"/>
              <w:left w:val="single" w:sz="4" w:space="0" w:color="auto"/>
              <w:bottom w:val="single" w:sz="4" w:space="0" w:color="auto"/>
              <w:right w:val="single" w:sz="4" w:space="0" w:color="auto"/>
            </w:tcBorders>
            <w:vAlign w:val="center"/>
          </w:tcPr>
          <w:p w14:paraId="48C11B25" w14:textId="77777777" w:rsidR="008E0668" w:rsidRPr="00D83592" w:rsidRDefault="008E0668" w:rsidP="004101CF">
            <w:pPr>
              <w:spacing w:after="120"/>
              <w:jc w:val="center"/>
              <w:rPr>
                <w:rFonts w:cs="Arial"/>
              </w:rPr>
            </w:pPr>
            <w:r w:rsidRPr="00D83592">
              <w:rPr>
                <w:rFonts w:cs="Arial"/>
              </w:rPr>
              <w:t>1,30</w:t>
            </w:r>
          </w:p>
        </w:tc>
      </w:tr>
      <w:tr w:rsidR="008E0668" w:rsidRPr="00D83592" w14:paraId="4529669E" w14:textId="77777777">
        <w:tblPrEx>
          <w:tblCellMar>
            <w:top w:w="0" w:type="dxa"/>
            <w:bottom w:w="0" w:type="dxa"/>
          </w:tblCellMar>
        </w:tblPrEx>
        <w:tc>
          <w:tcPr>
            <w:tcW w:w="3154" w:type="dxa"/>
            <w:tcBorders>
              <w:top w:val="single" w:sz="4" w:space="0" w:color="auto"/>
              <w:left w:val="single" w:sz="4" w:space="0" w:color="auto"/>
              <w:bottom w:val="single" w:sz="4" w:space="0" w:color="auto"/>
              <w:right w:val="single" w:sz="4" w:space="0" w:color="auto"/>
            </w:tcBorders>
            <w:vAlign w:val="center"/>
          </w:tcPr>
          <w:p w14:paraId="04343E98" w14:textId="77777777" w:rsidR="008E0668" w:rsidRPr="00D83592" w:rsidRDefault="008E0668" w:rsidP="004101CF">
            <w:pPr>
              <w:spacing w:after="120"/>
              <w:rPr>
                <w:rFonts w:cs="Arial"/>
              </w:rPr>
            </w:pPr>
            <w:r w:rsidRPr="00D83592">
              <w:rPr>
                <w:rFonts w:cs="Arial"/>
              </w:rPr>
              <w:t>Sét cứng hoặc nửa cứng, cát sỏi,sạn</w:t>
            </w:r>
          </w:p>
        </w:tc>
        <w:tc>
          <w:tcPr>
            <w:tcW w:w="3154" w:type="dxa"/>
            <w:tcBorders>
              <w:top w:val="single" w:sz="4" w:space="0" w:color="auto"/>
              <w:left w:val="single" w:sz="4" w:space="0" w:color="auto"/>
              <w:bottom w:val="single" w:sz="4" w:space="0" w:color="auto"/>
              <w:right w:val="single" w:sz="4" w:space="0" w:color="auto"/>
            </w:tcBorders>
          </w:tcPr>
          <w:p w14:paraId="63520F4E" w14:textId="77777777" w:rsidR="008E0668" w:rsidRPr="00D83592" w:rsidRDefault="008E0668" w:rsidP="004101CF">
            <w:pPr>
              <w:spacing w:after="120"/>
              <w:rPr>
                <w:rFonts w:cs="Arial"/>
              </w:rPr>
            </w:pPr>
            <w:r w:rsidRPr="00D83592">
              <w:rPr>
                <w:rFonts w:cs="Arial"/>
              </w:rPr>
              <w:t>Xói nước và lấy đất dưới mép chân ống ra khỏi ống</w:t>
            </w:r>
          </w:p>
        </w:tc>
        <w:tc>
          <w:tcPr>
            <w:tcW w:w="1206" w:type="dxa"/>
            <w:tcBorders>
              <w:top w:val="single" w:sz="4" w:space="0" w:color="auto"/>
              <w:left w:val="single" w:sz="4" w:space="0" w:color="auto"/>
              <w:bottom w:val="single" w:sz="4" w:space="0" w:color="auto"/>
              <w:right w:val="single" w:sz="4" w:space="0" w:color="auto"/>
            </w:tcBorders>
            <w:vAlign w:val="center"/>
          </w:tcPr>
          <w:p w14:paraId="5E22051E" w14:textId="77777777" w:rsidR="008E0668" w:rsidRPr="00D83592" w:rsidRDefault="008E0668" w:rsidP="004101CF">
            <w:pPr>
              <w:spacing w:after="120"/>
              <w:jc w:val="center"/>
              <w:rPr>
                <w:rFonts w:cs="Arial"/>
              </w:rPr>
            </w:pPr>
            <w:r w:rsidRPr="00D83592">
              <w:rPr>
                <w:rFonts w:cs="Arial"/>
              </w:rPr>
              <w:t>1,30</w:t>
            </w:r>
          </w:p>
        </w:tc>
        <w:tc>
          <w:tcPr>
            <w:tcW w:w="1842" w:type="dxa"/>
            <w:tcBorders>
              <w:top w:val="single" w:sz="4" w:space="0" w:color="auto"/>
              <w:left w:val="single" w:sz="4" w:space="0" w:color="auto"/>
              <w:bottom w:val="single" w:sz="4" w:space="0" w:color="auto"/>
              <w:right w:val="single" w:sz="4" w:space="0" w:color="auto"/>
            </w:tcBorders>
            <w:vAlign w:val="center"/>
          </w:tcPr>
          <w:p w14:paraId="5A2B2B4F" w14:textId="77777777" w:rsidR="008E0668" w:rsidRPr="00D83592" w:rsidRDefault="008E0668" w:rsidP="004101CF">
            <w:pPr>
              <w:spacing w:after="120"/>
              <w:jc w:val="center"/>
              <w:rPr>
                <w:rFonts w:cs="Arial"/>
              </w:rPr>
            </w:pPr>
            <w:r w:rsidRPr="00D83592">
              <w:rPr>
                <w:rFonts w:cs="Arial"/>
              </w:rPr>
              <w:t>1,60</w:t>
            </w:r>
          </w:p>
        </w:tc>
      </w:tr>
    </w:tbl>
    <w:p w14:paraId="60528AF8" w14:textId="77777777" w:rsidR="00D555FE" w:rsidRPr="00D83592" w:rsidRDefault="00D555FE" w:rsidP="004101CF">
      <w:pPr>
        <w:spacing w:after="120"/>
        <w:rPr>
          <w:rFonts w:cs="Arial"/>
          <w:i/>
          <w:iCs/>
        </w:rPr>
      </w:pPr>
      <w:r w:rsidRPr="00D83592">
        <w:rPr>
          <w:rFonts w:cs="Arial"/>
          <w:b/>
          <w:bCs/>
          <w:i/>
          <w:iCs/>
        </w:rPr>
        <w:t xml:space="preserve">Chú thích: </w:t>
      </w:r>
      <w:r w:rsidRPr="00D83592">
        <w:rPr>
          <w:rFonts w:cs="Arial"/>
          <w:i/>
          <w:iCs/>
        </w:rPr>
        <w:t xml:space="preserve">khi chọn loại búa rung hạ để hạ cọc ống có đường kính lớn hơn 1,2m, tốt hơn hết là chọn các máy có lỗ thoát để đưa đất ở phía trong cột ống ra ngoài mà không phải tháo máy hạ cọc. Trong trường </w:t>
      </w:r>
      <w:r w:rsidRPr="00D83592">
        <w:rPr>
          <w:rFonts w:cs="Arial"/>
          <w:i/>
          <w:iCs/>
        </w:rPr>
        <w:lastRenderedPageBreak/>
        <w:t>hợp hạ các ống có đường kính lớn bằng máy rung hạ cọc ghép đôi đồng bộ trên toàn móng, chỗ nối các giá trị của mômen lệc tâm Ko và trọng lượng của hệ thống rung QB phải là tổng cộng các chỉ tiêu tương ứng theo hai máy rung.</w:t>
      </w:r>
    </w:p>
    <w:p w14:paraId="59AA488C" w14:textId="77777777" w:rsidR="00D555FE" w:rsidRPr="00D83592" w:rsidRDefault="00D555FE" w:rsidP="004101CF">
      <w:pPr>
        <w:spacing w:after="120"/>
        <w:rPr>
          <w:rFonts w:cs="Arial"/>
        </w:rPr>
      </w:pPr>
      <w:r w:rsidRPr="00D83592">
        <w:rPr>
          <w:rFonts w:cs="Arial"/>
        </w:rPr>
        <w:t>7.8.</w:t>
      </w:r>
      <w:r w:rsidR="008E0668" w:rsidRPr="00D83592">
        <w:rPr>
          <w:rFonts w:cs="Arial"/>
        </w:rPr>
        <w:t xml:space="preserve"> </w:t>
      </w:r>
      <w:r w:rsidRPr="00D83592">
        <w:rPr>
          <w:rFonts w:cs="Arial"/>
        </w:rPr>
        <w:t>Khi đọc cọc bằng búa, cần dùng dùng mũ cọc, đệm gỗ phù hợp với tiết diện ngang của cọc. Các khe hở giữa mặt bên của cọc và thanh mũ cọc mỗi bên không nên vượt quá 1cm.</w:t>
      </w:r>
    </w:p>
    <w:p w14:paraId="74AE17BF" w14:textId="77777777" w:rsidR="00D555FE" w:rsidRPr="00D83592" w:rsidRDefault="00D555FE" w:rsidP="004101CF">
      <w:pPr>
        <w:spacing w:after="120"/>
        <w:rPr>
          <w:rFonts w:cs="Arial"/>
        </w:rPr>
      </w:pPr>
      <w:r w:rsidRPr="00D83592">
        <w:rPr>
          <w:rFonts w:cs="Arial"/>
        </w:rPr>
        <w:t>Cần phải siết cứng máy rung hạ cọc với cọc hoặc ván. Không cho phép dùng máy rung hạ cọc để hạ các cọc gỗ.</w:t>
      </w:r>
    </w:p>
    <w:p w14:paraId="55D1E203" w14:textId="77777777" w:rsidR="00D555FE" w:rsidRPr="00D83592" w:rsidRDefault="00D555FE" w:rsidP="004101CF">
      <w:pPr>
        <w:spacing w:after="120"/>
        <w:rPr>
          <w:rFonts w:cs="Arial"/>
        </w:rPr>
      </w:pPr>
      <w:r w:rsidRPr="00D83592">
        <w:rPr>
          <w:rFonts w:cs="Arial"/>
        </w:rPr>
        <w:t>Khi nối các cọc tròn rỗng và cọc ống phải bảo đảm độ đồng tâm của chúng.</w:t>
      </w:r>
    </w:p>
    <w:p w14:paraId="6FD86F05" w14:textId="77777777" w:rsidR="00D555FE" w:rsidRPr="00D83592" w:rsidRDefault="00D555FE" w:rsidP="004101CF">
      <w:pPr>
        <w:spacing w:after="120"/>
        <w:rPr>
          <w:rFonts w:cs="Arial"/>
        </w:rPr>
      </w:pPr>
      <w:r w:rsidRPr="00D83592">
        <w:rPr>
          <w:rFonts w:cs="Arial"/>
        </w:rPr>
        <w:t>Để bảo đảm rung sai quy định về độ lệch của cọc, cọc ống và cọc ván so với vị trí thiết kế khi xây dựng các công trình quan trọng nên dùng các giá cố định và thiết bị dẫn hướng.</w:t>
      </w:r>
    </w:p>
    <w:p w14:paraId="5D27FC2A" w14:textId="77777777" w:rsidR="00D555FE" w:rsidRPr="00D83592" w:rsidRDefault="00D555FE" w:rsidP="004101CF">
      <w:pPr>
        <w:spacing w:after="120"/>
        <w:rPr>
          <w:rFonts w:cs="Arial"/>
        </w:rPr>
      </w:pPr>
      <w:r w:rsidRPr="00D83592">
        <w:rPr>
          <w:rFonts w:cs="Arial"/>
        </w:rPr>
        <w:t>Được phép dùng cần trục nổi hoặc máy đóng cọc để hạ cọc thường, cọc ống và cọc ván khi sóng ở bến nước không cao hơn cấp 2. Các thiết bị nổi cần phải được neo giữ chắc chắn.</w:t>
      </w:r>
    </w:p>
    <w:p w14:paraId="6201C015" w14:textId="77777777" w:rsidR="00D555FE" w:rsidRPr="00D83592" w:rsidRDefault="008E0668" w:rsidP="004101CF">
      <w:pPr>
        <w:spacing w:after="120"/>
        <w:rPr>
          <w:rFonts w:cs="Arial"/>
        </w:rPr>
      </w:pPr>
      <w:r w:rsidRPr="00D83592">
        <w:rPr>
          <w:rFonts w:cs="Arial"/>
        </w:rPr>
        <w:t xml:space="preserve">7.9. </w:t>
      </w:r>
      <w:r w:rsidR="00D555FE" w:rsidRPr="00D83592">
        <w:rPr>
          <w:rFonts w:cs="Arial"/>
        </w:rPr>
        <w:t>Trong quá trình hạ cọc, cọc ống và cọc ván cần ghi chép nhật kí theo mẫu ở phụ lục 11 - -15.</w:t>
      </w:r>
    </w:p>
    <w:p w14:paraId="7832C3E3" w14:textId="77777777" w:rsidR="00D555FE" w:rsidRPr="00D83592" w:rsidRDefault="00D555FE" w:rsidP="004101CF">
      <w:pPr>
        <w:spacing w:after="120"/>
        <w:rPr>
          <w:rFonts w:cs="Arial"/>
        </w:rPr>
      </w:pPr>
      <w:r w:rsidRPr="00D83592">
        <w:rPr>
          <w:rFonts w:cs="Arial"/>
        </w:rPr>
        <w:t>Đóng 5 - 20 cọc đầu tiên ở các điểm khác nhau trên khu vực xây dựng phải tiến hành một cách thận trọng và có kiểm tra, ghi chép số lần búa đập trên mỗi mét lún sâu của cọc</w:t>
      </w:r>
    </w:p>
    <w:p w14:paraId="4E91C8A3" w14:textId="77777777" w:rsidR="00D555FE" w:rsidRPr="00D83592" w:rsidRDefault="00D555FE" w:rsidP="004101CF">
      <w:pPr>
        <w:spacing w:after="120"/>
        <w:rPr>
          <w:rFonts w:cs="Arial"/>
        </w:rPr>
      </w:pPr>
      <w:r w:rsidRPr="00D83592">
        <w:rPr>
          <w:rFonts w:cs="Arial"/>
        </w:rPr>
        <w:t>7.10.</w:t>
      </w:r>
      <w:r w:rsidR="008E0668" w:rsidRPr="00D83592">
        <w:rPr>
          <w:rFonts w:cs="Arial"/>
        </w:rPr>
        <w:t xml:space="preserve"> </w:t>
      </w:r>
      <w:r w:rsidRPr="00D83592">
        <w:rPr>
          <w:rFonts w:cs="Arial"/>
        </w:rPr>
        <w:t>Vào cuối lúc đóng cọc khi độ chối của cọc có trị số gần bằng trị số tính toán thì việc đóng cọc bằng các búa đơn động phải tiến hành từng nhát, đồng thời phải đo trị số độ chối của cọc sau mỗi nhát đập. Để xác định độ chối của cọc và năng lượng của búa sau mỗi phút khi đóng cọc bằng búa song động, cần phải đo trị số lún của cọc, tần số đập của búa và áp suất hơi ở ống dẫn vào búa. Khi đóng cọc bằng búa đi-ê zen thì độ chối được xác định từ trị số trung bình khi đập 10 nhát búa sau cùng.</w:t>
      </w:r>
    </w:p>
    <w:p w14:paraId="49CAE1B7" w14:textId="77777777" w:rsidR="00D555FE" w:rsidRPr="00D83592" w:rsidRDefault="00D555FE" w:rsidP="004101CF">
      <w:pPr>
        <w:spacing w:after="120"/>
        <w:rPr>
          <w:rFonts w:cs="Arial"/>
        </w:rPr>
      </w:pPr>
      <w:r w:rsidRPr="00D83592">
        <w:rPr>
          <w:rFonts w:cs="Arial"/>
        </w:rPr>
        <w:t>Cọc không đạt độ chối thiết kế cần phải đóng thêm nó vào trong đất để kiểm tra, sau khi đã cho "nghỉ", theo đúng quy phạm hiện hành của Nhà nước về thử cọc. Trong trường hợp, nếu độ chối khi đóng kiểm tra cao hơn tính toán thì cơ quan thiết kế phải đề ra các yêu cầu thử cọc bằng tải trọng tĩnh và sửa đổi toàn bộ hoặc một phần thiết kế móng cọc.</w:t>
      </w:r>
    </w:p>
    <w:p w14:paraId="074214C8" w14:textId="77777777" w:rsidR="00D555FE" w:rsidRPr="00D83592" w:rsidRDefault="00D555FE" w:rsidP="004101CF">
      <w:pPr>
        <w:spacing w:after="120"/>
        <w:rPr>
          <w:rFonts w:cs="Arial"/>
        </w:rPr>
      </w:pPr>
      <w:r w:rsidRPr="00D83592">
        <w:rPr>
          <w:rFonts w:cs="Arial"/>
        </w:rPr>
        <w:t>7.11.</w:t>
      </w:r>
      <w:r w:rsidR="008E0668" w:rsidRPr="00D83592">
        <w:rPr>
          <w:rFonts w:cs="Arial"/>
        </w:rPr>
        <w:t xml:space="preserve"> </w:t>
      </w:r>
      <w:r w:rsidRPr="00D83592">
        <w:rPr>
          <w:rFonts w:cs="Arial"/>
        </w:rPr>
        <w:t>Trong trường hợp thi công thay đổi các thông số của búa hoặc cọc đã được chỉ dẫn trong thiết kế thì độ chối dư của cọc e lúc đóng đóng cọc hoặc đóng kiểm tra phải thỏa mãn điều kiện :</w:t>
      </w:r>
    </w:p>
    <w:p w14:paraId="0D23F455" w14:textId="77777777" w:rsidR="00D555FE" w:rsidRPr="00D83592" w:rsidRDefault="008E0668" w:rsidP="004101CF">
      <w:pPr>
        <w:spacing w:after="120"/>
        <w:jc w:val="center"/>
        <w:rPr>
          <w:rFonts w:cs="Arial"/>
        </w:rPr>
      </w:pPr>
      <w:r w:rsidRPr="00D83592">
        <w:rPr>
          <w:rFonts w:cs="Arial"/>
          <w:position w:val="-54"/>
        </w:rPr>
        <w:object w:dxaOrig="3120" w:dyaOrig="940" w14:anchorId="17D19E06">
          <v:shape id="_x0000_i1036" type="#_x0000_t75" style="width:156pt;height:46.8pt" o:ole="">
            <v:imagedata r:id="rId29" o:title=""/>
          </v:shape>
          <o:OLEObject Type="Embed" ProgID="Equation.3" ShapeID="_x0000_i1036" DrawAspect="Content" ObjectID="_1848735312" r:id="rId30"/>
        </w:object>
      </w:r>
    </w:p>
    <w:p w14:paraId="376112C8" w14:textId="77777777" w:rsidR="00D555FE" w:rsidRPr="00D83592" w:rsidRDefault="00D555FE" w:rsidP="004101CF">
      <w:pPr>
        <w:spacing w:after="120"/>
        <w:rPr>
          <w:rFonts w:cs="Arial"/>
        </w:rPr>
      </w:pPr>
      <w:r w:rsidRPr="00D83592">
        <w:rPr>
          <w:rFonts w:cs="Arial"/>
        </w:rPr>
        <w:t>Nếu độ chối dư e nhỏ hơn 0,2cm ( với điều kiện là búa dùng để đóng phù hợp với yêu cầu nêu ở điều 7.5), thì độ chối toàn phần của cọc (bằng tổng các độ chối đàn hồi và độ chối dư) phải thỏa mãn điều kiện:</w:t>
      </w:r>
    </w:p>
    <w:p w14:paraId="221A5B73" w14:textId="77777777" w:rsidR="00D555FE" w:rsidRPr="00D83592" w:rsidRDefault="00DB7B3E" w:rsidP="004101CF">
      <w:pPr>
        <w:spacing w:after="120"/>
        <w:jc w:val="center"/>
        <w:rPr>
          <w:rFonts w:cs="Arial"/>
        </w:rPr>
      </w:pPr>
      <w:r w:rsidRPr="00D83592">
        <w:rPr>
          <w:rFonts w:cs="Arial"/>
          <w:position w:val="-60"/>
        </w:rPr>
        <w:object w:dxaOrig="4180" w:dyaOrig="1219" w14:anchorId="5FA80785">
          <v:shape id="_x0000_i1037" type="#_x0000_t75" style="width:208.8pt;height:61.2pt" o:ole="">
            <v:imagedata r:id="rId31" o:title=""/>
          </v:shape>
          <o:OLEObject Type="Embed" ProgID="Equation.3" ShapeID="_x0000_i1037" DrawAspect="Content" ObjectID="_1848735313" r:id="rId32"/>
        </w:object>
      </w:r>
    </w:p>
    <w:p w14:paraId="6833079E" w14:textId="77777777" w:rsidR="00D555FE" w:rsidRPr="00D83592" w:rsidRDefault="00D555FE" w:rsidP="004101CF">
      <w:pPr>
        <w:spacing w:after="120"/>
        <w:rPr>
          <w:rFonts w:cs="Arial"/>
        </w:rPr>
      </w:pPr>
      <w:r w:rsidRPr="00D83592">
        <w:rPr>
          <w:rFonts w:cs="Arial"/>
        </w:rPr>
        <w:t>e- Độ chối dư, tính bằng chống thấm. Khi đóng bằng búa thì e bằng trị số lún sâu của cọc do nhát búa đập, còn khi dùng máy rung thì e bằng độ lún sâu của cọc do máy làm việc trong 1 phút;</w:t>
      </w:r>
    </w:p>
    <w:p w14:paraId="08B82520" w14:textId="77777777" w:rsidR="00D555FE" w:rsidRPr="00D83592" w:rsidRDefault="00D555FE" w:rsidP="004101CF">
      <w:pPr>
        <w:spacing w:after="120"/>
        <w:rPr>
          <w:rFonts w:cs="Arial"/>
        </w:rPr>
      </w:pPr>
      <w:r w:rsidRPr="00D83592">
        <w:rPr>
          <w:rFonts w:cs="Arial"/>
        </w:rPr>
        <w:t>c - Độ chối đàn hồi ( chuyển vị đàn hồi của đất và cọc) tính bằng chống thấm và được xác định bằng dụng cụ đo độ chối;</w:t>
      </w:r>
    </w:p>
    <w:p w14:paraId="1B74DF3F" w14:textId="77777777" w:rsidR="00D555FE" w:rsidRPr="00D83592" w:rsidRDefault="00D555FE" w:rsidP="004101CF">
      <w:pPr>
        <w:spacing w:after="120"/>
        <w:rPr>
          <w:rFonts w:cs="Arial"/>
        </w:rPr>
      </w:pPr>
      <w:r w:rsidRPr="00D83592">
        <w:rPr>
          <w:rFonts w:cs="Arial"/>
        </w:rPr>
        <w:t>n - Hệ số tính bằngt/m</w:t>
      </w:r>
      <w:r w:rsidRPr="00D83592">
        <w:rPr>
          <w:rFonts w:cs="Arial"/>
          <w:vertAlign w:val="superscript"/>
        </w:rPr>
        <w:t>2</w:t>
      </w:r>
      <w:r w:rsidRPr="00D83592">
        <w:rPr>
          <w:rFonts w:cs="Arial"/>
        </w:rPr>
        <w:t xml:space="preserve"> và lấy theo bảng 4;</w:t>
      </w:r>
    </w:p>
    <w:p w14:paraId="6DA52437" w14:textId="77777777" w:rsidR="00D555FE" w:rsidRPr="00D83592" w:rsidRDefault="00D555FE" w:rsidP="004101CF">
      <w:pPr>
        <w:spacing w:after="120"/>
        <w:rPr>
          <w:rFonts w:cs="Arial"/>
        </w:rPr>
      </w:pPr>
      <w:r w:rsidRPr="00D83592">
        <w:rPr>
          <w:rFonts w:cs="Arial"/>
        </w:rPr>
        <w:t>F- Diện tích được giới hạn bởi đường biên ngoài của tiết diện ngang rỗng hay đặc của thân cọc (không phụ thuộc cọc có hay không có mũi nhọn), tính bằng m</w:t>
      </w:r>
      <w:r w:rsidRPr="00D83592">
        <w:rPr>
          <w:rFonts w:cs="Arial"/>
          <w:vertAlign w:val="superscript"/>
        </w:rPr>
        <w:t>2</w:t>
      </w:r>
      <w:r w:rsidRPr="00D83592">
        <w:rPr>
          <w:rFonts w:cs="Arial"/>
        </w:rPr>
        <w:t>;</w:t>
      </w:r>
    </w:p>
    <w:p w14:paraId="736B31E3" w14:textId="77777777" w:rsidR="00D555FE" w:rsidRPr="00D83592" w:rsidRDefault="00D555FE" w:rsidP="004101CF">
      <w:pPr>
        <w:spacing w:after="120"/>
        <w:rPr>
          <w:rFonts w:cs="Arial"/>
        </w:rPr>
      </w:pPr>
      <w:r w:rsidRPr="00D83592">
        <w:rPr>
          <w:rFonts w:cs="Arial"/>
        </w:rPr>
        <w:t>E</w:t>
      </w:r>
      <w:r w:rsidRPr="00D83592">
        <w:rPr>
          <w:rFonts w:cs="Arial"/>
          <w:vertAlign w:val="subscript"/>
        </w:rPr>
        <w:t>tt</w:t>
      </w:r>
      <w:r w:rsidRPr="00D83592">
        <w:rPr>
          <w:rFonts w:cs="Arial"/>
        </w:rPr>
        <w:t>- Năng lượng tính toán nội dung của nhát đập, tính bằng chống thấm và lấy theo điều 7.5 cho búa diezen, lấy bằng QH cho búa cheo và búa đơn động, lấy theo số liệu của lí lịch máy khi dùng búa song động, đối với búa rung, năng lượng tính toán tương đương của nhát đập lấy theo bảng 5;</w:t>
      </w:r>
    </w:p>
    <w:p w14:paraId="7265BE7C" w14:textId="77777777" w:rsidR="00D555FE" w:rsidRPr="00D83592" w:rsidRDefault="00D555FE" w:rsidP="004101CF">
      <w:pPr>
        <w:spacing w:after="120"/>
        <w:rPr>
          <w:rFonts w:cs="Arial"/>
        </w:rPr>
      </w:pPr>
      <w:r w:rsidRPr="00D83592">
        <w:rPr>
          <w:rFonts w:cs="Arial"/>
        </w:rPr>
        <w:t>Q- Trọng lượng phần đập của búa tính bằng t;</w:t>
      </w:r>
    </w:p>
    <w:p w14:paraId="44497FFA" w14:textId="77777777" w:rsidR="00D555FE" w:rsidRPr="00D83592" w:rsidRDefault="00D555FE" w:rsidP="004101CF">
      <w:pPr>
        <w:spacing w:after="120"/>
        <w:rPr>
          <w:rFonts w:cs="Arial"/>
        </w:rPr>
      </w:pPr>
      <w:r w:rsidRPr="00D83592">
        <w:rPr>
          <w:rFonts w:cs="Arial"/>
        </w:rPr>
        <w:t>H- Độ cao rơi thực tế của phần đập của búa tính bằng chống thấm;</w:t>
      </w:r>
    </w:p>
    <w:p w14:paraId="52BF6712" w14:textId="77777777" w:rsidR="00D555FE" w:rsidRPr="00D83592" w:rsidRDefault="00D555FE" w:rsidP="004101CF">
      <w:pPr>
        <w:spacing w:after="120"/>
        <w:rPr>
          <w:rFonts w:cs="Arial"/>
        </w:rPr>
      </w:pPr>
      <w:r w:rsidRPr="00D83592">
        <w:rPr>
          <w:rFonts w:cs="Arial"/>
        </w:rPr>
        <w:lastRenderedPageBreak/>
        <w:t>k- Hệ số an toàn về đất, lấy k= 1,4 trong công thức (9) và k= 1,25 trong công thức (10); còn trong xây dựng cầu, khi số lượng cọc ở trụ lớn hơn 20 thì k= 1,4, khi từ 11 - 20 cọc thì k=1,6; khi từ 6 - 10 cọc thì k= 1,65; khi 1 - 5 cọc thì k= 1,75;</w:t>
      </w:r>
    </w:p>
    <w:p w14:paraId="13E201CC" w14:textId="77777777" w:rsidR="00D555FE" w:rsidRPr="00D83592" w:rsidRDefault="00D555FE" w:rsidP="004101CF">
      <w:pPr>
        <w:spacing w:after="120"/>
        <w:rPr>
          <w:rFonts w:cs="Arial"/>
        </w:rPr>
      </w:pPr>
      <w:r w:rsidRPr="00D83592">
        <w:rPr>
          <w:rFonts w:cs="Arial"/>
        </w:rPr>
        <w:t>P - Khả năng chịu tải của cọc theo thiết kế, tính bằng t;</w:t>
      </w:r>
    </w:p>
    <w:p w14:paraId="606BA3EF" w14:textId="77777777" w:rsidR="00D555FE" w:rsidRPr="00D83592" w:rsidRDefault="00D555FE" w:rsidP="004101CF">
      <w:pPr>
        <w:spacing w:after="120"/>
        <w:rPr>
          <w:rFonts w:cs="Arial"/>
        </w:rPr>
      </w:pPr>
      <w:r w:rsidRPr="00D83592">
        <w:rPr>
          <w:rFonts w:cs="Arial"/>
        </w:rPr>
        <w:t>M- Hệ số lấy bằng 1 khi đóng cọc bằng búa và đập còn khi dùng búa rung thì lấy theo bảng 6 tùy thuộc vào loại đất dưới mũi cọc;</w:t>
      </w:r>
    </w:p>
    <w:p w14:paraId="1C7CE3D7" w14:textId="77777777" w:rsidR="00D555FE" w:rsidRPr="00D83592" w:rsidRDefault="00D555FE" w:rsidP="004101CF">
      <w:pPr>
        <w:spacing w:after="120"/>
        <w:rPr>
          <w:rFonts w:cs="Arial"/>
        </w:rPr>
      </w:pPr>
      <w:r w:rsidRPr="00D83592">
        <w:rPr>
          <w:rFonts w:cs="Arial"/>
        </w:rPr>
        <w:t>Q</w:t>
      </w:r>
      <w:r w:rsidRPr="00D83592">
        <w:rPr>
          <w:rFonts w:cs="Arial"/>
          <w:vertAlign w:val="subscript"/>
        </w:rPr>
        <w:t>n</w:t>
      </w:r>
      <w:r w:rsidRPr="00D83592">
        <w:rPr>
          <w:rFonts w:cs="Arial"/>
        </w:rPr>
        <w:t xml:space="preserve"> - Trọng lượng toàn phần của búa đập hay búa rung, tính bằng t;</w:t>
      </w:r>
    </w:p>
    <w:p w14:paraId="7E3D64AD" w14:textId="77777777" w:rsidR="00D555FE" w:rsidRPr="00D83592" w:rsidRDefault="00D555FE" w:rsidP="004101CF">
      <w:pPr>
        <w:spacing w:after="120"/>
        <w:rPr>
          <w:rFonts w:cs="Arial"/>
        </w:rPr>
      </w:pPr>
      <w:r w:rsidRPr="00D83592">
        <w:rPr>
          <w:rFonts w:cs="Arial"/>
        </w:rPr>
        <w:sym w:font="Symbol" w:char="F065"/>
      </w:r>
      <w:r w:rsidRPr="00D83592">
        <w:rPr>
          <w:rFonts w:cs="Arial"/>
        </w:rPr>
        <w:t xml:space="preserve"> - Hệ số hồi phục và đập, lấy </w:t>
      </w:r>
      <w:r w:rsidRPr="00D83592">
        <w:rPr>
          <w:rFonts w:cs="Arial"/>
        </w:rPr>
        <w:sym w:font="Symbol" w:char="F065"/>
      </w:r>
      <w:r w:rsidRPr="00D83592">
        <w:rPr>
          <w:rFonts w:cs="Arial"/>
          <w:vertAlign w:val="superscript"/>
        </w:rPr>
        <w:t>2</w:t>
      </w:r>
      <w:r w:rsidRPr="00D83592">
        <w:rPr>
          <w:rFonts w:cs="Arial"/>
        </w:rPr>
        <w:t xml:space="preserve"> = 0,2 khi đóng cọc bê tông cốt thép và cọc thép bằng búa và đập có dùng mũ cọc đệm gỗ; còn khi dùng mũ hạ cọc kiểu rung thì </w:t>
      </w:r>
      <w:r w:rsidRPr="00D83592">
        <w:rPr>
          <w:rFonts w:cs="Arial"/>
        </w:rPr>
        <w:sym w:font="Symbol" w:char="F065"/>
      </w:r>
      <w:r w:rsidRPr="00D83592">
        <w:rPr>
          <w:rFonts w:cs="Arial"/>
          <w:vertAlign w:val="superscript"/>
        </w:rPr>
        <w:t>2</w:t>
      </w:r>
      <w:r w:rsidRPr="00D83592">
        <w:rPr>
          <w:rFonts w:cs="Arial"/>
        </w:rPr>
        <w:t xml:space="preserve"> = 0;</w:t>
      </w:r>
    </w:p>
    <w:p w14:paraId="144C3C2F" w14:textId="77777777" w:rsidR="00D555FE" w:rsidRPr="00D83592" w:rsidRDefault="00D555FE" w:rsidP="004101CF">
      <w:pPr>
        <w:spacing w:after="120"/>
        <w:rPr>
          <w:rFonts w:cs="Arial"/>
        </w:rPr>
      </w:pPr>
      <w:r w:rsidRPr="00D83592">
        <w:rPr>
          <w:rFonts w:cs="Arial"/>
        </w:rPr>
        <w:t>Q - Trọng lượng cọc và mũ cọc, tính bằng t;</w:t>
      </w:r>
    </w:p>
    <w:p w14:paraId="4BAD89F3" w14:textId="77777777" w:rsidR="00D555FE" w:rsidRPr="00D83592" w:rsidRDefault="00D555FE" w:rsidP="004101CF">
      <w:pPr>
        <w:spacing w:after="120"/>
        <w:rPr>
          <w:rFonts w:cs="Arial"/>
        </w:rPr>
      </w:pPr>
      <w:r w:rsidRPr="00D83592">
        <w:rPr>
          <w:rFonts w:cs="Arial"/>
        </w:rPr>
        <w:t>q</w:t>
      </w:r>
      <w:r w:rsidRPr="00D83592">
        <w:rPr>
          <w:rFonts w:cs="Arial"/>
          <w:vertAlign w:val="subscript"/>
        </w:rPr>
        <w:t>1</w:t>
      </w:r>
      <w:r w:rsidRPr="00D83592">
        <w:rPr>
          <w:rFonts w:cs="Arial"/>
        </w:rPr>
        <w:t xml:space="preserve"> - Trọng lượng cọc đệm tính bằng t; khi dùng máy rung q</w:t>
      </w:r>
      <w:r w:rsidRPr="00D83592">
        <w:rPr>
          <w:rFonts w:cs="Arial"/>
          <w:vertAlign w:val="subscript"/>
        </w:rPr>
        <w:t>1</w:t>
      </w:r>
      <w:r w:rsidRPr="00D83592">
        <w:rPr>
          <w:rFonts w:cs="Arial"/>
        </w:rPr>
        <w:t>= 0;</w:t>
      </w:r>
    </w:p>
    <w:p w14:paraId="5B9215EE" w14:textId="77777777" w:rsidR="00D555FE" w:rsidRPr="00D83592" w:rsidRDefault="00D555FE" w:rsidP="004101CF">
      <w:pPr>
        <w:spacing w:after="120"/>
        <w:rPr>
          <w:rFonts w:cs="Arial"/>
        </w:rPr>
      </w:pPr>
      <w:r w:rsidRPr="00D83592">
        <w:rPr>
          <w:rFonts w:cs="Arial"/>
        </w:rPr>
        <w:t>h - Chiều cao, đối với búa điêzen lấy h = 50cm còn trong các trường hợp khác h = 0;</w:t>
      </w:r>
    </w:p>
    <w:p w14:paraId="0E601F75" w14:textId="77777777" w:rsidR="00D555FE" w:rsidRPr="00D83592" w:rsidRDefault="00D555FE" w:rsidP="004101CF">
      <w:pPr>
        <w:spacing w:after="120"/>
        <w:rPr>
          <w:rFonts w:cs="Arial"/>
        </w:rPr>
      </w:pPr>
      <w:r w:rsidRPr="00D83592">
        <w:rPr>
          <w:rFonts w:cs="Arial"/>
        </w:rPr>
        <w:sym w:font="Symbol" w:char="F057"/>
      </w:r>
      <w:r w:rsidRPr="00D83592">
        <w:rPr>
          <w:rFonts w:cs="Arial"/>
        </w:rPr>
        <w:t xml:space="preserve"> - Diện tích mặt hông của cọc, tính bằng m</w:t>
      </w:r>
      <w:r w:rsidRPr="00D83592">
        <w:rPr>
          <w:rFonts w:cs="Arial"/>
          <w:vertAlign w:val="superscript"/>
        </w:rPr>
        <w:t>2</w:t>
      </w:r>
      <w:r w:rsidRPr="00D83592">
        <w:rPr>
          <w:rFonts w:cs="Arial"/>
        </w:rPr>
        <w:t>;</w:t>
      </w:r>
    </w:p>
    <w:p w14:paraId="18A396BC" w14:textId="77777777" w:rsidR="00D555FE" w:rsidRPr="00D83592" w:rsidRDefault="00D555FE" w:rsidP="004101CF">
      <w:pPr>
        <w:spacing w:after="120"/>
        <w:rPr>
          <w:rFonts w:cs="Arial"/>
        </w:rPr>
      </w:pPr>
      <w:r w:rsidRPr="00D83592">
        <w:rPr>
          <w:rFonts w:cs="Arial"/>
        </w:rPr>
        <w:t>n</w:t>
      </w:r>
      <w:r w:rsidRPr="00D83592">
        <w:rPr>
          <w:rFonts w:cs="Arial"/>
          <w:vertAlign w:val="subscript"/>
        </w:rPr>
        <w:t>0</w:t>
      </w:r>
      <w:r w:rsidRPr="00D83592">
        <w:rPr>
          <w:rFonts w:cs="Arial"/>
        </w:rPr>
        <w:t xml:space="preserve"> và n</w:t>
      </w:r>
      <w:r w:rsidRPr="00D83592">
        <w:rPr>
          <w:rFonts w:cs="Arial"/>
          <w:vertAlign w:val="subscript"/>
        </w:rPr>
        <w:sym w:font="Symbol" w:char="F064"/>
      </w:r>
      <w:r w:rsidRPr="00D83592">
        <w:rPr>
          <w:rFonts w:cs="Arial"/>
        </w:rPr>
        <w:t>- các hệ số dùng để tính chuyển từ sức chống động sang sức chống tĩnh của đất và bằng n</w:t>
      </w:r>
      <w:r w:rsidRPr="00D83592">
        <w:rPr>
          <w:rFonts w:cs="Arial"/>
          <w:vertAlign w:val="subscript"/>
        </w:rPr>
        <w:sym w:font="Symbol" w:char="F064"/>
      </w:r>
      <w:r w:rsidRPr="00D83592">
        <w:rPr>
          <w:rFonts w:cs="Arial"/>
        </w:rPr>
        <w:t xml:space="preserve"> = 0,25 giây m/t, n</w:t>
      </w:r>
      <w:r w:rsidRPr="00D83592">
        <w:rPr>
          <w:rFonts w:cs="Arial"/>
          <w:vertAlign w:val="subscript"/>
        </w:rPr>
        <w:t>0</w:t>
      </w:r>
      <w:r w:rsidRPr="00D83592">
        <w:rPr>
          <w:rFonts w:cs="Arial"/>
        </w:rPr>
        <w:t xml:space="preserve"> = 0,00025 giây m/t;</w:t>
      </w:r>
    </w:p>
    <w:p w14:paraId="56DA6BDC" w14:textId="77777777" w:rsidR="00D555FE" w:rsidRPr="00D83592" w:rsidRDefault="00D555FE" w:rsidP="004101CF">
      <w:pPr>
        <w:spacing w:after="120"/>
        <w:rPr>
          <w:rFonts w:cs="Arial"/>
        </w:rPr>
      </w:pPr>
      <w:r w:rsidRPr="00D83592">
        <w:rPr>
          <w:rFonts w:cs="Arial"/>
        </w:rPr>
        <w:t>g - Gia tốc trọng trường (g = 0,0981 chống thấm/gy</w:t>
      </w:r>
      <w:r w:rsidRPr="00D83592">
        <w:rPr>
          <w:rFonts w:cs="Arial"/>
          <w:vertAlign w:val="superscript"/>
        </w:rPr>
        <w:t>2</w:t>
      </w:r>
      <w:r w:rsidRPr="00D83592">
        <w:rPr>
          <w:rFonts w:cs="Arial"/>
        </w:rPr>
        <w:t>).</w:t>
      </w:r>
    </w:p>
    <w:p w14:paraId="1468AE4B" w14:textId="77777777" w:rsidR="00D555FE" w:rsidRPr="00D83592" w:rsidRDefault="00D555FE" w:rsidP="004101CF">
      <w:pPr>
        <w:spacing w:after="120"/>
        <w:rPr>
          <w:rFonts w:cs="Arial"/>
        </w:rPr>
      </w:pPr>
      <w:r w:rsidRPr="00D83592">
        <w:rPr>
          <w:rFonts w:cs="Arial"/>
        </w:rPr>
        <w:t>7.12.</w:t>
      </w:r>
      <w:r w:rsidR="00EA48C6" w:rsidRPr="00D83592">
        <w:rPr>
          <w:rFonts w:cs="Arial"/>
        </w:rPr>
        <w:t xml:space="preserve"> </w:t>
      </w:r>
      <w:r w:rsidRPr="00D83592">
        <w:rPr>
          <w:rFonts w:cs="Arial"/>
        </w:rPr>
        <w:t>Nếu trong thiết kế móng cọc ống có yêu cầu tìm biên độ tính toán lúc hạ cọc thiết kế,</w:t>
      </w:r>
      <w:r w:rsidR="004101CF" w:rsidRPr="00D83592">
        <w:rPr>
          <w:rFonts w:cs="Arial"/>
        </w:rPr>
        <w:t xml:space="preserve"> </w:t>
      </w:r>
      <w:r w:rsidRPr="00D83592">
        <w:rPr>
          <w:rFonts w:cs="Arial"/>
        </w:rPr>
        <w:t>thì khi trong quá trình thi công thay đổi các thông số của máy rung đã dược quy định</w:t>
      </w:r>
      <w:r w:rsidR="004101CF" w:rsidRPr="00D83592">
        <w:rPr>
          <w:rFonts w:cs="Arial"/>
        </w:rPr>
        <w:t xml:space="preserve"> </w:t>
      </w:r>
      <w:r w:rsidRPr="00D83592">
        <w:rPr>
          <w:rFonts w:cs="Arial"/>
        </w:rPr>
        <w:t>có thể kiểm tra biên độ tính toán của cọc ống có đường kính ngoài đến 2m với tốc độ hạ cọc từ 2 - 20cm trong 1 phút, theo công thức:</w:t>
      </w:r>
    </w:p>
    <w:p w14:paraId="0EF31EC8" w14:textId="77777777" w:rsidR="00D555FE" w:rsidRPr="00D83592" w:rsidRDefault="006F5F53" w:rsidP="004101CF">
      <w:pPr>
        <w:spacing w:after="120"/>
        <w:jc w:val="center"/>
        <w:rPr>
          <w:rFonts w:cs="Arial"/>
        </w:rPr>
      </w:pPr>
      <w:r w:rsidRPr="00D83592">
        <w:rPr>
          <w:rFonts w:cs="Arial"/>
          <w:position w:val="-54"/>
        </w:rPr>
        <w:object w:dxaOrig="2040" w:dyaOrig="880" w14:anchorId="4C357420">
          <v:shape id="_x0000_i1038" type="#_x0000_t75" style="width:102pt;height:43.8pt" o:ole="">
            <v:imagedata r:id="rId33" o:title=""/>
          </v:shape>
          <o:OLEObject Type="Embed" ProgID="Equation.3" ShapeID="_x0000_i1038" DrawAspect="Content" ObjectID="_1848735314" r:id="rId34"/>
        </w:object>
      </w:r>
    </w:p>
    <w:p w14:paraId="1FF0A697" w14:textId="77777777" w:rsidR="00D555FE" w:rsidRPr="00D83592" w:rsidRDefault="00D555FE" w:rsidP="004101CF">
      <w:pPr>
        <w:spacing w:after="120"/>
        <w:rPr>
          <w:rFonts w:cs="Arial"/>
        </w:rPr>
      </w:pPr>
      <w:r w:rsidRPr="00D83592">
        <w:rPr>
          <w:rFonts w:cs="Arial"/>
        </w:rPr>
        <w:t>A - Biên độ lấy bằng 1/2 độ lắc toàn phần của dao động trong phút cuối cùng khi</w:t>
      </w:r>
      <w:r w:rsidR="004101CF" w:rsidRPr="00D83592">
        <w:rPr>
          <w:rFonts w:cs="Arial"/>
        </w:rPr>
        <w:t xml:space="preserve"> </w:t>
      </w:r>
      <w:r w:rsidRPr="00D83592">
        <w:rPr>
          <w:rFonts w:cs="Arial"/>
        </w:rPr>
        <w:t>hạ cọc, cm;</w:t>
      </w:r>
    </w:p>
    <w:p w14:paraId="6E33B0B7" w14:textId="77777777" w:rsidR="00D555FE" w:rsidRPr="00D83592" w:rsidRDefault="00D555FE" w:rsidP="004101CF">
      <w:pPr>
        <w:spacing w:after="120"/>
        <w:rPr>
          <w:rFonts w:cs="Arial"/>
        </w:rPr>
      </w:pPr>
      <w:r w:rsidRPr="00D83592">
        <w:rPr>
          <w:rFonts w:cs="Arial"/>
        </w:rPr>
        <w:t>N</w:t>
      </w:r>
      <w:r w:rsidRPr="00D83592">
        <w:rPr>
          <w:rFonts w:cs="Arial"/>
          <w:vertAlign w:val="subscript"/>
        </w:rPr>
        <w:t>n</w:t>
      </w:r>
      <w:r w:rsidRPr="00D83592">
        <w:rPr>
          <w:rFonts w:cs="Arial"/>
        </w:rPr>
        <w:t xml:space="preserve"> - Công suất có hiệu yêu cầu toàn phần lúc hạ cọc, tính bằng KW;</w:t>
      </w:r>
    </w:p>
    <w:p w14:paraId="500F4FB8" w14:textId="77777777" w:rsidR="00D555FE" w:rsidRPr="00D83592" w:rsidRDefault="00D555FE" w:rsidP="004101CF">
      <w:pPr>
        <w:spacing w:after="120"/>
        <w:rPr>
          <w:rFonts w:cs="Arial"/>
        </w:rPr>
      </w:pPr>
      <w:r w:rsidRPr="00D83592">
        <w:rPr>
          <w:rFonts w:cs="Arial"/>
        </w:rPr>
        <w:t>N</w:t>
      </w:r>
      <w:r w:rsidRPr="00D83592">
        <w:rPr>
          <w:rFonts w:cs="Arial"/>
          <w:vertAlign w:val="subscript"/>
        </w:rPr>
        <w:t>x</w:t>
      </w:r>
      <w:r w:rsidRPr="00D83592">
        <w:rPr>
          <w:rFonts w:cs="Arial"/>
        </w:rPr>
        <w:t xml:space="preserve"> - Công suất yêu cầu vận hành không tải đối với búa rung tầng số thấp, lấy bằng 25% công suất thuyết minh của động cơ điện, tính bằng KW;</w:t>
      </w:r>
    </w:p>
    <w:p w14:paraId="76722DC4" w14:textId="77777777" w:rsidR="00D555FE" w:rsidRPr="00D83592" w:rsidRDefault="00D555FE" w:rsidP="004101CF">
      <w:pPr>
        <w:spacing w:after="120"/>
        <w:rPr>
          <w:rFonts w:cs="Arial"/>
        </w:rPr>
      </w:pPr>
      <w:r w:rsidRPr="00D83592">
        <w:rPr>
          <w:rFonts w:cs="Arial"/>
        </w:rPr>
        <w:t>n</w:t>
      </w:r>
      <w:r w:rsidRPr="00D83592">
        <w:rPr>
          <w:rFonts w:cs="Arial"/>
          <w:vertAlign w:val="subscript"/>
        </w:rPr>
        <w:t>B</w:t>
      </w:r>
      <w:r w:rsidRPr="00D83592">
        <w:rPr>
          <w:rFonts w:cs="Arial"/>
        </w:rPr>
        <w:t>- Tốc độ quay bộ phận không cần bằng của bộ kíc rung, tính bằng vòng/phút;</w:t>
      </w:r>
    </w:p>
    <w:p w14:paraId="1552B5F0" w14:textId="77777777" w:rsidR="00D555FE" w:rsidRPr="00D83592" w:rsidRDefault="00D555FE" w:rsidP="004101CF">
      <w:pPr>
        <w:spacing w:after="120"/>
        <w:rPr>
          <w:rFonts w:cs="Arial"/>
        </w:rPr>
      </w:pPr>
      <w:r w:rsidRPr="00D83592">
        <w:rPr>
          <w:rFonts w:cs="Arial"/>
        </w:rPr>
        <w:t>P - Khả năng chịu tải của cọc ống theo thiết kế , tính bằng tấn;</w:t>
      </w:r>
    </w:p>
    <w:p w14:paraId="211A63DF" w14:textId="77777777" w:rsidR="00D555FE" w:rsidRPr="00D83592" w:rsidRDefault="00D555FE" w:rsidP="004101CF">
      <w:pPr>
        <w:spacing w:after="120"/>
        <w:rPr>
          <w:rFonts w:cs="Arial"/>
        </w:rPr>
      </w:pPr>
      <w:r w:rsidRPr="00D83592">
        <w:rPr>
          <w:rFonts w:cs="Arial"/>
        </w:rPr>
        <w:sym w:font="Symbol" w:char="F06C"/>
      </w:r>
      <w:r w:rsidRPr="00D83592">
        <w:rPr>
          <w:rFonts w:cs="Arial"/>
        </w:rPr>
        <w:t xml:space="preserve"> - Hệ số phụ thuộc vào tỉ số và sức kháng</w:t>
      </w:r>
      <w:r w:rsidR="004101CF" w:rsidRPr="00D83592">
        <w:rPr>
          <w:rFonts w:cs="Arial"/>
        </w:rPr>
        <w:t xml:space="preserve"> </w:t>
      </w:r>
      <w:r w:rsidRPr="00D83592">
        <w:rPr>
          <w:rFonts w:cs="Arial"/>
        </w:rPr>
        <w:t>động của đất. đối với đất cát xác định theo bảng 7 phụ thuộc vào loại và mức độ no nước của đất, còn đối với đất sét - xác định theo bảng 8 phụ thuộc vào độ sệt Is của đất;</w:t>
      </w:r>
    </w:p>
    <w:p w14:paraId="0C7637E2" w14:textId="77777777" w:rsidR="00D555FE" w:rsidRPr="00D83592" w:rsidRDefault="00D555FE" w:rsidP="004101CF">
      <w:pPr>
        <w:spacing w:after="120"/>
        <w:rPr>
          <w:rFonts w:cs="Arial"/>
        </w:rPr>
      </w:pPr>
      <w:r w:rsidRPr="00D83592">
        <w:rPr>
          <w:rFonts w:cs="Arial"/>
        </w:rPr>
        <w:t>Q</w:t>
      </w:r>
      <w:r w:rsidRPr="00D83592">
        <w:rPr>
          <w:rFonts w:cs="Arial"/>
          <w:vertAlign w:val="subscript"/>
        </w:rPr>
        <w:t>B</w:t>
      </w:r>
      <w:r w:rsidRPr="00D83592">
        <w:rPr>
          <w:rFonts w:cs="Arial"/>
        </w:rPr>
        <w:t xml:space="preserve"> - Trọng lượng của hệ thống rung, bằng tổng trọng lượng của ống của cọc và máy rung (tấn).</w:t>
      </w:r>
    </w:p>
    <w:p w14:paraId="2E4A92B9" w14:textId="77777777" w:rsidR="00D555FE" w:rsidRPr="00D83592" w:rsidRDefault="00D555FE" w:rsidP="004101CF">
      <w:pPr>
        <w:spacing w:after="120"/>
        <w:jc w:val="center"/>
        <w:rPr>
          <w:rFonts w:cs="Arial"/>
          <w:b/>
          <w:bCs/>
        </w:rPr>
      </w:pPr>
      <w:r w:rsidRPr="00D83592">
        <w:rPr>
          <w:rFonts w:cs="Arial"/>
          <w:b/>
          <w:bCs/>
        </w:rPr>
        <w:t>Bảng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68"/>
        <w:gridCol w:w="4488"/>
      </w:tblGrid>
      <w:tr w:rsidR="00D555FE" w:rsidRPr="00D83592" w14:paraId="57E34B31" w14:textId="77777777">
        <w:tblPrEx>
          <w:tblCellMar>
            <w:top w:w="0" w:type="dxa"/>
            <w:bottom w:w="0" w:type="dxa"/>
          </w:tblCellMar>
        </w:tblPrEx>
        <w:trPr>
          <w:trHeight w:val="277"/>
        </w:trPr>
        <w:tc>
          <w:tcPr>
            <w:tcW w:w="4868" w:type="dxa"/>
            <w:tcBorders>
              <w:top w:val="single" w:sz="4" w:space="0" w:color="auto"/>
              <w:left w:val="single" w:sz="4" w:space="0" w:color="auto"/>
              <w:bottom w:val="single" w:sz="4" w:space="0" w:color="auto"/>
              <w:right w:val="single" w:sz="4" w:space="0" w:color="auto"/>
            </w:tcBorders>
          </w:tcPr>
          <w:p w14:paraId="7DEB90D4" w14:textId="77777777" w:rsidR="00D555FE" w:rsidRPr="00D83592" w:rsidRDefault="00D555FE" w:rsidP="004101CF">
            <w:pPr>
              <w:spacing w:after="120"/>
              <w:jc w:val="center"/>
              <w:rPr>
                <w:rFonts w:cs="Arial"/>
                <w:b/>
                <w:bCs/>
              </w:rPr>
            </w:pPr>
            <w:r w:rsidRPr="00D83592">
              <w:rPr>
                <w:rFonts w:cs="Arial"/>
                <w:b/>
                <w:bCs/>
              </w:rPr>
              <w:t>Loại cọc</w:t>
            </w:r>
          </w:p>
        </w:tc>
        <w:tc>
          <w:tcPr>
            <w:tcW w:w="4488" w:type="dxa"/>
            <w:tcBorders>
              <w:top w:val="single" w:sz="4" w:space="0" w:color="auto"/>
              <w:left w:val="single" w:sz="4" w:space="0" w:color="auto"/>
              <w:bottom w:val="single" w:sz="4" w:space="0" w:color="auto"/>
              <w:right w:val="single" w:sz="4" w:space="0" w:color="auto"/>
            </w:tcBorders>
          </w:tcPr>
          <w:p w14:paraId="51201C1C" w14:textId="77777777" w:rsidR="00D555FE" w:rsidRPr="00D83592" w:rsidRDefault="00D555FE" w:rsidP="004101CF">
            <w:pPr>
              <w:spacing w:after="120"/>
              <w:jc w:val="center"/>
              <w:rPr>
                <w:rFonts w:cs="Arial"/>
                <w:b/>
                <w:bCs/>
              </w:rPr>
            </w:pPr>
            <w:r w:rsidRPr="00D83592">
              <w:rPr>
                <w:rFonts w:cs="Arial"/>
                <w:b/>
                <w:bCs/>
              </w:rPr>
              <w:t>Hệ số n(T/m)</w:t>
            </w:r>
          </w:p>
        </w:tc>
      </w:tr>
      <w:tr w:rsidR="00D555FE" w:rsidRPr="00D83592" w14:paraId="727FEFD8" w14:textId="77777777">
        <w:tblPrEx>
          <w:tblCellMar>
            <w:top w:w="0" w:type="dxa"/>
            <w:bottom w:w="0" w:type="dxa"/>
          </w:tblCellMar>
        </w:tblPrEx>
        <w:trPr>
          <w:trHeight w:val="1107"/>
        </w:trPr>
        <w:tc>
          <w:tcPr>
            <w:tcW w:w="4868" w:type="dxa"/>
            <w:tcBorders>
              <w:top w:val="single" w:sz="4" w:space="0" w:color="auto"/>
              <w:left w:val="single" w:sz="4" w:space="0" w:color="auto"/>
              <w:bottom w:val="single" w:sz="4" w:space="0" w:color="auto"/>
              <w:right w:val="single" w:sz="4" w:space="0" w:color="auto"/>
            </w:tcBorders>
          </w:tcPr>
          <w:p w14:paraId="45C87BA7" w14:textId="77777777" w:rsidR="00D555FE" w:rsidRPr="00D83592" w:rsidRDefault="00D555FE" w:rsidP="004101CF">
            <w:pPr>
              <w:spacing w:after="120"/>
              <w:rPr>
                <w:rFonts w:cs="Arial"/>
              </w:rPr>
            </w:pPr>
            <w:r w:rsidRPr="00D83592">
              <w:rPr>
                <w:rFonts w:cs="Arial"/>
              </w:rPr>
              <w:t>- Cọc bê tông cốt thép có mũ</w:t>
            </w:r>
          </w:p>
          <w:p w14:paraId="373CA23D" w14:textId="77777777" w:rsidR="00D555FE" w:rsidRPr="00D83592" w:rsidRDefault="00D555FE" w:rsidP="004101CF">
            <w:pPr>
              <w:spacing w:after="120"/>
              <w:rPr>
                <w:rFonts w:cs="Arial"/>
              </w:rPr>
            </w:pPr>
            <w:r w:rsidRPr="00D83592">
              <w:rPr>
                <w:rFonts w:cs="Arial"/>
              </w:rPr>
              <w:t>- Cọc gỗ: không có cọc đệm</w:t>
            </w:r>
          </w:p>
          <w:p w14:paraId="2C28DF92" w14:textId="77777777" w:rsidR="00D555FE" w:rsidRPr="00D83592" w:rsidRDefault="00D555FE" w:rsidP="004101CF">
            <w:pPr>
              <w:spacing w:after="120"/>
              <w:rPr>
                <w:rFonts w:cs="Arial"/>
              </w:rPr>
            </w:pPr>
            <w:r w:rsidRPr="00D83592">
              <w:rPr>
                <w:rFonts w:cs="Arial"/>
              </w:rPr>
              <w:t>Có cọc đệm</w:t>
            </w:r>
          </w:p>
          <w:p w14:paraId="37159C9C" w14:textId="77777777" w:rsidR="00D555FE" w:rsidRPr="00D83592" w:rsidRDefault="00D555FE" w:rsidP="004101CF">
            <w:pPr>
              <w:spacing w:after="120"/>
              <w:rPr>
                <w:rFonts w:cs="Arial"/>
              </w:rPr>
            </w:pPr>
            <w:r w:rsidRPr="00D83592">
              <w:rPr>
                <w:rFonts w:cs="Arial"/>
              </w:rPr>
              <w:t>- Cọc thép có mũ</w:t>
            </w:r>
          </w:p>
        </w:tc>
        <w:tc>
          <w:tcPr>
            <w:tcW w:w="4488" w:type="dxa"/>
            <w:tcBorders>
              <w:top w:val="single" w:sz="4" w:space="0" w:color="auto"/>
              <w:left w:val="single" w:sz="4" w:space="0" w:color="auto"/>
              <w:bottom w:val="single" w:sz="4" w:space="0" w:color="auto"/>
              <w:right w:val="single" w:sz="4" w:space="0" w:color="auto"/>
            </w:tcBorders>
          </w:tcPr>
          <w:p w14:paraId="5325EBD4" w14:textId="77777777" w:rsidR="00D555FE" w:rsidRPr="00D83592" w:rsidRDefault="00D555FE" w:rsidP="004101CF">
            <w:pPr>
              <w:spacing w:after="120"/>
              <w:jc w:val="center"/>
              <w:rPr>
                <w:rFonts w:cs="Arial"/>
              </w:rPr>
            </w:pPr>
            <w:r w:rsidRPr="00D83592">
              <w:rPr>
                <w:rFonts w:cs="Arial"/>
              </w:rPr>
              <w:t>150</w:t>
            </w:r>
          </w:p>
          <w:p w14:paraId="70D51814" w14:textId="77777777" w:rsidR="00D555FE" w:rsidRPr="00D83592" w:rsidRDefault="00D555FE" w:rsidP="004101CF">
            <w:pPr>
              <w:spacing w:after="120"/>
              <w:jc w:val="center"/>
              <w:rPr>
                <w:rFonts w:cs="Arial"/>
              </w:rPr>
            </w:pPr>
            <w:r w:rsidRPr="00D83592">
              <w:rPr>
                <w:rFonts w:cs="Arial"/>
              </w:rPr>
              <w:t>100</w:t>
            </w:r>
          </w:p>
          <w:p w14:paraId="3A099EF8" w14:textId="77777777" w:rsidR="00D555FE" w:rsidRPr="00D83592" w:rsidRDefault="00D555FE" w:rsidP="004101CF">
            <w:pPr>
              <w:spacing w:after="120"/>
              <w:jc w:val="center"/>
              <w:rPr>
                <w:rFonts w:cs="Arial"/>
              </w:rPr>
            </w:pPr>
            <w:r w:rsidRPr="00D83592">
              <w:rPr>
                <w:rFonts w:cs="Arial"/>
              </w:rPr>
              <w:t>80</w:t>
            </w:r>
          </w:p>
          <w:p w14:paraId="1E24528F" w14:textId="77777777" w:rsidR="00D555FE" w:rsidRPr="00D83592" w:rsidRDefault="00D555FE" w:rsidP="004101CF">
            <w:pPr>
              <w:spacing w:after="120"/>
              <w:jc w:val="center"/>
              <w:rPr>
                <w:rFonts w:cs="Arial"/>
              </w:rPr>
            </w:pPr>
            <w:r w:rsidRPr="00D83592">
              <w:rPr>
                <w:rFonts w:cs="Arial"/>
              </w:rPr>
              <w:t>500</w:t>
            </w:r>
          </w:p>
        </w:tc>
      </w:tr>
    </w:tbl>
    <w:p w14:paraId="31211EA4" w14:textId="77777777" w:rsidR="00D555FE" w:rsidRPr="00D83592" w:rsidRDefault="00D555FE" w:rsidP="004101CF">
      <w:pPr>
        <w:spacing w:after="120"/>
        <w:jc w:val="center"/>
        <w:rPr>
          <w:rFonts w:cs="Arial"/>
          <w:b/>
          <w:bCs/>
        </w:rPr>
      </w:pPr>
      <w:r w:rsidRPr="00D83592">
        <w:rPr>
          <w:rFonts w:cs="Arial"/>
          <w:b/>
          <w:bCs/>
        </w:rPr>
        <w:t>Bảng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50"/>
        <w:gridCol w:w="764"/>
        <w:gridCol w:w="764"/>
        <w:gridCol w:w="764"/>
        <w:gridCol w:w="764"/>
        <w:gridCol w:w="764"/>
        <w:gridCol w:w="764"/>
        <w:gridCol w:w="764"/>
        <w:gridCol w:w="858"/>
      </w:tblGrid>
      <w:tr w:rsidR="00D555FE" w:rsidRPr="00D83592" w14:paraId="31852B74" w14:textId="77777777">
        <w:tblPrEx>
          <w:tblCellMar>
            <w:top w:w="0" w:type="dxa"/>
            <w:bottom w:w="0" w:type="dxa"/>
          </w:tblCellMar>
        </w:tblPrEx>
        <w:trPr>
          <w:trHeight w:val="278"/>
        </w:trPr>
        <w:tc>
          <w:tcPr>
            <w:tcW w:w="3150" w:type="dxa"/>
            <w:tcBorders>
              <w:top w:val="single" w:sz="4" w:space="0" w:color="auto"/>
              <w:left w:val="single" w:sz="4" w:space="0" w:color="auto"/>
              <w:bottom w:val="single" w:sz="4" w:space="0" w:color="auto"/>
              <w:right w:val="single" w:sz="4" w:space="0" w:color="auto"/>
            </w:tcBorders>
          </w:tcPr>
          <w:p w14:paraId="5EA14614" w14:textId="77777777" w:rsidR="00D555FE" w:rsidRPr="00D83592" w:rsidRDefault="00D555FE" w:rsidP="004101CF">
            <w:pPr>
              <w:spacing w:after="120"/>
              <w:jc w:val="center"/>
              <w:rPr>
                <w:rFonts w:cs="Arial"/>
                <w:b/>
                <w:bCs/>
              </w:rPr>
            </w:pPr>
            <w:r w:rsidRPr="00D83592">
              <w:rPr>
                <w:rFonts w:cs="Arial"/>
                <w:b/>
                <w:bCs/>
              </w:rPr>
              <w:t>Lực cường bức(tấn)</w:t>
            </w:r>
          </w:p>
        </w:tc>
        <w:tc>
          <w:tcPr>
            <w:tcW w:w="764" w:type="dxa"/>
            <w:tcBorders>
              <w:top w:val="single" w:sz="4" w:space="0" w:color="auto"/>
              <w:left w:val="single" w:sz="4" w:space="0" w:color="auto"/>
              <w:bottom w:val="single" w:sz="4" w:space="0" w:color="auto"/>
              <w:right w:val="single" w:sz="4" w:space="0" w:color="auto"/>
            </w:tcBorders>
          </w:tcPr>
          <w:p w14:paraId="6C0A5890" w14:textId="77777777" w:rsidR="00D555FE" w:rsidRPr="00D83592" w:rsidRDefault="00D555FE" w:rsidP="004101CF">
            <w:pPr>
              <w:spacing w:after="120"/>
              <w:jc w:val="center"/>
              <w:rPr>
                <w:rFonts w:cs="Arial"/>
                <w:b/>
                <w:bCs/>
              </w:rPr>
            </w:pPr>
            <w:r w:rsidRPr="00D83592">
              <w:rPr>
                <w:rFonts w:cs="Arial"/>
                <w:b/>
                <w:bCs/>
              </w:rPr>
              <w:t>10</w:t>
            </w:r>
          </w:p>
        </w:tc>
        <w:tc>
          <w:tcPr>
            <w:tcW w:w="764" w:type="dxa"/>
            <w:tcBorders>
              <w:top w:val="single" w:sz="4" w:space="0" w:color="auto"/>
              <w:left w:val="single" w:sz="4" w:space="0" w:color="auto"/>
              <w:bottom w:val="single" w:sz="4" w:space="0" w:color="auto"/>
              <w:right w:val="single" w:sz="4" w:space="0" w:color="auto"/>
            </w:tcBorders>
          </w:tcPr>
          <w:p w14:paraId="63F46A58" w14:textId="77777777" w:rsidR="00D555FE" w:rsidRPr="00D83592" w:rsidRDefault="00D555FE" w:rsidP="004101CF">
            <w:pPr>
              <w:spacing w:after="120"/>
              <w:jc w:val="center"/>
              <w:rPr>
                <w:rFonts w:cs="Arial"/>
                <w:b/>
                <w:bCs/>
              </w:rPr>
            </w:pPr>
            <w:r w:rsidRPr="00D83592">
              <w:rPr>
                <w:rFonts w:cs="Arial"/>
                <w:b/>
                <w:bCs/>
              </w:rPr>
              <w:t>20</w:t>
            </w:r>
          </w:p>
        </w:tc>
        <w:tc>
          <w:tcPr>
            <w:tcW w:w="764" w:type="dxa"/>
            <w:tcBorders>
              <w:top w:val="single" w:sz="4" w:space="0" w:color="auto"/>
              <w:left w:val="single" w:sz="4" w:space="0" w:color="auto"/>
              <w:bottom w:val="single" w:sz="4" w:space="0" w:color="auto"/>
              <w:right w:val="single" w:sz="4" w:space="0" w:color="auto"/>
            </w:tcBorders>
          </w:tcPr>
          <w:p w14:paraId="32A0B0AC" w14:textId="77777777" w:rsidR="00D555FE" w:rsidRPr="00D83592" w:rsidRDefault="00D555FE" w:rsidP="004101CF">
            <w:pPr>
              <w:spacing w:after="120"/>
              <w:jc w:val="center"/>
              <w:rPr>
                <w:rFonts w:cs="Arial"/>
                <w:b/>
                <w:bCs/>
              </w:rPr>
            </w:pPr>
            <w:r w:rsidRPr="00D83592">
              <w:rPr>
                <w:rFonts w:cs="Arial"/>
                <w:b/>
                <w:bCs/>
              </w:rPr>
              <w:t>30</w:t>
            </w:r>
          </w:p>
        </w:tc>
        <w:tc>
          <w:tcPr>
            <w:tcW w:w="764" w:type="dxa"/>
            <w:tcBorders>
              <w:top w:val="single" w:sz="4" w:space="0" w:color="auto"/>
              <w:left w:val="single" w:sz="4" w:space="0" w:color="auto"/>
              <w:bottom w:val="single" w:sz="4" w:space="0" w:color="auto"/>
              <w:right w:val="single" w:sz="4" w:space="0" w:color="auto"/>
            </w:tcBorders>
          </w:tcPr>
          <w:p w14:paraId="59A6963E" w14:textId="77777777" w:rsidR="00D555FE" w:rsidRPr="00D83592" w:rsidRDefault="00D555FE" w:rsidP="004101CF">
            <w:pPr>
              <w:spacing w:after="120"/>
              <w:jc w:val="center"/>
              <w:rPr>
                <w:rFonts w:cs="Arial"/>
                <w:b/>
                <w:bCs/>
              </w:rPr>
            </w:pPr>
            <w:r w:rsidRPr="00D83592">
              <w:rPr>
                <w:rFonts w:cs="Arial"/>
                <w:b/>
                <w:bCs/>
              </w:rPr>
              <w:t>40</w:t>
            </w:r>
          </w:p>
        </w:tc>
        <w:tc>
          <w:tcPr>
            <w:tcW w:w="764" w:type="dxa"/>
            <w:tcBorders>
              <w:top w:val="single" w:sz="4" w:space="0" w:color="auto"/>
              <w:left w:val="single" w:sz="4" w:space="0" w:color="auto"/>
              <w:bottom w:val="single" w:sz="4" w:space="0" w:color="auto"/>
              <w:right w:val="single" w:sz="4" w:space="0" w:color="auto"/>
            </w:tcBorders>
          </w:tcPr>
          <w:p w14:paraId="66DEA79B" w14:textId="77777777" w:rsidR="00D555FE" w:rsidRPr="00D83592" w:rsidRDefault="00D555FE" w:rsidP="004101CF">
            <w:pPr>
              <w:spacing w:after="120"/>
              <w:jc w:val="center"/>
              <w:rPr>
                <w:rFonts w:cs="Arial"/>
                <w:b/>
                <w:bCs/>
              </w:rPr>
            </w:pPr>
            <w:r w:rsidRPr="00D83592">
              <w:rPr>
                <w:rFonts w:cs="Arial"/>
                <w:b/>
                <w:bCs/>
              </w:rPr>
              <w:t>50</w:t>
            </w:r>
          </w:p>
        </w:tc>
        <w:tc>
          <w:tcPr>
            <w:tcW w:w="764" w:type="dxa"/>
            <w:tcBorders>
              <w:top w:val="single" w:sz="4" w:space="0" w:color="auto"/>
              <w:left w:val="single" w:sz="4" w:space="0" w:color="auto"/>
              <w:bottom w:val="single" w:sz="4" w:space="0" w:color="auto"/>
              <w:right w:val="single" w:sz="4" w:space="0" w:color="auto"/>
            </w:tcBorders>
          </w:tcPr>
          <w:p w14:paraId="06D0D268" w14:textId="77777777" w:rsidR="00D555FE" w:rsidRPr="00D83592" w:rsidRDefault="00D555FE" w:rsidP="004101CF">
            <w:pPr>
              <w:spacing w:after="120"/>
              <w:jc w:val="center"/>
              <w:rPr>
                <w:rFonts w:cs="Arial"/>
                <w:b/>
                <w:bCs/>
              </w:rPr>
            </w:pPr>
            <w:r w:rsidRPr="00D83592">
              <w:rPr>
                <w:rFonts w:cs="Arial"/>
                <w:b/>
                <w:bCs/>
              </w:rPr>
              <w:t>60</w:t>
            </w:r>
          </w:p>
        </w:tc>
        <w:tc>
          <w:tcPr>
            <w:tcW w:w="764" w:type="dxa"/>
            <w:tcBorders>
              <w:top w:val="single" w:sz="4" w:space="0" w:color="auto"/>
              <w:left w:val="single" w:sz="4" w:space="0" w:color="auto"/>
              <w:bottom w:val="single" w:sz="4" w:space="0" w:color="auto"/>
              <w:right w:val="single" w:sz="4" w:space="0" w:color="auto"/>
            </w:tcBorders>
          </w:tcPr>
          <w:p w14:paraId="1424A53E" w14:textId="77777777" w:rsidR="00D555FE" w:rsidRPr="00D83592" w:rsidRDefault="00D555FE" w:rsidP="004101CF">
            <w:pPr>
              <w:spacing w:after="120"/>
              <w:jc w:val="center"/>
              <w:rPr>
                <w:rFonts w:cs="Arial"/>
                <w:b/>
                <w:bCs/>
              </w:rPr>
            </w:pPr>
            <w:r w:rsidRPr="00D83592">
              <w:rPr>
                <w:rFonts w:cs="Arial"/>
                <w:b/>
                <w:bCs/>
              </w:rPr>
              <w:t>70</w:t>
            </w:r>
          </w:p>
        </w:tc>
        <w:tc>
          <w:tcPr>
            <w:tcW w:w="858" w:type="dxa"/>
            <w:tcBorders>
              <w:top w:val="single" w:sz="4" w:space="0" w:color="auto"/>
              <w:left w:val="single" w:sz="4" w:space="0" w:color="auto"/>
              <w:bottom w:val="single" w:sz="4" w:space="0" w:color="auto"/>
              <w:right w:val="single" w:sz="4" w:space="0" w:color="auto"/>
            </w:tcBorders>
          </w:tcPr>
          <w:p w14:paraId="5CE3FD9C" w14:textId="77777777" w:rsidR="00D555FE" w:rsidRPr="00D83592" w:rsidRDefault="00D555FE" w:rsidP="004101CF">
            <w:pPr>
              <w:spacing w:after="120"/>
              <w:jc w:val="center"/>
              <w:rPr>
                <w:rFonts w:cs="Arial"/>
                <w:b/>
                <w:bCs/>
              </w:rPr>
            </w:pPr>
            <w:r w:rsidRPr="00D83592">
              <w:rPr>
                <w:rFonts w:cs="Arial"/>
                <w:b/>
                <w:bCs/>
              </w:rPr>
              <w:t>80</w:t>
            </w:r>
          </w:p>
        </w:tc>
      </w:tr>
      <w:tr w:rsidR="00D555FE" w:rsidRPr="00D83592" w14:paraId="5F8BE2FF" w14:textId="77777777">
        <w:tblPrEx>
          <w:tblCellMar>
            <w:top w:w="0" w:type="dxa"/>
            <w:bottom w:w="0" w:type="dxa"/>
          </w:tblCellMar>
        </w:tblPrEx>
        <w:trPr>
          <w:trHeight w:val="820"/>
        </w:trPr>
        <w:tc>
          <w:tcPr>
            <w:tcW w:w="3150" w:type="dxa"/>
            <w:tcBorders>
              <w:top w:val="single" w:sz="4" w:space="0" w:color="auto"/>
              <w:left w:val="single" w:sz="4" w:space="0" w:color="auto"/>
              <w:bottom w:val="single" w:sz="4" w:space="0" w:color="auto"/>
              <w:right w:val="single" w:sz="4" w:space="0" w:color="auto"/>
            </w:tcBorders>
          </w:tcPr>
          <w:p w14:paraId="5CE0DC8D" w14:textId="77777777" w:rsidR="00D555FE" w:rsidRPr="00D83592" w:rsidRDefault="00D555FE" w:rsidP="004101CF">
            <w:pPr>
              <w:spacing w:after="120"/>
              <w:rPr>
                <w:rFonts w:cs="Arial"/>
              </w:rPr>
            </w:pPr>
            <w:r w:rsidRPr="00D83592">
              <w:rPr>
                <w:rFonts w:cs="Arial"/>
              </w:rPr>
              <w:t>Năng lượng tính toán tương đương một nhát đập của máy rung (t/cm)</w:t>
            </w:r>
          </w:p>
        </w:tc>
        <w:tc>
          <w:tcPr>
            <w:tcW w:w="764" w:type="dxa"/>
            <w:tcBorders>
              <w:top w:val="single" w:sz="4" w:space="0" w:color="auto"/>
              <w:left w:val="single" w:sz="4" w:space="0" w:color="auto"/>
              <w:bottom w:val="single" w:sz="4" w:space="0" w:color="auto"/>
              <w:right w:val="single" w:sz="4" w:space="0" w:color="auto"/>
            </w:tcBorders>
          </w:tcPr>
          <w:p w14:paraId="3979FE24" w14:textId="77777777" w:rsidR="00D555FE" w:rsidRPr="00D83592" w:rsidRDefault="00D555FE" w:rsidP="004101CF">
            <w:pPr>
              <w:spacing w:after="120"/>
              <w:jc w:val="center"/>
              <w:rPr>
                <w:rFonts w:cs="Arial"/>
              </w:rPr>
            </w:pPr>
            <w:r w:rsidRPr="00D83592">
              <w:rPr>
                <w:rFonts w:cs="Arial"/>
              </w:rPr>
              <w:t>450</w:t>
            </w:r>
          </w:p>
        </w:tc>
        <w:tc>
          <w:tcPr>
            <w:tcW w:w="764" w:type="dxa"/>
            <w:tcBorders>
              <w:top w:val="single" w:sz="4" w:space="0" w:color="auto"/>
              <w:left w:val="single" w:sz="4" w:space="0" w:color="auto"/>
              <w:bottom w:val="single" w:sz="4" w:space="0" w:color="auto"/>
              <w:right w:val="single" w:sz="4" w:space="0" w:color="auto"/>
            </w:tcBorders>
          </w:tcPr>
          <w:p w14:paraId="18177AA8" w14:textId="77777777" w:rsidR="00D555FE" w:rsidRPr="00D83592" w:rsidRDefault="00D555FE" w:rsidP="004101CF">
            <w:pPr>
              <w:spacing w:after="120"/>
              <w:jc w:val="center"/>
              <w:rPr>
                <w:rFonts w:cs="Arial"/>
              </w:rPr>
            </w:pPr>
            <w:r w:rsidRPr="00D83592">
              <w:rPr>
                <w:rFonts w:cs="Arial"/>
              </w:rPr>
              <w:t>900</w:t>
            </w:r>
          </w:p>
        </w:tc>
        <w:tc>
          <w:tcPr>
            <w:tcW w:w="764" w:type="dxa"/>
            <w:tcBorders>
              <w:top w:val="single" w:sz="4" w:space="0" w:color="auto"/>
              <w:left w:val="single" w:sz="4" w:space="0" w:color="auto"/>
              <w:bottom w:val="single" w:sz="4" w:space="0" w:color="auto"/>
              <w:right w:val="single" w:sz="4" w:space="0" w:color="auto"/>
            </w:tcBorders>
          </w:tcPr>
          <w:p w14:paraId="57C92EC2" w14:textId="77777777" w:rsidR="00D555FE" w:rsidRPr="00D83592" w:rsidRDefault="00D555FE" w:rsidP="004101CF">
            <w:pPr>
              <w:spacing w:after="120"/>
              <w:jc w:val="center"/>
              <w:rPr>
                <w:rFonts w:cs="Arial"/>
              </w:rPr>
            </w:pPr>
            <w:r w:rsidRPr="00D83592">
              <w:rPr>
                <w:rFonts w:cs="Arial"/>
              </w:rPr>
              <w:t>1300</w:t>
            </w:r>
          </w:p>
        </w:tc>
        <w:tc>
          <w:tcPr>
            <w:tcW w:w="764" w:type="dxa"/>
            <w:tcBorders>
              <w:top w:val="single" w:sz="4" w:space="0" w:color="auto"/>
              <w:left w:val="single" w:sz="4" w:space="0" w:color="auto"/>
              <w:bottom w:val="single" w:sz="4" w:space="0" w:color="auto"/>
              <w:right w:val="single" w:sz="4" w:space="0" w:color="auto"/>
            </w:tcBorders>
          </w:tcPr>
          <w:p w14:paraId="5C13BD5D" w14:textId="77777777" w:rsidR="00D555FE" w:rsidRPr="00D83592" w:rsidRDefault="00D555FE" w:rsidP="004101CF">
            <w:pPr>
              <w:spacing w:after="120"/>
              <w:jc w:val="center"/>
              <w:rPr>
                <w:rFonts w:cs="Arial"/>
              </w:rPr>
            </w:pPr>
            <w:r w:rsidRPr="00D83592">
              <w:rPr>
                <w:rFonts w:cs="Arial"/>
              </w:rPr>
              <w:t>1750</w:t>
            </w:r>
          </w:p>
        </w:tc>
        <w:tc>
          <w:tcPr>
            <w:tcW w:w="764" w:type="dxa"/>
            <w:tcBorders>
              <w:top w:val="single" w:sz="4" w:space="0" w:color="auto"/>
              <w:left w:val="single" w:sz="4" w:space="0" w:color="auto"/>
              <w:bottom w:val="single" w:sz="4" w:space="0" w:color="auto"/>
              <w:right w:val="single" w:sz="4" w:space="0" w:color="auto"/>
            </w:tcBorders>
          </w:tcPr>
          <w:p w14:paraId="7C548068" w14:textId="77777777" w:rsidR="00D555FE" w:rsidRPr="00D83592" w:rsidRDefault="00D555FE" w:rsidP="004101CF">
            <w:pPr>
              <w:spacing w:after="120"/>
              <w:jc w:val="center"/>
              <w:rPr>
                <w:rFonts w:cs="Arial"/>
              </w:rPr>
            </w:pPr>
            <w:r w:rsidRPr="00D83592">
              <w:rPr>
                <w:rFonts w:cs="Arial"/>
              </w:rPr>
              <w:t>2200</w:t>
            </w:r>
          </w:p>
        </w:tc>
        <w:tc>
          <w:tcPr>
            <w:tcW w:w="764" w:type="dxa"/>
            <w:tcBorders>
              <w:top w:val="single" w:sz="4" w:space="0" w:color="auto"/>
              <w:left w:val="single" w:sz="4" w:space="0" w:color="auto"/>
              <w:bottom w:val="single" w:sz="4" w:space="0" w:color="auto"/>
              <w:right w:val="single" w:sz="4" w:space="0" w:color="auto"/>
            </w:tcBorders>
          </w:tcPr>
          <w:p w14:paraId="50CF1E00" w14:textId="77777777" w:rsidR="00D555FE" w:rsidRPr="00D83592" w:rsidRDefault="00D555FE" w:rsidP="004101CF">
            <w:pPr>
              <w:spacing w:after="120"/>
              <w:jc w:val="center"/>
              <w:rPr>
                <w:rFonts w:cs="Arial"/>
              </w:rPr>
            </w:pPr>
            <w:r w:rsidRPr="00D83592">
              <w:rPr>
                <w:rFonts w:cs="Arial"/>
              </w:rPr>
              <w:t>2650</w:t>
            </w:r>
          </w:p>
        </w:tc>
        <w:tc>
          <w:tcPr>
            <w:tcW w:w="764" w:type="dxa"/>
            <w:tcBorders>
              <w:top w:val="single" w:sz="4" w:space="0" w:color="auto"/>
              <w:left w:val="single" w:sz="4" w:space="0" w:color="auto"/>
              <w:bottom w:val="single" w:sz="4" w:space="0" w:color="auto"/>
              <w:right w:val="single" w:sz="4" w:space="0" w:color="auto"/>
            </w:tcBorders>
          </w:tcPr>
          <w:p w14:paraId="34BEC888" w14:textId="77777777" w:rsidR="00D555FE" w:rsidRPr="00D83592" w:rsidRDefault="00D555FE" w:rsidP="004101CF">
            <w:pPr>
              <w:spacing w:after="120"/>
              <w:jc w:val="center"/>
              <w:rPr>
                <w:rFonts w:cs="Arial"/>
              </w:rPr>
            </w:pPr>
            <w:r w:rsidRPr="00D83592">
              <w:rPr>
                <w:rFonts w:cs="Arial"/>
              </w:rPr>
              <w:t>3100</w:t>
            </w:r>
          </w:p>
        </w:tc>
        <w:tc>
          <w:tcPr>
            <w:tcW w:w="858" w:type="dxa"/>
            <w:tcBorders>
              <w:top w:val="single" w:sz="4" w:space="0" w:color="auto"/>
              <w:left w:val="single" w:sz="4" w:space="0" w:color="auto"/>
              <w:bottom w:val="single" w:sz="4" w:space="0" w:color="auto"/>
              <w:right w:val="single" w:sz="4" w:space="0" w:color="auto"/>
            </w:tcBorders>
          </w:tcPr>
          <w:p w14:paraId="161FDDC7" w14:textId="77777777" w:rsidR="00D555FE" w:rsidRPr="00D83592" w:rsidRDefault="00D555FE" w:rsidP="004101CF">
            <w:pPr>
              <w:spacing w:after="120"/>
              <w:jc w:val="center"/>
              <w:rPr>
                <w:rFonts w:cs="Arial"/>
              </w:rPr>
            </w:pPr>
            <w:r w:rsidRPr="00D83592">
              <w:rPr>
                <w:rFonts w:cs="Arial"/>
              </w:rPr>
              <w:t>3500</w:t>
            </w:r>
          </w:p>
        </w:tc>
      </w:tr>
    </w:tbl>
    <w:p w14:paraId="14904A53" w14:textId="77777777" w:rsidR="00D555FE" w:rsidRPr="00D83592" w:rsidRDefault="00D555FE" w:rsidP="004101CF">
      <w:pPr>
        <w:spacing w:after="120"/>
        <w:jc w:val="center"/>
        <w:rPr>
          <w:rFonts w:cs="Arial"/>
          <w:b/>
          <w:bCs/>
        </w:rPr>
      </w:pPr>
      <w:r w:rsidRPr="00D83592">
        <w:rPr>
          <w:rFonts w:cs="Arial"/>
          <w:b/>
          <w:bCs/>
        </w:rPr>
        <w:t>Bảng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27"/>
        <w:gridCol w:w="3629"/>
      </w:tblGrid>
      <w:tr w:rsidR="00D555FE" w:rsidRPr="00D83592" w14:paraId="126C8650" w14:textId="77777777">
        <w:tblPrEx>
          <w:tblCellMar>
            <w:top w:w="0" w:type="dxa"/>
            <w:bottom w:w="0" w:type="dxa"/>
          </w:tblCellMar>
        </w:tblPrEx>
        <w:tc>
          <w:tcPr>
            <w:tcW w:w="5727" w:type="dxa"/>
            <w:tcBorders>
              <w:top w:val="single" w:sz="4" w:space="0" w:color="auto"/>
              <w:left w:val="single" w:sz="4" w:space="0" w:color="auto"/>
              <w:bottom w:val="single" w:sz="4" w:space="0" w:color="auto"/>
              <w:right w:val="single" w:sz="4" w:space="0" w:color="auto"/>
            </w:tcBorders>
          </w:tcPr>
          <w:p w14:paraId="7E800506" w14:textId="77777777" w:rsidR="00D555FE" w:rsidRPr="00D83592" w:rsidRDefault="00D555FE" w:rsidP="004101CF">
            <w:pPr>
              <w:spacing w:after="120"/>
              <w:jc w:val="center"/>
              <w:rPr>
                <w:rFonts w:cs="Arial"/>
                <w:b/>
                <w:bCs/>
              </w:rPr>
            </w:pPr>
            <w:r w:rsidRPr="00D83592">
              <w:rPr>
                <w:rFonts w:cs="Arial"/>
                <w:b/>
                <w:bCs/>
              </w:rPr>
              <w:lastRenderedPageBreak/>
              <w:t>Loại đất dưới mũi cọc</w:t>
            </w:r>
          </w:p>
        </w:tc>
        <w:tc>
          <w:tcPr>
            <w:tcW w:w="3629" w:type="dxa"/>
            <w:tcBorders>
              <w:top w:val="single" w:sz="4" w:space="0" w:color="auto"/>
              <w:left w:val="single" w:sz="4" w:space="0" w:color="auto"/>
              <w:bottom w:val="single" w:sz="4" w:space="0" w:color="auto"/>
              <w:right w:val="single" w:sz="4" w:space="0" w:color="auto"/>
            </w:tcBorders>
          </w:tcPr>
          <w:p w14:paraId="104DC433" w14:textId="77777777" w:rsidR="00D555FE" w:rsidRPr="00D83592" w:rsidRDefault="00D555FE" w:rsidP="004101CF">
            <w:pPr>
              <w:spacing w:after="120"/>
              <w:jc w:val="center"/>
              <w:rPr>
                <w:rFonts w:cs="Arial"/>
                <w:b/>
                <w:bCs/>
              </w:rPr>
            </w:pPr>
            <w:r w:rsidRPr="00D83592">
              <w:rPr>
                <w:rFonts w:cs="Arial"/>
                <w:b/>
                <w:bCs/>
              </w:rPr>
              <w:t>Hệ số M</w:t>
            </w:r>
          </w:p>
        </w:tc>
      </w:tr>
      <w:tr w:rsidR="00D555FE" w:rsidRPr="00D83592" w14:paraId="1FE757A0" w14:textId="77777777">
        <w:tblPrEx>
          <w:tblCellMar>
            <w:top w:w="0" w:type="dxa"/>
            <w:bottom w:w="0" w:type="dxa"/>
          </w:tblCellMar>
        </w:tblPrEx>
        <w:tc>
          <w:tcPr>
            <w:tcW w:w="5727" w:type="dxa"/>
            <w:tcBorders>
              <w:top w:val="single" w:sz="4" w:space="0" w:color="auto"/>
              <w:left w:val="single" w:sz="4" w:space="0" w:color="auto"/>
              <w:bottom w:val="single" w:sz="4" w:space="0" w:color="auto"/>
              <w:right w:val="single" w:sz="4" w:space="0" w:color="auto"/>
            </w:tcBorders>
          </w:tcPr>
          <w:p w14:paraId="68695DDD" w14:textId="77777777" w:rsidR="00D555FE" w:rsidRPr="00D83592" w:rsidRDefault="00D555FE" w:rsidP="004101CF">
            <w:pPr>
              <w:spacing w:after="120"/>
              <w:rPr>
                <w:rFonts w:cs="Arial"/>
              </w:rPr>
            </w:pPr>
            <w:r w:rsidRPr="00D83592">
              <w:rPr>
                <w:rFonts w:cs="Arial"/>
              </w:rPr>
              <w:t>- Sỏi sạn có lẫn cát</w:t>
            </w:r>
          </w:p>
          <w:p w14:paraId="2D42C6F8" w14:textId="77777777" w:rsidR="00D555FE" w:rsidRPr="00D83592" w:rsidRDefault="00D555FE" w:rsidP="004101CF">
            <w:pPr>
              <w:spacing w:after="120"/>
              <w:rPr>
                <w:rFonts w:cs="Arial"/>
              </w:rPr>
            </w:pPr>
            <w:r w:rsidRPr="00D83592">
              <w:rPr>
                <w:rFonts w:cs="Arial"/>
              </w:rPr>
              <w:t>- Cát:</w:t>
            </w:r>
          </w:p>
          <w:p w14:paraId="75D7F035" w14:textId="77777777" w:rsidR="00D555FE" w:rsidRPr="00D83592" w:rsidRDefault="00D555FE" w:rsidP="004101CF">
            <w:pPr>
              <w:spacing w:after="120"/>
              <w:rPr>
                <w:rFonts w:cs="Arial"/>
              </w:rPr>
            </w:pPr>
            <w:r w:rsidRPr="00D83592">
              <w:rPr>
                <w:rFonts w:cs="Arial"/>
              </w:rPr>
              <w:t>+ Cát thô, cát trung chặt vừa và á cát cứng</w:t>
            </w:r>
          </w:p>
          <w:p w14:paraId="78271278" w14:textId="77777777" w:rsidR="00D555FE" w:rsidRPr="00D83592" w:rsidRDefault="00D555FE" w:rsidP="004101CF">
            <w:pPr>
              <w:spacing w:after="120"/>
              <w:rPr>
                <w:rFonts w:cs="Arial"/>
              </w:rPr>
            </w:pPr>
            <w:r w:rsidRPr="00D83592">
              <w:rPr>
                <w:rFonts w:cs="Arial"/>
              </w:rPr>
              <w:t>+ Các hạt nhỏ chặt vữa</w:t>
            </w:r>
          </w:p>
          <w:p w14:paraId="0DFC711F" w14:textId="77777777" w:rsidR="00D555FE" w:rsidRPr="00D83592" w:rsidRDefault="00D555FE" w:rsidP="004101CF">
            <w:pPr>
              <w:spacing w:after="120"/>
              <w:rPr>
                <w:rFonts w:cs="Arial"/>
              </w:rPr>
            </w:pPr>
            <w:r w:rsidRPr="00D83592">
              <w:rPr>
                <w:rFonts w:cs="Arial"/>
              </w:rPr>
              <w:t>+ Cát bụi chặt vữa</w:t>
            </w:r>
          </w:p>
          <w:p w14:paraId="288C588D" w14:textId="77777777" w:rsidR="00D555FE" w:rsidRPr="00D83592" w:rsidRDefault="00D555FE" w:rsidP="004101CF">
            <w:pPr>
              <w:spacing w:after="120"/>
              <w:rPr>
                <w:rFonts w:cs="Arial"/>
              </w:rPr>
            </w:pPr>
            <w:r w:rsidRPr="00D83592">
              <w:rPr>
                <w:rFonts w:cs="Arial"/>
              </w:rPr>
              <w:t>- á Cát dẻo, á sét và sét cứng</w:t>
            </w:r>
          </w:p>
          <w:p w14:paraId="2B2DEC18" w14:textId="77777777" w:rsidR="00D555FE" w:rsidRPr="00D83592" w:rsidRDefault="00D555FE" w:rsidP="004101CF">
            <w:pPr>
              <w:spacing w:after="120"/>
              <w:rPr>
                <w:rFonts w:cs="Arial"/>
              </w:rPr>
            </w:pPr>
            <w:r w:rsidRPr="00D83592">
              <w:rPr>
                <w:rFonts w:cs="Arial"/>
              </w:rPr>
              <w:t>- á sét và sét:</w:t>
            </w:r>
          </w:p>
          <w:p w14:paraId="1BC72A84" w14:textId="77777777" w:rsidR="00D555FE" w:rsidRPr="00D83592" w:rsidRDefault="00D555FE" w:rsidP="004101CF">
            <w:pPr>
              <w:spacing w:after="120"/>
              <w:rPr>
                <w:rFonts w:cs="Arial"/>
              </w:rPr>
            </w:pPr>
            <w:r w:rsidRPr="00D83592">
              <w:rPr>
                <w:rFonts w:cs="Arial"/>
              </w:rPr>
              <w:t>+ Nửa cứng</w:t>
            </w:r>
          </w:p>
          <w:p w14:paraId="42B6BC9B" w14:textId="77777777" w:rsidR="00D555FE" w:rsidRPr="00D83592" w:rsidRDefault="00D555FE" w:rsidP="004101CF">
            <w:pPr>
              <w:spacing w:after="120"/>
              <w:rPr>
                <w:rFonts w:cs="Arial"/>
              </w:rPr>
            </w:pPr>
            <w:r w:rsidRPr="00D83592">
              <w:rPr>
                <w:rFonts w:cs="Arial"/>
              </w:rPr>
              <w:t>+ D</w:t>
            </w:r>
            <w:r w:rsidR="00721E2E" w:rsidRPr="00D83592">
              <w:rPr>
                <w:rFonts w:cs="Arial"/>
              </w:rPr>
              <w:t>ẻ</w:t>
            </w:r>
            <w:r w:rsidRPr="00D83592">
              <w:rPr>
                <w:rFonts w:cs="Arial"/>
              </w:rPr>
              <w:t>o cứng</w:t>
            </w:r>
          </w:p>
        </w:tc>
        <w:tc>
          <w:tcPr>
            <w:tcW w:w="3629" w:type="dxa"/>
            <w:tcBorders>
              <w:top w:val="single" w:sz="4" w:space="0" w:color="auto"/>
              <w:left w:val="single" w:sz="4" w:space="0" w:color="auto"/>
              <w:bottom w:val="single" w:sz="4" w:space="0" w:color="auto"/>
              <w:right w:val="single" w:sz="4" w:space="0" w:color="auto"/>
            </w:tcBorders>
          </w:tcPr>
          <w:p w14:paraId="776E580D" w14:textId="77777777" w:rsidR="00D555FE" w:rsidRPr="00D83592" w:rsidRDefault="00D555FE" w:rsidP="004101CF">
            <w:pPr>
              <w:spacing w:after="120"/>
              <w:jc w:val="center"/>
              <w:rPr>
                <w:rFonts w:cs="Arial"/>
              </w:rPr>
            </w:pPr>
            <w:r w:rsidRPr="00D83592">
              <w:rPr>
                <w:rFonts w:cs="Arial"/>
              </w:rPr>
              <w:t>1,3</w:t>
            </w:r>
          </w:p>
          <w:p w14:paraId="5F34F171" w14:textId="77777777" w:rsidR="00D555FE" w:rsidRPr="00D83592" w:rsidRDefault="00D555FE" w:rsidP="004101CF">
            <w:pPr>
              <w:spacing w:after="120"/>
              <w:jc w:val="center"/>
              <w:rPr>
                <w:rFonts w:cs="Arial"/>
              </w:rPr>
            </w:pPr>
          </w:p>
          <w:p w14:paraId="0D1F6CAC" w14:textId="77777777" w:rsidR="00D555FE" w:rsidRPr="00D83592" w:rsidRDefault="00D555FE" w:rsidP="004101CF">
            <w:pPr>
              <w:spacing w:after="120"/>
              <w:jc w:val="center"/>
              <w:rPr>
                <w:rFonts w:cs="Arial"/>
              </w:rPr>
            </w:pPr>
            <w:r w:rsidRPr="00D83592">
              <w:rPr>
                <w:rFonts w:cs="Arial"/>
              </w:rPr>
              <w:t>1,2</w:t>
            </w:r>
          </w:p>
          <w:p w14:paraId="0998B630" w14:textId="77777777" w:rsidR="00D555FE" w:rsidRPr="00D83592" w:rsidRDefault="00D555FE" w:rsidP="004101CF">
            <w:pPr>
              <w:spacing w:after="120"/>
              <w:jc w:val="center"/>
              <w:rPr>
                <w:rFonts w:cs="Arial"/>
              </w:rPr>
            </w:pPr>
            <w:r w:rsidRPr="00D83592">
              <w:rPr>
                <w:rFonts w:cs="Arial"/>
              </w:rPr>
              <w:t>1,1</w:t>
            </w:r>
          </w:p>
          <w:p w14:paraId="42920FA7" w14:textId="77777777" w:rsidR="00D555FE" w:rsidRPr="00D83592" w:rsidRDefault="00D555FE" w:rsidP="004101CF">
            <w:pPr>
              <w:spacing w:after="120"/>
              <w:jc w:val="center"/>
              <w:rPr>
                <w:rFonts w:cs="Arial"/>
              </w:rPr>
            </w:pPr>
            <w:r w:rsidRPr="00D83592">
              <w:rPr>
                <w:rFonts w:cs="Arial"/>
              </w:rPr>
              <w:t>1,0</w:t>
            </w:r>
          </w:p>
          <w:p w14:paraId="786F46B1" w14:textId="77777777" w:rsidR="00D555FE" w:rsidRPr="00D83592" w:rsidRDefault="00D555FE" w:rsidP="004101CF">
            <w:pPr>
              <w:spacing w:after="120"/>
              <w:jc w:val="center"/>
              <w:rPr>
                <w:rFonts w:cs="Arial"/>
              </w:rPr>
            </w:pPr>
            <w:r w:rsidRPr="00D83592">
              <w:rPr>
                <w:rFonts w:cs="Arial"/>
              </w:rPr>
              <w:t>0,9</w:t>
            </w:r>
          </w:p>
          <w:p w14:paraId="5FF7EA03" w14:textId="77777777" w:rsidR="00D555FE" w:rsidRPr="00D83592" w:rsidRDefault="00D555FE" w:rsidP="004101CF">
            <w:pPr>
              <w:spacing w:after="120"/>
              <w:jc w:val="center"/>
              <w:rPr>
                <w:rFonts w:cs="Arial"/>
              </w:rPr>
            </w:pPr>
          </w:p>
          <w:p w14:paraId="44D95CB7" w14:textId="77777777" w:rsidR="00D555FE" w:rsidRPr="00D83592" w:rsidRDefault="00D555FE" w:rsidP="004101CF">
            <w:pPr>
              <w:spacing w:after="120"/>
              <w:jc w:val="center"/>
              <w:rPr>
                <w:rFonts w:cs="Arial"/>
              </w:rPr>
            </w:pPr>
            <w:r w:rsidRPr="00D83592">
              <w:rPr>
                <w:rFonts w:cs="Arial"/>
              </w:rPr>
              <w:t>0,8</w:t>
            </w:r>
          </w:p>
          <w:p w14:paraId="61C6BA56" w14:textId="77777777" w:rsidR="00D555FE" w:rsidRPr="00D83592" w:rsidRDefault="00D555FE" w:rsidP="004101CF">
            <w:pPr>
              <w:spacing w:after="120"/>
              <w:jc w:val="center"/>
              <w:rPr>
                <w:rFonts w:cs="Arial"/>
              </w:rPr>
            </w:pPr>
            <w:r w:rsidRPr="00D83592">
              <w:rPr>
                <w:rFonts w:cs="Arial"/>
              </w:rPr>
              <w:t>0,7</w:t>
            </w:r>
          </w:p>
        </w:tc>
      </w:tr>
    </w:tbl>
    <w:p w14:paraId="09195B90" w14:textId="77777777" w:rsidR="00D555FE" w:rsidRPr="00D83592" w:rsidRDefault="00D555FE" w:rsidP="004101CF">
      <w:pPr>
        <w:spacing w:after="120"/>
        <w:rPr>
          <w:rFonts w:cs="Arial"/>
          <w:i/>
          <w:iCs/>
        </w:rPr>
      </w:pPr>
      <w:r w:rsidRPr="00D83592">
        <w:rPr>
          <w:rFonts w:cs="Arial"/>
          <w:b/>
          <w:bCs/>
          <w:i/>
          <w:iCs/>
        </w:rPr>
        <w:t xml:space="preserve">Chú thích: </w:t>
      </w:r>
      <w:r w:rsidRPr="00D83592">
        <w:rPr>
          <w:rFonts w:cs="Arial"/>
          <w:i/>
          <w:iCs/>
        </w:rPr>
        <w:t>Khi cát chặt, giá trị hệ số M được nâng coa 60%.</w:t>
      </w:r>
    </w:p>
    <w:p w14:paraId="2CDA4CE6" w14:textId="77777777" w:rsidR="00D555FE" w:rsidRPr="00D83592" w:rsidRDefault="00D555FE" w:rsidP="004101CF">
      <w:pPr>
        <w:spacing w:after="120"/>
        <w:rPr>
          <w:rFonts w:cs="Arial"/>
          <w:i/>
          <w:iCs/>
        </w:rPr>
      </w:pPr>
      <w:r w:rsidRPr="00D83592">
        <w:rPr>
          <w:rFonts w:cs="Arial"/>
          <w:i/>
          <w:iCs/>
        </w:rPr>
        <w:t>Khi có các tài liệu xuyên tĩnh M nâng cao 100%.</w:t>
      </w:r>
    </w:p>
    <w:p w14:paraId="4DC4E620" w14:textId="77777777" w:rsidR="00D555FE" w:rsidRPr="00D83592" w:rsidRDefault="00D555FE" w:rsidP="004101CF">
      <w:pPr>
        <w:spacing w:after="120"/>
        <w:jc w:val="center"/>
        <w:rPr>
          <w:rFonts w:cs="Arial"/>
          <w:b/>
          <w:bCs/>
        </w:rPr>
      </w:pPr>
      <w:r w:rsidRPr="00D83592">
        <w:rPr>
          <w:rFonts w:cs="Arial"/>
          <w:b/>
          <w:bCs/>
        </w:rPr>
        <w:t>Bảng 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6"/>
        <w:gridCol w:w="2157"/>
        <w:gridCol w:w="2157"/>
        <w:gridCol w:w="2236"/>
      </w:tblGrid>
      <w:tr w:rsidR="00D555FE" w:rsidRPr="00D83592" w14:paraId="5AD162E7" w14:textId="77777777">
        <w:tblPrEx>
          <w:tblCellMar>
            <w:top w:w="0" w:type="dxa"/>
            <w:bottom w:w="0" w:type="dxa"/>
          </w:tblCellMar>
        </w:tblPrEx>
        <w:trPr>
          <w:cantSplit/>
          <w:trHeight w:val="259"/>
        </w:trPr>
        <w:tc>
          <w:tcPr>
            <w:tcW w:w="2806" w:type="dxa"/>
            <w:vMerge w:val="restart"/>
            <w:tcBorders>
              <w:top w:val="single" w:sz="4" w:space="0" w:color="auto"/>
              <w:left w:val="single" w:sz="4" w:space="0" w:color="auto"/>
              <w:bottom w:val="single" w:sz="4" w:space="0" w:color="auto"/>
              <w:right w:val="single" w:sz="4" w:space="0" w:color="auto"/>
            </w:tcBorders>
            <w:vAlign w:val="center"/>
          </w:tcPr>
          <w:p w14:paraId="15BD39E9" w14:textId="77777777" w:rsidR="00D555FE" w:rsidRPr="00D83592" w:rsidRDefault="00D555FE" w:rsidP="004101CF">
            <w:pPr>
              <w:spacing w:after="120"/>
              <w:jc w:val="center"/>
              <w:rPr>
                <w:rFonts w:cs="Arial"/>
                <w:b/>
                <w:bCs/>
              </w:rPr>
            </w:pPr>
            <w:r w:rsidRPr="00D83592">
              <w:rPr>
                <w:rFonts w:cs="Arial"/>
                <w:b/>
                <w:bCs/>
              </w:rPr>
              <w:t>Tên đất</w:t>
            </w:r>
          </w:p>
        </w:tc>
        <w:tc>
          <w:tcPr>
            <w:tcW w:w="6550" w:type="dxa"/>
            <w:gridSpan w:val="3"/>
            <w:tcBorders>
              <w:top w:val="single" w:sz="4" w:space="0" w:color="auto"/>
              <w:left w:val="single" w:sz="4" w:space="0" w:color="auto"/>
              <w:bottom w:val="single" w:sz="4" w:space="0" w:color="auto"/>
              <w:right w:val="single" w:sz="4" w:space="0" w:color="auto"/>
            </w:tcBorders>
          </w:tcPr>
          <w:p w14:paraId="176362C8" w14:textId="77777777" w:rsidR="00D555FE" w:rsidRPr="00D83592" w:rsidRDefault="00D555FE" w:rsidP="004101CF">
            <w:pPr>
              <w:spacing w:after="120"/>
              <w:jc w:val="center"/>
              <w:rPr>
                <w:rFonts w:cs="Arial"/>
                <w:b/>
                <w:bCs/>
              </w:rPr>
            </w:pPr>
            <w:r w:rsidRPr="00D83592">
              <w:rPr>
                <w:rFonts w:cs="Arial"/>
                <w:b/>
                <w:bCs/>
              </w:rPr>
              <w:t xml:space="preserve">Hệ số </w:t>
            </w:r>
            <w:r w:rsidRPr="00D83592">
              <w:rPr>
                <w:rFonts w:cs="Arial"/>
                <w:b/>
                <w:bCs/>
              </w:rPr>
              <w:sym w:font="Symbol" w:char="F06C"/>
            </w:r>
            <w:r w:rsidRPr="00D83592">
              <w:rPr>
                <w:rFonts w:cs="Arial"/>
                <w:b/>
                <w:bCs/>
              </w:rPr>
              <w:t xml:space="preserve"> đối với cát</w:t>
            </w:r>
          </w:p>
        </w:tc>
      </w:tr>
      <w:tr w:rsidR="00D555FE" w:rsidRPr="00D83592" w14:paraId="071B36A2" w14:textId="77777777">
        <w:tblPrEx>
          <w:tblCellMar>
            <w:top w:w="0" w:type="dxa"/>
            <w:bottom w:w="0" w:type="dxa"/>
          </w:tblCellMar>
        </w:tblPrEx>
        <w:trPr>
          <w:cantSplit/>
          <w:trHeight w:val="138"/>
        </w:trPr>
        <w:tc>
          <w:tcPr>
            <w:tcW w:w="2806" w:type="dxa"/>
            <w:vMerge/>
            <w:tcBorders>
              <w:top w:val="single" w:sz="4" w:space="0" w:color="auto"/>
              <w:left w:val="single" w:sz="4" w:space="0" w:color="auto"/>
              <w:bottom w:val="single" w:sz="4" w:space="0" w:color="auto"/>
              <w:right w:val="single" w:sz="4" w:space="0" w:color="auto"/>
            </w:tcBorders>
          </w:tcPr>
          <w:p w14:paraId="2DCC265D" w14:textId="77777777" w:rsidR="00D555FE" w:rsidRPr="00D83592" w:rsidRDefault="00D555FE" w:rsidP="004101CF">
            <w:pPr>
              <w:spacing w:after="120"/>
              <w:rPr>
                <w:rFonts w:cs="Arial"/>
                <w:b/>
                <w:bCs/>
              </w:rPr>
            </w:pPr>
          </w:p>
        </w:tc>
        <w:tc>
          <w:tcPr>
            <w:tcW w:w="2157" w:type="dxa"/>
            <w:tcBorders>
              <w:top w:val="single" w:sz="4" w:space="0" w:color="auto"/>
              <w:left w:val="single" w:sz="4" w:space="0" w:color="auto"/>
              <w:bottom w:val="single" w:sz="4" w:space="0" w:color="auto"/>
              <w:right w:val="single" w:sz="4" w:space="0" w:color="auto"/>
            </w:tcBorders>
          </w:tcPr>
          <w:p w14:paraId="0BE88D96" w14:textId="77777777" w:rsidR="00D555FE" w:rsidRPr="00D83592" w:rsidRDefault="00D555FE" w:rsidP="004101CF">
            <w:pPr>
              <w:spacing w:after="120"/>
              <w:jc w:val="center"/>
              <w:rPr>
                <w:rFonts w:cs="Arial"/>
                <w:b/>
                <w:bCs/>
              </w:rPr>
            </w:pPr>
            <w:r w:rsidRPr="00D83592">
              <w:rPr>
                <w:rFonts w:cs="Arial"/>
                <w:b/>
                <w:bCs/>
              </w:rPr>
              <w:t>Thô</w:t>
            </w:r>
          </w:p>
        </w:tc>
        <w:tc>
          <w:tcPr>
            <w:tcW w:w="2157" w:type="dxa"/>
            <w:tcBorders>
              <w:top w:val="single" w:sz="4" w:space="0" w:color="auto"/>
              <w:left w:val="single" w:sz="4" w:space="0" w:color="auto"/>
              <w:bottom w:val="single" w:sz="4" w:space="0" w:color="auto"/>
              <w:right w:val="single" w:sz="4" w:space="0" w:color="auto"/>
            </w:tcBorders>
          </w:tcPr>
          <w:p w14:paraId="738C7820" w14:textId="77777777" w:rsidR="00D555FE" w:rsidRPr="00D83592" w:rsidRDefault="00D555FE" w:rsidP="004101CF">
            <w:pPr>
              <w:spacing w:after="120"/>
              <w:jc w:val="center"/>
              <w:rPr>
                <w:rFonts w:cs="Arial"/>
                <w:b/>
                <w:bCs/>
              </w:rPr>
            </w:pPr>
            <w:r w:rsidRPr="00D83592">
              <w:rPr>
                <w:rFonts w:cs="Arial"/>
                <w:b/>
                <w:bCs/>
              </w:rPr>
              <w:t>Vừa</w:t>
            </w:r>
          </w:p>
        </w:tc>
        <w:tc>
          <w:tcPr>
            <w:tcW w:w="2236" w:type="dxa"/>
            <w:tcBorders>
              <w:top w:val="single" w:sz="4" w:space="0" w:color="auto"/>
              <w:left w:val="single" w:sz="4" w:space="0" w:color="auto"/>
              <w:bottom w:val="single" w:sz="4" w:space="0" w:color="auto"/>
              <w:right w:val="single" w:sz="4" w:space="0" w:color="auto"/>
            </w:tcBorders>
          </w:tcPr>
          <w:p w14:paraId="6EE94C26" w14:textId="77777777" w:rsidR="00D555FE" w:rsidRPr="00D83592" w:rsidRDefault="00D555FE" w:rsidP="004101CF">
            <w:pPr>
              <w:spacing w:after="120"/>
              <w:jc w:val="center"/>
              <w:rPr>
                <w:rFonts w:cs="Arial"/>
                <w:b/>
                <w:bCs/>
              </w:rPr>
            </w:pPr>
            <w:r w:rsidRPr="00D83592">
              <w:rPr>
                <w:rFonts w:cs="Arial"/>
                <w:b/>
                <w:bCs/>
              </w:rPr>
              <w:t>Nhỏ</w:t>
            </w:r>
          </w:p>
        </w:tc>
      </w:tr>
      <w:tr w:rsidR="00D555FE" w:rsidRPr="00D83592" w14:paraId="7ED37262" w14:textId="77777777">
        <w:tblPrEx>
          <w:tblCellMar>
            <w:top w:w="0" w:type="dxa"/>
            <w:bottom w:w="0" w:type="dxa"/>
          </w:tblCellMar>
        </w:tblPrEx>
        <w:trPr>
          <w:trHeight w:val="733"/>
        </w:trPr>
        <w:tc>
          <w:tcPr>
            <w:tcW w:w="2806" w:type="dxa"/>
            <w:tcBorders>
              <w:top w:val="single" w:sz="4" w:space="0" w:color="auto"/>
              <w:left w:val="single" w:sz="4" w:space="0" w:color="auto"/>
              <w:bottom w:val="single" w:sz="4" w:space="0" w:color="auto"/>
              <w:right w:val="single" w:sz="4" w:space="0" w:color="auto"/>
            </w:tcBorders>
          </w:tcPr>
          <w:p w14:paraId="3A0B9CD3" w14:textId="77777777" w:rsidR="00D555FE" w:rsidRPr="00D83592" w:rsidRDefault="00D555FE" w:rsidP="004101CF">
            <w:pPr>
              <w:spacing w:after="120"/>
              <w:rPr>
                <w:rFonts w:cs="Arial"/>
              </w:rPr>
            </w:pPr>
            <w:r w:rsidRPr="00D83592">
              <w:rPr>
                <w:rFonts w:cs="Arial"/>
              </w:rPr>
              <w:t>Cát:</w:t>
            </w:r>
          </w:p>
          <w:p w14:paraId="6A8C186D" w14:textId="77777777" w:rsidR="00D555FE" w:rsidRPr="00D83592" w:rsidRDefault="00D555FE" w:rsidP="004101CF">
            <w:pPr>
              <w:spacing w:after="120"/>
              <w:rPr>
                <w:rFonts w:cs="Arial"/>
              </w:rPr>
            </w:pPr>
            <w:r w:rsidRPr="00D83592">
              <w:rPr>
                <w:rFonts w:cs="Arial"/>
              </w:rPr>
              <w:t>- No nước</w:t>
            </w:r>
          </w:p>
          <w:p w14:paraId="1B91FC45" w14:textId="77777777" w:rsidR="00D555FE" w:rsidRPr="00D83592" w:rsidRDefault="00D555FE" w:rsidP="004101CF">
            <w:pPr>
              <w:spacing w:after="120"/>
              <w:rPr>
                <w:rFonts w:cs="Arial"/>
              </w:rPr>
            </w:pPr>
            <w:r w:rsidRPr="00D83592">
              <w:rPr>
                <w:rFonts w:cs="Arial"/>
              </w:rPr>
              <w:t xml:space="preserve">- </w:t>
            </w:r>
            <w:r w:rsidR="00721E2E" w:rsidRPr="00D83592">
              <w:rPr>
                <w:rFonts w:cs="Arial"/>
              </w:rPr>
              <w:t>Ẩm</w:t>
            </w:r>
          </w:p>
        </w:tc>
        <w:tc>
          <w:tcPr>
            <w:tcW w:w="2157" w:type="dxa"/>
            <w:tcBorders>
              <w:top w:val="single" w:sz="4" w:space="0" w:color="auto"/>
              <w:left w:val="single" w:sz="4" w:space="0" w:color="auto"/>
              <w:bottom w:val="single" w:sz="4" w:space="0" w:color="auto"/>
              <w:right w:val="single" w:sz="4" w:space="0" w:color="auto"/>
            </w:tcBorders>
          </w:tcPr>
          <w:p w14:paraId="4A87A168" w14:textId="77777777" w:rsidR="00D555FE" w:rsidRPr="00D83592" w:rsidRDefault="00D555FE" w:rsidP="004101CF">
            <w:pPr>
              <w:spacing w:after="120"/>
              <w:jc w:val="center"/>
              <w:rPr>
                <w:rFonts w:cs="Arial"/>
              </w:rPr>
            </w:pPr>
          </w:p>
          <w:p w14:paraId="5047F16A" w14:textId="77777777" w:rsidR="00D555FE" w:rsidRPr="00D83592" w:rsidRDefault="00D555FE" w:rsidP="004101CF">
            <w:pPr>
              <w:spacing w:after="120"/>
              <w:jc w:val="center"/>
              <w:rPr>
                <w:rFonts w:cs="Arial"/>
              </w:rPr>
            </w:pPr>
            <w:r w:rsidRPr="00D83592">
              <w:rPr>
                <w:rFonts w:cs="Arial"/>
              </w:rPr>
              <w:t>4,5</w:t>
            </w:r>
          </w:p>
          <w:p w14:paraId="73055927" w14:textId="77777777" w:rsidR="00D555FE" w:rsidRPr="00D83592" w:rsidRDefault="00D555FE" w:rsidP="004101CF">
            <w:pPr>
              <w:spacing w:after="120"/>
              <w:jc w:val="center"/>
              <w:rPr>
                <w:rFonts w:cs="Arial"/>
              </w:rPr>
            </w:pPr>
            <w:r w:rsidRPr="00D83592">
              <w:rPr>
                <w:rFonts w:cs="Arial"/>
              </w:rPr>
              <w:t>3,5</w:t>
            </w:r>
          </w:p>
        </w:tc>
        <w:tc>
          <w:tcPr>
            <w:tcW w:w="2157" w:type="dxa"/>
            <w:tcBorders>
              <w:top w:val="single" w:sz="4" w:space="0" w:color="auto"/>
              <w:left w:val="single" w:sz="4" w:space="0" w:color="auto"/>
              <w:bottom w:val="single" w:sz="4" w:space="0" w:color="auto"/>
              <w:right w:val="single" w:sz="4" w:space="0" w:color="auto"/>
            </w:tcBorders>
          </w:tcPr>
          <w:p w14:paraId="2F3A31B8" w14:textId="77777777" w:rsidR="00D555FE" w:rsidRPr="00D83592" w:rsidRDefault="00D555FE" w:rsidP="004101CF">
            <w:pPr>
              <w:spacing w:after="120"/>
              <w:jc w:val="center"/>
              <w:rPr>
                <w:rFonts w:cs="Arial"/>
              </w:rPr>
            </w:pPr>
          </w:p>
          <w:p w14:paraId="66921FC1" w14:textId="77777777" w:rsidR="00D555FE" w:rsidRPr="00D83592" w:rsidRDefault="00D555FE" w:rsidP="004101CF">
            <w:pPr>
              <w:spacing w:after="120"/>
              <w:jc w:val="center"/>
              <w:rPr>
                <w:rFonts w:cs="Arial"/>
              </w:rPr>
            </w:pPr>
            <w:r w:rsidRPr="00D83592">
              <w:rPr>
                <w:rFonts w:cs="Arial"/>
              </w:rPr>
              <w:t>5,0</w:t>
            </w:r>
          </w:p>
          <w:p w14:paraId="0ED92CFF" w14:textId="77777777" w:rsidR="00D555FE" w:rsidRPr="00D83592" w:rsidRDefault="00D555FE" w:rsidP="004101CF">
            <w:pPr>
              <w:spacing w:after="120"/>
              <w:jc w:val="center"/>
              <w:rPr>
                <w:rFonts w:cs="Arial"/>
              </w:rPr>
            </w:pPr>
            <w:r w:rsidRPr="00D83592">
              <w:rPr>
                <w:rFonts w:cs="Arial"/>
              </w:rPr>
              <w:t>4,0</w:t>
            </w:r>
          </w:p>
        </w:tc>
        <w:tc>
          <w:tcPr>
            <w:tcW w:w="2236" w:type="dxa"/>
            <w:tcBorders>
              <w:top w:val="single" w:sz="4" w:space="0" w:color="auto"/>
              <w:left w:val="single" w:sz="4" w:space="0" w:color="auto"/>
              <w:bottom w:val="single" w:sz="4" w:space="0" w:color="auto"/>
              <w:right w:val="single" w:sz="4" w:space="0" w:color="auto"/>
            </w:tcBorders>
          </w:tcPr>
          <w:p w14:paraId="3C9FEC1B" w14:textId="77777777" w:rsidR="00D555FE" w:rsidRPr="00D83592" w:rsidRDefault="00D555FE" w:rsidP="004101CF">
            <w:pPr>
              <w:spacing w:after="120"/>
              <w:jc w:val="center"/>
              <w:rPr>
                <w:rFonts w:cs="Arial"/>
              </w:rPr>
            </w:pPr>
          </w:p>
          <w:p w14:paraId="5E31ADDC" w14:textId="77777777" w:rsidR="00D555FE" w:rsidRPr="00D83592" w:rsidRDefault="00D555FE" w:rsidP="004101CF">
            <w:pPr>
              <w:spacing w:after="120"/>
              <w:jc w:val="center"/>
              <w:rPr>
                <w:rFonts w:cs="Arial"/>
              </w:rPr>
            </w:pPr>
            <w:r w:rsidRPr="00D83592">
              <w:rPr>
                <w:rFonts w:cs="Arial"/>
              </w:rPr>
              <w:t>6,0</w:t>
            </w:r>
          </w:p>
          <w:p w14:paraId="32E7B9E6" w14:textId="77777777" w:rsidR="00D555FE" w:rsidRPr="00D83592" w:rsidRDefault="00D555FE" w:rsidP="004101CF">
            <w:pPr>
              <w:spacing w:after="120"/>
              <w:jc w:val="center"/>
              <w:rPr>
                <w:rFonts w:cs="Arial"/>
              </w:rPr>
            </w:pPr>
            <w:r w:rsidRPr="00D83592">
              <w:rPr>
                <w:rFonts w:cs="Arial"/>
              </w:rPr>
              <w:t>5,0</w:t>
            </w:r>
          </w:p>
        </w:tc>
      </w:tr>
    </w:tbl>
    <w:p w14:paraId="10D824E5" w14:textId="77777777" w:rsidR="00D555FE" w:rsidRPr="00D83592" w:rsidRDefault="00D555FE" w:rsidP="004101CF">
      <w:pPr>
        <w:spacing w:after="120"/>
        <w:jc w:val="center"/>
        <w:rPr>
          <w:rFonts w:cs="Arial"/>
          <w:b/>
          <w:bCs/>
        </w:rPr>
      </w:pPr>
      <w:r w:rsidRPr="00D83592">
        <w:rPr>
          <w:rFonts w:cs="Arial"/>
          <w:b/>
          <w:bCs/>
        </w:rPr>
        <w:t>Bảng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34"/>
        <w:gridCol w:w="2348"/>
        <w:gridCol w:w="2348"/>
        <w:gridCol w:w="2426"/>
      </w:tblGrid>
      <w:tr w:rsidR="00D555FE" w:rsidRPr="00D83592" w14:paraId="41BD7486" w14:textId="77777777">
        <w:tblPrEx>
          <w:tblCellMar>
            <w:top w:w="0" w:type="dxa"/>
            <w:bottom w:w="0" w:type="dxa"/>
          </w:tblCellMar>
        </w:tblPrEx>
        <w:trPr>
          <w:cantSplit/>
          <w:trHeight w:val="264"/>
        </w:trPr>
        <w:tc>
          <w:tcPr>
            <w:tcW w:w="2234" w:type="dxa"/>
            <w:vMerge w:val="restart"/>
            <w:tcBorders>
              <w:top w:val="single" w:sz="4" w:space="0" w:color="auto"/>
              <w:left w:val="single" w:sz="4" w:space="0" w:color="auto"/>
              <w:bottom w:val="single" w:sz="4" w:space="0" w:color="auto"/>
              <w:right w:val="single" w:sz="4" w:space="0" w:color="auto"/>
            </w:tcBorders>
            <w:vAlign w:val="center"/>
          </w:tcPr>
          <w:p w14:paraId="4F0C3271" w14:textId="77777777" w:rsidR="00D555FE" w:rsidRPr="00D83592" w:rsidRDefault="00D555FE" w:rsidP="004101CF">
            <w:pPr>
              <w:spacing w:after="120"/>
              <w:jc w:val="center"/>
              <w:rPr>
                <w:rFonts w:cs="Arial"/>
                <w:b/>
                <w:bCs/>
              </w:rPr>
            </w:pPr>
            <w:r w:rsidRPr="00D83592">
              <w:rPr>
                <w:rFonts w:cs="Arial"/>
                <w:b/>
                <w:bCs/>
              </w:rPr>
              <w:t>Tên đất</w:t>
            </w:r>
          </w:p>
        </w:tc>
        <w:tc>
          <w:tcPr>
            <w:tcW w:w="7122" w:type="dxa"/>
            <w:gridSpan w:val="3"/>
            <w:tcBorders>
              <w:top w:val="single" w:sz="4" w:space="0" w:color="auto"/>
              <w:left w:val="single" w:sz="4" w:space="0" w:color="auto"/>
              <w:bottom w:val="single" w:sz="4" w:space="0" w:color="auto"/>
              <w:right w:val="single" w:sz="4" w:space="0" w:color="auto"/>
            </w:tcBorders>
          </w:tcPr>
          <w:p w14:paraId="21F7FD4F" w14:textId="77777777" w:rsidR="00D555FE" w:rsidRPr="00D83592" w:rsidRDefault="00D555FE" w:rsidP="004101CF">
            <w:pPr>
              <w:spacing w:after="120"/>
              <w:jc w:val="center"/>
              <w:rPr>
                <w:rFonts w:cs="Arial"/>
                <w:b/>
                <w:bCs/>
              </w:rPr>
            </w:pPr>
            <w:r w:rsidRPr="00D83592">
              <w:rPr>
                <w:rFonts w:cs="Arial"/>
                <w:b/>
                <w:bCs/>
              </w:rPr>
              <w:t xml:space="preserve">Hệ số </w:t>
            </w:r>
            <w:r w:rsidRPr="00D83592">
              <w:rPr>
                <w:rFonts w:cs="Arial"/>
                <w:b/>
                <w:bCs/>
              </w:rPr>
              <w:sym w:font="Symbol" w:char="F06C"/>
            </w:r>
            <w:r w:rsidRPr="00D83592">
              <w:rPr>
                <w:rFonts w:cs="Arial"/>
                <w:b/>
                <w:bCs/>
              </w:rPr>
              <w:t xml:space="preserve"> đối với đất sét khi độ sệt</w:t>
            </w:r>
          </w:p>
        </w:tc>
      </w:tr>
      <w:tr w:rsidR="00D555FE" w:rsidRPr="00D83592" w14:paraId="271B55FC" w14:textId="77777777">
        <w:tblPrEx>
          <w:tblCellMar>
            <w:top w:w="0" w:type="dxa"/>
            <w:bottom w:w="0" w:type="dxa"/>
          </w:tblCellMar>
        </w:tblPrEx>
        <w:trPr>
          <w:cantSplit/>
          <w:trHeight w:val="134"/>
        </w:trPr>
        <w:tc>
          <w:tcPr>
            <w:tcW w:w="2234" w:type="dxa"/>
            <w:vMerge/>
            <w:tcBorders>
              <w:top w:val="single" w:sz="4" w:space="0" w:color="auto"/>
              <w:left w:val="single" w:sz="4" w:space="0" w:color="auto"/>
              <w:bottom w:val="single" w:sz="4" w:space="0" w:color="auto"/>
              <w:right w:val="single" w:sz="4" w:space="0" w:color="auto"/>
            </w:tcBorders>
          </w:tcPr>
          <w:p w14:paraId="1C2C14B2" w14:textId="77777777" w:rsidR="00D555FE" w:rsidRPr="00D83592" w:rsidRDefault="00D555FE" w:rsidP="004101CF">
            <w:pPr>
              <w:spacing w:after="120"/>
              <w:rPr>
                <w:rFonts w:cs="Arial"/>
                <w:b/>
                <w:bCs/>
              </w:rPr>
            </w:pPr>
          </w:p>
        </w:tc>
        <w:tc>
          <w:tcPr>
            <w:tcW w:w="2348" w:type="dxa"/>
            <w:tcBorders>
              <w:top w:val="single" w:sz="4" w:space="0" w:color="auto"/>
              <w:left w:val="single" w:sz="4" w:space="0" w:color="auto"/>
              <w:bottom w:val="single" w:sz="4" w:space="0" w:color="auto"/>
              <w:right w:val="single" w:sz="4" w:space="0" w:color="auto"/>
            </w:tcBorders>
          </w:tcPr>
          <w:p w14:paraId="6222A63C" w14:textId="77777777" w:rsidR="00D555FE" w:rsidRPr="00D83592" w:rsidRDefault="00D555FE" w:rsidP="004101CF">
            <w:pPr>
              <w:spacing w:after="120"/>
              <w:jc w:val="center"/>
              <w:rPr>
                <w:rFonts w:cs="Arial"/>
                <w:b/>
                <w:bCs/>
              </w:rPr>
            </w:pPr>
            <w:r w:rsidRPr="00D83592">
              <w:rPr>
                <w:rFonts w:cs="Arial"/>
                <w:b/>
                <w:bCs/>
              </w:rPr>
              <w:t>I</w:t>
            </w:r>
            <w:r w:rsidRPr="00D83592">
              <w:rPr>
                <w:rFonts w:cs="Arial"/>
                <w:b/>
                <w:bCs/>
                <w:vertAlign w:val="subscript"/>
              </w:rPr>
              <w:t xml:space="preserve">s </w:t>
            </w:r>
            <w:r w:rsidRPr="00D83592">
              <w:rPr>
                <w:rFonts w:cs="Arial"/>
                <w:b/>
                <w:bCs/>
              </w:rPr>
              <w:t>&gt; 0,75</w:t>
            </w:r>
          </w:p>
        </w:tc>
        <w:tc>
          <w:tcPr>
            <w:tcW w:w="2348" w:type="dxa"/>
            <w:tcBorders>
              <w:top w:val="single" w:sz="4" w:space="0" w:color="auto"/>
              <w:left w:val="single" w:sz="4" w:space="0" w:color="auto"/>
              <w:bottom w:val="single" w:sz="4" w:space="0" w:color="auto"/>
              <w:right w:val="single" w:sz="4" w:space="0" w:color="auto"/>
            </w:tcBorders>
          </w:tcPr>
          <w:p w14:paraId="66504720" w14:textId="77777777" w:rsidR="00D555FE" w:rsidRPr="00D83592" w:rsidRDefault="00D555FE" w:rsidP="004101CF">
            <w:pPr>
              <w:spacing w:after="120"/>
              <w:jc w:val="center"/>
              <w:rPr>
                <w:rFonts w:cs="Arial"/>
                <w:b/>
                <w:bCs/>
              </w:rPr>
            </w:pPr>
            <w:r w:rsidRPr="00D83592">
              <w:rPr>
                <w:rFonts w:cs="Arial"/>
                <w:b/>
                <w:bCs/>
              </w:rPr>
              <w:t>0,5 &lt; I</w:t>
            </w:r>
            <w:r w:rsidRPr="00D83592">
              <w:rPr>
                <w:rFonts w:cs="Arial"/>
                <w:b/>
                <w:bCs/>
                <w:vertAlign w:val="subscript"/>
              </w:rPr>
              <w:t xml:space="preserve">s </w:t>
            </w:r>
            <w:r w:rsidRPr="00D83592">
              <w:rPr>
                <w:rFonts w:cs="Arial"/>
                <w:b/>
                <w:bCs/>
              </w:rPr>
              <w:sym w:font="Symbol" w:char="F0A3"/>
            </w:r>
            <w:r w:rsidRPr="00D83592">
              <w:rPr>
                <w:rFonts w:cs="Arial"/>
                <w:b/>
                <w:bCs/>
              </w:rPr>
              <w:t xml:space="preserve"> 0,75</w:t>
            </w:r>
          </w:p>
        </w:tc>
        <w:tc>
          <w:tcPr>
            <w:tcW w:w="2426" w:type="dxa"/>
            <w:tcBorders>
              <w:top w:val="single" w:sz="4" w:space="0" w:color="auto"/>
              <w:left w:val="single" w:sz="4" w:space="0" w:color="auto"/>
              <w:bottom w:val="single" w:sz="4" w:space="0" w:color="auto"/>
              <w:right w:val="single" w:sz="4" w:space="0" w:color="auto"/>
            </w:tcBorders>
          </w:tcPr>
          <w:p w14:paraId="30C59614" w14:textId="77777777" w:rsidR="00D555FE" w:rsidRPr="00D83592" w:rsidRDefault="00D555FE" w:rsidP="004101CF">
            <w:pPr>
              <w:spacing w:after="120"/>
              <w:jc w:val="center"/>
              <w:rPr>
                <w:rFonts w:cs="Arial"/>
                <w:b/>
                <w:bCs/>
              </w:rPr>
            </w:pPr>
            <w:r w:rsidRPr="00D83592">
              <w:rPr>
                <w:rFonts w:cs="Arial"/>
                <w:b/>
                <w:bCs/>
              </w:rPr>
              <w:t>0,25 &lt; I</w:t>
            </w:r>
            <w:r w:rsidRPr="00D83592">
              <w:rPr>
                <w:rFonts w:cs="Arial"/>
                <w:b/>
                <w:bCs/>
                <w:vertAlign w:val="subscript"/>
              </w:rPr>
              <w:t xml:space="preserve">s </w:t>
            </w:r>
            <w:r w:rsidRPr="00D83592">
              <w:rPr>
                <w:rFonts w:cs="Arial"/>
                <w:b/>
                <w:bCs/>
              </w:rPr>
              <w:sym w:font="Symbol" w:char="F0A3"/>
            </w:r>
            <w:r w:rsidRPr="00D83592">
              <w:rPr>
                <w:rFonts w:cs="Arial"/>
                <w:b/>
                <w:bCs/>
              </w:rPr>
              <w:t xml:space="preserve"> 0,5</w:t>
            </w:r>
          </w:p>
        </w:tc>
      </w:tr>
      <w:tr w:rsidR="00D555FE" w:rsidRPr="00D83592" w14:paraId="5A44BDA8" w14:textId="77777777">
        <w:tblPrEx>
          <w:tblCellMar>
            <w:top w:w="0" w:type="dxa"/>
            <w:bottom w:w="0" w:type="dxa"/>
          </w:tblCellMar>
        </w:tblPrEx>
        <w:trPr>
          <w:trHeight w:val="529"/>
        </w:trPr>
        <w:tc>
          <w:tcPr>
            <w:tcW w:w="2234" w:type="dxa"/>
            <w:tcBorders>
              <w:top w:val="single" w:sz="4" w:space="0" w:color="auto"/>
              <w:left w:val="single" w:sz="4" w:space="0" w:color="auto"/>
              <w:bottom w:val="single" w:sz="4" w:space="0" w:color="auto"/>
              <w:right w:val="single" w:sz="4" w:space="0" w:color="auto"/>
            </w:tcBorders>
          </w:tcPr>
          <w:p w14:paraId="5EBE5A6B" w14:textId="77777777" w:rsidR="00D555FE" w:rsidRPr="00D83592" w:rsidRDefault="00721E2E" w:rsidP="004101CF">
            <w:pPr>
              <w:spacing w:after="120"/>
              <w:rPr>
                <w:rFonts w:cs="Arial"/>
              </w:rPr>
            </w:pPr>
            <w:r w:rsidRPr="00D83592">
              <w:rPr>
                <w:rFonts w:cs="Arial"/>
              </w:rPr>
              <w:t xml:space="preserve">Á </w:t>
            </w:r>
            <w:r w:rsidR="00D555FE" w:rsidRPr="00D83592">
              <w:rPr>
                <w:rFonts w:cs="Arial"/>
              </w:rPr>
              <w:t>sét</w:t>
            </w:r>
          </w:p>
          <w:p w14:paraId="479FABB7" w14:textId="77777777" w:rsidR="00D555FE" w:rsidRPr="00D83592" w:rsidRDefault="00D555FE" w:rsidP="004101CF">
            <w:pPr>
              <w:spacing w:after="120"/>
              <w:rPr>
                <w:rFonts w:cs="Arial"/>
              </w:rPr>
            </w:pPr>
            <w:r w:rsidRPr="00D83592">
              <w:rPr>
                <w:rFonts w:cs="Arial"/>
              </w:rPr>
              <w:t>Sét</w:t>
            </w:r>
          </w:p>
        </w:tc>
        <w:tc>
          <w:tcPr>
            <w:tcW w:w="2348" w:type="dxa"/>
            <w:tcBorders>
              <w:top w:val="single" w:sz="4" w:space="0" w:color="auto"/>
              <w:left w:val="single" w:sz="4" w:space="0" w:color="auto"/>
              <w:bottom w:val="single" w:sz="4" w:space="0" w:color="auto"/>
              <w:right w:val="single" w:sz="4" w:space="0" w:color="auto"/>
            </w:tcBorders>
          </w:tcPr>
          <w:p w14:paraId="538B5416" w14:textId="77777777" w:rsidR="00D555FE" w:rsidRPr="00D83592" w:rsidRDefault="00D555FE" w:rsidP="004101CF">
            <w:pPr>
              <w:spacing w:after="120"/>
              <w:jc w:val="center"/>
              <w:rPr>
                <w:rFonts w:cs="Arial"/>
              </w:rPr>
            </w:pPr>
            <w:r w:rsidRPr="00D83592">
              <w:rPr>
                <w:rFonts w:cs="Arial"/>
              </w:rPr>
              <w:t>4,0</w:t>
            </w:r>
          </w:p>
          <w:p w14:paraId="2325AA35" w14:textId="77777777" w:rsidR="00D555FE" w:rsidRPr="00D83592" w:rsidRDefault="00D555FE" w:rsidP="004101CF">
            <w:pPr>
              <w:spacing w:after="120"/>
              <w:jc w:val="center"/>
              <w:rPr>
                <w:rFonts w:cs="Arial"/>
              </w:rPr>
            </w:pPr>
            <w:r w:rsidRPr="00D83592">
              <w:rPr>
                <w:rFonts w:cs="Arial"/>
              </w:rPr>
              <w:t>3,0</w:t>
            </w:r>
          </w:p>
        </w:tc>
        <w:tc>
          <w:tcPr>
            <w:tcW w:w="2348" w:type="dxa"/>
            <w:tcBorders>
              <w:top w:val="single" w:sz="4" w:space="0" w:color="auto"/>
              <w:left w:val="single" w:sz="4" w:space="0" w:color="auto"/>
              <w:bottom w:val="single" w:sz="4" w:space="0" w:color="auto"/>
              <w:right w:val="single" w:sz="4" w:space="0" w:color="auto"/>
            </w:tcBorders>
          </w:tcPr>
          <w:p w14:paraId="76FF8167" w14:textId="77777777" w:rsidR="00D555FE" w:rsidRPr="00D83592" w:rsidRDefault="00D555FE" w:rsidP="004101CF">
            <w:pPr>
              <w:spacing w:after="120"/>
              <w:jc w:val="center"/>
              <w:rPr>
                <w:rFonts w:cs="Arial"/>
              </w:rPr>
            </w:pPr>
            <w:r w:rsidRPr="00D83592">
              <w:rPr>
                <w:rFonts w:cs="Arial"/>
              </w:rPr>
              <w:t>3,0</w:t>
            </w:r>
          </w:p>
          <w:p w14:paraId="43143791" w14:textId="77777777" w:rsidR="00D555FE" w:rsidRPr="00D83592" w:rsidRDefault="00D555FE" w:rsidP="004101CF">
            <w:pPr>
              <w:spacing w:after="120"/>
              <w:jc w:val="center"/>
              <w:rPr>
                <w:rFonts w:cs="Arial"/>
              </w:rPr>
            </w:pPr>
            <w:r w:rsidRPr="00D83592">
              <w:rPr>
                <w:rFonts w:cs="Arial"/>
              </w:rPr>
              <w:t>2,2</w:t>
            </w:r>
          </w:p>
        </w:tc>
        <w:tc>
          <w:tcPr>
            <w:tcW w:w="2426" w:type="dxa"/>
            <w:tcBorders>
              <w:top w:val="single" w:sz="4" w:space="0" w:color="auto"/>
              <w:left w:val="single" w:sz="4" w:space="0" w:color="auto"/>
              <w:bottom w:val="single" w:sz="4" w:space="0" w:color="auto"/>
              <w:right w:val="single" w:sz="4" w:space="0" w:color="auto"/>
            </w:tcBorders>
          </w:tcPr>
          <w:p w14:paraId="79A485EC" w14:textId="77777777" w:rsidR="00D555FE" w:rsidRPr="00D83592" w:rsidRDefault="00D555FE" w:rsidP="004101CF">
            <w:pPr>
              <w:spacing w:after="120"/>
              <w:jc w:val="center"/>
              <w:rPr>
                <w:rFonts w:cs="Arial"/>
              </w:rPr>
            </w:pPr>
            <w:r w:rsidRPr="00D83592">
              <w:rPr>
                <w:rFonts w:cs="Arial"/>
              </w:rPr>
              <w:t>2,5</w:t>
            </w:r>
          </w:p>
          <w:p w14:paraId="37B29D2E" w14:textId="77777777" w:rsidR="00D555FE" w:rsidRPr="00D83592" w:rsidRDefault="00D555FE" w:rsidP="004101CF">
            <w:pPr>
              <w:spacing w:after="120"/>
              <w:jc w:val="center"/>
              <w:rPr>
                <w:rFonts w:cs="Arial"/>
              </w:rPr>
            </w:pPr>
            <w:r w:rsidRPr="00D83592">
              <w:rPr>
                <w:rFonts w:cs="Arial"/>
              </w:rPr>
              <w:t>2,0</w:t>
            </w:r>
          </w:p>
        </w:tc>
      </w:tr>
    </w:tbl>
    <w:p w14:paraId="1A2CCEF8" w14:textId="77777777" w:rsidR="00D555FE" w:rsidRPr="00D83592" w:rsidRDefault="00D555FE" w:rsidP="004101CF">
      <w:pPr>
        <w:spacing w:after="120"/>
        <w:rPr>
          <w:rFonts w:cs="Arial"/>
        </w:rPr>
      </w:pPr>
      <w:r w:rsidRPr="00D83592">
        <w:rPr>
          <w:rFonts w:cs="Arial"/>
        </w:rPr>
        <w:t xml:space="preserve">Khi có nhiều lớp đất thì giá trị </w:t>
      </w:r>
      <w:r w:rsidRPr="00D83592">
        <w:rPr>
          <w:rFonts w:cs="Arial"/>
        </w:rPr>
        <w:sym w:font="Symbol" w:char="F06C"/>
      </w:r>
      <w:r w:rsidRPr="00D83592">
        <w:rPr>
          <w:rFonts w:cs="Arial"/>
        </w:rPr>
        <w:t xml:space="preserve"> được xác định theo công thức:</w:t>
      </w:r>
    </w:p>
    <w:p w14:paraId="440CBA03" w14:textId="77777777" w:rsidR="00D555FE" w:rsidRPr="00D83592" w:rsidRDefault="00721E2E" w:rsidP="004101CF">
      <w:pPr>
        <w:spacing w:after="120"/>
        <w:jc w:val="center"/>
        <w:rPr>
          <w:rFonts w:cs="Arial"/>
        </w:rPr>
      </w:pPr>
      <w:r w:rsidRPr="00D83592">
        <w:rPr>
          <w:rFonts w:cs="Arial"/>
          <w:position w:val="-26"/>
        </w:rPr>
        <w:object w:dxaOrig="940" w:dyaOrig="600" w14:anchorId="39B4BE4D">
          <v:shape id="_x0000_i1039" type="#_x0000_t75" style="width:46.8pt;height:30pt" o:ole="">
            <v:imagedata r:id="rId35" o:title=""/>
          </v:shape>
          <o:OLEObject Type="Embed" ProgID="Equation.3" ShapeID="_x0000_i1039" DrawAspect="Content" ObjectID="_1848735315" r:id="rId36"/>
        </w:object>
      </w:r>
    </w:p>
    <w:p w14:paraId="3748EE97" w14:textId="77777777" w:rsidR="00D555FE" w:rsidRPr="00D83592" w:rsidRDefault="00D555FE" w:rsidP="004101CF">
      <w:pPr>
        <w:spacing w:after="120"/>
        <w:rPr>
          <w:rFonts w:cs="Arial"/>
        </w:rPr>
      </w:pPr>
      <w:r w:rsidRPr="00D83592">
        <w:rPr>
          <w:rFonts w:cs="Arial"/>
        </w:rPr>
        <w:t xml:space="preserve">Trong đó </w:t>
      </w:r>
      <w:r w:rsidRPr="00D83592">
        <w:rPr>
          <w:rFonts w:cs="Arial"/>
        </w:rPr>
        <w:sym w:font="Symbol" w:char="F06C"/>
      </w:r>
      <w:r w:rsidRPr="00D83592">
        <w:rPr>
          <w:rFonts w:cs="Arial"/>
          <w:vertAlign w:val="subscript"/>
        </w:rPr>
        <w:t>i</w:t>
      </w:r>
      <w:r w:rsidRPr="00D83592">
        <w:rPr>
          <w:rFonts w:cs="Arial"/>
        </w:rPr>
        <w:t xml:space="preserve"> - Hệ số đối với đất đồng nhất thứ i:</w:t>
      </w:r>
    </w:p>
    <w:p w14:paraId="03F5E71C" w14:textId="77777777" w:rsidR="00D555FE" w:rsidRPr="00D83592" w:rsidRDefault="00D555FE" w:rsidP="004101CF">
      <w:pPr>
        <w:spacing w:after="120"/>
        <w:rPr>
          <w:rFonts w:cs="Arial"/>
        </w:rPr>
      </w:pPr>
      <w:r w:rsidRPr="00D83592">
        <w:rPr>
          <w:rFonts w:cs="Arial"/>
        </w:rPr>
        <w:t>h</w:t>
      </w:r>
      <w:r w:rsidRPr="00D83592">
        <w:rPr>
          <w:rFonts w:cs="Arial"/>
          <w:vertAlign w:val="subscript"/>
        </w:rPr>
        <w:t>i</w:t>
      </w:r>
      <w:r w:rsidRPr="00D83592">
        <w:rPr>
          <w:rFonts w:cs="Arial"/>
        </w:rPr>
        <w:t xml:space="preserve"> - Độ cao của lớp đất đó, tính bằng m.</w:t>
      </w:r>
    </w:p>
    <w:p w14:paraId="0BAFBEE5" w14:textId="77777777" w:rsidR="00D555FE" w:rsidRPr="00D83592" w:rsidRDefault="00D555FE" w:rsidP="004101CF">
      <w:pPr>
        <w:spacing w:after="120"/>
        <w:rPr>
          <w:rFonts w:cs="Arial"/>
        </w:rPr>
      </w:pPr>
      <w:r w:rsidRPr="00D83592">
        <w:rPr>
          <w:rFonts w:cs="Arial"/>
        </w:rPr>
        <w:t>7.13.</w:t>
      </w:r>
      <w:r w:rsidR="00721E2E" w:rsidRPr="00D83592">
        <w:rPr>
          <w:rFonts w:cs="Arial"/>
        </w:rPr>
        <w:t xml:space="preserve"> </w:t>
      </w:r>
      <w:r w:rsidRPr="00D83592">
        <w:rPr>
          <w:rFonts w:cs="Arial"/>
        </w:rPr>
        <w:t>Chỉ cho phép dùng xói nước để hạ cọc ở những nơi cách xa các công trình và nhà hiện có trên 20m.</w:t>
      </w:r>
    </w:p>
    <w:p w14:paraId="703B00A0" w14:textId="77777777" w:rsidR="00D555FE" w:rsidRPr="00D83592" w:rsidRDefault="00D555FE" w:rsidP="004101CF">
      <w:pPr>
        <w:spacing w:after="120"/>
        <w:rPr>
          <w:rFonts w:cs="Arial"/>
        </w:rPr>
      </w:pPr>
      <w:r w:rsidRPr="00D83592">
        <w:rPr>
          <w:rFonts w:cs="Arial"/>
        </w:rPr>
        <w:t>Để giảm áp suất, lưu lượng nước và công suất của các thiết bị bơm, cần phải kết hợp xói nước với việc đóng và tăng tải lên cọc bằng búa.</w:t>
      </w:r>
    </w:p>
    <w:p w14:paraId="2293E520" w14:textId="77777777" w:rsidR="00D555FE" w:rsidRPr="00D83592" w:rsidRDefault="00D555FE" w:rsidP="004101CF">
      <w:pPr>
        <w:spacing w:after="120"/>
        <w:rPr>
          <w:rFonts w:cs="Arial"/>
        </w:rPr>
      </w:pPr>
      <w:r w:rsidRPr="00D83592">
        <w:rPr>
          <w:rFonts w:cs="Arial"/>
        </w:rPr>
        <w:t>Khi hạ cọc, các ống bằng xói nước đến độ sâu lớn hơn 20m trong đất cát và á cát thì việc xói nước nên kèm theo bơm khí ép vào trong vùng xói nước.</w:t>
      </w:r>
    </w:p>
    <w:p w14:paraId="1EC9BECA" w14:textId="77777777" w:rsidR="00D555FE" w:rsidRPr="00D83592" w:rsidRDefault="00D555FE" w:rsidP="004101CF">
      <w:pPr>
        <w:spacing w:after="120"/>
        <w:rPr>
          <w:rFonts w:cs="Arial"/>
        </w:rPr>
      </w:pPr>
      <w:r w:rsidRPr="00D83592">
        <w:rPr>
          <w:rFonts w:cs="Arial"/>
        </w:rPr>
        <w:t>Đối với cọc và cọc ống có đường kính nhỏ hơn 1m thì cho phép dùng một ống xói giữ tiết diện. Đối với các cọc ống có đường kính lớn hơn 1m thì nên đặt các ống xói theo chu vi cọc ống cách nhau 1 đến 1,5m.</w:t>
      </w:r>
    </w:p>
    <w:p w14:paraId="3CA90DC5" w14:textId="77777777" w:rsidR="00D555FE" w:rsidRPr="00D83592" w:rsidRDefault="00D555FE" w:rsidP="004101CF">
      <w:pPr>
        <w:spacing w:after="120"/>
        <w:rPr>
          <w:rFonts w:cs="Arial"/>
        </w:rPr>
      </w:pPr>
      <w:r w:rsidRPr="00D83592">
        <w:rPr>
          <w:rFonts w:cs="Arial"/>
        </w:rPr>
        <w:t>Khi hạ cọc đến mét cuối cùng thì việc xói nước dừng lại, sau đó cọc cần được hạ bằng búa hoặc máy rung cho đến độ chối thiết kế mà không dùng nước xói nữa.</w:t>
      </w:r>
    </w:p>
    <w:p w14:paraId="3C8215DC" w14:textId="77777777" w:rsidR="00D555FE" w:rsidRPr="00D83592" w:rsidRDefault="00D555FE" w:rsidP="004101CF">
      <w:pPr>
        <w:spacing w:after="120"/>
        <w:rPr>
          <w:rFonts w:cs="Arial"/>
        </w:rPr>
      </w:pPr>
      <w:r w:rsidRPr="00D83592">
        <w:rPr>
          <w:rFonts w:cs="Arial"/>
        </w:rPr>
        <w:t>7.14.</w:t>
      </w:r>
      <w:r w:rsidR="00721E2E" w:rsidRPr="00D83592">
        <w:rPr>
          <w:rFonts w:cs="Arial"/>
        </w:rPr>
        <w:t xml:space="preserve"> </w:t>
      </w:r>
      <w:r w:rsidRPr="00D83592">
        <w:rPr>
          <w:rFonts w:cs="Arial"/>
        </w:rPr>
        <w:t>Chế tạo cọc nhồi cần phải tiến hành sau khi san đất toàn bộ hay cục bộ hoặc đắp đầy đến cao trình thiết kế của đài cọc, còn ở nơi bị ngập nước - từ bề mặt của các đảo nhân tạo hoặc từ các giàn dáo.</w:t>
      </w:r>
    </w:p>
    <w:p w14:paraId="658D63D9" w14:textId="77777777" w:rsidR="00D555FE" w:rsidRPr="00D83592" w:rsidRDefault="00D555FE" w:rsidP="004101CF">
      <w:pPr>
        <w:spacing w:after="120"/>
        <w:rPr>
          <w:rFonts w:cs="Arial"/>
        </w:rPr>
      </w:pPr>
      <w:r w:rsidRPr="00D83592">
        <w:rPr>
          <w:rFonts w:cs="Arial"/>
        </w:rPr>
        <w:lastRenderedPageBreak/>
        <w:t>7.15.</w:t>
      </w:r>
      <w:r w:rsidR="00721E2E" w:rsidRPr="00D83592">
        <w:rPr>
          <w:rFonts w:cs="Arial"/>
        </w:rPr>
        <w:t xml:space="preserve"> </w:t>
      </w:r>
      <w:r w:rsidRPr="00D83592">
        <w:rPr>
          <w:rFonts w:cs="Arial"/>
        </w:rPr>
        <w:t>Khoan các lỗ trong đất no nước khi khoảng cách giữa các mép của chúng nhỏ hơn 1,5m nên tiến hành từng lỗ một; khoan các lỗ gần nơi đã đổ bê tông phải tiến hành sau khi đã đông kết hỗn hợp bê tông, nhưng không sớm hơn 8giờ.</w:t>
      </w:r>
    </w:p>
    <w:p w14:paraId="7C3C6E3F" w14:textId="77777777" w:rsidR="00D555FE" w:rsidRPr="00D83592" w:rsidRDefault="00D555FE" w:rsidP="004101CF">
      <w:pPr>
        <w:spacing w:after="120"/>
        <w:rPr>
          <w:rFonts w:cs="Arial"/>
        </w:rPr>
      </w:pPr>
      <w:r w:rsidRPr="00D83592">
        <w:rPr>
          <w:rFonts w:cs="Arial"/>
        </w:rPr>
        <w:t>Trong đất sét khi không có nước ngầm, cho phép làm các lỗ khoan mà không cần gia cố thành của chúng.</w:t>
      </w:r>
    </w:p>
    <w:p w14:paraId="355E4EBD" w14:textId="77777777" w:rsidR="00D555FE" w:rsidRPr="00D83592" w:rsidRDefault="00D555FE" w:rsidP="004101CF">
      <w:pPr>
        <w:spacing w:after="120"/>
        <w:rPr>
          <w:rFonts w:cs="Arial"/>
        </w:rPr>
      </w:pPr>
      <w:r w:rsidRPr="00D83592">
        <w:rPr>
          <w:rFonts w:cs="Arial"/>
        </w:rPr>
        <w:t>Trong đất cát cũng như đất sét nằm dưới mực nước ngầm, nên dùng các máy khoan có trang bị các ống chèn tháo lắp để khoan các giếng. Khi không có các máy như thế thì cho phép giữ thành lỗ khoan bằng những ống chèn để lại trong đất, bằng áp lực dư của nước hoặc bằng vữa đất sét.</w:t>
      </w:r>
    </w:p>
    <w:p w14:paraId="7DFF7934" w14:textId="77777777" w:rsidR="00D555FE" w:rsidRPr="00D83592" w:rsidRDefault="00D555FE" w:rsidP="004101CF">
      <w:pPr>
        <w:spacing w:after="120"/>
        <w:rPr>
          <w:rFonts w:cs="Arial"/>
        </w:rPr>
      </w:pPr>
      <w:r w:rsidRPr="00D83592">
        <w:rPr>
          <w:rFonts w:cs="Arial"/>
        </w:rPr>
        <w:t>Được phép giữ thành giếng khoan bằng áp lực dư của nước (cột áp) nếu có các biện pháp bảo đảm sự ổn định các công trình trên công trường hoặc trên khu đất ngoài phạm vị xây dựng.</w:t>
      </w:r>
    </w:p>
    <w:p w14:paraId="4CD9CA35" w14:textId="77777777" w:rsidR="00D555FE" w:rsidRPr="00D83592" w:rsidRDefault="00D555FE" w:rsidP="004101CF">
      <w:pPr>
        <w:spacing w:after="120"/>
        <w:rPr>
          <w:rFonts w:cs="Arial"/>
        </w:rPr>
      </w:pPr>
      <w:r w:rsidRPr="00D83592">
        <w:rPr>
          <w:rFonts w:cs="Arial"/>
        </w:rPr>
        <w:t>Giá trị tối ưu của áp lực dư nên xác định cụ thể khi thi công các giếng đầu tiên, Nhưng không được nhỏ hơn 4m.</w:t>
      </w:r>
    </w:p>
    <w:p w14:paraId="5A2F3915" w14:textId="77777777" w:rsidR="00D555FE" w:rsidRPr="00D83592" w:rsidRDefault="00D555FE" w:rsidP="004101CF">
      <w:pPr>
        <w:spacing w:after="120"/>
        <w:rPr>
          <w:rFonts w:cs="Arial"/>
        </w:rPr>
      </w:pPr>
      <w:r w:rsidRPr="00D83592">
        <w:rPr>
          <w:rFonts w:cs="Arial"/>
        </w:rPr>
        <w:t>7.16.</w:t>
      </w:r>
      <w:r w:rsidR="00721E2E" w:rsidRPr="00D83592">
        <w:rPr>
          <w:rFonts w:cs="Arial"/>
        </w:rPr>
        <w:t xml:space="preserve"> </w:t>
      </w:r>
      <w:r w:rsidRPr="00D83592">
        <w:rPr>
          <w:rFonts w:cs="Arial"/>
        </w:rPr>
        <w:t>Nên dùng vữa sét để giữ các giếng khi không có khả năng dùng áp lực dư của nước. Khi khoan các giếng có dùng vữa sét hoặc áp lực dư của nước cần giữ miệng lỗ khoan bằng các đoạn ống nối không ngắn hơn 2m.</w:t>
      </w:r>
    </w:p>
    <w:p w14:paraId="60ADAEB2" w14:textId="77777777" w:rsidR="00D555FE" w:rsidRPr="00D83592" w:rsidRDefault="00D555FE" w:rsidP="004101CF">
      <w:pPr>
        <w:spacing w:after="120"/>
        <w:rPr>
          <w:rFonts w:cs="Arial"/>
        </w:rPr>
      </w:pPr>
      <w:r w:rsidRPr="00D83592">
        <w:rPr>
          <w:rFonts w:cs="Arial"/>
        </w:rPr>
        <w:t>Mức vữa sét trong giếng trong quá trình khoan, làm sạch và đổ bê tông cần phải cao hơn mực nước ngầm (hoặc mực nước ở bên) ít nhất là 0,5m.</w:t>
      </w:r>
    </w:p>
    <w:p w14:paraId="0213DB3A" w14:textId="77777777" w:rsidR="00D555FE" w:rsidRPr="00D83592" w:rsidRDefault="00D555FE" w:rsidP="004101CF">
      <w:pPr>
        <w:spacing w:after="120"/>
        <w:rPr>
          <w:rFonts w:cs="Arial"/>
        </w:rPr>
      </w:pPr>
      <w:r w:rsidRPr="00D83592">
        <w:rPr>
          <w:rFonts w:cs="Arial"/>
        </w:rPr>
        <w:t>7.17.</w:t>
      </w:r>
      <w:r w:rsidR="00721E2E" w:rsidRPr="00D83592">
        <w:rPr>
          <w:rFonts w:cs="Arial"/>
        </w:rPr>
        <w:t xml:space="preserve"> </w:t>
      </w:r>
      <w:r w:rsidRPr="00D83592">
        <w:rPr>
          <w:rFonts w:cs="Arial"/>
        </w:rPr>
        <w:t>Khi khoan xong nên kiểm tra kích thước thực tế và cao trình của miệng, đáy và vị trí lỗ khoan trên bình đò, cũng như sự phù hợp của đất nền với số liệu thăm dò địa chất công trình.</w:t>
      </w:r>
    </w:p>
    <w:p w14:paraId="4ECDFD83" w14:textId="77777777" w:rsidR="00D555FE" w:rsidRPr="00D83592" w:rsidRDefault="00D555FE" w:rsidP="004101CF">
      <w:pPr>
        <w:spacing w:after="120"/>
        <w:rPr>
          <w:rFonts w:cs="Arial"/>
        </w:rPr>
      </w:pPr>
      <w:r w:rsidRPr="00D83592">
        <w:rPr>
          <w:rFonts w:cs="Arial"/>
        </w:rPr>
        <w:t>7.18.</w:t>
      </w:r>
      <w:r w:rsidR="00721E2E" w:rsidRPr="00D83592">
        <w:rPr>
          <w:rFonts w:cs="Arial"/>
        </w:rPr>
        <w:t xml:space="preserve"> </w:t>
      </w:r>
      <w:r w:rsidRPr="00D83592">
        <w:rPr>
          <w:rFonts w:cs="Arial"/>
        </w:rPr>
        <w:t>Đặt cốt thép cho cọc bằng khung sản xuất sẵn và cho vào lỗ trước lúc đổ bê tông. Trước khi đặt khung cốt thép và đổ bê tông cần thiết phải gạt sạch đáy lỗ khoan. Cần phải cố định khung thép vào vị trí thiết kế để ngăn ngừa nó trồi lên và dịch chuyển do hỗn hợp bê tông đổ vào và trong quá trình rút ống chèn hoặc ống đổ bê tông, cũng như trong tất cả các trường hợp bố trí cốt thép không phải trên toàn bộ chiều sâu của giếng.</w:t>
      </w:r>
    </w:p>
    <w:p w14:paraId="4F836255" w14:textId="77777777" w:rsidR="00D555FE" w:rsidRPr="00D83592" w:rsidRDefault="00D555FE" w:rsidP="004101CF">
      <w:pPr>
        <w:spacing w:after="120"/>
        <w:rPr>
          <w:rFonts w:cs="Arial"/>
        </w:rPr>
      </w:pPr>
      <w:r w:rsidRPr="00D83592">
        <w:rPr>
          <w:rFonts w:cs="Arial"/>
        </w:rPr>
        <w:t>7.19.</w:t>
      </w:r>
      <w:r w:rsidR="00721E2E" w:rsidRPr="00D83592">
        <w:rPr>
          <w:rFonts w:cs="Arial"/>
        </w:rPr>
        <w:t xml:space="preserve"> </w:t>
      </w:r>
      <w:r w:rsidRPr="00D83592">
        <w:rPr>
          <w:rFonts w:cs="Arial"/>
        </w:rPr>
        <w:t>Đổ bê tông các cọc ở trong giếng khoan không ổn định hoặc đầy nước (dung dịch sét) phải tiến hành không muộn hơn 8 giờ sau khi khoan xong.</w:t>
      </w:r>
    </w:p>
    <w:p w14:paraId="7E603C41" w14:textId="77777777" w:rsidR="00D555FE" w:rsidRPr="00D83592" w:rsidRDefault="00D555FE" w:rsidP="004101CF">
      <w:pPr>
        <w:spacing w:after="120"/>
        <w:rPr>
          <w:rFonts w:cs="Arial"/>
        </w:rPr>
      </w:pPr>
      <w:r w:rsidRPr="00D83592">
        <w:rPr>
          <w:rFonts w:cs="Arial"/>
        </w:rPr>
        <w:t>Cần phải vận chuyển hỗn hợp bê tông bằng ô tô trở bê tông hoặc ôtô trộn bê tông. Hỗn hợp bê tông đổ vào cọc nhồi cần có độ sụt hình nón từ 18 - 20cm.</w:t>
      </w:r>
    </w:p>
    <w:p w14:paraId="4CF48099" w14:textId="77777777" w:rsidR="00D555FE" w:rsidRPr="00D83592" w:rsidRDefault="00D555FE" w:rsidP="004101CF">
      <w:pPr>
        <w:spacing w:after="120"/>
        <w:rPr>
          <w:rFonts w:cs="Arial"/>
        </w:rPr>
      </w:pPr>
      <w:r w:rsidRPr="00D83592">
        <w:rPr>
          <w:rFonts w:cs="Arial"/>
        </w:rPr>
        <w:t>Nên đổ hỗn hợp bê tông vào giếng qua ống đổ bê tông (đường kính không bé hơn 250mm) có gắn phễu rung .</w:t>
      </w:r>
    </w:p>
    <w:p w14:paraId="5AF65881" w14:textId="77777777" w:rsidR="00D555FE" w:rsidRPr="00D83592" w:rsidRDefault="00D555FE" w:rsidP="004101CF">
      <w:pPr>
        <w:spacing w:after="120"/>
        <w:rPr>
          <w:rFonts w:cs="Arial"/>
        </w:rPr>
      </w:pPr>
      <w:r w:rsidRPr="00D83592">
        <w:rPr>
          <w:rFonts w:cs="Arial"/>
        </w:rPr>
        <w:t xml:space="preserve">Các lỗ khoan có chiều sâu nhỏ hơn 5m, được phép đổ bê tông mà không dùng các ống đổ bê tông. </w:t>
      </w:r>
    </w:p>
    <w:p w14:paraId="37AE2E6C" w14:textId="77777777" w:rsidR="00D555FE" w:rsidRPr="00D83592" w:rsidRDefault="00D555FE" w:rsidP="004101CF">
      <w:pPr>
        <w:spacing w:after="120"/>
        <w:rPr>
          <w:rFonts w:cs="Arial"/>
        </w:rPr>
      </w:pPr>
      <w:r w:rsidRPr="00D83592">
        <w:rPr>
          <w:rFonts w:cs="Arial"/>
        </w:rPr>
        <w:t>Các ống dùng để đổ bê tông vào các giếng ở dưới nước hoặc dưới dung dịch sét cần có phễu thu có dung dịch lớn hơn thể tích của ống và có van để đóng đường dẫn bê tông, trong ống lúc cho bê tông vào phễu. Cho bê tông vao phễu phải tiến hành trực tiếp từ những thiết bị vận chuyển và không được nhiều quá quy định.</w:t>
      </w:r>
    </w:p>
    <w:p w14:paraId="3037ABBE" w14:textId="77777777" w:rsidR="00D555FE" w:rsidRPr="00D83592" w:rsidRDefault="00D555FE" w:rsidP="004101CF">
      <w:pPr>
        <w:spacing w:after="120"/>
        <w:rPr>
          <w:rFonts w:cs="Arial"/>
        </w:rPr>
      </w:pPr>
      <w:r w:rsidRPr="00D83592">
        <w:rPr>
          <w:rFonts w:cs="Arial"/>
        </w:rPr>
        <w:t>Trong quá trình đổ bê tông, khi nâng ống đổ bê tông lên, đầu ống phải luôn luôn ngập sâu vào vữa bê tông ít nhất là 1m.</w:t>
      </w:r>
    </w:p>
    <w:p w14:paraId="62C46EF0" w14:textId="77777777" w:rsidR="00D555FE" w:rsidRPr="00D83592" w:rsidRDefault="00D555FE" w:rsidP="004101CF">
      <w:pPr>
        <w:spacing w:after="120"/>
        <w:rPr>
          <w:rFonts w:cs="Arial"/>
        </w:rPr>
      </w:pPr>
      <w:r w:rsidRPr="00D83592">
        <w:rPr>
          <w:rFonts w:cs="Arial"/>
        </w:rPr>
        <w:t xml:space="preserve">Việc đổ bê tông vào giếng khoan phải tiến hành không được có những lúc ngừng nâu quá thời gian bắt đầu đông cứng của hỗn hợp bê tông. </w:t>
      </w:r>
    </w:p>
    <w:p w14:paraId="24E0E201" w14:textId="77777777" w:rsidR="00D555FE" w:rsidRPr="00D83592" w:rsidRDefault="00D555FE" w:rsidP="004101CF">
      <w:pPr>
        <w:spacing w:after="120"/>
        <w:rPr>
          <w:rFonts w:cs="Arial"/>
        </w:rPr>
      </w:pPr>
      <w:r w:rsidRPr="00D83592">
        <w:rPr>
          <w:rFonts w:cs="Arial"/>
        </w:rPr>
        <w:t>Cần phải bảo đảm bê tông có chất lượng tốt suốt toàn bộ chiều sâu của lỗ khoan, trong đó có cả đầu cọc.</w:t>
      </w:r>
    </w:p>
    <w:p w14:paraId="624AFAA8" w14:textId="77777777" w:rsidR="00D555FE" w:rsidRPr="00D83592" w:rsidRDefault="00D555FE" w:rsidP="004101CF">
      <w:pPr>
        <w:spacing w:after="120"/>
        <w:rPr>
          <w:rFonts w:cs="Arial"/>
        </w:rPr>
      </w:pPr>
      <w:r w:rsidRPr="00D83592">
        <w:rPr>
          <w:rFonts w:cs="Arial"/>
        </w:rPr>
        <w:t>7.20.</w:t>
      </w:r>
      <w:r w:rsidR="00721E2E" w:rsidRPr="00D83592">
        <w:rPr>
          <w:rFonts w:cs="Arial"/>
        </w:rPr>
        <w:t xml:space="preserve"> </w:t>
      </w:r>
      <w:r w:rsidRPr="00D83592">
        <w:rPr>
          <w:rFonts w:cs="Arial"/>
        </w:rPr>
        <w:t>Trong quá trình đổ bê tông cọc khoan nhồi cần phải ghi nhật kí theo mẫu trình bày ở phụ lục 16.</w:t>
      </w:r>
    </w:p>
    <w:p w14:paraId="717EE502" w14:textId="77777777" w:rsidR="00D555FE" w:rsidRPr="00D83592" w:rsidRDefault="00D555FE" w:rsidP="004101CF">
      <w:pPr>
        <w:spacing w:after="120"/>
        <w:rPr>
          <w:rFonts w:cs="Arial"/>
        </w:rPr>
      </w:pPr>
      <w:r w:rsidRPr="00D83592">
        <w:rPr>
          <w:rFonts w:cs="Arial"/>
        </w:rPr>
        <w:t>Cứ 50 m</w:t>
      </w:r>
      <w:r w:rsidRPr="00D83592">
        <w:rPr>
          <w:rFonts w:cs="Arial"/>
          <w:vertAlign w:val="superscript"/>
        </w:rPr>
        <w:t>3</w:t>
      </w:r>
      <w:r w:rsidRPr="00D83592">
        <w:rPr>
          <w:rFonts w:cs="Arial"/>
        </w:rPr>
        <w:t xml:space="preserve"> hỗn hợp bê tông đã đổ hoặc khi thay đổi thành phần của bê tông, cần lấy 3 mẫu để kiểm tra.</w:t>
      </w:r>
    </w:p>
    <w:p w14:paraId="2C245FBC" w14:textId="77777777" w:rsidR="00D555FE" w:rsidRPr="00D83592" w:rsidRDefault="00D555FE" w:rsidP="004101CF">
      <w:pPr>
        <w:spacing w:after="120"/>
        <w:rPr>
          <w:rFonts w:cs="Arial"/>
        </w:rPr>
      </w:pPr>
      <w:r w:rsidRPr="00D83592">
        <w:rPr>
          <w:rFonts w:cs="Arial"/>
        </w:rPr>
        <w:t xml:space="preserve">Cần phải tiến hành sản xuất và bảo dưỡng các mẫu bê tông kiểm tra trong các điều kiện giống như các điều kiện khi đổ và đông cứng bê tông cọc. </w:t>
      </w:r>
    </w:p>
    <w:p w14:paraId="0A797941" w14:textId="77777777" w:rsidR="00D555FE" w:rsidRPr="00D83592" w:rsidRDefault="00D555FE" w:rsidP="004101CF">
      <w:pPr>
        <w:spacing w:after="120"/>
        <w:rPr>
          <w:rFonts w:cs="Arial"/>
        </w:rPr>
      </w:pPr>
      <w:r w:rsidRPr="00D83592">
        <w:rPr>
          <w:rFonts w:cs="Arial"/>
        </w:rPr>
        <w:t>Để kiểm tra tính liên tục của bê tông trong thân cọc nhồi thi công bằng phương pháp đổ bê tông dưới nước hoặc dưới dung dich sét thì cứ 100 cọc chọn một cọc (nhưng không ít hơn 2 cọc cho mỗi công trình), sau khi bê tông đã đạt trên 70% cường độ thiết kế, khoan lấy lõi đường kính 75 - 100mm trên suốt chiều dài thân cọc.</w:t>
      </w:r>
    </w:p>
    <w:p w14:paraId="712D70CD" w14:textId="77777777" w:rsidR="00D555FE" w:rsidRPr="00D83592" w:rsidRDefault="00D555FE" w:rsidP="004101CF">
      <w:pPr>
        <w:spacing w:after="120"/>
        <w:rPr>
          <w:rFonts w:cs="Arial"/>
        </w:rPr>
      </w:pPr>
      <w:r w:rsidRPr="00D83592">
        <w:rPr>
          <w:rFonts w:cs="Arial"/>
        </w:rPr>
        <w:t>7.21.</w:t>
      </w:r>
      <w:r w:rsidR="00721E2E" w:rsidRPr="00D83592">
        <w:rPr>
          <w:rFonts w:cs="Arial"/>
        </w:rPr>
        <w:t xml:space="preserve"> </w:t>
      </w:r>
      <w:r w:rsidRPr="00D83592">
        <w:rPr>
          <w:rFonts w:cs="Arial"/>
        </w:rPr>
        <w:t>Khi mở rộng chân cọc bằng phương pháp nổ om dùng thuốc nổ (BB) có tác dụng đập vụn hoặc phá vỡ.</w:t>
      </w:r>
    </w:p>
    <w:p w14:paraId="774D5F88" w14:textId="77777777" w:rsidR="00D555FE" w:rsidRPr="00D83592" w:rsidRDefault="00D555FE" w:rsidP="004101CF">
      <w:pPr>
        <w:spacing w:after="120"/>
        <w:rPr>
          <w:rFonts w:cs="Arial"/>
        </w:rPr>
      </w:pPr>
      <w:r w:rsidRPr="00D83592">
        <w:rPr>
          <w:rFonts w:cs="Arial"/>
        </w:rPr>
        <w:lastRenderedPageBreak/>
        <w:t>Để tạo thành chân mở rộng bằng nổ om của cọc nhồi, xác định luợng thuốc nổ BB theo công thức:</w:t>
      </w:r>
    </w:p>
    <w:p w14:paraId="6E56D65F" w14:textId="77777777" w:rsidR="00D555FE" w:rsidRPr="00D83592" w:rsidRDefault="00D555FE" w:rsidP="004101CF">
      <w:pPr>
        <w:spacing w:after="120"/>
        <w:jc w:val="center"/>
        <w:rPr>
          <w:rFonts w:cs="Arial"/>
        </w:rPr>
      </w:pPr>
      <w:r w:rsidRPr="00D83592">
        <w:rPr>
          <w:rFonts w:cs="Arial"/>
        </w:rPr>
        <w:t>C = k</w:t>
      </w:r>
      <w:r w:rsidRPr="00D83592">
        <w:rPr>
          <w:rFonts w:cs="Arial"/>
          <w:vertAlign w:val="subscript"/>
        </w:rPr>
        <w:t>n</w:t>
      </w:r>
      <w:r w:rsidRPr="00D83592">
        <w:rPr>
          <w:rFonts w:cs="Arial"/>
        </w:rPr>
        <w:t>. D</w:t>
      </w:r>
      <w:r w:rsidRPr="00D83592">
        <w:rPr>
          <w:rFonts w:cs="Arial"/>
          <w:vertAlign w:val="superscript"/>
        </w:rPr>
        <w:t>3</w:t>
      </w:r>
    </w:p>
    <w:p w14:paraId="146ADEFE" w14:textId="77777777" w:rsidR="00D555FE" w:rsidRPr="00D83592" w:rsidRDefault="00D555FE" w:rsidP="004101CF">
      <w:pPr>
        <w:spacing w:after="120"/>
        <w:rPr>
          <w:rFonts w:cs="Arial"/>
        </w:rPr>
      </w:pPr>
      <w:r w:rsidRPr="00D83592">
        <w:rPr>
          <w:rFonts w:cs="Arial"/>
        </w:rPr>
        <w:t>Trong đó:</w:t>
      </w:r>
    </w:p>
    <w:p w14:paraId="62F98013" w14:textId="77777777" w:rsidR="00D555FE" w:rsidRPr="00D83592" w:rsidRDefault="00D555FE" w:rsidP="004101CF">
      <w:pPr>
        <w:spacing w:after="120"/>
        <w:rPr>
          <w:rFonts w:cs="Arial"/>
        </w:rPr>
      </w:pPr>
      <w:r w:rsidRPr="00D83592">
        <w:rPr>
          <w:rFonts w:cs="Arial"/>
        </w:rPr>
        <w:t>C - trọng lượng khối thuốc nổ BB, tính bằng kg,</w:t>
      </w:r>
    </w:p>
    <w:p w14:paraId="18B355E3" w14:textId="77777777" w:rsidR="00D555FE" w:rsidRPr="00D83592" w:rsidRDefault="00D555FE" w:rsidP="004101CF">
      <w:pPr>
        <w:spacing w:after="120"/>
        <w:rPr>
          <w:rFonts w:cs="Arial"/>
        </w:rPr>
      </w:pPr>
      <w:r w:rsidRPr="00D83592">
        <w:rPr>
          <w:rFonts w:cs="Arial"/>
        </w:rPr>
        <w:t>k</w:t>
      </w:r>
      <w:r w:rsidRPr="00D83592">
        <w:rPr>
          <w:rFonts w:cs="Arial"/>
          <w:vertAlign w:val="subscript"/>
        </w:rPr>
        <w:t>n</w:t>
      </w:r>
      <w:r w:rsidRPr="00D83592">
        <w:rPr>
          <w:rFonts w:cs="Arial"/>
        </w:rPr>
        <w:t xml:space="preserve"> - Hệ số chống nổ của đất lấy bằng 1,2 khi đất sét dẻo cứng còn khi nửa cứng thì k = 1,4</w:t>
      </w:r>
    </w:p>
    <w:p w14:paraId="32F2980B" w14:textId="77777777" w:rsidR="00D555FE" w:rsidRPr="00D83592" w:rsidRDefault="00D555FE" w:rsidP="004101CF">
      <w:pPr>
        <w:spacing w:after="120"/>
        <w:rPr>
          <w:rFonts w:cs="Arial"/>
        </w:rPr>
      </w:pPr>
      <w:r w:rsidRPr="00D83592">
        <w:rPr>
          <w:rFonts w:cs="Arial"/>
        </w:rPr>
        <w:t>D - Đường kính của chân mở rộng bằng nổ om, tính ra m.</w:t>
      </w:r>
    </w:p>
    <w:p w14:paraId="1FBFA8C7" w14:textId="77777777" w:rsidR="00D555FE" w:rsidRPr="00D83592" w:rsidRDefault="00D555FE" w:rsidP="004101CF">
      <w:pPr>
        <w:spacing w:after="120"/>
        <w:rPr>
          <w:rFonts w:cs="Arial"/>
        </w:rPr>
      </w:pPr>
      <w:r w:rsidRPr="00D83592">
        <w:rPr>
          <w:rFonts w:cs="Arial"/>
        </w:rPr>
        <w:t>7.22.</w:t>
      </w:r>
      <w:r w:rsidR="00721E2E" w:rsidRPr="00D83592">
        <w:rPr>
          <w:rFonts w:cs="Arial"/>
        </w:rPr>
        <w:t xml:space="preserve"> </w:t>
      </w:r>
      <w:r w:rsidRPr="00D83592">
        <w:rPr>
          <w:rFonts w:cs="Arial"/>
        </w:rPr>
        <w:t>Trọng lượng khối thuốc nổ tập trung BB để nổ om thành chân mở rộng trong các cọc rỗng thi công bằng phương pháp đóng nên phỏng lấy theo chỉ dẫn ở bảng 9. Trong quá trình thi công, trọng lượng khối thuốc nổ BB cần được xác định chính xác hơn từ kết quả mở rộng bằng nổ om các kích thước thiết kế của cọc.</w:t>
      </w:r>
    </w:p>
    <w:p w14:paraId="16BA9869" w14:textId="77777777" w:rsidR="00D555FE" w:rsidRPr="00D83592" w:rsidRDefault="00D555FE" w:rsidP="004101CF">
      <w:pPr>
        <w:spacing w:after="120"/>
        <w:jc w:val="center"/>
        <w:rPr>
          <w:rFonts w:cs="Arial"/>
          <w:b/>
          <w:bCs/>
        </w:rPr>
      </w:pPr>
      <w:r w:rsidRPr="00D83592">
        <w:rPr>
          <w:rFonts w:cs="Arial"/>
          <w:b/>
          <w:bCs/>
        </w:rPr>
        <w:t>Bảng 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8"/>
        <w:gridCol w:w="4428"/>
      </w:tblGrid>
      <w:tr w:rsidR="00D555FE" w:rsidRPr="00D83592" w14:paraId="7047653D" w14:textId="77777777">
        <w:tblPrEx>
          <w:tblCellMar>
            <w:top w:w="0" w:type="dxa"/>
            <w:bottom w:w="0" w:type="dxa"/>
          </w:tblCellMar>
        </w:tblPrEx>
        <w:tc>
          <w:tcPr>
            <w:tcW w:w="4968" w:type="dxa"/>
            <w:tcBorders>
              <w:top w:val="single" w:sz="4" w:space="0" w:color="auto"/>
              <w:left w:val="single" w:sz="4" w:space="0" w:color="auto"/>
              <w:bottom w:val="single" w:sz="4" w:space="0" w:color="auto"/>
              <w:right w:val="single" w:sz="4" w:space="0" w:color="auto"/>
            </w:tcBorders>
          </w:tcPr>
          <w:p w14:paraId="0F75BDE1" w14:textId="77777777" w:rsidR="00D555FE" w:rsidRPr="00D83592" w:rsidRDefault="00D555FE" w:rsidP="004101CF">
            <w:pPr>
              <w:spacing w:after="120"/>
              <w:jc w:val="center"/>
              <w:rPr>
                <w:rFonts w:cs="Arial"/>
                <w:b/>
                <w:bCs/>
              </w:rPr>
            </w:pPr>
            <w:r w:rsidRPr="00D83592">
              <w:rPr>
                <w:rFonts w:cs="Arial"/>
                <w:b/>
                <w:bCs/>
              </w:rPr>
              <w:t>Trọng lượng khối nổ BB tính bằng kg</w:t>
            </w:r>
          </w:p>
        </w:tc>
        <w:tc>
          <w:tcPr>
            <w:tcW w:w="4428" w:type="dxa"/>
            <w:tcBorders>
              <w:top w:val="single" w:sz="4" w:space="0" w:color="auto"/>
              <w:left w:val="single" w:sz="4" w:space="0" w:color="auto"/>
              <w:bottom w:val="single" w:sz="4" w:space="0" w:color="auto"/>
              <w:right w:val="single" w:sz="4" w:space="0" w:color="auto"/>
            </w:tcBorders>
          </w:tcPr>
          <w:p w14:paraId="33020A06" w14:textId="77777777" w:rsidR="00D555FE" w:rsidRPr="00D83592" w:rsidRDefault="00D555FE" w:rsidP="004101CF">
            <w:pPr>
              <w:spacing w:after="120"/>
              <w:jc w:val="center"/>
              <w:rPr>
                <w:rFonts w:cs="Arial"/>
                <w:b/>
                <w:bCs/>
              </w:rPr>
            </w:pPr>
            <w:r w:rsidRPr="00D83592">
              <w:rPr>
                <w:rFonts w:cs="Arial"/>
                <w:b/>
                <w:bCs/>
              </w:rPr>
              <w:t>Đường kính tính toán trung bình của bầu mở rộng, m</w:t>
            </w:r>
          </w:p>
        </w:tc>
      </w:tr>
      <w:tr w:rsidR="00D555FE" w:rsidRPr="00D83592" w14:paraId="4E99318B" w14:textId="77777777">
        <w:tblPrEx>
          <w:tblCellMar>
            <w:top w:w="0" w:type="dxa"/>
            <w:bottom w:w="0" w:type="dxa"/>
          </w:tblCellMar>
        </w:tblPrEx>
        <w:tc>
          <w:tcPr>
            <w:tcW w:w="4968" w:type="dxa"/>
            <w:tcBorders>
              <w:top w:val="single" w:sz="4" w:space="0" w:color="auto"/>
              <w:left w:val="single" w:sz="4" w:space="0" w:color="auto"/>
              <w:bottom w:val="single" w:sz="4" w:space="0" w:color="auto"/>
              <w:right w:val="single" w:sz="4" w:space="0" w:color="auto"/>
            </w:tcBorders>
          </w:tcPr>
          <w:p w14:paraId="7E03C5EC" w14:textId="77777777" w:rsidR="00D555FE" w:rsidRPr="00D83592" w:rsidRDefault="00D555FE" w:rsidP="004101CF">
            <w:pPr>
              <w:spacing w:after="120"/>
              <w:jc w:val="center"/>
              <w:rPr>
                <w:rFonts w:cs="Arial"/>
              </w:rPr>
            </w:pPr>
            <w:r w:rsidRPr="00D83592">
              <w:rPr>
                <w:rFonts w:cs="Arial"/>
              </w:rPr>
              <w:t>1</w:t>
            </w:r>
          </w:p>
          <w:p w14:paraId="71CCFD2C" w14:textId="77777777" w:rsidR="00D555FE" w:rsidRPr="00D83592" w:rsidRDefault="00D555FE" w:rsidP="004101CF">
            <w:pPr>
              <w:spacing w:after="120"/>
              <w:jc w:val="center"/>
              <w:rPr>
                <w:rFonts w:cs="Arial"/>
              </w:rPr>
            </w:pPr>
            <w:r w:rsidRPr="00D83592">
              <w:rPr>
                <w:rFonts w:cs="Arial"/>
              </w:rPr>
              <w:t>4</w:t>
            </w:r>
          </w:p>
          <w:p w14:paraId="6019665C" w14:textId="77777777" w:rsidR="00D555FE" w:rsidRPr="00D83592" w:rsidRDefault="00D555FE" w:rsidP="004101CF">
            <w:pPr>
              <w:spacing w:after="120"/>
              <w:jc w:val="center"/>
              <w:rPr>
                <w:rFonts w:cs="Arial"/>
              </w:rPr>
            </w:pPr>
            <w:r w:rsidRPr="00D83592">
              <w:rPr>
                <w:rFonts w:cs="Arial"/>
              </w:rPr>
              <w:t>8</w:t>
            </w:r>
          </w:p>
          <w:p w14:paraId="4978CE7C" w14:textId="77777777" w:rsidR="00D555FE" w:rsidRPr="00D83592" w:rsidRDefault="00D555FE" w:rsidP="004101CF">
            <w:pPr>
              <w:spacing w:after="120"/>
              <w:jc w:val="center"/>
              <w:rPr>
                <w:rFonts w:cs="Arial"/>
              </w:rPr>
            </w:pPr>
            <w:r w:rsidRPr="00D83592">
              <w:rPr>
                <w:rFonts w:cs="Arial"/>
              </w:rPr>
              <w:t>12</w:t>
            </w:r>
          </w:p>
        </w:tc>
        <w:tc>
          <w:tcPr>
            <w:tcW w:w="4428" w:type="dxa"/>
            <w:tcBorders>
              <w:top w:val="single" w:sz="4" w:space="0" w:color="auto"/>
              <w:left w:val="single" w:sz="4" w:space="0" w:color="auto"/>
              <w:bottom w:val="single" w:sz="4" w:space="0" w:color="auto"/>
              <w:right w:val="single" w:sz="4" w:space="0" w:color="auto"/>
            </w:tcBorders>
          </w:tcPr>
          <w:p w14:paraId="3A963693" w14:textId="77777777" w:rsidR="00D555FE" w:rsidRPr="00D83592" w:rsidRDefault="00D555FE" w:rsidP="004101CF">
            <w:pPr>
              <w:spacing w:after="120"/>
              <w:jc w:val="center"/>
              <w:rPr>
                <w:rFonts w:cs="Arial"/>
              </w:rPr>
            </w:pPr>
            <w:r w:rsidRPr="00D83592">
              <w:rPr>
                <w:rFonts w:cs="Arial"/>
              </w:rPr>
              <w:t>0,3</w:t>
            </w:r>
          </w:p>
          <w:p w14:paraId="2FB882D7" w14:textId="77777777" w:rsidR="00D555FE" w:rsidRPr="00D83592" w:rsidRDefault="00D555FE" w:rsidP="004101CF">
            <w:pPr>
              <w:spacing w:after="120"/>
              <w:jc w:val="center"/>
              <w:rPr>
                <w:rFonts w:cs="Arial"/>
              </w:rPr>
            </w:pPr>
            <w:r w:rsidRPr="00D83592">
              <w:rPr>
                <w:rFonts w:cs="Arial"/>
              </w:rPr>
              <w:t>1,1</w:t>
            </w:r>
          </w:p>
          <w:p w14:paraId="548038FD" w14:textId="77777777" w:rsidR="00D555FE" w:rsidRPr="00D83592" w:rsidRDefault="00D555FE" w:rsidP="004101CF">
            <w:pPr>
              <w:spacing w:after="120"/>
              <w:jc w:val="center"/>
              <w:rPr>
                <w:rFonts w:cs="Arial"/>
              </w:rPr>
            </w:pPr>
            <w:r w:rsidRPr="00D83592">
              <w:rPr>
                <w:rFonts w:cs="Arial"/>
              </w:rPr>
              <w:t>1,5</w:t>
            </w:r>
          </w:p>
          <w:p w14:paraId="5617154E" w14:textId="77777777" w:rsidR="00D555FE" w:rsidRPr="00D83592" w:rsidRDefault="00D555FE" w:rsidP="004101CF">
            <w:pPr>
              <w:spacing w:after="120"/>
              <w:jc w:val="center"/>
              <w:rPr>
                <w:rFonts w:cs="Arial"/>
              </w:rPr>
            </w:pPr>
            <w:r w:rsidRPr="00D83592">
              <w:rPr>
                <w:rFonts w:cs="Arial"/>
              </w:rPr>
              <w:t>1,9</w:t>
            </w:r>
          </w:p>
        </w:tc>
      </w:tr>
    </w:tbl>
    <w:p w14:paraId="660E8406" w14:textId="77777777" w:rsidR="00D555FE" w:rsidRPr="00D83592" w:rsidRDefault="00D555FE" w:rsidP="004101CF">
      <w:pPr>
        <w:spacing w:after="120"/>
        <w:rPr>
          <w:rFonts w:cs="Arial"/>
        </w:rPr>
      </w:pPr>
      <w:r w:rsidRPr="00D83592">
        <w:rPr>
          <w:rFonts w:cs="Arial"/>
        </w:rPr>
        <w:t>Mỗi khối thuốc nổ cần có 4 kíp nổ điện nối liền 2 cái một vào mạng điện cơ bản và mạng điện dự phòng có hai dây dẫn.</w:t>
      </w:r>
    </w:p>
    <w:p w14:paraId="55EBD4E9" w14:textId="77777777" w:rsidR="00D555FE" w:rsidRPr="00D83592" w:rsidRDefault="00D555FE" w:rsidP="004101CF">
      <w:pPr>
        <w:spacing w:after="120"/>
        <w:rPr>
          <w:rFonts w:cs="Arial"/>
        </w:rPr>
      </w:pPr>
      <w:r w:rsidRPr="00D83592">
        <w:rPr>
          <w:rFonts w:cs="Arial"/>
        </w:rPr>
        <w:t>Các dây dẫn của mạng lưới phải có lớp chống thấm nước.</w:t>
      </w:r>
    </w:p>
    <w:p w14:paraId="5353DCB7" w14:textId="77777777" w:rsidR="00D555FE" w:rsidRPr="00D83592" w:rsidRDefault="00721E2E" w:rsidP="004101CF">
      <w:pPr>
        <w:spacing w:after="120"/>
        <w:rPr>
          <w:rFonts w:cs="Arial"/>
        </w:rPr>
      </w:pPr>
      <w:r w:rsidRPr="00D83592">
        <w:rPr>
          <w:rFonts w:cs="Arial"/>
        </w:rPr>
        <w:t xml:space="preserve">Ống </w:t>
      </w:r>
      <w:r w:rsidR="00D555FE" w:rsidRPr="00D83592">
        <w:rPr>
          <w:rFonts w:cs="Arial"/>
        </w:rPr>
        <w:t>chèn tháo lắp cần phải được rút lên 1,5 - 2,0m sau khi đổ hỗn hợp bê tông để tránh hư hỏng đầu dưới của ống do mìn nổ dây ra.</w:t>
      </w:r>
    </w:p>
    <w:p w14:paraId="53472BCD" w14:textId="77777777" w:rsidR="00D555FE" w:rsidRPr="00D83592" w:rsidRDefault="00D555FE" w:rsidP="004101CF">
      <w:pPr>
        <w:spacing w:after="120"/>
        <w:rPr>
          <w:rFonts w:cs="Arial"/>
        </w:rPr>
      </w:pPr>
      <w:r w:rsidRPr="00D83592">
        <w:rPr>
          <w:rFonts w:cs="Arial"/>
        </w:rPr>
        <w:t>7.23.</w:t>
      </w:r>
      <w:r w:rsidR="00721E2E" w:rsidRPr="00D83592">
        <w:rPr>
          <w:rFonts w:cs="Arial"/>
        </w:rPr>
        <w:t xml:space="preserve"> </w:t>
      </w:r>
      <w:r w:rsidRPr="00D83592">
        <w:rPr>
          <w:rFonts w:cs="Arial"/>
        </w:rPr>
        <w:t>Để lấp các bầu mở rộng bằng nổ om cần phải dùng bê tông nhão, có độ sụt hình nón 20 - 25cm. Thể tích của bê tông được đổ vào trước khi nổ mìn phải đủ để nhét đầy bầu mở rộng và thân cọc đến độ cao không ít hơn 2m sau khi nổ.</w:t>
      </w:r>
    </w:p>
    <w:p w14:paraId="6C6830B6" w14:textId="77777777" w:rsidR="00D555FE" w:rsidRPr="00D83592" w:rsidRDefault="00D555FE" w:rsidP="004101CF">
      <w:pPr>
        <w:spacing w:after="120"/>
        <w:rPr>
          <w:rFonts w:cs="Arial"/>
        </w:rPr>
      </w:pPr>
      <w:r w:rsidRPr="00D83592">
        <w:rPr>
          <w:rFonts w:cs="Arial"/>
        </w:rPr>
        <w:t>Trong quá trình thi công mở rộng chân bằng nổ om mỗi cọc cần phải kiểm tra cao trình của khối thuốc nổ BB nằm ở đấy hố và bề mặt của hỗn hợp bê tông trong ống trước và sau khi nổ mìn.</w:t>
      </w:r>
    </w:p>
    <w:p w14:paraId="74219CC4" w14:textId="77777777" w:rsidR="00D555FE" w:rsidRPr="00D83592" w:rsidRDefault="00721E2E" w:rsidP="004101CF">
      <w:pPr>
        <w:spacing w:after="120"/>
        <w:rPr>
          <w:rFonts w:cs="Arial"/>
        </w:rPr>
      </w:pPr>
      <w:r w:rsidRPr="00D83592">
        <w:rPr>
          <w:rFonts w:cs="Arial"/>
        </w:rPr>
        <w:t xml:space="preserve">7.24. </w:t>
      </w:r>
      <w:r w:rsidR="00D555FE" w:rsidRPr="00D83592">
        <w:rPr>
          <w:rFonts w:cs="Arial"/>
        </w:rPr>
        <w:t>Nghiệm thu công tác thi công móng cọc và tường vây cọc ván phải tiến hành trên cơ sở:</w:t>
      </w:r>
    </w:p>
    <w:p w14:paraId="488805B6" w14:textId="77777777" w:rsidR="00D555FE" w:rsidRPr="00D83592" w:rsidRDefault="00721E2E" w:rsidP="004101CF">
      <w:pPr>
        <w:spacing w:after="120"/>
        <w:rPr>
          <w:rFonts w:cs="Arial"/>
        </w:rPr>
      </w:pPr>
      <w:r w:rsidRPr="00D83592">
        <w:rPr>
          <w:rFonts w:cs="Arial"/>
        </w:rPr>
        <w:t xml:space="preserve">a) </w:t>
      </w:r>
      <w:r w:rsidR="00D555FE" w:rsidRPr="00D83592">
        <w:rPr>
          <w:rFonts w:cs="Arial"/>
        </w:rPr>
        <w:t>Các thiết kế của móng cọc và tường vây cọc ván;</w:t>
      </w:r>
    </w:p>
    <w:p w14:paraId="254FF05C" w14:textId="77777777" w:rsidR="00D555FE" w:rsidRPr="00D83592" w:rsidRDefault="00721E2E" w:rsidP="004101CF">
      <w:pPr>
        <w:spacing w:after="120"/>
        <w:rPr>
          <w:rFonts w:cs="Arial"/>
        </w:rPr>
      </w:pPr>
      <w:r w:rsidRPr="00D83592">
        <w:rPr>
          <w:rFonts w:cs="Arial"/>
        </w:rPr>
        <w:t xml:space="preserve">b) </w:t>
      </w:r>
      <w:r w:rsidR="00D555FE" w:rsidRPr="00D83592">
        <w:rPr>
          <w:rFonts w:cs="Arial"/>
        </w:rPr>
        <w:t>Thuyết minh của các nhà máy sản xuất cọc, cọc ống, cọc ván và bê tông thương phẩm;</w:t>
      </w:r>
    </w:p>
    <w:p w14:paraId="06C4B9B7" w14:textId="77777777" w:rsidR="00D555FE" w:rsidRPr="00D83592" w:rsidRDefault="00721E2E" w:rsidP="004101CF">
      <w:pPr>
        <w:spacing w:after="120"/>
        <w:rPr>
          <w:rFonts w:cs="Arial"/>
        </w:rPr>
      </w:pPr>
      <w:r w:rsidRPr="00D83592">
        <w:rPr>
          <w:rFonts w:cs="Arial"/>
        </w:rPr>
        <w:t xml:space="preserve">c) </w:t>
      </w:r>
      <w:r w:rsidR="00D555FE" w:rsidRPr="00D83592">
        <w:rPr>
          <w:rFonts w:cs="Arial"/>
        </w:rPr>
        <w:t>Các văn bản về thí nghiệm trong phòng của các mẫu bê tông kiểm tra và các biên bản về bảo vệ chống ăn mòn kết cấu;</w:t>
      </w:r>
    </w:p>
    <w:p w14:paraId="44154F1D" w14:textId="77777777" w:rsidR="00D555FE" w:rsidRPr="00D83592" w:rsidRDefault="00721E2E" w:rsidP="004101CF">
      <w:pPr>
        <w:spacing w:after="120"/>
        <w:rPr>
          <w:rFonts w:cs="Arial"/>
        </w:rPr>
      </w:pPr>
      <w:r w:rsidRPr="00D83592">
        <w:rPr>
          <w:rFonts w:cs="Arial"/>
        </w:rPr>
        <w:t xml:space="preserve">d) </w:t>
      </w:r>
      <w:r w:rsidR="00D555FE" w:rsidRPr="00D83592">
        <w:rPr>
          <w:rFonts w:cs="Arial"/>
        </w:rPr>
        <w:t>Các biên bản đo đạc định vị trục của các móng và tường vây;</w:t>
      </w:r>
    </w:p>
    <w:p w14:paraId="0088D6C4" w14:textId="77777777" w:rsidR="00D555FE" w:rsidRPr="00D83592" w:rsidRDefault="00721E2E" w:rsidP="004101CF">
      <w:pPr>
        <w:spacing w:after="120"/>
        <w:rPr>
          <w:rFonts w:cs="Arial"/>
        </w:rPr>
      </w:pPr>
      <w:r w:rsidRPr="00D83592">
        <w:rPr>
          <w:rFonts w:cs="Arial"/>
        </w:rPr>
        <w:t xml:space="preserve">e) </w:t>
      </w:r>
      <w:r w:rsidR="00D555FE" w:rsidRPr="00D83592">
        <w:rPr>
          <w:rFonts w:cs="Arial"/>
        </w:rPr>
        <w:t>Các sơ đồ thực hiên việc bố trí cọc và tường vây có thuyết minh sai lệch theo mặt bằng và chiều cao;</w:t>
      </w:r>
    </w:p>
    <w:p w14:paraId="1CA3DEC5" w14:textId="77777777" w:rsidR="00D555FE" w:rsidRPr="00D83592" w:rsidRDefault="00721E2E" w:rsidP="004101CF">
      <w:pPr>
        <w:spacing w:after="120"/>
        <w:rPr>
          <w:rFonts w:cs="Arial"/>
        </w:rPr>
      </w:pPr>
      <w:r w:rsidRPr="00D83592">
        <w:rPr>
          <w:rFonts w:cs="Arial"/>
        </w:rPr>
        <w:t xml:space="preserve">f) </w:t>
      </w:r>
      <w:r w:rsidR="00D555FE" w:rsidRPr="00D83592">
        <w:rPr>
          <w:rFonts w:cs="Arial"/>
        </w:rPr>
        <w:t>Các bản báo cáo tổng hợp và các nhật kí đóng hoặc hạ cọc, cọc ống và cọc ván, các nhật kí khoan và đổ bê tông lỗ khoan để làm cọc nhồi;</w:t>
      </w:r>
    </w:p>
    <w:p w14:paraId="55A5DC92" w14:textId="77777777" w:rsidR="00D555FE" w:rsidRPr="00D83592" w:rsidRDefault="00721E2E" w:rsidP="004101CF">
      <w:pPr>
        <w:spacing w:after="120"/>
        <w:rPr>
          <w:rFonts w:cs="Arial"/>
        </w:rPr>
      </w:pPr>
      <w:r w:rsidRPr="00D83592">
        <w:rPr>
          <w:rFonts w:cs="Arial"/>
        </w:rPr>
        <w:t xml:space="preserve">g) </w:t>
      </w:r>
      <w:r w:rsidR="00D555FE" w:rsidRPr="00D83592">
        <w:rPr>
          <w:rFonts w:cs="Arial"/>
        </w:rPr>
        <w:t>Các kết quả thí nghiệm động các cọc và các ống;</w:t>
      </w:r>
    </w:p>
    <w:p w14:paraId="570BAA70" w14:textId="77777777" w:rsidR="00D555FE" w:rsidRPr="00D83592" w:rsidRDefault="00721E2E" w:rsidP="004101CF">
      <w:pPr>
        <w:spacing w:after="120"/>
        <w:rPr>
          <w:rFonts w:cs="Arial"/>
        </w:rPr>
      </w:pPr>
      <w:r w:rsidRPr="00D83592">
        <w:rPr>
          <w:rFonts w:cs="Arial"/>
        </w:rPr>
        <w:t xml:space="preserve">h) </w:t>
      </w:r>
      <w:r w:rsidR="00D555FE" w:rsidRPr="00D83592">
        <w:rPr>
          <w:rFonts w:cs="Arial"/>
        </w:rPr>
        <w:t>Các kết quả thí nghiệm tĩnh các cọc và các ống (nếu chúng được quy định trong thiết kế).</w:t>
      </w:r>
    </w:p>
    <w:p w14:paraId="7596614D" w14:textId="77777777" w:rsidR="00D555FE" w:rsidRPr="00D83592" w:rsidRDefault="00D555FE" w:rsidP="004101CF">
      <w:pPr>
        <w:spacing w:after="120"/>
        <w:rPr>
          <w:rFonts w:cs="Arial"/>
        </w:rPr>
      </w:pPr>
      <w:r w:rsidRPr="00D83592">
        <w:rPr>
          <w:rFonts w:cs="Arial"/>
        </w:rPr>
        <w:t>7.25.</w:t>
      </w:r>
      <w:r w:rsidR="00721E2E" w:rsidRPr="00D83592">
        <w:rPr>
          <w:rFonts w:cs="Arial"/>
        </w:rPr>
        <w:t xml:space="preserve"> </w:t>
      </w:r>
      <w:r w:rsidRPr="00D83592">
        <w:rPr>
          <w:rFonts w:cs="Arial"/>
        </w:rPr>
        <w:t>Độ lệch so với vị trí thiết kế của các cọc nhồi, cọc đóng và cọc ống không được vượt quá những trị số nghi ở bảng 10 hoặc các thuyết minh trong thiết kế với lí do tương ứng.</w:t>
      </w:r>
    </w:p>
    <w:p w14:paraId="251FC647" w14:textId="77777777" w:rsidR="00D555FE" w:rsidRPr="00D83592" w:rsidRDefault="00D555FE" w:rsidP="004101CF">
      <w:pPr>
        <w:spacing w:after="120"/>
        <w:rPr>
          <w:rFonts w:cs="Arial"/>
        </w:rPr>
      </w:pPr>
      <w:r w:rsidRPr="00D83592">
        <w:rPr>
          <w:rFonts w:cs="Arial"/>
        </w:rPr>
        <w:t>7.26.</w:t>
      </w:r>
      <w:r w:rsidR="00721E2E" w:rsidRPr="00D83592">
        <w:rPr>
          <w:rFonts w:cs="Arial"/>
        </w:rPr>
        <w:t xml:space="preserve"> </w:t>
      </w:r>
      <w:r w:rsidRPr="00D83592">
        <w:rPr>
          <w:rFonts w:cs="Arial"/>
        </w:rPr>
        <w:t>Độ lệch kích thước lỗ khoan và bầu mở rộng khi thi công cọc nhồi không nên vượt quá các giá trị sau đây:</w:t>
      </w:r>
    </w:p>
    <w:p w14:paraId="4F065CA5" w14:textId="77777777" w:rsidR="00D555FE" w:rsidRPr="00D83592" w:rsidRDefault="00D555FE" w:rsidP="004101CF">
      <w:pPr>
        <w:spacing w:after="120"/>
        <w:rPr>
          <w:rFonts w:cs="Arial"/>
        </w:rPr>
      </w:pPr>
      <w:r w:rsidRPr="00D83592">
        <w:rPr>
          <w:rFonts w:cs="Arial"/>
        </w:rPr>
        <w:t xml:space="preserve">Theo chiều sâu của giếng khoan </w:t>
      </w:r>
      <w:r w:rsidRPr="00D83592">
        <w:rPr>
          <w:rFonts w:cs="Arial"/>
        </w:rPr>
        <w:sym w:font="Symbol" w:char="F0B1"/>
      </w:r>
      <w:r w:rsidRPr="00D83592">
        <w:rPr>
          <w:rFonts w:cs="Arial"/>
        </w:rPr>
        <w:t xml:space="preserve"> 100mm;</w:t>
      </w:r>
    </w:p>
    <w:p w14:paraId="421D1164" w14:textId="77777777" w:rsidR="00D555FE" w:rsidRPr="00D83592" w:rsidRDefault="00D555FE" w:rsidP="004101CF">
      <w:pPr>
        <w:spacing w:after="120"/>
        <w:rPr>
          <w:rFonts w:cs="Arial"/>
        </w:rPr>
      </w:pPr>
      <w:r w:rsidRPr="00D83592">
        <w:rPr>
          <w:rFonts w:cs="Arial"/>
        </w:rPr>
        <w:t xml:space="preserve">Theo đường kính giếng khoan </w:t>
      </w:r>
      <w:r w:rsidRPr="00D83592">
        <w:rPr>
          <w:rFonts w:cs="Arial"/>
        </w:rPr>
        <w:sym w:font="Symbol" w:char="F0B1"/>
      </w:r>
      <w:r w:rsidRPr="00D83592">
        <w:rPr>
          <w:rFonts w:cs="Arial"/>
        </w:rPr>
        <w:t xml:space="preserve"> 50mm;</w:t>
      </w:r>
    </w:p>
    <w:p w14:paraId="7030EEEF" w14:textId="77777777" w:rsidR="00D555FE" w:rsidRPr="00D83592" w:rsidRDefault="00D555FE" w:rsidP="004101CF">
      <w:pPr>
        <w:spacing w:after="120"/>
        <w:rPr>
          <w:rFonts w:cs="Arial"/>
        </w:rPr>
      </w:pPr>
      <w:r w:rsidRPr="00D83592">
        <w:rPr>
          <w:rFonts w:cs="Arial"/>
        </w:rPr>
        <w:t xml:space="preserve">Theo đường kính bầu mở rộng </w:t>
      </w:r>
      <w:r w:rsidRPr="00D83592">
        <w:rPr>
          <w:rFonts w:cs="Arial"/>
        </w:rPr>
        <w:sym w:font="Symbol" w:char="F0B1"/>
      </w:r>
      <w:r w:rsidRPr="00D83592">
        <w:rPr>
          <w:rFonts w:cs="Arial"/>
        </w:rPr>
        <w:t xml:space="preserve"> 100mm.</w:t>
      </w:r>
    </w:p>
    <w:p w14:paraId="204B3D37" w14:textId="77777777" w:rsidR="00D555FE" w:rsidRPr="00D83592" w:rsidRDefault="00D555FE" w:rsidP="004101CF">
      <w:pPr>
        <w:spacing w:after="120"/>
        <w:rPr>
          <w:rFonts w:cs="Arial"/>
        </w:rPr>
      </w:pPr>
      <w:r w:rsidRPr="00D83592">
        <w:rPr>
          <w:rFonts w:cs="Arial"/>
        </w:rPr>
        <w:lastRenderedPageBreak/>
        <w:t>7.27.</w:t>
      </w:r>
      <w:r w:rsidR="00721E2E" w:rsidRPr="00D83592">
        <w:rPr>
          <w:rFonts w:cs="Arial"/>
        </w:rPr>
        <w:t xml:space="preserve"> </w:t>
      </w:r>
      <w:r w:rsidRPr="00D83592">
        <w:rPr>
          <w:rFonts w:cs="Arial"/>
        </w:rPr>
        <w:t>Độ lệc cho phép của hàng cọc ván so với vị trí thiết kế , trên mặt bằng không nên vượt quá các chỉ dẫn ở trong bảng 11 hoặc các trị số thuyết minh trong thiết kế với lí do tương ứng.</w:t>
      </w:r>
    </w:p>
    <w:p w14:paraId="01781A29" w14:textId="77777777" w:rsidR="00D555FE" w:rsidRPr="00D83592" w:rsidRDefault="00D555FE" w:rsidP="004101CF">
      <w:pPr>
        <w:spacing w:after="120"/>
        <w:jc w:val="center"/>
        <w:rPr>
          <w:rFonts w:cs="Arial"/>
          <w:b/>
          <w:bCs/>
        </w:rPr>
      </w:pPr>
      <w:r w:rsidRPr="00D83592">
        <w:rPr>
          <w:rFonts w:cs="Arial"/>
          <w:b/>
          <w:bCs/>
        </w:rPr>
        <w:t>Bảng 10</w:t>
      </w:r>
    </w:p>
    <w:tbl>
      <w:tblPr>
        <w:tblW w:w="949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63"/>
        <w:gridCol w:w="2835"/>
      </w:tblGrid>
      <w:tr w:rsidR="00D555FE" w:rsidRPr="00D83592" w14:paraId="6F6EF2B0" w14:textId="77777777">
        <w:tblPrEx>
          <w:tblCellMar>
            <w:top w:w="0" w:type="dxa"/>
            <w:bottom w:w="0" w:type="dxa"/>
          </w:tblCellMar>
        </w:tblPrEx>
        <w:tc>
          <w:tcPr>
            <w:tcW w:w="6663" w:type="dxa"/>
            <w:tcBorders>
              <w:top w:val="single" w:sz="4" w:space="0" w:color="auto"/>
              <w:left w:val="single" w:sz="4" w:space="0" w:color="auto"/>
              <w:bottom w:val="single" w:sz="4" w:space="0" w:color="auto"/>
              <w:right w:val="single" w:sz="4" w:space="0" w:color="auto"/>
            </w:tcBorders>
            <w:vAlign w:val="center"/>
          </w:tcPr>
          <w:p w14:paraId="77904CB1" w14:textId="77777777" w:rsidR="00D555FE" w:rsidRPr="00D83592" w:rsidRDefault="00D555FE" w:rsidP="004101CF">
            <w:pPr>
              <w:spacing w:after="120"/>
              <w:jc w:val="center"/>
              <w:rPr>
                <w:rFonts w:cs="Arial"/>
                <w:b/>
                <w:bCs/>
              </w:rPr>
            </w:pPr>
            <w:r w:rsidRPr="00D83592">
              <w:rPr>
                <w:rFonts w:cs="Arial"/>
                <w:b/>
                <w:bCs/>
              </w:rPr>
              <w:t>Loại cọc và vị trí của chúng</w:t>
            </w:r>
          </w:p>
        </w:tc>
        <w:tc>
          <w:tcPr>
            <w:tcW w:w="2835" w:type="dxa"/>
            <w:tcBorders>
              <w:top w:val="single" w:sz="4" w:space="0" w:color="auto"/>
              <w:left w:val="single" w:sz="4" w:space="0" w:color="auto"/>
              <w:bottom w:val="single" w:sz="4" w:space="0" w:color="auto"/>
              <w:right w:val="single" w:sz="4" w:space="0" w:color="auto"/>
            </w:tcBorders>
          </w:tcPr>
          <w:p w14:paraId="75DB0C2C" w14:textId="77777777" w:rsidR="00D555FE" w:rsidRPr="00D83592" w:rsidRDefault="00D555FE" w:rsidP="004101CF">
            <w:pPr>
              <w:spacing w:after="120"/>
              <w:jc w:val="center"/>
              <w:rPr>
                <w:rFonts w:cs="Arial"/>
                <w:b/>
                <w:bCs/>
              </w:rPr>
            </w:pPr>
            <w:r w:rsidRPr="00D83592">
              <w:rPr>
                <w:rFonts w:cs="Arial"/>
                <w:b/>
                <w:bCs/>
              </w:rPr>
              <w:t>Độ lêch cho phép của trục cọc trên mặt bằng</w:t>
            </w:r>
          </w:p>
        </w:tc>
      </w:tr>
      <w:tr w:rsidR="00D555FE" w:rsidRPr="00D83592" w14:paraId="6200863E" w14:textId="77777777">
        <w:tblPrEx>
          <w:tblCellMar>
            <w:top w:w="0" w:type="dxa"/>
            <w:bottom w:w="0" w:type="dxa"/>
          </w:tblCellMar>
        </w:tblPrEx>
        <w:tc>
          <w:tcPr>
            <w:tcW w:w="6663" w:type="dxa"/>
            <w:tcBorders>
              <w:top w:val="single" w:sz="4" w:space="0" w:color="auto"/>
              <w:left w:val="single" w:sz="4" w:space="0" w:color="auto"/>
              <w:bottom w:val="single" w:sz="4" w:space="0" w:color="auto"/>
              <w:right w:val="single" w:sz="4" w:space="0" w:color="auto"/>
            </w:tcBorders>
          </w:tcPr>
          <w:p w14:paraId="0E6129C6" w14:textId="77777777" w:rsidR="00D555FE" w:rsidRPr="00D83592" w:rsidRDefault="00D555FE" w:rsidP="004101CF">
            <w:pPr>
              <w:spacing w:after="120"/>
              <w:jc w:val="center"/>
              <w:rPr>
                <w:rFonts w:cs="Arial"/>
                <w:b/>
                <w:bCs/>
              </w:rPr>
            </w:pPr>
            <w:r w:rsidRPr="00D83592">
              <w:rPr>
                <w:rFonts w:cs="Arial"/>
                <w:b/>
                <w:bCs/>
              </w:rPr>
              <w:t>1</w:t>
            </w:r>
          </w:p>
        </w:tc>
        <w:tc>
          <w:tcPr>
            <w:tcW w:w="2835" w:type="dxa"/>
            <w:tcBorders>
              <w:top w:val="single" w:sz="4" w:space="0" w:color="auto"/>
              <w:left w:val="single" w:sz="4" w:space="0" w:color="auto"/>
              <w:bottom w:val="single" w:sz="4" w:space="0" w:color="auto"/>
              <w:right w:val="single" w:sz="4" w:space="0" w:color="auto"/>
            </w:tcBorders>
          </w:tcPr>
          <w:p w14:paraId="408C50B2" w14:textId="77777777" w:rsidR="00D555FE" w:rsidRPr="00D83592" w:rsidRDefault="00D555FE" w:rsidP="004101CF">
            <w:pPr>
              <w:spacing w:after="120"/>
              <w:jc w:val="center"/>
              <w:rPr>
                <w:rFonts w:cs="Arial"/>
                <w:b/>
                <w:bCs/>
              </w:rPr>
            </w:pPr>
            <w:r w:rsidRPr="00D83592">
              <w:rPr>
                <w:rFonts w:cs="Arial"/>
                <w:b/>
                <w:bCs/>
              </w:rPr>
              <w:t>2</w:t>
            </w:r>
          </w:p>
        </w:tc>
      </w:tr>
      <w:tr w:rsidR="00D555FE" w:rsidRPr="00D83592" w14:paraId="0267F820" w14:textId="77777777">
        <w:tblPrEx>
          <w:tblCellMar>
            <w:top w:w="0" w:type="dxa"/>
            <w:bottom w:w="0" w:type="dxa"/>
          </w:tblCellMar>
        </w:tblPrEx>
        <w:tc>
          <w:tcPr>
            <w:tcW w:w="6663" w:type="dxa"/>
            <w:tcBorders>
              <w:top w:val="single" w:sz="4" w:space="0" w:color="auto"/>
              <w:left w:val="single" w:sz="4" w:space="0" w:color="auto"/>
              <w:bottom w:val="nil"/>
              <w:right w:val="single" w:sz="4" w:space="0" w:color="auto"/>
            </w:tcBorders>
          </w:tcPr>
          <w:p w14:paraId="492AE099" w14:textId="77777777" w:rsidR="00D555FE" w:rsidRPr="00D83592" w:rsidRDefault="00721E2E" w:rsidP="004101CF">
            <w:pPr>
              <w:spacing w:after="120"/>
              <w:rPr>
                <w:rFonts w:cs="Arial"/>
              </w:rPr>
            </w:pPr>
            <w:r w:rsidRPr="00D83592">
              <w:rPr>
                <w:rFonts w:cs="Arial"/>
              </w:rPr>
              <w:t xml:space="preserve">1. </w:t>
            </w:r>
            <w:r w:rsidR="00D555FE" w:rsidRPr="00D83592">
              <w:rPr>
                <w:rFonts w:cs="Arial"/>
              </w:rPr>
              <w:t>Các cọc đóng có tiết kiện vuông và chữ nhật, các cọc đóng hình tròn rỗng có đường kính nhỏ hơn 0,5m</w:t>
            </w:r>
          </w:p>
        </w:tc>
        <w:tc>
          <w:tcPr>
            <w:tcW w:w="2835" w:type="dxa"/>
            <w:tcBorders>
              <w:top w:val="single" w:sz="4" w:space="0" w:color="auto"/>
              <w:left w:val="single" w:sz="4" w:space="0" w:color="auto"/>
              <w:bottom w:val="nil"/>
              <w:right w:val="single" w:sz="4" w:space="0" w:color="auto"/>
            </w:tcBorders>
          </w:tcPr>
          <w:p w14:paraId="0CF732E3" w14:textId="77777777" w:rsidR="00D555FE" w:rsidRPr="00D83592" w:rsidRDefault="00D555FE" w:rsidP="004101CF">
            <w:pPr>
              <w:spacing w:after="120"/>
              <w:jc w:val="center"/>
              <w:rPr>
                <w:rFonts w:cs="Arial"/>
              </w:rPr>
            </w:pPr>
          </w:p>
        </w:tc>
      </w:tr>
      <w:tr w:rsidR="00721E2E" w:rsidRPr="00D83592" w14:paraId="202BBFF1" w14:textId="77777777">
        <w:tblPrEx>
          <w:tblCellMar>
            <w:top w:w="0" w:type="dxa"/>
            <w:bottom w:w="0" w:type="dxa"/>
          </w:tblCellMar>
        </w:tblPrEx>
        <w:tc>
          <w:tcPr>
            <w:tcW w:w="6663" w:type="dxa"/>
            <w:tcBorders>
              <w:top w:val="nil"/>
              <w:left w:val="single" w:sz="4" w:space="0" w:color="auto"/>
              <w:bottom w:val="nil"/>
              <w:right w:val="single" w:sz="4" w:space="0" w:color="auto"/>
            </w:tcBorders>
          </w:tcPr>
          <w:p w14:paraId="69A685F1" w14:textId="77777777" w:rsidR="00721E2E" w:rsidRPr="00D83592" w:rsidRDefault="00721E2E" w:rsidP="004101CF">
            <w:pPr>
              <w:spacing w:after="120"/>
              <w:rPr>
                <w:rFonts w:cs="Arial"/>
              </w:rPr>
            </w:pPr>
            <w:r w:rsidRPr="00D83592">
              <w:rPr>
                <w:rFonts w:cs="Arial"/>
              </w:rPr>
              <w:t>a. Khi bố trí cọc một hàng</w:t>
            </w:r>
          </w:p>
          <w:p w14:paraId="346D4FBC" w14:textId="77777777" w:rsidR="00721E2E" w:rsidRPr="00D83592" w:rsidRDefault="00721E2E" w:rsidP="004101CF">
            <w:pPr>
              <w:spacing w:after="120"/>
              <w:rPr>
                <w:rFonts w:cs="Arial"/>
              </w:rPr>
            </w:pPr>
            <w:r w:rsidRPr="00D83592">
              <w:rPr>
                <w:rFonts w:cs="Arial"/>
              </w:rPr>
              <w:t>- Trục ngang của hàng cọc</w:t>
            </w:r>
          </w:p>
          <w:p w14:paraId="6098C054" w14:textId="77777777" w:rsidR="00721E2E" w:rsidRPr="00D83592" w:rsidRDefault="00721E2E" w:rsidP="004101CF">
            <w:pPr>
              <w:spacing w:after="120"/>
              <w:rPr>
                <w:rFonts w:cs="Arial"/>
              </w:rPr>
            </w:pPr>
            <w:r w:rsidRPr="00D83592">
              <w:rPr>
                <w:rFonts w:cs="Arial"/>
              </w:rPr>
              <w:t>- Trục dọc của hàng cọc</w:t>
            </w:r>
          </w:p>
          <w:p w14:paraId="5F1738F8" w14:textId="77777777" w:rsidR="00721E2E" w:rsidRPr="00D83592" w:rsidRDefault="00721E2E" w:rsidP="004101CF">
            <w:pPr>
              <w:spacing w:after="120"/>
              <w:rPr>
                <w:rFonts w:cs="Arial"/>
              </w:rPr>
            </w:pPr>
            <w:r w:rsidRPr="00D83592">
              <w:rPr>
                <w:rFonts w:cs="Arial"/>
              </w:rPr>
              <w:t>b. Khi bố trí các nhóm và dải dọc theo 2 và 3 hàng</w:t>
            </w:r>
          </w:p>
          <w:p w14:paraId="18F175DC" w14:textId="77777777" w:rsidR="00721E2E" w:rsidRPr="00D83592" w:rsidRDefault="00721E2E" w:rsidP="004101CF">
            <w:pPr>
              <w:spacing w:after="120"/>
              <w:rPr>
                <w:rFonts w:cs="Arial"/>
              </w:rPr>
            </w:pPr>
            <w:r w:rsidRPr="00D83592">
              <w:rPr>
                <w:rFonts w:cs="Arial"/>
              </w:rPr>
              <w:t>- Đối với các cọc bên trục ngang của hàng cọc</w:t>
            </w:r>
          </w:p>
          <w:p w14:paraId="024344C1" w14:textId="77777777" w:rsidR="00721E2E" w:rsidRPr="00D83592" w:rsidRDefault="00721E2E" w:rsidP="004101CF">
            <w:pPr>
              <w:spacing w:after="120"/>
              <w:rPr>
                <w:rFonts w:cs="Arial"/>
              </w:rPr>
            </w:pPr>
            <w:r w:rsidRPr="00D83592">
              <w:rPr>
                <w:rFonts w:cs="Arial"/>
              </w:rPr>
              <w:t>- Đối với các cọc còn lai và cọc biên trục dọc của hàng cọc</w:t>
            </w:r>
          </w:p>
          <w:p w14:paraId="69B14CB2" w14:textId="77777777" w:rsidR="00721E2E" w:rsidRPr="00D83592" w:rsidRDefault="00721E2E" w:rsidP="004101CF">
            <w:pPr>
              <w:spacing w:after="120"/>
              <w:rPr>
                <w:rFonts w:cs="Arial"/>
              </w:rPr>
            </w:pPr>
            <w:r w:rsidRPr="00D83592">
              <w:rPr>
                <w:rFonts w:cs="Arial"/>
              </w:rPr>
              <w:t xml:space="preserve">c. Khi bãi cọc kín khắp dưới toàn bộ nhà và công trình: </w:t>
            </w:r>
          </w:p>
          <w:p w14:paraId="51D8256D" w14:textId="77777777" w:rsidR="00721E2E" w:rsidRPr="00D83592" w:rsidRDefault="00721E2E" w:rsidP="004101CF">
            <w:pPr>
              <w:spacing w:after="120"/>
              <w:rPr>
                <w:rFonts w:cs="Arial"/>
              </w:rPr>
            </w:pPr>
            <w:r w:rsidRPr="00D83592">
              <w:rPr>
                <w:rFonts w:cs="Arial"/>
              </w:rPr>
              <w:t>- Đối với các cọc biên</w:t>
            </w:r>
          </w:p>
          <w:p w14:paraId="6C20B27E" w14:textId="77777777" w:rsidR="00721E2E" w:rsidRPr="00D83592" w:rsidRDefault="00721E2E" w:rsidP="004101CF">
            <w:pPr>
              <w:spacing w:after="120"/>
              <w:rPr>
                <w:rFonts w:cs="Arial"/>
              </w:rPr>
            </w:pPr>
            <w:r w:rsidRPr="00D83592">
              <w:rPr>
                <w:rFonts w:cs="Arial"/>
              </w:rPr>
              <w:t>- Đối với các cọc giữa</w:t>
            </w:r>
          </w:p>
          <w:p w14:paraId="3D6C7B31" w14:textId="77777777" w:rsidR="00721E2E" w:rsidRPr="00D83592" w:rsidRDefault="00721E2E" w:rsidP="004101CF">
            <w:pPr>
              <w:spacing w:after="120"/>
              <w:rPr>
                <w:rFonts w:cs="Arial"/>
              </w:rPr>
            </w:pPr>
            <w:r w:rsidRPr="00D83592">
              <w:rPr>
                <w:rFonts w:cs="Arial"/>
              </w:rPr>
              <w:t>d. Đối với cọc đơn</w:t>
            </w:r>
          </w:p>
          <w:p w14:paraId="05BEE48A" w14:textId="77777777" w:rsidR="00721E2E" w:rsidRPr="00D83592" w:rsidRDefault="00721E2E" w:rsidP="004101CF">
            <w:pPr>
              <w:spacing w:after="120"/>
              <w:rPr>
                <w:rFonts w:cs="Arial"/>
              </w:rPr>
            </w:pPr>
            <w:r w:rsidRPr="00D83592">
              <w:rPr>
                <w:rFonts w:cs="Arial"/>
              </w:rPr>
              <w:t>e. Đối với cọc chống</w:t>
            </w:r>
          </w:p>
        </w:tc>
        <w:tc>
          <w:tcPr>
            <w:tcW w:w="2835" w:type="dxa"/>
            <w:tcBorders>
              <w:top w:val="nil"/>
              <w:left w:val="single" w:sz="4" w:space="0" w:color="auto"/>
              <w:bottom w:val="nil"/>
              <w:right w:val="single" w:sz="4" w:space="0" w:color="auto"/>
            </w:tcBorders>
          </w:tcPr>
          <w:p w14:paraId="07523E87" w14:textId="77777777" w:rsidR="00721E2E" w:rsidRPr="00D83592" w:rsidRDefault="00721E2E" w:rsidP="004101CF">
            <w:pPr>
              <w:spacing w:after="120"/>
              <w:jc w:val="center"/>
              <w:rPr>
                <w:rFonts w:cs="Arial"/>
              </w:rPr>
            </w:pPr>
          </w:p>
          <w:p w14:paraId="793583F3" w14:textId="77777777" w:rsidR="00721E2E" w:rsidRPr="00D83592" w:rsidRDefault="00721E2E" w:rsidP="004101CF">
            <w:pPr>
              <w:spacing w:after="120"/>
              <w:jc w:val="center"/>
              <w:rPr>
                <w:rFonts w:cs="Arial"/>
              </w:rPr>
            </w:pPr>
            <w:r w:rsidRPr="00D83592">
              <w:rPr>
                <w:rFonts w:cs="Arial"/>
              </w:rPr>
              <w:t>0,2d</w:t>
            </w:r>
          </w:p>
          <w:p w14:paraId="1514095A" w14:textId="77777777" w:rsidR="00721E2E" w:rsidRPr="00D83592" w:rsidRDefault="00721E2E" w:rsidP="004101CF">
            <w:pPr>
              <w:spacing w:after="120"/>
              <w:jc w:val="center"/>
              <w:rPr>
                <w:rFonts w:cs="Arial"/>
              </w:rPr>
            </w:pPr>
            <w:r w:rsidRPr="00D83592">
              <w:rPr>
                <w:rFonts w:cs="Arial"/>
              </w:rPr>
              <w:t>0,3d</w:t>
            </w:r>
          </w:p>
          <w:p w14:paraId="3CB76FC7" w14:textId="77777777" w:rsidR="00721E2E" w:rsidRPr="00D83592" w:rsidRDefault="00721E2E" w:rsidP="004101CF">
            <w:pPr>
              <w:spacing w:after="120"/>
              <w:jc w:val="center"/>
              <w:rPr>
                <w:rFonts w:cs="Arial"/>
              </w:rPr>
            </w:pPr>
          </w:p>
          <w:p w14:paraId="6447F3F7" w14:textId="77777777" w:rsidR="00721E2E" w:rsidRPr="00D83592" w:rsidRDefault="00721E2E" w:rsidP="004101CF">
            <w:pPr>
              <w:spacing w:after="120"/>
              <w:jc w:val="center"/>
              <w:rPr>
                <w:rFonts w:cs="Arial"/>
              </w:rPr>
            </w:pPr>
            <w:r w:rsidRPr="00D83592">
              <w:rPr>
                <w:rFonts w:cs="Arial"/>
              </w:rPr>
              <w:t>0,3d</w:t>
            </w:r>
          </w:p>
          <w:p w14:paraId="3767404B" w14:textId="77777777" w:rsidR="00721E2E" w:rsidRPr="00D83592" w:rsidRDefault="00721E2E" w:rsidP="004101CF">
            <w:pPr>
              <w:spacing w:after="120"/>
              <w:jc w:val="center"/>
              <w:rPr>
                <w:rFonts w:cs="Arial"/>
              </w:rPr>
            </w:pPr>
            <w:r w:rsidRPr="00D83592">
              <w:rPr>
                <w:rFonts w:cs="Arial"/>
              </w:rPr>
              <w:t>0,2d</w:t>
            </w:r>
          </w:p>
          <w:p w14:paraId="0F1A56DD" w14:textId="77777777" w:rsidR="00721E2E" w:rsidRPr="00D83592" w:rsidRDefault="00721E2E" w:rsidP="004101CF">
            <w:pPr>
              <w:spacing w:after="120"/>
              <w:jc w:val="center"/>
              <w:rPr>
                <w:rFonts w:cs="Arial"/>
              </w:rPr>
            </w:pPr>
          </w:p>
          <w:p w14:paraId="0083190E" w14:textId="77777777" w:rsidR="00721E2E" w:rsidRPr="00D83592" w:rsidRDefault="00721E2E" w:rsidP="004101CF">
            <w:pPr>
              <w:spacing w:after="120"/>
              <w:jc w:val="center"/>
              <w:rPr>
                <w:rFonts w:cs="Arial"/>
              </w:rPr>
            </w:pPr>
            <w:r w:rsidRPr="00D83592">
              <w:rPr>
                <w:rFonts w:cs="Arial"/>
              </w:rPr>
              <w:t>0,2d</w:t>
            </w:r>
          </w:p>
          <w:p w14:paraId="4064ED7A" w14:textId="77777777" w:rsidR="00721E2E" w:rsidRPr="00D83592" w:rsidRDefault="00721E2E" w:rsidP="004101CF">
            <w:pPr>
              <w:spacing w:after="120"/>
              <w:jc w:val="center"/>
              <w:rPr>
                <w:rFonts w:cs="Arial"/>
              </w:rPr>
            </w:pPr>
            <w:r w:rsidRPr="00D83592">
              <w:rPr>
                <w:rFonts w:cs="Arial"/>
              </w:rPr>
              <w:t>0,4d</w:t>
            </w:r>
          </w:p>
          <w:p w14:paraId="7AF72E6B" w14:textId="77777777" w:rsidR="00721E2E" w:rsidRPr="00D83592" w:rsidRDefault="00721E2E" w:rsidP="004101CF">
            <w:pPr>
              <w:spacing w:after="120"/>
              <w:jc w:val="center"/>
              <w:rPr>
                <w:rFonts w:cs="Arial"/>
              </w:rPr>
            </w:pPr>
            <w:r w:rsidRPr="00D83592">
              <w:rPr>
                <w:rFonts w:cs="Arial"/>
              </w:rPr>
              <w:t>5cm</w:t>
            </w:r>
          </w:p>
          <w:p w14:paraId="77BCC703" w14:textId="77777777" w:rsidR="00721E2E" w:rsidRPr="00D83592" w:rsidRDefault="00721E2E" w:rsidP="004101CF">
            <w:pPr>
              <w:spacing w:after="120"/>
              <w:jc w:val="center"/>
              <w:rPr>
                <w:rFonts w:cs="Arial"/>
              </w:rPr>
            </w:pPr>
            <w:r w:rsidRPr="00D83592">
              <w:rPr>
                <w:rFonts w:cs="Arial"/>
              </w:rPr>
              <w:t>3cm</w:t>
            </w:r>
          </w:p>
        </w:tc>
      </w:tr>
      <w:tr w:rsidR="0010388B" w:rsidRPr="00D83592" w14:paraId="3658D96B" w14:textId="77777777">
        <w:tblPrEx>
          <w:tblCellMar>
            <w:top w:w="0" w:type="dxa"/>
            <w:bottom w:w="0" w:type="dxa"/>
          </w:tblCellMar>
        </w:tblPrEx>
        <w:tc>
          <w:tcPr>
            <w:tcW w:w="6663" w:type="dxa"/>
            <w:tcBorders>
              <w:top w:val="nil"/>
              <w:left w:val="single" w:sz="4" w:space="0" w:color="auto"/>
              <w:bottom w:val="nil"/>
              <w:right w:val="single" w:sz="4" w:space="0" w:color="auto"/>
            </w:tcBorders>
          </w:tcPr>
          <w:p w14:paraId="496F5226" w14:textId="77777777" w:rsidR="0010388B" w:rsidRPr="00D83592" w:rsidRDefault="0010388B" w:rsidP="004101CF">
            <w:pPr>
              <w:spacing w:after="120"/>
              <w:rPr>
                <w:rFonts w:cs="Arial"/>
              </w:rPr>
            </w:pPr>
            <w:r w:rsidRPr="00D83592">
              <w:rPr>
                <w:rFonts w:cs="Arial"/>
              </w:rPr>
              <w:t>2. Các cọc</w:t>
            </w:r>
            <w:r w:rsidR="004101CF" w:rsidRPr="00D83592">
              <w:rPr>
                <w:rFonts w:cs="Arial"/>
              </w:rPr>
              <w:t xml:space="preserve"> </w:t>
            </w:r>
            <w:r w:rsidRPr="00D83592">
              <w:rPr>
                <w:rFonts w:cs="Arial"/>
              </w:rPr>
              <w:t>tròn rỗng có đường kính từ 0,5 - 0,8m và các cọc khoan nhồi đường kính lơn hơn 0,5m.</w:t>
            </w:r>
          </w:p>
        </w:tc>
        <w:tc>
          <w:tcPr>
            <w:tcW w:w="2835" w:type="dxa"/>
            <w:tcBorders>
              <w:top w:val="nil"/>
              <w:left w:val="single" w:sz="4" w:space="0" w:color="auto"/>
              <w:bottom w:val="nil"/>
              <w:right w:val="single" w:sz="4" w:space="0" w:color="auto"/>
            </w:tcBorders>
          </w:tcPr>
          <w:p w14:paraId="4EAF4E3A" w14:textId="77777777" w:rsidR="0010388B" w:rsidRPr="00D83592" w:rsidRDefault="0010388B" w:rsidP="004101CF">
            <w:pPr>
              <w:spacing w:after="120"/>
              <w:jc w:val="center"/>
              <w:rPr>
                <w:rFonts w:cs="Arial"/>
              </w:rPr>
            </w:pPr>
          </w:p>
        </w:tc>
      </w:tr>
      <w:tr w:rsidR="0010388B" w:rsidRPr="00D83592" w14:paraId="3002FB36" w14:textId="77777777">
        <w:tblPrEx>
          <w:tblCellMar>
            <w:top w:w="0" w:type="dxa"/>
            <w:bottom w:w="0" w:type="dxa"/>
          </w:tblCellMar>
        </w:tblPrEx>
        <w:tc>
          <w:tcPr>
            <w:tcW w:w="6663" w:type="dxa"/>
            <w:tcBorders>
              <w:top w:val="nil"/>
              <w:left w:val="single" w:sz="4" w:space="0" w:color="auto"/>
              <w:bottom w:val="nil"/>
              <w:right w:val="single" w:sz="4" w:space="0" w:color="auto"/>
            </w:tcBorders>
          </w:tcPr>
          <w:p w14:paraId="0999A941" w14:textId="77777777" w:rsidR="0010388B" w:rsidRPr="00D83592" w:rsidRDefault="0010388B" w:rsidP="004101CF">
            <w:pPr>
              <w:spacing w:after="120"/>
              <w:rPr>
                <w:rFonts w:cs="Arial"/>
              </w:rPr>
            </w:pPr>
            <w:r w:rsidRPr="00D83592">
              <w:rPr>
                <w:rFonts w:cs="Arial"/>
              </w:rPr>
              <w:t>a. Khi bố trí các cọc theo dải trục ngang của hàng cọc.</w:t>
            </w:r>
          </w:p>
          <w:p w14:paraId="66FECBBF" w14:textId="77777777" w:rsidR="0010388B" w:rsidRPr="00D83592" w:rsidRDefault="0010388B" w:rsidP="004101CF">
            <w:pPr>
              <w:spacing w:after="120"/>
              <w:rPr>
                <w:rFonts w:cs="Arial"/>
              </w:rPr>
            </w:pPr>
            <w:r w:rsidRPr="00D83592">
              <w:rPr>
                <w:rFonts w:cs="Arial"/>
              </w:rPr>
              <w:t>b. Khi bố trí các cọc theo dải trục dọc của hàng và khi bố trí cụm cọc</w:t>
            </w:r>
          </w:p>
          <w:p w14:paraId="57DB53E0" w14:textId="77777777" w:rsidR="0010388B" w:rsidRPr="00D83592" w:rsidRDefault="0010388B" w:rsidP="004101CF">
            <w:pPr>
              <w:spacing w:after="120"/>
              <w:rPr>
                <w:rFonts w:cs="Arial"/>
              </w:rPr>
            </w:pPr>
            <w:r w:rsidRPr="00D83592">
              <w:rPr>
                <w:rFonts w:cs="Arial"/>
              </w:rPr>
              <w:t>c. Đối với các cọc đơn tròn rỗng dưới các cột</w:t>
            </w:r>
          </w:p>
        </w:tc>
        <w:tc>
          <w:tcPr>
            <w:tcW w:w="2835" w:type="dxa"/>
            <w:tcBorders>
              <w:top w:val="nil"/>
              <w:left w:val="single" w:sz="4" w:space="0" w:color="auto"/>
              <w:bottom w:val="nil"/>
              <w:right w:val="single" w:sz="4" w:space="0" w:color="auto"/>
            </w:tcBorders>
          </w:tcPr>
          <w:p w14:paraId="142D8B06" w14:textId="77777777" w:rsidR="0010388B" w:rsidRPr="00D83592" w:rsidRDefault="0010388B" w:rsidP="004101CF">
            <w:pPr>
              <w:spacing w:after="120"/>
              <w:jc w:val="center"/>
              <w:rPr>
                <w:rFonts w:cs="Arial"/>
              </w:rPr>
            </w:pPr>
            <w:r w:rsidRPr="00D83592">
              <w:rPr>
                <w:rFonts w:cs="Arial"/>
              </w:rPr>
              <w:t>10cm</w:t>
            </w:r>
          </w:p>
          <w:p w14:paraId="323B2612" w14:textId="77777777" w:rsidR="0010388B" w:rsidRPr="00D83592" w:rsidRDefault="0010388B" w:rsidP="004101CF">
            <w:pPr>
              <w:spacing w:after="120"/>
              <w:jc w:val="center"/>
              <w:rPr>
                <w:rFonts w:cs="Arial"/>
              </w:rPr>
            </w:pPr>
            <w:r w:rsidRPr="00D83592">
              <w:rPr>
                <w:rFonts w:cs="Arial"/>
              </w:rPr>
              <w:t>15cm</w:t>
            </w:r>
          </w:p>
          <w:p w14:paraId="22303F8E" w14:textId="77777777" w:rsidR="0010388B" w:rsidRPr="00D83592" w:rsidRDefault="0010388B" w:rsidP="004101CF">
            <w:pPr>
              <w:spacing w:after="120"/>
              <w:jc w:val="center"/>
              <w:rPr>
                <w:rFonts w:cs="Arial"/>
              </w:rPr>
            </w:pPr>
            <w:r w:rsidRPr="00D83592">
              <w:rPr>
                <w:rFonts w:cs="Arial"/>
              </w:rPr>
              <w:t>8cm</w:t>
            </w:r>
          </w:p>
        </w:tc>
      </w:tr>
      <w:tr w:rsidR="0010388B" w:rsidRPr="00D83592" w14:paraId="4DDDF0F0" w14:textId="77777777">
        <w:tblPrEx>
          <w:tblCellMar>
            <w:top w:w="0" w:type="dxa"/>
            <w:bottom w:w="0" w:type="dxa"/>
          </w:tblCellMar>
        </w:tblPrEx>
        <w:tc>
          <w:tcPr>
            <w:tcW w:w="6663" w:type="dxa"/>
            <w:tcBorders>
              <w:top w:val="nil"/>
              <w:left w:val="single" w:sz="4" w:space="0" w:color="auto"/>
              <w:bottom w:val="single" w:sz="4" w:space="0" w:color="auto"/>
              <w:right w:val="single" w:sz="4" w:space="0" w:color="auto"/>
            </w:tcBorders>
          </w:tcPr>
          <w:p w14:paraId="7D6C0B2C" w14:textId="77777777" w:rsidR="0010388B" w:rsidRPr="00D83592" w:rsidRDefault="0010388B" w:rsidP="004101CF">
            <w:pPr>
              <w:spacing w:after="120"/>
              <w:rPr>
                <w:rFonts w:cs="Arial"/>
              </w:rPr>
            </w:pPr>
            <w:r w:rsidRPr="00D83592">
              <w:rPr>
                <w:rFonts w:cs="Arial"/>
              </w:rPr>
              <w:t>3.Các cọc và cọc ống hạ qua ống khoan dẫn hướng (khi xây dựng cầu)</w:t>
            </w:r>
          </w:p>
        </w:tc>
        <w:tc>
          <w:tcPr>
            <w:tcW w:w="2835" w:type="dxa"/>
            <w:tcBorders>
              <w:top w:val="nil"/>
              <w:left w:val="single" w:sz="4" w:space="0" w:color="auto"/>
              <w:bottom w:val="single" w:sz="4" w:space="0" w:color="auto"/>
              <w:right w:val="single" w:sz="4" w:space="0" w:color="auto"/>
            </w:tcBorders>
          </w:tcPr>
          <w:p w14:paraId="34F59EE8" w14:textId="77777777" w:rsidR="0010388B" w:rsidRPr="00D83592" w:rsidRDefault="0010388B" w:rsidP="004101CF">
            <w:pPr>
              <w:spacing w:after="120"/>
              <w:jc w:val="center"/>
              <w:rPr>
                <w:rFonts w:cs="Arial"/>
              </w:rPr>
            </w:pPr>
            <w:r w:rsidRPr="00D83592">
              <w:rPr>
                <w:rFonts w:cs="Arial"/>
              </w:rPr>
              <w:t xml:space="preserve">Độ chuyển dịch trục tại mức trên cùng của ống khoan dẫn hướng đã được lắp và gia cố trắc chẵn so với vị trí thiết kế không được lớn hơn 0,025H ở bến nước, (ở đây H - độ sâu của nước tại nơi lắp ống dẫn hướng) và </w:t>
            </w:r>
            <w:r w:rsidRPr="00D83592">
              <w:rPr>
                <w:rFonts w:cs="Arial"/>
              </w:rPr>
              <w:sym w:font="Symbol" w:char="F0B1"/>
            </w:r>
            <w:r w:rsidRPr="00D83592">
              <w:rPr>
                <w:rFonts w:cs="Arial"/>
              </w:rPr>
              <w:t xml:space="preserve"> 25mm ở thung lũng không có nước</w:t>
            </w:r>
          </w:p>
        </w:tc>
      </w:tr>
    </w:tbl>
    <w:p w14:paraId="56710C0A" w14:textId="77777777" w:rsidR="00D555FE" w:rsidRPr="00D83592" w:rsidRDefault="00D555FE" w:rsidP="004101CF">
      <w:pPr>
        <w:spacing w:after="120"/>
        <w:rPr>
          <w:rFonts w:cs="Arial"/>
          <w:i/>
          <w:iCs/>
        </w:rPr>
      </w:pPr>
      <w:r w:rsidRPr="00D83592">
        <w:rPr>
          <w:rFonts w:cs="Arial"/>
          <w:b/>
          <w:bCs/>
          <w:i/>
          <w:iCs/>
        </w:rPr>
        <w:t xml:space="preserve">Chú thích: </w:t>
      </w:r>
      <w:r w:rsidRPr="00D83592">
        <w:rPr>
          <w:rFonts w:cs="Arial"/>
          <w:i/>
          <w:iCs/>
        </w:rPr>
        <w:t>Số cọc hoặc cọc ống có độ lệch tối đa cho phép so với vị trí thiết kế không nên vượt quá 255 tổng số cọc khi bố trí theo dải, còn khi cọc - cột - 5%. Khả năng dùng cac cọc có độ lệc cao hơn độ lệch cho phép sẽ do cơ quan thiết kế quy định.</w:t>
      </w:r>
    </w:p>
    <w:p w14:paraId="49E7C834" w14:textId="77777777" w:rsidR="00D555FE" w:rsidRPr="00D83592" w:rsidRDefault="00D555FE" w:rsidP="004101CF">
      <w:pPr>
        <w:spacing w:after="120"/>
        <w:jc w:val="center"/>
        <w:rPr>
          <w:rFonts w:cs="Arial"/>
          <w:b/>
          <w:bCs/>
        </w:rPr>
      </w:pPr>
      <w:r w:rsidRPr="00D83592">
        <w:rPr>
          <w:rFonts w:cs="Arial"/>
          <w:b/>
          <w:bCs/>
        </w:rPr>
        <w:t>Bảng 11</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1"/>
        <w:gridCol w:w="3295"/>
      </w:tblGrid>
      <w:tr w:rsidR="00D555FE" w:rsidRPr="00D83592" w14:paraId="44BBA1A8" w14:textId="77777777">
        <w:tblPrEx>
          <w:tblCellMar>
            <w:top w:w="0" w:type="dxa"/>
            <w:bottom w:w="0" w:type="dxa"/>
          </w:tblCellMar>
        </w:tblPrEx>
        <w:tc>
          <w:tcPr>
            <w:tcW w:w="6061" w:type="dxa"/>
            <w:tcBorders>
              <w:top w:val="single" w:sz="4" w:space="0" w:color="auto"/>
              <w:left w:val="single" w:sz="4" w:space="0" w:color="auto"/>
              <w:bottom w:val="single" w:sz="4" w:space="0" w:color="auto"/>
              <w:right w:val="single" w:sz="4" w:space="0" w:color="auto"/>
            </w:tcBorders>
          </w:tcPr>
          <w:p w14:paraId="5BF8544C" w14:textId="77777777" w:rsidR="00D555FE" w:rsidRPr="00D83592" w:rsidRDefault="00D555FE" w:rsidP="004101CF">
            <w:pPr>
              <w:spacing w:after="120"/>
              <w:jc w:val="center"/>
              <w:rPr>
                <w:rFonts w:cs="Arial"/>
                <w:b/>
                <w:bCs/>
              </w:rPr>
            </w:pPr>
            <w:r w:rsidRPr="00D83592">
              <w:rPr>
                <w:rFonts w:cs="Arial"/>
                <w:b/>
                <w:bCs/>
              </w:rPr>
              <w:t>Loại cọc ván</w:t>
            </w:r>
          </w:p>
        </w:tc>
        <w:tc>
          <w:tcPr>
            <w:tcW w:w="3295" w:type="dxa"/>
            <w:tcBorders>
              <w:top w:val="single" w:sz="4" w:space="0" w:color="auto"/>
              <w:left w:val="single" w:sz="4" w:space="0" w:color="auto"/>
              <w:bottom w:val="single" w:sz="4" w:space="0" w:color="auto"/>
              <w:right w:val="single" w:sz="4" w:space="0" w:color="auto"/>
            </w:tcBorders>
          </w:tcPr>
          <w:p w14:paraId="60C6C68B" w14:textId="77777777" w:rsidR="00D555FE" w:rsidRPr="00D83592" w:rsidRDefault="00D555FE" w:rsidP="004101CF">
            <w:pPr>
              <w:spacing w:after="120"/>
              <w:jc w:val="center"/>
              <w:rPr>
                <w:rFonts w:cs="Arial"/>
                <w:b/>
                <w:bCs/>
              </w:rPr>
            </w:pPr>
            <w:r w:rsidRPr="00D83592">
              <w:rPr>
                <w:rFonts w:cs="Arial"/>
                <w:b/>
                <w:bCs/>
              </w:rPr>
              <w:t>Độ lệch cho phép của hàng cọc ván so với vị trí thiết kế trên mặt bằng</w:t>
            </w:r>
          </w:p>
        </w:tc>
      </w:tr>
      <w:tr w:rsidR="00D555FE" w:rsidRPr="00D83592" w14:paraId="72AB66FA" w14:textId="77777777">
        <w:tblPrEx>
          <w:tblCellMar>
            <w:top w:w="0" w:type="dxa"/>
            <w:bottom w:w="0" w:type="dxa"/>
          </w:tblCellMar>
        </w:tblPrEx>
        <w:tc>
          <w:tcPr>
            <w:tcW w:w="6061" w:type="dxa"/>
            <w:tcBorders>
              <w:top w:val="single" w:sz="4" w:space="0" w:color="auto"/>
              <w:left w:val="single" w:sz="4" w:space="0" w:color="auto"/>
              <w:bottom w:val="nil"/>
              <w:right w:val="single" w:sz="4" w:space="0" w:color="auto"/>
            </w:tcBorders>
          </w:tcPr>
          <w:p w14:paraId="6D3577BB" w14:textId="77777777" w:rsidR="00D555FE" w:rsidRPr="00D83592" w:rsidRDefault="00D555FE" w:rsidP="004101CF">
            <w:pPr>
              <w:spacing w:after="120"/>
              <w:rPr>
                <w:rFonts w:cs="Arial"/>
              </w:rPr>
            </w:pPr>
            <w:r w:rsidRPr="00D83592">
              <w:rPr>
                <w:rFonts w:cs="Arial"/>
              </w:rPr>
              <w:t>- Các hàng cọc ván gỗ của đập, cống</w:t>
            </w:r>
          </w:p>
          <w:p w14:paraId="373F28A3" w14:textId="77777777" w:rsidR="00D555FE" w:rsidRPr="00D83592" w:rsidRDefault="00D555FE" w:rsidP="004101CF">
            <w:pPr>
              <w:spacing w:after="120"/>
              <w:rPr>
                <w:rFonts w:cs="Arial"/>
              </w:rPr>
            </w:pPr>
            <w:r w:rsidRPr="00D83592">
              <w:rPr>
                <w:rFonts w:cs="Arial"/>
              </w:rPr>
              <w:t>- Các hàng cọc ván gỗ các bờ đê quai 1 hàng có thanh chống và đê quai 2 hàng</w:t>
            </w:r>
          </w:p>
        </w:tc>
        <w:tc>
          <w:tcPr>
            <w:tcW w:w="3295" w:type="dxa"/>
            <w:tcBorders>
              <w:top w:val="single" w:sz="4" w:space="0" w:color="auto"/>
              <w:left w:val="single" w:sz="4" w:space="0" w:color="auto"/>
              <w:bottom w:val="nil"/>
              <w:right w:val="single" w:sz="4" w:space="0" w:color="auto"/>
            </w:tcBorders>
          </w:tcPr>
          <w:p w14:paraId="0D06B7AE" w14:textId="77777777" w:rsidR="00D555FE" w:rsidRPr="00D83592" w:rsidRDefault="00D555FE" w:rsidP="004101CF">
            <w:pPr>
              <w:tabs>
                <w:tab w:val="num" w:pos="720"/>
              </w:tabs>
              <w:spacing w:after="120"/>
              <w:jc w:val="center"/>
              <w:rPr>
                <w:rFonts w:cs="Arial"/>
              </w:rPr>
            </w:pPr>
            <w:r w:rsidRPr="00D83592">
              <w:rPr>
                <w:rFonts w:cs="Arial"/>
              </w:rPr>
              <w:t>1,3 bề dày cọc ván</w:t>
            </w:r>
          </w:p>
          <w:p w14:paraId="55C1461B" w14:textId="77777777" w:rsidR="00D555FE" w:rsidRPr="00D83592" w:rsidRDefault="00D555FE" w:rsidP="004101CF">
            <w:pPr>
              <w:tabs>
                <w:tab w:val="num" w:pos="720"/>
              </w:tabs>
              <w:spacing w:after="120"/>
              <w:jc w:val="center"/>
              <w:rPr>
                <w:rFonts w:cs="Arial"/>
              </w:rPr>
            </w:pPr>
            <w:r w:rsidRPr="00D83592">
              <w:rPr>
                <w:rFonts w:cs="Arial"/>
              </w:rPr>
              <w:t>Bề dày của cọc ván.</w:t>
            </w:r>
          </w:p>
        </w:tc>
      </w:tr>
      <w:tr w:rsidR="00F80225" w:rsidRPr="00D83592" w14:paraId="799A6227" w14:textId="77777777">
        <w:tblPrEx>
          <w:tblCellMar>
            <w:top w:w="0" w:type="dxa"/>
            <w:bottom w:w="0" w:type="dxa"/>
          </w:tblCellMar>
        </w:tblPrEx>
        <w:tc>
          <w:tcPr>
            <w:tcW w:w="6061" w:type="dxa"/>
            <w:tcBorders>
              <w:top w:val="nil"/>
              <w:left w:val="single" w:sz="4" w:space="0" w:color="auto"/>
              <w:bottom w:val="nil"/>
              <w:right w:val="single" w:sz="4" w:space="0" w:color="auto"/>
            </w:tcBorders>
          </w:tcPr>
          <w:p w14:paraId="349A779D" w14:textId="77777777" w:rsidR="00F80225" w:rsidRPr="00D83592" w:rsidRDefault="00F80225" w:rsidP="004101CF">
            <w:pPr>
              <w:spacing w:after="120"/>
              <w:rPr>
                <w:rFonts w:cs="Arial"/>
              </w:rPr>
            </w:pPr>
            <w:r w:rsidRPr="00D83592">
              <w:rPr>
                <w:rFonts w:cs="Arial"/>
              </w:rPr>
              <w:t>- Cọc ván gỗ của các công trình khác tại mưc trên cùng của cọc ván</w:t>
            </w:r>
          </w:p>
        </w:tc>
        <w:tc>
          <w:tcPr>
            <w:tcW w:w="3295" w:type="dxa"/>
            <w:tcBorders>
              <w:top w:val="nil"/>
              <w:left w:val="single" w:sz="4" w:space="0" w:color="auto"/>
              <w:bottom w:val="nil"/>
              <w:right w:val="single" w:sz="4" w:space="0" w:color="auto"/>
            </w:tcBorders>
          </w:tcPr>
          <w:p w14:paraId="24EB8001" w14:textId="77777777" w:rsidR="00F80225" w:rsidRPr="00D83592" w:rsidRDefault="00F80225" w:rsidP="004101CF">
            <w:pPr>
              <w:tabs>
                <w:tab w:val="num" w:pos="720"/>
              </w:tabs>
              <w:spacing w:after="120"/>
              <w:jc w:val="center"/>
              <w:rPr>
                <w:rFonts w:cs="Arial"/>
              </w:rPr>
            </w:pPr>
            <w:r w:rsidRPr="00D83592">
              <w:rPr>
                <w:rFonts w:cs="Arial"/>
              </w:rPr>
              <w:t>Bề dày của cọc ván</w:t>
            </w:r>
          </w:p>
        </w:tc>
      </w:tr>
      <w:tr w:rsidR="00F80225" w:rsidRPr="00D83592" w14:paraId="6F89B95D" w14:textId="77777777">
        <w:tblPrEx>
          <w:tblCellMar>
            <w:top w:w="0" w:type="dxa"/>
            <w:bottom w:w="0" w:type="dxa"/>
          </w:tblCellMar>
        </w:tblPrEx>
        <w:tc>
          <w:tcPr>
            <w:tcW w:w="6061" w:type="dxa"/>
            <w:tcBorders>
              <w:top w:val="nil"/>
              <w:left w:val="single" w:sz="4" w:space="0" w:color="auto"/>
              <w:bottom w:val="single" w:sz="4" w:space="0" w:color="auto"/>
              <w:right w:val="single" w:sz="4" w:space="0" w:color="auto"/>
            </w:tcBorders>
          </w:tcPr>
          <w:p w14:paraId="32B4706C" w14:textId="77777777" w:rsidR="00F80225" w:rsidRPr="00D83592" w:rsidRDefault="00F80225" w:rsidP="004101CF">
            <w:pPr>
              <w:spacing w:after="120"/>
              <w:rPr>
                <w:rFonts w:cs="Arial"/>
              </w:rPr>
            </w:pPr>
            <w:r w:rsidRPr="00D83592">
              <w:rPr>
                <w:rFonts w:cs="Arial"/>
              </w:rPr>
              <w:t>- Hàng cọc ván gỗ của đê quai (không có thanh chống)</w:t>
            </w:r>
          </w:p>
          <w:p w14:paraId="4F49BB9F" w14:textId="77777777" w:rsidR="00F80225" w:rsidRPr="00D83592" w:rsidRDefault="00F80225" w:rsidP="004101CF">
            <w:pPr>
              <w:spacing w:after="120"/>
              <w:rPr>
                <w:rFonts w:cs="Arial"/>
              </w:rPr>
            </w:pPr>
            <w:r w:rsidRPr="00D83592">
              <w:rPr>
                <w:rFonts w:cs="Arial"/>
              </w:rPr>
              <w:lastRenderedPageBreak/>
              <w:t>- Cọc ván bê tông cốt thép ở độ cao mặt đất</w:t>
            </w:r>
          </w:p>
          <w:p w14:paraId="5AAF9B2D" w14:textId="77777777" w:rsidR="00F80225" w:rsidRPr="00D83592" w:rsidRDefault="00F80225" w:rsidP="004101CF">
            <w:pPr>
              <w:spacing w:after="120"/>
              <w:rPr>
                <w:rFonts w:cs="Arial"/>
              </w:rPr>
            </w:pPr>
            <w:r w:rsidRPr="00D83592">
              <w:rPr>
                <w:rFonts w:cs="Arial"/>
              </w:rPr>
              <w:t>- Cọc ván thép khi hạ bằng phương pháp tầu đóng cọc.</w:t>
            </w:r>
          </w:p>
          <w:p w14:paraId="1DE0F414" w14:textId="77777777" w:rsidR="00F80225" w:rsidRPr="00D83592" w:rsidRDefault="00F80225" w:rsidP="004101CF">
            <w:pPr>
              <w:spacing w:after="120"/>
              <w:rPr>
                <w:rFonts w:cs="Arial"/>
              </w:rPr>
            </w:pPr>
            <w:r w:rsidRPr="00D83592">
              <w:rPr>
                <w:rFonts w:cs="Arial"/>
              </w:rPr>
              <w:t>a. Ở độ cao trên cùng của cọc ván</w:t>
            </w:r>
          </w:p>
          <w:p w14:paraId="5A0057DD" w14:textId="77777777" w:rsidR="00F80225" w:rsidRPr="00D83592" w:rsidRDefault="00F80225" w:rsidP="004101CF">
            <w:pPr>
              <w:spacing w:after="120"/>
              <w:rPr>
                <w:rFonts w:cs="Arial"/>
              </w:rPr>
            </w:pPr>
            <w:r w:rsidRPr="00D83592">
              <w:rPr>
                <w:rFonts w:cs="Arial"/>
              </w:rPr>
              <w:t>b. Ở độ cao mặt đất</w:t>
            </w:r>
          </w:p>
          <w:p w14:paraId="5A37A6C1" w14:textId="77777777" w:rsidR="00F80225" w:rsidRPr="00D83592" w:rsidRDefault="00F80225" w:rsidP="004101CF">
            <w:pPr>
              <w:spacing w:after="120"/>
              <w:rPr>
                <w:rFonts w:cs="Arial"/>
              </w:rPr>
            </w:pPr>
            <w:r w:rsidRPr="00D83592">
              <w:rPr>
                <w:rFonts w:cs="Arial"/>
              </w:rPr>
              <w:t>- Cọc ván thép khi hạ từ đất liền ở độ cao mặt đất</w:t>
            </w:r>
          </w:p>
        </w:tc>
        <w:tc>
          <w:tcPr>
            <w:tcW w:w="3295" w:type="dxa"/>
            <w:tcBorders>
              <w:top w:val="nil"/>
              <w:left w:val="single" w:sz="4" w:space="0" w:color="auto"/>
              <w:bottom w:val="single" w:sz="4" w:space="0" w:color="auto"/>
              <w:right w:val="single" w:sz="4" w:space="0" w:color="auto"/>
            </w:tcBorders>
          </w:tcPr>
          <w:p w14:paraId="2405226A" w14:textId="77777777" w:rsidR="00F80225" w:rsidRPr="00D83592" w:rsidRDefault="00F80225" w:rsidP="004101CF">
            <w:pPr>
              <w:tabs>
                <w:tab w:val="num" w:pos="720"/>
              </w:tabs>
              <w:spacing w:after="120"/>
              <w:jc w:val="center"/>
              <w:rPr>
                <w:rFonts w:cs="Arial"/>
              </w:rPr>
            </w:pPr>
            <w:r w:rsidRPr="00D83592">
              <w:rPr>
                <w:rFonts w:cs="Arial"/>
              </w:rPr>
              <w:lastRenderedPageBreak/>
              <w:t>300m</w:t>
            </w:r>
          </w:p>
          <w:p w14:paraId="7406105A" w14:textId="77777777" w:rsidR="00F80225" w:rsidRPr="00D83592" w:rsidRDefault="00F80225" w:rsidP="004101CF">
            <w:pPr>
              <w:tabs>
                <w:tab w:val="num" w:pos="720"/>
              </w:tabs>
              <w:spacing w:after="120"/>
              <w:jc w:val="center"/>
              <w:rPr>
                <w:rFonts w:cs="Arial"/>
              </w:rPr>
            </w:pPr>
            <w:r w:rsidRPr="00D83592">
              <w:rPr>
                <w:rFonts w:cs="Arial"/>
              </w:rPr>
              <w:lastRenderedPageBreak/>
              <w:t>100m</w:t>
            </w:r>
          </w:p>
          <w:p w14:paraId="27AE305A" w14:textId="77777777" w:rsidR="00F80225" w:rsidRPr="00D83592" w:rsidRDefault="00F80225" w:rsidP="004101CF">
            <w:pPr>
              <w:tabs>
                <w:tab w:val="num" w:pos="720"/>
              </w:tabs>
              <w:spacing w:after="120"/>
              <w:jc w:val="center"/>
              <w:rPr>
                <w:rFonts w:cs="Arial"/>
              </w:rPr>
            </w:pPr>
          </w:p>
          <w:p w14:paraId="6081B6A6" w14:textId="77777777" w:rsidR="00F80225" w:rsidRPr="00D83592" w:rsidRDefault="00F80225" w:rsidP="004101CF">
            <w:pPr>
              <w:tabs>
                <w:tab w:val="num" w:pos="720"/>
              </w:tabs>
              <w:spacing w:after="120"/>
              <w:jc w:val="center"/>
              <w:rPr>
                <w:rFonts w:cs="Arial"/>
              </w:rPr>
            </w:pPr>
            <w:r w:rsidRPr="00D83592">
              <w:rPr>
                <w:rFonts w:cs="Arial"/>
              </w:rPr>
              <w:t>Không lớn hơn 300mm</w:t>
            </w:r>
          </w:p>
          <w:p w14:paraId="6B48E2DB" w14:textId="77777777" w:rsidR="00F80225" w:rsidRPr="00D83592" w:rsidRDefault="00F80225" w:rsidP="004101CF">
            <w:pPr>
              <w:tabs>
                <w:tab w:val="num" w:pos="720"/>
              </w:tabs>
              <w:spacing w:after="120"/>
              <w:jc w:val="center"/>
              <w:rPr>
                <w:rFonts w:cs="Arial"/>
              </w:rPr>
            </w:pPr>
            <w:r w:rsidRPr="00D83592">
              <w:rPr>
                <w:rFonts w:cs="Arial"/>
              </w:rPr>
              <w:t>150mm</w:t>
            </w:r>
          </w:p>
          <w:p w14:paraId="6633E29E" w14:textId="77777777" w:rsidR="00F80225" w:rsidRPr="00D83592" w:rsidRDefault="00F80225" w:rsidP="004101CF">
            <w:pPr>
              <w:tabs>
                <w:tab w:val="num" w:pos="720"/>
              </w:tabs>
              <w:spacing w:after="120"/>
              <w:jc w:val="center"/>
              <w:rPr>
                <w:rFonts w:cs="Arial"/>
              </w:rPr>
            </w:pPr>
            <w:r w:rsidRPr="00D83592">
              <w:rPr>
                <w:rFonts w:cs="Arial"/>
              </w:rPr>
              <w:t>150mm</w:t>
            </w:r>
          </w:p>
        </w:tc>
      </w:tr>
    </w:tbl>
    <w:p w14:paraId="11990931" w14:textId="77777777" w:rsidR="00D555FE" w:rsidRPr="00D83592" w:rsidRDefault="00F80225" w:rsidP="004101CF">
      <w:pPr>
        <w:tabs>
          <w:tab w:val="num" w:pos="720"/>
        </w:tabs>
        <w:spacing w:after="120"/>
        <w:rPr>
          <w:rFonts w:cs="Arial"/>
          <w:b/>
          <w:bCs/>
        </w:rPr>
      </w:pPr>
      <w:bookmarkStart w:id="11" w:name="dieu_8"/>
      <w:r w:rsidRPr="00D83592">
        <w:rPr>
          <w:rFonts w:cs="Arial"/>
          <w:b/>
          <w:bCs/>
        </w:rPr>
        <w:lastRenderedPageBreak/>
        <w:t xml:space="preserve">8. </w:t>
      </w:r>
      <w:r w:rsidR="00D555FE" w:rsidRPr="00D83592">
        <w:rPr>
          <w:rFonts w:cs="Arial"/>
          <w:b/>
          <w:bCs/>
        </w:rPr>
        <w:t>Giếng chìm và giếng chìm hơi ép</w:t>
      </w:r>
      <w:bookmarkEnd w:id="11"/>
    </w:p>
    <w:p w14:paraId="37025F90" w14:textId="77777777" w:rsidR="00D555FE" w:rsidRPr="00D83592" w:rsidRDefault="00D555FE" w:rsidP="004101CF">
      <w:pPr>
        <w:spacing w:after="120"/>
        <w:rPr>
          <w:rFonts w:cs="Arial"/>
          <w:b/>
          <w:bCs/>
        </w:rPr>
      </w:pPr>
      <w:r w:rsidRPr="00D83592">
        <w:rPr>
          <w:rFonts w:cs="Arial"/>
          <w:b/>
          <w:bCs/>
        </w:rPr>
        <w:t>Chỉ dẫn chung</w:t>
      </w:r>
    </w:p>
    <w:p w14:paraId="7118EB14" w14:textId="77777777" w:rsidR="00D555FE" w:rsidRPr="00D83592" w:rsidRDefault="00F80225" w:rsidP="004101CF">
      <w:pPr>
        <w:spacing w:after="120"/>
        <w:rPr>
          <w:rFonts w:cs="Arial"/>
        </w:rPr>
      </w:pPr>
      <w:r w:rsidRPr="00D83592">
        <w:rPr>
          <w:rFonts w:cs="Arial"/>
        </w:rPr>
        <w:t xml:space="preserve">8.1. </w:t>
      </w:r>
      <w:r w:rsidR="00D555FE" w:rsidRPr="00D83592">
        <w:rPr>
          <w:rFonts w:cs="Arial"/>
        </w:rPr>
        <w:t>Khi xây dựng và hạ giếng chìm và giếng chìm hơi ép, trong thiết kế nên nghiên cứu đề xuất:</w:t>
      </w:r>
    </w:p>
    <w:p w14:paraId="63FF6150" w14:textId="77777777" w:rsidR="00D555FE" w:rsidRPr="00D83592" w:rsidRDefault="00D555FE" w:rsidP="004101CF">
      <w:pPr>
        <w:spacing w:after="120"/>
        <w:rPr>
          <w:rFonts w:cs="Arial"/>
        </w:rPr>
      </w:pPr>
      <w:r w:rsidRPr="00D83592">
        <w:rPr>
          <w:rFonts w:cs="Arial"/>
        </w:rPr>
        <w:t>- Giải pháp thi công các đảo nhân tạo, các nền và sân bãi để bố trí công trình định hạ chìm và các thiết bị cần thiết;</w:t>
      </w:r>
    </w:p>
    <w:p w14:paraId="57452E6D" w14:textId="77777777" w:rsidR="00D555FE" w:rsidRPr="00D83592" w:rsidRDefault="00D555FE" w:rsidP="004101CF">
      <w:pPr>
        <w:spacing w:after="120"/>
        <w:rPr>
          <w:rFonts w:cs="Arial"/>
        </w:rPr>
      </w:pPr>
      <w:r w:rsidRPr="00D83592">
        <w:rPr>
          <w:rFonts w:cs="Arial"/>
        </w:rPr>
        <w:t>- Giải pháp về các trang thiết bị tạm thời dùng để chế tạo và bơm dung dịch sét, cần thiết bị năng lượng, ép khí….</w:t>
      </w:r>
    </w:p>
    <w:p w14:paraId="1412E8D0" w14:textId="77777777" w:rsidR="00D555FE" w:rsidRPr="00D83592" w:rsidRDefault="00D555FE" w:rsidP="004101CF">
      <w:pPr>
        <w:spacing w:after="120"/>
        <w:rPr>
          <w:rFonts w:cs="Arial"/>
        </w:rPr>
      </w:pPr>
      <w:r w:rsidRPr="00D83592">
        <w:rPr>
          <w:rFonts w:cs="Arial"/>
        </w:rPr>
        <w:t>- Sơ đồ các giai đoạn cơ bản của quá trình công nghệ hạ giếng chìm hoặc giếng chìm hơi ép;</w:t>
      </w:r>
    </w:p>
    <w:p w14:paraId="347A258A" w14:textId="77777777" w:rsidR="00D555FE" w:rsidRPr="00D83592" w:rsidRDefault="00D555FE" w:rsidP="004101CF">
      <w:pPr>
        <w:spacing w:after="120"/>
        <w:rPr>
          <w:rFonts w:cs="Arial"/>
        </w:rPr>
      </w:pPr>
      <w:r w:rsidRPr="00D83592">
        <w:rPr>
          <w:rFonts w:cs="Arial"/>
        </w:rPr>
        <w:t>- Các biện pháp liên quan với các yêu cầu đặc biệt về kỹ thuật an toàn và bảo đảm sự đi lại an toàn và thông suốt của các phương tiện bơi lội trong trường hợp tiến hành công tác bơi lội.</w:t>
      </w:r>
    </w:p>
    <w:p w14:paraId="4CFEFEE4" w14:textId="77777777" w:rsidR="00D555FE" w:rsidRPr="00D83592" w:rsidRDefault="00D555FE" w:rsidP="004101CF">
      <w:pPr>
        <w:spacing w:after="120"/>
        <w:rPr>
          <w:rFonts w:cs="Arial"/>
        </w:rPr>
      </w:pPr>
      <w:r w:rsidRPr="00D83592">
        <w:rPr>
          <w:rFonts w:cs="Arial"/>
        </w:rPr>
        <w:t>8.2.</w:t>
      </w:r>
      <w:r w:rsidR="00F80225" w:rsidRPr="00D83592">
        <w:rPr>
          <w:rFonts w:cs="Arial"/>
        </w:rPr>
        <w:t xml:space="preserve"> </w:t>
      </w:r>
      <w:r w:rsidRPr="00D83592">
        <w:rPr>
          <w:rFonts w:cs="Arial"/>
        </w:rPr>
        <w:t>Phương pháp cố định tại chỗ các trục của giếng chìm hoặc giếng chìm hơi ép cần phải bảo đảm khả năng kiểm tra vị trí của chúng trên mặt bằng bất cứ lúc nào khi hạ chìm. Các mốc chuẩn để kiểm tra cao trình thẳng đứng của giếng chìm hoặc giếng chìm hơi ép cần phải lắp đặt ngoài phạm vi lún và chuyển dịch của đất.</w:t>
      </w:r>
    </w:p>
    <w:p w14:paraId="6D854FE9" w14:textId="77777777" w:rsidR="00D555FE" w:rsidRPr="00D83592" w:rsidRDefault="00D555FE" w:rsidP="004101CF">
      <w:pPr>
        <w:spacing w:after="120"/>
        <w:rPr>
          <w:rFonts w:cs="Arial"/>
        </w:rPr>
      </w:pPr>
      <w:r w:rsidRPr="00D83592">
        <w:rPr>
          <w:rFonts w:cs="Arial"/>
        </w:rPr>
        <w:t>8.3.</w:t>
      </w:r>
      <w:r w:rsidR="00F80225" w:rsidRPr="00D83592">
        <w:rPr>
          <w:rFonts w:cs="Arial"/>
        </w:rPr>
        <w:t xml:space="preserve"> </w:t>
      </w:r>
      <w:r w:rsidRPr="00D83592">
        <w:rPr>
          <w:rFonts w:cs="Arial"/>
        </w:rPr>
        <w:t>Chỉ được phép xây dựng mới những công trình cỡ lỡn trong phạm vi các vùng nằm trên lăng thể trượt sau khi đã kết thúc công tác hạ giếng chìm hoặc giếng chìm hơi ép và đã đổ bê tông bịt đáy giếng.</w:t>
      </w:r>
    </w:p>
    <w:p w14:paraId="2E578ABE" w14:textId="77777777" w:rsidR="00D555FE" w:rsidRPr="00D83592" w:rsidRDefault="00D555FE" w:rsidP="004101CF">
      <w:pPr>
        <w:spacing w:after="120"/>
        <w:rPr>
          <w:rFonts w:cs="Arial"/>
        </w:rPr>
      </w:pPr>
      <w:r w:rsidRPr="00D83592">
        <w:rPr>
          <w:rFonts w:cs="Arial"/>
        </w:rPr>
        <w:t xml:space="preserve">Các công trình đã thiết bị tạm thời cần thiết để xây lắp giếng chìm và giếng chìm hơi ép. (Trạm vữa bê tông, trạm khí ép, cần trục vv….) có thể bố trí trong phạm vi lăng thể trượt đồng thời phải dùng các biện pháp bảo đảm sự hoạt động bình thường của chúng trong trường hợp đất bị dịch chuyển. </w:t>
      </w:r>
    </w:p>
    <w:p w14:paraId="6F72607B" w14:textId="77777777" w:rsidR="00D555FE" w:rsidRPr="00D83592" w:rsidRDefault="00D555FE" w:rsidP="004101CF">
      <w:pPr>
        <w:spacing w:after="120"/>
        <w:rPr>
          <w:rFonts w:cs="Arial"/>
        </w:rPr>
      </w:pPr>
      <w:r w:rsidRPr="00D83592">
        <w:rPr>
          <w:rFonts w:cs="Arial"/>
        </w:rPr>
        <w:t>8.4.</w:t>
      </w:r>
      <w:r w:rsidR="00F80225" w:rsidRPr="00D83592">
        <w:rPr>
          <w:rFonts w:cs="Arial"/>
        </w:rPr>
        <w:t xml:space="preserve"> </w:t>
      </w:r>
      <w:r w:rsidRPr="00D83592">
        <w:rPr>
          <w:rFonts w:cs="Arial"/>
        </w:rPr>
        <w:t>Các giếng chìm và giếng chìm hơi ép lên xây dựng trên những khu đất hoặc những đảo nhỏ đã san phẳng nằm ngang cao hơn mức tính toấn của nước ngầm hay nước trong hồ (có kể đến độ cao của sóng) ít nhất là 0,5 m. Lấy mức nước trong thời gian từ khi bắt đầu xây dựng công trình đến khi hạ nó xuống</w:t>
      </w:r>
      <w:r w:rsidR="004101CF" w:rsidRPr="00D83592">
        <w:rPr>
          <w:rFonts w:cs="Arial"/>
        </w:rPr>
        <w:t xml:space="preserve"> </w:t>
      </w:r>
      <w:r w:rsidRPr="00D83592">
        <w:rPr>
          <w:rFonts w:cs="Arial"/>
        </w:rPr>
        <w:t>độ sâu bảo đảm sự ổn định trong trường hợp đảo bị xói lở làm mức tính toán. Các bờ bảo hộ đảo cần phải có chiều rộng không nhỏ hơn 2m.</w:t>
      </w:r>
    </w:p>
    <w:p w14:paraId="11EC3723" w14:textId="77777777" w:rsidR="00D555FE" w:rsidRPr="00D83592" w:rsidRDefault="00D555FE" w:rsidP="004101CF">
      <w:pPr>
        <w:spacing w:after="120"/>
        <w:rPr>
          <w:rFonts w:cs="Arial"/>
        </w:rPr>
      </w:pPr>
      <w:r w:rsidRPr="00D83592">
        <w:rPr>
          <w:rFonts w:cs="Arial"/>
        </w:rPr>
        <w:t>Để thi công giếng chìm hoặc giếng chìm hơi ép cần phải chuẩn bị nền tạm thời dưới dạng những lăng thể cát-dăm, những tấm đệm gỗ, những vòng tựa bằng bê tông lắp gép hay toàn khối… cường độ bê tông của các vòng tựa khi bắt đầu đổ bê tông các cấu kiện hoặc lắp ráp những bộ phận lắp ghép của giếng chìm và giếng chìm hơi ép phải đạt tối thiểu 70% cường độ thiết kế.</w:t>
      </w:r>
    </w:p>
    <w:p w14:paraId="2E0BF549" w14:textId="77777777" w:rsidR="00D555FE" w:rsidRPr="00D83592" w:rsidRDefault="00D555FE" w:rsidP="004101CF">
      <w:pPr>
        <w:spacing w:after="120"/>
        <w:rPr>
          <w:rFonts w:cs="Arial"/>
        </w:rPr>
      </w:pPr>
      <w:r w:rsidRPr="00D83592">
        <w:rPr>
          <w:rFonts w:cs="Arial"/>
        </w:rPr>
        <w:t>8.5.</w:t>
      </w:r>
      <w:r w:rsidR="00F80225" w:rsidRPr="00D83592">
        <w:rPr>
          <w:rFonts w:cs="Arial"/>
        </w:rPr>
        <w:t xml:space="preserve"> </w:t>
      </w:r>
      <w:r w:rsidRPr="00D83592">
        <w:rPr>
          <w:rFonts w:cs="Arial"/>
        </w:rPr>
        <w:t>Việc tháo dỡ giếng chìm và giếng chìm hơi ép khỏi nền tạm thời giếng chìm hơi ép hành sau khi bê tông đạt được cường độ thiết kế. Thứ tự tháo dỡ phải đảm bảo tránh nghiêng lệch.</w:t>
      </w:r>
    </w:p>
    <w:p w14:paraId="1BCDB482" w14:textId="77777777" w:rsidR="00D555FE" w:rsidRPr="00D83592" w:rsidRDefault="00D555FE" w:rsidP="004101CF">
      <w:pPr>
        <w:spacing w:after="120"/>
        <w:rPr>
          <w:rFonts w:cs="Arial"/>
        </w:rPr>
      </w:pPr>
      <w:r w:rsidRPr="00D83592">
        <w:rPr>
          <w:rFonts w:cs="Arial"/>
        </w:rPr>
        <w:t>Được phép hạ vào trong đất đốt thứ nhất của giếng chìm hoặc giếng chìm hơi ép khi cường độ bê tông đạt cường độ thiết kế, còn những đốt sau - thì khoảng 70% cường độ thiết kế. Đồng thời cần phải dùng các biện pháp bảo đảm độ thẳng đứng của công trình hạ vào trong đất và đúng vị trí thiết kế của nó trên mặt bằng.</w:t>
      </w:r>
    </w:p>
    <w:p w14:paraId="3D92A18A" w14:textId="77777777" w:rsidR="00D555FE" w:rsidRPr="00D83592" w:rsidRDefault="00D555FE" w:rsidP="004101CF">
      <w:pPr>
        <w:spacing w:after="120"/>
        <w:rPr>
          <w:rFonts w:cs="Arial"/>
        </w:rPr>
      </w:pPr>
      <w:r w:rsidRPr="00D83592">
        <w:rPr>
          <w:rFonts w:cs="Arial"/>
        </w:rPr>
        <w:t>Trị số độ chìm một lần hạ của giếng chìm hoặc giếng chìm hơi ép không được lớn hơn 0,5m. Sau mỗi lần hạ công trình cần tiến hành kiểm tra độ thẳng đứng và vị trí của nó trên mặt bằng đồng thời phải nhanh chóng điều chỉnh lại cho ngay ngắn những sự dịch chuyển và nghiêng lệch.</w:t>
      </w:r>
    </w:p>
    <w:p w14:paraId="3D4BFB75" w14:textId="77777777" w:rsidR="00D555FE" w:rsidRPr="00D83592" w:rsidRDefault="00D555FE" w:rsidP="004101CF">
      <w:pPr>
        <w:spacing w:after="120"/>
        <w:rPr>
          <w:rFonts w:cs="Arial"/>
        </w:rPr>
      </w:pPr>
      <w:r w:rsidRPr="00D83592">
        <w:rPr>
          <w:rFonts w:cs="Arial"/>
        </w:rPr>
        <w:t>Việc hạ các giếng chìm và giếng chìm hơi ép ở gần những công trình đã xây dựng cần phải kèm theo việc theo dõi trạng thái của các công trình đó bằng dụng cụ quan trắc.</w:t>
      </w:r>
    </w:p>
    <w:p w14:paraId="26FA868E" w14:textId="77777777" w:rsidR="00D555FE" w:rsidRPr="00D83592" w:rsidRDefault="00D555FE" w:rsidP="004101CF">
      <w:pPr>
        <w:spacing w:after="120"/>
        <w:rPr>
          <w:rFonts w:cs="Arial"/>
        </w:rPr>
      </w:pPr>
      <w:r w:rsidRPr="00D83592">
        <w:rPr>
          <w:rFonts w:cs="Arial"/>
        </w:rPr>
        <w:t>8.6.</w:t>
      </w:r>
      <w:r w:rsidR="00F80225" w:rsidRPr="00D83592">
        <w:rPr>
          <w:rFonts w:cs="Arial"/>
        </w:rPr>
        <w:t xml:space="preserve"> </w:t>
      </w:r>
      <w:r w:rsidRPr="00D83592">
        <w:rPr>
          <w:rFonts w:cs="Arial"/>
        </w:rPr>
        <w:t>Được phép vận dụng giếng chìm và giếng chìm ép hơi ép trên phao. Sau khi đa kiểm tra sự ổn định của chúng với chiều cao thành phao nổi cao hơn mặt nước tối thiểu 1m (có tính đến độ cao của sóng và độ nghiêng khả dĩ).</w:t>
      </w:r>
    </w:p>
    <w:p w14:paraId="7408C143" w14:textId="77777777" w:rsidR="00D555FE" w:rsidRPr="00D83592" w:rsidRDefault="00D555FE" w:rsidP="004101CF">
      <w:pPr>
        <w:spacing w:after="120"/>
        <w:rPr>
          <w:rFonts w:cs="Arial"/>
        </w:rPr>
      </w:pPr>
      <w:r w:rsidRPr="00D83592">
        <w:rPr>
          <w:rFonts w:cs="Arial"/>
        </w:rPr>
        <w:t>Đáy của bến nước để đặt nổi giếng chìm hoặc giếng chìm hơi ép cần phải làm bằng phẳng trước.</w:t>
      </w:r>
    </w:p>
    <w:p w14:paraId="0EEB12B7" w14:textId="77777777" w:rsidR="00D555FE" w:rsidRPr="00D83592" w:rsidRDefault="00D555FE" w:rsidP="004101CF">
      <w:pPr>
        <w:spacing w:after="120"/>
        <w:rPr>
          <w:rFonts w:cs="Arial"/>
        </w:rPr>
      </w:pPr>
      <w:r w:rsidRPr="00D83592">
        <w:rPr>
          <w:rFonts w:cs="Arial"/>
        </w:rPr>
        <w:t xml:space="preserve">Cần chú ý đến chế độ của dòng sông và các điều kiện qua lại của tàu bè khi cố định và giăng các giếng chìm hoặc giếng chìm hơi ép thả nổi bằng neo. Trong thời kỳ vận chuyển và hạ giếng chìm hoặc giếng </w:t>
      </w:r>
      <w:r w:rsidRPr="00D83592">
        <w:rPr>
          <w:rFonts w:cs="Arial"/>
        </w:rPr>
        <w:lastRenderedPageBreak/>
        <w:t>chìm hơi ép thả nổi nên áp dụngcác biện pháp để tránh những trang thiết bị nổi sa vào giếng. Phải tiến hành hạ giếng chìm hoặc giếng chìm hơi ép xuống đáy đạt độ chính xác do thiết kế quy định.</w:t>
      </w:r>
    </w:p>
    <w:p w14:paraId="6B39B531" w14:textId="77777777" w:rsidR="00D555FE" w:rsidRPr="00D83592" w:rsidRDefault="00D555FE" w:rsidP="004101CF">
      <w:pPr>
        <w:spacing w:after="120"/>
        <w:rPr>
          <w:rFonts w:cs="Arial"/>
        </w:rPr>
      </w:pPr>
      <w:r w:rsidRPr="00D83592">
        <w:rPr>
          <w:rFonts w:cs="Arial"/>
        </w:rPr>
        <w:t>8.7.</w:t>
      </w:r>
      <w:r w:rsidR="00F80225" w:rsidRPr="00D83592">
        <w:rPr>
          <w:rFonts w:cs="Arial"/>
        </w:rPr>
        <w:t xml:space="preserve"> </w:t>
      </w:r>
      <w:r w:rsidRPr="00D83592">
        <w:rPr>
          <w:rFonts w:cs="Arial"/>
        </w:rPr>
        <w:t>Trong quá trình hạ giếng chìm hoặc giếng chìm hơi ép phải lấy đất ra một cách đều đặn trên toàn bộ diện tích của nó.</w:t>
      </w:r>
    </w:p>
    <w:p w14:paraId="1FE91A47" w14:textId="77777777" w:rsidR="00D555FE" w:rsidRPr="00D83592" w:rsidRDefault="00D555FE" w:rsidP="004101CF">
      <w:pPr>
        <w:spacing w:after="120"/>
        <w:rPr>
          <w:rFonts w:cs="Arial"/>
        </w:rPr>
      </w:pPr>
      <w:r w:rsidRPr="00D83592">
        <w:rPr>
          <w:rFonts w:cs="Arial"/>
        </w:rPr>
        <w:t>Thứ tự đào các lớp đất trong giếng chìm hoặc giếng chìm hơi ép cần được quy định dựa vào loại và tính chất của đất. Trong trường hợp lớp trung gian có lẫn đá cứng và đất nửa đá thì nên tiến hành đào chúng không chỉ dưới bàn chân giếng mà còn ra ngoài phạm vi mặt ngoài của nó; đồng thời chiều rộng của khe hở không được nhỏ hơn 10cm và cùng với việc hạ chìm công trình thì khe hở phải được lấy đầy bằng đất sét. Các vật chướng ngại thuộc đá tảng…cần phải vứt bỏ ngay.</w:t>
      </w:r>
    </w:p>
    <w:p w14:paraId="4CA1EAD6" w14:textId="77777777" w:rsidR="00D555FE" w:rsidRPr="00D83592" w:rsidRDefault="00D555FE" w:rsidP="004101CF">
      <w:pPr>
        <w:spacing w:after="120"/>
        <w:rPr>
          <w:rFonts w:cs="Arial"/>
        </w:rPr>
      </w:pPr>
      <w:r w:rsidRPr="00D83592">
        <w:rPr>
          <w:rFonts w:cs="Arial"/>
        </w:rPr>
        <w:t>8.8.</w:t>
      </w:r>
      <w:r w:rsidR="00F80225" w:rsidRPr="00D83592">
        <w:rPr>
          <w:rFonts w:cs="Arial"/>
        </w:rPr>
        <w:t xml:space="preserve"> </w:t>
      </w:r>
      <w:r w:rsidRPr="00D83592">
        <w:rPr>
          <w:rFonts w:cs="Arial"/>
        </w:rPr>
        <w:t>Các công tác nổ phá trong giếng chìm hoặc giếng chìm hơi ép phải được thực hiện theo các quy phạm hiện hành về công tác đó. Đồng thời cần bảo đảm:</w:t>
      </w:r>
    </w:p>
    <w:p w14:paraId="7ABAF3CC" w14:textId="77777777" w:rsidR="00D555FE" w:rsidRPr="00D83592" w:rsidRDefault="00D555FE" w:rsidP="004101CF">
      <w:pPr>
        <w:spacing w:after="120"/>
        <w:rPr>
          <w:rFonts w:cs="Arial"/>
        </w:rPr>
      </w:pPr>
      <w:r w:rsidRPr="00D83592">
        <w:rPr>
          <w:rFonts w:cs="Arial"/>
        </w:rPr>
        <w:t>- Sau một lần chìm giếng hoặc giếng chìm hơi ép hạ đến độ sâu đã định;</w:t>
      </w:r>
    </w:p>
    <w:p w14:paraId="7127D410" w14:textId="77777777" w:rsidR="00D555FE" w:rsidRPr="00D83592" w:rsidRDefault="00D555FE" w:rsidP="004101CF">
      <w:pPr>
        <w:spacing w:after="120"/>
        <w:rPr>
          <w:rFonts w:cs="Arial"/>
        </w:rPr>
      </w:pPr>
      <w:r w:rsidRPr="00D83592">
        <w:rPr>
          <w:rFonts w:cs="Arial"/>
        </w:rPr>
        <w:t>- Giữ nguyên vẹn các kết cấu và máy móc lúc nổ mìn vẫn ở trong giếng chìm hoặc giếng chìm hơi ép;</w:t>
      </w:r>
    </w:p>
    <w:p w14:paraId="1FFF6CDD" w14:textId="77777777" w:rsidR="00D555FE" w:rsidRPr="00D83592" w:rsidRDefault="00D555FE" w:rsidP="004101CF">
      <w:pPr>
        <w:spacing w:after="120"/>
        <w:rPr>
          <w:rFonts w:cs="Arial"/>
        </w:rPr>
      </w:pPr>
      <w:r w:rsidRPr="00D83592">
        <w:rPr>
          <w:rFonts w:cs="Arial"/>
        </w:rPr>
        <w:t>- Tránh rò hơi từ thùng khí ép và tăng cao áp lực trong buồng làm việc quá 50%;</w:t>
      </w:r>
    </w:p>
    <w:p w14:paraId="2500284A" w14:textId="77777777" w:rsidR="00D555FE" w:rsidRPr="00D83592" w:rsidRDefault="00D555FE" w:rsidP="004101CF">
      <w:pPr>
        <w:spacing w:after="120"/>
        <w:rPr>
          <w:rFonts w:cs="Arial"/>
        </w:rPr>
      </w:pPr>
      <w:r w:rsidRPr="00D83592">
        <w:rPr>
          <w:rFonts w:cs="Arial"/>
        </w:rPr>
        <w:t>Trình tự làm tơi đất dưới chân công trình bằng nổ mìn có chú ý đến chỗ tựa chắc chắn của nó trên các vùng tựa tạm thời còn lại.</w:t>
      </w:r>
    </w:p>
    <w:p w14:paraId="121655BC" w14:textId="77777777" w:rsidR="00D555FE" w:rsidRPr="00D83592" w:rsidRDefault="00D555FE" w:rsidP="004101CF">
      <w:pPr>
        <w:spacing w:after="120"/>
        <w:rPr>
          <w:rFonts w:cs="Arial"/>
          <w:b/>
          <w:bCs/>
        </w:rPr>
      </w:pPr>
      <w:r w:rsidRPr="00D83592">
        <w:rPr>
          <w:rFonts w:cs="Arial"/>
          <w:b/>
          <w:bCs/>
        </w:rPr>
        <w:t>Các giếng chìm</w:t>
      </w:r>
    </w:p>
    <w:p w14:paraId="7DE3BF45" w14:textId="77777777" w:rsidR="00D555FE" w:rsidRPr="00D83592" w:rsidRDefault="00D555FE" w:rsidP="004101CF">
      <w:pPr>
        <w:spacing w:after="120"/>
        <w:rPr>
          <w:rFonts w:cs="Arial"/>
        </w:rPr>
      </w:pPr>
      <w:r w:rsidRPr="00D83592">
        <w:rPr>
          <w:rFonts w:cs="Arial"/>
        </w:rPr>
        <w:t>8.9.</w:t>
      </w:r>
      <w:r w:rsidR="00F80225" w:rsidRPr="00D83592">
        <w:rPr>
          <w:rFonts w:cs="Arial"/>
        </w:rPr>
        <w:t xml:space="preserve"> </w:t>
      </w:r>
      <w:r w:rsidRPr="00D83592">
        <w:rPr>
          <w:rFonts w:cs="Arial"/>
        </w:rPr>
        <w:t>Khi lắp ráp các giếng chìm bằng những tấm thẳng đứng nên dùng giá định hướng để cố định các bộ phận kết cấu. Cho phép bắt đầu lắp ráp các cấu kiện lắp ghép của giếng sau khi khối bê tông của phần chân đạt tới 70% cường độ thiết kế. Sau khi bê tông tại các chỗ nối đã đạt đến cường độ thiết kế thì cho phép tháo dỡ giếng lắp ghép ra khỏi nền tạm thời.</w:t>
      </w:r>
    </w:p>
    <w:p w14:paraId="252DC031" w14:textId="77777777" w:rsidR="00D555FE" w:rsidRPr="00D83592" w:rsidRDefault="00D555FE" w:rsidP="004101CF">
      <w:pPr>
        <w:spacing w:after="120"/>
        <w:rPr>
          <w:rFonts w:cs="Arial"/>
        </w:rPr>
      </w:pPr>
      <w:r w:rsidRPr="00D83592">
        <w:rPr>
          <w:rFonts w:cs="Arial"/>
        </w:rPr>
        <w:t>Việc lắp ráp các giếng lắp ghép phải bảo đảm thi công mối nối của các bộ phận kết cấu có độ bền và độ không thấm nước bằng ngay chính bộ phận kết cấu đó.</w:t>
      </w:r>
    </w:p>
    <w:p w14:paraId="6732D0AB" w14:textId="77777777" w:rsidR="00D555FE" w:rsidRPr="00D83592" w:rsidRDefault="00D555FE" w:rsidP="004101CF">
      <w:pPr>
        <w:spacing w:after="120"/>
        <w:rPr>
          <w:rFonts w:cs="Arial"/>
        </w:rPr>
      </w:pPr>
      <w:r w:rsidRPr="00D83592">
        <w:rPr>
          <w:rFonts w:cs="Arial"/>
        </w:rPr>
        <w:t>8.10.</w:t>
      </w:r>
      <w:r w:rsidR="00F80225" w:rsidRPr="00D83592">
        <w:rPr>
          <w:rFonts w:cs="Arial"/>
        </w:rPr>
        <w:t xml:space="preserve"> </w:t>
      </w:r>
      <w:r w:rsidRPr="00D83592">
        <w:rPr>
          <w:rFonts w:cs="Arial"/>
        </w:rPr>
        <w:t>Để làm giảm lực ma sát của giếng và đất cho phép dùng phương pháp xói thủy lực hoặc thủy khí động để xói rửa đất khi hạ chìm các giếng trong các trường hợp không có hoặc công trình vĩnh cửu và công trình giao thông trong phạm vi lăng thể trượt.</w:t>
      </w:r>
    </w:p>
    <w:p w14:paraId="237C2B28" w14:textId="77777777" w:rsidR="00D555FE" w:rsidRPr="00D83592" w:rsidRDefault="00D555FE" w:rsidP="004101CF">
      <w:pPr>
        <w:spacing w:after="120"/>
        <w:rPr>
          <w:rFonts w:cs="Arial"/>
        </w:rPr>
      </w:pPr>
      <w:r w:rsidRPr="00D83592">
        <w:rPr>
          <w:rFonts w:cs="Arial"/>
        </w:rPr>
        <w:t>8.11.</w:t>
      </w:r>
      <w:r w:rsidR="00F80225" w:rsidRPr="00D83592">
        <w:rPr>
          <w:rFonts w:cs="Arial"/>
        </w:rPr>
        <w:t xml:space="preserve"> </w:t>
      </w:r>
      <w:r w:rsidRPr="00D83592">
        <w:rPr>
          <w:rFonts w:cs="Arial"/>
        </w:rPr>
        <w:t>Để giảm lực ma sát của giếng và đất khi hạ chìm nó, nên ưu tiên dùng phương pháp hạ chìm công trình trong áo sét (huyền phù) và cần phải tuân theo các quy định sau đây:</w:t>
      </w:r>
    </w:p>
    <w:p w14:paraId="6D905ABF" w14:textId="77777777" w:rsidR="00D555FE" w:rsidRPr="00D83592" w:rsidRDefault="00D555FE" w:rsidP="004101CF">
      <w:pPr>
        <w:spacing w:after="120"/>
        <w:rPr>
          <w:rFonts w:cs="Arial"/>
        </w:rPr>
      </w:pPr>
      <w:r w:rsidRPr="00D83592">
        <w:rPr>
          <w:rFonts w:cs="Arial"/>
        </w:rPr>
        <w:t>- Bảo đảm cung cấp kịp thời dung dịch sét đến khoảng trống quanh giếng (tạo thành bởi bậc nhô ra của phần chân xung quanh giếng chìm) để duy trì mức dung dịch không thấp hơn 20cm so với miệng giếng đào;</w:t>
      </w:r>
    </w:p>
    <w:p w14:paraId="55F63A96" w14:textId="77777777" w:rsidR="00D555FE" w:rsidRPr="00D83592" w:rsidRDefault="00D555FE" w:rsidP="004101CF">
      <w:pPr>
        <w:spacing w:after="120"/>
        <w:rPr>
          <w:rFonts w:cs="Arial"/>
        </w:rPr>
      </w:pPr>
      <w:r w:rsidRPr="00D83592">
        <w:rPr>
          <w:rFonts w:cs="Arial"/>
        </w:rPr>
        <w:t>- Đào đất dưới chân giếng chìm; đồng thời không để đùn dung dịch sét và trong giếng;</w:t>
      </w:r>
    </w:p>
    <w:p w14:paraId="6232673B" w14:textId="77777777" w:rsidR="00D555FE" w:rsidRPr="00D83592" w:rsidRDefault="00D555FE" w:rsidP="004101CF">
      <w:pPr>
        <w:spacing w:after="120"/>
        <w:rPr>
          <w:rFonts w:cs="Arial"/>
        </w:rPr>
      </w:pPr>
      <w:r w:rsidRPr="00D83592">
        <w:rPr>
          <w:rFonts w:cs="Arial"/>
        </w:rPr>
        <w:t>- Chuyển dung dịch sét vào áo sét bằng những ống bơm đặt cao hơn bậc nhô ra của chân giếng khi hạ chìm giếng đến độ sâu hơn 10m. Tại đó đặc vòng đệm bịt kín theo phương ngang.</w:t>
      </w:r>
    </w:p>
    <w:p w14:paraId="42AF1B00" w14:textId="77777777" w:rsidR="00D555FE" w:rsidRPr="00D83592" w:rsidRDefault="00D555FE" w:rsidP="004101CF">
      <w:pPr>
        <w:spacing w:after="120"/>
        <w:rPr>
          <w:rFonts w:cs="Arial"/>
        </w:rPr>
      </w:pPr>
      <w:r w:rsidRPr="00D83592">
        <w:rPr>
          <w:rFonts w:cs="Arial"/>
        </w:rPr>
        <w:t>- Kiểm tra nghiêm ngặt quá trình hạ giếng và không cho phép để dồn giếng trên vách đất.</w:t>
      </w:r>
    </w:p>
    <w:p w14:paraId="52AB9D4D" w14:textId="77777777" w:rsidR="00D555FE" w:rsidRPr="00D83592" w:rsidRDefault="00F80225" w:rsidP="004101CF">
      <w:pPr>
        <w:spacing w:after="120"/>
        <w:rPr>
          <w:rFonts w:cs="Arial"/>
        </w:rPr>
      </w:pPr>
      <w:r w:rsidRPr="00D83592">
        <w:rPr>
          <w:rFonts w:cs="Arial"/>
        </w:rPr>
        <w:t xml:space="preserve">8.12. </w:t>
      </w:r>
      <w:r w:rsidR="00D555FE" w:rsidRPr="00D83592">
        <w:rPr>
          <w:rFonts w:cs="Arial"/>
        </w:rPr>
        <w:t>Đất sét dùng để chế tạo dung dịch sét phải thoả mãn các yêu cầu nêu ở điều 6.5.</w:t>
      </w:r>
    </w:p>
    <w:p w14:paraId="1CBE65B2" w14:textId="77777777" w:rsidR="00D555FE" w:rsidRPr="00D83592" w:rsidRDefault="00D555FE" w:rsidP="004101CF">
      <w:pPr>
        <w:spacing w:after="120"/>
        <w:rPr>
          <w:rFonts w:cs="Arial"/>
        </w:rPr>
      </w:pPr>
      <w:r w:rsidRPr="00D83592">
        <w:rPr>
          <w:rFonts w:cs="Arial"/>
        </w:rPr>
        <w:t>8.13.</w:t>
      </w:r>
      <w:r w:rsidR="00F80225" w:rsidRPr="00D83592">
        <w:rPr>
          <w:rFonts w:cs="Arial"/>
        </w:rPr>
        <w:t xml:space="preserve"> </w:t>
      </w:r>
      <w:r w:rsidRPr="00D83592">
        <w:rPr>
          <w:rFonts w:cs="Arial"/>
        </w:rPr>
        <w:t>Chất lượng dung dịch sét phải đảm bảo sự ổn định của vách đất hố đào xung quanh giếng trong thời gian hạ chìm nó đến cao trình thiết kế và nhồi đầy khe hở của áo giếng. Các thống số của dung dịch sét phải thỏa mãn các yêu ầu nêu ở điều 6.6.</w:t>
      </w:r>
    </w:p>
    <w:p w14:paraId="4F502585" w14:textId="77777777" w:rsidR="00D555FE" w:rsidRPr="00D83592" w:rsidRDefault="00D555FE" w:rsidP="004101CF">
      <w:pPr>
        <w:spacing w:after="120"/>
        <w:rPr>
          <w:rFonts w:cs="Arial"/>
        </w:rPr>
      </w:pPr>
      <w:r w:rsidRPr="00D83592">
        <w:rPr>
          <w:rFonts w:cs="Arial"/>
        </w:rPr>
        <w:t>8.14.</w:t>
      </w:r>
      <w:r w:rsidR="00F80225" w:rsidRPr="00D83592">
        <w:rPr>
          <w:rFonts w:cs="Arial"/>
        </w:rPr>
        <w:t xml:space="preserve"> </w:t>
      </w:r>
      <w:r w:rsidRPr="00D83592">
        <w:rPr>
          <w:rFonts w:cs="Arial"/>
        </w:rPr>
        <w:t>Tại khu vực xây dựng, cứ mỗi ca làm việc nên tiến hành kiểm tra dung dịch sét vừa chế tạo bơm vào ít nhất 1 lần. Các mẫu dung dịch kiểm tra phải được lấy ở máy trộn sét và ở áo sét : tại bề mặt, tại khoảng giữa và tại vùng bậc nhô ra của chân giếng chìm.</w:t>
      </w:r>
    </w:p>
    <w:p w14:paraId="50BC4093" w14:textId="77777777" w:rsidR="00D555FE" w:rsidRPr="00D83592" w:rsidRDefault="00D555FE" w:rsidP="004101CF">
      <w:pPr>
        <w:spacing w:after="120"/>
        <w:rPr>
          <w:rFonts w:cs="Arial"/>
        </w:rPr>
      </w:pPr>
      <w:r w:rsidRPr="00D83592">
        <w:rPr>
          <w:rFonts w:cs="Arial"/>
        </w:rPr>
        <w:t>8.15.</w:t>
      </w:r>
      <w:r w:rsidR="00F80225" w:rsidRPr="00D83592">
        <w:rPr>
          <w:rFonts w:cs="Arial"/>
        </w:rPr>
        <w:t xml:space="preserve"> </w:t>
      </w:r>
      <w:r w:rsidRPr="00D83592">
        <w:rPr>
          <w:rFonts w:cs="Arial"/>
        </w:rPr>
        <w:t>Khi hạ chìm giếng không hút nước vào trong đất no nước, mực nước trong giếng phải được duy trì ở độ cao khôngthấp hơn mực nước ngầm hoặc cao hơn nó để tránh đất có thể bị đùn chân giếng ra.</w:t>
      </w:r>
    </w:p>
    <w:p w14:paraId="61061866" w14:textId="77777777" w:rsidR="00D555FE" w:rsidRPr="00D83592" w:rsidRDefault="00D555FE" w:rsidP="004101CF">
      <w:pPr>
        <w:spacing w:after="120"/>
        <w:rPr>
          <w:rFonts w:cs="Arial"/>
        </w:rPr>
      </w:pPr>
      <w:r w:rsidRPr="00D83592">
        <w:rPr>
          <w:rFonts w:cs="Arial"/>
        </w:rPr>
        <w:t>Độ chênh lệch các mức đất ở các khoang của giếng chìm không tháo nước không nên vượt quá 0,5m.</w:t>
      </w:r>
    </w:p>
    <w:p w14:paraId="41E2E875" w14:textId="77777777" w:rsidR="00D555FE" w:rsidRPr="00D83592" w:rsidRDefault="00D555FE" w:rsidP="004101CF">
      <w:pPr>
        <w:spacing w:after="120"/>
        <w:rPr>
          <w:rFonts w:cs="Arial"/>
        </w:rPr>
      </w:pPr>
      <w:r w:rsidRPr="00D83592">
        <w:rPr>
          <w:rFonts w:cs="Arial"/>
        </w:rPr>
        <w:t>Trong phạm vi bên nước của giếng nên hạ chìm giếng mà không hút nước; đồng thời nên tiến hành đào và chuyển đất từ dưới nước ra bằng máy móc.</w:t>
      </w:r>
    </w:p>
    <w:p w14:paraId="38FC9D75" w14:textId="77777777" w:rsidR="00D555FE" w:rsidRPr="00D83592" w:rsidRDefault="00F80225" w:rsidP="004101CF">
      <w:pPr>
        <w:spacing w:after="120"/>
        <w:rPr>
          <w:rFonts w:cs="Arial"/>
        </w:rPr>
      </w:pPr>
      <w:r w:rsidRPr="00D83592">
        <w:rPr>
          <w:rFonts w:cs="Arial"/>
        </w:rPr>
        <w:t xml:space="preserve">a) </w:t>
      </w:r>
      <w:r w:rsidR="00D555FE" w:rsidRPr="00D83592">
        <w:rPr>
          <w:rFonts w:cs="Arial"/>
        </w:rPr>
        <w:t>Trên các khu vực đất chảy;</w:t>
      </w:r>
    </w:p>
    <w:p w14:paraId="4E3159E2" w14:textId="77777777" w:rsidR="00D555FE" w:rsidRPr="00D83592" w:rsidRDefault="00F80225" w:rsidP="004101CF">
      <w:pPr>
        <w:spacing w:after="120"/>
        <w:rPr>
          <w:rFonts w:cs="Arial"/>
        </w:rPr>
      </w:pPr>
      <w:r w:rsidRPr="00D83592">
        <w:rPr>
          <w:rFonts w:cs="Arial"/>
        </w:rPr>
        <w:lastRenderedPageBreak/>
        <w:t xml:space="preserve">b) </w:t>
      </w:r>
      <w:r w:rsidR="00D555FE" w:rsidRPr="00D83592">
        <w:rPr>
          <w:rFonts w:cs="Arial"/>
        </w:rPr>
        <w:t>Khi có các công trình vĩnh cửu và hệ thống giao thông trong phạm vi lăng thể trượt của đất xung quanh giếng;</w:t>
      </w:r>
    </w:p>
    <w:p w14:paraId="56521EC6" w14:textId="77777777" w:rsidR="00D555FE" w:rsidRPr="00D83592" w:rsidRDefault="00F80225" w:rsidP="004101CF">
      <w:pPr>
        <w:spacing w:after="120"/>
        <w:rPr>
          <w:rFonts w:cs="Arial"/>
        </w:rPr>
      </w:pPr>
      <w:r w:rsidRPr="00D83592">
        <w:rPr>
          <w:rFonts w:cs="Arial"/>
        </w:rPr>
        <w:t xml:space="preserve">c) </w:t>
      </w:r>
      <w:r w:rsidR="00D555FE" w:rsidRPr="00D83592">
        <w:rPr>
          <w:rFonts w:cs="Arial"/>
        </w:rPr>
        <w:t>Trong các trường hợp dùng áo bọc bằng đất xúc biến trong các đất cát chứa nước.</w:t>
      </w:r>
    </w:p>
    <w:p w14:paraId="27736C72" w14:textId="77777777" w:rsidR="00D555FE" w:rsidRPr="00D83592" w:rsidRDefault="00D555FE" w:rsidP="004101CF">
      <w:pPr>
        <w:spacing w:after="120"/>
        <w:rPr>
          <w:rFonts w:cs="Arial"/>
        </w:rPr>
      </w:pPr>
      <w:r w:rsidRPr="00D83592">
        <w:rPr>
          <w:rFonts w:cs="Arial"/>
        </w:rPr>
        <w:t>8.16.</w:t>
      </w:r>
      <w:r w:rsidR="00F80225" w:rsidRPr="00D83592">
        <w:rPr>
          <w:rFonts w:cs="Arial"/>
        </w:rPr>
        <w:t xml:space="preserve"> </w:t>
      </w:r>
      <w:r w:rsidRPr="00D83592">
        <w:rPr>
          <w:rFonts w:cs="Arial"/>
        </w:rPr>
        <w:t>Đáy bê tông cốt thép của các giếng được hạ chìm có thoát nước lộ thiên cần phải được đổ bê tông liên tục cho mỗi khối, đồng thời phải có những biện pháp ngăn ngừa không để cho xi măng trong hỗn hợp bê tông mới đổ trôi đi. Các khối ở chân giếng phải đổ bê tông trước tiên.</w:t>
      </w:r>
    </w:p>
    <w:p w14:paraId="12141514" w14:textId="77777777" w:rsidR="00D555FE" w:rsidRPr="00D83592" w:rsidRDefault="00D555FE" w:rsidP="004101CF">
      <w:pPr>
        <w:spacing w:after="120"/>
        <w:rPr>
          <w:rFonts w:cs="Arial"/>
        </w:rPr>
      </w:pPr>
      <w:r w:rsidRPr="00D83592">
        <w:rPr>
          <w:rFonts w:cs="Arial"/>
        </w:rPr>
        <w:t>Được phép bơm nước trong các giếng có đáy bê tông đổ bằng phương pháp đổ bê tông dưới nước sau khi bê tông đã đạt đến cường độ thiết kế. Việc xây dựng phần bê tông cốt thép của đáy ở trên lớp bê tông đệm đổ dưới nước phải được tiến hành hoàn toàn khô.</w:t>
      </w:r>
    </w:p>
    <w:p w14:paraId="27795491" w14:textId="77777777" w:rsidR="00D555FE" w:rsidRPr="00D83592" w:rsidRDefault="00D555FE" w:rsidP="004101CF">
      <w:pPr>
        <w:spacing w:after="120"/>
        <w:rPr>
          <w:rFonts w:cs="Arial"/>
        </w:rPr>
      </w:pPr>
      <w:r w:rsidRPr="00D83592">
        <w:rPr>
          <w:rFonts w:cs="Arial"/>
        </w:rPr>
        <w:t>Trong giếng dùng làm phòng ngầm, chỗ nối giữa đáy và thành giếng cần phải bảo đảm độ khít chặt cần thiết để tránh khả năng xâm nhập của nước ngầm.</w:t>
      </w:r>
    </w:p>
    <w:p w14:paraId="74AE1045" w14:textId="77777777" w:rsidR="00D555FE" w:rsidRPr="00D83592" w:rsidRDefault="00D555FE" w:rsidP="004101CF">
      <w:pPr>
        <w:spacing w:after="120"/>
        <w:rPr>
          <w:rFonts w:cs="Arial"/>
          <w:b/>
          <w:bCs/>
        </w:rPr>
      </w:pPr>
      <w:r w:rsidRPr="00D83592">
        <w:rPr>
          <w:rFonts w:cs="Arial"/>
          <w:b/>
          <w:bCs/>
        </w:rPr>
        <w:t>Các giếng chìm hơi ép</w:t>
      </w:r>
    </w:p>
    <w:p w14:paraId="54B31FDA" w14:textId="77777777" w:rsidR="00D555FE" w:rsidRPr="00D83592" w:rsidRDefault="00D555FE" w:rsidP="004101CF">
      <w:pPr>
        <w:spacing w:after="120"/>
        <w:rPr>
          <w:rFonts w:cs="Arial"/>
        </w:rPr>
      </w:pPr>
      <w:r w:rsidRPr="00D83592">
        <w:rPr>
          <w:rFonts w:cs="Arial"/>
        </w:rPr>
        <w:t>8.17.</w:t>
      </w:r>
      <w:r w:rsidR="00F80225" w:rsidRPr="00D83592">
        <w:rPr>
          <w:rFonts w:cs="Arial"/>
        </w:rPr>
        <w:t xml:space="preserve"> </w:t>
      </w:r>
      <w:r w:rsidRPr="00D83592">
        <w:rPr>
          <w:rFonts w:cs="Arial"/>
        </w:rPr>
        <w:t>Trước khi bắt đầu công tác hạ giếng chìm hơi ép, trang thiết bị của nó (thiết bị) đóng mở các ngăn, các ống ngầm trong giếng, các bình chứa khí, các ống thông hơi cần phải được kiểm tra và thử bằng áp lực nước cao hơn 1,5 lần áp lực làm việc tối đa.</w:t>
      </w:r>
    </w:p>
    <w:p w14:paraId="76D9C08A" w14:textId="77777777" w:rsidR="00D555FE" w:rsidRPr="00D83592" w:rsidRDefault="00D555FE" w:rsidP="004101CF">
      <w:pPr>
        <w:spacing w:after="120"/>
        <w:rPr>
          <w:rFonts w:cs="Arial"/>
        </w:rPr>
      </w:pPr>
      <w:r w:rsidRPr="00D83592">
        <w:rPr>
          <w:rFonts w:cs="Arial"/>
        </w:rPr>
        <w:t>8.18.</w:t>
      </w:r>
      <w:r w:rsidR="00F80225" w:rsidRPr="00D83592">
        <w:rPr>
          <w:rFonts w:cs="Arial"/>
        </w:rPr>
        <w:t xml:space="preserve"> </w:t>
      </w:r>
      <w:r w:rsidRPr="00D83592">
        <w:rPr>
          <w:rFonts w:cs="Arial"/>
        </w:rPr>
        <w:t>Sơ đồ các ống dẫn khí phải bảo đảm khả năng nối vào hoặc tách khỏi mạng lưới của mỗi tổ máy nến khí.</w:t>
      </w:r>
    </w:p>
    <w:p w14:paraId="1ABC5FE0" w14:textId="77777777" w:rsidR="00D555FE" w:rsidRPr="00D83592" w:rsidRDefault="00D555FE" w:rsidP="004101CF">
      <w:pPr>
        <w:spacing w:after="120"/>
        <w:rPr>
          <w:rFonts w:cs="Arial"/>
        </w:rPr>
      </w:pPr>
      <w:r w:rsidRPr="00D83592">
        <w:rPr>
          <w:rFonts w:cs="Arial"/>
        </w:rPr>
        <w:t>Tại trạm khí ép cần phải có máy nén khí dự trữ có công suất bằng hoặc lớn hơn máy mạnh nhất của hệ thống. Máy nén dự trữ trong thưòi gian tiến hành công tác giếng chìm hơi ép phải luôn luôn ở trạng thái chuẩn bị để khởi động và nối vào mạng lưới.</w:t>
      </w:r>
    </w:p>
    <w:p w14:paraId="47B6E406" w14:textId="77777777" w:rsidR="00D555FE" w:rsidRPr="00D83592" w:rsidRDefault="00D555FE" w:rsidP="004101CF">
      <w:pPr>
        <w:spacing w:after="120"/>
        <w:rPr>
          <w:rFonts w:cs="Arial"/>
        </w:rPr>
      </w:pPr>
      <w:r w:rsidRPr="00D83592">
        <w:rPr>
          <w:rFonts w:cs="Arial"/>
        </w:rPr>
        <w:t>Trạm khí ép phải có 2 nguồn cung cấp điện năng độc lập với nhau.</w:t>
      </w:r>
    </w:p>
    <w:p w14:paraId="4E56973D" w14:textId="77777777" w:rsidR="00D555FE" w:rsidRPr="00D83592" w:rsidRDefault="00D555FE" w:rsidP="004101CF">
      <w:pPr>
        <w:spacing w:after="120"/>
        <w:rPr>
          <w:rFonts w:cs="Arial"/>
        </w:rPr>
      </w:pPr>
      <w:r w:rsidRPr="00D83592">
        <w:rPr>
          <w:rFonts w:cs="Arial"/>
        </w:rPr>
        <w:t>8.19.</w:t>
      </w:r>
      <w:r w:rsidR="00F80225" w:rsidRPr="00D83592">
        <w:rPr>
          <w:rFonts w:cs="Arial"/>
        </w:rPr>
        <w:t xml:space="preserve"> </w:t>
      </w:r>
      <w:r w:rsidRPr="00D83592">
        <w:rPr>
          <w:rFonts w:cs="Arial"/>
        </w:rPr>
        <w:t>Khối lượng khí nén chuyển vào giếng chìm hơi ép phải bảo đảm đủ áp lực khí để tạo nên điều kiện thi công tốt nhất. Phải chuyển cho mỗi người làm việc trong giếng chìm hơi ép một khối lượng khí nén không ít hơn 25m</w:t>
      </w:r>
      <w:r w:rsidRPr="00D83592">
        <w:rPr>
          <w:rFonts w:cs="Arial"/>
          <w:vertAlign w:val="superscript"/>
        </w:rPr>
        <w:t>3</w:t>
      </w:r>
      <w:r w:rsidRPr="00D83592">
        <w:rPr>
          <w:rFonts w:cs="Arial"/>
        </w:rPr>
        <w:t xml:space="preserve"> trong một giờ.</w:t>
      </w:r>
    </w:p>
    <w:p w14:paraId="6AF4EFED" w14:textId="77777777" w:rsidR="00D555FE" w:rsidRPr="00D83592" w:rsidRDefault="00D555FE" w:rsidP="004101CF">
      <w:pPr>
        <w:spacing w:after="120"/>
        <w:rPr>
          <w:rFonts w:cs="Arial"/>
        </w:rPr>
      </w:pPr>
      <w:r w:rsidRPr="00D83592">
        <w:rPr>
          <w:rFonts w:cs="Arial"/>
        </w:rPr>
        <w:t>Nhiệt độ không khí trong buồng làm việc ở áp lực dưới áp lực dưới 2atm phải là 16-20</w:t>
      </w:r>
      <w:r w:rsidRPr="00D83592">
        <w:rPr>
          <w:rFonts w:cs="Arial"/>
          <w:vertAlign w:val="superscript"/>
        </w:rPr>
        <w:t>0</w:t>
      </w:r>
      <w:r w:rsidRPr="00D83592">
        <w:rPr>
          <w:rFonts w:cs="Arial"/>
        </w:rPr>
        <w:t>,khi áp lực 2,5atm - 18-26</w:t>
      </w:r>
      <w:r w:rsidRPr="00D83592">
        <w:rPr>
          <w:rFonts w:cs="Arial"/>
          <w:vertAlign w:val="superscript"/>
        </w:rPr>
        <w:t>O</w:t>
      </w:r>
      <w:r w:rsidRPr="00D83592">
        <w:rPr>
          <w:rFonts w:cs="Arial"/>
        </w:rPr>
        <w:t>.</w:t>
      </w:r>
    </w:p>
    <w:p w14:paraId="51A53F19" w14:textId="77777777" w:rsidR="00D555FE" w:rsidRPr="00D83592" w:rsidRDefault="00D555FE" w:rsidP="004101CF">
      <w:pPr>
        <w:spacing w:after="120"/>
        <w:rPr>
          <w:rFonts w:cs="Arial"/>
        </w:rPr>
      </w:pPr>
      <w:r w:rsidRPr="00D83592">
        <w:rPr>
          <w:rFonts w:cs="Arial"/>
        </w:rPr>
        <w:t>Áp lực không khí trong giếng chìm hơi ép (khi hạ không dùng cơ giới thủy lực) cần phải đủ để thắng dòng chảy từ chân giếng ra, nhưng không được cao hơn áp lực thủy tĩnh tại chân giếng quá 0,2atm.</w:t>
      </w:r>
    </w:p>
    <w:p w14:paraId="4B72806B" w14:textId="77777777" w:rsidR="00D555FE" w:rsidRPr="00D83592" w:rsidRDefault="00D555FE" w:rsidP="004101CF">
      <w:pPr>
        <w:spacing w:after="120"/>
        <w:rPr>
          <w:rFonts w:cs="Arial"/>
        </w:rPr>
      </w:pPr>
      <w:r w:rsidRPr="00D83592">
        <w:rPr>
          <w:rFonts w:cs="Arial"/>
        </w:rPr>
        <w:t>8.20.</w:t>
      </w:r>
      <w:r w:rsidR="00F80225" w:rsidRPr="00D83592">
        <w:rPr>
          <w:rFonts w:cs="Arial"/>
        </w:rPr>
        <w:t xml:space="preserve"> </w:t>
      </w:r>
      <w:r w:rsidRPr="00D83592">
        <w:rPr>
          <w:rFonts w:cs="Arial"/>
        </w:rPr>
        <w:t>Các phương pháp và tự đào đất trong giếng chìm hơi ép phải bảo đảm làm cho nó hạ sâu đều đặn và ngăn ngừa sự dò không khí.</w:t>
      </w:r>
    </w:p>
    <w:p w14:paraId="02B556A7" w14:textId="77777777" w:rsidR="00D555FE" w:rsidRPr="00D83592" w:rsidRDefault="00D555FE" w:rsidP="004101CF">
      <w:pPr>
        <w:spacing w:after="120"/>
        <w:rPr>
          <w:rFonts w:cs="Arial"/>
        </w:rPr>
      </w:pPr>
      <w:r w:rsidRPr="00D83592">
        <w:rPr>
          <w:rFonts w:cs="Arial"/>
        </w:rPr>
        <w:t>Cao trình của mặt đất trong buồng làm việc khi hạ giếng không được cao hơn cao trình của vành đai chân giếng quá 60cm.</w:t>
      </w:r>
    </w:p>
    <w:p w14:paraId="01C9E69D" w14:textId="77777777" w:rsidR="00D555FE" w:rsidRPr="00D83592" w:rsidRDefault="00D555FE" w:rsidP="004101CF">
      <w:pPr>
        <w:spacing w:after="120"/>
        <w:rPr>
          <w:rFonts w:cs="Arial"/>
        </w:rPr>
      </w:pPr>
      <w:r w:rsidRPr="00D83592">
        <w:rPr>
          <w:rFonts w:cs="Arial"/>
        </w:rPr>
        <w:t>Các phương pháp và trình tự thải loại các dị vật cứng ra khỏi chân giếng chìm hơi ép phải loại trừ khả năng rò không khí từ trong buồng của giếng ra ngoài.</w:t>
      </w:r>
    </w:p>
    <w:p w14:paraId="39A0D361" w14:textId="77777777" w:rsidR="00D555FE" w:rsidRPr="00D83592" w:rsidRDefault="00D555FE" w:rsidP="004101CF">
      <w:pPr>
        <w:spacing w:after="120"/>
        <w:rPr>
          <w:rFonts w:cs="Arial"/>
        </w:rPr>
      </w:pPr>
      <w:r w:rsidRPr="00D83592">
        <w:rPr>
          <w:rFonts w:cs="Arial"/>
        </w:rPr>
        <w:t>8.21.</w:t>
      </w:r>
      <w:r w:rsidR="00F80225" w:rsidRPr="00D83592">
        <w:rPr>
          <w:rFonts w:cs="Arial"/>
        </w:rPr>
        <w:t xml:space="preserve"> </w:t>
      </w:r>
      <w:r w:rsidRPr="00D83592">
        <w:rPr>
          <w:rFonts w:cs="Arial"/>
        </w:rPr>
        <w:t>Cho phép khử tình trạng bị treo của giếng chìm hơi ép bằng cách chọn thời hạ thấp đột ngột áp lực trong buồng két-xông nhưng không nhiều quá 50% (hạ chìm cưỡng bức).</w:t>
      </w:r>
    </w:p>
    <w:p w14:paraId="69D9FF81" w14:textId="77777777" w:rsidR="00D555FE" w:rsidRPr="00D83592" w:rsidRDefault="00D555FE" w:rsidP="004101CF">
      <w:pPr>
        <w:spacing w:after="120"/>
        <w:rPr>
          <w:rFonts w:cs="Arial"/>
        </w:rPr>
      </w:pPr>
      <w:r w:rsidRPr="00D83592">
        <w:rPr>
          <w:rFonts w:cs="Arial"/>
        </w:rPr>
        <w:t>Trước khi hạ mạnh, cấm không được lấy đất dưới vành đai sâu quá 0,5m, đồng thời khi hạ mạnh cũng cấm có người trong buồng két-xông.</w:t>
      </w:r>
    </w:p>
    <w:p w14:paraId="6B2BF72A" w14:textId="77777777" w:rsidR="00D555FE" w:rsidRPr="00D83592" w:rsidRDefault="00D555FE" w:rsidP="004101CF">
      <w:pPr>
        <w:spacing w:after="120"/>
        <w:rPr>
          <w:rFonts w:cs="Arial"/>
        </w:rPr>
      </w:pPr>
      <w:r w:rsidRPr="00D83592">
        <w:rPr>
          <w:rFonts w:cs="Arial"/>
        </w:rPr>
        <w:t>8.22.</w:t>
      </w:r>
      <w:r w:rsidR="00F80225" w:rsidRPr="00D83592">
        <w:rPr>
          <w:rFonts w:cs="Arial"/>
        </w:rPr>
        <w:t xml:space="preserve"> </w:t>
      </w:r>
      <w:r w:rsidRPr="00D83592">
        <w:rPr>
          <w:rFonts w:cs="Arial"/>
        </w:rPr>
        <w:t>Việc để ngập buồng két-xông trong trường hợp bắt buộc phải ngừng thi công phải tiến hành bằng cách hạ thấp từ từ áp lực khí. Việc ép thoát nước ra khỏi buồng két-xông phải thực hiện dưới áp lực không vượt quá áp lực thiết kế.</w:t>
      </w:r>
    </w:p>
    <w:p w14:paraId="10B5F767" w14:textId="77777777" w:rsidR="00D555FE" w:rsidRPr="00D83592" w:rsidRDefault="00D555FE" w:rsidP="004101CF">
      <w:pPr>
        <w:spacing w:after="120"/>
        <w:rPr>
          <w:rFonts w:cs="Arial"/>
        </w:rPr>
      </w:pPr>
      <w:r w:rsidRPr="00D83592">
        <w:rPr>
          <w:rFonts w:cs="Arial"/>
        </w:rPr>
        <w:t>8.23.</w:t>
      </w:r>
      <w:r w:rsidR="00F80225" w:rsidRPr="00D83592">
        <w:rPr>
          <w:rFonts w:cs="Arial"/>
        </w:rPr>
        <w:t xml:space="preserve"> </w:t>
      </w:r>
      <w:r w:rsidRPr="00D83592">
        <w:rPr>
          <w:rFonts w:cs="Arial"/>
        </w:rPr>
        <w:t>Các buồng két-xông phải được lấp đầy băng vật liệu do thiết kế quy định cùng với việc lèn chặt vật liệu dưới trần két-xông. Các lỗ hỗng còn lại cần phải được nhét đầy vữa xi măng -cát bằng cách bơm nó qua các ống dưới áp lực không nhỏ hơn 1atm.</w:t>
      </w:r>
    </w:p>
    <w:p w14:paraId="2FE0E8AF" w14:textId="77777777" w:rsidR="00D555FE" w:rsidRPr="00D83592" w:rsidRDefault="00D555FE" w:rsidP="004101CF">
      <w:pPr>
        <w:spacing w:after="120"/>
        <w:rPr>
          <w:rFonts w:cs="Arial"/>
        </w:rPr>
      </w:pPr>
      <w:r w:rsidRPr="00D83592">
        <w:rPr>
          <w:rFonts w:cs="Arial"/>
        </w:rPr>
        <w:t>Việc hạ trần két-xông trực tiếp lên đất chỉ được phép làm theo giải pháp của cơ quan thiết kế.</w:t>
      </w:r>
    </w:p>
    <w:p w14:paraId="624B593D" w14:textId="77777777" w:rsidR="00D555FE" w:rsidRPr="00D83592" w:rsidRDefault="00D555FE" w:rsidP="004101CF">
      <w:pPr>
        <w:spacing w:after="120"/>
        <w:rPr>
          <w:rFonts w:cs="Arial"/>
          <w:b/>
          <w:bCs/>
        </w:rPr>
      </w:pPr>
      <w:r w:rsidRPr="00D83592">
        <w:rPr>
          <w:rFonts w:cs="Arial"/>
          <w:b/>
          <w:bCs/>
        </w:rPr>
        <w:t>Nghiệm thu công việc</w:t>
      </w:r>
    </w:p>
    <w:p w14:paraId="7FAB66ED" w14:textId="77777777" w:rsidR="00D555FE" w:rsidRPr="00D83592" w:rsidRDefault="00F80225" w:rsidP="004101CF">
      <w:pPr>
        <w:spacing w:after="120"/>
        <w:rPr>
          <w:rFonts w:cs="Arial"/>
        </w:rPr>
      </w:pPr>
      <w:r w:rsidRPr="00D83592">
        <w:rPr>
          <w:rFonts w:cs="Arial"/>
        </w:rPr>
        <w:t xml:space="preserve">8.24. </w:t>
      </w:r>
      <w:r w:rsidR="00D555FE" w:rsidRPr="00D83592">
        <w:rPr>
          <w:rFonts w:cs="Arial"/>
        </w:rPr>
        <w:t>Trong quá trình xây dựng và hạ giếng chìm và giếng chìm hơi ép cần ng</w:t>
      </w:r>
      <w:r w:rsidR="004101CF" w:rsidRPr="00D83592">
        <w:rPr>
          <w:rFonts w:cs="Arial"/>
        </w:rPr>
        <w:t>h</w:t>
      </w:r>
      <w:r w:rsidR="00D555FE" w:rsidRPr="00D83592">
        <w:rPr>
          <w:rFonts w:cs="Arial"/>
        </w:rPr>
        <w:t>iệm thu :</w:t>
      </w:r>
    </w:p>
    <w:p w14:paraId="6D989645" w14:textId="77777777" w:rsidR="00D555FE" w:rsidRPr="00D83592" w:rsidRDefault="00F80225" w:rsidP="004101CF">
      <w:pPr>
        <w:spacing w:after="120"/>
        <w:rPr>
          <w:rFonts w:cs="Arial"/>
        </w:rPr>
      </w:pPr>
      <w:r w:rsidRPr="00D83592">
        <w:rPr>
          <w:rFonts w:cs="Arial"/>
        </w:rPr>
        <w:t xml:space="preserve">a) </w:t>
      </w:r>
      <w:r w:rsidR="00D555FE" w:rsidRPr="00D83592">
        <w:rPr>
          <w:rFonts w:cs="Arial"/>
        </w:rPr>
        <w:t xml:space="preserve">Các trục chính của công trình đã được định vị trên thực địa bằng những mốc đo đạc; </w:t>
      </w:r>
    </w:p>
    <w:p w14:paraId="11C9BECB" w14:textId="77777777" w:rsidR="00D555FE" w:rsidRPr="00D83592" w:rsidRDefault="00F80225" w:rsidP="004101CF">
      <w:pPr>
        <w:spacing w:after="120"/>
        <w:rPr>
          <w:rFonts w:cs="Arial"/>
        </w:rPr>
      </w:pPr>
      <w:r w:rsidRPr="00D83592">
        <w:rPr>
          <w:rFonts w:cs="Arial"/>
        </w:rPr>
        <w:t xml:space="preserve">b) </w:t>
      </w:r>
      <w:r w:rsidR="00D555FE" w:rsidRPr="00D83592">
        <w:rPr>
          <w:rFonts w:cs="Arial"/>
        </w:rPr>
        <w:t>Các đảo nhỏ nhân tạo, các sân bãi và nền tạm thời dưới chân giếng chìm;</w:t>
      </w:r>
    </w:p>
    <w:p w14:paraId="03A9309D" w14:textId="77777777" w:rsidR="00D555FE" w:rsidRPr="00D83592" w:rsidRDefault="00F80225" w:rsidP="004101CF">
      <w:pPr>
        <w:spacing w:after="120"/>
        <w:rPr>
          <w:rFonts w:cs="Arial"/>
        </w:rPr>
      </w:pPr>
      <w:r w:rsidRPr="00D83592">
        <w:rPr>
          <w:rFonts w:cs="Arial"/>
        </w:rPr>
        <w:lastRenderedPageBreak/>
        <w:t xml:space="preserve">c) </w:t>
      </w:r>
      <w:r w:rsidR="00D555FE" w:rsidRPr="00D83592">
        <w:rPr>
          <w:rFonts w:cs="Arial"/>
        </w:rPr>
        <w:t>Các cốt thép, các bộ phận và chi tiết chôn ngầm;</w:t>
      </w:r>
    </w:p>
    <w:p w14:paraId="0CBAB9BA" w14:textId="77777777" w:rsidR="00D555FE" w:rsidRPr="00D83592" w:rsidRDefault="00F80225" w:rsidP="004101CF">
      <w:pPr>
        <w:spacing w:after="120"/>
        <w:rPr>
          <w:rFonts w:cs="Arial"/>
        </w:rPr>
      </w:pPr>
      <w:r w:rsidRPr="00D83592">
        <w:rPr>
          <w:rFonts w:cs="Arial"/>
        </w:rPr>
        <w:t xml:space="preserve">d) </w:t>
      </w:r>
      <w:r w:rsidR="00D555FE" w:rsidRPr="00D83592">
        <w:rPr>
          <w:rFonts w:cs="Arial"/>
        </w:rPr>
        <w:t>Các chỗ nối, các khe giữa các bộ phận kết cấu lắp gép;</w:t>
      </w:r>
    </w:p>
    <w:p w14:paraId="7273BB01" w14:textId="77777777" w:rsidR="00D555FE" w:rsidRPr="00D83592" w:rsidRDefault="00F80225" w:rsidP="004101CF">
      <w:pPr>
        <w:spacing w:after="120"/>
        <w:rPr>
          <w:rFonts w:cs="Arial"/>
        </w:rPr>
      </w:pPr>
      <w:r w:rsidRPr="00D83592">
        <w:rPr>
          <w:rFonts w:cs="Arial"/>
        </w:rPr>
        <w:t xml:space="preserve">e) </w:t>
      </w:r>
      <w:r w:rsidR="00D555FE" w:rsidRPr="00D83592">
        <w:rPr>
          <w:rFonts w:cs="Arial"/>
        </w:rPr>
        <w:t>Các công trình đã được chuẩn bị để tháo dỡ khỏi nền tạm thời và hạ chìm xuống nước;</w:t>
      </w:r>
    </w:p>
    <w:p w14:paraId="5CDA1C88" w14:textId="77777777" w:rsidR="00D555FE" w:rsidRPr="00D83592" w:rsidRDefault="00F80225" w:rsidP="004101CF">
      <w:pPr>
        <w:spacing w:after="120"/>
        <w:rPr>
          <w:rFonts w:cs="Arial"/>
        </w:rPr>
      </w:pPr>
      <w:r w:rsidRPr="00D83592">
        <w:rPr>
          <w:rFonts w:cs="Arial"/>
        </w:rPr>
        <w:t xml:space="preserve">f) </w:t>
      </w:r>
      <w:r w:rsidR="00D555FE" w:rsidRPr="00D83592">
        <w:rPr>
          <w:rFonts w:cs="Arial"/>
        </w:rPr>
        <w:t>Việc đăt các giếng chìm và giếng chìm hơi ép thả nổi xuống đáy;</w:t>
      </w:r>
    </w:p>
    <w:p w14:paraId="36858152" w14:textId="77777777" w:rsidR="00D555FE" w:rsidRPr="00D83592" w:rsidRDefault="00F80225" w:rsidP="004101CF">
      <w:pPr>
        <w:spacing w:after="120"/>
        <w:rPr>
          <w:rFonts w:cs="Arial"/>
        </w:rPr>
      </w:pPr>
      <w:r w:rsidRPr="00D83592">
        <w:rPr>
          <w:rFonts w:cs="Arial"/>
        </w:rPr>
        <w:t xml:space="preserve">g) </w:t>
      </w:r>
      <w:r w:rsidR="00D555FE" w:rsidRPr="00D83592">
        <w:rPr>
          <w:rFonts w:cs="Arial"/>
        </w:rPr>
        <w:t>Việc nhét đày các khe hở của giếng được hạ chìm trong áo sét (trám lỗ của áo sét);</w:t>
      </w:r>
    </w:p>
    <w:p w14:paraId="3ABF008E" w14:textId="77777777" w:rsidR="00D555FE" w:rsidRPr="00D83592" w:rsidRDefault="00D555FE" w:rsidP="004101CF">
      <w:pPr>
        <w:spacing w:after="120"/>
        <w:rPr>
          <w:rFonts w:cs="Arial"/>
        </w:rPr>
      </w:pPr>
      <w:r w:rsidRPr="00D83592">
        <w:rPr>
          <w:rFonts w:cs="Arial"/>
        </w:rPr>
        <w:t>8.25.</w:t>
      </w:r>
      <w:r w:rsidR="00F80225" w:rsidRPr="00D83592">
        <w:rPr>
          <w:rFonts w:cs="Arial"/>
        </w:rPr>
        <w:t xml:space="preserve"> </w:t>
      </w:r>
      <w:r w:rsidRPr="00D83592">
        <w:rPr>
          <w:rFonts w:cs="Arial"/>
        </w:rPr>
        <w:t>Trong quá trình thi công xây dựng giếng chìm và giếng chìm hơi ép cần phải làm các sổ nhật ký thi công theo mẫu trình bày ở phụ lục 17 và 18.</w:t>
      </w:r>
    </w:p>
    <w:p w14:paraId="4C85124A" w14:textId="77777777" w:rsidR="00D555FE" w:rsidRPr="00D83592" w:rsidRDefault="00D555FE" w:rsidP="004101CF">
      <w:pPr>
        <w:spacing w:after="120"/>
        <w:rPr>
          <w:rFonts w:cs="Arial"/>
        </w:rPr>
      </w:pPr>
      <w:r w:rsidRPr="00D83592">
        <w:rPr>
          <w:rFonts w:cs="Arial"/>
        </w:rPr>
        <w:t>8.26.</w:t>
      </w:r>
      <w:r w:rsidR="00F80225" w:rsidRPr="00D83592">
        <w:rPr>
          <w:rFonts w:cs="Arial"/>
        </w:rPr>
        <w:t xml:space="preserve"> </w:t>
      </w:r>
      <w:r w:rsidRPr="00D83592">
        <w:rPr>
          <w:rFonts w:cs="Arial"/>
        </w:rPr>
        <w:t>Sự sai lệch về kích thước và vị trí của các giếng chìm hơi ép so với thiết kế không được vượt quá các trị số ghi trong bảng 12.</w:t>
      </w:r>
    </w:p>
    <w:p w14:paraId="281B7E65" w14:textId="77777777" w:rsidR="00D555FE" w:rsidRPr="00D83592" w:rsidRDefault="00D555FE" w:rsidP="004101CF">
      <w:pPr>
        <w:spacing w:after="120"/>
        <w:jc w:val="center"/>
        <w:rPr>
          <w:rFonts w:cs="Arial"/>
          <w:b/>
          <w:bCs/>
        </w:rPr>
      </w:pPr>
      <w:r w:rsidRPr="00D83592">
        <w:rPr>
          <w:rFonts w:cs="Arial"/>
          <w:b/>
          <w:bCs/>
        </w:rPr>
        <w:t>Bảng 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35"/>
        <w:gridCol w:w="3921"/>
      </w:tblGrid>
      <w:tr w:rsidR="00D555FE" w:rsidRPr="00D83592" w14:paraId="0AAD8327" w14:textId="77777777">
        <w:tblPrEx>
          <w:tblCellMar>
            <w:top w:w="0" w:type="dxa"/>
            <w:bottom w:w="0" w:type="dxa"/>
          </w:tblCellMar>
        </w:tblPrEx>
        <w:tc>
          <w:tcPr>
            <w:tcW w:w="5435" w:type="dxa"/>
            <w:tcBorders>
              <w:top w:val="single" w:sz="4" w:space="0" w:color="auto"/>
              <w:left w:val="single" w:sz="4" w:space="0" w:color="auto"/>
              <w:bottom w:val="single" w:sz="4" w:space="0" w:color="auto"/>
              <w:right w:val="single" w:sz="4" w:space="0" w:color="auto"/>
            </w:tcBorders>
          </w:tcPr>
          <w:p w14:paraId="41CCB68B" w14:textId="77777777" w:rsidR="00D555FE" w:rsidRPr="00D83592" w:rsidRDefault="00D555FE" w:rsidP="004101CF">
            <w:pPr>
              <w:spacing w:after="120"/>
              <w:jc w:val="center"/>
              <w:rPr>
                <w:rFonts w:cs="Arial"/>
                <w:b/>
                <w:bCs/>
              </w:rPr>
            </w:pPr>
            <w:r w:rsidRPr="00D83592">
              <w:rPr>
                <w:rFonts w:cs="Arial"/>
                <w:b/>
                <w:bCs/>
              </w:rPr>
              <w:t>Sai lệch về kích thước và vị trí của các giếng chìm và giếng hơi ép</w:t>
            </w:r>
          </w:p>
        </w:tc>
        <w:tc>
          <w:tcPr>
            <w:tcW w:w="3921" w:type="dxa"/>
            <w:tcBorders>
              <w:top w:val="single" w:sz="4" w:space="0" w:color="auto"/>
              <w:left w:val="single" w:sz="4" w:space="0" w:color="auto"/>
              <w:bottom w:val="single" w:sz="4" w:space="0" w:color="auto"/>
              <w:right w:val="single" w:sz="4" w:space="0" w:color="auto"/>
            </w:tcBorders>
          </w:tcPr>
          <w:p w14:paraId="6583C1C5" w14:textId="77777777" w:rsidR="00D555FE" w:rsidRPr="00D83592" w:rsidRDefault="00D555FE" w:rsidP="004101CF">
            <w:pPr>
              <w:spacing w:after="120"/>
              <w:jc w:val="center"/>
              <w:rPr>
                <w:rFonts w:cs="Arial"/>
                <w:b/>
                <w:bCs/>
              </w:rPr>
            </w:pPr>
            <w:r w:rsidRPr="00D83592">
              <w:rPr>
                <w:rFonts w:cs="Arial"/>
                <w:b/>
                <w:bCs/>
              </w:rPr>
              <w:t>Trị số sai lệch</w:t>
            </w:r>
          </w:p>
        </w:tc>
      </w:tr>
      <w:tr w:rsidR="00D555FE" w:rsidRPr="00D83592" w14:paraId="6E1DC7F0" w14:textId="77777777">
        <w:tblPrEx>
          <w:tblCellMar>
            <w:top w:w="0" w:type="dxa"/>
            <w:bottom w:w="0" w:type="dxa"/>
          </w:tblCellMar>
        </w:tblPrEx>
        <w:tc>
          <w:tcPr>
            <w:tcW w:w="5435" w:type="dxa"/>
            <w:tcBorders>
              <w:top w:val="single" w:sz="4" w:space="0" w:color="auto"/>
              <w:left w:val="single" w:sz="4" w:space="0" w:color="auto"/>
              <w:bottom w:val="single" w:sz="4" w:space="0" w:color="auto"/>
              <w:right w:val="single" w:sz="4" w:space="0" w:color="auto"/>
            </w:tcBorders>
          </w:tcPr>
          <w:p w14:paraId="3D8D27D0" w14:textId="77777777" w:rsidR="00D555FE" w:rsidRPr="00D83592" w:rsidRDefault="00F80225" w:rsidP="004101CF">
            <w:pPr>
              <w:spacing w:after="120"/>
              <w:rPr>
                <w:rFonts w:cs="Arial"/>
              </w:rPr>
            </w:pPr>
            <w:r w:rsidRPr="00D83592">
              <w:rPr>
                <w:rFonts w:cs="Arial"/>
              </w:rPr>
              <w:t xml:space="preserve">- </w:t>
            </w:r>
            <w:r w:rsidR="00D555FE" w:rsidRPr="00D83592">
              <w:rPr>
                <w:rFonts w:cs="Arial"/>
              </w:rPr>
              <w:t>Về kích thước của tiết diện ngang:</w:t>
            </w:r>
          </w:p>
          <w:p w14:paraId="6B3D3CB0" w14:textId="77777777" w:rsidR="00D555FE" w:rsidRPr="00D83592" w:rsidRDefault="00D555FE" w:rsidP="004101CF">
            <w:pPr>
              <w:spacing w:after="120"/>
              <w:rPr>
                <w:rFonts w:cs="Arial"/>
              </w:rPr>
            </w:pPr>
            <w:r w:rsidRPr="00D83592">
              <w:rPr>
                <w:rFonts w:cs="Arial"/>
              </w:rPr>
              <w:t xml:space="preserve">+ Theo chiều dài và rộng </w:t>
            </w:r>
          </w:p>
          <w:p w14:paraId="274E1BE2" w14:textId="77777777" w:rsidR="00D555FE" w:rsidRPr="00D83592" w:rsidRDefault="00D555FE" w:rsidP="004101CF">
            <w:pPr>
              <w:spacing w:after="120"/>
              <w:rPr>
                <w:rFonts w:cs="Arial"/>
              </w:rPr>
            </w:pPr>
            <w:r w:rsidRPr="00D83592">
              <w:rPr>
                <w:rFonts w:cs="Arial"/>
              </w:rPr>
              <w:t>+ theo bán kính cung tròn</w:t>
            </w:r>
          </w:p>
          <w:p w14:paraId="7A906EF6" w14:textId="77777777" w:rsidR="00D555FE" w:rsidRPr="00D83592" w:rsidRDefault="00D555FE" w:rsidP="004101CF">
            <w:pPr>
              <w:spacing w:after="120"/>
              <w:rPr>
                <w:rFonts w:cs="Arial"/>
              </w:rPr>
            </w:pPr>
            <w:r w:rsidRPr="00D83592">
              <w:rPr>
                <w:rFonts w:cs="Arial"/>
              </w:rPr>
              <w:t xml:space="preserve">+ theo đường chéo </w:t>
            </w:r>
          </w:p>
          <w:p w14:paraId="11FDC69C" w14:textId="77777777" w:rsidR="00D555FE" w:rsidRPr="00D83592" w:rsidRDefault="00F80225" w:rsidP="004101CF">
            <w:pPr>
              <w:spacing w:after="120"/>
              <w:rPr>
                <w:rFonts w:cs="Arial"/>
              </w:rPr>
            </w:pPr>
            <w:r w:rsidRPr="00D83592">
              <w:rPr>
                <w:rFonts w:cs="Arial"/>
              </w:rPr>
              <w:t xml:space="preserve">- </w:t>
            </w:r>
            <w:r w:rsidR="00D555FE" w:rsidRPr="00D83592">
              <w:rPr>
                <w:rFonts w:cs="Arial"/>
              </w:rPr>
              <w:t>Theo chiều dày của thành:</w:t>
            </w:r>
          </w:p>
          <w:p w14:paraId="4FB9103C" w14:textId="77777777" w:rsidR="00D555FE" w:rsidRPr="00D83592" w:rsidRDefault="00D555FE" w:rsidP="004101CF">
            <w:pPr>
              <w:spacing w:after="120"/>
              <w:rPr>
                <w:rFonts w:cs="Arial"/>
              </w:rPr>
            </w:pPr>
            <w:r w:rsidRPr="00D83592">
              <w:rPr>
                <w:rFonts w:cs="Arial"/>
              </w:rPr>
              <w:t>+ Bê tông và bê tông đá hộc</w:t>
            </w:r>
          </w:p>
          <w:p w14:paraId="09B0A52B" w14:textId="77777777" w:rsidR="00D555FE" w:rsidRPr="00D83592" w:rsidRDefault="00D555FE" w:rsidP="004101CF">
            <w:pPr>
              <w:spacing w:after="120"/>
              <w:rPr>
                <w:rFonts w:cs="Arial"/>
              </w:rPr>
            </w:pPr>
            <w:r w:rsidRPr="00D83592">
              <w:rPr>
                <w:rFonts w:cs="Arial"/>
              </w:rPr>
              <w:t>+ Bê tông cốt thép</w:t>
            </w:r>
          </w:p>
          <w:p w14:paraId="58BD0E27" w14:textId="77777777" w:rsidR="00F80225" w:rsidRPr="00D83592" w:rsidRDefault="00F80225" w:rsidP="004101CF">
            <w:pPr>
              <w:spacing w:after="120"/>
              <w:rPr>
                <w:rFonts w:cs="Arial"/>
              </w:rPr>
            </w:pPr>
            <w:r w:rsidRPr="00D83592">
              <w:rPr>
                <w:rFonts w:cs="Arial"/>
              </w:rPr>
              <w:t xml:space="preserve">- </w:t>
            </w:r>
            <w:r w:rsidR="00D555FE" w:rsidRPr="00D83592">
              <w:rPr>
                <w:rFonts w:cs="Arial"/>
              </w:rPr>
              <w:t>Chuyển dịch ngang</w:t>
            </w:r>
          </w:p>
          <w:p w14:paraId="67D4DC76" w14:textId="77777777" w:rsidR="00D555FE" w:rsidRPr="00D83592" w:rsidRDefault="00F80225" w:rsidP="004101CF">
            <w:pPr>
              <w:spacing w:after="120"/>
              <w:rPr>
                <w:rFonts w:cs="Arial"/>
              </w:rPr>
            </w:pPr>
            <w:r w:rsidRPr="00D83592">
              <w:rPr>
                <w:rFonts w:cs="Arial"/>
              </w:rPr>
              <w:t xml:space="preserve">- </w:t>
            </w:r>
            <w:r w:rsidR="00D555FE" w:rsidRPr="00D83592">
              <w:rPr>
                <w:rFonts w:cs="Arial"/>
              </w:rPr>
              <w:t>Tang của góc nghiêng so với phương thẳng đứng</w:t>
            </w:r>
          </w:p>
        </w:tc>
        <w:tc>
          <w:tcPr>
            <w:tcW w:w="3921" w:type="dxa"/>
            <w:tcBorders>
              <w:top w:val="single" w:sz="4" w:space="0" w:color="auto"/>
              <w:left w:val="single" w:sz="4" w:space="0" w:color="auto"/>
              <w:bottom w:val="single" w:sz="4" w:space="0" w:color="auto"/>
              <w:right w:val="single" w:sz="4" w:space="0" w:color="auto"/>
            </w:tcBorders>
          </w:tcPr>
          <w:p w14:paraId="6C1A8317" w14:textId="77777777" w:rsidR="00D555FE" w:rsidRPr="00D83592" w:rsidRDefault="00D555FE" w:rsidP="004101CF">
            <w:pPr>
              <w:spacing w:after="120"/>
              <w:jc w:val="center"/>
              <w:rPr>
                <w:rFonts w:cs="Arial"/>
              </w:rPr>
            </w:pPr>
          </w:p>
          <w:p w14:paraId="5023FC98" w14:textId="77777777" w:rsidR="00D555FE" w:rsidRPr="00D83592" w:rsidRDefault="00D555FE" w:rsidP="004101CF">
            <w:pPr>
              <w:spacing w:after="120"/>
              <w:jc w:val="center"/>
              <w:rPr>
                <w:rFonts w:cs="Arial"/>
              </w:rPr>
            </w:pPr>
            <w:r w:rsidRPr="00D83592">
              <w:rPr>
                <w:rFonts w:cs="Arial"/>
              </w:rPr>
              <w:t>0,5%, nhưng không lớn hơn 12cm.</w:t>
            </w:r>
          </w:p>
          <w:p w14:paraId="0F9E3B26" w14:textId="77777777" w:rsidR="00D555FE" w:rsidRPr="00D83592" w:rsidRDefault="00D555FE" w:rsidP="004101CF">
            <w:pPr>
              <w:spacing w:after="120"/>
              <w:jc w:val="center"/>
              <w:rPr>
                <w:rFonts w:cs="Arial"/>
              </w:rPr>
            </w:pPr>
            <w:r w:rsidRPr="00D83592">
              <w:rPr>
                <w:rFonts w:cs="Arial"/>
              </w:rPr>
              <w:t>0,5%, nhưng không lớn hơn 6cm.</w:t>
            </w:r>
          </w:p>
          <w:p w14:paraId="444FD1CF" w14:textId="77777777" w:rsidR="00D555FE" w:rsidRPr="00D83592" w:rsidRDefault="00D555FE" w:rsidP="004101CF">
            <w:pPr>
              <w:spacing w:after="120"/>
              <w:jc w:val="center"/>
              <w:rPr>
                <w:rFonts w:cs="Arial"/>
              </w:rPr>
            </w:pPr>
            <w:r w:rsidRPr="00D83592">
              <w:rPr>
                <w:rFonts w:cs="Arial"/>
              </w:rPr>
              <w:t>1%</w:t>
            </w:r>
          </w:p>
          <w:p w14:paraId="4530C419" w14:textId="77777777" w:rsidR="00D555FE" w:rsidRPr="00D83592" w:rsidRDefault="00D555FE" w:rsidP="004101CF">
            <w:pPr>
              <w:spacing w:after="120"/>
              <w:jc w:val="center"/>
              <w:rPr>
                <w:rFonts w:cs="Arial"/>
              </w:rPr>
            </w:pPr>
          </w:p>
          <w:p w14:paraId="7ADFBB03" w14:textId="77777777" w:rsidR="00D555FE" w:rsidRPr="00D83592" w:rsidRDefault="00D555FE" w:rsidP="004101CF">
            <w:pPr>
              <w:spacing w:after="120"/>
              <w:jc w:val="center"/>
              <w:rPr>
                <w:rFonts w:cs="Arial"/>
              </w:rPr>
            </w:pPr>
            <w:r w:rsidRPr="00D83592">
              <w:rPr>
                <w:rFonts w:cs="Arial"/>
              </w:rPr>
              <w:t>±30mm</w:t>
            </w:r>
          </w:p>
          <w:p w14:paraId="74164A50" w14:textId="77777777" w:rsidR="00D555FE" w:rsidRPr="00D83592" w:rsidRDefault="00D555FE" w:rsidP="004101CF">
            <w:pPr>
              <w:spacing w:after="120"/>
              <w:jc w:val="center"/>
              <w:rPr>
                <w:rFonts w:cs="Arial"/>
              </w:rPr>
            </w:pPr>
            <w:r w:rsidRPr="00D83592">
              <w:rPr>
                <w:rFonts w:cs="Arial"/>
              </w:rPr>
              <w:t>±10m</w:t>
            </w:r>
          </w:p>
          <w:p w14:paraId="162DD261" w14:textId="77777777" w:rsidR="00D555FE" w:rsidRPr="00D83592" w:rsidRDefault="00D555FE" w:rsidP="004101CF">
            <w:pPr>
              <w:spacing w:after="120"/>
              <w:jc w:val="center"/>
              <w:rPr>
                <w:rFonts w:cs="Arial"/>
              </w:rPr>
            </w:pPr>
            <w:r w:rsidRPr="00D83592">
              <w:rPr>
                <w:rFonts w:cs="Arial"/>
              </w:rPr>
              <w:t>0,01 độ sâu hạ chìm</w:t>
            </w:r>
          </w:p>
          <w:p w14:paraId="76EC9BB1" w14:textId="77777777" w:rsidR="00D555FE" w:rsidRPr="00D83592" w:rsidRDefault="00D555FE" w:rsidP="004101CF">
            <w:pPr>
              <w:spacing w:after="120"/>
              <w:jc w:val="center"/>
              <w:rPr>
                <w:rFonts w:cs="Arial"/>
              </w:rPr>
            </w:pPr>
            <w:r w:rsidRPr="00D83592">
              <w:rPr>
                <w:rFonts w:cs="Arial"/>
              </w:rPr>
              <w:t>0,01</w:t>
            </w:r>
          </w:p>
        </w:tc>
      </w:tr>
    </w:tbl>
    <w:p w14:paraId="078C3F19" w14:textId="77777777" w:rsidR="00D555FE" w:rsidRPr="00D83592" w:rsidRDefault="00D555FE" w:rsidP="004101CF">
      <w:pPr>
        <w:spacing w:after="120"/>
        <w:rPr>
          <w:rFonts w:cs="Arial"/>
        </w:rPr>
      </w:pPr>
    </w:p>
    <w:p w14:paraId="2A5D4DC4" w14:textId="77777777" w:rsidR="00D555FE" w:rsidRPr="00D83592" w:rsidRDefault="00CF4469" w:rsidP="004101CF">
      <w:pPr>
        <w:spacing w:after="120"/>
        <w:jc w:val="center"/>
        <w:rPr>
          <w:rFonts w:cs="Arial"/>
          <w:b/>
          <w:bCs/>
        </w:rPr>
      </w:pPr>
      <w:bookmarkStart w:id="12" w:name="chuong_phuluc_1"/>
      <w:r w:rsidRPr="00D83592">
        <w:rPr>
          <w:rFonts w:cs="Arial"/>
          <w:b/>
          <w:bCs/>
        </w:rPr>
        <w:t>PHỤ LỤC1</w:t>
      </w:r>
      <w:bookmarkEnd w:id="12"/>
    </w:p>
    <w:p w14:paraId="587D2E12" w14:textId="77777777" w:rsidR="00D555FE" w:rsidRPr="00D83592" w:rsidRDefault="00D555FE" w:rsidP="004101CF">
      <w:pPr>
        <w:spacing w:after="120"/>
        <w:rPr>
          <w:rFonts w:cs="Arial"/>
        </w:rPr>
      </w:pPr>
      <w:r w:rsidRPr="00D83592">
        <w:rPr>
          <w:rFonts w:cs="Arial"/>
        </w:rPr>
        <w:t>Tên cơ quan xây dựng:…………</w:t>
      </w:r>
    </w:p>
    <w:p w14:paraId="555D4885" w14:textId="77777777" w:rsidR="00D555FE" w:rsidRPr="00D83592" w:rsidRDefault="00D555FE" w:rsidP="004101CF">
      <w:pPr>
        <w:spacing w:after="120"/>
        <w:rPr>
          <w:rFonts w:cs="Arial"/>
        </w:rPr>
      </w:pPr>
      <w:r w:rsidRPr="00D83592">
        <w:rPr>
          <w:rFonts w:cs="Arial"/>
        </w:rPr>
        <w:t>Công trình:……………………..</w:t>
      </w:r>
    </w:p>
    <w:p w14:paraId="76B40A4D" w14:textId="77777777" w:rsidR="00D555FE" w:rsidRPr="00D83592" w:rsidRDefault="00CF4469" w:rsidP="004101CF">
      <w:pPr>
        <w:spacing w:after="120"/>
        <w:jc w:val="center"/>
        <w:rPr>
          <w:rFonts w:cs="Arial"/>
          <w:b/>
          <w:bCs/>
        </w:rPr>
      </w:pPr>
      <w:bookmarkStart w:id="13" w:name="chuong_phuluc_1_name"/>
      <w:r w:rsidRPr="00D83592">
        <w:rPr>
          <w:rFonts w:cs="Arial"/>
          <w:b/>
          <w:bCs/>
        </w:rPr>
        <w:t>NHẬT KÍ VỀ CÔNG TÁC ĐẦM NỆN HỐ MÓNG</w:t>
      </w:r>
      <w:bookmarkEnd w:id="13"/>
    </w:p>
    <w:p w14:paraId="73FC3311" w14:textId="77777777" w:rsidR="00D555FE" w:rsidRPr="00D83592" w:rsidRDefault="00CF4469" w:rsidP="004101CF">
      <w:pPr>
        <w:spacing w:after="120"/>
        <w:rPr>
          <w:rFonts w:cs="Arial"/>
        </w:rPr>
      </w:pPr>
      <w:r w:rsidRPr="00D83592">
        <w:rPr>
          <w:rFonts w:cs="Arial"/>
        </w:rPr>
        <w:t xml:space="preserve">1. </w:t>
      </w:r>
      <w:r w:rsidR="00D555FE" w:rsidRPr="00D83592">
        <w:rPr>
          <w:rFonts w:cs="Arial"/>
        </w:rPr>
        <w:t>Cao trình đáy hố móng (tuyệt đối hoặc tương đối) ……………..m</w:t>
      </w:r>
    </w:p>
    <w:p w14:paraId="2D400033" w14:textId="77777777" w:rsidR="00D555FE" w:rsidRPr="00D83592" w:rsidRDefault="00CF4469" w:rsidP="004101CF">
      <w:pPr>
        <w:spacing w:after="120"/>
        <w:rPr>
          <w:rFonts w:cs="Arial"/>
        </w:rPr>
      </w:pPr>
      <w:r w:rsidRPr="00D83592">
        <w:rPr>
          <w:rFonts w:cs="Arial"/>
        </w:rPr>
        <w:t xml:space="preserve">2. </w:t>
      </w:r>
      <w:r w:rsidR="00D555FE" w:rsidRPr="00D83592">
        <w:rPr>
          <w:rFonts w:cs="Arial"/>
        </w:rPr>
        <w:t>Tên đất:…………………………………………………………</w:t>
      </w:r>
    </w:p>
    <w:p w14:paraId="0B546319" w14:textId="77777777" w:rsidR="00D555FE" w:rsidRPr="00D83592" w:rsidRDefault="00CF4469" w:rsidP="004101CF">
      <w:pPr>
        <w:spacing w:after="120"/>
        <w:rPr>
          <w:rFonts w:cs="Arial"/>
        </w:rPr>
      </w:pPr>
      <w:r w:rsidRPr="00D83592">
        <w:rPr>
          <w:rFonts w:cs="Arial"/>
        </w:rPr>
        <w:t xml:space="preserve">3. </w:t>
      </w:r>
      <w:r w:rsidR="00D555FE" w:rsidRPr="00D83592">
        <w:rPr>
          <w:rFonts w:cs="Arial"/>
        </w:rPr>
        <w:t>Độ ẩm của đất:………………………………………………….%</w:t>
      </w:r>
    </w:p>
    <w:p w14:paraId="3F6A5CE5" w14:textId="77777777" w:rsidR="00D555FE" w:rsidRPr="00D83592" w:rsidRDefault="00CF4469" w:rsidP="004101CF">
      <w:pPr>
        <w:spacing w:after="120"/>
        <w:rPr>
          <w:rFonts w:cs="Arial"/>
        </w:rPr>
      </w:pPr>
      <w:r w:rsidRPr="00D83592">
        <w:rPr>
          <w:rFonts w:cs="Arial"/>
        </w:rPr>
        <w:t xml:space="preserve">4. </w:t>
      </w:r>
      <w:r w:rsidR="00D555FE" w:rsidRPr="00D83592">
        <w:rPr>
          <w:rFonts w:cs="Arial"/>
        </w:rPr>
        <w:t>Độ sâu thiết kế đầm nện:……………………………………….m</w:t>
      </w:r>
    </w:p>
    <w:p w14:paraId="6E7A9A7A" w14:textId="77777777" w:rsidR="00D555FE" w:rsidRPr="00D83592" w:rsidRDefault="00CF4469" w:rsidP="004101CF">
      <w:pPr>
        <w:spacing w:after="120"/>
        <w:rPr>
          <w:rFonts w:cs="Arial"/>
        </w:rPr>
      </w:pPr>
      <w:r w:rsidRPr="00D83592">
        <w:rPr>
          <w:rFonts w:cs="Arial"/>
        </w:rPr>
        <w:t xml:space="preserve">5. </w:t>
      </w:r>
      <w:r w:rsidR="00D555FE" w:rsidRPr="00D83592">
        <w:rPr>
          <w:rFonts w:cs="Arial"/>
        </w:rPr>
        <w:t>Lượng nước tưới trên 1m</w:t>
      </w:r>
      <w:r w:rsidR="00D555FE" w:rsidRPr="00D83592">
        <w:rPr>
          <w:rFonts w:cs="Arial"/>
          <w:vertAlign w:val="superscript"/>
        </w:rPr>
        <w:t>2</w:t>
      </w:r>
      <w:r w:rsidR="00D555FE" w:rsidRPr="00D83592">
        <w:rPr>
          <w:rFonts w:cs="Arial"/>
        </w:rPr>
        <w:t xml:space="preserve"> đáy hố móng:……………………….m</w:t>
      </w:r>
      <w:r w:rsidR="00D555FE" w:rsidRPr="00D83592">
        <w:rPr>
          <w:rFonts w:cs="Arial"/>
          <w:vertAlign w:val="superscript"/>
        </w:rPr>
        <w:t>3</w:t>
      </w:r>
    </w:p>
    <w:p w14:paraId="708519A0" w14:textId="77777777" w:rsidR="00D555FE" w:rsidRPr="00D83592" w:rsidRDefault="00CF4469" w:rsidP="004101CF">
      <w:pPr>
        <w:spacing w:after="120"/>
        <w:rPr>
          <w:rFonts w:cs="Arial"/>
        </w:rPr>
      </w:pPr>
      <w:r w:rsidRPr="00D83592">
        <w:rPr>
          <w:rFonts w:cs="Arial"/>
        </w:rPr>
        <w:t xml:space="preserve">6. </w:t>
      </w:r>
      <w:r w:rsidR="00D555FE" w:rsidRPr="00D83592">
        <w:rPr>
          <w:rFonts w:cs="Arial"/>
        </w:rPr>
        <w:t>Kích thước búa đầm:………….m; trọng lượng:……………….Tấn</w:t>
      </w:r>
    </w:p>
    <w:p w14:paraId="3D351120" w14:textId="77777777" w:rsidR="00D555FE" w:rsidRPr="00D83592" w:rsidRDefault="00CF4469" w:rsidP="004101CF">
      <w:pPr>
        <w:spacing w:after="120"/>
        <w:rPr>
          <w:rFonts w:cs="Arial"/>
        </w:rPr>
      </w:pPr>
      <w:r w:rsidRPr="00D83592">
        <w:rPr>
          <w:rFonts w:cs="Arial"/>
        </w:rPr>
        <w:t xml:space="preserve">7. </w:t>
      </w:r>
      <w:r w:rsidR="00D555FE" w:rsidRPr="00D83592">
        <w:rPr>
          <w:rFonts w:cs="Arial"/>
        </w:rPr>
        <w:t>Độ cao nâng búa đầm:………………………………………….</w:t>
      </w:r>
    </w:p>
    <w:p w14:paraId="37DED829" w14:textId="77777777" w:rsidR="00D555FE" w:rsidRPr="00D83592" w:rsidRDefault="00D555FE" w:rsidP="004101CF">
      <w:pPr>
        <w:spacing w:after="120"/>
        <w:rPr>
          <w:rFonts w:cs="Arial"/>
        </w:rPr>
      </w:pPr>
      <w:r w:rsidRPr="00D83592">
        <w:rPr>
          <w:rFonts w:cs="Arial"/>
        </w:rPr>
        <w:t>Kết quả đầm nện</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7"/>
        <w:gridCol w:w="1329"/>
        <w:gridCol w:w="1624"/>
        <w:gridCol w:w="2067"/>
        <w:gridCol w:w="1625"/>
        <w:gridCol w:w="1234"/>
      </w:tblGrid>
      <w:tr w:rsidR="00D555FE" w:rsidRPr="00D83592" w14:paraId="4BF257B1" w14:textId="77777777">
        <w:tblPrEx>
          <w:tblCellMar>
            <w:top w:w="0" w:type="dxa"/>
            <w:bottom w:w="0" w:type="dxa"/>
          </w:tblCellMar>
        </w:tblPrEx>
        <w:trPr>
          <w:cantSplit/>
          <w:trHeight w:val="212"/>
        </w:trPr>
        <w:tc>
          <w:tcPr>
            <w:tcW w:w="1477" w:type="dxa"/>
            <w:tcBorders>
              <w:top w:val="single" w:sz="4" w:space="0" w:color="auto"/>
              <w:left w:val="single" w:sz="4" w:space="0" w:color="auto"/>
              <w:bottom w:val="single" w:sz="4" w:space="0" w:color="auto"/>
              <w:right w:val="single" w:sz="4" w:space="0" w:color="auto"/>
            </w:tcBorders>
          </w:tcPr>
          <w:p w14:paraId="7B176712" w14:textId="77777777" w:rsidR="00D555FE" w:rsidRPr="00D83592" w:rsidRDefault="00D555FE" w:rsidP="004101CF">
            <w:pPr>
              <w:spacing w:after="120"/>
              <w:jc w:val="center"/>
              <w:rPr>
                <w:rFonts w:cs="Arial"/>
                <w:b/>
                <w:bCs/>
              </w:rPr>
            </w:pPr>
            <w:r w:rsidRPr="00D83592">
              <w:rPr>
                <w:rFonts w:cs="Arial"/>
                <w:b/>
                <w:bCs/>
              </w:rPr>
              <w:t>Ngày Tháng</w:t>
            </w:r>
          </w:p>
        </w:tc>
        <w:tc>
          <w:tcPr>
            <w:tcW w:w="1329" w:type="dxa"/>
            <w:vMerge w:val="restart"/>
            <w:tcBorders>
              <w:top w:val="single" w:sz="4" w:space="0" w:color="auto"/>
              <w:left w:val="single" w:sz="4" w:space="0" w:color="auto"/>
              <w:bottom w:val="single" w:sz="4" w:space="0" w:color="auto"/>
              <w:right w:val="single" w:sz="4" w:space="0" w:color="auto"/>
            </w:tcBorders>
          </w:tcPr>
          <w:p w14:paraId="4BDA16FF" w14:textId="77777777" w:rsidR="00D555FE" w:rsidRPr="00D83592" w:rsidRDefault="00D555FE" w:rsidP="004101CF">
            <w:pPr>
              <w:spacing w:after="120"/>
              <w:jc w:val="center"/>
              <w:rPr>
                <w:rFonts w:cs="Arial"/>
                <w:b/>
                <w:bCs/>
              </w:rPr>
            </w:pPr>
            <w:r w:rsidRPr="00D83592">
              <w:rPr>
                <w:rFonts w:cs="Arial"/>
                <w:b/>
                <w:bCs/>
              </w:rPr>
              <w:t>N</w:t>
            </w:r>
            <w:r w:rsidRPr="00D83592">
              <w:rPr>
                <w:rFonts w:cs="Arial"/>
                <w:b/>
                <w:bCs/>
                <w:vertAlign w:val="superscript"/>
              </w:rPr>
              <w:t>o</w:t>
            </w:r>
            <w:r w:rsidRPr="00D83592">
              <w:rPr>
                <w:rFonts w:cs="Arial"/>
                <w:b/>
                <w:bCs/>
              </w:rPr>
              <w:t xml:space="preserve"> hố móng</w:t>
            </w:r>
          </w:p>
        </w:tc>
        <w:tc>
          <w:tcPr>
            <w:tcW w:w="1624" w:type="dxa"/>
            <w:vMerge w:val="restart"/>
            <w:tcBorders>
              <w:top w:val="single" w:sz="4" w:space="0" w:color="auto"/>
              <w:left w:val="single" w:sz="4" w:space="0" w:color="auto"/>
              <w:bottom w:val="single" w:sz="4" w:space="0" w:color="auto"/>
              <w:right w:val="single" w:sz="4" w:space="0" w:color="auto"/>
            </w:tcBorders>
          </w:tcPr>
          <w:p w14:paraId="08B11F6A" w14:textId="77777777" w:rsidR="00D555FE" w:rsidRPr="00D83592" w:rsidRDefault="00D555FE" w:rsidP="004101CF">
            <w:pPr>
              <w:spacing w:after="120"/>
              <w:jc w:val="center"/>
              <w:rPr>
                <w:rFonts w:cs="Arial"/>
                <w:b/>
                <w:bCs/>
              </w:rPr>
            </w:pPr>
            <w:r w:rsidRPr="00D83592">
              <w:rPr>
                <w:rFonts w:cs="Arial"/>
                <w:b/>
                <w:bCs/>
              </w:rPr>
              <w:t>Số lần đập theo một vết</w:t>
            </w:r>
          </w:p>
        </w:tc>
        <w:tc>
          <w:tcPr>
            <w:tcW w:w="2067" w:type="dxa"/>
            <w:vMerge w:val="restart"/>
            <w:tcBorders>
              <w:top w:val="single" w:sz="4" w:space="0" w:color="auto"/>
              <w:left w:val="single" w:sz="4" w:space="0" w:color="auto"/>
              <w:bottom w:val="single" w:sz="4" w:space="0" w:color="auto"/>
              <w:right w:val="single" w:sz="4" w:space="0" w:color="auto"/>
            </w:tcBorders>
          </w:tcPr>
          <w:p w14:paraId="0E0ED2C5" w14:textId="77777777" w:rsidR="00D555FE" w:rsidRPr="00D83592" w:rsidRDefault="00D555FE" w:rsidP="004101CF">
            <w:pPr>
              <w:spacing w:after="120"/>
              <w:jc w:val="center"/>
              <w:rPr>
                <w:rFonts w:cs="Arial"/>
                <w:b/>
                <w:bCs/>
              </w:rPr>
            </w:pPr>
            <w:r w:rsidRPr="00D83592">
              <w:rPr>
                <w:rFonts w:cs="Arial"/>
                <w:b/>
                <w:bCs/>
              </w:rPr>
              <w:t>Độ sâu thực tế của đầm nện (m)</w:t>
            </w:r>
          </w:p>
        </w:tc>
        <w:tc>
          <w:tcPr>
            <w:tcW w:w="1625" w:type="dxa"/>
            <w:vMerge w:val="restart"/>
            <w:tcBorders>
              <w:top w:val="single" w:sz="4" w:space="0" w:color="auto"/>
              <w:left w:val="single" w:sz="4" w:space="0" w:color="auto"/>
              <w:bottom w:val="single" w:sz="4" w:space="0" w:color="auto"/>
              <w:right w:val="single" w:sz="4" w:space="0" w:color="auto"/>
            </w:tcBorders>
          </w:tcPr>
          <w:p w14:paraId="69B877F3" w14:textId="77777777" w:rsidR="00D555FE" w:rsidRPr="00D83592" w:rsidRDefault="00D555FE" w:rsidP="004101CF">
            <w:pPr>
              <w:spacing w:after="120"/>
              <w:jc w:val="center"/>
              <w:rPr>
                <w:rFonts w:cs="Arial"/>
                <w:b/>
                <w:bCs/>
              </w:rPr>
            </w:pPr>
            <w:r w:rsidRPr="00D83592">
              <w:rPr>
                <w:rFonts w:cs="Arial"/>
                <w:b/>
                <w:bCs/>
              </w:rPr>
              <w:t>Người thực hiện (họ tên)</w:t>
            </w:r>
          </w:p>
        </w:tc>
        <w:tc>
          <w:tcPr>
            <w:tcW w:w="1234" w:type="dxa"/>
            <w:vMerge w:val="restart"/>
            <w:tcBorders>
              <w:top w:val="single" w:sz="4" w:space="0" w:color="auto"/>
              <w:left w:val="single" w:sz="4" w:space="0" w:color="auto"/>
              <w:bottom w:val="single" w:sz="4" w:space="0" w:color="auto"/>
              <w:right w:val="single" w:sz="4" w:space="0" w:color="auto"/>
            </w:tcBorders>
            <w:vAlign w:val="center"/>
          </w:tcPr>
          <w:p w14:paraId="64DEA1CE" w14:textId="77777777" w:rsidR="00D555FE" w:rsidRPr="00D83592" w:rsidRDefault="00D555FE" w:rsidP="004101CF">
            <w:pPr>
              <w:spacing w:after="120"/>
              <w:jc w:val="center"/>
              <w:rPr>
                <w:rFonts w:cs="Arial"/>
                <w:b/>
                <w:bCs/>
              </w:rPr>
            </w:pPr>
            <w:r w:rsidRPr="00D83592">
              <w:rPr>
                <w:rFonts w:cs="Arial"/>
                <w:b/>
                <w:bCs/>
              </w:rPr>
              <w:t>Ghi chú</w:t>
            </w:r>
          </w:p>
        </w:tc>
      </w:tr>
      <w:tr w:rsidR="00D555FE" w:rsidRPr="00D83592" w14:paraId="7CABA2AF" w14:textId="77777777">
        <w:tblPrEx>
          <w:tblCellMar>
            <w:top w:w="0" w:type="dxa"/>
            <w:bottom w:w="0" w:type="dxa"/>
          </w:tblCellMar>
        </w:tblPrEx>
        <w:trPr>
          <w:cantSplit/>
          <w:trHeight w:val="319"/>
        </w:trPr>
        <w:tc>
          <w:tcPr>
            <w:tcW w:w="1477" w:type="dxa"/>
            <w:tcBorders>
              <w:top w:val="single" w:sz="4" w:space="0" w:color="auto"/>
              <w:left w:val="single" w:sz="4" w:space="0" w:color="auto"/>
              <w:bottom w:val="single" w:sz="4" w:space="0" w:color="auto"/>
              <w:right w:val="single" w:sz="4" w:space="0" w:color="auto"/>
            </w:tcBorders>
          </w:tcPr>
          <w:p w14:paraId="2B1B04CF" w14:textId="77777777" w:rsidR="00D555FE" w:rsidRPr="00D83592" w:rsidRDefault="00D555FE" w:rsidP="004101CF">
            <w:pPr>
              <w:spacing w:after="120"/>
              <w:jc w:val="center"/>
              <w:rPr>
                <w:rFonts w:cs="Arial"/>
                <w:b/>
                <w:bCs/>
              </w:rPr>
            </w:pPr>
            <w:r w:rsidRPr="00D83592">
              <w:rPr>
                <w:rFonts w:cs="Arial"/>
                <w:b/>
                <w:bCs/>
              </w:rPr>
              <w:t>Ca kíp</w:t>
            </w:r>
          </w:p>
        </w:tc>
        <w:tc>
          <w:tcPr>
            <w:tcW w:w="1329" w:type="dxa"/>
            <w:vMerge/>
            <w:tcBorders>
              <w:top w:val="single" w:sz="4" w:space="0" w:color="auto"/>
              <w:left w:val="single" w:sz="4" w:space="0" w:color="auto"/>
              <w:bottom w:val="single" w:sz="4" w:space="0" w:color="auto"/>
              <w:right w:val="single" w:sz="4" w:space="0" w:color="auto"/>
            </w:tcBorders>
          </w:tcPr>
          <w:p w14:paraId="46943511" w14:textId="77777777" w:rsidR="00D555FE" w:rsidRPr="00D83592" w:rsidRDefault="00D555FE" w:rsidP="004101CF">
            <w:pPr>
              <w:spacing w:after="120"/>
              <w:jc w:val="center"/>
              <w:rPr>
                <w:rFonts w:cs="Arial"/>
                <w:b/>
                <w:bCs/>
              </w:rPr>
            </w:pPr>
          </w:p>
        </w:tc>
        <w:tc>
          <w:tcPr>
            <w:tcW w:w="1624" w:type="dxa"/>
            <w:vMerge/>
            <w:tcBorders>
              <w:top w:val="single" w:sz="4" w:space="0" w:color="auto"/>
              <w:left w:val="single" w:sz="4" w:space="0" w:color="auto"/>
              <w:bottom w:val="single" w:sz="4" w:space="0" w:color="auto"/>
              <w:right w:val="single" w:sz="4" w:space="0" w:color="auto"/>
            </w:tcBorders>
          </w:tcPr>
          <w:p w14:paraId="3EC4AC09" w14:textId="77777777" w:rsidR="00D555FE" w:rsidRPr="00D83592" w:rsidRDefault="00D555FE" w:rsidP="004101CF">
            <w:pPr>
              <w:spacing w:after="120"/>
              <w:jc w:val="center"/>
              <w:rPr>
                <w:rFonts w:cs="Arial"/>
                <w:b/>
                <w:bCs/>
              </w:rPr>
            </w:pPr>
          </w:p>
        </w:tc>
        <w:tc>
          <w:tcPr>
            <w:tcW w:w="2067" w:type="dxa"/>
            <w:vMerge/>
            <w:tcBorders>
              <w:top w:val="single" w:sz="4" w:space="0" w:color="auto"/>
              <w:left w:val="single" w:sz="4" w:space="0" w:color="auto"/>
              <w:bottom w:val="single" w:sz="4" w:space="0" w:color="auto"/>
              <w:right w:val="single" w:sz="4" w:space="0" w:color="auto"/>
            </w:tcBorders>
          </w:tcPr>
          <w:p w14:paraId="1A08AD76" w14:textId="77777777" w:rsidR="00D555FE" w:rsidRPr="00D83592" w:rsidRDefault="00D555FE" w:rsidP="004101CF">
            <w:pPr>
              <w:spacing w:after="120"/>
              <w:jc w:val="center"/>
              <w:rPr>
                <w:rFonts w:cs="Arial"/>
                <w:b/>
                <w:bCs/>
              </w:rPr>
            </w:pPr>
          </w:p>
        </w:tc>
        <w:tc>
          <w:tcPr>
            <w:tcW w:w="1625" w:type="dxa"/>
            <w:vMerge/>
            <w:tcBorders>
              <w:top w:val="single" w:sz="4" w:space="0" w:color="auto"/>
              <w:left w:val="single" w:sz="4" w:space="0" w:color="auto"/>
              <w:bottom w:val="single" w:sz="4" w:space="0" w:color="auto"/>
              <w:right w:val="single" w:sz="4" w:space="0" w:color="auto"/>
            </w:tcBorders>
          </w:tcPr>
          <w:p w14:paraId="59F359B0" w14:textId="77777777" w:rsidR="00D555FE" w:rsidRPr="00D83592" w:rsidRDefault="00D555FE" w:rsidP="004101CF">
            <w:pPr>
              <w:spacing w:after="120"/>
              <w:jc w:val="center"/>
              <w:rPr>
                <w:rFonts w:cs="Arial"/>
                <w:b/>
                <w:bCs/>
              </w:rPr>
            </w:pPr>
          </w:p>
        </w:tc>
        <w:tc>
          <w:tcPr>
            <w:tcW w:w="1234" w:type="dxa"/>
            <w:vMerge/>
            <w:tcBorders>
              <w:top w:val="single" w:sz="4" w:space="0" w:color="auto"/>
              <w:left w:val="single" w:sz="4" w:space="0" w:color="auto"/>
              <w:bottom w:val="single" w:sz="4" w:space="0" w:color="auto"/>
              <w:right w:val="single" w:sz="4" w:space="0" w:color="auto"/>
            </w:tcBorders>
          </w:tcPr>
          <w:p w14:paraId="67C49C43" w14:textId="77777777" w:rsidR="00D555FE" w:rsidRPr="00D83592" w:rsidRDefault="00D555FE" w:rsidP="004101CF">
            <w:pPr>
              <w:spacing w:after="120"/>
              <w:jc w:val="center"/>
              <w:rPr>
                <w:rFonts w:cs="Arial"/>
                <w:b/>
                <w:bCs/>
              </w:rPr>
            </w:pPr>
          </w:p>
        </w:tc>
      </w:tr>
      <w:tr w:rsidR="00D555FE" w:rsidRPr="00D83592" w14:paraId="68BBD8DA" w14:textId="77777777">
        <w:tblPrEx>
          <w:tblCellMar>
            <w:top w:w="0" w:type="dxa"/>
            <w:bottom w:w="0" w:type="dxa"/>
          </w:tblCellMar>
        </w:tblPrEx>
        <w:trPr>
          <w:trHeight w:val="804"/>
        </w:trPr>
        <w:tc>
          <w:tcPr>
            <w:tcW w:w="1477" w:type="dxa"/>
            <w:tcBorders>
              <w:top w:val="single" w:sz="4" w:space="0" w:color="auto"/>
              <w:left w:val="single" w:sz="4" w:space="0" w:color="auto"/>
              <w:bottom w:val="single" w:sz="4" w:space="0" w:color="auto"/>
              <w:right w:val="single" w:sz="4" w:space="0" w:color="auto"/>
            </w:tcBorders>
          </w:tcPr>
          <w:p w14:paraId="5F8D0670" w14:textId="77777777" w:rsidR="00D555FE" w:rsidRPr="00D83592" w:rsidRDefault="00D555FE" w:rsidP="004101CF">
            <w:pPr>
              <w:spacing w:after="120"/>
              <w:jc w:val="center"/>
              <w:rPr>
                <w:rFonts w:cs="Arial"/>
              </w:rPr>
            </w:pPr>
          </w:p>
        </w:tc>
        <w:tc>
          <w:tcPr>
            <w:tcW w:w="1329" w:type="dxa"/>
            <w:tcBorders>
              <w:top w:val="single" w:sz="4" w:space="0" w:color="auto"/>
              <w:left w:val="single" w:sz="4" w:space="0" w:color="auto"/>
              <w:bottom w:val="single" w:sz="4" w:space="0" w:color="auto"/>
              <w:right w:val="single" w:sz="4" w:space="0" w:color="auto"/>
            </w:tcBorders>
          </w:tcPr>
          <w:p w14:paraId="403CE20F" w14:textId="77777777" w:rsidR="00D555FE" w:rsidRPr="00D83592" w:rsidRDefault="00D555FE" w:rsidP="004101CF">
            <w:pPr>
              <w:spacing w:after="120"/>
              <w:jc w:val="center"/>
              <w:rPr>
                <w:rFonts w:cs="Arial"/>
              </w:rPr>
            </w:pPr>
          </w:p>
        </w:tc>
        <w:tc>
          <w:tcPr>
            <w:tcW w:w="1624" w:type="dxa"/>
            <w:tcBorders>
              <w:top w:val="single" w:sz="4" w:space="0" w:color="auto"/>
              <w:left w:val="single" w:sz="4" w:space="0" w:color="auto"/>
              <w:bottom w:val="single" w:sz="4" w:space="0" w:color="auto"/>
              <w:right w:val="single" w:sz="4" w:space="0" w:color="auto"/>
            </w:tcBorders>
          </w:tcPr>
          <w:p w14:paraId="7AB93E73" w14:textId="77777777" w:rsidR="00D555FE" w:rsidRPr="00D83592" w:rsidRDefault="00D555FE" w:rsidP="004101CF">
            <w:pPr>
              <w:spacing w:after="120"/>
              <w:jc w:val="center"/>
              <w:rPr>
                <w:rFonts w:cs="Arial"/>
              </w:rPr>
            </w:pPr>
          </w:p>
        </w:tc>
        <w:tc>
          <w:tcPr>
            <w:tcW w:w="2067" w:type="dxa"/>
            <w:tcBorders>
              <w:top w:val="single" w:sz="4" w:space="0" w:color="auto"/>
              <w:left w:val="single" w:sz="4" w:space="0" w:color="auto"/>
              <w:bottom w:val="single" w:sz="4" w:space="0" w:color="auto"/>
              <w:right w:val="single" w:sz="4" w:space="0" w:color="auto"/>
            </w:tcBorders>
          </w:tcPr>
          <w:p w14:paraId="2F9DBC49" w14:textId="77777777" w:rsidR="00D555FE" w:rsidRPr="00D83592" w:rsidRDefault="00D555FE" w:rsidP="004101CF">
            <w:pPr>
              <w:spacing w:after="120"/>
              <w:jc w:val="center"/>
              <w:rPr>
                <w:rFonts w:cs="Arial"/>
              </w:rPr>
            </w:pPr>
          </w:p>
        </w:tc>
        <w:tc>
          <w:tcPr>
            <w:tcW w:w="1625" w:type="dxa"/>
            <w:tcBorders>
              <w:top w:val="single" w:sz="4" w:space="0" w:color="auto"/>
              <w:left w:val="single" w:sz="4" w:space="0" w:color="auto"/>
              <w:bottom w:val="single" w:sz="4" w:space="0" w:color="auto"/>
              <w:right w:val="single" w:sz="4" w:space="0" w:color="auto"/>
            </w:tcBorders>
          </w:tcPr>
          <w:p w14:paraId="514D15C2" w14:textId="77777777" w:rsidR="00D555FE" w:rsidRPr="00D83592" w:rsidRDefault="00D555FE" w:rsidP="004101CF">
            <w:pPr>
              <w:spacing w:after="120"/>
              <w:jc w:val="center"/>
              <w:rPr>
                <w:rFonts w:cs="Arial"/>
              </w:rPr>
            </w:pPr>
            <w:r w:rsidRPr="00D83592">
              <w:rPr>
                <w:rFonts w:cs="Arial"/>
              </w:rPr>
              <w:t>"</w:t>
            </w:r>
          </w:p>
          <w:p w14:paraId="15489A22" w14:textId="77777777" w:rsidR="00D555FE" w:rsidRPr="00D83592" w:rsidRDefault="00D555FE" w:rsidP="004101CF">
            <w:pPr>
              <w:spacing w:after="120"/>
              <w:jc w:val="center"/>
              <w:rPr>
                <w:rFonts w:cs="Arial"/>
              </w:rPr>
            </w:pPr>
            <w:r w:rsidRPr="00D83592">
              <w:rPr>
                <w:rFonts w:cs="Arial"/>
              </w:rPr>
              <w:t>"</w:t>
            </w:r>
          </w:p>
          <w:p w14:paraId="1D4DB7FC" w14:textId="77777777" w:rsidR="00D555FE" w:rsidRPr="00D83592" w:rsidRDefault="00D555FE" w:rsidP="004101CF">
            <w:pPr>
              <w:spacing w:after="120"/>
              <w:jc w:val="center"/>
              <w:rPr>
                <w:rFonts w:cs="Arial"/>
              </w:rPr>
            </w:pPr>
            <w:r w:rsidRPr="00D83592">
              <w:rPr>
                <w:rFonts w:cs="Arial"/>
              </w:rPr>
              <w:t>"</w:t>
            </w:r>
          </w:p>
        </w:tc>
        <w:tc>
          <w:tcPr>
            <w:tcW w:w="1234" w:type="dxa"/>
            <w:tcBorders>
              <w:top w:val="single" w:sz="4" w:space="0" w:color="auto"/>
              <w:left w:val="single" w:sz="4" w:space="0" w:color="auto"/>
              <w:bottom w:val="single" w:sz="4" w:space="0" w:color="auto"/>
              <w:right w:val="single" w:sz="4" w:space="0" w:color="auto"/>
            </w:tcBorders>
          </w:tcPr>
          <w:p w14:paraId="499809C6" w14:textId="77777777" w:rsidR="00D555FE" w:rsidRPr="00D83592" w:rsidRDefault="00D555FE" w:rsidP="004101CF">
            <w:pPr>
              <w:spacing w:after="120"/>
              <w:jc w:val="center"/>
              <w:rPr>
                <w:rFonts w:cs="Arial"/>
              </w:rPr>
            </w:pPr>
          </w:p>
        </w:tc>
      </w:tr>
    </w:tbl>
    <w:p w14:paraId="097B20EE" w14:textId="77777777" w:rsidR="00D555FE" w:rsidRPr="00D83592" w:rsidRDefault="00D555FE" w:rsidP="004101CF">
      <w:pPr>
        <w:spacing w:after="120"/>
        <w:rPr>
          <w:rFonts w:cs="Arial"/>
        </w:rPr>
      </w:pPr>
    </w:p>
    <w:p w14:paraId="53AAF5FE" w14:textId="77777777" w:rsidR="00D555FE" w:rsidRPr="00D83592" w:rsidRDefault="00CF4469" w:rsidP="004101CF">
      <w:pPr>
        <w:spacing w:after="120"/>
        <w:jc w:val="center"/>
        <w:rPr>
          <w:rFonts w:cs="Arial"/>
          <w:b/>
          <w:bCs/>
        </w:rPr>
      </w:pPr>
      <w:bookmarkStart w:id="14" w:name="chuong_phuluc_2"/>
      <w:r w:rsidRPr="00D83592">
        <w:rPr>
          <w:rFonts w:cs="Arial"/>
          <w:b/>
          <w:bCs/>
        </w:rPr>
        <w:t>PHỤ LỤC 2</w:t>
      </w:r>
      <w:bookmarkEnd w:id="14"/>
    </w:p>
    <w:p w14:paraId="60ABFF91" w14:textId="77777777" w:rsidR="00D555FE" w:rsidRPr="00D83592" w:rsidRDefault="00D555FE" w:rsidP="004101CF">
      <w:pPr>
        <w:spacing w:after="120"/>
        <w:rPr>
          <w:rFonts w:cs="Arial"/>
        </w:rPr>
      </w:pPr>
      <w:r w:rsidRPr="00D83592">
        <w:rPr>
          <w:rFonts w:cs="Arial"/>
        </w:rPr>
        <w:lastRenderedPageBreak/>
        <w:t>Tên cơ quan xây dựng:………….</w:t>
      </w:r>
    </w:p>
    <w:p w14:paraId="417845E7" w14:textId="77777777" w:rsidR="00D555FE" w:rsidRPr="00D83592" w:rsidRDefault="00D555FE" w:rsidP="004101CF">
      <w:pPr>
        <w:spacing w:after="120"/>
        <w:rPr>
          <w:rFonts w:cs="Arial"/>
        </w:rPr>
      </w:pPr>
      <w:r w:rsidRPr="00D83592">
        <w:rPr>
          <w:rFonts w:cs="Arial"/>
        </w:rPr>
        <w:t>Công trình:………………………</w:t>
      </w:r>
    </w:p>
    <w:p w14:paraId="3E1E7BCB" w14:textId="77777777" w:rsidR="00D555FE" w:rsidRPr="00D83592" w:rsidRDefault="00CF4469" w:rsidP="004101CF">
      <w:pPr>
        <w:spacing w:after="120"/>
        <w:jc w:val="center"/>
        <w:rPr>
          <w:rFonts w:cs="Arial"/>
          <w:b/>
          <w:bCs/>
        </w:rPr>
      </w:pPr>
      <w:bookmarkStart w:id="15" w:name="chuong_phuluc_2_name"/>
      <w:r w:rsidRPr="00D83592">
        <w:rPr>
          <w:rFonts w:cs="Arial"/>
          <w:b/>
          <w:bCs/>
        </w:rPr>
        <w:t>NHẬT KÍ VỀ CÔNG TÁC LÈN CHẶT NỀN BẰNG CỌC ĐẤT</w:t>
      </w:r>
      <w:bookmarkEnd w:id="15"/>
    </w:p>
    <w:p w14:paraId="32800286" w14:textId="77777777" w:rsidR="00D555FE" w:rsidRPr="00D83592" w:rsidRDefault="00CF4469" w:rsidP="004101CF">
      <w:pPr>
        <w:spacing w:after="120"/>
        <w:rPr>
          <w:rFonts w:cs="Arial"/>
        </w:rPr>
      </w:pPr>
      <w:r w:rsidRPr="00D83592">
        <w:rPr>
          <w:rFonts w:cs="Arial"/>
        </w:rPr>
        <w:t xml:space="preserve">1. </w:t>
      </w:r>
      <w:r w:rsidR="00D555FE" w:rsidRPr="00D83592">
        <w:rPr>
          <w:rFonts w:cs="Arial"/>
        </w:rPr>
        <w:t>Độ sâu thiết kế lèn chặt:……………………………………………….m</w:t>
      </w:r>
    </w:p>
    <w:p w14:paraId="73ED981B" w14:textId="77777777" w:rsidR="00D555FE" w:rsidRPr="00D83592" w:rsidRDefault="00CF4469" w:rsidP="004101CF">
      <w:pPr>
        <w:spacing w:after="120"/>
        <w:rPr>
          <w:rFonts w:cs="Arial"/>
        </w:rPr>
      </w:pPr>
      <w:r w:rsidRPr="00D83592">
        <w:rPr>
          <w:rFonts w:cs="Arial"/>
        </w:rPr>
        <w:t xml:space="preserve">2. </w:t>
      </w:r>
      <w:r w:rsidR="00D555FE" w:rsidRPr="00D83592">
        <w:rPr>
          <w:rFonts w:cs="Arial"/>
        </w:rPr>
        <w:t>Tên đất:………………………………………………………………..</w:t>
      </w:r>
    </w:p>
    <w:p w14:paraId="7CF1444F" w14:textId="77777777" w:rsidR="00D555FE" w:rsidRPr="00D83592" w:rsidRDefault="00CF4469" w:rsidP="004101CF">
      <w:pPr>
        <w:spacing w:after="120"/>
        <w:rPr>
          <w:rFonts w:cs="Arial"/>
        </w:rPr>
      </w:pPr>
      <w:r w:rsidRPr="00D83592">
        <w:rPr>
          <w:rFonts w:cs="Arial"/>
        </w:rPr>
        <w:t xml:space="preserve">3. </w:t>
      </w:r>
      <w:r w:rsidR="00D555FE" w:rsidRPr="00D83592">
        <w:rPr>
          <w:rFonts w:cs="Arial"/>
        </w:rPr>
        <w:t>Độ ẩm của đất nguyên dạng:………………………………………….%</w:t>
      </w:r>
    </w:p>
    <w:p w14:paraId="4ED67852" w14:textId="77777777" w:rsidR="00D555FE" w:rsidRPr="00D83592" w:rsidRDefault="00CF4469" w:rsidP="004101CF">
      <w:pPr>
        <w:spacing w:after="120"/>
        <w:rPr>
          <w:rFonts w:cs="Arial"/>
        </w:rPr>
      </w:pPr>
      <w:r w:rsidRPr="00D83592">
        <w:rPr>
          <w:rFonts w:cs="Arial"/>
        </w:rPr>
        <w:t xml:space="preserve">4. </w:t>
      </w:r>
      <w:r w:rsidR="00D555FE" w:rsidRPr="00D83592">
        <w:rPr>
          <w:rFonts w:cs="Arial"/>
        </w:rPr>
        <w:t>Thiết bị để xuyên lỗ khoan:……………………………………………</w:t>
      </w:r>
    </w:p>
    <w:p w14:paraId="14D2B1BE" w14:textId="77777777" w:rsidR="00D555FE" w:rsidRPr="00D83592" w:rsidRDefault="00CF4469" w:rsidP="004101CF">
      <w:pPr>
        <w:spacing w:after="120"/>
        <w:rPr>
          <w:rFonts w:cs="Arial"/>
        </w:rPr>
      </w:pPr>
      <w:r w:rsidRPr="00D83592">
        <w:rPr>
          <w:rFonts w:cs="Arial"/>
        </w:rPr>
        <w:t xml:space="preserve">5. </w:t>
      </w:r>
      <w:r w:rsidR="00D555FE" w:rsidRPr="00D83592">
        <w:rPr>
          <w:rFonts w:cs="Arial"/>
        </w:rPr>
        <w:t>Trọng lượng của dụng cụ đập:…………………………………………</w:t>
      </w:r>
    </w:p>
    <w:p w14:paraId="71F9723A" w14:textId="77777777" w:rsidR="00D555FE" w:rsidRPr="00D83592" w:rsidRDefault="00CF4469" w:rsidP="004101CF">
      <w:pPr>
        <w:spacing w:after="120"/>
        <w:rPr>
          <w:rFonts w:cs="Arial"/>
        </w:rPr>
      </w:pPr>
      <w:r w:rsidRPr="00D83592">
        <w:rPr>
          <w:rFonts w:cs="Arial"/>
        </w:rPr>
        <w:t xml:space="preserve">a) </w:t>
      </w:r>
      <w:r w:rsidR="00D555FE" w:rsidRPr="00D83592">
        <w:rPr>
          <w:rFonts w:cs="Arial"/>
        </w:rPr>
        <w:t>Để xuyên lỗ khoan:……………………………………………….Tấn</w:t>
      </w:r>
    </w:p>
    <w:p w14:paraId="09A021B8" w14:textId="77777777" w:rsidR="00D555FE" w:rsidRPr="00D83592" w:rsidRDefault="00CF4469" w:rsidP="004101CF">
      <w:pPr>
        <w:spacing w:after="120"/>
        <w:rPr>
          <w:rFonts w:cs="Arial"/>
        </w:rPr>
      </w:pPr>
      <w:r w:rsidRPr="00D83592">
        <w:rPr>
          <w:rFonts w:cs="Arial"/>
        </w:rPr>
        <w:t xml:space="preserve">b) </w:t>
      </w:r>
      <w:r w:rsidR="00D555FE" w:rsidRPr="00D83592">
        <w:rPr>
          <w:rFonts w:cs="Arial"/>
        </w:rPr>
        <w:t>Để đàm nện đất đổ vào lỗ khoan:………………………………….Tấn</w:t>
      </w:r>
    </w:p>
    <w:p w14:paraId="5F3A530E" w14:textId="77777777" w:rsidR="00D555FE" w:rsidRPr="00D83592" w:rsidRDefault="00CF4469" w:rsidP="004101CF">
      <w:pPr>
        <w:spacing w:after="120"/>
        <w:rPr>
          <w:rFonts w:cs="Arial"/>
        </w:rPr>
      </w:pPr>
      <w:r w:rsidRPr="00D83592">
        <w:rPr>
          <w:rFonts w:cs="Arial"/>
        </w:rPr>
        <w:t xml:space="preserve">6. </w:t>
      </w:r>
      <w:r w:rsidR="00D555FE" w:rsidRPr="00D83592">
        <w:rPr>
          <w:rFonts w:cs="Arial"/>
        </w:rPr>
        <w:t>Đặc trưng của đất lấp:………………………………………………….</w:t>
      </w:r>
    </w:p>
    <w:p w14:paraId="5B91174D" w14:textId="77777777" w:rsidR="00D555FE" w:rsidRPr="00D83592" w:rsidRDefault="00CF4469" w:rsidP="004101CF">
      <w:pPr>
        <w:spacing w:after="120"/>
        <w:rPr>
          <w:rFonts w:cs="Arial"/>
        </w:rPr>
      </w:pPr>
      <w:r w:rsidRPr="00D83592">
        <w:rPr>
          <w:rFonts w:cs="Arial"/>
        </w:rPr>
        <w:t xml:space="preserve">a) </w:t>
      </w:r>
      <w:r w:rsidR="00D555FE" w:rsidRPr="00D83592">
        <w:rPr>
          <w:rFonts w:cs="Arial"/>
        </w:rPr>
        <w:t>Tên đất:…………………………………………………………….</w:t>
      </w:r>
    </w:p>
    <w:p w14:paraId="6837CF4B" w14:textId="77777777" w:rsidR="00D555FE" w:rsidRPr="00D83592" w:rsidRDefault="00CF4469" w:rsidP="004101CF">
      <w:pPr>
        <w:spacing w:after="120"/>
        <w:rPr>
          <w:rFonts w:cs="Arial"/>
        </w:rPr>
      </w:pPr>
      <w:r w:rsidRPr="00D83592">
        <w:rPr>
          <w:rFonts w:cs="Arial"/>
        </w:rPr>
        <w:t xml:space="preserve">b) </w:t>
      </w:r>
      <w:r w:rsidR="00D555FE" w:rsidRPr="00D83592">
        <w:rPr>
          <w:rFonts w:cs="Arial"/>
        </w:rPr>
        <w:t>Độ ẩm tốt:…………………………………………………………..%</w:t>
      </w:r>
    </w:p>
    <w:p w14:paraId="401866C8" w14:textId="77777777" w:rsidR="00D555FE" w:rsidRPr="00D83592" w:rsidRDefault="00CF4469" w:rsidP="004101CF">
      <w:pPr>
        <w:spacing w:after="120"/>
        <w:rPr>
          <w:rFonts w:cs="Arial"/>
        </w:rPr>
      </w:pPr>
      <w:r w:rsidRPr="00D83592">
        <w:rPr>
          <w:rFonts w:cs="Arial"/>
        </w:rPr>
        <w:t xml:space="preserve">7. </w:t>
      </w:r>
      <w:r w:rsidR="00D555FE" w:rsidRPr="00D83592">
        <w:rPr>
          <w:rFonts w:cs="Arial"/>
        </w:rPr>
        <w:t>Trọng lượng tính toán của đất cho mỗi cọc:……………………………Tấn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000" w:firstRow="0" w:lastRow="0" w:firstColumn="0" w:lastColumn="0" w:noHBand="0" w:noVBand="0"/>
      </w:tblPr>
      <w:tblGrid>
        <w:gridCol w:w="513"/>
        <w:gridCol w:w="939"/>
        <w:gridCol w:w="807"/>
        <w:gridCol w:w="745"/>
        <w:gridCol w:w="835"/>
        <w:gridCol w:w="939"/>
        <w:gridCol w:w="760"/>
        <w:gridCol w:w="810"/>
        <w:gridCol w:w="769"/>
        <w:gridCol w:w="871"/>
        <w:gridCol w:w="815"/>
        <w:gridCol w:w="597"/>
      </w:tblGrid>
      <w:tr w:rsidR="00D555FE" w:rsidRPr="00D83592" w14:paraId="4FA544D6" w14:textId="77777777">
        <w:tblPrEx>
          <w:tblCellMar>
            <w:top w:w="0" w:type="dxa"/>
            <w:bottom w:w="0" w:type="dxa"/>
          </w:tblCellMar>
        </w:tblPrEx>
        <w:trPr>
          <w:trHeight w:val="218"/>
        </w:trPr>
        <w:tc>
          <w:tcPr>
            <w:tcW w:w="513" w:type="dxa"/>
            <w:vMerge w:val="restart"/>
            <w:tcBorders>
              <w:top w:val="single" w:sz="4" w:space="0" w:color="auto"/>
              <w:left w:val="single" w:sz="4" w:space="0" w:color="auto"/>
              <w:bottom w:val="single" w:sz="4" w:space="0" w:color="auto"/>
              <w:right w:val="single" w:sz="4" w:space="0" w:color="auto"/>
            </w:tcBorders>
          </w:tcPr>
          <w:p w14:paraId="032BEE23" w14:textId="77777777" w:rsidR="00D555FE" w:rsidRPr="00D83592" w:rsidRDefault="00D555FE" w:rsidP="004101CF">
            <w:pPr>
              <w:spacing w:after="120"/>
              <w:jc w:val="center"/>
              <w:rPr>
                <w:rFonts w:cs="Arial"/>
                <w:b/>
                <w:bCs/>
              </w:rPr>
            </w:pPr>
            <w:r w:rsidRPr="00D83592">
              <w:rPr>
                <w:rFonts w:cs="Arial"/>
                <w:b/>
                <w:bCs/>
              </w:rPr>
              <w:t>N</w:t>
            </w:r>
            <w:r w:rsidRPr="00D83592">
              <w:rPr>
                <w:rFonts w:cs="Arial"/>
                <w:b/>
                <w:bCs/>
                <w:vertAlign w:val="superscript"/>
              </w:rPr>
              <w:t>O</w:t>
            </w:r>
            <w:r w:rsidRPr="00D83592">
              <w:rPr>
                <w:rFonts w:cs="Arial"/>
                <w:b/>
                <w:bCs/>
              </w:rPr>
              <w:t xml:space="preserve"> cọc đất</w:t>
            </w:r>
          </w:p>
        </w:tc>
        <w:tc>
          <w:tcPr>
            <w:tcW w:w="3326" w:type="dxa"/>
            <w:gridSpan w:val="4"/>
            <w:tcBorders>
              <w:top w:val="single" w:sz="4" w:space="0" w:color="auto"/>
              <w:left w:val="single" w:sz="4" w:space="0" w:color="auto"/>
              <w:bottom w:val="single" w:sz="4" w:space="0" w:color="auto"/>
              <w:right w:val="single" w:sz="4" w:space="0" w:color="auto"/>
            </w:tcBorders>
          </w:tcPr>
          <w:p w14:paraId="475B6245" w14:textId="77777777" w:rsidR="00D555FE" w:rsidRPr="00D83592" w:rsidRDefault="00D555FE" w:rsidP="004101CF">
            <w:pPr>
              <w:spacing w:after="120"/>
              <w:jc w:val="center"/>
              <w:rPr>
                <w:rFonts w:cs="Arial"/>
                <w:b/>
                <w:bCs/>
              </w:rPr>
            </w:pPr>
            <w:r w:rsidRPr="00D83592">
              <w:rPr>
                <w:rFonts w:cs="Arial"/>
                <w:b/>
                <w:bCs/>
              </w:rPr>
              <w:t>Xuyên khoan lỗ</w:t>
            </w:r>
          </w:p>
        </w:tc>
        <w:tc>
          <w:tcPr>
            <w:tcW w:w="4964" w:type="dxa"/>
            <w:gridSpan w:val="6"/>
            <w:tcBorders>
              <w:top w:val="single" w:sz="4" w:space="0" w:color="auto"/>
              <w:left w:val="single" w:sz="4" w:space="0" w:color="auto"/>
              <w:bottom w:val="single" w:sz="4" w:space="0" w:color="auto"/>
              <w:right w:val="single" w:sz="4" w:space="0" w:color="auto"/>
            </w:tcBorders>
          </w:tcPr>
          <w:p w14:paraId="17D5DBB2" w14:textId="77777777" w:rsidR="00D555FE" w:rsidRPr="00D83592" w:rsidRDefault="00D555FE" w:rsidP="004101CF">
            <w:pPr>
              <w:spacing w:after="120"/>
              <w:jc w:val="center"/>
              <w:rPr>
                <w:rFonts w:cs="Arial"/>
                <w:b/>
                <w:bCs/>
              </w:rPr>
            </w:pPr>
            <w:r w:rsidRPr="00D83592">
              <w:rPr>
                <w:rFonts w:cs="Arial"/>
                <w:b/>
                <w:bCs/>
              </w:rPr>
              <w:t>Nhét lỗ khoan</w:t>
            </w:r>
          </w:p>
        </w:tc>
        <w:tc>
          <w:tcPr>
            <w:tcW w:w="597" w:type="dxa"/>
            <w:vMerge w:val="restart"/>
            <w:tcBorders>
              <w:top w:val="single" w:sz="4" w:space="0" w:color="auto"/>
              <w:left w:val="single" w:sz="4" w:space="0" w:color="auto"/>
              <w:bottom w:val="single" w:sz="4" w:space="0" w:color="auto"/>
              <w:right w:val="single" w:sz="4" w:space="0" w:color="auto"/>
            </w:tcBorders>
          </w:tcPr>
          <w:p w14:paraId="0259F1FE" w14:textId="77777777" w:rsidR="00D555FE" w:rsidRPr="00D83592" w:rsidRDefault="00D555FE" w:rsidP="004101CF">
            <w:pPr>
              <w:spacing w:after="120"/>
              <w:jc w:val="center"/>
              <w:rPr>
                <w:rFonts w:cs="Arial"/>
                <w:b/>
                <w:bCs/>
              </w:rPr>
            </w:pPr>
            <w:r w:rsidRPr="00D83592">
              <w:rPr>
                <w:rFonts w:cs="Arial"/>
                <w:b/>
                <w:bCs/>
              </w:rPr>
              <w:t>Ghi chú</w:t>
            </w:r>
          </w:p>
        </w:tc>
      </w:tr>
      <w:tr w:rsidR="00D555FE" w:rsidRPr="00D83592" w14:paraId="5F42493D" w14:textId="77777777">
        <w:tblPrEx>
          <w:tblCellMar>
            <w:top w:w="0" w:type="dxa"/>
            <w:bottom w:w="0" w:type="dxa"/>
          </w:tblCellMar>
        </w:tblPrEx>
        <w:trPr>
          <w:trHeight w:val="140"/>
        </w:trPr>
        <w:tc>
          <w:tcPr>
            <w:tcW w:w="513" w:type="dxa"/>
            <w:vMerge/>
            <w:tcBorders>
              <w:top w:val="single" w:sz="4" w:space="0" w:color="auto"/>
              <w:left w:val="single" w:sz="4" w:space="0" w:color="auto"/>
              <w:bottom w:val="single" w:sz="4" w:space="0" w:color="auto"/>
              <w:right w:val="single" w:sz="4" w:space="0" w:color="auto"/>
            </w:tcBorders>
          </w:tcPr>
          <w:p w14:paraId="124E9BFD" w14:textId="77777777" w:rsidR="00D555FE" w:rsidRPr="00D83592" w:rsidRDefault="00D555FE" w:rsidP="004101CF">
            <w:pPr>
              <w:spacing w:after="120"/>
              <w:jc w:val="center"/>
              <w:rPr>
                <w:rFonts w:cs="Arial"/>
                <w:b/>
                <w:bCs/>
              </w:rPr>
            </w:pPr>
          </w:p>
        </w:tc>
        <w:tc>
          <w:tcPr>
            <w:tcW w:w="939" w:type="dxa"/>
            <w:tcBorders>
              <w:top w:val="single" w:sz="4" w:space="0" w:color="auto"/>
              <w:left w:val="single" w:sz="4" w:space="0" w:color="auto"/>
              <w:bottom w:val="single" w:sz="4" w:space="0" w:color="auto"/>
              <w:right w:val="single" w:sz="4" w:space="0" w:color="auto"/>
            </w:tcBorders>
          </w:tcPr>
          <w:p w14:paraId="6CC30602" w14:textId="77777777" w:rsidR="00D555FE" w:rsidRPr="00D83592" w:rsidRDefault="00D555FE" w:rsidP="004101CF">
            <w:pPr>
              <w:spacing w:after="120"/>
              <w:jc w:val="center"/>
              <w:rPr>
                <w:rFonts w:cs="Arial"/>
                <w:b/>
                <w:bCs/>
              </w:rPr>
            </w:pPr>
            <w:r w:rsidRPr="00D83592">
              <w:rPr>
                <w:rFonts w:cs="Arial"/>
                <w:b/>
                <w:bCs/>
              </w:rPr>
              <w:t>Ngày tháng/ca kíp</w:t>
            </w:r>
          </w:p>
        </w:tc>
        <w:tc>
          <w:tcPr>
            <w:tcW w:w="807" w:type="dxa"/>
            <w:tcBorders>
              <w:top w:val="single" w:sz="4" w:space="0" w:color="auto"/>
              <w:left w:val="single" w:sz="4" w:space="0" w:color="auto"/>
              <w:bottom w:val="single" w:sz="4" w:space="0" w:color="auto"/>
              <w:right w:val="single" w:sz="4" w:space="0" w:color="auto"/>
            </w:tcBorders>
          </w:tcPr>
          <w:p w14:paraId="10CA7769" w14:textId="77777777" w:rsidR="00D555FE" w:rsidRPr="00D83592" w:rsidRDefault="00D555FE" w:rsidP="004101CF">
            <w:pPr>
              <w:spacing w:after="120"/>
              <w:jc w:val="center"/>
              <w:rPr>
                <w:rFonts w:cs="Arial"/>
                <w:b/>
                <w:bCs/>
              </w:rPr>
            </w:pPr>
            <w:r w:rsidRPr="00D83592">
              <w:rPr>
                <w:rFonts w:cs="Arial"/>
                <w:b/>
                <w:bCs/>
              </w:rPr>
              <w:t>Thời gian xuyên (phút)</w:t>
            </w:r>
          </w:p>
        </w:tc>
        <w:tc>
          <w:tcPr>
            <w:tcW w:w="745" w:type="dxa"/>
            <w:tcBorders>
              <w:top w:val="single" w:sz="4" w:space="0" w:color="auto"/>
              <w:left w:val="single" w:sz="4" w:space="0" w:color="auto"/>
              <w:bottom w:val="single" w:sz="4" w:space="0" w:color="auto"/>
              <w:right w:val="single" w:sz="4" w:space="0" w:color="auto"/>
            </w:tcBorders>
          </w:tcPr>
          <w:p w14:paraId="4253B436" w14:textId="77777777" w:rsidR="00D555FE" w:rsidRPr="00D83592" w:rsidRDefault="00D555FE" w:rsidP="004101CF">
            <w:pPr>
              <w:spacing w:after="120"/>
              <w:jc w:val="center"/>
              <w:rPr>
                <w:rFonts w:cs="Arial"/>
                <w:b/>
                <w:bCs/>
              </w:rPr>
            </w:pPr>
            <w:r w:rsidRPr="00D83592">
              <w:rPr>
                <w:rFonts w:cs="Arial"/>
                <w:b/>
                <w:bCs/>
              </w:rPr>
              <w:t>Độ xuyên sâu (m)</w:t>
            </w:r>
          </w:p>
        </w:tc>
        <w:tc>
          <w:tcPr>
            <w:tcW w:w="835" w:type="dxa"/>
            <w:tcBorders>
              <w:top w:val="single" w:sz="4" w:space="0" w:color="auto"/>
              <w:left w:val="single" w:sz="4" w:space="0" w:color="auto"/>
              <w:bottom w:val="single" w:sz="4" w:space="0" w:color="auto"/>
              <w:right w:val="single" w:sz="4" w:space="0" w:color="auto"/>
            </w:tcBorders>
          </w:tcPr>
          <w:p w14:paraId="203556E2" w14:textId="77777777" w:rsidR="00D555FE" w:rsidRPr="00D83592" w:rsidRDefault="00D555FE" w:rsidP="004101CF">
            <w:pPr>
              <w:spacing w:after="120"/>
              <w:jc w:val="center"/>
              <w:rPr>
                <w:rFonts w:cs="Arial"/>
                <w:b/>
                <w:bCs/>
              </w:rPr>
            </w:pPr>
            <w:r w:rsidRPr="00D83592">
              <w:rPr>
                <w:rFonts w:cs="Arial"/>
                <w:b/>
                <w:bCs/>
              </w:rPr>
              <w:t>Đường kính (m)</w:t>
            </w:r>
          </w:p>
        </w:tc>
        <w:tc>
          <w:tcPr>
            <w:tcW w:w="939" w:type="dxa"/>
            <w:tcBorders>
              <w:top w:val="single" w:sz="4" w:space="0" w:color="auto"/>
              <w:left w:val="single" w:sz="4" w:space="0" w:color="auto"/>
              <w:bottom w:val="single" w:sz="4" w:space="0" w:color="auto"/>
              <w:right w:val="single" w:sz="4" w:space="0" w:color="auto"/>
            </w:tcBorders>
          </w:tcPr>
          <w:p w14:paraId="3952D8B8" w14:textId="77777777" w:rsidR="00D555FE" w:rsidRPr="00D83592" w:rsidRDefault="00D555FE" w:rsidP="004101CF">
            <w:pPr>
              <w:spacing w:after="120"/>
              <w:jc w:val="center"/>
              <w:rPr>
                <w:rFonts w:cs="Arial"/>
                <w:b/>
                <w:bCs/>
              </w:rPr>
            </w:pPr>
            <w:r w:rsidRPr="00D83592">
              <w:rPr>
                <w:rFonts w:cs="Arial"/>
                <w:b/>
                <w:bCs/>
              </w:rPr>
              <w:t>Ngày tháng/ca kíp</w:t>
            </w:r>
          </w:p>
        </w:tc>
        <w:tc>
          <w:tcPr>
            <w:tcW w:w="760" w:type="dxa"/>
            <w:tcBorders>
              <w:top w:val="single" w:sz="4" w:space="0" w:color="auto"/>
              <w:left w:val="single" w:sz="4" w:space="0" w:color="auto"/>
              <w:bottom w:val="single" w:sz="4" w:space="0" w:color="auto"/>
              <w:right w:val="single" w:sz="4" w:space="0" w:color="auto"/>
            </w:tcBorders>
          </w:tcPr>
          <w:p w14:paraId="3A50E2A9" w14:textId="77777777" w:rsidR="00D555FE" w:rsidRPr="00D83592" w:rsidRDefault="00D555FE" w:rsidP="004101CF">
            <w:pPr>
              <w:spacing w:after="120"/>
              <w:jc w:val="center"/>
              <w:rPr>
                <w:rFonts w:cs="Arial"/>
                <w:b/>
                <w:bCs/>
              </w:rPr>
            </w:pPr>
            <w:r w:rsidRPr="00D83592">
              <w:rPr>
                <w:rFonts w:cs="Arial"/>
                <w:b/>
                <w:bCs/>
              </w:rPr>
              <w:t>Thể tích một suất đất lấp (m</w:t>
            </w:r>
            <w:r w:rsidRPr="00D83592">
              <w:rPr>
                <w:rFonts w:cs="Arial"/>
                <w:b/>
                <w:bCs/>
                <w:vertAlign w:val="superscript"/>
              </w:rPr>
              <w:t>3</w:t>
            </w:r>
            <w:r w:rsidRPr="00D83592">
              <w:rPr>
                <w:rFonts w:cs="Arial"/>
                <w:b/>
                <w:bCs/>
              </w:rPr>
              <w:t>)</w:t>
            </w:r>
          </w:p>
        </w:tc>
        <w:tc>
          <w:tcPr>
            <w:tcW w:w="810" w:type="dxa"/>
            <w:tcBorders>
              <w:top w:val="single" w:sz="4" w:space="0" w:color="auto"/>
              <w:left w:val="single" w:sz="4" w:space="0" w:color="auto"/>
              <w:bottom w:val="single" w:sz="4" w:space="0" w:color="auto"/>
              <w:right w:val="single" w:sz="4" w:space="0" w:color="auto"/>
            </w:tcBorders>
          </w:tcPr>
          <w:p w14:paraId="4C1442BD" w14:textId="77777777" w:rsidR="00D555FE" w:rsidRPr="00D83592" w:rsidRDefault="00D555FE" w:rsidP="004101CF">
            <w:pPr>
              <w:spacing w:after="120"/>
              <w:jc w:val="center"/>
              <w:rPr>
                <w:rFonts w:cs="Arial"/>
                <w:b/>
                <w:bCs/>
              </w:rPr>
            </w:pPr>
            <w:r w:rsidRPr="00D83592">
              <w:rPr>
                <w:rFonts w:cs="Arial"/>
                <w:b/>
                <w:bCs/>
              </w:rPr>
              <w:t>Số lượng suất đất lấp</w:t>
            </w:r>
          </w:p>
        </w:tc>
        <w:tc>
          <w:tcPr>
            <w:tcW w:w="769" w:type="dxa"/>
            <w:tcBorders>
              <w:top w:val="single" w:sz="4" w:space="0" w:color="auto"/>
              <w:left w:val="single" w:sz="4" w:space="0" w:color="auto"/>
              <w:bottom w:val="single" w:sz="4" w:space="0" w:color="auto"/>
              <w:right w:val="single" w:sz="4" w:space="0" w:color="auto"/>
            </w:tcBorders>
          </w:tcPr>
          <w:p w14:paraId="4051223B" w14:textId="77777777" w:rsidR="00D555FE" w:rsidRPr="00D83592" w:rsidRDefault="00D555FE" w:rsidP="004101CF">
            <w:pPr>
              <w:spacing w:after="120"/>
              <w:jc w:val="center"/>
              <w:rPr>
                <w:rFonts w:cs="Arial"/>
                <w:b/>
                <w:bCs/>
              </w:rPr>
            </w:pPr>
            <w:r w:rsidRPr="00D83592">
              <w:rPr>
                <w:rFonts w:cs="Arial"/>
                <w:b/>
                <w:bCs/>
              </w:rPr>
              <w:t>Độ ẩm thực tế của đất lấp</w:t>
            </w:r>
          </w:p>
        </w:tc>
        <w:tc>
          <w:tcPr>
            <w:tcW w:w="871" w:type="dxa"/>
            <w:tcBorders>
              <w:top w:val="single" w:sz="4" w:space="0" w:color="auto"/>
              <w:left w:val="single" w:sz="4" w:space="0" w:color="auto"/>
              <w:bottom w:val="single" w:sz="4" w:space="0" w:color="auto"/>
              <w:right w:val="single" w:sz="4" w:space="0" w:color="auto"/>
            </w:tcBorders>
          </w:tcPr>
          <w:p w14:paraId="039AF58C" w14:textId="77777777" w:rsidR="00D555FE" w:rsidRPr="00D83592" w:rsidRDefault="00D555FE" w:rsidP="004101CF">
            <w:pPr>
              <w:spacing w:after="120"/>
              <w:jc w:val="center"/>
              <w:rPr>
                <w:rFonts w:cs="Arial"/>
                <w:b/>
                <w:bCs/>
              </w:rPr>
            </w:pPr>
            <w:r w:rsidRPr="00D83592">
              <w:rPr>
                <w:rFonts w:cs="Arial"/>
                <w:b/>
                <w:bCs/>
              </w:rPr>
              <w:t>Số lượng nhát đập trên 1</w:t>
            </w:r>
            <w:r w:rsidR="00A072CB" w:rsidRPr="00D83592">
              <w:rPr>
                <w:rFonts w:cs="Arial"/>
                <w:b/>
                <w:bCs/>
              </w:rPr>
              <w:t xml:space="preserve"> </w:t>
            </w:r>
            <w:r w:rsidRPr="00D83592">
              <w:rPr>
                <w:rFonts w:cs="Arial"/>
                <w:b/>
                <w:bCs/>
              </w:rPr>
              <w:t>suất đất</w:t>
            </w:r>
          </w:p>
        </w:tc>
        <w:tc>
          <w:tcPr>
            <w:tcW w:w="815" w:type="dxa"/>
            <w:tcBorders>
              <w:top w:val="single" w:sz="4" w:space="0" w:color="auto"/>
              <w:left w:val="single" w:sz="4" w:space="0" w:color="auto"/>
              <w:bottom w:val="single" w:sz="4" w:space="0" w:color="auto"/>
              <w:right w:val="single" w:sz="4" w:space="0" w:color="auto"/>
            </w:tcBorders>
          </w:tcPr>
          <w:p w14:paraId="6ACAB39B" w14:textId="77777777" w:rsidR="00D555FE" w:rsidRPr="00D83592" w:rsidRDefault="00D555FE" w:rsidP="004101CF">
            <w:pPr>
              <w:spacing w:after="120"/>
              <w:jc w:val="center"/>
              <w:rPr>
                <w:rFonts w:cs="Arial"/>
                <w:b/>
                <w:bCs/>
              </w:rPr>
            </w:pPr>
            <w:r w:rsidRPr="00D83592">
              <w:rPr>
                <w:rFonts w:cs="Arial"/>
                <w:b/>
                <w:bCs/>
              </w:rPr>
              <w:t>Người thực hiện (họ, tên)</w:t>
            </w:r>
          </w:p>
        </w:tc>
        <w:tc>
          <w:tcPr>
            <w:tcW w:w="597" w:type="dxa"/>
            <w:vMerge/>
            <w:tcBorders>
              <w:top w:val="single" w:sz="4" w:space="0" w:color="auto"/>
              <w:left w:val="single" w:sz="4" w:space="0" w:color="auto"/>
              <w:bottom w:val="single" w:sz="4" w:space="0" w:color="auto"/>
              <w:right w:val="single" w:sz="4" w:space="0" w:color="auto"/>
            </w:tcBorders>
          </w:tcPr>
          <w:p w14:paraId="7D59208A" w14:textId="77777777" w:rsidR="00D555FE" w:rsidRPr="00D83592" w:rsidRDefault="00D555FE" w:rsidP="004101CF">
            <w:pPr>
              <w:spacing w:after="120"/>
              <w:jc w:val="center"/>
              <w:rPr>
                <w:rFonts w:cs="Arial"/>
                <w:b/>
                <w:bCs/>
              </w:rPr>
            </w:pPr>
          </w:p>
        </w:tc>
      </w:tr>
      <w:tr w:rsidR="00D555FE" w:rsidRPr="00D83592" w14:paraId="2A088FCE" w14:textId="77777777">
        <w:tblPrEx>
          <w:tblCellMar>
            <w:top w:w="0" w:type="dxa"/>
            <w:bottom w:w="0" w:type="dxa"/>
          </w:tblCellMar>
        </w:tblPrEx>
        <w:trPr>
          <w:trHeight w:val="262"/>
        </w:trPr>
        <w:tc>
          <w:tcPr>
            <w:tcW w:w="513" w:type="dxa"/>
            <w:tcBorders>
              <w:top w:val="single" w:sz="4" w:space="0" w:color="auto"/>
              <w:left w:val="single" w:sz="4" w:space="0" w:color="auto"/>
              <w:bottom w:val="single" w:sz="4" w:space="0" w:color="auto"/>
              <w:right w:val="single" w:sz="4" w:space="0" w:color="auto"/>
            </w:tcBorders>
          </w:tcPr>
          <w:p w14:paraId="0D0093C9" w14:textId="77777777" w:rsidR="00D555FE" w:rsidRPr="00D83592" w:rsidRDefault="00D555FE" w:rsidP="004101CF">
            <w:pPr>
              <w:spacing w:after="120"/>
              <w:jc w:val="center"/>
              <w:rPr>
                <w:rFonts w:cs="Arial"/>
              </w:rPr>
            </w:pPr>
            <w:r w:rsidRPr="00D83592">
              <w:rPr>
                <w:rFonts w:cs="Arial"/>
              </w:rPr>
              <w:t>1</w:t>
            </w:r>
          </w:p>
        </w:tc>
        <w:tc>
          <w:tcPr>
            <w:tcW w:w="939" w:type="dxa"/>
            <w:tcBorders>
              <w:top w:val="single" w:sz="4" w:space="0" w:color="auto"/>
              <w:left w:val="single" w:sz="4" w:space="0" w:color="auto"/>
              <w:bottom w:val="single" w:sz="4" w:space="0" w:color="auto"/>
              <w:right w:val="single" w:sz="4" w:space="0" w:color="auto"/>
            </w:tcBorders>
          </w:tcPr>
          <w:p w14:paraId="6A324BB3" w14:textId="77777777" w:rsidR="00D555FE" w:rsidRPr="00D83592" w:rsidRDefault="00D555FE" w:rsidP="004101CF">
            <w:pPr>
              <w:spacing w:after="120"/>
              <w:jc w:val="center"/>
              <w:rPr>
                <w:rFonts w:cs="Arial"/>
              </w:rPr>
            </w:pPr>
            <w:r w:rsidRPr="00D83592">
              <w:rPr>
                <w:rFonts w:cs="Arial"/>
              </w:rPr>
              <w:t>2</w:t>
            </w:r>
          </w:p>
        </w:tc>
        <w:tc>
          <w:tcPr>
            <w:tcW w:w="807" w:type="dxa"/>
            <w:tcBorders>
              <w:top w:val="single" w:sz="4" w:space="0" w:color="auto"/>
              <w:left w:val="single" w:sz="4" w:space="0" w:color="auto"/>
              <w:bottom w:val="single" w:sz="4" w:space="0" w:color="auto"/>
              <w:right w:val="single" w:sz="4" w:space="0" w:color="auto"/>
            </w:tcBorders>
          </w:tcPr>
          <w:p w14:paraId="268F0F62" w14:textId="77777777" w:rsidR="00D555FE" w:rsidRPr="00D83592" w:rsidRDefault="00D555FE" w:rsidP="004101CF">
            <w:pPr>
              <w:spacing w:after="120"/>
              <w:jc w:val="center"/>
              <w:rPr>
                <w:rFonts w:cs="Arial"/>
              </w:rPr>
            </w:pPr>
            <w:r w:rsidRPr="00D83592">
              <w:rPr>
                <w:rFonts w:cs="Arial"/>
              </w:rPr>
              <w:t>3</w:t>
            </w:r>
          </w:p>
        </w:tc>
        <w:tc>
          <w:tcPr>
            <w:tcW w:w="745" w:type="dxa"/>
            <w:tcBorders>
              <w:top w:val="single" w:sz="4" w:space="0" w:color="auto"/>
              <w:left w:val="single" w:sz="4" w:space="0" w:color="auto"/>
              <w:bottom w:val="single" w:sz="4" w:space="0" w:color="auto"/>
              <w:right w:val="single" w:sz="4" w:space="0" w:color="auto"/>
            </w:tcBorders>
          </w:tcPr>
          <w:p w14:paraId="594DF805" w14:textId="77777777" w:rsidR="00D555FE" w:rsidRPr="00D83592" w:rsidRDefault="00D555FE" w:rsidP="004101CF">
            <w:pPr>
              <w:spacing w:after="120"/>
              <w:jc w:val="center"/>
              <w:rPr>
                <w:rFonts w:cs="Arial"/>
              </w:rPr>
            </w:pPr>
            <w:r w:rsidRPr="00D83592">
              <w:rPr>
                <w:rFonts w:cs="Arial"/>
              </w:rPr>
              <w:t>4</w:t>
            </w:r>
          </w:p>
        </w:tc>
        <w:tc>
          <w:tcPr>
            <w:tcW w:w="835" w:type="dxa"/>
            <w:tcBorders>
              <w:top w:val="single" w:sz="4" w:space="0" w:color="auto"/>
              <w:left w:val="single" w:sz="4" w:space="0" w:color="auto"/>
              <w:bottom w:val="single" w:sz="4" w:space="0" w:color="auto"/>
              <w:right w:val="single" w:sz="4" w:space="0" w:color="auto"/>
            </w:tcBorders>
          </w:tcPr>
          <w:p w14:paraId="1F30B45B" w14:textId="77777777" w:rsidR="00D555FE" w:rsidRPr="00D83592" w:rsidRDefault="00D555FE" w:rsidP="004101CF">
            <w:pPr>
              <w:spacing w:after="120"/>
              <w:jc w:val="center"/>
              <w:rPr>
                <w:rFonts w:cs="Arial"/>
              </w:rPr>
            </w:pPr>
            <w:r w:rsidRPr="00D83592">
              <w:rPr>
                <w:rFonts w:cs="Arial"/>
              </w:rPr>
              <w:t>5</w:t>
            </w:r>
          </w:p>
        </w:tc>
        <w:tc>
          <w:tcPr>
            <w:tcW w:w="939" w:type="dxa"/>
            <w:tcBorders>
              <w:top w:val="single" w:sz="4" w:space="0" w:color="auto"/>
              <w:left w:val="single" w:sz="4" w:space="0" w:color="auto"/>
              <w:bottom w:val="single" w:sz="4" w:space="0" w:color="auto"/>
              <w:right w:val="single" w:sz="4" w:space="0" w:color="auto"/>
            </w:tcBorders>
          </w:tcPr>
          <w:p w14:paraId="2A83C70D" w14:textId="77777777" w:rsidR="00D555FE" w:rsidRPr="00D83592" w:rsidRDefault="00D555FE" w:rsidP="004101CF">
            <w:pPr>
              <w:spacing w:after="120"/>
              <w:jc w:val="center"/>
              <w:rPr>
                <w:rFonts w:cs="Arial"/>
              </w:rPr>
            </w:pPr>
            <w:r w:rsidRPr="00D83592">
              <w:rPr>
                <w:rFonts w:cs="Arial"/>
              </w:rPr>
              <w:t>6</w:t>
            </w:r>
          </w:p>
        </w:tc>
        <w:tc>
          <w:tcPr>
            <w:tcW w:w="760" w:type="dxa"/>
            <w:tcBorders>
              <w:top w:val="single" w:sz="4" w:space="0" w:color="auto"/>
              <w:left w:val="single" w:sz="4" w:space="0" w:color="auto"/>
              <w:bottom w:val="single" w:sz="4" w:space="0" w:color="auto"/>
              <w:right w:val="single" w:sz="4" w:space="0" w:color="auto"/>
            </w:tcBorders>
          </w:tcPr>
          <w:p w14:paraId="1C77F5D9" w14:textId="77777777" w:rsidR="00D555FE" w:rsidRPr="00D83592" w:rsidRDefault="00D555FE" w:rsidP="004101CF">
            <w:pPr>
              <w:spacing w:after="120"/>
              <w:jc w:val="center"/>
              <w:rPr>
                <w:rFonts w:cs="Arial"/>
              </w:rPr>
            </w:pPr>
            <w:r w:rsidRPr="00D83592">
              <w:rPr>
                <w:rFonts w:cs="Arial"/>
              </w:rPr>
              <w:t>7</w:t>
            </w:r>
          </w:p>
        </w:tc>
        <w:tc>
          <w:tcPr>
            <w:tcW w:w="810" w:type="dxa"/>
            <w:tcBorders>
              <w:top w:val="single" w:sz="4" w:space="0" w:color="auto"/>
              <w:left w:val="single" w:sz="4" w:space="0" w:color="auto"/>
              <w:bottom w:val="single" w:sz="4" w:space="0" w:color="auto"/>
              <w:right w:val="single" w:sz="4" w:space="0" w:color="auto"/>
            </w:tcBorders>
          </w:tcPr>
          <w:p w14:paraId="411F3B2E" w14:textId="77777777" w:rsidR="00D555FE" w:rsidRPr="00D83592" w:rsidRDefault="00D555FE" w:rsidP="004101CF">
            <w:pPr>
              <w:spacing w:after="120"/>
              <w:jc w:val="center"/>
              <w:rPr>
                <w:rFonts w:cs="Arial"/>
              </w:rPr>
            </w:pPr>
            <w:r w:rsidRPr="00D83592">
              <w:rPr>
                <w:rFonts w:cs="Arial"/>
              </w:rPr>
              <w:t>8</w:t>
            </w:r>
          </w:p>
        </w:tc>
        <w:tc>
          <w:tcPr>
            <w:tcW w:w="769" w:type="dxa"/>
            <w:tcBorders>
              <w:top w:val="single" w:sz="4" w:space="0" w:color="auto"/>
              <w:left w:val="single" w:sz="4" w:space="0" w:color="auto"/>
              <w:bottom w:val="single" w:sz="4" w:space="0" w:color="auto"/>
              <w:right w:val="single" w:sz="4" w:space="0" w:color="auto"/>
            </w:tcBorders>
          </w:tcPr>
          <w:p w14:paraId="662E3A23" w14:textId="77777777" w:rsidR="00D555FE" w:rsidRPr="00D83592" w:rsidRDefault="00D555FE" w:rsidP="004101CF">
            <w:pPr>
              <w:spacing w:after="120"/>
              <w:jc w:val="center"/>
              <w:rPr>
                <w:rFonts w:cs="Arial"/>
              </w:rPr>
            </w:pPr>
            <w:r w:rsidRPr="00D83592">
              <w:rPr>
                <w:rFonts w:cs="Arial"/>
              </w:rPr>
              <w:t>9</w:t>
            </w:r>
          </w:p>
        </w:tc>
        <w:tc>
          <w:tcPr>
            <w:tcW w:w="871" w:type="dxa"/>
            <w:tcBorders>
              <w:top w:val="single" w:sz="4" w:space="0" w:color="auto"/>
              <w:left w:val="single" w:sz="4" w:space="0" w:color="auto"/>
              <w:bottom w:val="single" w:sz="4" w:space="0" w:color="auto"/>
              <w:right w:val="single" w:sz="4" w:space="0" w:color="auto"/>
            </w:tcBorders>
          </w:tcPr>
          <w:p w14:paraId="1679362C" w14:textId="77777777" w:rsidR="00D555FE" w:rsidRPr="00D83592" w:rsidRDefault="00D555FE" w:rsidP="004101CF">
            <w:pPr>
              <w:spacing w:after="120"/>
              <w:jc w:val="center"/>
              <w:rPr>
                <w:rFonts w:cs="Arial"/>
              </w:rPr>
            </w:pPr>
            <w:r w:rsidRPr="00D83592">
              <w:rPr>
                <w:rFonts w:cs="Arial"/>
              </w:rPr>
              <w:t>10</w:t>
            </w:r>
          </w:p>
        </w:tc>
        <w:tc>
          <w:tcPr>
            <w:tcW w:w="815" w:type="dxa"/>
            <w:tcBorders>
              <w:top w:val="single" w:sz="4" w:space="0" w:color="auto"/>
              <w:left w:val="single" w:sz="4" w:space="0" w:color="auto"/>
              <w:bottom w:val="single" w:sz="4" w:space="0" w:color="auto"/>
              <w:right w:val="single" w:sz="4" w:space="0" w:color="auto"/>
            </w:tcBorders>
          </w:tcPr>
          <w:p w14:paraId="431FE736" w14:textId="77777777" w:rsidR="00D555FE" w:rsidRPr="00D83592" w:rsidRDefault="00D555FE" w:rsidP="004101CF">
            <w:pPr>
              <w:spacing w:after="120"/>
              <w:jc w:val="center"/>
              <w:rPr>
                <w:rFonts w:cs="Arial"/>
              </w:rPr>
            </w:pPr>
            <w:r w:rsidRPr="00D83592">
              <w:rPr>
                <w:rFonts w:cs="Arial"/>
              </w:rPr>
              <w:t>11</w:t>
            </w:r>
          </w:p>
        </w:tc>
        <w:tc>
          <w:tcPr>
            <w:tcW w:w="597" w:type="dxa"/>
            <w:tcBorders>
              <w:top w:val="single" w:sz="4" w:space="0" w:color="auto"/>
              <w:left w:val="single" w:sz="4" w:space="0" w:color="auto"/>
              <w:bottom w:val="single" w:sz="4" w:space="0" w:color="auto"/>
              <w:right w:val="single" w:sz="4" w:space="0" w:color="auto"/>
            </w:tcBorders>
          </w:tcPr>
          <w:p w14:paraId="39F5E96B" w14:textId="77777777" w:rsidR="00D555FE" w:rsidRPr="00D83592" w:rsidRDefault="00D555FE" w:rsidP="004101CF">
            <w:pPr>
              <w:spacing w:after="120"/>
              <w:jc w:val="center"/>
              <w:rPr>
                <w:rFonts w:cs="Arial"/>
              </w:rPr>
            </w:pPr>
            <w:r w:rsidRPr="00D83592">
              <w:rPr>
                <w:rFonts w:cs="Arial"/>
              </w:rPr>
              <w:t>12</w:t>
            </w:r>
          </w:p>
        </w:tc>
      </w:tr>
      <w:tr w:rsidR="00D555FE" w:rsidRPr="00D83592" w14:paraId="1DDC60EC" w14:textId="77777777">
        <w:tblPrEx>
          <w:tblCellMar>
            <w:top w:w="0" w:type="dxa"/>
            <w:bottom w:w="0" w:type="dxa"/>
          </w:tblCellMar>
        </w:tblPrEx>
        <w:trPr>
          <w:trHeight w:val="772"/>
        </w:trPr>
        <w:tc>
          <w:tcPr>
            <w:tcW w:w="513" w:type="dxa"/>
            <w:tcBorders>
              <w:top w:val="single" w:sz="4" w:space="0" w:color="auto"/>
              <w:left w:val="single" w:sz="4" w:space="0" w:color="auto"/>
              <w:bottom w:val="single" w:sz="4" w:space="0" w:color="auto"/>
              <w:right w:val="single" w:sz="4" w:space="0" w:color="auto"/>
            </w:tcBorders>
          </w:tcPr>
          <w:p w14:paraId="258194D3" w14:textId="77777777" w:rsidR="00D555FE" w:rsidRPr="00D83592" w:rsidRDefault="00D555FE" w:rsidP="004101CF">
            <w:pPr>
              <w:spacing w:after="120"/>
              <w:jc w:val="center"/>
              <w:rPr>
                <w:rFonts w:cs="Arial"/>
              </w:rPr>
            </w:pPr>
          </w:p>
        </w:tc>
        <w:tc>
          <w:tcPr>
            <w:tcW w:w="939" w:type="dxa"/>
            <w:tcBorders>
              <w:top w:val="single" w:sz="4" w:space="0" w:color="auto"/>
              <w:left w:val="single" w:sz="4" w:space="0" w:color="auto"/>
              <w:bottom w:val="single" w:sz="4" w:space="0" w:color="auto"/>
              <w:right w:val="single" w:sz="4" w:space="0" w:color="auto"/>
            </w:tcBorders>
          </w:tcPr>
          <w:p w14:paraId="773724F6" w14:textId="77777777" w:rsidR="00D555FE" w:rsidRPr="00D83592" w:rsidRDefault="00D555FE" w:rsidP="004101CF">
            <w:pPr>
              <w:spacing w:after="120"/>
              <w:jc w:val="center"/>
              <w:rPr>
                <w:rFonts w:cs="Arial"/>
              </w:rPr>
            </w:pPr>
          </w:p>
        </w:tc>
        <w:tc>
          <w:tcPr>
            <w:tcW w:w="807" w:type="dxa"/>
            <w:tcBorders>
              <w:top w:val="single" w:sz="4" w:space="0" w:color="auto"/>
              <w:left w:val="single" w:sz="4" w:space="0" w:color="auto"/>
              <w:bottom w:val="single" w:sz="4" w:space="0" w:color="auto"/>
              <w:right w:val="single" w:sz="4" w:space="0" w:color="auto"/>
            </w:tcBorders>
          </w:tcPr>
          <w:p w14:paraId="1991E80E" w14:textId="77777777" w:rsidR="00D555FE" w:rsidRPr="00D83592" w:rsidRDefault="00D555FE" w:rsidP="004101CF">
            <w:pPr>
              <w:spacing w:after="120"/>
              <w:jc w:val="center"/>
              <w:rPr>
                <w:rFonts w:cs="Arial"/>
              </w:rPr>
            </w:pPr>
          </w:p>
        </w:tc>
        <w:tc>
          <w:tcPr>
            <w:tcW w:w="745" w:type="dxa"/>
            <w:tcBorders>
              <w:top w:val="single" w:sz="4" w:space="0" w:color="auto"/>
              <w:left w:val="single" w:sz="4" w:space="0" w:color="auto"/>
              <w:bottom w:val="single" w:sz="4" w:space="0" w:color="auto"/>
              <w:right w:val="single" w:sz="4" w:space="0" w:color="auto"/>
            </w:tcBorders>
          </w:tcPr>
          <w:p w14:paraId="0D803024" w14:textId="77777777" w:rsidR="00D555FE" w:rsidRPr="00D83592" w:rsidRDefault="00D555FE" w:rsidP="004101CF">
            <w:pPr>
              <w:spacing w:after="120"/>
              <w:jc w:val="center"/>
              <w:rPr>
                <w:rFonts w:cs="Arial"/>
              </w:rPr>
            </w:pPr>
          </w:p>
        </w:tc>
        <w:tc>
          <w:tcPr>
            <w:tcW w:w="835" w:type="dxa"/>
            <w:tcBorders>
              <w:top w:val="single" w:sz="4" w:space="0" w:color="auto"/>
              <w:left w:val="single" w:sz="4" w:space="0" w:color="auto"/>
              <w:bottom w:val="single" w:sz="4" w:space="0" w:color="auto"/>
              <w:right w:val="single" w:sz="4" w:space="0" w:color="auto"/>
            </w:tcBorders>
          </w:tcPr>
          <w:p w14:paraId="09C37A65" w14:textId="77777777" w:rsidR="00D555FE" w:rsidRPr="00D83592" w:rsidRDefault="00D555FE" w:rsidP="004101CF">
            <w:pPr>
              <w:spacing w:after="120"/>
              <w:jc w:val="center"/>
              <w:rPr>
                <w:rFonts w:cs="Arial"/>
              </w:rPr>
            </w:pPr>
          </w:p>
        </w:tc>
        <w:tc>
          <w:tcPr>
            <w:tcW w:w="939" w:type="dxa"/>
            <w:tcBorders>
              <w:top w:val="single" w:sz="4" w:space="0" w:color="auto"/>
              <w:left w:val="single" w:sz="4" w:space="0" w:color="auto"/>
              <w:bottom w:val="single" w:sz="4" w:space="0" w:color="auto"/>
              <w:right w:val="single" w:sz="4" w:space="0" w:color="auto"/>
            </w:tcBorders>
          </w:tcPr>
          <w:p w14:paraId="2B3B39B4" w14:textId="77777777" w:rsidR="00D555FE" w:rsidRPr="00D83592" w:rsidRDefault="00D555FE" w:rsidP="004101CF">
            <w:pPr>
              <w:spacing w:after="120"/>
              <w:jc w:val="center"/>
              <w:rPr>
                <w:rFonts w:cs="Arial"/>
              </w:rPr>
            </w:pPr>
          </w:p>
        </w:tc>
        <w:tc>
          <w:tcPr>
            <w:tcW w:w="760" w:type="dxa"/>
            <w:tcBorders>
              <w:top w:val="single" w:sz="4" w:space="0" w:color="auto"/>
              <w:left w:val="single" w:sz="4" w:space="0" w:color="auto"/>
              <w:bottom w:val="single" w:sz="4" w:space="0" w:color="auto"/>
              <w:right w:val="single" w:sz="4" w:space="0" w:color="auto"/>
            </w:tcBorders>
          </w:tcPr>
          <w:p w14:paraId="1A216D09" w14:textId="77777777" w:rsidR="00D555FE" w:rsidRPr="00D83592" w:rsidRDefault="00D555FE" w:rsidP="004101CF">
            <w:pPr>
              <w:spacing w:after="120"/>
              <w:jc w:val="center"/>
              <w:rPr>
                <w:rFonts w:cs="Arial"/>
              </w:rPr>
            </w:pPr>
          </w:p>
        </w:tc>
        <w:tc>
          <w:tcPr>
            <w:tcW w:w="810" w:type="dxa"/>
            <w:tcBorders>
              <w:top w:val="single" w:sz="4" w:space="0" w:color="auto"/>
              <w:left w:val="single" w:sz="4" w:space="0" w:color="auto"/>
              <w:bottom w:val="single" w:sz="4" w:space="0" w:color="auto"/>
              <w:right w:val="single" w:sz="4" w:space="0" w:color="auto"/>
            </w:tcBorders>
          </w:tcPr>
          <w:p w14:paraId="0F60A00E" w14:textId="77777777" w:rsidR="00D555FE" w:rsidRPr="00D83592" w:rsidRDefault="00D555FE" w:rsidP="004101CF">
            <w:pPr>
              <w:spacing w:after="120"/>
              <w:jc w:val="center"/>
              <w:rPr>
                <w:rFonts w:cs="Arial"/>
              </w:rPr>
            </w:pPr>
          </w:p>
        </w:tc>
        <w:tc>
          <w:tcPr>
            <w:tcW w:w="769" w:type="dxa"/>
            <w:tcBorders>
              <w:top w:val="single" w:sz="4" w:space="0" w:color="auto"/>
              <w:left w:val="single" w:sz="4" w:space="0" w:color="auto"/>
              <w:bottom w:val="single" w:sz="4" w:space="0" w:color="auto"/>
              <w:right w:val="single" w:sz="4" w:space="0" w:color="auto"/>
            </w:tcBorders>
          </w:tcPr>
          <w:p w14:paraId="08E8EBE4" w14:textId="77777777" w:rsidR="00D555FE" w:rsidRPr="00D83592" w:rsidRDefault="00D555FE" w:rsidP="004101CF">
            <w:pPr>
              <w:spacing w:after="120"/>
              <w:jc w:val="center"/>
              <w:rPr>
                <w:rFonts w:cs="Arial"/>
              </w:rPr>
            </w:pPr>
          </w:p>
        </w:tc>
        <w:tc>
          <w:tcPr>
            <w:tcW w:w="871" w:type="dxa"/>
            <w:tcBorders>
              <w:top w:val="single" w:sz="4" w:space="0" w:color="auto"/>
              <w:left w:val="single" w:sz="4" w:space="0" w:color="auto"/>
              <w:bottom w:val="single" w:sz="4" w:space="0" w:color="auto"/>
              <w:right w:val="single" w:sz="4" w:space="0" w:color="auto"/>
            </w:tcBorders>
          </w:tcPr>
          <w:p w14:paraId="6AAE4325" w14:textId="77777777" w:rsidR="00D555FE" w:rsidRPr="00D83592" w:rsidRDefault="00D555FE" w:rsidP="004101CF">
            <w:pPr>
              <w:spacing w:after="120"/>
              <w:jc w:val="center"/>
              <w:rPr>
                <w:rFonts w:cs="Arial"/>
              </w:rPr>
            </w:pPr>
          </w:p>
        </w:tc>
        <w:tc>
          <w:tcPr>
            <w:tcW w:w="815" w:type="dxa"/>
            <w:tcBorders>
              <w:top w:val="single" w:sz="4" w:space="0" w:color="auto"/>
              <w:left w:val="single" w:sz="4" w:space="0" w:color="auto"/>
              <w:bottom w:val="single" w:sz="4" w:space="0" w:color="auto"/>
              <w:right w:val="single" w:sz="4" w:space="0" w:color="auto"/>
            </w:tcBorders>
          </w:tcPr>
          <w:p w14:paraId="3A52E0EC" w14:textId="77777777" w:rsidR="00D555FE" w:rsidRPr="00D83592" w:rsidRDefault="00D555FE" w:rsidP="004101CF">
            <w:pPr>
              <w:spacing w:after="120"/>
              <w:jc w:val="center"/>
              <w:rPr>
                <w:rFonts w:cs="Arial"/>
              </w:rPr>
            </w:pPr>
            <w:r w:rsidRPr="00D83592">
              <w:rPr>
                <w:rFonts w:cs="Arial"/>
              </w:rPr>
              <w:t>"</w:t>
            </w:r>
          </w:p>
          <w:p w14:paraId="188B8897" w14:textId="77777777" w:rsidR="00D555FE" w:rsidRPr="00D83592" w:rsidRDefault="00D555FE" w:rsidP="004101CF">
            <w:pPr>
              <w:spacing w:after="120"/>
              <w:jc w:val="center"/>
              <w:rPr>
                <w:rFonts w:cs="Arial"/>
              </w:rPr>
            </w:pPr>
            <w:r w:rsidRPr="00D83592">
              <w:rPr>
                <w:rFonts w:cs="Arial"/>
              </w:rPr>
              <w:t>"</w:t>
            </w:r>
          </w:p>
          <w:p w14:paraId="3C03CDF1" w14:textId="77777777" w:rsidR="00D555FE" w:rsidRPr="00D83592" w:rsidRDefault="00D555FE" w:rsidP="004101CF">
            <w:pPr>
              <w:spacing w:after="120"/>
              <w:jc w:val="center"/>
              <w:rPr>
                <w:rFonts w:cs="Arial"/>
              </w:rPr>
            </w:pPr>
            <w:r w:rsidRPr="00D83592">
              <w:rPr>
                <w:rFonts w:cs="Arial"/>
              </w:rPr>
              <w:t>"</w:t>
            </w:r>
          </w:p>
        </w:tc>
        <w:tc>
          <w:tcPr>
            <w:tcW w:w="597" w:type="dxa"/>
            <w:tcBorders>
              <w:top w:val="single" w:sz="4" w:space="0" w:color="auto"/>
              <w:left w:val="single" w:sz="4" w:space="0" w:color="auto"/>
              <w:bottom w:val="single" w:sz="4" w:space="0" w:color="auto"/>
              <w:right w:val="single" w:sz="4" w:space="0" w:color="auto"/>
            </w:tcBorders>
          </w:tcPr>
          <w:p w14:paraId="79005C28" w14:textId="77777777" w:rsidR="00D555FE" w:rsidRPr="00D83592" w:rsidRDefault="00D555FE" w:rsidP="004101CF">
            <w:pPr>
              <w:spacing w:after="120"/>
              <w:jc w:val="center"/>
              <w:rPr>
                <w:rFonts w:cs="Arial"/>
              </w:rPr>
            </w:pPr>
          </w:p>
        </w:tc>
      </w:tr>
    </w:tbl>
    <w:p w14:paraId="2A7EF0E9" w14:textId="77777777" w:rsidR="00D555FE" w:rsidRPr="00D83592" w:rsidRDefault="00D555FE" w:rsidP="004101CF">
      <w:pPr>
        <w:spacing w:after="120"/>
        <w:rPr>
          <w:rFonts w:cs="Arial"/>
        </w:rPr>
      </w:pPr>
    </w:p>
    <w:p w14:paraId="62ECF6CE" w14:textId="77777777" w:rsidR="00D555FE" w:rsidRPr="00D83592" w:rsidRDefault="00CF4469" w:rsidP="004101CF">
      <w:pPr>
        <w:spacing w:after="120"/>
        <w:jc w:val="center"/>
        <w:rPr>
          <w:rFonts w:cs="Arial"/>
          <w:b/>
          <w:bCs/>
        </w:rPr>
      </w:pPr>
      <w:bookmarkStart w:id="16" w:name="chuong_phuluc_3"/>
      <w:r w:rsidRPr="00D83592">
        <w:rPr>
          <w:rFonts w:cs="Arial"/>
          <w:b/>
          <w:bCs/>
        </w:rPr>
        <w:t>PHỤ LỤC 3</w:t>
      </w:r>
      <w:bookmarkEnd w:id="16"/>
    </w:p>
    <w:p w14:paraId="37C526B6" w14:textId="77777777" w:rsidR="00D555FE" w:rsidRPr="00D83592" w:rsidRDefault="00D555FE" w:rsidP="004101CF">
      <w:pPr>
        <w:spacing w:after="120"/>
        <w:rPr>
          <w:rFonts w:cs="Arial"/>
        </w:rPr>
      </w:pPr>
      <w:r w:rsidRPr="00D83592">
        <w:rPr>
          <w:rFonts w:cs="Arial"/>
        </w:rPr>
        <w:t>Tên cơ quan xây dựng:……………</w:t>
      </w:r>
    </w:p>
    <w:p w14:paraId="216AE0D9" w14:textId="77777777" w:rsidR="00D555FE" w:rsidRPr="00D83592" w:rsidRDefault="00D555FE" w:rsidP="004101CF">
      <w:pPr>
        <w:spacing w:after="120"/>
        <w:rPr>
          <w:rFonts w:cs="Arial"/>
        </w:rPr>
      </w:pPr>
      <w:r w:rsidRPr="00D83592">
        <w:rPr>
          <w:rFonts w:cs="Arial"/>
        </w:rPr>
        <w:t>Công trình:……………………….</w:t>
      </w:r>
    </w:p>
    <w:p w14:paraId="1C40984F" w14:textId="77777777" w:rsidR="00D555FE" w:rsidRPr="00D83592" w:rsidRDefault="00CF4469" w:rsidP="004101CF">
      <w:pPr>
        <w:spacing w:after="120"/>
        <w:jc w:val="center"/>
        <w:rPr>
          <w:rFonts w:cs="Arial"/>
          <w:b/>
          <w:bCs/>
        </w:rPr>
      </w:pPr>
      <w:bookmarkStart w:id="17" w:name="chuong_phuluc_3_name"/>
      <w:r w:rsidRPr="00D83592">
        <w:rPr>
          <w:rFonts w:cs="Arial"/>
          <w:b/>
          <w:bCs/>
        </w:rPr>
        <w:t>NHẬT KÍ CÔNG TÁC CỦA TRẠM BƠM</w:t>
      </w:r>
      <w:bookmarkEnd w:id="17"/>
    </w:p>
    <w:p w14:paraId="751FE05E" w14:textId="77777777" w:rsidR="00D555FE" w:rsidRPr="00D83592" w:rsidRDefault="00CF4469" w:rsidP="004101CF">
      <w:pPr>
        <w:spacing w:after="120"/>
        <w:rPr>
          <w:rFonts w:cs="Arial"/>
        </w:rPr>
      </w:pPr>
      <w:r w:rsidRPr="00D83592">
        <w:rPr>
          <w:rFonts w:cs="Arial"/>
        </w:rPr>
        <w:t xml:space="preserve">1. </w:t>
      </w:r>
      <w:r w:rsidR="00D555FE" w:rsidRPr="00D83592">
        <w:rPr>
          <w:rFonts w:cs="Arial"/>
        </w:rPr>
        <w:t>Tên gọi , N</w:t>
      </w:r>
      <w:r w:rsidR="00D555FE" w:rsidRPr="00D83592">
        <w:rPr>
          <w:rFonts w:cs="Arial"/>
          <w:vertAlign w:val="superscript"/>
        </w:rPr>
        <w:t>O</w:t>
      </w:r>
      <w:r w:rsidR="00D555FE" w:rsidRPr="00D83592">
        <w:rPr>
          <w:rFonts w:cs="Arial"/>
        </w:rPr>
        <w:t>:……………………………………..</w:t>
      </w:r>
    </w:p>
    <w:p w14:paraId="62EF75E6" w14:textId="77777777" w:rsidR="00D555FE" w:rsidRPr="00D83592" w:rsidRDefault="00CF4469" w:rsidP="004101CF">
      <w:pPr>
        <w:spacing w:after="120"/>
        <w:rPr>
          <w:rFonts w:cs="Arial"/>
        </w:rPr>
      </w:pPr>
      <w:r w:rsidRPr="00D83592">
        <w:rPr>
          <w:rFonts w:cs="Arial"/>
        </w:rPr>
        <w:t xml:space="preserve">2. </w:t>
      </w:r>
      <w:r w:rsidR="00D555FE" w:rsidRPr="00D83592">
        <w:rPr>
          <w:rFonts w:cs="Arial"/>
        </w:rPr>
        <w:t>Trang thiết bị của trạm (số lượng máy bơm, loại máy, động cơ, cao trình của trục thuộc tổ máy N</w:t>
      </w:r>
      <w:r w:rsidR="00D555FE" w:rsidRPr="00D83592">
        <w:rPr>
          <w:rFonts w:cs="Arial"/>
          <w:vertAlign w:val="superscript"/>
        </w:rPr>
        <w:t>O</w:t>
      </w:r>
      <w:r w:rsidR="00D555FE" w:rsidRPr="00D83592">
        <w:rPr>
          <w:rFonts w:cs="Arial"/>
        </w:rPr>
        <w:t>…)</w:t>
      </w:r>
    </w:p>
    <w:p w14:paraId="178AED39" w14:textId="77777777" w:rsidR="00D555FE" w:rsidRPr="00D83592" w:rsidRDefault="00CF4469" w:rsidP="004101CF">
      <w:pPr>
        <w:spacing w:after="120"/>
        <w:rPr>
          <w:rFonts w:cs="Arial"/>
        </w:rPr>
      </w:pPr>
      <w:r w:rsidRPr="00D83592">
        <w:rPr>
          <w:rFonts w:cs="Arial"/>
        </w:rPr>
        <w:t xml:space="preserve">3. </w:t>
      </w:r>
      <w:r w:rsidR="00D555FE" w:rsidRPr="00D83592">
        <w:rPr>
          <w:rFonts w:cs="Arial"/>
        </w:rPr>
        <w:t>Thiết bị thu nước (hồ thu nước, bể tích nước, giếng khoan, nhóm ống lọc châm kim, số lượng của chúng…)</w:t>
      </w:r>
    </w:p>
    <w:p w14:paraId="47BB5010" w14:textId="77777777" w:rsidR="00D555FE" w:rsidRPr="00D83592" w:rsidRDefault="00CF4469" w:rsidP="004101CF">
      <w:pPr>
        <w:spacing w:after="120"/>
        <w:rPr>
          <w:rFonts w:cs="Arial"/>
        </w:rPr>
      </w:pPr>
      <w:r w:rsidRPr="00D83592">
        <w:rPr>
          <w:rFonts w:cs="Arial"/>
        </w:rPr>
        <w:t xml:space="preserve">4. </w:t>
      </w:r>
      <w:r w:rsidR="00D555FE" w:rsidRPr="00D83592">
        <w:rPr>
          <w:rFonts w:cs="Arial"/>
        </w:rPr>
        <w:t>Thiết bị tháo nước (ống dẫn có áp, đường tháo nước tự chảy kín và hở…)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0"/>
        <w:gridCol w:w="691"/>
        <w:gridCol w:w="692"/>
        <w:gridCol w:w="597"/>
        <w:gridCol w:w="800"/>
        <w:gridCol w:w="783"/>
        <w:gridCol w:w="636"/>
        <w:gridCol w:w="662"/>
        <w:gridCol w:w="892"/>
        <w:gridCol w:w="955"/>
        <w:gridCol w:w="685"/>
        <w:gridCol w:w="872"/>
      </w:tblGrid>
      <w:tr w:rsidR="00D555FE" w:rsidRPr="00D83592" w14:paraId="2C5D797F" w14:textId="77777777">
        <w:tblPrEx>
          <w:tblCellMar>
            <w:top w:w="0" w:type="dxa"/>
            <w:bottom w:w="0" w:type="dxa"/>
          </w:tblCellMar>
        </w:tblPrEx>
        <w:trPr>
          <w:cantSplit/>
          <w:trHeight w:val="149"/>
        </w:trPr>
        <w:tc>
          <w:tcPr>
            <w:tcW w:w="1010" w:type="dxa"/>
            <w:vMerge w:val="restart"/>
            <w:tcBorders>
              <w:top w:val="single" w:sz="4" w:space="0" w:color="auto"/>
              <w:left w:val="single" w:sz="4" w:space="0" w:color="auto"/>
              <w:bottom w:val="single" w:sz="4" w:space="0" w:color="auto"/>
              <w:right w:val="single" w:sz="4" w:space="0" w:color="auto"/>
            </w:tcBorders>
          </w:tcPr>
          <w:p w14:paraId="77FB6407" w14:textId="77777777" w:rsidR="00D555FE" w:rsidRPr="00D83592" w:rsidRDefault="00D555FE" w:rsidP="004101CF">
            <w:pPr>
              <w:spacing w:after="120"/>
              <w:jc w:val="center"/>
              <w:rPr>
                <w:rFonts w:cs="Arial"/>
              </w:rPr>
            </w:pPr>
            <w:r w:rsidRPr="00D83592">
              <w:rPr>
                <w:rFonts w:cs="Arial"/>
              </w:rPr>
              <w:t>Ngày tháng/ca kíp</w:t>
            </w:r>
          </w:p>
        </w:tc>
        <w:tc>
          <w:tcPr>
            <w:tcW w:w="691" w:type="dxa"/>
            <w:vMerge w:val="restart"/>
            <w:tcBorders>
              <w:top w:val="single" w:sz="4" w:space="0" w:color="auto"/>
              <w:left w:val="single" w:sz="4" w:space="0" w:color="auto"/>
              <w:bottom w:val="single" w:sz="4" w:space="0" w:color="auto"/>
              <w:right w:val="single" w:sz="4" w:space="0" w:color="auto"/>
            </w:tcBorders>
          </w:tcPr>
          <w:p w14:paraId="0239682B" w14:textId="77777777" w:rsidR="00D555FE" w:rsidRPr="00D83592" w:rsidRDefault="00D555FE" w:rsidP="004101CF">
            <w:pPr>
              <w:spacing w:after="120"/>
              <w:jc w:val="center"/>
              <w:rPr>
                <w:rFonts w:cs="Arial"/>
              </w:rPr>
            </w:pPr>
            <w:r w:rsidRPr="00D83592">
              <w:rPr>
                <w:rFonts w:cs="Arial"/>
              </w:rPr>
              <w:t>Số của máy bơm và động cơ</w:t>
            </w:r>
          </w:p>
        </w:tc>
        <w:tc>
          <w:tcPr>
            <w:tcW w:w="692" w:type="dxa"/>
            <w:vMerge w:val="restart"/>
            <w:tcBorders>
              <w:top w:val="single" w:sz="4" w:space="0" w:color="auto"/>
              <w:left w:val="single" w:sz="4" w:space="0" w:color="auto"/>
              <w:bottom w:val="single" w:sz="4" w:space="0" w:color="auto"/>
              <w:right w:val="single" w:sz="4" w:space="0" w:color="auto"/>
            </w:tcBorders>
          </w:tcPr>
          <w:p w14:paraId="6F5DE467" w14:textId="77777777" w:rsidR="00D555FE" w:rsidRPr="00D83592" w:rsidRDefault="00D555FE" w:rsidP="004101CF">
            <w:pPr>
              <w:spacing w:after="120"/>
              <w:jc w:val="center"/>
              <w:rPr>
                <w:rFonts w:cs="Arial"/>
              </w:rPr>
            </w:pPr>
            <w:r w:rsidRPr="00D83592">
              <w:rPr>
                <w:rFonts w:cs="Arial"/>
              </w:rPr>
              <w:t>Thời gian khởi động dùng hay kiểm tra máy</w:t>
            </w:r>
          </w:p>
        </w:tc>
        <w:tc>
          <w:tcPr>
            <w:tcW w:w="3478" w:type="dxa"/>
            <w:gridSpan w:val="5"/>
            <w:tcBorders>
              <w:top w:val="single" w:sz="4" w:space="0" w:color="auto"/>
              <w:left w:val="single" w:sz="4" w:space="0" w:color="auto"/>
              <w:bottom w:val="single" w:sz="4" w:space="0" w:color="auto"/>
              <w:right w:val="single" w:sz="4" w:space="0" w:color="auto"/>
            </w:tcBorders>
          </w:tcPr>
          <w:p w14:paraId="001038C3" w14:textId="77777777" w:rsidR="00D555FE" w:rsidRPr="00D83592" w:rsidRDefault="00D555FE" w:rsidP="004101CF">
            <w:pPr>
              <w:spacing w:after="120"/>
              <w:jc w:val="center"/>
              <w:rPr>
                <w:rFonts w:cs="Arial"/>
              </w:rPr>
            </w:pPr>
            <w:r w:rsidRPr="00D83592">
              <w:rPr>
                <w:rFonts w:cs="Arial"/>
              </w:rPr>
              <w:t>Vận hành của tổ máy</w:t>
            </w:r>
          </w:p>
        </w:tc>
        <w:tc>
          <w:tcPr>
            <w:tcW w:w="892" w:type="dxa"/>
            <w:vMerge w:val="restart"/>
            <w:tcBorders>
              <w:top w:val="single" w:sz="4" w:space="0" w:color="auto"/>
              <w:left w:val="single" w:sz="4" w:space="0" w:color="auto"/>
              <w:bottom w:val="single" w:sz="4" w:space="0" w:color="auto"/>
              <w:right w:val="single" w:sz="4" w:space="0" w:color="auto"/>
            </w:tcBorders>
          </w:tcPr>
          <w:p w14:paraId="095E4644" w14:textId="77777777" w:rsidR="00D555FE" w:rsidRPr="00D83592" w:rsidRDefault="00D555FE" w:rsidP="004101CF">
            <w:pPr>
              <w:spacing w:after="120"/>
              <w:jc w:val="center"/>
              <w:rPr>
                <w:rFonts w:cs="Arial"/>
              </w:rPr>
            </w:pPr>
            <w:r w:rsidRPr="00D83592">
              <w:rPr>
                <w:rFonts w:cs="Arial"/>
              </w:rPr>
              <w:t>Khối lượng chuyển đi m</w:t>
            </w:r>
            <w:r w:rsidRPr="00D83592">
              <w:rPr>
                <w:rFonts w:cs="Arial"/>
                <w:vertAlign w:val="superscript"/>
              </w:rPr>
              <w:t>3</w:t>
            </w:r>
            <w:r w:rsidRPr="00D83592">
              <w:rPr>
                <w:rFonts w:cs="Arial"/>
              </w:rPr>
              <w:t>/giờ</w:t>
            </w:r>
          </w:p>
        </w:tc>
        <w:tc>
          <w:tcPr>
            <w:tcW w:w="955" w:type="dxa"/>
            <w:vMerge w:val="restart"/>
            <w:tcBorders>
              <w:top w:val="single" w:sz="4" w:space="0" w:color="auto"/>
              <w:left w:val="single" w:sz="4" w:space="0" w:color="auto"/>
              <w:bottom w:val="single" w:sz="4" w:space="0" w:color="auto"/>
              <w:right w:val="single" w:sz="4" w:space="0" w:color="auto"/>
            </w:tcBorders>
          </w:tcPr>
          <w:p w14:paraId="00BA65BE" w14:textId="77777777" w:rsidR="00D555FE" w:rsidRPr="00D83592" w:rsidRDefault="00D555FE" w:rsidP="004101CF">
            <w:pPr>
              <w:spacing w:after="120"/>
              <w:jc w:val="center"/>
              <w:rPr>
                <w:rFonts w:cs="Arial"/>
              </w:rPr>
            </w:pPr>
            <w:r w:rsidRPr="00D83592">
              <w:rPr>
                <w:rFonts w:cs="Arial"/>
              </w:rPr>
              <w:t>Nguyên nhân dùng máy</w:t>
            </w:r>
          </w:p>
        </w:tc>
        <w:tc>
          <w:tcPr>
            <w:tcW w:w="685" w:type="dxa"/>
            <w:vMerge w:val="restart"/>
            <w:tcBorders>
              <w:top w:val="single" w:sz="4" w:space="0" w:color="auto"/>
              <w:left w:val="single" w:sz="4" w:space="0" w:color="auto"/>
              <w:bottom w:val="single" w:sz="4" w:space="0" w:color="auto"/>
              <w:right w:val="single" w:sz="4" w:space="0" w:color="auto"/>
            </w:tcBorders>
          </w:tcPr>
          <w:p w14:paraId="09DDCC4A" w14:textId="77777777" w:rsidR="00D555FE" w:rsidRPr="00D83592" w:rsidRDefault="00D555FE" w:rsidP="004101CF">
            <w:pPr>
              <w:spacing w:after="120"/>
              <w:jc w:val="center"/>
              <w:rPr>
                <w:rFonts w:cs="Arial"/>
              </w:rPr>
            </w:pPr>
            <w:r w:rsidRPr="00D83592">
              <w:rPr>
                <w:rFonts w:cs="Arial"/>
              </w:rPr>
              <w:t>Các chỉ dẫn thao tác khi sử dụng</w:t>
            </w:r>
          </w:p>
        </w:tc>
        <w:tc>
          <w:tcPr>
            <w:tcW w:w="872" w:type="dxa"/>
            <w:vMerge w:val="restart"/>
            <w:tcBorders>
              <w:top w:val="single" w:sz="4" w:space="0" w:color="auto"/>
              <w:left w:val="single" w:sz="4" w:space="0" w:color="auto"/>
              <w:bottom w:val="single" w:sz="4" w:space="0" w:color="auto"/>
              <w:right w:val="single" w:sz="4" w:space="0" w:color="auto"/>
            </w:tcBorders>
          </w:tcPr>
          <w:p w14:paraId="1CF2DEE3" w14:textId="77777777" w:rsidR="00D555FE" w:rsidRPr="00D83592" w:rsidRDefault="00D555FE" w:rsidP="004101CF">
            <w:pPr>
              <w:spacing w:after="120"/>
              <w:jc w:val="center"/>
              <w:rPr>
                <w:rFonts w:cs="Arial"/>
              </w:rPr>
            </w:pPr>
            <w:r w:rsidRPr="00D83592">
              <w:rPr>
                <w:rFonts w:cs="Arial"/>
              </w:rPr>
              <w:t>Giao nhận (họ,tên người thực hiện) (kí tên)</w:t>
            </w:r>
          </w:p>
        </w:tc>
      </w:tr>
      <w:tr w:rsidR="00D555FE" w:rsidRPr="00D83592" w14:paraId="362CA4D0" w14:textId="77777777">
        <w:tblPrEx>
          <w:tblCellMar>
            <w:top w:w="0" w:type="dxa"/>
            <w:bottom w:w="0" w:type="dxa"/>
          </w:tblCellMar>
        </w:tblPrEx>
        <w:trPr>
          <w:cantSplit/>
          <w:trHeight w:val="254"/>
        </w:trPr>
        <w:tc>
          <w:tcPr>
            <w:tcW w:w="1010" w:type="dxa"/>
            <w:vMerge/>
            <w:tcBorders>
              <w:top w:val="single" w:sz="4" w:space="0" w:color="auto"/>
              <w:left w:val="single" w:sz="4" w:space="0" w:color="auto"/>
              <w:bottom w:val="single" w:sz="4" w:space="0" w:color="auto"/>
              <w:right w:val="single" w:sz="4" w:space="0" w:color="auto"/>
            </w:tcBorders>
          </w:tcPr>
          <w:p w14:paraId="190AD0AF" w14:textId="77777777" w:rsidR="00D555FE" w:rsidRPr="00D83592" w:rsidRDefault="00D555FE" w:rsidP="004101CF">
            <w:pPr>
              <w:spacing w:after="120"/>
              <w:jc w:val="center"/>
              <w:rPr>
                <w:rFonts w:cs="Arial"/>
              </w:rPr>
            </w:pPr>
          </w:p>
        </w:tc>
        <w:tc>
          <w:tcPr>
            <w:tcW w:w="691" w:type="dxa"/>
            <w:vMerge/>
            <w:tcBorders>
              <w:top w:val="single" w:sz="4" w:space="0" w:color="auto"/>
              <w:left w:val="single" w:sz="4" w:space="0" w:color="auto"/>
              <w:bottom w:val="single" w:sz="4" w:space="0" w:color="auto"/>
              <w:right w:val="single" w:sz="4" w:space="0" w:color="auto"/>
            </w:tcBorders>
          </w:tcPr>
          <w:p w14:paraId="4EF4915B" w14:textId="77777777" w:rsidR="00D555FE" w:rsidRPr="00D83592" w:rsidRDefault="00D555FE" w:rsidP="004101CF">
            <w:pPr>
              <w:spacing w:after="120"/>
              <w:jc w:val="center"/>
              <w:rPr>
                <w:rFonts w:cs="Arial"/>
              </w:rPr>
            </w:pPr>
          </w:p>
        </w:tc>
        <w:tc>
          <w:tcPr>
            <w:tcW w:w="692" w:type="dxa"/>
            <w:vMerge/>
            <w:tcBorders>
              <w:top w:val="single" w:sz="4" w:space="0" w:color="auto"/>
              <w:left w:val="single" w:sz="4" w:space="0" w:color="auto"/>
              <w:bottom w:val="single" w:sz="4" w:space="0" w:color="auto"/>
              <w:right w:val="single" w:sz="4" w:space="0" w:color="auto"/>
            </w:tcBorders>
          </w:tcPr>
          <w:p w14:paraId="17792A5A" w14:textId="77777777" w:rsidR="00D555FE" w:rsidRPr="00D83592" w:rsidRDefault="00D555FE" w:rsidP="004101CF">
            <w:pPr>
              <w:spacing w:after="120"/>
              <w:jc w:val="center"/>
              <w:rPr>
                <w:rFonts w:cs="Arial"/>
              </w:rPr>
            </w:pPr>
          </w:p>
        </w:tc>
        <w:tc>
          <w:tcPr>
            <w:tcW w:w="2816" w:type="dxa"/>
            <w:gridSpan w:val="4"/>
            <w:tcBorders>
              <w:top w:val="single" w:sz="4" w:space="0" w:color="auto"/>
              <w:left w:val="single" w:sz="4" w:space="0" w:color="auto"/>
              <w:bottom w:val="single" w:sz="4" w:space="0" w:color="auto"/>
              <w:right w:val="single" w:sz="4" w:space="0" w:color="auto"/>
            </w:tcBorders>
          </w:tcPr>
          <w:p w14:paraId="1E5A6D74" w14:textId="77777777" w:rsidR="00D555FE" w:rsidRPr="00D83592" w:rsidRDefault="00D555FE" w:rsidP="004101CF">
            <w:pPr>
              <w:spacing w:after="120"/>
              <w:jc w:val="center"/>
              <w:rPr>
                <w:rFonts w:cs="Arial"/>
              </w:rPr>
            </w:pPr>
            <w:r w:rsidRPr="00D83592">
              <w:rPr>
                <w:rFonts w:cs="Arial"/>
              </w:rPr>
              <w:t>Chỉ số của dụng cụ</w:t>
            </w:r>
          </w:p>
        </w:tc>
        <w:tc>
          <w:tcPr>
            <w:tcW w:w="662" w:type="dxa"/>
            <w:vMerge w:val="restart"/>
            <w:tcBorders>
              <w:top w:val="single" w:sz="4" w:space="0" w:color="auto"/>
              <w:left w:val="single" w:sz="4" w:space="0" w:color="auto"/>
              <w:bottom w:val="single" w:sz="4" w:space="0" w:color="auto"/>
              <w:right w:val="single" w:sz="4" w:space="0" w:color="auto"/>
            </w:tcBorders>
          </w:tcPr>
          <w:p w14:paraId="0E25BBCF" w14:textId="77777777" w:rsidR="00D555FE" w:rsidRPr="00D83592" w:rsidRDefault="00D555FE" w:rsidP="004101CF">
            <w:pPr>
              <w:spacing w:after="120"/>
              <w:jc w:val="center"/>
              <w:rPr>
                <w:rFonts w:cs="Arial"/>
              </w:rPr>
            </w:pPr>
            <w:r w:rsidRPr="00D83592">
              <w:rPr>
                <w:rFonts w:cs="Arial"/>
              </w:rPr>
              <w:t>Thời gian làm việc liên tục</w:t>
            </w:r>
          </w:p>
        </w:tc>
        <w:tc>
          <w:tcPr>
            <w:tcW w:w="892" w:type="dxa"/>
            <w:vMerge/>
            <w:tcBorders>
              <w:top w:val="single" w:sz="4" w:space="0" w:color="auto"/>
              <w:left w:val="single" w:sz="4" w:space="0" w:color="auto"/>
              <w:bottom w:val="single" w:sz="4" w:space="0" w:color="auto"/>
              <w:right w:val="single" w:sz="4" w:space="0" w:color="auto"/>
            </w:tcBorders>
          </w:tcPr>
          <w:p w14:paraId="58A29E4F" w14:textId="77777777" w:rsidR="00D555FE" w:rsidRPr="00D83592" w:rsidRDefault="00D555FE" w:rsidP="004101CF">
            <w:pPr>
              <w:spacing w:after="120"/>
              <w:jc w:val="center"/>
              <w:rPr>
                <w:rFonts w:cs="Arial"/>
              </w:rPr>
            </w:pPr>
          </w:p>
        </w:tc>
        <w:tc>
          <w:tcPr>
            <w:tcW w:w="955" w:type="dxa"/>
            <w:vMerge/>
            <w:tcBorders>
              <w:top w:val="single" w:sz="4" w:space="0" w:color="auto"/>
              <w:left w:val="single" w:sz="4" w:space="0" w:color="auto"/>
              <w:bottom w:val="single" w:sz="4" w:space="0" w:color="auto"/>
              <w:right w:val="single" w:sz="4" w:space="0" w:color="auto"/>
            </w:tcBorders>
          </w:tcPr>
          <w:p w14:paraId="71A019AF" w14:textId="77777777" w:rsidR="00D555FE" w:rsidRPr="00D83592" w:rsidRDefault="00D555FE" w:rsidP="004101CF">
            <w:pPr>
              <w:spacing w:after="120"/>
              <w:jc w:val="center"/>
              <w:rPr>
                <w:rFonts w:cs="Arial"/>
              </w:rPr>
            </w:pPr>
          </w:p>
        </w:tc>
        <w:tc>
          <w:tcPr>
            <w:tcW w:w="685" w:type="dxa"/>
            <w:vMerge/>
            <w:tcBorders>
              <w:top w:val="single" w:sz="4" w:space="0" w:color="auto"/>
              <w:left w:val="single" w:sz="4" w:space="0" w:color="auto"/>
              <w:bottom w:val="single" w:sz="4" w:space="0" w:color="auto"/>
              <w:right w:val="single" w:sz="4" w:space="0" w:color="auto"/>
            </w:tcBorders>
          </w:tcPr>
          <w:p w14:paraId="26063860" w14:textId="77777777" w:rsidR="00D555FE" w:rsidRPr="00D83592" w:rsidRDefault="00D555FE" w:rsidP="004101CF">
            <w:pPr>
              <w:spacing w:after="120"/>
              <w:jc w:val="center"/>
              <w:rPr>
                <w:rFonts w:cs="Arial"/>
              </w:rPr>
            </w:pPr>
          </w:p>
        </w:tc>
        <w:tc>
          <w:tcPr>
            <w:tcW w:w="872" w:type="dxa"/>
            <w:vMerge/>
            <w:tcBorders>
              <w:top w:val="single" w:sz="4" w:space="0" w:color="auto"/>
              <w:left w:val="single" w:sz="4" w:space="0" w:color="auto"/>
              <w:bottom w:val="single" w:sz="4" w:space="0" w:color="auto"/>
              <w:right w:val="single" w:sz="4" w:space="0" w:color="auto"/>
            </w:tcBorders>
          </w:tcPr>
          <w:p w14:paraId="57AD80A2" w14:textId="77777777" w:rsidR="00D555FE" w:rsidRPr="00D83592" w:rsidRDefault="00D555FE" w:rsidP="004101CF">
            <w:pPr>
              <w:spacing w:after="120"/>
              <w:jc w:val="center"/>
              <w:rPr>
                <w:rFonts w:cs="Arial"/>
              </w:rPr>
            </w:pPr>
          </w:p>
        </w:tc>
      </w:tr>
      <w:tr w:rsidR="00D555FE" w:rsidRPr="00D83592" w14:paraId="312E7FD3" w14:textId="77777777">
        <w:tblPrEx>
          <w:tblCellMar>
            <w:top w:w="0" w:type="dxa"/>
            <w:bottom w:w="0" w:type="dxa"/>
          </w:tblCellMar>
        </w:tblPrEx>
        <w:trPr>
          <w:cantSplit/>
          <w:trHeight w:val="374"/>
        </w:trPr>
        <w:tc>
          <w:tcPr>
            <w:tcW w:w="1010" w:type="dxa"/>
            <w:vMerge/>
            <w:tcBorders>
              <w:top w:val="single" w:sz="4" w:space="0" w:color="auto"/>
              <w:left w:val="single" w:sz="4" w:space="0" w:color="auto"/>
              <w:bottom w:val="single" w:sz="4" w:space="0" w:color="auto"/>
              <w:right w:val="single" w:sz="4" w:space="0" w:color="auto"/>
            </w:tcBorders>
          </w:tcPr>
          <w:p w14:paraId="69BB90DC" w14:textId="77777777" w:rsidR="00D555FE" w:rsidRPr="00D83592" w:rsidRDefault="00D555FE" w:rsidP="004101CF">
            <w:pPr>
              <w:spacing w:after="120"/>
              <w:jc w:val="center"/>
              <w:rPr>
                <w:rFonts w:cs="Arial"/>
              </w:rPr>
            </w:pPr>
          </w:p>
        </w:tc>
        <w:tc>
          <w:tcPr>
            <w:tcW w:w="691" w:type="dxa"/>
            <w:vMerge/>
            <w:tcBorders>
              <w:top w:val="single" w:sz="4" w:space="0" w:color="auto"/>
              <w:left w:val="single" w:sz="4" w:space="0" w:color="auto"/>
              <w:bottom w:val="single" w:sz="4" w:space="0" w:color="auto"/>
              <w:right w:val="single" w:sz="4" w:space="0" w:color="auto"/>
            </w:tcBorders>
          </w:tcPr>
          <w:p w14:paraId="5BB124D5" w14:textId="77777777" w:rsidR="00D555FE" w:rsidRPr="00D83592" w:rsidRDefault="00D555FE" w:rsidP="004101CF">
            <w:pPr>
              <w:spacing w:after="120"/>
              <w:jc w:val="center"/>
              <w:rPr>
                <w:rFonts w:cs="Arial"/>
              </w:rPr>
            </w:pPr>
          </w:p>
        </w:tc>
        <w:tc>
          <w:tcPr>
            <w:tcW w:w="692" w:type="dxa"/>
            <w:vMerge/>
            <w:tcBorders>
              <w:top w:val="single" w:sz="4" w:space="0" w:color="auto"/>
              <w:left w:val="single" w:sz="4" w:space="0" w:color="auto"/>
              <w:bottom w:val="single" w:sz="4" w:space="0" w:color="auto"/>
              <w:right w:val="single" w:sz="4" w:space="0" w:color="auto"/>
            </w:tcBorders>
          </w:tcPr>
          <w:p w14:paraId="35DEE236" w14:textId="77777777" w:rsidR="00D555FE" w:rsidRPr="00D83592" w:rsidRDefault="00D555FE" w:rsidP="004101CF">
            <w:pPr>
              <w:spacing w:after="120"/>
              <w:jc w:val="center"/>
              <w:rPr>
                <w:rFonts w:cs="Arial"/>
              </w:rPr>
            </w:pPr>
          </w:p>
        </w:tc>
        <w:tc>
          <w:tcPr>
            <w:tcW w:w="597" w:type="dxa"/>
            <w:tcBorders>
              <w:top w:val="single" w:sz="4" w:space="0" w:color="auto"/>
              <w:left w:val="single" w:sz="4" w:space="0" w:color="auto"/>
              <w:bottom w:val="single" w:sz="4" w:space="0" w:color="auto"/>
              <w:right w:val="single" w:sz="4" w:space="0" w:color="auto"/>
            </w:tcBorders>
          </w:tcPr>
          <w:p w14:paraId="4298FB7F" w14:textId="77777777" w:rsidR="00D555FE" w:rsidRPr="00D83592" w:rsidRDefault="00CF4469" w:rsidP="004101CF">
            <w:pPr>
              <w:spacing w:after="120"/>
              <w:jc w:val="center"/>
              <w:rPr>
                <w:rFonts w:cs="Arial"/>
              </w:rPr>
            </w:pPr>
            <w:r w:rsidRPr="00D83592">
              <w:rPr>
                <w:rFonts w:cs="Arial"/>
              </w:rPr>
              <w:t xml:space="preserve">Áp </w:t>
            </w:r>
            <w:r w:rsidR="00D555FE" w:rsidRPr="00D83592">
              <w:rPr>
                <w:rFonts w:cs="Arial"/>
              </w:rPr>
              <w:t>kế, atm</w:t>
            </w:r>
          </w:p>
        </w:tc>
        <w:tc>
          <w:tcPr>
            <w:tcW w:w="800" w:type="dxa"/>
            <w:tcBorders>
              <w:top w:val="single" w:sz="4" w:space="0" w:color="auto"/>
              <w:left w:val="single" w:sz="4" w:space="0" w:color="auto"/>
              <w:bottom w:val="single" w:sz="4" w:space="0" w:color="auto"/>
              <w:right w:val="single" w:sz="4" w:space="0" w:color="auto"/>
            </w:tcBorders>
          </w:tcPr>
          <w:p w14:paraId="01F514BA" w14:textId="77777777" w:rsidR="00D555FE" w:rsidRPr="00D83592" w:rsidRDefault="00D555FE" w:rsidP="004101CF">
            <w:pPr>
              <w:spacing w:after="120"/>
              <w:jc w:val="center"/>
              <w:rPr>
                <w:rFonts w:cs="Arial"/>
              </w:rPr>
            </w:pPr>
            <w:r w:rsidRPr="00D83592">
              <w:rPr>
                <w:rFonts w:cs="Arial"/>
              </w:rPr>
              <w:t>Chân không kế mm cột thủy ngân</w:t>
            </w:r>
          </w:p>
        </w:tc>
        <w:tc>
          <w:tcPr>
            <w:tcW w:w="783" w:type="dxa"/>
            <w:tcBorders>
              <w:top w:val="single" w:sz="4" w:space="0" w:color="auto"/>
              <w:left w:val="single" w:sz="4" w:space="0" w:color="auto"/>
              <w:bottom w:val="single" w:sz="4" w:space="0" w:color="auto"/>
              <w:right w:val="single" w:sz="4" w:space="0" w:color="auto"/>
            </w:tcBorders>
          </w:tcPr>
          <w:p w14:paraId="3228D207" w14:textId="77777777" w:rsidR="00D555FE" w:rsidRPr="00D83592" w:rsidRDefault="00D555FE" w:rsidP="004101CF">
            <w:pPr>
              <w:spacing w:after="120"/>
              <w:jc w:val="center"/>
              <w:rPr>
                <w:rFonts w:cs="Arial"/>
              </w:rPr>
            </w:pPr>
            <w:r w:rsidRPr="00D83592">
              <w:rPr>
                <w:rFonts w:cs="Arial"/>
              </w:rPr>
              <w:t>Ampe kế, A</w:t>
            </w:r>
          </w:p>
        </w:tc>
        <w:tc>
          <w:tcPr>
            <w:tcW w:w="636" w:type="dxa"/>
            <w:tcBorders>
              <w:top w:val="single" w:sz="4" w:space="0" w:color="auto"/>
              <w:left w:val="single" w:sz="4" w:space="0" w:color="auto"/>
              <w:bottom w:val="single" w:sz="4" w:space="0" w:color="auto"/>
              <w:right w:val="single" w:sz="4" w:space="0" w:color="auto"/>
            </w:tcBorders>
          </w:tcPr>
          <w:p w14:paraId="630E21B2" w14:textId="77777777" w:rsidR="00D555FE" w:rsidRPr="00D83592" w:rsidRDefault="00D555FE" w:rsidP="004101CF">
            <w:pPr>
              <w:spacing w:after="120"/>
              <w:jc w:val="center"/>
              <w:rPr>
                <w:rFonts w:cs="Arial"/>
              </w:rPr>
            </w:pPr>
            <w:r w:rsidRPr="00D83592">
              <w:rPr>
                <w:rFonts w:cs="Arial"/>
              </w:rPr>
              <w:t>Von kế, vol</w:t>
            </w:r>
          </w:p>
        </w:tc>
        <w:tc>
          <w:tcPr>
            <w:tcW w:w="662" w:type="dxa"/>
            <w:vMerge/>
            <w:tcBorders>
              <w:top w:val="single" w:sz="4" w:space="0" w:color="auto"/>
              <w:left w:val="single" w:sz="4" w:space="0" w:color="auto"/>
              <w:bottom w:val="single" w:sz="4" w:space="0" w:color="auto"/>
              <w:right w:val="single" w:sz="4" w:space="0" w:color="auto"/>
            </w:tcBorders>
          </w:tcPr>
          <w:p w14:paraId="302FA1A0" w14:textId="77777777" w:rsidR="00D555FE" w:rsidRPr="00D83592" w:rsidRDefault="00D555FE" w:rsidP="004101CF">
            <w:pPr>
              <w:spacing w:after="120"/>
              <w:jc w:val="center"/>
              <w:rPr>
                <w:rFonts w:cs="Arial"/>
              </w:rPr>
            </w:pPr>
          </w:p>
        </w:tc>
        <w:tc>
          <w:tcPr>
            <w:tcW w:w="892" w:type="dxa"/>
            <w:vMerge/>
            <w:tcBorders>
              <w:top w:val="single" w:sz="4" w:space="0" w:color="auto"/>
              <w:left w:val="single" w:sz="4" w:space="0" w:color="auto"/>
              <w:bottom w:val="single" w:sz="4" w:space="0" w:color="auto"/>
              <w:right w:val="single" w:sz="4" w:space="0" w:color="auto"/>
            </w:tcBorders>
          </w:tcPr>
          <w:p w14:paraId="2E58498C" w14:textId="77777777" w:rsidR="00D555FE" w:rsidRPr="00D83592" w:rsidRDefault="00D555FE" w:rsidP="004101CF">
            <w:pPr>
              <w:spacing w:after="120"/>
              <w:jc w:val="center"/>
              <w:rPr>
                <w:rFonts w:cs="Arial"/>
              </w:rPr>
            </w:pPr>
          </w:p>
        </w:tc>
        <w:tc>
          <w:tcPr>
            <w:tcW w:w="955" w:type="dxa"/>
            <w:vMerge/>
            <w:tcBorders>
              <w:top w:val="single" w:sz="4" w:space="0" w:color="auto"/>
              <w:left w:val="single" w:sz="4" w:space="0" w:color="auto"/>
              <w:bottom w:val="single" w:sz="4" w:space="0" w:color="auto"/>
              <w:right w:val="single" w:sz="4" w:space="0" w:color="auto"/>
            </w:tcBorders>
          </w:tcPr>
          <w:p w14:paraId="0C0A5236" w14:textId="77777777" w:rsidR="00D555FE" w:rsidRPr="00D83592" w:rsidRDefault="00D555FE" w:rsidP="004101CF">
            <w:pPr>
              <w:spacing w:after="120"/>
              <w:jc w:val="center"/>
              <w:rPr>
                <w:rFonts w:cs="Arial"/>
              </w:rPr>
            </w:pPr>
          </w:p>
        </w:tc>
        <w:tc>
          <w:tcPr>
            <w:tcW w:w="685" w:type="dxa"/>
            <w:vMerge/>
            <w:tcBorders>
              <w:top w:val="single" w:sz="4" w:space="0" w:color="auto"/>
              <w:left w:val="single" w:sz="4" w:space="0" w:color="auto"/>
              <w:bottom w:val="single" w:sz="4" w:space="0" w:color="auto"/>
              <w:right w:val="single" w:sz="4" w:space="0" w:color="auto"/>
            </w:tcBorders>
          </w:tcPr>
          <w:p w14:paraId="030086A3" w14:textId="77777777" w:rsidR="00D555FE" w:rsidRPr="00D83592" w:rsidRDefault="00D555FE" w:rsidP="004101CF">
            <w:pPr>
              <w:spacing w:after="120"/>
              <w:jc w:val="center"/>
              <w:rPr>
                <w:rFonts w:cs="Arial"/>
              </w:rPr>
            </w:pPr>
          </w:p>
        </w:tc>
        <w:tc>
          <w:tcPr>
            <w:tcW w:w="872" w:type="dxa"/>
            <w:vMerge/>
            <w:tcBorders>
              <w:top w:val="single" w:sz="4" w:space="0" w:color="auto"/>
              <w:left w:val="single" w:sz="4" w:space="0" w:color="auto"/>
              <w:bottom w:val="single" w:sz="4" w:space="0" w:color="auto"/>
              <w:right w:val="single" w:sz="4" w:space="0" w:color="auto"/>
            </w:tcBorders>
          </w:tcPr>
          <w:p w14:paraId="4639C45A" w14:textId="77777777" w:rsidR="00D555FE" w:rsidRPr="00D83592" w:rsidRDefault="00D555FE" w:rsidP="004101CF">
            <w:pPr>
              <w:spacing w:after="120"/>
              <w:jc w:val="center"/>
              <w:rPr>
                <w:rFonts w:cs="Arial"/>
              </w:rPr>
            </w:pPr>
          </w:p>
        </w:tc>
      </w:tr>
      <w:tr w:rsidR="00D555FE" w:rsidRPr="00D83592" w14:paraId="28E460CF" w14:textId="77777777">
        <w:tblPrEx>
          <w:tblCellMar>
            <w:top w:w="0" w:type="dxa"/>
            <w:bottom w:w="0" w:type="dxa"/>
          </w:tblCellMar>
        </w:tblPrEx>
        <w:trPr>
          <w:trHeight w:val="269"/>
        </w:trPr>
        <w:tc>
          <w:tcPr>
            <w:tcW w:w="1010" w:type="dxa"/>
            <w:tcBorders>
              <w:top w:val="single" w:sz="4" w:space="0" w:color="auto"/>
              <w:left w:val="single" w:sz="4" w:space="0" w:color="auto"/>
              <w:bottom w:val="single" w:sz="4" w:space="0" w:color="auto"/>
              <w:right w:val="single" w:sz="4" w:space="0" w:color="auto"/>
            </w:tcBorders>
          </w:tcPr>
          <w:p w14:paraId="5FEA84F0" w14:textId="77777777" w:rsidR="00D555FE" w:rsidRPr="00D83592" w:rsidRDefault="00D555FE" w:rsidP="004101CF">
            <w:pPr>
              <w:spacing w:after="120"/>
              <w:jc w:val="center"/>
              <w:rPr>
                <w:rFonts w:cs="Arial"/>
              </w:rPr>
            </w:pPr>
            <w:r w:rsidRPr="00D83592">
              <w:rPr>
                <w:rFonts w:cs="Arial"/>
              </w:rPr>
              <w:lastRenderedPageBreak/>
              <w:t>1</w:t>
            </w:r>
          </w:p>
        </w:tc>
        <w:tc>
          <w:tcPr>
            <w:tcW w:w="691" w:type="dxa"/>
            <w:tcBorders>
              <w:top w:val="single" w:sz="4" w:space="0" w:color="auto"/>
              <w:left w:val="single" w:sz="4" w:space="0" w:color="auto"/>
              <w:bottom w:val="single" w:sz="4" w:space="0" w:color="auto"/>
              <w:right w:val="single" w:sz="4" w:space="0" w:color="auto"/>
            </w:tcBorders>
          </w:tcPr>
          <w:p w14:paraId="42FAC95F" w14:textId="77777777" w:rsidR="00D555FE" w:rsidRPr="00D83592" w:rsidRDefault="00D555FE" w:rsidP="004101CF">
            <w:pPr>
              <w:spacing w:after="120"/>
              <w:jc w:val="center"/>
              <w:rPr>
                <w:rFonts w:cs="Arial"/>
              </w:rPr>
            </w:pPr>
            <w:r w:rsidRPr="00D83592">
              <w:rPr>
                <w:rFonts w:cs="Arial"/>
              </w:rPr>
              <w:t>2</w:t>
            </w:r>
          </w:p>
        </w:tc>
        <w:tc>
          <w:tcPr>
            <w:tcW w:w="692" w:type="dxa"/>
            <w:tcBorders>
              <w:top w:val="single" w:sz="4" w:space="0" w:color="auto"/>
              <w:left w:val="single" w:sz="4" w:space="0" w:color="auto"/>
              <w:bottom w:val="single" w:sz="4" w:space="0" w:color="auto"/>
              <w:right w:val="single" w:sz="4" w:space="0" w:color="auto"/>
            </w:tcBorders>
          </w:tcPr>
          <w:p w14:paraId="2A0C27B7" w14:textId="77777777" w:rsidR="00D555FE" w:rsidRPr="00D83592" w:rsidRDefault="00D555FE" w:rsidP="004101CF">
            <w:pPr>
              <w:spacing w:after="120"/>
              <w:jc w:val="center"/>
              <w:rPr>
                <w:rFonts w:cs="Arial"/>
              </w:rPr>
            </w:pPr>
            <w:r w:rsidRPr="00D83592">
              <w:rPr>
                <w:rFonts w:cs="Arial"/>
              </w:rPr>
              <w:t>3</w:t>
            </w:r>
          </w:p>
        </w:tc>
        <w:tc>
          <w:tcPr>
            <w:tcW w:w="597" w:type="dxa"/>
            <w:tcBorders>
              <w:top w:val="single" w:sz="4" w:space="0" w:color="auto"/>
              <w:left w:val="single" w:sz="4" w:space="0" w:color="auto"/>
              <w:bottom w:val="single" w:sz="4" w:space="0" w:color="auto"/>
              <w:right w:val="single" w:sz="4" w:space="0" w:color="auto"/>
            </w:tcBorders>
          </w:tcPr>
          <w:p w14:paraId="2F5C6808" w14:textId="77777777" w:rsidR="00D555FE" w:rsidRPr="00D83592" w:rsidRDefault="00D555FE" w:rsidP="004101CF">
            <w:pPr>
              <w:spacing w:after="120"/>
              <w:jc w:val="center"/>
              <w:rPr>
                <w:rFonts w:cs="Arial"/>
              </w:rPr>
            </w:pPr>
            <w:r w:rsidRPr="00D83592">
              <w:rPr>
                <w:rFonts w:cs="Arial"/>
              </w:rPr>
              <w:t>4</w:t>
            </w:r>
          </w:p>
        </w:tc>
        <w:tc>
          <w:tcPr>
            <w:tcW w:w="800" w:type="dxa"/>
            <w:tcBorders>
              <w:top w:val="single" w:sz="4" w:space="0" w:color="auto"/>
              <w:left w:val="single" w:sz="4" w:space="0" w:color="auto"/>
              <w:bottom w:val="single" w:sz="4" w:space="0" w:color="auto"/>
              <w:right w:val="single" w:sz="4" w:space="0" w:color="auto"/>
            </w:tcBorders>
          </w:tcPr>
          <w:p w14:paraId="070FB880" w14:textId="77777777" w:rsidR="00D555FE" w:rsidRPr="00D83592" w:rsidRDefault="00D555FE" w:rsidP="004101CF">
            <w:pPr>
              <w:spacing w:after="120"/>
              <w:jc w:val="center"/>
              <w:rPr>
                <w:rFonts w:cs="Arial"/>
              </w:rPr>
            </w:pPr>
            <w:r w:rsidRPr="00D83592">
              <w:rPr>
                <w:rFonts w:cs="Arial"/>
              </w:rPr>
              <w:t>5</w:t>
            </w:r>
          </w:p>
        </w:tc>
        <w:tc>
          <w:tcPr>
            <w:tcW w:w="783" w:type="dxa"/>
            <w:tcBorders>
              <w:top w:val="single" w:sz="4" w:space="0" w:color="auto"/>
              <w:left w:val="single" w:sz="4" w:space="0" w:color="auto"/>
              <w:bottom w:val="single" w:sz="4" w:space="0" w:color="auto"/>
              <w:right w:val="single" w:sz="4" w:space="0" w:color="auto"/>
            </w:tcBorders>
          </w:tcPr>
          <w:p w14:paraId="0125C5D2" w14:textId="77777777" w:rsidR="00D555FE" w:rsidRPr="00D83592" w:rsidRDefault="00D555FE" w:rsidP="004101CF">
            <w:pPr>
              <w:spacing w:after="120"/>
              <w:jc w:val="center"/>
              <w:rPr>
                <w:rFonts w:cs="Arial"/>
              </w:rPr>
            </w:pPr>
            <w:r w:rsidRPr="00D83592">
              <w:rPr>
                <w:rFonts w:cs="Arial"/>
              </w:rPr>
              <w:t>6</w:t>
            </w:r>
          </w:p>
        </w:tc>
        <w:tc>
          <w:tcPr>
            <w:tcW w:w="636" w:type="dxa"/>
            <w:tcBorders>
              <w:top w:val="single" w:sz="4" w:space="0" w:color="auto"/>
              <w:left w:val="single" w:sz="4" w:space="0" w:color="auto"/>
              <w:bottom w:val="single" w:sz="4" w:space="0" w:color="auto"/>
              <w:right w:val="single" w:sz="4" w:space="0" w:color="auto"/>
            </w:tcBorders>
          </w:tcPr>
          <w:p w14:paraId="2122A910" w14:textId="77777777" w:rsidR="00D555FE" w:rsidRPr="00D83592" w:rsidRDefault="00D555FE" w:rsidP="004101CF">
            <w:pPr>
              <w:spacing w:after="120"/>
              <w:jc w:val="center"/>
              <w:rPr>
                <w:rFonts w:cs="Arial"/>
              </w:rPr>
            </w:pPr>
            <w:r w:rsidRPr="00D83592">
              <w:rPr>
                <w:rFonts w:cs="Arial"/>
              </w:rPr>
              <w:t>7</w:t>
            </w:r>
          </w:p>
        </w:tc>
        <w:tc>
          <w:tcPr>
            <w:tcW w:w="662" w:type="dxa"/>
            <w:tcBorders>
              <w:top w:val="single" w:sz="4" w:space="0" w:color="auto"/>
              <w:left w:val="single" w:sz="4" w:space="0" w:color="auto"/>
              <w:bottom w:val="single" w:sz="4" w:space="0" w:color="auto"/>
              <w:right w:val="single" w:sz="4" w:space="0" w:color="auto"/>
            </w:tcBorders>
          </w:tcPr>
          <w:p w14:paraId="49BC7EE3" w14:textId="77777777" w:rsidR="00D555FE" w:rsidRPr="00D83592" w:rsidRDefault="00D555FE" w:rsidP="004101CF">
            <w:pPr>
              <w:spacing w:after="120"/>
              <w:jc w:val="center"/>
              <w:rPr>
                <w:rFonts w:cs="Arial"/>
              </w:rPr>
            </w:pPr>
            <w:r w:rsidRPr="00D83592">
              <w:rPr>
                <w:rFonts w:cs="Arial"/>
              </w:rPr>
              <w:t>8</w:t>
            </w:r>
          </w:p>
        </w:tc>
        <w:tc>
          <w:tcPr>
            <w:tcW w:w="892" w:type="dxa"/>
            <w:tcBorders>
              <w:top w:val="single" w:sz="4" w:space="0" w:color="auto"/>
              <w:left w:val="single" w:sz="4" w:space="0" w:color="auto"/>
              <w:bottom w:val="single" w:sz="4" w:space="0" w:color="auto"/>
              <w:right w:val="single" w:sz="4" w:space="0" w:color="auto"/>
            </w:tcBorders>
          </w:tcPr>
          <w:p w14:paraId="5F5CB905" w14:textId="77777777" w:rsidR="00D555FE" w:rsidRPr="00D83592" w:rsidRDefault="00D555FE" w:rsidP="004101CF">
            <w:pPr>
              <w:spacing w:after="120"/>
              <w:jc w:val="center"/>
              <w:rPr>
                <w:rFonts w:cs="Arial"/>
              </w:rPr>
            </w:pPr>
            <w:r w:rsidRPr="00D83592">
              <w:rPr>
                <w:rFonts w:cs="Arial"/>
              </w:rPr>
              <w:t>9</w:t>
            </w:r>
          </w:p>
        </w:tc>
        <w:tc>
          <w:tcPr>
            <w:tcW w:w="955" w:type="dxa"/>
            <w:tcBorders>
              <w:top w:val="single" w:sz="4" w:space="0" w:color="auto"/>
              <w:left w:val="single" w:sz="4" w:space="0" w:color="auto"/>
              <w:bottom w:val="single" w:sz="4" w:space="0" w:color="auto"/>
              <w:right w:val="single" w:sz="4" w:space="0" w:color="auto"/>
            </w:tcBorders>
          </w:tcPr>
          <w:p w14:paraId="0332E237" w14:textId="77777777" w:rsidR="00D555FE" w:rsidRPr="00D83592" w:rsidRDefault="00D555FE" w:rsidP="004101CF">
            <w:pPr>
              <w:spacing w:after="120"/>
              <w:jc w:val="center"/>
              <w:rPr>
                <w:rFonts w:cs="Arial"/>
              </w:rPr>
            </w:pPr>
            <w:r w:rsidRPr="00D83592">
              <w:rPr>
                <w:rFonts w:cs="Arial"/>
              </w:rPr>
              <w:t>10</w:t>
            </w:r>
          </w:p>
        </w:tc>
        <w:tc>
          <w:tcPr>
            <w:tcW w:w="685" w:type="dxa"/>
            <w:tcBorders>
              <w:top w:val="single" w:sz="4" w:space="0" w:color="auto"/>
              <w:left w:val="single" w:sz="4" w:space="0" w:color="auto"/>
              <w:bottom w:val="single" w:sz="4" w:space="0" w:color="auto"/>
              <w:right w:val="single" w:sz="4" w:space="0" w:color="auto"/>
            </w:tcBorders>
          </w:tcPr>
          <w:p w14:paraId="521D12F3" w14:textId="77777777" w:rsidR="00D555FE" w:rsidRPr="00D83592" w:rsidRDefault="00D555FE" w:rsidP="004101CF">
            <w:pPr>
              <w:spacing w:after="120"/>
              <w:jc w:val="center"/>
              <w:rPr>
                <w:rFonts w:cs="Arial"/>
              </w:rPr>
            </w:pPr>
            <w:r w:rsidRPr="00D83592">
              <w:rPr>
                <w:rFonts w:cs="Arial"/>
              </w:rPr>
              <w:t>11</w:t>
            </w:r>
          </w:p>
        </w:tc>
        <w:tc>
          <w:tcPr>
            <w:tcW w:w="872" w:type="dxa"/>
            <w:tcBorders>
              <w:top w:val="single" w:sz="4" w:space="0" w:color="auto"/>
              <w:left w:val="single" w:sz="4" w:space="0" w:color="auto"/>
              <w:bottom w:val="single" w:sz="4" w:space="0" w:color="auto"/>
              <w:right w:val="single" w:sz="4" w:space="0" w:color="auto"/>
            </w:tcBorders>
          </w:tcPr>
          <w:p w14:paraId="406CCC3F" w14:textId="77777777" w:rsidR="00D555FE" w:rsidRPr="00D83592" w:rsidRDefault="00D555FE" w:rsidP="004101CF">
            <w:pPr>
              <w:spacing w:after="120"/>
              <w:jc w:val="center"/>
              <w:rPr>
                <w:rFonts w:cs="Arial"/>
              </w:rPr>
            </w:pPr>
            <w:r w:rsidRPr="00D83592">
              <w:rPr>
                <w:rFonts w:cs="Arial"/>
              </w:rPr>
              <w:t>12</w:t>
            </w:r>
          </w:p>
        </w:tc>
      </w:tr>
      <w:tr w:rsidR="00D555FE" w:rsidRPr="00D83592" w14:paraId="4EE75A90" w14:textId="77777777">
        <w:tblPrEx>
          <w:tblCellMar>
            <w:top w:w="0" w:type="dxa"/>
            <w:bottom w:w="0" w:type="dxa"/>
          </w:tblCellMar>
        </w:tblPrEx>
        <w:trPr>
          <w:trHeight w:val="792"/>
        </w:trPr>
        <w:tc>
          <w:tcPr>
            <w:tcW w:w="1010" w:type="dxa"/>
            <w:tcBorders>
              <w:top w:val="single" w:sz="4" w:space="0" w:color="auto"/>
              <w:left w:val="single" w:sz="4" w:space="0" w:color="auto"/>
              <w:bottom w:val="single" w:sz="4" w:space="0" w:color="auto"/>
              <w:right w:val="single" w:sz="4" w:space="0" w:color="auto"/>
            </w:tcBorders>
          </w:tcPr>
          <w:p w14:paraId="5C62A975" w14:textId="77777777" w:rsidR="00D555FE" w:rsidRPr="00D83592" w:rsidRDefault="00D555FE" w:rsidP="004101CF">
            <w:pPr>
              <w:spacing w:after="120"/>
              <w:jc w:val="center"/>
              <w:rPr>
                <w:rFonts w:cs="Arial"/>
              </w:rPr>
            </w:pPr>
          </w:p>
        </w:tc>
        <w:tc>
          <w:tcPr>
            <w:tcW w:w="691" w:type="dxa"/>
            <w:tcBorders>
              <w:top w:val="single" w:sz="4" w:space="0" w:color="auto"/>
              <w:left w:val="single" w:sz="4" w:space="0" w:color="auto"/>
              <w:bottom w:val="single" w:sz="4" w:space="0" w:color="auto"/>
              <w:right w:val="single" w:sz="4" w:space="0" w:color="auto"/>
            </w:tcBorders>
          </w:tcPr>
          <w:p w14:paraId="500BD98D" w14:textId="77777777" w:rsidR="00D555FE" w:rsidRPr="00D83592" w:rsidRDefault="00D555FE" w:rsidP="004101CF">
            <w:pPr>
              <w:spacing w:after="120"/>
              <w:jc w:val="center"/>
              <w:rPr>
                <w:rFonts w:cs="Arial"/>
              </w:rPr>
            </w:pPr>
          </w:p>
        </w:tc>
        <w:tc>
          <w:tcPr>
            <w:tcW w:w="692" w:type="dxa"/>
            <w:tcBorders>
              <w:top w:val="single" w:sz="4" w:space="0" w:color="auto"/>
              <w:left w:val="single" w:sz="4" w:space="0" w:color="auto"/>
              <w:bottom w:val="single" w:sz="4" w:space="0" w:color="auto"/>
              <w:right w:val="single" w:sz="4" w:space="0" w:color="auto"/>
            </w:tcBorders>
          </w:tcPr>
          <w:p w14:paraId="71A5CD36" w14:textId="77777777" w:rsidR="00D555FE" w:rsidRPr="00D83592" w:rsidRDefault="00D555FE" w:rsidP="004101CF">
            <w:pPr>
              <w:spacing w:after="120"/>
              <w:jc w:val="center"/>
              <w:rPr>
                <w:rFonts w:cs="Arial"/>
              </w:rPr>
            </w:pPr>
          </w:p>
        </w:tc>
        <w:tc>
          <w:tcPr>
            <w:tcW w:w="597" w:type="dxa"/>
            <w:tcBorders>
              <w:top w:val="single" w:sz="4" w:space="0" w:color="auto"/>
              <w:left w:val="single" w:sz="4" w:space="0" w:color="auto"/>
              <w:bottom w:val="single" w:sz="4" w:space="0" w:color="auto"/>
              <w:right w:val="single" w:sz="4" w:space="0" w:color="auto"/>
            </w:tcBorders>
          </w:tcPr>
          <w:p w14:paraId="00BE8C67" w14:textId="77777777" w:rsidR="00D555FE" w:rsidRPr="00D83592" w:rsidRDefault="00D555FE" w:rsidP="004101CF">
            <w:pPr>
              <w:spacing w:after="120"/>
              <w:jc w:val="center"/>
              <w:rPr>
                <w:rFonts w:cs="Arial"/>
              </w:rPr>
            </w:pPr>
          </w:p>
        </w:tc>
        <w:tc>
          <w:tcPr>
            <w:tcW w:w="800" w:type="dxa"/>
            <w:tcBorders>
              <w:top w:val="single" w:sz="4" w:space="0" w:color="auto"/>
              <w:left w:val="single" w:sz="4" w:space="0" w:color="auto"/>
              <w:bottom w:val="single" w:sz="4" w:space="0" w:color="auto"/>
              <w:right w:val="single" w:sz="4" w:space="0" w:color="auto"/>
            </w:tcBorders>
          </w:tcPr>
          <w:p w14:paraId="291D0198" w14:textId="77777777" w:rsidR="00D555FE" w:rsidRPr="00D83592" w:rsidRDefault="00D555FE" w:rsidP="004101CF">
            <w:pPr>
              <w:spacing w:after="120"/>
              <w:jc w:val="center"/>
              <w:rPr>
                <w:rFonts w:cs="Arial"/>
              </w:rPr>
            </w:pPr>
          </w:p>
        </w:tc>
        <w:tc>
          <w:tcPr>
            <w:tcW w:w="783" w:type="dxa"/>
            <w:tcBorders>
              <w:top w:val="single" w:sz="4" w:space="0" w:color="auto"/>
              <w:left w:val="single" w:sz="4" w:space="0" w:color="auto"/>
              <w:bottom w:val="single" w:sz="4" w:space="0" w:color="auto"/>
              <w:right w:val="single" w:sz="4" w:space="0" w:color="auto"/>
            </w:tcBorders>
          </w:tcPr>
          <w:p w14:paraId="58D2E435" w14:textId="77777777" w:rsidR="00D555FE" w:rsidRPr="00D83592" w:rsidRDefault="00D555FE" w:rsidP="004101CF">
            <w:pPr>
              <w:spacing w:after="120"/>
              <w:jc w:val="center"/>
              <w:rPr>
                <w:rFonts w:cs="Arial"/>
              </w:rPr>
            </w:pPr>
          </w:p>
        </w:tc>
        <w:tc>
          <w:tcPr>
            <w:tcW w:w="636" w:type="dxa"/>
            <w:tcBorders>
              <w:top w:val="single" w:sz="4" w:space="0" w:color="auto"/>
              <w:left w:val="single" w:sz="4" w:space="0" w:color="auto"/>
              <w:bottom w:val="single" w:sz="4" w:space="0" w:color="auto"/>
              <w:right w:val="single" w:sz="4" w:space="0" w:color="auto"/>
            </w:tcBorders>
          </w:tcPr>
          <w:p w14:paraId="2D89AF3E" w14:textId="77777777" w:rsidR="00D555FE" w:rsidRPr="00D83592" w:rsidRDefault="00D555FE" w:rsidP="004101CF">
            <w:pPr>
              <w:spacing w:after="120"/>
              <w:jc w:val="center"/>
              <w:rPr>
                <w:rFonts w:cs="Arial"/>
              </w:rPr>
            </w:pPr>
          </w:p>
        </w:tc>
        <w:tc>
          <w:tcPr>
            <w:tcW w:w="662" w:type="dxa"/>
            <w:tcBorders>
              <w:top w:val="single" w:sz="4" w:space="0" w:color="auto"/>
              <w:left w:val="single" w:sz="4" w:space="0" w:color="auto"/>
              <w:bottom w:val="single" w:sz="4" w:space="0" w:color="auto"/>
              <w:right w:val="single" w:sz="4" w:space="0" w:color="auto"/>
            </w:tcBorders>
          </w:tcPr>
          <w:p w14:paraId="1614A190" w14:textId="77777777" w:rsidR="00D555FE" w:rsidRPr="00D83592" w:rsidRDefault="00D555FE" w:rsidP="004101CF">
            <w:pPr>
              <w:spacing w:after="120"/>
              <w:jc w:val="center"/>
              <w:rPr>
                <w:rFonts w:cs="Arial"/>
              </w:rPr>
            </w:pPr>
          </w:p>
        </w:tc>
        <w:tc>
          <w:tcPr>
            <w:tcW w:w="892" w:type="dxa"/>
            <w:tcBorders>
              <w:top w:val="single" w:sz="4" w:space="0" w:color="auto"/>
              <w:left w:val="single" w:sz="4" w:space="0" w:color="auto"/>
              <w:bottom w:val="single" w:sz="4" w:space="0" w:color="auto"/>
              <w:right w:val="single" w:sz="4" w:space="0" w:color="auto"/>
            </w:tcBorders>
          </w:tcPr>
          <w:p w14:paraId="3086C218" w14:textId="77777777" w:rsidR="00D555FE" w:rsidRPr="00D83592" w:rsidRDefault="00D555FE" w:rsidP="004101CF">
            <w:pPr>
              <w:spacing w:after="120"/>
              <w:jc w:val="center"/>
              <w:rPr>
                <w:rFonts w:cs="Arial"/>
              </w:rPr>
            </w:pPr>
          </w:p>
        </w:tc>
        <w:tc>
          <w:tcPr>
            <w:tcW w:w="955" w:type="dxa"/>
            <w:tcBorders>
              <w:top w:val="single" w:sz="4" w:space="0" w:color="auto"/>
              <w:left w:val="single" w:sz="4" w:space="0" w:color="auto"/>
              <w:bottom w:val="single" w:sz="4" w:space="0" w:color="auto"/>
              <w:right w:val="single" w:sz="4" w:space="0" w:color="auto"/>
            </w:tcBorders>
          </w:tcPr>
          <w:p w14:paraId="3CD0CFB6" w14:textId="77777777" w:rsidR="00D555FE" w:rsidRPr="00D83592" w:rsidRDefault="00D555FE" w:rsidP="004101CF">
            <w:pPr>
              <w:spacing w:after="120"/>
              <w:jc w:val="center"/>
              <w:rPr>
                <w:rFonts w:cs="Arial"/>
              </w:rPr>
            </w:pPr>
          </w:p>
        </w:tc>
        <w:tc>
          <w:tcPr>
            <w:tcW w:w="685" w:type="dxa"/>
            <w:tcBorders>
              <w:top w:val="single" w:sz="4" w:space="0" w:color="auto"/>
              <w:left w:val="single" w:sz="4" w:space="0" w:color="auto"/>
              <w:bottom w:val="single" w:sz="4" w:space="0" w:color="auto"/>
              <w:right w:val="single" w:sz="4" w:space="0" w:color="auto"/>
            </w:tcBorders>
          </w:tcPr>
          <w:p w14:paraId="31BD4D6A" w14:textId="77777777" w:rsidR="00D555FE" w:rsidRPr="00D83592" w:rsidRDefault="00D555FE" w:rsidP="004101CF">
            <w:pPr>
              <w:spacing w:after="120"/>
              <w:jc w:val="center"/>
              <w:rPr>
                <w:rFonts w:cs="Arial"/>
              </w:rPr>
            </w:pPr>
            <w:r w:rsidRPr="00D83592">
              <w:rPr>
                <w:rFonts w:cs="Arial"/>
              </w:rPr>
              <w:t>"</w:t>
            </w:r>
          </w:p>
          <w:p w14:paraId="464F9C3F" w14:textId="77777777" w:rsidR="00D555FE" w:rsidRPr="00D83592" w:rsidRDefault="00D555FE" w:rsidP="004101CF">
            <w:pPr>
              <w:spacing w:after="120"/>
              <w:jc w:val="center"/>
              <w:rPr>
                <w:rFonts w:cs="Arial"/>
              </w:rPr>
            </w:pPr>
            <w:r w:rsidRPr="00D83592">
              <w:rPr>
                <w:rFonts w:cs="Arial"/>
              </w:rPr>
              <w:t>"</w:t>
            </w:r>
          </w:p>
          <w:p w14:paraId="7729F453" w14:textId="77777777" w:rsidR="00D555FE" w:rsidRPr="00D83592" w:rsidRDefault="00D555FE" w:rsidP="004101CF">
            <w:pPr>
              <w:spacing w:after="120"/>
              <w:jc w:val="center"/>
              <w:rPr>
                <w:rFonts w:cs="Arial"/>
              </w:rPr>
            </w:pPr>
            <w:r w:rsidRPr="00D83592">
              <w:rPr>
                <w:rFonts w:cs="Arial"/>
              </w:rPr>
              <w:t>"</w:t>
            </w:r>
          </w:p>
        </w:tc>
        <w:tc>
          <w:tcPr>
            <w:tcW w:w="872" w:type="dxa"/>
            <w:tcBorders>
              <w:top w:val="single" w:sz="4" w:space="0" w:color="auto"/>
              <w:left w:val="single" w:sz="4" w:space="0" w:color="auto"/>
              <w:bottom w:val="single" w:sz="4" w:space="0" w:color="auto"/>
              <w:right w:val="single" w:sz="4" w:space="0" w:color="auto"/>
            </w:tcBorders>
          </w:tcPr>
          <w:p w14:paraId="1F8F1362" w14:textId="77777777" w:rsidR="00D555FE" w:rsidRPr="00D83592" w:rsidRDefault="00D555FE" w:rsidP="004101CF">
            <w:pPr>
              <w:spacing w:after="120"/>
              <w:jc w:val="center"/>
              <w:rPr>
                <w:rFonts w:cs="Arial"/>
              </w:rPr>
            </w:pPr>
          </w:p>
        </w:tc>
      </w:tr>
    </w:tbl>
    <w:p w14:paraId="1C8A167D" w14:textId="77777777" w:rsidR="00D555FE" w:rsidRPr="00D83592" w:rsidRDefault="00D555FE" w:rsidP="004101CF">
      <w:pPr>
        <w:spacing w:after="120"/>
        <w:rPr>
          <w:rFonts w:cs="Arial"/>
        </w:rPr>
      </w:pPr>
    </w:p>
    <w:p w14:paraId="788D7A85" w14:textId="77777777" w:rsidR="00D555FE" w:rsidRPr="00D83592" w:rsidRDefault="00CF4469" w:rsidP="004101CF">
      <w:pPr>
        <w:spacing w:after="120"/>
        <w:jc w:val="center"/>
        <w:rPr>
          <w:rFonts w:cs="Arial"/>
          <w:b/>
          <w:bCs/>
        </w:rPr>
      </w:pPr>
      <w:bookmarkStart w:id="18" w:name="chuong_phuluc_4"/>
      <w:r w:rsidRPr="00D83592">
        <w:rPr>
          <w:rFonts w:cs="Arial"/>
          <w:b/>
          <w:bCs/>
        </w:rPr>
        <w:t>PHỤ LỤC 4</w:t>
      </w:r>
      <w:bookmarkEnd w:id="18"/>
    </w:p>
    <w:p w14:paraId="66A23A99" w14:textId="77777777" w:rsidR="00D555FE" w:rsidRPr="00D83592" w:rsidRDefault="00D555FE" w:rsidP="004101CF">
      <w:pPr>
        <w:spacing w:after="120"/>
        <w:rPr>
          <w:rFonts w:cs="Arial"/>
        </w:rPr>
      </w:pPr>
      <w:r w:rsidRPr="00D83592">
        <w:rPr>
          <w:rFonts w:cs="Arial"/>
        </w:rPr>
        <w:t>Tên cơ quan xây dựng:…………….</w:t>
      </w:r>
    </w:p>
    <w:p w14:paraId="78AEEA34" w14:textId="77777777" w:rsidR="00D555FE" w:rsidRPr="00D83592" w:rsidRDefault="00D555FE" w:rsidP="004101CF">
      <w:pPr>
        <w:spacing w:after="120"/>
        <w:rPr>
          <w:rFonts w:cs="Arial"/>
        </w:rPr>
      </w:pPr>
      <w:r w:rsidRPr="00D83592">
        <w:rPr>
          <w:rFonts w:cs="Arial"/>
        </w:rPr>
        <w:t>Công trình:…………………………</w:t>
      </w:r>
    </w:p>
    <w:p w14:paraId="695BB8EF" w14:textId="77777777" w:rsidR="00D555FE" w:rsidRPr="00D83592" w:rsidRDefault="00CF4469" w:rsidP="004101CF">
      <w:pPr>
        <w:spacing w:after="120"/>
        <w:jc w:val="center"/>
        <w:rPr>
          <w:rFonts w:cs="Arial"/>
          <w:b/>
          <w:bCs/>
        </w:rPr>
      </w:pPr>
      <w:bookmarkStart w:id="19" w:name="chuong_phuluc_4_name"/>
      <w:r w:rsidRPr="00D83592">
        <w:rPr>
          <w:rFonts w:cs="Arial"/>
          <w:b/>
          <w:bCs/>
        </w:rPr>
        <w:t>NHẬT KÍ QUAN TRẮC THỦY VĂN</w:t>
      </w:r>
      <w:bookmarkEnd w:id="19"/>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5"/>
        <w:gridCol w:w="1130"/>
        <w:gridCol w:w="962"/>
        <w:gridCol w:w="960"/>
        <w:gridCol w:w="975"/>
        <w:gridCol w:w="960"/>
        <w:gridCol w:w="975"/>
        <w:gridCol w:w="1247"/>
        <w:gridCol w:w="1042"/>
      </w:tblGrid>
      <w:tr w:rsidR="00D555FE" w:rsidRPr="00D83592" w14:paraId="6F1A3FED" w14:textId="77777777">
        <w:tblPrEx>
          <w:tblCellMar>
            <w:top w:w="0" w:type="dxa"/>
            <w:bottom w:w="0" w:type="dxa"/>
          </w:tblCellMar>
        </w:tblPrEx>
        <w:trPr>
          <w:cantSplit/>
          <w:trHeight w:val="262"/>
        </w:trPr>
        <w:tc>
          <w:tcPr>
            <w:tcW w:w="1105" w:type="dxa"/>
            <w:vMerge w:val="restart"/>
            <w:tcBorders>
              <w:top w:val="single" w:sz="4" w:space="0" w:color="auto"/>
              <w:left w:val="single" w:sz="4" w:space="0" w:color="auto"/>
              <w:bottom w:val="single" w:sz="4" w:space="0" w:color="auto"/>
              <w:right w:val="single" w:sz="4" w:space="0" w:color="auto"/>
            </w:tcBorders>
          </w:tcPr>
          <w:p w14:paraId="7ED2A653" w14:textId="77777777" w:rsidR="00D555FE" w:rsidRPr="00D83592" w:rsidRDefault="00D555FE" w:rsidP="004101CF">
            <w:pPr>
              <w:spacing w:after="120"/>
              <w:jc w:val="center"/>
              <w:rPr>
                <w:rFonts w:cs="Arial"/>
                <w:bCs/>
              </w:rPr>
            </w:pPr>
            <w:r w:rsidRPr="00D83592">
              <w:rPr>
                <w:rFonts w:cs="Arial"/>
                <w:bCs/>
              </w:rPr>
              <w:t>Ngày tháng/ca kíp (giờ)</w:t>
            </w:r>
          </w:p>
        </w:tc>
        <w:tc>
          <w:tcPr>
            <w:tcW w:w="1130" w:type="dxa"/>
            <w:vMerge w:val="restart"/>
            <w:tcBorders>
              <w:top w:val="single" w:sz="4" w:space="0" w:color="auto"/>
              <w:left w:val="single" w:sz="4" w:space="0" w:color="auto"/>
              <w:bottom w:val="single" w:sz="4" w:space="0" w:color="auto"/>
              <w:right w:val="single" w:sz="4" w:space="0" w:color="auto"/>
            </w:tcBorders>
          </w:tcPr>
          <w:p w14:paraId="7243C7DE" w14:textId="77777777" w:rsidR="00D555FE" w:rsidRPr="00D83592" w:rsidRDefault="00D555FE" w:rsidP="004101CF">
            <w:pPr>
              <w:spacing w:after="120"/>
              <w:jc w:val="center"/>
              <w:rPr>
                <w:rFonts w:cs="Arial"/>
                <w:bCs/>
              </w:rPr>
            </w:pPr>
            <w:r w:rsidRPr="00D83592">
              <w:rPr>
                <w:rFonts w:cs="Arial"/>
                <w:bCs/>
              </w:rPr>
              <w:t>Thời tiết (mưa, nhiệt độ không khí)</w:t>
            </w:r>
          </w:p>
        </w:tc>
        <w:tc>
          <w:tcPr>
            <w:tcW w:w="962" w:type="dxa"/>
            <w:vMerge w:val="restart"/>
            <w:tcBorders>
              <w:top w:val="single" w:sz="4" w:space="0" w:color="auto"/>
              <w:left w:val="single" w:sz="4" w:space="0" w:color="auto"/>
              <w:bottom w:val="single" w:sz="4" w:space="0" w:color="auto"/>
              <w:right w:val="single" w:sz="4" w:space="0" w:color="auto"/>
            </w:tcBorders>
          </w:tcPr>
          <w:p w14:paraId="2D578A75" w14:textId="77777777" w:rsidR="00D555FE" w:rsidRPr="00D83592" w:rsidRDefault="00D555FE" w:rsidP="004101CF">
            <w:pPr>
              <w:spacing w:after="120"/>
              <w:jc w:val="center"/>
              <w:rPr>
                <w:rFonts w:cs="Arial"/>
                <w:bCs/>
              </w:rPr>
            </w:pPr>
            <w:r w:rsidRPr="00D83592">
              <w:rPr>
                <w:rFonts w:cs="Arial"/>
                <w:bCs/>
              </w:rPr>
              <w:t>No của các giếng các ống đo áp</w:t>
            </w:r>
          </w:p>
        </w:tc>
        <w:tc>
          <w:tcPr>
            <w:tcW w:w="1935" w:type="dxa"/>
            <w:gridSpan w:val="2"/>
            <w:tcBorders>
              <w:top w:val="single" w:sz="4" w:space="0" w:color="auto"/>
              <w:left w:val="single" w:sz="4" w:space="0" w:color="auto"/>
              <w:bottom w:val="single" w:sz="4" w:space="0" w:color="auto"/>
              <w:right w:val="single" w:sz="4" w:space="0" w:color="auto"/>
            </w:tcBorders>
          </w:tcPr>
          <w:p w14:paraId="12677942" w14:textId="77777777" w:rsidR="00D555FE" w:rsidRPr="00D83592" w:rsidRDefault="00D555FE" w:rsidP="004101CF">
            <w:pPr>
              <w:spacing w:after="120"/>
              <w:jc w:val="center"/>
              <w:rPr>
                <w:rFonts w:cs="Arial"/>
                <w:bCs/>
              </w:rPr>
            </w:pPr>
            <w:r w:rsidRPr="00D83592">
              <w:rPr>
                <w:rFonts w:cs="Arial"/>
                <w:bCs/>
              </w:rPr>
              <w:t>Mực nước tĩnh, m</w:t>
            </w:r>
          </w:p>
        </w:tc>
        <w:tc>
          <w:tcPr>
            <w:tcW w:w="1935" w:type="dxa"/>
            <w:gridSpan w:val="2"/>
            <w:tcBorders>
              <w:top w:val="single" w:sz="4" w:space="0" w:color="auto"/>
              <w:left w:val="single" w:sz="4" w:space="0" w:color="auto"/>
              <w:bottom w:val="single" w:sz="4" w:space="0" w:color="auto"/>
              <w:right w:val="single" w:sz="4" w:space="0" w:color="auto"/>
            </w:tcBorders>
          </w:tcPr>
          <w:p w14:paraId="26A388C8" w14:textId="77777777" w:rsidR="00D555FE" w:rsidRPr="00D83592" w:rsidRDefault="00D555FE" w:rsidP="004101CF">
            <w:pPr>
              <w:spacing w:after="120"/>
              <w:jc w:val="center"/>
              <w:rPr>
                <w:rFonts w:cs="Arial"/>
                <w:bCs/>
              </w:rPr>
            </w:pPr>
            <w:r w:rsidRPr="00D83592">
              <w:rPr>
                <w:rFonts w:cs="Arial"/>
                <w:bCs/>
              </w:rPr>
              <w:t>Mực nước động, m</w:t>
            </w:r>
          </w:p>
        </w:tc>
        <w:tc>
          <w:tcPr>
            <w:tcW w:w="1247" w:type="dxa"/>
            <w:vMerge w:val="restart"/>
            <w:tcBorders>
              <w:top w:val="single" w:sz="4" w:space="0" w:color="auto"/>
              <w:left w:val="single" w:sz="4" w:space="0" w:color="auto"/>
              <w:bottom w:val="single" w:sz="4" w:space="0" w:color="auto"/>
              <w:right w:val="single" w:sz="4" w:space="0" w:color="auto"/>
            </w:tcBorders>
          </w:tcPr>
          <w:p w14:paraId="6AC33626" w14:textId="77777777" w:rsidR="00D555FE" w:rsidRPr="00D83592" w:rsidRDefault="00D555FE" w:rsidP="004101CF">
            <w:pPr>
              <w:spacing w:after="120"/>
              <w:jc w:val="center"/>
              <w:rPr>
                <w:rFonts w:cs="Arial"/>
                <w:bCs/>
              </w:rPr>
            </w:pPr>
            <w:r w:rsidRPr="00D83592">
              <w:rPr>
                <w:rFonts w:cs="Arial"/>
                <w:bCs/>
              </w:rPr>
              <w:t>Cao trình của mực nước lấy mẫu phân tích hóa học</w:t>
            </w:r>
          </w:p>
        </w:tc>
        <w:tc>
          <w:tcPr>
            <w:tcW w:w="1042" w:type="dxa"/>
            <w:vMerge w:val="restart"/>
            <w:tcBorders>
              <w:top w:val="single" w:sz="4" w:space="0" w:color="auto"/>
              <w:left w:val="single" w:sz="4" w:space="0" w:color="auto"/>
              <w:bottom w:val="single" w:sz="4" w:space="0" w:color="auto"/>
              <w:right w:val="single" w:sz="4" w:space="0" w:color="auto"/>
            </w:tcBorders>
          </w:tcPr>
          <w:p w14:paraId="5E01334F" w14:textId="77777777" w:rsidR="00D555FE" w:rsidRPr="00D83592" w:rsidRDefault="00D555FE" w:rsidP="004101CF">
            <w:pPr>
              <w:spacing w:after="120"/>
              <w:jc w:val="center"/>
              <w:rPr>
                <w:rFonts w:cs="Arial"/>
                <w:bCs/>
              </w:rPr>
            </w:pPr>
            <w:r w:rsidRPr="00D83592">
              <w:rPr>
                <w:rFonts w:cs="Arial"/>
                <w:bCs/>
              </w:rPr>
              <w:t>Họ tên người thực hiện, kí tên</w:t>
            </w:r>
          </w:p>
        </w:tc>
      </w:tr>
      <w:tr w:rsidR="00D555FE" w:rsidRPr="00D83592" w14:paraId="4B891CED" w14:textId="77777777">
        <w:tblPrEx>
          <w:tblCellMar>
            <w:top w:w="0" w:type="dxa"/>
            <w:bottom w:w="0" w:type="dxa"/>
          </w:tblCellMar>
        </w:tblPrEx>
        <w:trPr>
          <w:cantSplit/>
          <w:trHeight w:val="308"/>
        </w:trPr>
        <w:tc>
          <w:tcPr>
            <w:tcW w:w="1105" w:type="dxa"/>
            <w:vMerge/>
            <w:tcBorders>
              <w:top w:val="single" w:sz="4" w:space="0" w:color="auto"/>
              <w:left w:val="single" w:sz="4" w:space="0" w:color="auto"/>
              <w:bottom w:val="single" w:sz="4" w:space="0" w:color="auto"/>
              <w:right w:val="single" w:sz="4" w:space="0" w:color="auto"/>
            </w:tcBorders>
          </w:tcPr>
          <w:p w14:paraId="5D136C52" w14:textId="77777777" w:rsidR="00D555FE" w:rsidRPr="00D83592" w:rsidRDefault="00D555FE" w:rsidP="004101CF">
            <w:pPr>
              <w:spacing w:after="120"/>
              <w:jc w:val="center"/>
              <w:rPr>
                <w:rFonts w:cs="Arial"/>
                <w:bCs/>
              </w:rPr>
            </w:pPr>
          </w:p>
        </w:tc>
        <w:tc>
          <w:tcPr>
            <w:tcW w:w="1130" w:type="dxa"/>
            <w:vMerge/>
            <w:tcBorders>
              <w:top w:val="single" w:sz="4" w:space="0" w:color="auto"/>
              <w:left w:val="single" w:sz="4" w:space="0" w:color="auto"/>
              <w:bottom w:val="single" w:sz="4" w:space="0" w:color="auto"/>
              <w:right w:val="single" w:sz="4" w:space="0" w:color="auto"/>
            </w:tcBorders>
          </w:tcPr>
          <w:p w14:paraId="4D2F5E21" w14:textId="77777777" w:rsidR="00D555FE" w:rsidRPr="00D83592" w:rsidRDefault="00D555FE" w:rsidP="004101CF">
            <w:pPr>
              <w:spacing w:after="120"/>
              <w:jc w:val="center"/>
              <w:rPr>
                <w:rFonts w:cs="Arial"/>
                <w:bCs/>
              </w:rPr>
            </w:pPr>
          </w:p>
        </w:tc>
        <w:tc>
          <w:tcPr>
            <w:tcW w:w="962" w:type="dxa"/>
            <w:vMerge/>
            <w:tcBorders>
              <w:top w:val="single" w:sz="4" w:space="0" w:color="auto"/>
              <w:left w:val="single" w:sz="4" w:space="0" w:color="auto"/>
              <w:bottom w:val="single" w:sz="4" w:space="0" w:color="auto"/>
              <w:right w:val="single" w:sz="4" w:space="0" w:color="auto"/>
            </w:tcBorders>
          </w:tcPr>
          <w:p w14:paraId="2D3AF7C0" w14:textId="77777777" w:rsidR="00D555FE" w:rsidRPr="00D83592" w:rsidRDefault="00D555FE" w:rsidP="004101CF">
            <w:pPr>
              <w:spacing w:after="120"/>
              <w:jc w:val="center"/>
              <w:rPr>
                <w:rFonts w:cs="Arial"/>
                <w:bCs/>
              </w:rPr>
            </w:pPr>
          </w:p>
        </w:tc>
        <w:tc>
          <w:tcPr>
            <w:tcW w:w="960" w:type="dxa"/>
            <w:tcBorders>
              <w:top w:val="single" w:sz="4" w:space="0" w:color="auto"/>
              <w:left w:val="single" w:sz="4" w:space="0" w:color="auto"/>
              <w:bottom w:val="single" w:sz="4" w:space="0" w:color="auto"/>
              <w:right w:val="single" w:sz="4" w:space="0" w:color="auto"/>
            </w:tcBorders>
          </w:tcPr>
          <w:p w14:paraId="4A3F3978" w14:textId="77777777" w:rsidR="00D555FE" w:rsidRPr="00D83592" w:rsidRDefault="00D555FE" w:rsidP="004101CF">
            <w:pPr>
              <w:spacing w:after="120"/>
              <w:jc w:val="center"/>
              <w:rPr>
                <w:rFonts w:cs="Arial"/>
                <w:bCs/>
              </w:rPr>
            </w:pPr>
            <w:r w:rsidRPr="00D83592">
              <w:rPr>
                <w:rFonts w:cs="Arial"/>
                <w:bCs/>
              </w:rPr>
              <w:t>Độ cao tuyệt đối</w:t>
            </w:r>
          </w:p>
        </w:tc>
        <w:tc>
          <w:tcPr>
            <w:tcW w:w="975" w:type="dxa"/>
            <w:tcBorders>
              <w:top w:val="single" w:sz="4" w:space="0" w:color="auto"/>
              <w:left w:val="single" w:sz="4" w:space="0" w:color="auto"/>
              <w:bottom w:val="single" w:sz="4" w:space="0" w:color="auto"/>
              <w:right w:val="single" w:sz="4" w:space="0" w:color="auto"/>
            </w:tcBorders>
          </w:tcPr>
          <w:p w14:paraId="768C9DB0" w14:textId="77777777" w:rsidR="00D555FE" w:rsidRPr="00D83592" w:rsidRDefault="00D555FE" w:rsidP="004101CF">
            <w:pPr>
              <w:spacing w:after="120"/>
              <w:jc w:val="center"/>
              <w:rPr>
                <w:rFonts w:cs="Arial"/>
                <w:bCs/>
              </w:rPr>
            </w:pPr>
            <w:r w:rsidRPr="00D83592">
              <w:rPr>
                <w:rFonts w:cs="Arial"/>
                <w:bCs/>
              </w:rPr>
              <w:t>Độ sâu cách đường chuẩn</w:t>
            </w:r>
          </w:p>
        </w:tc>
        <w:tc>
          <w:tcPr>
            <w:tcW w:w="960" w:type="dxa"/>
            <w:tcBorders>
              <w:top w:val="single" w:sz="4" w:space="0" w:color="auto"/>
              <w:left w:val="single" w:sz="4" w:space="0" w:color="auto"/>
              <w:bottom w:val="single" w:sz="4" w:space="0" w:color="auto"/>
              <w:right w:val="single" w:sz="4" w:space="0" w:color="auto"/>
            </w:tcBorders>
          </w:tcPr>
          <w:p w14:paraId="0B8A54C3" w14:textId="77777777" w:rsidR="00D555FE" w:rsidRPr="00D83592" w:rsidRDefault="00D555FE" w:rsidP="004101CF">
            <w:pPr>
              <w:spacing w:after="120"/>
              <w:jc w:val="center"/>
              <w:rPr>
                <w:rFonts w:cs="Arial"/>
                <w:bCs/>
              </w:rPr>
            </w:pPr>
            <w:r w:rsidRPr="00D83592">
              <w:rPr>
                <w:rFonts w:cs="Arial"/>
                <w:bCs/>
              </w:rPr>
              <w:t>Độ cao tuyệt đối</w:t>
            </w:r>
          </w:p>
        </w:tc>
        <w:tc>
          <w:tcPr>
            <w:tcW w:w="975" w:type="dxa"/>
            <w:tcBorders>
              <w:top w:val="single" w:sz="4" w:space="0" w:color="auto"/>
              <w:left w:val="single" w:sz="4" w:space="0" w:color="auto"/>
              <w:bottom w:val="single" w:sz="4" w:space="0" w:color="auto"/>
              <w:right w:val="single" w:sz="4" w:space="0" w:color="auto"/>
            </w:tcBorders>
          </w:tcPr>
          <w:p w14:paraId="54E27F00" w14:textId="77777777" w:rsidR="00D555FE" w:rsidRPr="00D83592" w:rsidRDefault="00D555FE" w:rsidP="004101CF">
            <w:pPr>
              <w:spacing w:after="120"/>
              <w:jc w:val="center"/>
              <w:rPr>
                <w:rFonts w:cs="Arial"/>
                <w:bCs/>
              </w:rPr>
            </w:pPr>
            <w:r w:rsidRPr="00D83592">
              <w:rPr>
                <w:rFonts w:cs="Arial"/>
                <w:bCs/>
              </w:rPr>
              <w:t>Độ sâu cách đường chuẩn</w:t>
            </w:r>
          </w:p>
        </w:tc>
        <w:tc>
          <w:tcPr>
            <w:tcW w:w="1247" w:type="dxa"/>
            <w:vMerge/>
            <w:tcBorders>
              <w:top w:val="single" w:sz="4" w:space="0" w:color="auto"/>
              <w:left w:val="single" w:sz="4" w:space="0" w:color="auto"/>
              <w:bottom w:val="single" w:sz="4" w:space="0" w:color="auto"/>
              <w:right w:val="single" w:sz="4" w:space="0" w:color="auto"/>
            </w:tcBorders>
          </w:tcPr>
          <w:p w14:paraId="102F0BC1" w14:textId="77777777" w:rsidR="00D555FE" w:rsidRPr="00D83592" w:rsidRDefault="00D555FE" w:rsidP="004101CF">
            <w:pPr>
              <w:spacing w:after="120"/>
              <w:jc w:val="center"/>
              <w:rPr>
                <w:rFonts w:cs="Arial"/>
                <w:bCs/>
              </w:rPr>
            </w:pPr>
          </w:p>
        </w:tc>
        <w:tc>
          <w:tcPr>
            <w:tcW w:w="1042" w:type="dxa"/>
            <w:vMerge/>
            <w:tcBorders>
              <w:top w:val="single" w:sz="4" w:space="0" w:color="auto"/>
              <w:left w:val="single" w:sz="4" w:space="0" w:color="auto"/>
              <w:bottom w:val="single" w:sz="4" w:space="0" w:color="auto"/>
              <w:right w:val="single" w:sz="4" w:space="0" w:color="auto"/>
            </w:tcBorders>
          </w:tcPr>
          <w:p w14:paraId="77E29C0A" w14:textId="77777777" w:rsidR="00D555FE" w:rsidRPr="00D83592" w:rsidRDefault="00D555FE" w:rsidP="004101CF">
            <w:pPr>
              <w:spacing w:after="120"/>
              <w:jc w:val="center"/>
              <w:rPr>
                <w:rFonts w:cs="Arial"/>
                <w:bCs/>
              </w:rPr>
            </w:pPr>
          </w:p>
        </w:tc>
      </w:tr>
      <w:tr w:rsidR="00D555FE" w:rsidRPr="00D83592" w14:paraId="14A83764" w14:textId="77777777">
        <w:tblPrEx>
          <w:tblCellMar>
            <w:top w:w="0" w:type="dxa"/>
            <w:bottom w:w="0" w:type="dxa"/>
          </w:tblCellMar>
        </w:tblPrEx>
        <w:trPr>
          <w:trHeight w:val="278"/>
        </w:trPr>
        <w:tc>
          <w:tcPr>
            <w:tcW w:w="1105" w:type="dxa"/>
            <w:tcBorders>
              <w:top w:val="single" w:sz="4" w:space="0" w:color="auto"/>
              <w:left w:val="single" w:sz="4" w:space="0" w:color="auto"/>
              <w:bottom w:val="single" w:sz="4" w:space="0" w:color="auto"/>
              <w:right w:val="single" w:sz="4" w:space="0" w:color="auto"/>
            </w:tcBorders>
          </w:tcPr>
          <w:p w14:paraId="66277C26" w14:textId="77777777" w:rsidR="00D555FE" w:rsidRPr="00D83592" w:rsidRDefault="00D555FE" w:rsidP="004101CF">
            <w:pPr>
              <w:spacing w:after="120"/>
              <w:jc w:val="center"/>
              <w:rPr>
                <w:rFonts w:cs="Arial"/>
                <w:bCs/>
              </w:rPr>
            </w:pPr>
            <w:r w:rsidRPr="00D83592">
              <w:rPr>
                <w:rFonts w:cs="Arial"/>
                <w:bCs/>
              </w:rPr>
              <w:t>1</w:t>
            </w:r>
          </w:p>
        </w:tc>
        <w:tc>
          <w:tcPr>
            <w:tcW w:w="1130" w:type="dxa"/>
            <w:tcBorders>
              <w:top w:val="single" w:sz="4" w:space="0" w:color="auto"/>
              <w:left w:val="single" w:sz="4" w:space="0" w:color="auto"/>
              <w:bottom w:val="single" w:sz="4" w:space="0" w:color="auto"/>
              <w:right w:val="single" w:sz="4" w:space="0" w:color="auto"/>
            </w:tcBorders>
          </w:tcPr>
          <w:p w14:paraId="13D2A5A9" w14:textId="77777777" w:rsidR="00D555FE" w:rsidRPr="00D83592" w:rsidRDefault="00D555FE" w:rsidP="004101CF">
            <w:pPr>
              <w:spacing w:after="120"/>
              <w:jc w:val="center"/>
              <w:rPr>
                <w:rFonts w:cs="Arial"/>
                <w:bCs/>
              </w:rPr>
            </w:pPr>
            <w:r w:rsidRPr="00D83592">
              <w:rPr>
                <w:rFonts w:cs="Arial"/>
                <w:bCs/>
              </w:rPr>
              <w:t>2</w:t>
            </w:r>
          </w:p>
        </w:tc>
        <w:tc>
          <w:tcPr>
            <w:tcW w:w="962" w:type="dxa"/>
            <w:tcBorders>
              <w:top w:val="single" w:sz="4" w:space="0" w:color="auto"/>
              <w:left w:val="single" w:sz="4" w:space="0" w:color="auto"/>
              <w:bottom w:val="single" w:sz="4" w:space="0" w:color="auto"/>
              <w:right w:val="single" w:sz="4" w:space="0" w:color="auto"/>
            </w:tcBorders>
          </w:tcPr>
          <w:p w14:paraId="1329EE6F" w14:textId="77777777" w:rsidR="00D555FE" w:rsidRPr="00D83592" w:rsidRDefault="00D555FE" w:rsidP="004101CF">
            <w:pPr>
              <w:spacing w:after="120"/>
              <w:jc w:val="center"/>
              <w:rPr>
                <w:rFonts w:cs="Arial"/>
                <w:bCs/>
              </w:rPr>
            </w:pPr>
            <w:r w:rsidRPr="00D83592">
              <w:rPr>
                <w:rFonts w:cs="Arial"/>
                <w:bCs/>
              </w:rPr>
              <w:t>3</w:t>
            </w:r>
          </w:p>
        </w:tc>
        <w:tc>
          <w:tcPr>
            <w:tcW w:w="960" w:type="dxa"/>
            <w:tcBorders>
              <w:top w:val="single" w:sz="4" w:space="0" w:color="auto"/>
              <w:left w:val="single" w:sz="4" w:space="0" w:color="auto"/>
              <w:bottom w:val="single" w:sz="4" w:space="0" w:color="auto"/>
              <w:right w:val="single" w:sz="4" w:space="0" w:color="auto"/>
            </w:tcBorders>
          </w:tcPr>
          <w:p w14:paraId="4AACC7FA" w14:textId="77777777" w:rsidR="00D555FE" w:rsidRPr="00D83592" w:rsidRDefault="00D555FE" w:rsidP="004101CF">
            <w:pPr>
              <w:spacing w:after="120"/>
              <w:jc w:val="center"/>
              <w:rPr>
                <w:rFonts w:cs="Arial"/>
                <w:bCs/>
              </w:rPr>
            </w:pPr>
            <w:r w:rsidRPr="00D83592">
              <w:rPr>
                <w:rFonts w:cs="Arial"/>
                <w:bCs/>
              </w:rPr>
              <w:t>4</w:t>
            </w:r>
          </w:p>
        </w:tc>
        <w:tc>
          <w:tcPr>
            <w:tcW w:w="975" w:type="dxa"/>
            <w:tcBorders>
              <w:top w:val="single" w:sz="4" w:space="0" w:color="auto"/>
              <w:left w:val="single" w:sz="4" w:space="0" w:color="auto"/>
              <w:bottom w:val="single" w:sz="4" w:space="0" w:color="auto"/>
              <w:right w:val="single" w:sz="4" w:space="0" w:color="auto"/>
            </w:tcBorders>
          </w:tcPr>
          <w:p w14:paraId="6180AFBD" w14:textId="77777777" w:rsidR="00D555FE" w:rsidRPr="00D83592" w:rsidRDefault="00D555FE" w:rsidP="004101CF">
            <w:pPr>
              <w:spacing w:after="120"/>
              <w:jc w:val="center"/>
              <w:rPr>
                <w:rFonts w:cs="Arial"/>
                <w:bCs/>
              </w:rPr>
            </w:pPr>
            <w:r w:rsidRPr="00D83592">
              <w:rPr>
                <w:rFonts w:cs="Arial"/>
                <w:bCs/>
              </w:rPr>
              <w:t>5</w:t>
            </w:r>
          </w:p>
        </w:tc>
        <w:tc>
          <w:tcPr>
            <w:tcW w:w="960" w:type="dxa"/>
            <w:tcBorders>
              <w:top w:val="single" w:sz="4" w:space="0" w:color="auto"/>
              <w:left w:val="single" w:sz="4" w:space="0" w:color="auto"/>
              <w:bottom w:val="single" w:sz="4" w:space="0" w:color="auto"/>
              <w:right w:val="single" w:sz="4" w:space="0" w:color="auto"/>
            </w:tcBorders>
          </w:tcPr>
          <w:p w14:paraId="20E2D169" w14:textId="77777777" w:rsidR="00D555FE" w:rsidRPr="00D83592" w:rsidRDefault="00D555FE" w:rsidP="004101CF">
            <w:pPr>
              <w:spacing w:after="120"/>
              <w:jc w:val="center"/>
              <w:rPr>
                <w:rFonts w:cs="Arial"/>
                <w:bCs/>
              </w:rPr>
            </w:pPr>
            <w:r w:rsidRPr="00D83592">
              <w:rPr>
                <w:rFonts w:cs="Arial"/>
                <w:bCs/>
              </w:rPr>
              <w:t>6</w:t>
            </w:r>
          </w:p>
        </w:tc>
        <w:tc>
          <w:tcPr>
            <w:tcW w:w="975" w:type="dxa"/>
            <w:tcBorders>
              <w:top w:val="single" w:sz="4" w:space="0" w:color="auto"/>
              <w:left w:val="single" w:sz="4" w:space="0" w:color="auto"/>
              <w:bottom w:val="single" w:sz="4" w:space="0" w:color="auto"/>
              <w:right w:val="single" w:sz="4" w:space="0" w:color="auto"/>
            </w:tcBorders>
          </w:tcPr>
          <w:p w14:paraId="38886444" w14:textId="77777777" w:rsidR="00D555FE" w:rsidRPr="00D83592" w:rsidRDefault="00D555FE" w:rsidP="004101CF">
            <w:pPr>
              <w:spacing w:after="120"/>
              <w:jc w:val="center"/>
              <w:rPr>
                <w:rFonts w:cs="Arial"/>
                <w:bCs/>
              </w:rPr>
            </w:pPr>
            <w:r w:rsidRPr="00D83592">
              <w:rPr>
                <w:rFonts w:cs="Arial"/>
                <w:bCs/>
              </w:rPr>
              <w:t>7</w:t>
            </w:r>
          </w:p>
        </w:tc>
        <w:tc>
          <w:tcPr>
            <w:tcW w:w="1247" w:type="dxa"/>
            <w:tcBorders>
              <w:top w:val="single" w:sz="4" w:space="0" w:color="auto"/>
              <w:left w:val="single" w:sz="4" w:space="0" w:color="auto"/>
              <w:bottom w:val="single" w:sz="4" w:space="0" w:color="auto"/>
              <w:right w:val="single" w:sz="4" w:space="0" w:color="auto"/>
            </w:tcBorders>
          </w:tcPr>
          <w:p w14:paraId="637B443E" w14:textId="77777777" w:rsidR="00D555FE" w:rsidRPr="00D83592" w:rsidRDefault="00D555FE" w:rsidP="004101CF">
            <w:pPr>
              <w:spacing w:after="120"/>
              <w:jc w:val="center"/>
              <w:rPr>
                <w:rFonts w:cs="Arial"/>
                <w:bCs/>
              </w:rPr>
            </w:pPr>
            <w:r w:rsidRPr="00D83592">
              <w:rPr>
                <w:rFonts w:cs="Arial"/>
                <w:bCs/>
              </w:rPr>
              <w:t>8</w:t>
            </w:r>
          </w:p>
        </w:tc>
        <w:tc>
          <w:tcPr>
            <w:tcW w:w="1042" w:type="dxa"/>
            <w:tcBorders>
              <w:top w:val="single" w:sz="4" w:space="0" w:color="auto"/>
              <w:left w:val="single" w:sz="4" w:space="0" w:color="auto"/>
              <w:bottom w:val="single" w:sz="4" w:space="0" w:color="auto"/>
              <w:right w:val="single" w:sz="4" w:space="0" w:color="auto"/>
            </w:tcBorders>
          </w:tcPr>
          <w:p w14:paraId="0AF5D991" w14:textId="77777777" w:rsidR="00D555FE" w:rsidRPr="00D83592" w:rsidRDefault="00D555FE" w:rsidP="004101CF">
            <w:pPr>
              <w:spacing w:after="120"/>
              <w:jc w:val="center"/>
              <w:rPr>
                <w:rFonts w:cs="Arial"/>
                <w:bCs/>
              </w:rPr>
            </w:pPr>
            <w:r w:rsidRPr="00D83592">
              <w:rPr>
                <w:rFonts w:cs="Arial"/>
                <w:bCs/>
              </w:rPr>
              <w:t>9</w:t>
            </w:r>
          </w:p>
        </w:tc>
      </w:tr>
      <w:tr w:rsidR="00D555FE" w:rsidRPr="00D83592" w14:paraId="7D4542E7" w14:textId="77777777">
        <w:tblPrEx>
          <w:tblCellMar>
            <w:top w:w="0" w:type="dxa"/>
            <w:bottom w:w="0" w:type="dxa"/>
          </w:tblCellMar>
        </w:tblPrEx>
        <w:trPr>
          <w:trHeight w:val="818"/>
        </w:trPr>
        <w:tc>
          <w:tcPr>
            <w:tcW w:w="1105" w:type="dxa"/>
            <w:tcBorders>
              <w:top w:val="single" w:sz="4" w:space="0" w:color="auto"/>
              <w:left w:val="single" w:sz="4" w:space="0" w:color="auto"/>
              <w:bottom w:val="single" w:sz="4" w:space="0" w:color="auto"/>
              <w:right w:val="single" w:sz="4" w:space="0" w:color="auto"/>
            </w:tcBorders>
          </w:tcPr>
          <w:p w14:paraId="1461B526" w14:textId="77777777" w:rsidR="00D555FE" w:rsidRPr="00D83592" w:rsidRDefault="00D555FE" w:rsidP="004101CF">
            <w:pPr>
              <w:spacing w:after="120"/>
              <w:jc w:val="center"/>
              <w:rPr>
                <w:rFonts w:cs="Arial"/>
                <w:b/>
                <w:bCs/>
              </w:rPr>
            </w:pPr>
          </w:p>
        </w:tc>
        <w:tc>
          <w:tcPr>
            <w:tcW w:w="1130" w:type="dxa"/>
            <w:tcBorders>
              <w:top w:val="single" w:sz="4" w:space="0" w:color="auto"/>
              <w:left w:val="single" w:sz="4" w:space="0" w:color="auto"/>
              <w:bottom w:val="single" w:sz="4" w:space="0" w:color="auto"/>
              <w:right w:val="single" w:sz="4" w:space="0" w:color="auto"/>
            </w:tcBorders>
          </w:tcPr>
          <w:p w14:paraId="036F20AA" w14:textId="77777777" w:rsidR="00D555FE" w:rsidRPr="00D83592" w:rsidRDefault="00D555FE" w:rsidP="004101CF">
            <w:pPr>
              <w:spacing w:after="120"/>
              <w:jc w:val="center"/>
              <w:rPr>
                <w:rFonts w:cs="Arial"/>
                <w:b/>
                <w:bCs/>
              </w:rPr>
            </w:pPr>
          </w:p>
        </w:tc>
        <w:tc>
          <w:tcPr>
            <w:tcW w:w="962" w:type="dxa"/>
            <w:tcBorders>
              <w:top w:val="single" w:sz="4" w:space="0" w:color="auto"/>
              <w:left w:val="single" w:sz="4" w:space="0" w:color="auto"/>
              <w:bottom w:val="single" w:sz="4" w:space="0" w:color="auto"/>
              <w:right w:val="single" w:sz="4" w:space="0" w:color="auto"/>
            </w:tcBorders>
          </w:tcPr>
          <w:p w14:paraId="5944D387" w14:textId="77777777" w:rsidR="00D555FE" w:rsidRPr="00D83592" w:rsidRDefault="00D555FE" w:rsidP="004101CF">
            <w:pPr>
              <w:spacing w:after="120"/>
              <w:jc w:val="center"/>
              <w:rPr>
                <w:rFonts w:cs="Arial"/>
                <w:b/>
                <w:bCs/>
              </w:rPr>
            </w:pPr>
          </w:p>
        </w:tc>
        <w:tc>
          <w:tcPr>
            <w:tcW w:w="960" w:type="dxa"/>
            <w:tcBorders>
              <w:top w:val="single" w:sz="4" w:space="0" w:color="auto"/>
              <w:left w:val="single" w:sz="4" w:space="0" w:color="auto"/>
              <w:bottom w:val="single" w:sz="4" w:space="0" w:color="auto"/>
              <w:right w:val="single" w:sz="4" w:space="0" w:color="auto"/>
            </w:tcBorders>
          </w:tcPr>
          <w:p w14:paraId="4073BD9B" w14:textId="77777777" w:rsidR="00D555FE" w:rsidRPr="00D83592" w:rsidRDefault="00D555FE" w:rsidP="004101CF">
            <w:pPr>
              <w:spacing w:after="120"/>
              <w:jc w:val="center"/>
              <w:rPr>
                <w:rFonts w:cs="Arial"/>
                <w:b/>
                <w:bCs/>
              </w:rPr>
            </w:pPr>
          </w:p>
        </w:tc>
        <w:tc>
          <w:tcPr>
            <w:tcW w:w="975" w:type="dxa"/>
            <w:tcBorders>
              <w:top w:val="single" w:sz="4" w:space="0" w:color="auto"/>
              <w:left w:val="single" w:sz="4" w:space="0" w:color="auto"/>
              <w:bottom w:val="single" w:sz="4" w:space="0" w:color="auto"/>
              <w:right w:val="single" w:sz="4" w:space="0" w:color="auto"/>
            </w:tcBorders>
          </w:tcPr>
          <w:p w14:paraId="333DBBCD" w14:textId="77777777" w:rsidR="00D555FE" w:rsidRPr="00D83592" w:rsidRDefault="00D555FE" w:rsidP="004101CF">
            <w:pPr>
              <w:spacing w:after="120"/>
              <w:jc w:val="center"/>
              <w:rPr>
                <w:rFonts w:cs="Arial"/>
                <w:b/>
                <w:bCs/>
              </w:rPr>
            </w:pPr>
          </w:p>
        </w:tc>
        <w:tc>
          <w:tcPr>
            <w:tcW w:w="960" w:type="dxa"/>
            <w:tcBorders>
              <w:top w:val="single" w:sz="4" w:space="0" w:color="auto"/>
              <w:left w:val="single" w:sz="4" w:space="0" w:color="auto"/>
              <w:bottom w:val="single" w:sz="4" w:space="0" w:color="auto"/>
              <w:right w:val="single" w:sz="4" w:space="0" w:color="auto"/>
            </w:tcBorders>
          </w:tcPr>
          <w:p w14:paraId="625A6ECD" w14:textId="77777777" w:rsidR="00D555FE" w:rsidRPr="00D83592" w:rsidRDefault="00D555FE" w:rsidP="004101CF">
            <w:pPr>
              <w:spacing w:after="120"/>
              <w:jc w:val="center"/>
              <w:rPr>
                <w:rFonts w:cs="Arial"/>
                <w:b/>
                <w:bCs/>
              </w:rPr>
            </w:pPr>
          </w:p>
        </w:tc>
        <w:tc>
          <w:tcPr>
            <w:tcW w:w="975" w:type="dxa"/>
            <w:tcBorders>
              <w:top w:val="single" w:sz="4" w:space="0" w:color="auto"/>
              <w:left w:val="single" w:sz="4" w:space="0" w:color="auto"/>
              <w:bottom w:val="single" w:sz="4" w:space="0" w:color="auto"/>
              <w:right w:val="single" w:sz="4" w:space="0" w:color="auto"/>
            </w:tcBorders>
          </w:tcPr>
          <w:p w14:paraId="4259ABAE" w14:textId="77777777" w:rsidR="00D555FE" w:rsidRPr="00D83592" w:rsidRDefault="00D555FE" w:rsidP="004101CF">
            <w:pPr>
              <w:spacing w:after="120"/>
              <w:jc w:val="center"/>
              <w:rPr>
                <w:rFonts w:cs="Arial"/>
                <w:b/>
                <w:bCs/>
              </w:rPr>
            </w:pPr>
          </w:p>
        </w:tc>
        <w:tc>
          <w:tcPr>
            <w:tcW w:w="1247" w:type="dxa"/>
            <w:tcBorders>
              <w:top w:val="single" w:sz="4" w:space="0" w:color="auto"/>
              <w:left w:val="single" w:sz="4" w:space="0" w:color="auto"/>
              <w:bottom w:val="single" w:sz="4" w:space="0" w:color="auto"/>
              <w:right w:val="single" w:sz="4" w:space="0" w:color="auto"/>
            </w:tcBorders>
          </w:tcPr>
          <w:p w14:paraId="051BF9B2" w14:textId="77777777" w:rsidR="00D555FE" w:rsidRPr="00D83592" w:rsidRDefault="00D555FE" w:rsidP="004101CF">
            <w:pPr>
              <w:spacing w:after="120"/>
              <w:jc w:val="center"/>
              <w:rPr>
                <w:rFonts w:cs="Arial"/>
              </w:rPr>
            </w:pPr>
            <w:r w:rsidRPr="00D83592">
              <w:rPr>
                <w:rFonts w:cs="Arial"/>
              </w:rPr>
              <w:t>"</w:t>
            </w:r>
          </w:p>
          <w:p w14:paraId="1D46E015" w14:textId="77777777" w:rsidR="00D555FE" w:rsidRPr="00D83592" w:rsidRDefault="00D555FE" w:rsidP="004101CF">
            <w:pPr>
              <w:spacing w:after="120"/>
              <w:jc w:val="center"/>
              <w:rPr>
                <w:rFonts w:cs="Arial"/>
              </w:rPr>
            </w:pPr>
            <w:r w:rsidRPr="00D83592">
              <w:rPr>
                <w:rFonts w:cs="Arial"/>
              </w:rPr>
              <w:t>"</w:t>
            </w:r>
          </w:p>
          <w:p w14:paraId="430F44DE" w14:textId="77777777" w:rsidR="00D555FE" w:rsidRPr="00D83592" w:rsidRDefault="00D555FE" w:rsidP="004101CF">
            <w:pPr>
              <w:spacing w:after="120"/>
              <w:jc w:val="center"/>
              <w:rPr>
                <w:rFonts w:cs="Arial"/>
              </w:rPr>
            </w:pPr>
            <w:r w:rsidRPr="00D83592">
              <w:rPr>
                <w:rFonts w:cs="Arial"/>
              </w:rPr>
              <w:t>"</w:t>
            </w:r>
          </w:p>
        </w:tc>
        <w:tc>
          <w:tcPr>
            <w:tcW w:w="1042" w:type="dxa"/>
            <w:tcBorders>
              <w:top w:val="single" w:sz="4" w:space="0" w:color="auto"/>
              <w:left w:val="single" w:sz="4" w:space="0" w:color="auto"/>
              <w:bottom w:val="single" w:sz="4" w:space="0" w:color="auto"/>
              <w:right w:val="single" w:sz="4" w:space="0" w:color="auto"/>
            </w:tcBorders>
          </w:tcPr>
          <w:p w14:paraId="3BD1DE2D" w14:textId="77777777" w:rsidR="00D555FE" w:rsidRPr="00D83592" w:rsidRDefault="00D555FE" w:rsidP="004101CF">
            <w:pPr>
              <w:spacing w:after="120"/>
              <w:jc w:val="center"/>
              <w:rPr>
                <w:rFonts w:cs="Arial"/>
                <w:b/>
                <w:bCs/>
              </w:rPr>
            </w:pPr>
          </w:p>
        </w:tc>
      </w:tr>
    </w:tbl>
    <w:p w14:paraId="6524A0F6" w14:textId="77777777" w:rsidR="00D555FE" w:rsidRPr="00D83592" w:rsidRDefault="00D555FE" w:rsidP="004101CF">
      <w:pPr>
        <w:spacing w:after="120"/>
        <w:rPr>
          <w:rFonts w:cs="Arial"/>
          <w:b/>
          <w:bCs/>
        </w:rPr>
      </w:pPr>
    </w:p>
    <w:p w14:paraId="493FDFBF" w14:textId="77777777" w:rsidR="00D555FE" w:rsidRPr="00D83592" w:rsidRDefault="00D555FE" w:rsidP="004101CF">
      <w:pPr>
        <w:spacing w:after="120"/>
        <w:rPr>
          <w:rFonts w:cs="Arial"/>
          <w:b/>
          <w:bCs/>
        </w:rPr>
        <w:sectPr w:rsidR="00D555FE" w:rsidRPr="00D83592" w:rsidSect="00267231">
          <w:pgSz w:w="11907" w:h="16840" w:code="9"/>
          <w:pgMar w:top="1418" w:right="1134" w:bottom="1134" w:left="1418" w:header="720" w:footer="720" w:gutter="0"/>
          <w:cols w:space="720"/>
          <w:titlePg/>
        </w:sectPr>
      </w:pPr>
    </w:p>
    <w:p w14:paraId="32778F2F" w14:textId="77777777" w:rsidR="00D555FE" w:rsidRPr="00D83592" w:rsidRDefault="00CF4469" w:rsidP="004101CF">
      <w:pPr>
        <w:spacing w:after="120"/>
        <w:jc w:val="center"/>
        <w:rPr>
          <w:rFonts w:cs="Arial"/>
          <w:b/>
          <w:bCs/>
        </w:rPr>
      </w:pPr>
      <w:bookmarkStart w:id="20" w:name="chuong_phuluc_5"/>
      <w:r w:rsidRPr="00D83592">
        <w:rPr>
          <w:rFonts w:cs="Arial"/>
          <w:b/>
          <w:bCs/>
        </w:rPr>
        <w:lastRenderedPageBreak/>
        <w:t>PHỤ LỤC 5</w:t>
      </w:r>
      <w:bookmarkEnd w:id="20"/>
    </w:p>
    <w:p w14:paraId="2FBCCE06" w14:textId="77777777" w:rsidR="00D555FE" w:rsidRPr="00D83592" w:rsidRDefault="00D555FE" w:rsidP="004101CF">
      <w:pPr>
        <w:spacing w:after="120"/>
        <w:rPr>
          <w:rFonts w:cs="Arial"/>
        </w:rPr>
      </w:pPr>
      <w:r w:rsidRPr="00D83592">
        <w:rPr>
          <w:rFonts w:cs="Arial"/>
        </w:rPr>
        <w:t>Tên cơ quan xây dựng:…………………………</w:t>
      </w:r>
    </w:p>
    <w:p w14:paraId="79388EBF" w14:textId="77777777" w:rsidR="00D555FE" w:rsidRPr="00D83592" w:rsidRDefault="00D555FE" w:rsidP="004101CF">
      <w:pPr>
        <w:spacing w:after="120"/>
        <w:rPr>
          <w:rFonts w:cs="Arial"/>
        </w:rPr>
      </w:pPr>
      <w:r w:rsidRPr="00D83592">
        <w:rPr>
          <w:rFonts w:cs="Arial"/>
        </w:rPr>
        <w:t>Công trình:……………………………………..</w:t>
      </w:r>
    </w:p>
    <w:p w14:paraId="09C93C09" w14:textId="77777777" w:rsidR="00D555FE" w:rsidRPr="00D83592" w:rsidRDefault="00CF4469" w:rsidP="004101CF">
      <w:pPr>
        <w:spacing w:after="120"/>
        <w:jc w:val="center"/>
        <w:rPr>
          <w:rFonts w:cs="Arial"/>
          <w:b/>
          <w:bCs/>
        </w:rPr>
      </w:pPr>
      <w:bookmarkStart w:id="21" w:name="chuong_phuluc_5_name"/>
      <w:r w:rsidRPr="00D83592">
        <w:rPr>
          <w:rFonts w:cs="Arial"/>
          <w:b/>
          <w:bCs/>
        </w:rPr>
        <w:t>NHẬT KÍ VỀ SILICÁT HOÁ VÀ NHỰA HOÁ ĐẤT</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6"/>
        <w:gridCol w:w="805"/>
        <w:gridCol w:w="716"/>
        <w:gridCol w:w="716"/>
        <w:gridCol w:w="816"/>
        <w:gridCol w:w="789"/>
        <w:gridCol w:w="678"/>
        <w:gridCol w:w="789"/>
        <w:gridCol w:w="678"/>
        <w:gridCol w:w="742"/>
        <w:gridCol w:w="783"/>
        <w:gridCol w:w="783"/>
        <w:gridCol w:w="783"/>
        <w:gridCol w:w="783"/>
        <w:gridCol w:w="738"/>
        <w:gridCol w:w="894"/>
        <w:gridCol w:w="738"/>
        <w:gridCol w:w="826"/>
        <w:gridCol w:w="634"/>
      </w:tblGrid>
      <w:tr w:rsidR="00D555FE" w:rsidRPr="00D83592" w14:paraId="75DD79E9" w14:textId="77777777">
        <w:tblPrEx>
          <w:tblCellMar>
            <w:top w:w="0" w:type="dxa"/>
            <w:bottom w:w="0" w:type="dxa"/>
          </w:tblCellMar>
        </w:tblPrEx>
        <w:trPr>
          <w:cantSplit/>
        </w:trPr>
        <w:tc>
          <w:tcPr>
            <w:tcW w:w="2944" w:type="dxa"/>
            <w:gridSpan w:val="4"/>
            <w:tcBorders>
              <w:top w:val="single" w:sz="4" w:space="0" w:color="auto"/>
              <w:left w:val="single" w:sz="4" w:space="0" w:color="auto"/>
              <w:bottom w:val="single" w:sz="4" w:space="0" w:color="auto"/>
              <w:right w:val="single" w:sz="4" w:space="0" w:color="auto"/>
            </w:tcBorders>
          </w:tcPr>
          <w:p w14:paraId="0810E87C" w14:textId="77777777" w:rsidR="00D555FE" w:rsidRPr="00D83592" w:rsidRDefault="00D555FE" w:rsidP="004101CF">
            <w:pPr>
              <w:spacing w:after="120"/>
              <w:jc w:val="center"/>
              <w:rPr>
                <w:rFonts w:cs="Arial"/>
                <w:b/>
                <w:bCs/>
              </w:rPr>
            </w:pPr>
            <w:r w:rsidRPr="00D83592">
              <w:rPr>
                <w:rFonts w:cs="Arial"/>
                <w:b/>
                <w:bCs/>
              </w:rPr>
              <w:t>Đóng các ống bơm</w:t>
            </w:r>
          </w:p>
        </w:tc>
        <w:tc>
          <w:tcPr>
            <w:tcW w:w="5341" w:type="dxa"/>
            <w:gridSpan w:val="7"/>
            <w:tcBorders>
              <w:top w:val="single" w:sz="4" w:space="0" w:color="auto"/>
              <w:left w:val="single" w:sz="4" w:space="0" w:color="auto"/>
              <w:bottom w:val="single" w:sz="4" w:space="0" w:color="auto"/>
              <w:right w:val="single" w:sz="4" w:space="0" w:color="auto"/>
            </w:tcBorders>
          </w:tcPr>
          <w:p w14:paraId="0BB38DE7" w14:textId="77777777" w:rsidR="00D555FE" w:rsidRPr="00D83592" w:rsidRDefault="00D555FE" w:rsidP="004101CF">
            <w:pPr>
              <w:spacing w:after="120"/>
              <w:jc w:val="center"/>
              <w:rPr>
                <w:rFonts w:cs="Arial"/>
                <w:b/>
                <w:bCs/>
              </w:rPr>
            </w:pPr>
            <w:r w:rsidRPr="00D83592">
              <w:rPr>
                <w:rFonts w:cs="Arial"/>
                <w:b/>
                <w:bCs/>
              </w:rPr>
              <w:t>Thành phần dung dịch (silicát hoặc nhựa)</w:t>
            </w:r>
          </w:p>
        </w:tc>
        <w:tc>
          <w:tcPr>
            <w:tcW w:w="6032" w:type="dxa"/>
            <w:gridSpan w:val="8"/>
            <w:tcBorders>
              <w:top w:val="single" w:sz="4" w:space="0" w:color="auto"/>
              <w:left w:val="single" w:sz="4" w:space="0" w:color="auto"/>
              <w:bottom w:val="single" w:sz="4" w:space="0" w:color="auto"/>
              <w:right w:val="single" w:sz="4" w:space="0" w:color="auto"/>
            </w:tcBorders>
          </w:tcPr>
          <w:p w14:paraId="02579AE2" w14:textId="77777777" w:rsidR="00D555FE" w:rsidRPr="00D83592" w:rsidRDefault="00D555FE" w:rsidP="004101CF">
            <w:pPr>
              <w:spacing w:after="120"/>
              <w:jc w:val="center"/>
              <w:rPr>
                <w:rFonts w:cs="Arial"/>
                <w:b/>
                <w:bCs/>
              </w:rPr>
            </w:pPr>
            <w:r w:rsidRPr="00D83592">
              <w:rPr>
                <w:rFonts w:cs="Arial"/>
                <w:b/>
                <w:bCs/>
              </w:rPr>
              <w:t>Bơm dung dịch</w:t>
            </w:r>
          </w:p>
        </w:tc>
      </w:tr>
      <w:tr w:rsidR="00D555FE" w:rsidRPr="00D83592" w14:paraId="3FC44281" w14:textId="77777777">
        <w:tblPrEx>
          <w:tblCellMar>
            <w:top w:w="0" w:type="dxa"/>
            <w:bottom w:w="0" w:type="dxa"/>
          </w:tblCellMar>
        </w:tblPrEx>
        <w:trPr>
          <w:cantSplit/>
        </w:trPr>
        <w:tc>
          <w:tcPr>
            <w:tcW w:w="655" w:type="dxa"/>
            <w:vMerge w:val="restart"/>
            <w:tcBorders>
              <w:top w:val="single" w:sz="4" w:space="0" w:color="auto"/>
              <w:left w:val="single" w:sz="4" w:space="0" w:color="auto"/>
              <w:bottom w:val="single" w:sz="4" w:space="0" w:color="auto"/>
              <w:right w:val="single" w:sz="4" w:space="0" w:color="auto"/>
            </w:tcBorders>
            <w:vAlign w:val="center"/>
          </w:tcPr>
          <w:p w14:paraId="4C9AC71F" w14:textId="77777777" w:rsidR="00D555FE" w:rsidRPr="00D83592" w:rsidRDefault="00D555FE" w:rsidP="004101CF">
            <w:pPr>
              <w:spacing w:after="120"/>
              <w:jc w:val="center"/>
              <w:rPr>
                <w:rFonts w:cs="Arial"/>
                <w:b/>
                <w:bCs/>
              </w:rPr>
            </w:pPr>
            <w:r w:rsidRPr="00D83592">
              <w:rPr>
                <w:rFonts w:cs="Arial"/>
                <w:b/>
                <w:bCs/>
              </w:rPr>
              <w:t>Ngày tháng/ ca kíp</w:t>
            </w:r>
          </w:p>
        </w:tc>
        <w:tc>
          <w:tcPr>
            <w:tcW w:w="763" w:type="dxa"/>
            <w:vMerge w:val="restart"/>
            <w:tcBorders>
              <w:top w:val="single" w:sz="4" w:space="0" w:color="auto"/>
              <w:left w:val="single" w:sz="4" w:space="0" w:color="auto"/>
              <w:bottom w:val="single" w:sz="4" w:space="0" w:color="auto"/>
              <w:right w:val="single" w:sz="4" w:space="0" w:color="auto"/>
            </w:tcBorders>
            <w:vAlign w:val="center"/>
          </w:tcPr>
          <w:p w14:paraId="68D5DB2F" w14:textId="77777777" w:rsidR="00D555FE" w:rsidRPr="00D83592" w:rsidRDefault="00D555FE" w:rsidP="004101CF">
            <w:pPr>
              <w:spacing w:after="120"/>
              <w:jc w:val="center"/>
              <w:rPr>
                <w:rFonts w:cs="Arial"/>
                <w:b/>
                <w:bCs/>
              </w:rPr>
            </w:pPr>
            <w:r w:rsidRPr="00D83592">
              <w:rPr>
                <w:rFonts w:cs="Arial"/>
                <w:b/>
                <w:bCs/>
              </w:rPr>
              <w:t>N</w:t>
            </w:r>
            <w:r w:rsidRPr="00D83592">
              <w:rPr>
                <w:rFonts w:cs="Arial"/>
                <w:b/>
                <w:bCs/>
                <w:vertAlign w:val="superscript"/>
              </w:rPr>
              <w:t>o</w:t>
            </w:r>
            <w:r w:rsidRPr="00D83592">
              <w:rPr>
                <w:rFonts w:cs="Arial"/>
                <w:b/>
                <w:bCs/>
              </w:rPr>
              <w:t xml:space="preserve"> lỗ khoan</w:t>
            </w:r>
          </w:p>
        </w:tc>
        <w:tc>
          <w:tcPr>
            <w:tcW w:w="763" w:type="dxa"/>
            <w:vMerge w:val="restart"/>
            <w:tcBorders>
              <w:top w:val="single" w:sz="4" w:space="0" w:color="auto"/>
              <w:left w:val="single" w:sz="4" w:space="0" w:color="auto"/>
              <w:bottom w:val="single" w:sz="4" w:space="0" w:color="auto"/>
              <w:right w:val="single" w:sz="4" w:space="0" w:color="auto"/>
            </w:tcBorders>
            <w:vAlign w:val="center"/>
          </w:tcPr>
          <w:p w14:paraId="6F467BA1" w14:textId="77777777" w:rsidR="00D555FE" w:rsidRPr="00D83592" w:rsidRDefault="00D555FE" w:rsidP="004101CF">
            <w:pPr>
              <w:spacing w:after="120"/>
              <w:jc w:val="center"/>
              <w:rPr>
                <w:rFonts w:cs="Arial"/>
                <w:b/>
                <w:bCs/>
              </w:rPr>
            </w:pPr>
            <w:r w:rsidRPr="00D83592">
              <w:rPr>
                <w:rFonts w:cs="Arial"/>
                <w:b/>
                <w:bCs/>
              </w:rPr>
              <w:t>N</w:t>
            </w:r>
            <w:r w:rsidRPr="00D83592">
              <w:rPr>
                <w:rFonts w:cs="Arial"/>
                <w:b/>
                <w:bCs/>
                <w:vertAlign w:val="superscript"/>
              </w:rPr>
              <w:t>o</w:t>
            </w:r>
            <w:r w:rsidRPr="00D83592">
              <w:rPr>
                <w:rFonts w:cs="Arial"/>
                <w:b/>
                <w:bCs/>
              </w:rPr>
              <w:t xml:space="preserve"> ống bơm</w:t>
            </w:r>
          </w:p>
        </w:tc>
        <w:tc>
          <w:tcPr>
            <w:tcW w:w="763" w:type="dxa"/>
            <w:vMerge w:val="restart"/>
            <w:tcBorders>
              <w:top w:val="single" w:sz="4" w:space="0" w:color="auto"/>
              <w:left w:val="single" w:sz="4" w:space="0" w:color="auto"/>
              <w:bottom w:val="single" w:sz="4" w:space="0" w:color="auto"/>
              <w:right w:val="single" w:sz="4" w:space="0" w:color="auto"/>
            </w:tcBorders>
            <w:vAlign w:val="center"/>
          </w:tcPr>
          <w:p w14:paraId="7E01BC5B" w14:textId="77777777" w:rsidR="00D555FE" w:rsidRPr="00D83592" w:rsidRDefault="00D555FE" w:rsidP="004101CF">
            <w:pPr>
              <w:spacing w:after="120"/>
              <w:jc w:val="center"/>
              <w:rPr>
                <w:rFonts w:cs="Arial"/>
                <w:b/>
                <w:bCs/>
              </w:rPr>
            </w:pPr>
            <w:r w:rsidRPr="00D83592">
              <w:rPr>
                <w:rFonts w:cs="Arial"/>
                <w:b/>
                <w:bCs/>
              </w:rPr>
              <w:t>Độ sâu của ống bơm (m)</w:t>
            </w:r>
          </w:p>
        </w:tc>
        <w:tc>
          <w:tcPr>
            <w:tcW w:w="763" w:type="dxa"/>
            <w:vMerge w:val="restart"/>
            <w:tcBorders>
              <w:top w:val="single" w:sz="4" w:space="0" w:color="auto"/>
              <w:left w:val="single" w:sz="4" w:space="0" w:color="auto"/>
              <w:bottom w:val="single" w:sz="4" w:space="0" w:color="auto"/>
              <w:right w:val="single" w:sz="4" w:space="0" w:color="auto"/>
            </w:tcBorders>
            <w:vAlign w:val="center"/>
          </w:tcPr>
          <w:p w14:paraId="23A3EC6A" w14:textId="77777777" w:rsidR="00D555FE" w:rsidRPr="00D83592" w:rsidRDefault="00D555FE" w:rsidP="004101CF">
            <w:pPr>
              <w:spacing w:after="120"/>
              <w:jc w:val="center"/>
              <w:rPr>
                <w:rFonts w:cs="Arial"/>
                <w:b/>
                <w:bCs/>
              </w:rPr>
            </w:pPr>
            <w:r w:rsidRPr="00D83592">
              <w:rPr>
                <w:rFonts w:cs="Arial"/>
                <w:b/>
                <w:bCs/>
              </w:rPr>
              <w:t>Ngày tháng/ ca kíp</w:t>
            </w:r>
          </w:p>
        </w:tc>
        <w:tc>
          <w:tcPr>
            <w:tcW w:w="1526" w:type="dxa"/>
            <w:gridSpan w:val="2"/>
            <w:tcBorders>
              <w:top w:val="single" w:sz="4" w:space="0" w:color="auto"/>
              <w:left w:val="single" w:sz="4" w:space="0" w:color="auto"/>
              <w:bottom w:val="single" w:sz="4" w:space="0" w:color="auto"/>
              <w:right w:val="single" w:sz="4" w:space="0" w:color="auto"/>
            </w:tcBorders>
            <w:vAlign w:val="center"/>
          </w:tcPr>
          <w:p w14:paraId="62B17400" w14:textId="77777777" w:rsidR="00D555FE" w:rsidRPr="00D83592" w:rsidRDefault="00D555FE" w:rsidP="004101CF">
            <w:pPr>
              <w:spacing w:after="120"/>
              <w:jc w:val="center"/>
              <w:rPr>
                <w:rFonts w:cs="Arial"/>
                <w:b/>
                <w:bCs/>
              </w:rPr>
            </w:pPr>
            <w:r w:rsidRPr="00D83592">
              <w:rPr>
                <w:rFonts w:cs="Arial"/>
                <w:b/>
                <w:bCs/>
              </w:rPr>
              <w:t>Silicát hay nhựa</w:t>
            </w:r>
          </w:p>
        </w:tc>
        <w:tc>
          <w:tcPr>
            <w:tcW w:w="1526" w:type="dxa"/>
            <w:gridSpan w:val="2"/>
            <w:tcBorders>
              <w:top w:val="single" w:sz="4" w:space="0" w:color="auto"/>
              <w:left w:val="single" w:sz="4" w:space="0" w:color="auto"/>
              <w:bottom w:val="single" w:sz="4" w:space="0" w:color="auto"/>
              <w:right w:val="single" w:sz="4" w:space="0" w:color="auto"/>
            </w:tcBorders>
            <w:vAlign w:val="center"/>
          </w:tcPr>
          <w:p w14:paraId="4CBC0781" w14:textId="77777777" w:rsidR="00D555FE" w:rsidRPr="00D83592" w:rsidRDefault="00D555FE" w:rsidP="004101CF">
            <w:pPr>
              <w:spacing w:after="120"/>
              <w:jc w:val="center"/>
              <w:rPr>
                <w:rFonts w:cs="Arial"/>
                <w:b/>
                <w:bCs/>
              </w:rPr>
            </w:pPr>
            <w:r w:rsidRPr="00D83592">
              <w:rPr>
                <w:rFonts w:cs="Arial"/>
                <w:b/>
                <w:bCs/>
              </w:rPr>
              <w:t>Aciđ hoặc</w:t>
            </w:r>
            <w:r w:rsidR="00CF4469" w:rsidRPr="00D83592">
              <w:rPr>
                <w:rFonts w:cs="Arial"/>
                <w:b/>
                <w:bCs/>
              </w:rPr>
              <w:t xml:space="preserve"> </w:t>
            </w:r>
            <w:r w:rsidRPr="00D83592">
              <w:rPr>
                <w:rFonts w:cs="Arial"/>
                <w:b/>
                <w:bCs/>
              </w:rPr>
              <w:t>CaCl</w:t>
            </w:r>
            <w:r w:rsidRPr="00D83592">
              <w:rPr>
                <w:rFonts w:cs="Arial"/>
                <w:b/>
                <w:bCs/>
                <w:vertAlign w:val="subscript"/>
              </w:rPr>
              <w:t>2</w:t>
            </w:r>
          </w:p>
        </w:tc>
        <w:tc>
          <w:tcPr>
            <w:tcW w:w="763" w:type="dxa"/>
            <w:vMerge w:val="restart"/>
            <w:tcBorders>
              <w:top w:val="single" w:sz="4" w:space="0" w:color="auto"/>
              <w:left w:val="single" w:sz="4" w:space="0" w:color="auto"/>
              <w:bottom w:val="single" w:sz="4" w:space="0" w:color="auto"/>
              <w:right w:val="single" w:sz="4" w:space="0" w:color="auto"/>
            </w:tcBorders>
            <w:vAlign w:val="center"/>
          </w:tcPr>
          <w:p w14:paraId="6478C218" w14:textId="77777777" w:rsidR="00D555FE" w:rsidRPr="00D83592" w:rsidRDefault="00D555FE" w:rsidP="004101CF">
            <w:pPr>
              <w:spacing w:after="120"/>
              <w:jc w:val="center"/>
              <w:rPr>
                <w:rFonts w:cs="Arial"/>
                <w:b/>
                <w:bCs/>
              </w:rPr>
            </w:pPr>
            <w:r w:rsidRPr="00D83592">
              <w:rPr>
                <w:rFonts w:cs="Arial"/>
                <w:b/>
                <w:bCs/>
              </w:rPr>
              <w:t>Nhiệt độ dung dịch (độ)</w:t>
            </w:r>
          </w:p>
        </w:tc>
        <w:tc>
          <w:tcPr>
            <w:tcW w:w="763" w:type="dxa"/>
            <w:vMerge w:val="restart"/>
            <w:tcBorders>
              <w:top w:val="single" w:sz="4" w:space="0" w:color="auto"/>
              <w:left w:val="single" w:sz="4" w:space="0" w:color="auto"/>
              <w:bottom w:val="single" w:sz="4" w:space="0" w:color="auto"/>
              <w:right w:val="single" w:sz="4" w:space="0" w:color="auto"/>
            </w:tcBorders>
            <w:vAlign w:val="center"/>
          </w:tcPr>
          <w:p w14:paraId="07BAF195" w14:textId="77777777" w:rsidR="00D555FE" w:rsidRPr="00D83592" w:rsidRDefault="00D555FE" w:rsidP="004101CF">
            <w:pPr>
              <w:spacing w:after="120"/>
              <w:jc w:val="center"/>
              <w:rPr>
                <w:rFonts w:cs="Arial"/>
                <w:b/>
                <w:bCs/>
              </w:rPr>
            </w:pPr>
            <w:r w:rsidRPr="00D83592">
              <w:rPr>
                <w:rFonts w:cs="Arial"/>
                <w:b/>
                <w:bCs/>
              </w:rPr>
              <w:t>Thời gian tạo gen (phút)</w:t>
            </w:r>
          </w:p>
        </w:tc>
        <w:tc>
          <w:tcPr>
            <w:tcW w:w="763" w:type="dxa"/>
            <w:vMerge w:val="restart"/>
            <w:tcBorders>
              <w:top w:val="single" w:sz="4" w:space="0" w:color="auto"/>
              <w:left w:val="single" w:sz="4" w:space="0" w:color="auto"/>
              <w:bottom w:val="single" w:sz="4" w:space="0" w:color="auto"/>
              <w:right w:val="single" w:sz="4" w:space="0" w:color="auto"/>
            </w:tcBorders>
            <w:vAlign w:val="center"/>
          </w:tcPr>
          <w:p w14:paraId="29D292F5" w14:textId="77777777" w:rsidR="00D555FE" w:rsidRPr="00D83592" w:rsidRDefault="00D555FE" w:rsidP="004101CF">
            <w:pPr>
              <w:spacing w:after="120"/>
              <w:jc w:val="center"/>
              <w:rPr>
                <w:rFonts w:cs="Arial"/>
                <w:b/>
                <w:bCs/>
              </w:rPr>
            </w:pPr>
            <w:r w:rsidRPr="00D83592">
              <w:rPr>
                <w:rFonts w:cs="Arial"/>
                <w:b/>
                <w:bCs/>
              </w:rPr>
              <w:t>Bắt đầu, giờ, (phút)</w:t>
            </w:r>
          </w:p>
        </w:tc>
        <w:tc>
          <w:tcPr>
            <w:tcW w:w="764" w:type="dxa"/>
            <w:vMerge w:val="restart"/>
            <w:tcBorders>
              <w:top w:val="single" w:sz="4" w:space="0" w:color="auto"/>
              <w:left w:val="single" w:sz="4" w:space="0" w:color="auto"/>
              <w:bottom w:val="single" w:sz="4" w:space="0" w:color="auto"/>
              <w:right w:val="single" w:sz="4" w:space="0" w:color="auto"/>
            </w:tcBorders>
            <w:vAlign w:val="center"/>
          </w:tcPr>
          <w:p w14:paraId="0E5C92D4" w14:textId="77777777" w:rsidR="00D555FE" w:rsidRPr="00D83592" w:rsidRDefault="00D555FE" w:rsidP="004101CF">
            <w:pPr>
              <w:spacing w:after="120"/>
              <w:jc w:val="center"/>
              <w:rPr>
                <w:rFonts w:cs="Arial"/>
                <w:b/>
                <w:bCs/>
              </w:rPr>
            </w:pPr>
            <w:r w:rsidRPr="00D83592">
              <w:rPr>
                <w:rFonts w:cs="Arial"/>
                <w:b/>
                <w:bCs/>
              </w:rPr>
              <w:t>Kết thúc, giờ, (phút)</w:t>
            </w:r>
          </w:p>
        </w:tc>
        <w:tc>
          <w:tcPr>
            <w:tcW w:w="764" w:type="dxa"/>
            <w:vMerge w:val="restart"/>
            <w:tcBorders>
              <w:top w:val="single" w:sz="4" w:space="0" w:color="auto"/>
              <w:left w:val="single" w:sz="4" w:space="0" w:color="auto"/>
              <w:bottom w:val="single" w:sz="4" w:space="0" w:color="auto"/>
              <w:right w:val="single" w:sz="4" w:space="0" w:color="auto"/>
            </w:tcBorders>
            <w:vAlign w:val="center"/>
          </w:tcPr>
          <w:p w14:paraId="10798FFB" w14:textId="77777777" w:rsidR="00D555FE" w:rsidRPr="00D83592" w:rsidRDefault="00D555FE" w:rsidP="004101CF">
            <w:pPr>
              <w:spacing w:after="120"/>
              <w:jc w:val="center"/>
              <w:rPr>
                <w:rFonts w:cs="Arial"/>
                <w:b/>
                <w:bCs/>
              </w:rPr>
            </w:pPr>
            <w:r w:rsidRPr="00D83592">
              <w:rPr>
                <w:rFonts w:cs="Arial"/>
                <w:b/>
                <w:bCs/>
              </w:rPr>
              <w:t>Thời gian, (phút)</w:t>
            </w:r>
          </w:p>
        </w:tc>
        <w:tc>
          <w:tcPr>
            <w:tcW w:w="764" w:type="dxa"/>
            <w:vMerge w:val="restart"/>
            <w:tcBorders>
              <w:top w:val="single" w:sz="4" w:space="0" w:color="auto"/>
              <w:left w:val="single" w:sz="4" w:space="0" w:color="auto"/>
              <w:bottom w:val="single" w:sz="4" w:space="0" w:color="auto"/>
              <w:right w:val="single" w:sz="4" w:space="0" w:color="auto"/>
            </w:tcBorders>
            <w:vAlign w:val="center"/>
          </w:tcPr>
          <w:p w14:paraId="2295562B" w14:textId="77777777" w:rsidR="00D555FE" w:rsidRPr="00D83592" w:rsidRDefault="00D555FE" w:rsidP="004101CF">
            <w:pPr>
              <w:spacing w:after="120"/>
              <w:jc w:val="center"/>
              <w:rPr>
                <w:rFonts w:cs="Arial"/>
                <w:b/>
                <w:bCs/>
              </w:rPr>
            </w:pPr>
            <w:r w:rsidRPr="00D83592">
              <w:rPr>
                <w:rFonts w:cs="Arial"/>
                <w:b/>
                <w:bCs/>
              </w:rPr>
              <w:t>Thể tích dung dịch (lít)</w:t>
            </w:r>
          </w:p>
        </w:tc>
        <w:tc>
          <w:tcPr>
            <w:tcW w:w="764" w:type="dxa"/>
            <w:vMerge w:val="restart"/>
            <w:tcBorders>
              <w:top w:val="single" w:sz="4" w:space="0" w:color="auto"/>
              <w:left w:val="single" w:sz="4" w:space="0" w:color="auto"/>
              <w:bottom w:val="single" w:sz="4" w:space="0" w:color="auto"/>
              <w:right w:val="single" w:sz="4" w:space="0" w:color="auto"/>
            </w:tcBorders>
            <w:vAlign w:val="center"/>
          </w:tcPr>
          <w:p w14:paraId="56177C1F" w14:textId="77777777" w:rsidR="00D555FE" w:rsidRPr="00D83592" w:rsidRDefault="00D555FE" w:rsidP="004101CF">
            <w:pPr>
              <w:spacing w:after="120"/>
              <w:jc w:val="center"/>
              <w:rPr>
                <w:rFonts w:cs="Arial"/>
                <w:b/>
                <w:bCs/>
              </w:rPr>
            </w:pPr>
            <w:r w:rsidRPr="00D83592">
              <w:rPr>
                <w:rFonts w:cs="Arial"/>
                <w:b/>
                <w:bCs/>
              </w:rPr>
              <w:t>Lượng tiêu hao dung dịch (l/phút)</w:t>
            </w:r>
          </w:p>
        </w:tc>
        <w:tc>
          <w:tcPr>
            <w:tcW w:w="764" w:type="dxa"/>
            <w:vMerge w:val="restart"/>
            <w:tcBorders>
              <w:top w:val="single" w:sz="4" w:space="0" w:color="auto"/>
              <w:left w:val="single" w:sz="4" w:space="0" w:color="auto"/>
              <w:bottom w:val="single" w:sz="4" w:space="0" w:color="auto"/>
              <w:right w:val="single" w:sz="4" w:space="0" w:color="auto"/>
            </w:tcBorders>
            <w:vAlign w:val="center"/>
          </w:tcPr>
          <w:p w14:paraId="5E019C8F" w14:textId="77777777" w:rsidR="00D555FE" w:rsidRPr="00D83592" w:rsidRDefault="00D555FE" w:rsidP="004101CF">
            <w:pPr>
              <w:spacing w:after="120"/>
              <w:jc w:val="center"/>
              <w:rPr>
                <w:rFonts w:cs="Arial"/>
                <w:b/>
                <w:bCs/>
              </w:rPr>
            </w:pPr>
            <w:r w:rsidRPr="00D83592">
              <w:rPr>
                <w:rFonts w:cs="Arial"/>
                <w:b/>
                <w:bCs/>
              </w:rPr>
              <w:t>áp lực bơm (atm)</w:t>
            </w:r>
          </w:p>
        </w:tc>
        <w:tc>
          <w:tcPr>
            <w:tcW w:w="764" w:type="dxa"/>
            <w:vMerge w:val="restart"/>
            <w:tcBorders>
              <w:top w:val="single" w:sz="4" w:space="0" w:color="auto"/>
              <w:left w:val="single" w:sz="4" w:space="0" w:color="auto"/>
              <w:bottom w:val="single" w:sz="4" w:space="0" w:color="auto"/>
              <w:right w:val="single" w:sz="4" w:space="0" w:color="auto"/>
            </w:tcBorders>
            <w:vAlign w:val="center"/>
          </w:tcPr>
          <w:p w14:paraId="7EDFF7FB" w14:textId="77777777" w:rsidR="00D555FE" w:rsidRPr="00D83592" w:rsidRDefault="00D555FE" w:rsidP="004101CF">
            <w:pPr>
              <w:spacing w:after="120"/>
              <w:jc w:val="center"/>
              <w:rPr>
                <w:rFonts w:cs="Arial"/>
                <w:b/>
                <w:bCs/>
              </w:rPr>
            </w:pPr>
            <w:r w:rsidRPr="00D83592">
              <w:rPr>
                <w:rFonts w:cs="Arial"/>
                <w:b/>
                <w:bCs/>
              </w:rPr>
              <w:t>Người chịu trách nhiệm chính</w:t>
            </w:r>
          </w:p>
        </w:tc>
        <w:tc>
          <w:tcPr>
            <w:tcW w:w="685" w:type="dxa"/>
            <w:vMerge w:val="restart"/>
            <w:tcBorders>
              <w:top w:val="single" w:sz="4" w:space="0" w:color="auto"/>
              <w:left w:val="single" w:sz="4" w:space="0" w:color="auto"/>
              <w:bottom w:val="single" w:sz="4" w:space="0" w:color="auto"/>
              <w:right w:val="single" w:sz="4" w:space="0" w:color="auto"/>
            </w:tcBorders>
            <w:vAlign w:val="center"/>
          </w:tcPr>
          <w:p w14:paraId="713956CF" w14:textId="77777777" w:rsidR="00D555FE" w:rsidRPr="00D83592" w:rsidRDefault="00D555FE" w:rsidP="004101CF">
            <w:pPr>
              <w:spacing w:after="120"/>
              <w:jc w:val="center"/>
              <w:rPr>
                <w:rFonts w:cs="Arial"/>
                <w:b/>
                <w:bCs/>
              </w:rPr>
            </w:pPr>
            <w:r w:rsidRPr="00D83592">
              <w:rPr>
                <w:rFonts w:cs="Arial"/>
                <w:b/>
                <w:bCs/>
              </w:rPr>
              <w:t>Ghi chú</w:t>
            </w:r>
          </w:p>
        </w:tc>
      </w:tr>
      <w:tr w:rsidR="00D555FE" w:rsidRPr="00D83592" w14:paraId="137DA43F" w14:textId="77777777">
        <w:tblPrEx>
          <w:tblCellMar>
            <w:top w:w="0" w:type="dxa"/>
            <w:bottom w:w="0" w:type="dxa"/>
          </w:tblCellMar>
        </w:tblPrEx>
        <w:trPr>
          <w:cantSplit/>
        </w:trPr>
        <w:tc>
          <w:tcPr>
            <w:tcW w:w="655" w:type="dxa"/>
            <w:vMerge/>
            <w:tcBorders>
              <w:top w:val="single" w:sz="4" w:space="0" w:color="auto"/>
              <w:left w:val="single" w:sz="4" w:space="0" w:color="auto"/>
              <w:bottom w:val="single" w:sz="4" w:space="0" w:color="auto"/>
              <w:right w:val="single" w:sz="4" w:space="0" w:color="auto"/>
            </w:tcBorders>
            <w:vAlign w:val="center"/>
          </w:tcPr>
          <w:p w14:paraId="673819B7" w14:textId="77777777" w:rsidR="00D555FE" w:rsidRPr="00D83592" w:rsidRDefault="00D555FE" w:rsidP="004101CF">
            <w:pPr>
              <w:spacing w:after="120"/>
              <w:jc w:val="center"/>
              <w:rPr>
                <w:rFonts w:cs="Arial"/>
                <w:b/>
                <w:bCs/>
              </w:rPr>
            </w:pPr>
          </w:p>
        </w:tc>
        <w:tc>
          <w:tcPr>
            <w:tcW w:w="763" w:type="dxa"/>
            <w:vMerge/>
            <w:tcBorders>
              <w:top w:val="single" w:sz="4" w:space="0" w:color="auto"/>
              <w:left w:val="single" w:sz="4" w:space="0" w:color="auto"/>
              <w:bottom w:val="single" w:sz="4" w:space="0" w:color="auto"/>
              <w:right w:val="single" w:sz="4" w:space="0" w:color="auto"/>
            </w:tcBorders>
            <w:vAlign w:val="center"/>
          </w:tcPr>
          <w:p w14:paraId="6E3F6CED" w14:textId="77777777" w:rsidR="00D555FE" w:rsidRPr="00D83592" w:rsidRDefault="00D555FE" w:rsidP="004101CF">
            <w:pPr>
              <w:spacing w:after="120"/>
              <w:jc w:val="center"/>
              <w:rPr>
                <w:rFonts w:cs="Arial"/>
                <w:b/>
                <w:bCs/>
              </w:rPr>
            </w:pPr>
          </w:p>
        </w:tc>
        <w:tc>
          <w:tcPr>
            <w:tcW w:w="763" w:type="dxa"/>
            <w:vMerge/>
            <w:tcBorders>
              <w:top w:val="single" w:sz="4" w:space="0" w:color="auto"/>
              <w:left w:val="single" w:sz="4" w:space="0" w:color="auto"/>
              <w:bottom w:val="single" w:sz="4" w:space="0" w:color="auto"/>
              <w:right w:val="single" w:sz="4" w:space="0" w:color="auto"/>
            </w:tcBorders>
            <w:vAlign w:val="center"/>
          </w:tcPr>
          <w:p w14:paraId="1242AC13" w14:textId="77777777" w:rsidR="00D555FE" w:rsidRPr="00D83592" w:rsidRDefault="00D555FE" w:rsidP="004101CF">
            <w:pPr>
              <w:spacing w:after="120"/>
              <w:jc w:val="center"/>
              <w:rPr>
                <w:rFonts w:cs="Arial"/>
                <w:b/>
                <w:bCs/>
              </w:rPr>
            </w:pPr>
          </w:p>
        </w:tc>
        <w:tc>
          <w:tcPr>
            <w:tcW w:w="763" w:type="dxa"/>
            <w:vMerge/>
            <w:tcBorders>
              <w:top w:val="single" w:sz="4" w:space="0" w:color="auto"/>
              <w:left w:val="single" w:sz="4" w:space="0" w:color="auto"/>
              <w:bottom w:val="single" w:sz="4" w:space="0" w:color="auto"/>
              <w:right w:val="single" w:sz="4" w:space="0" w:color="auto"/>
            </w:tcBorders>
            <w:vAlign w:val="center"/>
          </w:tcPr>
          <w:p w14:paraId="22CFFEA4" w14:textId="77777777" w:rsidR="00D555FE" w:rsidRPr="00D83592" w:rsidRDefault="00D555FE" w:rsidP="004101CF">
            <w:pPr>
              <w:spacing w:after="120"/>
              <w:jc w:val="center"/>
              <w:rPr>
                <w:rFonts w:cs="Arial"/>
                <w:b/>
                <w:bCs/>
              </w:rPr>
            </w:pPr>
          </w:p>
        </w:tc>
        <w:tc>
          <w:tcPr>
            <w:tcW w:w="763" w:type="dxa"/>
            <w:vMerge/>
            <w:tcBorders>
              <w:top w:val="single" w:sz="4" w:space="0" w:color="auto"/>
              <w:left w:val="single" w:sz="4" w:space="0" w:color="auto"/>
              <w:bottom w:val="single" w:sz="4" w:space="0" w:color="auto"/>
              <w:right w:val="single" w:sz="4" w:space="0" w:color="auto"/>
            </w:tcBorders>
            <w:vAlign w:val="center"/>
          </w:tcPr>
          <w:p w14:paraId="206893BA" w14:textId="77777777" w:rsidR="00D555FE" w:rsidRPr="00D83592" w:rsidRDefault="00D555FE" w:rsidP="004101CF">
            <w:pPr>
              <w:spacing w:after="120"/>
              <w:jc w:val="center"/>
              <w:rPr>
                <w:rFonts w:cs="Arial"/>
                <w:b/>
                <w:bCs/>
              </w:rPr>
            </w:pPr>
          </w:p>
        </w:tc>
        <w:tc>
          <w:tcPr>
            <w:tcW w:w="763" w:type="dxa"/>
            <w:tcBorders>
              <w:top w:val="single" w:sz="4" w:space="0" w:color="auto"/>
              <w:left w:val="single" w:sz="4" w:space="0" w:color="auto"/>
              <w:bottom w:val="single" w:sz="4" w:space="0" w:color="auto"/>
              <w:right w:val="single" w:sz="4" w:space="0" w:color="auto"/>
            </w:tcBorders>
            <w:vAlign w:val="center"/>
          </w:tcPr>
          <w:p w14:paraId="66F7F83F" w14:textId="77777777" w:rsidR="00D555FE" w:rsidRPr="00D83592" w:rsidRDefault="00D555FE" w:rsidP="004101CF">
            <w:pPr>
              <w:spacing w:after="120"/>
              <w:jc w:val="center"/>
              <w:rPr>
                <w:rFonts w:cs="Arial"/>
                <w:b/>
                <w:bCs/>
              </w:rPr>
            </w:pPr>
            <w:r w:rsidRPr="00D83592">
              <w:rPr>
                <w:rFonts w:cs="Arial"/>
                <w:b/>
                <w:bCs/>
              </w:rPr>
              <w:t>Tỉ trọng G/cm</w:t>
            </w:r>
            <w:r w:rsidRPr="00D83592">
              <w:rPr>
                <w:rFonts w:cs="Arial"/>
                <w:b/>
                <w:bCs/>
                <w:vertAlign w:val="superscript"/>
              </w:rPr>
              <w:t>3</w:t>
            </w:r>
          </w:p>
        </w:tc>
        <w:tc>
          <w:tcPr>
            <w:tcW w:w="763" w:type="dxa"/>
            <w:tcBorders>
              <w:top w:val="single" w:sz="4" w:space="0" w:color="auto"/>
              <w:left w:val="single" w:sz="4" w:space="0" w:color="auto"/>
              <w:bottom w:val="single" w:sz="4" w:space="0" w:color="auto"/>
              <w:right w:val="single" w:sz="4" w:space="0" w:color="auto"/>
            </w:tcBorders>
            <w:vAlign w:val="center"/>
          </w:tcPr>
          <w:p w14:paraId="51FB7322" w14:textId="77777777" w:rsidR="00D555FE" w:rsidRPr="00D83592" w:rsidRDefault="00D555FE" w:rsidP="004101CF">
            <w:pPr>
              <w:spacing w:after="120"/>
              <w:jc w:val="center"/>
              <w:rPr>
                <w:rFonts w:cs="Arial"/>
                <w:b/>
                <w:bCs/>
              </w:rPr>
            </w:pPr>
            <w:r w:rsidRPr="00D83592">
              <w:rPr>
                <w:rFonts w:cs="Arial"/>
                <w:b/>
                <w:bCs/>
              </w:rPr>
              <w:t>Thể tích (lít)</w:t>
            </w:r>
          </w:p>
        </w:tc>
        <w:tc>
          <w:tcPr>
            <w:tcW w:w="763" w:type="dxa"/>
            <w:tcBorders>
              <w:top w:val="single" w:sz="4" w:space="0" w:color="auto"/>
              <w:left w:val="single" w:sz="4" w:space="0" w:color="auto"/>
              <w:bottom w:val="single" w:sz="4" w:space="0" w:color="auto"/>
              <w:right w:val="single" w:sz="4" w:space="0" w:color="auto"/>
            </w:tcBorders>
            <w:vAlign w:val="center"/>
          </w:tcPr>
          <w:p w14:paraId="367CCEEC" w14:textId="77777777" w:rsidR="00D555FE" w:rsidRPr="00D83592" w:rsidRDefault="00D555FE" w:rsidP="004101CF">
            <w:pPr>
              <w:spacing w:after="120"/>
              <w:jc w:val="center"/>
              <w:rPr>
                <w:rFonts w:cs="Arial"/>
                <w:b/>
                <w:bCs/>
              </w:rPr>
            </w:pPr>
            <w:r w:rsidRPr="00D83592">
              <w:rPr>
                <w:rFonts w:cs="Arial"/>
                <w:b/>
                <w:bCs/>
              </w:rPr>
              <w:t>Tỉ trọng G/cm</w:t>
            </w:r>
            <w:r w:rsidRPr="00D83592">
              <w:rPr>
                <w:rFonts w:cs="Arial"/>
                <w:b/>
                <w:bCs/>
                <w:vertAlign w:val="superscript"/>
              </w:rPr>
              <w:t>3</w:t>
            </w:r>
          </w:p>
        </w:tc>
        <w:tc>
          <w:tcPr>
            <w:tcW w:w="763" w:type="dxa"/>
            <w:tcBorders>
              <w:top w:val="single" w:sz="4" w:space="0" w:color="auto"/>
              <w:left w:val="single" w:sz="4" w:space="0" w:color="auto"/>
              <w:bottom w:val="single" w:sz="4" w:space="0" w:color="auto"/>
              <w:right w:val="single" w:sz="4" w:space="0" w:color="auto"/>
            </w:tcBorders>
            <w:vAlign w:val="center"/>
          </w:tcPr>
          <w:p w14:paraId="6D1AF8F7" w14:textId="77777777" w:rsidR="00D555FE" w:rsidRPr="00D83592" w:rsidRDefault="00D555FE" w:rsidP="004101CF">
            <w:pPr>
              <w:spacing w:after="120"/>
              <w:jc w:val="center"/>
              <w:rPr>
                <w:rFonts w:cs="Arial"/>
                <w:b/>
                <w:bCs/>
              </w:rPr>
            </w:pPr>
            <w:r w:rsidRPr="00D83592">
              <w:rPr>
                <w:rFonts w:cs="Arial"/>
                <w:b/>
                <w:bCs/>
              </w:rPr>
              <w:t>Thể tích (lít)</w:t>
            </w:r>
          </w:p>
        </w:tc>
        <w:tc>
          <w:tcPr>
            <w:tcW w:w="763" w:type="dxa"/>
            <w:vMerge/>
            <w:tcBorders>
              <w:top w:val="single" w:sz="4" w:space="0" w:color="auto"/>
              <w:left w:val="single" w:sz="4" w:space="0" w:color="auto"/>
              <w:bottom w:val="single" w:sz="4" w:space="0" w:color="auto"/>
              <w:right w:val="single" w:sz="4" w:space="0" w:color="auto"/>
            </w:tcBorders>
            <w:vAlign w:val="center"/>
          </w:tcPr>
          <w:p w14:paraId="3ECE15A4" w14:textId="77777777" w:rsidR="00D555FE" w:rsidRPr="00D83592" w:rsidRDefault="00D555FE" w:rsidP="004101CF">
            <w:pPr>
              <w:spacing w:after="120"/>
              <w:jc w:val="center"/>
              <w:rPr>
                <w:rFonts w:cs="Arial"/>
                <w:b/>
                <w:bCs/>
              </w:rPr>
            </w:pPr>
          </w:p>
        </w:tc>
        <w:tc>
          <w:tcPr>
            <w:tcW w:w="763" w:type="dxa"/>
            <w:vMerge/>
            <w:tcBorders>
              <w:top w:val="single" w:sz="4" w:space="0" w:color="auto"/>
              <w:left w:val="single" w:sz="4" w:space="0" w:color="auto"/>
              <w:bottom w:val="single" w:sz="4" w:space="0" w:color="auto"/>
              <w:right w:val="single" w:sz="4" w:space="0" w:color="auto"/>
            </w:tcBorders>
            <w:vAlign w:val="center"/>
          </w:tcPr>
          <w:p w14:paraId="0320FC70" w14:textId="77777777" w:rsidR="00D555FE" w:rsidRPr="00D83592" w:rsidRDefault="00D555FE" w:rsidP="004101CF">
            <w:pPr>
              <w:spacing w:after="120"/>
              <w:jc w:val="center"/>
              <w:rPr>
                <w:rFonts w:cs="Arial"/>
                <w:b/>
                <w:bCs/>
              </w:rPr>
            </w:pPr>
          </w:p>
        </w:tc>
        <w:tc>
          <w:tcPr>
            <w:tcW w:w="763" w:type="dxa"/>
            <w:vMerge/>
            <w:tcBorders>
              <w:top w:val="single" w:sz="4" w:space="0" w:color="auto"/>
              <w:left w:val="single" w:sz="4" w:space="0" w:color="auto"/>
              <w:bottom w:val="single" w:sz="4" w:space="0" w:color="auto"/>
              <w:right w:val="single" w:sz="4" w:space="0" w:color="auto"/>
            </w:tcBorders>
            <w:vAlign w:val="center"/>
          </w:tcPr>
          <w:p w14:paraId="23810F95" w14:textId="77777777" w:rsidR="00D555FE" w:rsidRPr="00D83592" w:rsidRDefault="00D555FE" w:rsidP="004101CF">
            <w:pPr>
              <w:spacing w:after="120"/>
              <w:jc w:val="center"/>
              <w:rPr>
                <w:rFonts w:cs="Arial"/>
                <w:b/>
                <w:bCs/>
              </w:rPr>
            </w:pPr>
          </w:p>
        </w:tc>
        <w:tc>
          <w:tcPr>
            <w:tcW w:w="764" w:type="dxa"/>
            <w:vMerge/>
            <w:tcBorders>
              <w:top w:val="single" w:sz="4" w:space="0" w:color="auto"/>
              <w:left w:val="single" w:sz="4" w:space="0" w:color="auto"/>
              <w:bottom w:val="single" w:sz="4" w:space="0" w:color="auto"/>
              <w:right w:val="single" w:sz="4" w:space="0" w:color="auto"/>
            </w:tcBorders>
            <w:vAlign w:val="center"/>
          </w:tcPr>
          <w:p w14:paraId="293F9821" w14:textId="77777777" w:rsidR="00D555FE" w:rsidRPr="00D83592" w:rsidRDefault="00D555FE" w:rsidP="004101CF">
            <w:pPr>
              <w:spacing w:after="120"/>
              <w:jc w:val="center"/>
              <w:rPr>
                <w:rFonts w:cs="Arial"/>
                <w:b/>
                <w:bCs/>
              </w:rPr>
            </w:pPr>
          </w:p>
        </w:tc>
        <w:tc>
          <w:tcPr>
            <w:tcW w:w="764" w:type="dxa"/>
            <w:vMerge/>
            <w:tcBorders>
              <w:top w:val="single" w:sz="4" w:space="0" w:color="auto"/>
              <w:left w:val="single" w:sz="4" w:space="0" w:color="auto"/>
              <w:bottom w:val="single" w:sz="4" w:space="0" w:color="auto"/>
              <w:right w:val="single" w:sz="4" w:space="0" w:color="auto"/>
            </w:tcBorders>
            <w:vAlign w:val="center"/>
          </w:tcPr>
          <w:p w14:paraId="07BC0208" w14:textId="77777777" w:rsidR="00D555FE" w:rsidRPr="00D83592" w:rsidRDefault="00D555FE" w:rsidP="004101CF">
            <w:pPr>
              <w:spacing w:after="120"/>
              <w:jc w:val="center"/>
              <w:rPr>
                <w:rFonts w:cs="Arial"/>
                <w:b/>
                <w:bCs/>
              </w:rPr>
            </w:pPr>
          </w:p>
        </w:tc>
        <w:tc>
          <w:tcPr>
            <w:tcW w:w="764" w:type="dxa"/>
            <w:vMerge/>
            <w:tcBorders>
              <w:top w:val="single" w:sz="4" w:space="0" w:color="auto"/>
              <w:left w:val="single" w:sz="4" w:space="0" w:color="auto"/>
              <w:bottom w:val="single" w:sz="4" w:space="0" w:color="auto"/>
              <w:right w:val="single" w:sz="4" w:space="0" w:color="auto"/>
            </w:tcBorders>
            <w:vAlign w:val="center"/>
          </w:tcPr>
          <w:p w14:paraId="52A6B0CA" w14:textId="77777777" w:rsidR="00D555FE" w:rsidRPr="00D83592" w:rsidRDefault="00D555FE" w:rsidP="004101CF">
            <w:pPr>
              <w:spacing w:after="120"/>
              <w:jc w:val="center"/>
              <w:rPr>
                <w:rFonts w:cs="Arial"/>
                <w:b/>
                <w:bCs/>
              </w:rPr>
            </w:pPr>
          </w:p>
        </w:tc>
        <w:tc>
          <w:tcPr>
            <w:tcW w:w="764" w:type="dxa"/>
            <w:vMerge/>
            <w:tcBorders>
              <w:top w:val="single" w:sz="4" w:space="0" w:color="auto"/>
              <w:left w:val="single" w:sz="4" w:space="0" w:color="auto"/>
              <w:bottom w:val="single" w:sz="4" w:space="0" w:color="auto"/>
              <w:right w:val="single" w:sz="4" w:space="0" w:color="auto"/>
            </w:tcBorders>
            <w:vAlign w:val="center"/>
          </w:tcPr>
          <w:p w14:paraId="5FD924F3" w14:textId="77777777" w:rsidR="00D555FE" w:rsidRPr="00D83592" w:rsidRDefault="00D555FE" w:rsidP="004101CF">
            <w:pPr>
              <w:spacing w:after="120"/>
              <w:jc w:val="center"/>
              <w:rPr>
                <w:rFonts w:cs="Arial"/>
                <w:b/>
                <w:bCs/>
              </w:rPr>
            </w:pPr>
          </w:p>
        </w:tc>
        <w:tc>
          <w:tcPr>
            <w:tcW w:w="764" w:type="dxa"/>
            <w:vMerge/>
            <w:tcBorders>
              <w:top w:val="single" w:sz="4" w:space="0" w:color="auto"/>
              <w:left w:val="single" w:sz="4" w:space="0" w:color="auto"/>
              <w:bottom w:val="single" w:sz="4" w:space="0" w:color="auto"/>
              <w:right w:val="single" w:sz="4" w:space="0" w:color="auto"/>
            </w:tcBorders>
            <w:vAlign w:val="center"/>
          </w:tcPr>
          <w:p w14:paraId="286B69E0" w14:textId="77777777" w:rsidR="00D555FE" w:rsidRPr="00D83592" w:rsidRDefault="00D555FE" w:rsidP="004101CF">
            <w:pPr>
              <w:spacing w:after="120"/>
              <w:jc w:val="center"/>
              <w:rPr>
                <w:rFonts w:cs="Arial"/>
                <w:b/>
                <w:bCs/>
              </w:rPr>
            </w:pPr>
          </w:p>
        </w:tc>
        <w:tc>
          <w:tcPr>
            <w:tcW w:w="764" w:type="dxa"/>
            <w:vMerge/>
            <w:tcBorders>
              <w:top w:val="single" w:sz="4" w:space="0" w:color="auto"/>
              <w:left w:val="single" w:sz="4" w:space="0" w:color="auto"/>
              <w:bottom w:val="single" w:sz="4" w:space="0" w:color="auto"/>
              <w:right w:val="single" w:sz="4" w:space="0" w:color="auto"/>
            </w:tcBorders>
            <w:vAlign w:val="center"/>
          </w:tcPr>
          <w:p w14:paraId="3BC989EC" w14:textId="77777777" w:rsidR="00D555FE" w:rsidRPr="00D83592" w:rsidRDefault="00D555FE" w:rsidP="004101CF">
            <w:pPr>
              <w:spacing w:after="120"/>
              <w:jc w:val="center"/>
              <w:rPr>
                <w:rFonts w:cs="Arial"/>
                <w:b/>
                <w:bCs/>
              </w:rPr>
            </w:pPr>
          </w:p>
        </w:tc>
        <w:tc>
          <w:tcPr>
            <w:tcW w:w="685" w:type="dxa"/>
            <w:vMerge/>
            <w:tcBorders>
              <w:top w:val="single" w:sz="4" w:space="0" w:color="auto"/>
              <w:left w:val="single" w:sz="4" w:space="0" w:color="auto"/>
              <w:bottom w:val="single" w:sz="4" w:space="0" w:color="auto"/>
              <w:right w:val="single" w:sz="4" w:space="0" w:color="auto"/>
            </w:tcBorders>
            <w:vAlign w:val="center"/>
          </w:tcPr>
          <w:p w14:paraId="3DBCEA84" w14:textId="77777777" w:rsidR="00D555FE" w:rsidRPr="00D83592" w:rsidRDefault="00D555FE" w:rsidP="004101CF">
            <w:pPr>
              <w:spacing w:after="120"/>
              <w:jc w:val="center"/>
              <w:rPr>
                <w:rFonts w:cs="Arial"/>
                <w:b/>
                <w:bCs/>
              </w:rPr>
            </w:pPr>
          </w:p>
        </w:tc>
      </w:tr>
      <w:tr w:rsidR="00D555FE" w:rsidRPr="00D83592" w14:paraId="3B83B16E" w14:textId="77777777">
        <w:tblPrEx>
          <w:tblCellMar>
            <w:top w:w="0" w:type="dxa"/>
            <w:bottom w:w="0" w:type="dxa"/>
          </w:tblCellMar>
        </w:tblPrEx>
        <w:tc>
          <w:tcPr>
            <w:tcW w:w="655" w:type="dxa"/>
            <w:tcBorders>
              <w:top w:val="single" w:sz="4" w:space="0" w:color="auto"/>
              <w:left w:val="single" w:sz="4" w:space="0" w:color="auto"/>
              <w:bottom w:val="single" w:sz="4" w:space="0" w:color="auto"/>
              <w:right w:val="single" w:sz="4" w:space="0" w:color="auto"/>
            </w:tcBorders>
          </w:tcPr>
          <w:p w14:paraId="5612B3A4" w14:textId="77777777" w:rsidR="00D555FE" w:rsidRPr="00D83592" w:rsidRDefault="00D555FE" w:rsidP="004101CF">
            <w:pPr>
              <w:spacing w:after="120"/>
              <w:jc w:val="center"/>
              <w:rPr>
                <w:rFonts w:cs="Arial"/>
              </w:rPr>
            </w:pPr>
            <w:r w:rsidRPr="00D83592">
              <w:rPr>
                <w:rFonts w:cs="Arial"/>
              </w:rPr>
              <w:t>1</w:t>
            </w:r>
          </w:p>
        </w:tc>
        <w:tc>
          <w:tcPr>
            <w:tcW w:w="763" w:type="dxa"/>
            <w:tcBorders>
              <w:top w:val="single" w:sz="4" w:space="0" w:color="auto"/>
              <w:left w:val="single" w:sz="4" w:space="0" w:color="auto"/>
              <w:bottom w:val="single" w:sz="4" w:space="0" w:color="auto"/>
              <w:right w:val="single" w:sz="4" w:space="0" w:color="auto"/>
            </w:tcBorders>
          </w:tcPr>
          <w:p w14:paraId="2682819B" w14:textId="77777777" w:rsidR="00D555FE" w:rsidRPr="00D83592" w:rsidRDefault="00D555FE" w:rsidP="004101CF">
            <w:pPr>
              <w:spacing w:after="120"/>
              <w:jc w:val="center"/>
              <w:rPr>
                <w:rFonts w:cs="Arial"/>
              </w:rPr>
            </w:pPr>
            <w:r w:rsidRPr="00D83592">
              <w:rPr>
                <w:rFonts w:cs="Arial"/>
              </w:rPr>
              <w:t>2</w:t>
            </w:r>
          </w:p>
        </w:tc>
        <w:tc>
          <w:tcPr>
            <w:tcW w:w="763" w:type="dxa"/>
            <w:tcBorders>
              <w:top w:val="single" w:sz="4" w:space="0" w:color="auto"/>
              <w:left w:val="single" w:sz="4" w:space="0" w:color="auto"/>
              <w:bottom w:val="single" w:sz="4" w:space="0" w:color="auto"/>
              <w:right w:val="single" w:sz="4" w:space="0" w:color="auto"/>
            </w:tcBorders>
          </w:tcPr>
          <w:p w14:paraId="77B2E7C7" w14:textId="77777777" w:rsidR="00D555FE" w:rsidRPr="00D83592" w:rsidRDefault="00D555FE" w:rsidP="004101CF">
            <w:pPr>
              <w:spacing w:after="120"/>
              <w:jc w:val="center"/>
              <w:rPr>
                <w:rFonts w:cs="Arial"/>
              </w:rPr>
            </w:pPr>
            <w:r w:rsidRPr="00D83592">
              <w:rPr>
                <w:rFonts w:cs="Arial"/>
              </w:rPr>
              <w:t>3</w:t>
            </w:r>
          </w:p>
        </w:tc>
        <w:tc>
          <w:tcPr>
            <w:tcW w:w="763" w:type="dxa"/>
            <w:tcBorders>
              <w:top w:val="single" w:sz="4" w:space="0" w:color="auto"/>
              <w:left w:val="single" w:sz="4" w:space="0" w:color="auto"/>
              <w:bottom w:val="single" w:sz="4" w:space="0" w:color="auto"/>
              <w:right w:val="single" w:sz="4" w:space="0" w:color="auto"/>
            </w:tcBorders>
          </w:tcPr>
          <w:p w14:paraId="2572C0A5" w14:textId="77777777" w:rsidR="00D555FE" w:rsidRPr="00D83592" w:rsidRDefault="00D555FE" w:rsidP="004101CF">
            <w:pPr>
              <w:spacing w:after="120"/>
              <w:jc w:val="center"/>
              <w:rPr>
                <w:rFonts w:cs="Arial"/>
              </w:rPr>
            </w:pPr>
            <w:r w:rsidRPr="00D83592">
              <w:rPr>
                <w:rFonts w:cs="Arial"/>
              </w:rPr>
              <w:t>4</w:t>
            </w:r>
          </w:p>
        </w:tc>
        <w:tc>
          <w:tcPr>
            <w:tcW w:w="763" w:type="dxa"/>
            <w:tcBorders>
              <w:top w:val="single" w:sz="4" w:space="0" w:color="auto"/>
              <w:left w:val="single" w:sz="4" w:space="0" w:color="auto"/>
              <w:bottom w:val="single" w:sz="4" w:space="0" w:color="auto"/>
              <w:right w:val="single" w:sz="4" w:space="0" w:color="auto"/>
            </w:tcBorders>
          </w:tcPr>
          <w:p w14:paraId="3E553D74" w14:textId="77777777" w:rsidR="00D555FE" w:rsidRPr="00D83592" w:rsidRDefault="00D555FE" w:rsidP="004101CF">
            <w:pPr>
              <w:spacing w:after="120"/>
              <w:jc w:val="center"/>
              <w:rPr>
                <w:rFonts w:cs="Arial"/>
              </w:rPr>
            </w:pPr>
            <w:r w:rsidRPr="00D83592">
              <w:rPr>
                <w:rFonts w:cs="Arial"/>
              </w:rPr>
              <w:t>5</w:t>
            </w:r>
          </w:p>
        </w:tc>
        <w:tc>
          <w:tcPr>
            <w:tcW w:w="763" w:type="dxa"/>
            <w:tcBorders>
              <w:top w:val="single" w:sz="4" w:space="0" w:color="auto"/>
              <w:left w:val="single" w:sz="4" w:space="0" w:color="auto"/>
              <w:bottom w:val="single" w:sz="4" w:space="0" w:color="auto"/>
              <w:right w:val="single" w:sz="4" w:space="0" w:color="auto"/>
            </w:tcBorders>
          </w:tcPr>
          <w:p w14:paraId="672357DD" w14:textId="77777777" w:rsidR="00D555FE" w:rsidRPr="00D83592" w:rsidRDefault="00D555FE" w:rsidP="004101CF">
            <w:pPr>
              <w:spacing w:after="120"/>
              <w:jc w:val="center"/>
              <w:rPr>
                <w:rFonts w:cs="Arial"/>
              </w:rPr>
            </w:pPr>
            <w:r w:rsidRPr="00D83592">
              <w:rPr>
                <w:rFonts w:cs="Arial"/>
              </w:rPr>
              <w:t>6</w:t>
            </w:r>
          </w:p>
        </w:tc>
        <w:tc>
          <w:tcPr>
            <w:tcW w:w="763" w:type="dxa"/>
            <w:tcBorders>
              <w:top w:val="single" w:sz="4" w:space="0" w:color="auto"/>
              <w:left w:val="single" w:sz="4" w:space="0" w:color="auto"/>
              <w:bottom w:val="single" w:sz="4" w:space="0" w:color="auto"/>
              <w:right w:val="single" w:sz="4" w:space="0" w:color="auto"/>
            </w:tcBorders>
          </w:tcPr>
          <w:p w14:paraId="51EEB97D" w14:textId="77777777" w:rsidR="00D555FE" w:rsidRPr="00D83592" w:rsidRDefault="00D555FE" w:rsidP="004101CF">
            <w:pPr>
              <w:spacing w:after="120"/>
              <w:jc w:val="center"/>
              <w:rPr>
                <w:rFonts w:cs="Arial"/>
              </w:rPr>
            </w:pPr>
            <w:r w:rsidRPr="00D83592">
              <w:rPr>
                <w:rFonts w:cs="Arial"/>
              </w:rPr>
              <w:t>7</w:t>
            </w:r>
          </w:p>
        </w:tc>
        <w:tc>
          <w:tcPr>
            <w:tcW w:w="763" w:type="dxa"/>
            <w:tcBorders>
              <w:top w:val="single" w:sz="4" w:space="0" w:color="auto"/>
              <w:left w:val="single" w:sz="4" w:space="0" w:color="auto"/>
              <w:bottom w:val="single" w:sz="4" w:space="0" w:color="auto"/>
              <w:right w:val="single" w:sz="4" w:space="0" w:color="auto"/>
            </w:tcBorders>
          </w:tcPr>
          <w:p w14:paraId="4E4EC215" w14:textId="77777777" w:rsidR="00D555FE" w:rsidRPr="00D83592" w:rsidRDefault="00D555FE" w:rsidP="004101CF">
            <w:pPr>
              <w:spacing w:after="120"/>
              <w:jc w:val="center"/>
              <w:rPr>
                <w:rFonts w:cs="Arial"/>
              </w:rPr>
            </w:pPr>
            <w:r w:rsidRPr="00D83592">
              <w:rPr>
                <w:rFonts w:cs="Arial"/>
              </w:rPr>
              <w:t>8</w:t>
            </w:r>
          </w:p>
        </w:tc>
        <w:tc>
          <w:tcPr>
            <w:tcW w:w="763" w:type="dxa"/>
            <w:tcBorders>
              <w:top w:val="single" w:sz="4" w:space="0" w:color="auto"/>
              <w:left w:val="single" w:sz="4" w:space="0" w:color="auto"/>
              <w:bottom w:val="single" w:sz="4" w:space="0" w:color="auto"/>
              <w:right w:val="single" w:sz="4" w:space="0" w:color="auto"/>
            </w:tcBorders>
          </w:tcPr>
          <w:p w14:paraId="3E787905" w14:textId="77777777" w:rsidR="00D555FE" w:rsidRPr="00D83592" w:rsidRDefault="00D555FE" w:rsidP="004101CF">
            <w:pPr>
              <w:spacing w:after="120"/>
              <w:jc w:val="center"/>
              <w:rPr>
                <w:rFonts w:cs="Arial"/>
              </w:rPr>
            </w:pPr>
            <w:r w:rsidRPr="00D83592">
              <w:rPr>
                <w:rFonts w:cs="Arial"/>
              </w:rPr>
              <w:t>9</w:t>
            </w:r>
          </w:p>
        </w:tc>
        <w:tc>
          <w:tcPr>
            <w:tcW w:w="763" w:type="dxa"/>
            <w:tcBorders>
              <w:top w:val="single" w:sz="4" w:space="0" w:color="auto"/>
              <w:left w:val="single" w:sz="4" w:space="0" w:color="auto"/>
              <w:bottom w:val="single" w:sz="4" w:space="0" w:color="auto"/>
              <w:right w:val="single" w:sz="4" w:space="0" w:color="auto"/>
            </w:tcBorders>
          </w:tcPr>
          <w:p w14:paraId="2EC7830B" w14:textId="77777777" w:rsidR="00D555FE" w:rsidRPr="00D83592" w:rsidRDefault="00D555FE" w:rsidP="004101CF">
            <w:pPr>
              <w:spacing w:after="120"/>
              <w:jc w:val="center"/>
              <w:rPr>
                <w:rFonts w:cs="Arial"/>
              </w:rPr>
            </w:pPr>
            <w:r w:rsidRPr="00D83592">
              <w:rPr>
                <w:rFonts w:cs="Arial"/>
              </w:rPr>
              <w:t>10</w:t>
            </w:r>
          </w:p>
        </w:tc>
        <w:tc>
          <w:tcPr>
            <w:tcW w:w="763" w:type="dxa"/>
            <w:tcBorders>
              <w:top w:val="single" w:sz="4" w:space="0" w:color="auto"/>
              <w:left w:val="single" w:sz="4" w:space="0" w:color="auto"/>
              <w:bottom w:val="single" w:sz="4" w:space="0" w:color="auto"/>
              <w:right w:val="single" w:sz="4" w:space="0" w:color="auto"/>
            </w:tcBorders>
          </w:tcPr>
          <w:p w14:paraId="36FB08C0" w14:textId="77777777" w:rsidR="00D555FE" w:rsidRPr="00D83592" w:rsidRDefault="00D555FE" w:rsidP="004101CF">
            <w:pPr>
              <w:spacing w:after="120"/>
              <w:jc w:val="center"/>
              <w:rPr>
                <w:rFonts w:cs="Arial"/>
              </w:rPr>
            </w:pPr>
            <w:r w:rsidRPr="00D83592">
              <w:rPr>
                <w:rFonts w:cs="Arial"/>
              </w:rPr>
              <w:t>11</w:t>
            </w:r>
          </w:p>
        </w:tc>
        <w:tc>
          <w:tcPr>
            <w:tcW w:w="763" w:type="dxa"/>
            <w:tcBorders>
              <w:top w:val="single" w:sz="4" w:space="0" w:color="auto"/>
              <w:left w:val="single" w:sz="4" w:space="0" w:color="auto"/>
              <w:bottom w:val="single" w:sz="4" w:space="0" w:color="auto"/>
              <w:right w:val="single" w:sz="4" w:space="0" w:color="auto"/>
            </w:tcBorders>
          </w:tcPr>
          <w:p w14:paraId="578B79BA" w14:textId="77777777" w:rsidR="00D555FE" w:rsidRPr="00D83592" w:rsidRDefault="00D555FE" w:rsidP="004101CF">
            <w:pPr>
              <w:spacing w:after="120"/>
              <w:jc w:val="center"/>
              <w:rPr>
                <w:rFonts w:cs="Arial"/>
              </w:rPr>
            </w:pPr>
            <w:r w:rsidRPr="00D83592">
              <w:rPr>
                <w:rFonts w:cs="Arial"/>
              </w:rPr>
              <w:t>12</w:t>
            </w:r>
          </w:p>
        </w:tc>
        <w:tc>
          <w:tcPr>
            <w:tcW w:w="764" w:type="dxa"/>
            <w:tcBorders>
              <w:top w:val="single" w:sz="4" w:space="0" w:color="auto"/>
              <w:left w:val="single" w:sz="4" w:space="0" w:color="auto"/>
              <w:bottom w:val="single" w:sz="4" w:space="0" w:color="auto"/>
              <w:right w:val="single" w:sz="4" w:space="0" w:color="auto"/>
            </w:tcBorders>
          </w:tcPr>
          <w:p w14:paraId="1CC9B574" w14:textId="77777777" w:rsidR="00D555FE" w:rsidRPr="00D83592" w:rsidRDefault="00D555FE" w:rsidP="004101CF">
            <w:pPr>
              <w:spacing w:after="120"/>
              <w:jc w:val="center"/>
              <w:rPr>
                <w:rFonts w:cs="Arial"/>
              </w:rPr>
            </w:pPr>
            <w:r w:rsidRPr="00D83592">
              <w:rPr>
                <w:rFonts w:cs="Arial"/>
              </w:rPr>
              <w:t>13</w:t>
            </w:r>
          </w:p>
        </w:tc>
        <w:tc>
          <w:tcPr>
            <w:tcW w:w="764" w:type="dxa"/>
            <w:tcBorders>
              <w:top w:val="single" w:sz="4" w:space="0" w:color="auto"/>
              <w:left w:val="single" w:sz="4" w:space="0" w:color="auto"/>
              <w:bottom w:val="single" w:sz="4" w:space="0" w:color="auto"/>
              <w:right w:val="single" w:sz="4" w:space="0" w:color="auto"/>
            </w:tcBorders>
          </w:tcPr>
          <w:p w14:paraId="0142F7AA" w14:textId="77777777" w:rsidR="00D555FE" w:rsidRPr="00D83592" w:rsidRDefault="00D555FE" w:rsidP="004101CF">
            <w:pPr>
              <w:spacing w:after="120"/>
              <w:jc w:val="center"/>
              <w:rPr>
                <w:rFonts w:cs="Arial"/>
              </w:rPr>
            </w:pPr>
            <w:r w:rsidRPr="00D83592">
              <w:rPr>
                <w:rFonts w:cs="Arial"/>
              </w:rPr>
              <w:t>14</w:t>
            </w:r>
          </w:p>
        </w:tc>
        <w:tc>
          <w:tcPr>
            <w:tcW w:w="764" w:type="dxa"/>
            <w:tcBorders>
              <w:top w:val="single" w:sz="4" w:space="0" w:color="auto"/>
              <w:left w:val="single" w:sz="4" w:space="0" w:color="auto"/>
              <w:bottom w:val="single" w:sz="4" w:space="0" w:color="auto"/>
              <w:right w:val="single" w:sz="4" w:space="0" w:color="auto"/>
            </w:tcBorders>
          </w:tcPr>
          <w:p w14:paraId="0123E40B" w14:textId="77777777" w:rsidR="00D555FE" w:rsidRPr="00D83592" w:rsidRDefault="00D555FE" w:rsidP="004101CF">
            <w:pPr>
              <w:spacing w:after="120"/>
              <w:jc w:val="center"/>
              <w:rPr>
                <w:rFonts w:cs="Arial"/>
              </w:rPr>
            </w:pPr>
            <w:r w:rsidRPr="00D83592">
              <w:rPr>
                <w:rFonts w:cs="Arial"/>
              </w:rPr>
              <w:t>15</w:t>
            </w:r>
          </w:p>
        </w:tc>
        <w:tc>
          <w:tcPr>
            <w:tcW w:w="764" w:type="dxa"/>
            <w:tcBorders>
              <w:top w:val="single" w:sz="4" w:space="0" w:color="auto"/>
              <w:left w:val="single" w:sz="4" w:space="0" w:color="auto"/>
              <w:bottom w:val="single" w:sz="4" w:space="0" w:color="auto"/>
              <w:right w:val="single" w:sz="4" w:space="0" w:color="auto"/>
            </w:tcBorders>
          </w:tcPr>
          <w:p w14:paraId="58F01EB6" w14:textId="77777777" w:rsidR="00D555FE" w:rsidRPr="00D83592" w:rsidRDefault="00D555FE" w:rsidP="004101CF">
            <w:pPr>
              <w:spacing w:after="120"/>
              <w:jc w:val="center"/>
              <w:rPr>
                <w:rFonts w:cs="Arial"/>
              </w:rPr>
            </w:pPr>
            <w:r w:rsidRPr="00D83592">
              <w:rPr>
                <w:rFonts w:cs="Arial"/>
              </w:rPr>
              <w:t>16</w:t>
            </w:r>
          </w:p>
        </w:tc>
        <w:tc>
          <w:tcPr>
            <w:tcW w:w="764" w:type="dxa"/>
            <w:tcBorders>
              <w:top w:val="single" w:sz="4" w:space="0" w:color="auto"/>
              <w:left w:val="single" w:sz="4" w:space="0" w:color="auto"/>
              <w:bottom w:val="single" w:sz="4" w:space="0" w:color="auto"/>
              <w:right w:val="single" w:sz="4" w:space="0" w:color="auto"/>
            </w:tcBorders>
          </w:tcPr>
          <w:p w14:paraId="0ED7119C" w14:textId="77777777" w:rsidR="00D555FE" w:rsidRPr="00D83592" w:rsidRDefault="00D555FE" w:rsidP="004101CF">
            <w:pPr>
              <w:spacing w:after="120"/>
              <w:jc w:val="center"/>
              <w:rPr>
                <w:rFonts w:cs="Arial"/>
              </w:rPr>
            </w:pPr>
            <w:r w:rsidRPr="00D83592">
              <w:rPr>
                <w:rFonts w:cs="Arial"/>
              </w:rPr>
              <w:t>17</w:t>
            </w:r>
          </w:p>
        </w:tc>
        <w:tc>
          <w:tcPr>
            <w:tcW w:w="764" w:type="dxa"/>
            <w:tcBorders>
              <w:top w:val="single" w:sz="4" w:space="0" w:color="auto"/>
              <w:left w:val="single" w:sz="4" w:space="0" w:color="auto"/>
              <w:bottom w:val="single" w:sz="4" w:space="0" w:color="auto"/>
              <w:right w:val="single" w:sz="4" w:space="0" w:color="auto"/>
            </w:tcBorders>
          </w:tcPr>
          <w:p w14:paraId="6BCB3E99" w14:textId="77777777" w:rsidR="00D555FE" w:rsidRPr="00D83592" w:rsidRDefault="00D555FE" w:rsidP="004101CF">
            <w:pPr>
              <w:spacing w:after="120"/>
              <w:jc w:val="center"/>
              <w:rPr>
                <w:rFonts w:cs="Arial"/>
              </w:rPr>
            </w:pPr>
            <w:r w:rsidRPr="00D83592">
              <w:rPr>
                <w:rFonts w:cs="Arial"/>
              </w:rPr>
              <w:t>18</w:t>
            </w:r>
          </w:p>
        </w:tc>
        <w:tc>
          <w:tcPr>
            <w:tcW w:w="685" w:type="dxa"/>
            <w:tcBorders>
              <w:top w:val="single" w:sz="4" w:space="0" w:color="auto"/>
              <w:left w:val="single" w:sz="4" w:space="0" w:color="auto"/>
              <w:bottom w:val="single" w:sz="4" w:space="0" w:color="auto"/>
              <w:right w:val="single" w:sz="4" w:space="0" w:color="auto"/>
            </w:tcBorders>
          </w:tcPr>
          <w:p w14:paraId="6F2D64DF" w14:textId="77777777" w:rsidR="00D555FE" w:rsidRPr="00D83592" w:rsidRDefault="00D555FE" w:rsidP="004101CF">
            <w:pPr>
              <w:spacing w:after="120"/>
              <w:jc w:val="center"/>
              <w:rPr>
                <w:rFonts w:cs="Arial"/>
              </w:rPr>
            </w:pPr>
            <w:r w:rsidRPr="00D83592">
              <w:rPr>
                <w:rFonts w:cs="Arial"/>
              </w:rPr>
              <w:t>19</w:t>
            </w:r>
          </w:p>
        </w:tc>
      </w:tr>
      <w:tr w:rsidR="00D555FE" w:rsidRPr="00D83592" w14:paraId="46F64513" w14:textId="77777777">
        <w:tblPrEx>
          <w:tblCellMar>
            <w:top w:w="0" w:type="dxa"/>
            <w:bottom w:w="0" w:type="dxa"/>
          </w:tblCellMar>
        </w:tblPrEx>
        <w:tc>
          <w:tcPr>
            <w:tcW w:w="655" w:type="dxa"/>
            <w:tcBorders>
              <w:top w:val="single" w:sz="4" w:space="0" w:color="auto"/>
              <w:left w:val="single" w:sz="4" w:space="0" w:color="auto"/>
              <w:bottom w:val="single" w:sz="4" w:space="0" w:color="auto"/>
              <w:right w:val="single" w:sz="4" w:space="0" w:color="auto"/>
            </w:tcBorders>
          </w:tcPr>
          <w:p w14:paraId="463A8A86" w14:textId="77777777" w:rsidR="00D555FE" w:rsidRPr="00D83592" w:rsidRDefault="00D555FE" w:rsidP="004101CF">
            <w:pPr>
              <w:spacing w:after="120"/>
              <w:rPr>
                <w:rFonts w:cs="Arial"/>
              </w:rPr>
            </w:pPr>
          </w:p>
        </w:tc>
        <w:tc>
          <w:tcPr>
            <w:tcW w:w="763" w:type="dxa"/>
            <w:tcBorders>
              <w:top w:val="single" w:sz="4" w:space="0" w:color="auto"/>
              <w:left w:val="single" w:sz="4" w:space="0" w:color="auto"/>
              <w:bottom w:val="single" w:sz="4" w:space="0" w:color="auto"/>
              <w:right w:val="single" w:sz="4" w:space="0" w:color="auto"/>
            </w:tcBorders>
          </w:tcPr>
          <w:p w14:paraId="4EE10E0C" w14:textId="77777777" w:rsidR="00D555FE" w:rsidRPr="00D83592" w:rsidRDefault="00D555FE" w:rsidP="004101CF">
            <w:pPr>
              <w:spacing w:after="120"/>
              <w:rPr>
                <w:rFonts w:cs="Arial"/>
              </w:rPr>
            </w:pPr>
          </w:p>
        </w:tc>
        <w:tc>
          <w:tcPr>
            <w:tcW w:w="763" w:type="dxa"/>
            <w:tcBorders>
              <w:top w:val="single" w:sz="4" w:space="0" w:color="auto"/>
              <w:left w:val="single" w:sz="4" w:space="0" w:color="auto"/>
              <w:bottom w:val="single" w:sz="4" w:space="0" w:color="auto"/>
              <w:right w:val="single" w:sz="4" w:space="0" w:color="auto"/>
            </w:tcBorders>
          </w:tcPr>
          <w:p w14:paraId="2AE4B442" w14:textId="77777777" w:rsidR="00D555FE" w:rsidRPr="00D83592" w:rsidRDefault="00D555FE" w:rsidP="004101CF">
            <w:pPr>
              <w:spacing w:after="120"/>
              <w:rPr>
                <w:rFonts w:cs="Arial"/>
              </w:rPr>
            </w:pPr>
          </w:p>
        </w:tc>
        <w:tc>
          <w:tcPr>
            <w:tcW w:w="763" w:type="dxa"/>
            <w:tcBorders>
              <w:top w:val="single" w:sz="4" w:space="0" w:color="auto"/>
              <w:left w:val="single" w:sz="4" w:space="0" w:color="auto"/>
              <w:bottom w:val="single" w:sz="4" w:space="0" w:color="auto"/>
              <w:right w:val="single" w:sz="4" w:space="0" w:color="auto"/>
            </w:tcBorders>
          </w:tcPr>
          <w:p w14:paraId="22E40FE9" w14:textId="77777777" w:rsidR="00D555FE" w:rsidRPr="00D83592" w:rsidRDefault="00D555FE" w:rsidP="004101CF">
            <w:pPr>
              <w:spacing w:after="120"/>
              <w:rPr>
                <w:rFonts w:cs="Arial"/>
              </w:rPr>
            </w:pPr>
          </w:p>
        </w:tc>
        <w:tc>
          <w:tcPr>
            <w:tcW w:w="763" w:type="dxa"/>
            <w:tcBorders>
              <w:top w:val="single" w:sz="4" w:space="0" w:color="auto"/>
              <w:left w:val="single" w:sz="4" w:space="0" w:color="auto"/>
              <w:bottom w:val="single" w:sz="4" w:space="0" w:color="auto"/>
              <w:right w:val="single" w:sz="4" w:space="0" w:color="auto"/>
            </w:tcBorders>
          </w:tcPr>
          <w:p w14:paraId="22431F82" w14:textId="77777777" w:rsidR="00D555FE" w:rsidRPr="00D83592" w:rsidRDefault="00D555FE" w:rsidP="004101CF">
            <w:pPr>
              <w:spacing w:after="120"/>
              <w:rPr>
                <w:rFonts w:cs="Arial"/>
              </w:rPr>
            </w:pPr>
          </w:p>
        </w:tc>
        <w:tc>
          <w:tcPr>
            <w:tcW w:w="763" w:type="dxa"/>
            <w:tcBorders>
              <w:top w:val="single" w:sz="4" w:space="0" w:color="auto"/>
              <w:left w:val="single" w:sz="4" w:space="0" w:color="auto"/>
              <w:bottom w:val="single" w:sz="4" w:space="0" w:color="auto"/>
              <w:right w:val="single" w:sz="4" w:space="0" w:color="auto"/>
            </w:tcBorders>
          </w:tcPr>
          <w:p w14:paraId="041C8B1B" w14:textId="77777777" w:rsidR="00D555FE" w:rsidRPr="00D83592" w:rsidRDefault="00D555FE" w:rsidP="004101CF">
            <w:pPr>
              <w:spacing w:after="120"/>
              <w:rPr>
                <w:rFonts w:cs="Arial"/>
              </w:rPr>
            </w:pPr>
          </w:p>
        </w:tc>
        <w:tc>
          <w:tcPr>
            <w:tcW w:w="763" w:type="dxa"/>
            <w:tcBorders>
              <w:top w:val="single" w:sz="4" w:space="0" w:color="auto"/>
              <w:left w:val="single" w:sz="4" w:space="0" w:color="auto"/>
              <w:bottom w:val="single" w:sz="4" w:space="0" w:color="auto"/>
              <w:right w:val="single" w:sz="4" w:space="0" w:color="auto"/>
            </w:tcBorders>
          </w:tcPr>
          <w:p w14:paraId="56114C38" w14:textId="77777777" w:rsidR="00D555FE" w:rsidRPr="00D83592" w:rsidRDefault="00D555FE" w:rsidP="004101CF">
            <w:pPr>
              <w:spacing w:after="120"/>
              <w:rPr>
                <w:rFonts w:cs="Arial"/>
              </w:rPr>
            </w:pPr>
          </w:p>
        </w:tc>
        <w:tc>
          <w:tcPr>
            <w:tcW w:w="763" w:type="dxa"/>
            <w:tcBorders>
              <w:top w:val="single" w:sz="4" w:space="0" w:color="auto"/>
              <w:left w:val="single" w:sz="4" w:space="0" w:color="auto"/>
              <w:bottom w:val="single" w:sz="4" w:space="0" w:color="auto"/>
              <w:right w:val="single" w:sz="4" w:space="0" w:color="auto"/>
            </w:tcBorders>
          </w:tcPr>
          <w:p w14:paraId="70A5F022" w14:textId="77777777" w:rsidR="00D555FE" w:rsidRPr="00D83592" w:rsidRDefault="00D555FE" w:rsidP="004101CF">
            <w:pPr>
              <w:spacing w:after="120"/>
              <w:rPr>
                <w:rFonts w:cs="Arial"/>
              </w:rPr>
            </w:pPr>
          </w:p>
        </w:tc>
        <w:tc>
          <w:tcPr>
            <w:tcW w:w="763" w:type="dxa"/>
            <w:tcBorders>
              <w:top w:val="single" w:sz="4" w:space="0" w:color="auto"/>
              <w:left w:val="single" w:sz="4" w:space="0" w:color="auto"/>
              <w:bottom w:val="single" w:sz="4" w:space="0" w:color="auto"/>
              <w:right w:val="single" w:sz="4" w:space="0" w:color="auto"/>
            </w:tcBorders>
          </w:tcPr>
          <w:p w14:paraId="28FA48DB" w14:textId="77777777" w:rsidR="00D555FE" w:rsidRPr="00D83592" w:rsidRDefault="00D555FE" w:rsidP="004101CF">
            <w:pPr>
              <w:spacing w:after="120"/>
              <w:rPr>
                <w:rFonts w:cs="Arial"/>
              </w:rPr>
            </w:pPr>
          </w:p>
        </w:tc>
        <w:tc>
          <w:tcPr>
            <w:tcW w:w="763" w:type="dxa"/>
            <w:tcBorders>
              <w:top w:val="single" w:sz="4" w:space="0" w:color="auto"/>
              <w:left w:val="single" w:sz="4" w:space="0" w:color="auto"/>
              <w:bottom w:val="single" w:sz="4" w:space="0" w:color="auto"/>
              <w:right w:val="single" w:sz="4" w:space="0" w:color="auto"/>
            </w:tcBorders>
          </w:tcPr>
          <w:p w14:paraId="24C9C0D1" w14:textId="77777777" w:rsidR="00D555FE" w:rsidRPr="00D83592" w:rsidRDefault="00D555FE" w:rsidP="004101CF">
            <w:pPr>
              <w:spacing w:after="120"/>
              <w:rPr>
                <w:rFonts w:cs="Arial"/>
              </w:rPr>
            </w:pPr>
          </w:p>
        </w:tc>
        <w:tc>
          <w:tcPr>
            <w:tcW w:w="763" w:type="dxa"/>
            <w:tcBorders>
              <w:top w:val="single" w:sz="4" w:space="0" w:color="auto"/>
              <w:left w:val="single" w:sz="4" w:space="0" w:color="auto"/>
              <w:bottom w:val="single" w:sz="4" w:space="0" w:color="auto"/>
              <w:right w:val="single" w:sz="4" w:space="0" w:color="auto"/>
            </w:tcBorders>
          </w:tcPr>
          <w:p w14:paraId="6AF6E1CC" w14:textId="77777777" w:rsidR="00D555FE" w:rsidRPr="00D83592" w:rsidRDefault="00D555FE" w:rsidP="004101CF">
            <w:pPr>
              <w:spacing w:after="120"/>
              <w:rPr>
                <w:rFonts w:cs="Arial"/>
              </w:rPr>
            </w:pPr>
          </w:p>
        </w:tc>
        <w:tc>
          <w:tcPr>
            <w:tcW w:w="763" w:type="dxa"/>
            <w:tcBorders>
              <w:top w:val="single" w:sz="4" w:space="0" w:color="auto"/>
              <w:left w:val="single" w:sz="4" w:space="0" w:color="auto"/>
              <w:bottom w:val="single" w:sz="4" w:space="0" w:color="auto"/>
              <w:right w:val="single" w:sz="4" w:space="0" w:color="auto"/>
            </w:tcBorders>
          </w:tcPr>
          <w:p w14:paraId="1C414114" w14:textId="77777777" w:rsidR="00D555FE" w:rsidRPr="00D83592" w:rsidRDefault="00D555FE" w:rsidP="004101CF">
            <w:pPr>
              <w:spacing w:after="120"/>
              <w:rPr>
                <w:rFonts w:cs="Arial"/>
              </w:rPr>
            </w:pPr>
          </w:p>
        </w:tc>
        <w:tc>
          <w:tcPr>
            <w:tcW w:w="764" w:type="dxa"/>
            <w:tcBorders>
              <w:top w:val="single" w:sz="4" w:space="0" w:color="auto"/>
              <w:left w:val="single" w:sz="4" w:space="0" w:color="auto"/>
              <w:bottom w:val="single" w:sz="4" w:space="0" w:color="auto"/>
              <w:right w:val="single" w:sz="4" w:space="0" w:color="auto"/>
            </w:tcBorders>
          </w:tcPr>
          <w:p w14:paraId="0E6A5A62" w14:textId="77777777" w:rsidR="00D555FE" w:rsidRPr="00D83592" w:rsidRDefault="00D555FE" w:rsidP="004101CF">
            <w:pPr>
              <w:spacing w:after="120"/>
              <w:rPr>
                <w:rFonts w:cs="Arial"/>
              </w:rPr>
            </w:pPr>
          </w:p>
        </w:tc>
        <w:tc>
          <w:tcPr>
            <w:tcW w:w="764" w:type="dxa"/>
            <w:tcBorders>
              <w:top w:val="single" w:sz="4" w:space="0" w:color="auto"/>
              <w:left w:val="single" w:sz="4" w:space="0" w:color="auto"/>
              <w:bottom w:val="single" w:sz="4" w:space="0" w:color="auto"/>
              <w:right w:val="single" w:sz="4" w:space="0" w:color="auto"/>
            </w:tcBorders>
          </w:tcPr>
          <w:p w14:paraId="211A2B55" w14:textId="77777777" w:rsidR="00D555FE" w:rsidRPr="00D83592" w:rsidRDefault="00D555FE" w:rsidP="004101CF">
            <w:pPr>
              <w:spacing w:after="120"/>
              <w:rPr>
                <w:rFonts w:cs="Arial"/>
              </w:rPr>
            </w:pPr>
          </w:p>
        </w:tc>
        <w:tc>
          <w:tcPr>
            <w:tcW w:w="764" w:type="dxa"/>
            <w:tcBorders>
              <w:top w:val="single" w:sz="4" w:space="0" w:color="auto"/>
              <w:left w:val="single" w:sz="4" w:space="0" w:color="auto"/>
              <w:bottom w:val="single" w:sz="4" w:space="0" w:color="auto"/>
              <w:right w:val="single" w:sz="4" w:space="0" w:color="auto"/>
            </w:tcBorders>
          </w:tcPr>
          <w:p w14:paraId="03FD2B88" w14:textId="77777777" w:rsidR="00D555FE" w:rsidRPr="00D83592" w:rsidRDefault="00D555FE" w:rsidP="004101CF">
            <w:pPr>
              <w:spacing w:after="120"/>
              <w:rPr>
                <w:rFonts w:cs="Arial"/>
              </w:rPr>
            </w:pPr>
          </w:p>
        </w:tc>
        <w:tc>
          <w:tcPr>
            <w:tcW w:w="764" w:type="dxa"/>
            <w:tcBorders>
              <w:top w:val="single" w:sz="4" w:space="0" w:color="auto"/>
              <w:left w:val="single" w:sz="4" w:space="0" w:color="auto"/>
              <w:bottom w:val="single" w:sz="4" w:space="0" w:color="auto"/>
              <w:right w:val="single" w:sz="4" w:space="0" w:color="auto"/>
            </w:tcBorders>
          </w:tcPr>
          <w:p w14:paraId="227BB71B" w14:textId="77777777" w:rsidR="00D555FE" w:rsidRPr="00D83592" w:rsidRDefault="00D555FE" w:rsidP="004101CF">
            <w:pPr>
              <w:spacing w:after="120"/>
              <w:rPr>
                <w:rFonts w:cs="Arial"/>
              </w:rPr>
            </w:pPr>
          </w:p>
        </w:tc>
        <w:tc>
          <w:tcPr>
            <w:tcW w:w="764" w:type="dxa"/>
            <w:tcBorders>
              <w:top w:val="single" w:sz="4" w:space="0" w:color="auto"/>
              <w:left w:val="single" w:sz="4" w:space="0" w:color="auto"/>
              <w:bottom w:val="single" w:sz="4" w:space="0" w:color="auto"/>
              <w:right w:val="single" w:sz="4" w:space="0" w:color="auto"/>
            </w:tcBorders>
          </w:tcPr>
          <w:p w14:paraId="7F2C5135" w14:textId="77777777" w:rsidR="00D555FE" w:rsidRPr="00D83592" w:rsidRDefault="00D555FE" w:rsidP="004101CF">
            <w:pPr>
              <w:spacing w:after="120"/>
              <w:rPr>
                <w:rFonts w:cs="Arial"/>
              </w:rPr>
            </w:pPr>
          </w:p>
        </w:tc>
        <w:tc>
          <w:tcPr>
            <w:tcW w:w="764" w:type="dxa"/>
            <w:tcBorders>
              <w:top w:val="single" w:sz="4" w:space="0" w:color="auto"/>
              <w:left w:val="single" w:sz="4" w:space="0" w:color="auto"/>
              <w:bottom w:val="single" w:sz="4" w:space="0" w:color="auto"/>
              <w:right w:val="single" w:sz="4" w:space="0" w:color="auto"/>
            </w:tcBorders>
          </w:tcPr>
          <w:p w14:paraId="62346C9E" w14:textId="77777777" w:rsidR="00D555FE" w:rsidRPr="00D83592" w:rsidRDefault="00D555FE" w:rsidP="004101CF">
            <w:pPr>
              <w:spacing w:after="120"/>
              <w:rPr>
                <w:rFonts w:cs="Arial"/>
              </w:rPr>
            </w:pPr>
          </w:p>
        </w:tc>
        <w:tc>
          <w:tcPr>
            <w:tcW w:w="685" w:type="dxa"/>
            <w:tcBorders>
              <w:top w:val="single" w:sz="4" w:space="0" w:color="auto"/>
              <w:left w:val="single" w:sz="4" w:space="0" w:color="auto"/>
              <w:bottom w:val="single" w:sz="4" w:space="0" w:color="auto"/>
              <w:right w:val="single" w:sz="4" w:space="0" w:color="auto"/>
            </w:tcBorders>
          </w:tcPr>
          <w:p w14:paraId="1037C7BD" w14:textId="77777777" w:rsidR="00D555FE" w:rsidRPr="00D83592" w:rsidRDefault="00D555FE" w:rsidP="004101CF">
            <w:pPr>
              <w:spacing w:after="120"/>
              <w:rPr>
                <w:rFonts w:cs="Arial"/>
              </w:rPr>
            </w:pPr>
          </w:p>
        </w:tc>
      </w:tr>
    </w:tbl>
    <w:p w14:paraId="70C4B235" w14:textId="77777777" w:rsidR="00D555FE" w:rsidRPr="00D83592" w:rsidRDefault="00D555FE" w:rsidP="004101CF">
      <w:pPr>
        <w:spacing w:after="120"/>
        <w:rPr>
          <w:rFonts w:cs="Arial"/>
        </w:rPr>
      </w:pPr>
    </w:p>
    <w:p w14:paraId="44F57FF5" w14:textId="77777777" w:rsidR="00D555FE" w:rsidRPr="00D83592" w:rsidRDefault="00CF4469" w:rsidP="004101CF">
      <w:pPr>
        <w:spacing w:after="120"/>
        <w:jc w:val="center"/>
        <w:rPr>
          <w:rFonts w:cs="Arial"/>
          <w:b/>
          <w:bCs/>
        </w:rPr>
      </w:pPr>
      <w:bookmarkStart w:id="22" w:name="chuong_phuluc_6"/>
      <w:r w:rsidRPr="00D83592">
        <w:rPr>
          <w:rFonts w:cs="Arial"/>
          <w:b/>
          <w:bCs/>
        </w:rPr>
        <w:t>PHỤ LỤC 6</w:t>
      </w:r>
      <w:bookmarkEnd w:id="22"/>
    </w:p>
    <w:p w14:paraId="193AB8A4" w14:textId="77777777" w:rsidR="00D555FE" w:rsidRPr="00D83592" w:rsidRDefault="00D555FE" w:rsidP="004101CF">
      <w:pPr>
        <w:spacing w:after="120"/>
        <w:rPr>
          <w:rFonts w:cs="Arial"/>
        </w:rPr>
      </w:pPr>
      <w:r w:rsidRPr="00D83592">
        <w:rPr>
          <w:rFonts w:cs="Arial"/>
        </w:rPr>
        <w:t>Tên cơ quan xây dựng:…………………………</w:t>
      </w:r>
    </w:p>
    <w:p w14:paraId="7CCA2EDC" w14:textId="77777777" w:rsidR="00D555FE" w:rsidRPr="00D83592" w:rsidRDefault="00D555FE" w:rsidP="004101CF">
      <w:pPr>
        <w:spacing w:after="120"/>
        <w:rPr>
          <w:rFonts w:cs="Arial"/>
        </w:rPr>
      </w:pPr>
      <w:r w:rsidRPr="00D83592">
        <w:rPr>
          <w:rFonts w:cs="Arial"/>
        </w:rPr>
        <w:t>Công trình:……………………………………..</w:t>
      </w:r>
    </w:p>
    <w:p w14:paraId="7374B278" w14:textId="77777777" w:rsidR="00D555FE" w:rsidRPr="00D83592" w:rsidRDefault="00CF4469" w:rsidP="004101CF">
      <w:pPr>
        <w:spacing w:after="120"/>
        <w:jc w:val="center"/>
        <w:rPr>
          <w:rFonts w:cs="Arial"/>
          <w:b/>
          <w:bCs/>
        </w:rPr>
      </w:pPr>
      <w:bookmarkStart w:id="23" w:name="chuong_phuluc_6_name"/>
      <w:r w:rsidRPr="00D83592">
        <w:rPr>
          <w:rFonts w:cs="Arial"/>
          <w:b/>
          <w:bCs/>
        </w:rPr>
        <w:t>NHẬT KÍ CÁC CÔNG TÁC VỀ XI MĂNG HOÁ ĐẤT</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4"/>
        <w:gridCol w:w="678"/>
        <w:gridCol w:w="715"/>
        <w:gridCol w:w="805"/>
        <w:gridCol w:w="757"/>
        <w:gridCol w:w="511"/>
        <w:gridCol w:w="662"/>
        <w:gridCol w:w="1038"/>
        <w:gridCol w:w="803"/>
        <w:gridCol w:w="731"/>
        <w:gridCol w:w="744"/>
        <w:gridCol w:w="870"/>
        <w:gridCol w:w="870"/>
        <w:gridCol w:w="723"/>
        <w:gridCol w:w="744"/>
        <w:gridCol w:w="870"/>
        <w:gridCol w:w="744"/>
        <w:gridCol w:w="826"/>
        <w:gridCol w:w="632"/>
      </w:tblGrid>
      <w:tr w:rsidR="00D555FE" w:rsidRPr="00D83592" w14:paraId="05B3CBFE" w14:textId="77777777">
        <w:tblPrEx>
          <w:tblCellMar>
            <w:top w:w="0" w:type="dxa"/>
            <w:bottom w:w="0" w:type="dxa"/>
          </w:tblCellMar>
        </w:tblPrEx>
        <w:trPr>
          <w:cantSplit/>
        </w:trPr>
        <w:tc>
          <w:tcPr>
            <w:tcW w:w="801" w:type="dxa"/>
            <w:vMerge w:val="restart"/>
            <w:tcBorders>
              <w:top w:val="single" w:sz="4" w:space="0" w:color="auto"/>
              <w:left w:val="single" w:sz="4" w:space="0" w:color="auto"/>
              <w:bottom w:val="single" w:sz="4" w:space="0" w:color="auto"/>
              <w:right w:val="single" w:sz="4" w:space="0" w:color="auto"/>
            </w:tcBorders>
            <w:vAlign w:val="center"/>
          </w:tcPr>
          <w:p w14:paraId="5EEF8BDF" w14:textId="77777777" w:rsidR="00D555FE" w:rsidRPr="00D83592" w:rsidRDefault="00D555FE" w:rsidP="004101CF">
            <w:pPr>
              <w:spacing w:after="120"/>
              <w:jc w:val="center"/>
              <w:rPr>
                <w:rFonts w:cs="Arial"/>
                <w:b/>
                <w:bCs/>
              </w:rPr>
            </w:pPr>
            <w:r w:rsidRPr="00D83592">
              <w:rPr>
                <w:rFonts w:cs="Arial"/>
                <w:b/>
                <w:bCs/>
              </w:rPr>
              <w:t>Ngày/ ca kíp</w:t>
            </w:r>
          </w:p>
        </w:tc>
        <w:tc>
          <w:tcPr>
            <w:tcW w:w="1502" w:type="dxa"/>
            <w:gridSpan w:val="2"/>
            <w:tcBorders>
              <w:top w:val="single" w:sz="4" w:space="0" w:color="auto"/>
              <w:left w:val="single" w:sz="4" w:space="0" w:color="auto"/>
              <w:bottom w:val="single" w:sz="4" w:space="0" w:color="auto"/>
              <w:right w:val="single" w:sz="4" w:space="0" w:color="auto"/>
            </w:tcBorders>
            <w:vAlign w:val="center"/>
          </w:tcPr>
          <w:p w14:paraId="26D5C19B" w14:textId="77777777" w:rsidR="00D555FE" w:rsidRPr="00D83592" w:rsidRDefault="00D555FE" w:rsidP="004101CF">
            <w:pPr>
              <w:spacing w:after="120"/>
              <w:jc w:val="center"/>
              <w:rPr>
                <w:rFonts w:cs="Arial"/>
                <w:b/>
                <w:bCs/>
              </w:rPr>
            </w:pPr>
            <w:r w:rsidRPr="00D83592">
              <w:rPr>
                <w:rFonts w:cs="Arial"/>
                <w:b/>
                <w:bCs/>
              </w:rPr>
              <w:t>Thời gian xi măng hoá</w:t>
            </w:r>
          </w:p>
        </w:tc>
        <w:tc>
          <w:tcPr>
            <w:tcW w:w="801" w:type="dxa"/>
            <w:vMerge w:val="restart"/>
            <w:tcBorders>
              <w:top w:val="single" w:sz="4" w:space="0" w:color="auto"/>
              <w:left w:val="single" w:sz="4" w:space="0" w:color="auto"/>
              <w:bottom w:val="single" w:sz="4" w:space="0" w:color="auto"/>
              <w:right w:val="single" w:sz="4" w:space="0" w:color="auto"/>
            </w:tcBorders>
            <w:vAlign w:val="center"/>
          </w:tcPr>
          <w:p w14:paraId="717117BF" w14:textId="77777777" w:rsidR="00D555FE" w:rsidRPr="00D83592" w:rsidRDefault="00D555FE" w:rsidP="004101CF">
            <w:pPr>
              <w:spacing w:after="120"/>
              <w:jc w:val="center"/>
              <w:rPr>
                <w:rFonts w:cs="Arial"/>
                <w:b/>
                <w:bCs/>
              </w:rPr>
            </w:pPr>
            <w:r w:rsidRPr="00D83592">
              <w:rPr>
                <w:rFonts w:cs="Arial"/>
                <w:b/>
                <w:bCs/>
              </w:rPr>
              <w:t>N</w:t>
            </w:r>
            <w:r w:rsidRPr="00D83592">
              <w:rPr>
                <w:rFonts w:cs="Arial"/>
                <w:b/>
                <w:bCs/>
                <w:vertAlign w:val="superscript"/>
              </w:rPr>
              <w:t>o</w:t>
            </w:r>
            <w:r w:rsidRPr="00D83592">
              <w:rPr>
                <w:rFonts w:cs="Arial"/>
                <w:b/>
                <w:bCs/>
              </w:rPr>
              <w:t xml:space="preserve"> lỗ khoan</w:t>
            </w:r>
          </w:p>
        </w:tc>
        <w:tc>
          <w:tcPr>
            <w:tcW w:w="762" w:type="dxa"/>
            <w:vMerge w:val="restart"/>
            <w:tcBorders>
              <w:top w:val="single" w:sz="4" w:space="0" w:color="auto"/>
              <w:left w:val="single" w:sz="4" w:space="0" w:color="auto"/>
              <w:bottom w:val="single" w:sz="4" w:space="0" w:color="auto"/>
              <w:right w:val="single" w:sz="4" w:space="0" w:color="auto"/>
            </w:tcBorders>
            <w:vAlign w:val="center"/>
          </w:tcPr>
          <w:p w14:paraId="1AA8DC52" w14:textId="77777777" w:rsidR="00D555FE" w:rsidRPr="00D83592" w:rsidRDefault="00D555FE" w:rsidP="004101CF">
            <w:pPr>
              <w:spacing w:after="120"/>
              <w:jc w:val="center"/>
              <w:rPr>
                <w:rFonts w:cs="Arial"/>
                <w:b/>
                <w:bCs/>
              </w:rPr>
            </w:pPr>
            <w:r w:rsidRPr="00D83592">
              <w:rPr>
                <w:rFonts w:cs="Arial"/>
                <w:b/>
                <w:bCs/>
              </w:rPr>
              <w:t>Vùng phụt xi măng</w:t>
            </w:r>
          </w:p>
        </w:tc>
        <w:tc>
          <w:tcPr>
            <w:tcW w:w="1237" w:type="dxa"/>
            <w:gridSpan w:val="2"/>
            <w:tcBorders>
              <w:top w:val="single" w:sz="4" w:space="0" w:color="auto"/>
              <w:left w:val="single" w:sz="4" w:space="0" w:color="auto"/>
              <w:bottom w:val="single" w:sz="4" w:space="0" w:color="auto"/>
              <w:right w:val="single" w:sz="4" w:space="0" w:color="auto"/>
            </w:tcBorders>
            <w:vAlign w:val="center"/>
          </w:tcPr>
          <w:p w14:paraId="5B18F8D9" w14:textId="77777777" w:rsidR="00D555FE" w:rsidRPr="00D83592" w:rsidRDefault="00D555FE" w:rsidP="004101CF">
            <w:pPr>
              <w:spacing w:after="120"/>
              <w:jc w:val="center"/>
              <w:rPr>
                <w:rFonts w:cs="Arial"/>
                <w:b/>
                <w:bCs/>
              </w:rPr>
            </w:pPr>
            <w:r w:rsidRPr="00D83592">
              <w:rPr>
                <w:rFonts w:cs="Arial"/>
                <w:b/>
                <w:bCs/>
              </w:rPr>
              <w:t>Độ sâu của vùng</w:t>
            </w:r>
          </w:p>
        </w:tc>
        <w:tc>
          <w:tcPr>
            <w:tcW w:w="1135" w:type="dxa"/>
            <w:vMerge w:val="restart"/>
            <w:tcBorders>
              <w:top w:val="single" w:sz="4" w:space="0" w:color="auto"/>
              <w:left w:val="single" w:sz="4" w:space="0" w:color="auto"/>
              <w:bottom w:val="single" w:sz="4" w:space="0" w:color="auto"/>
              <w:right w:val="single" w:sz="4" w:space="0" w:color="auto"/>
            </w:tcBorders>
            <w:vAlign w:val="center"/>
          </w:tcPr>
          <w:p w14:paraId="680F8C79" w14:textId="77777777" w:rsidR="00D555FE" w:rsidRPr="00D83592" w:rsidRDefault="00D555FE" w:rsidP="004101CF">
            <w:pPr>
              <w:spacing w:after="120"/>
              <w:jc w:val="center"/>
              <w:rPr>
                <w:rFonts w:cs="Arial"/>
                <w:b/>
                <w:bCs/>
              </w:rPr>
            </w:pPr>
            <w:r w:rsidRPr="00D83592">
              <w:rPr>
                <w:rFonts w:cs="Arial"/>
                <w:b/>
                <w:bCs/>
              </w:rPr>
              <w:t>Đường kính của giếng khoan trong vùng phụt xi măng</w:t>
            </w:r>
          </w:p>
        </w:tc>
        <w:tc>
          <w:tcPr>
            <w:tcW w:w="748" w:type="dxa"/>
            <w:vMerge w:val="restart"/>
            <w:tcBorders>
              <w:top w:val="single" w:sz="4" w:space="0" w:color="auto"/>
              <w:left w:val="single" w:sz="4" w:space="0" w:color="auto"/>
              <w:bottom w:val="single" w:sz="4" w:space="0" w:color="auto"/>
              <w:right w:val="single" w:sz="4" w:space="0" w:color="auto"/>
            </w:tcBorders>
            <w:vAlign w:val="center"/>
          </w:tcPr>
          <w:p w14:paraId="378CF086" w14:textId="77777777" w:rsidR="00D555FE" w:rsidRPr="00D83592" w:rsidRDefault="00D555FE" w:rsidP="004101CF">
            <w:pPr>
              <w:spacing w:after="120"/>
              <w:jc w:val="center"/>
              <w:rPr>
                <w:rFonts w:cs="Arial"/>
                <w:b/>
                <w:bCs/>
              </w:rPr>
            </w:pPr>
            <w:r w:rsidRPr="00D83592">
              <w:rPr>
                <w:rFonts w:cs="Arial"/>
                <w:b/>
                <w:bCs/>
              </w:rPr>
              <w:t>Độ sệt của vữa theo trọng lượng (N/X)</w:t>
            </w:r>
          </w:p>
        </w:tc>
        <w:tc>
          <w:tcPr>
            <w:tcW w:w="2993" w:type="dxa"/>
            <w:gridSpan w:val="4"/>
            <w:tcBorders>
              <w:top w:val="single" w:sz="4" w:space="0" w:color="auto"/>
              <w:left w:val="single" w:sz="4" w:space="0" w:color="auto"/>
              <w:bottom w:val="single" w:sz="4" w:space="0" w:color="auto"/>
              <w:right w:val="single" w:sz="4" w:space="0" w:color="auto"/>
            </w:tcBorders>
            <w:vAlign w:val="center"/>
          </w:tcPr>
          <w:p w14:paraId="34F4141B" w14:textId="77777777" w:rsidR="00D555FE" w:rsidRPr="00D83592" w:rsidRDefault="00D555FE" w:rsidP="004101CF">
            <w:pPr>
              <w:spacing w:after="120"/>
              <w:jc w:val="center"/>
              <w:rPr>
                <w:rFonts w:cs="Arial"/>
                <w:b/>
                <w:bCs/>
              </w:rPr>
            </w:pPr>
            <w:r w:rsidRPr="00D83592">
              <w:rPr>
                <w:rFonts w:cs="Arial"/>
                <w:b/>
                <w:bCs/>
              </w:rPr>
              <w:t>Phụt dung dịch</w:t>
            </w:r>
          </w:p>
        </w:tc>
        <w:tc>
          <w:tcPr>
            <w:tcW w:w="2996" w:type="dxa"/>
            <w:gridSpan w:val="4"/>
            <w:tcBorders>
              <w:top w:val="single" w:sz="4" w:space="0" w:color="auto"/>
              <w:left w:val="single" w:sz="4" w:space="0" w:color="auto"/>
              <w:bottom w:val="single" w:sz="4" w:space="0" w:color="auto"/>
              <w:right w:val="single" w:sz="4" w:space="0" w:color="auto"/>
            </w:tcBorders>
            <w:vAlign w:val="center"/>
          </w:tcPr>
          <w:p w14:paraId="12B417F8" w14:textId="77777777" w:rsidR="00D555FE" w:rsidRPr="00D83592" w:rsidRDefault="00D555FE" w:rsidP="004101CF">
            <w:pPr>
              <w:spacing w:after="120"/>
              <w:jc w:val="center"/>
              <w:rPr>
                <w:rFonts w:cs="Arial"/>
                <w:b/>
                <w:bCs/>
              </w:rPr>
            </w:pPr>
            <w:r w:rsidRPr="00D83592">
              <w:rPr>
                <w:rFonts w:cs="Arial"/>
                <w:b/>
                <w:bCs/>
              </w:rPr>
              <w:t>Giữ lỗ khoan dưới áp lực</w:t>
            </w:r>
          </w:p>
        </w:tc>
        <w:tc>
          <w:tcPr>
            <w:tcW w:w="749" w:type="dxa"/>
            <w:vMerge w:val="restart"/>
            <w:tcBorders>
              <w:top w:val="single" w:sz="4" w:space="0" w:color="auto"/>
              <w:left w:val="single" w:sz="4" w:space="0" w:color="auto"/>
              <w:bottom w:val="single" w:sz="4" w:space="0" w:color="auto"/>
              <w:right w:val="single" w:sz="4" w:space="0" w:color="auto"/>
            </w:tcBorders>
            <w:vAlign w:val="center"/>
          </w:tcPr>
          <w:p w14:paraId="22083580" w14:textId="77777777" w:rsidR="00D555FE" w:rsidRPr="00D83592" w:rsidRDefault="00D555FE" w:rsidP="004101CF">
            <w:pPr>
              <w:spacing w:after="120"/>
              <w:jc w:val="center"/>
              <w:rPr>
                <w:rFonts w:cs="Arial"/>
                <w:b/>
                <w:bCs/>
              </w:rPr>
            </w:pPr>
            <w:r w:rsidRPr="00D83592">
              <w:rPr>
                <w:rFonts w:cs="Arial"/>
                <w:b/>
                <w:bCs/>
              </w:rPr>
              <w:t>Người thực hiện (họ tên) kí tên</w:t>
            </w:r>
          </w:p>
        </w:tc>
        <w:tc>
          <w:tcPr>
            <w:tcW w:w="672" w:type="dxa"/>
            <w:vMerge w:val="restart"/>
            <w:tcBorders>
              <w:top w:val="single" w:sz="4" w:space="0" w:color="auto"/>
              <w:left w:val="single" w:sz="4" w:space="0" w:color="auto"/>
              <w:bottom w:val="single" w:sz="4" w:space="0" w:color="auto"/>
              <w:right w:val="single" w:sz="4" w:space="0" w:color="auto"/>
            </w:tcBorders>
            <w:vAlign w:val="center"/>
          </w:tcPr>
          <w:p w14:paraId="2FF93004" w14:textId="77777777" w:rsidR="00D555FE" w:rsidRPr="00D83592" w:rsidRDefault="00D555FE" w:rsidP="004101CF">
            <w:pPr>
              <w:spacing w:after="120"/>
              <w:jc w:val="center"/>
              <w:rPr>
                <w:rFonts w:cs="Arial"/>
                <w:b/>
                <w:bCs/>
              </w:rPr>
            </w:pPr>
            <w:r w:rsidRPr="00D83592">
              <w:rPr>
                <w:rFonts w:cs="Arial"/>
                <w:b/>
                <w:bCs/>
              </w:rPr>
              <w:t>Ghi chú</w:t>
            </w:r>
          </w:p>
        </w:tc>
      </w:tr>
      <w:tr w:rsidR="00D555FE" w:rsidRPr="00D83592" w14:paraId="30070960" w14:textId="77777777">
        <w:tblPrEx>
          <w:tblCellMar>
            <w:top w:w="0" w:type="dxa"/>
            <w:bottom w:w="0" w:type="dxa"/>
          </w:tblCellMar>
        </w:tblPrEx>
        <w:trPr>
          <w:cantSplit/>
        </w:trPr>
        <w:tc>
          <w:tcPr>
            <w:tcW w:w="801" w:type="dxa"/>
            <w:vMerge/>
            <w:tcBorders>
              <w:top w:val="single" w:sz="4" w:space="0" w:color="auto"/>
              <w:left w:val="single" w:sz="4" w:space="0" w:color="auto"/>
              <w:bottom w:val="single" w:sz="4" w:space="0" w:color="auto"/>
              <w:right w:val="single" w:sz="4" w:space="0" w:color="auto"/>
            </w:tcBorders>
            <w:vAlign w:val="center"/>
          </w:tcPr>
          <w:p w14:paraId="5DA58E23" w14:textId="77777777" w:rsidR="00D555FE" w:rsidRPr="00D83592" w:rsidRDefault="00D555FE" w:rsidP="004101CF">
            <w:pPr>
              <w:spacing w:after="120"/>
              <w:jc w:val="center"/>
              <w:rPr>
                <w:rFonts w:cs="Arial"/>
                <w:b/>
                <w:bCs/>
              </w:rPr>
            </w:pPr>
          </w:p>
        </w:tc>
        <w:tc>
          <w:tcPr>
            <w:tcW w:w="751" w:type="dxa"/>
            <w:tcBorders>
              <w:top w:val="single" w:sz="4" w:space="0" w:color="auto"/>
              <w:left w:val="single" w:sz="4" w:space="0" w:color="auto"/>
              <w:bottom w:val="single" w:sz="4" w:space="0" w:color="auto"/>
              <w:right w:val="single" w:sz="4" w:space="0" w:color="auto"/>
            </w:tcBorders>
            <w:vAlign w:val="center"/>
          </w:tcPr>
          <w:p w14:paraId="334ABDC4" w14:textId="77777777" w:rsidR="00D555FE" w:rsidRPr="00D83592" w:rsidRDefault="00D555FE" w:rsidP="004101CF">
            <w:pPr>
              <w:spacing w:after="120"/>
              <w:jc w:val="center"/>
              <w:rPr>
                <w:rFonts w:cs="Arial"/>
                <w:b/>
                <w:bCs/>
              </w:rPr>
            </w:pPr>
            <w:r w:rsidRPr="00D83592">
              <w:rPr>
                <w:rFonts w:cs="Arial"/>
                <w:b/>
                <w:bCs/>
              </w:rPr>
              <w:t>Giờ</w:t>
            </w:r>
          </w:p>
        </w:tc>
        <w:tc>
          <w:tcPr>
            <w:tcW w:w="751" w:type="dxa"/>
            <w:tcBorders>
              <w:top w:val="single" w:sz="4" w:space="0" w:color="auto"/>
              <w:left w:val="single" w:sz="4" w:space="0" w:color="auto"/>
              <w:bottom w:val="single" w:sz="4" w:space="0" w:color="auto"/>
              <w:right w:val="single" w:sz="4" w:space="0" w:color="auto"/>
            </w:tcBorders>
            <w:vAlign w:val="center"/>
          </w:tcPr>
          <w:p w14:paraId="555ED501" w14:textId="77777777" w:rsidR="00D555FE" w:rsidRPr="00D83592" w:rsidRDefault="00D555FE" w:rsidP="004101CF">
            <w:pPr>
              <w:spacing w:after="120"/>
              <w:jc w:val="center"/>
              <w:rPr>
                <w:rFonts w:cs="Arial"/>
                <w:b/>
                <w:bCs/>
              </w:rPr>
            </w:pPr>
            <w:r w:rsidRPr="00D83592">
              <w:rPr>
                <w:rFonts w:cs="Arial"/>
                <w:b/>
                <w:bCs/>
              </w:rPr>
              <w:t>Phút</w:t>
            </w:r>
          </w:p>
        </w:tc>
        <w:tc>
          <w:tcPr>
            <w:tcW w:w="801" w:type="dxa"/>
            <w:vMerge/>
            <w:tcBorders>
              <w:top w:val="single" w:sz="4" w:space="0" w:color="auto"/>
              <w:left w:val="single" w:sz="4" w:space="0" w:color="auto"/>
              <w:bottom w:val="single" w:sz="4" w:space="0" w:color="auto"/>
              <w:right w:val="single" w:sz="4" w:space="0" w:color="auto"/>
            </w:tcBorders>
            <w:vAlign w:val="center"/>
          </w:tcPr>
          <w:p w14:paraId="321E682C" w14:textId="77777777" w:rsidR="00D555FE" w:rsidRPr="00D83592" w:rsidRDefault="00D555FE" w:rsidP="004101CF">
            <w:pPr>
              <w:spacing w:after="120"/>
              <w:jc w:val="center"/>
              <w:rPr>
                <w:rFonts w:cs="Arial"/>
                <w:b/>
                <w:bCs/>
              </w:rPr>
            </w:pPr>
          </w:p>
        </w:tc>
        <w:tc>
          <w:tcPr>
            <w:tcW w:w="762" w:type="dxa"/>
            <w:vMerge/>
            <w:tcBorders>
              <w:top w:val="single" w:sz="4" w:space="0" w:color="auto"/>
              <w:left w:val="single" w:sz="4" w:space="0" w:color="auto"/>
              <w:bottom w:val="single" w:sz="4" w:space="0" w:color="auto"/>
              <w:right w:val="single" w:sz="4" w:space="0" w:color="auto"/>
            </w:tcBorders>
            <w:vAlign w:val="center"/>
          </w:tcPr>
          <w:p w14:paraId="538F2D89" w14:textId="77777777" w:rsidR="00D555FE" w:rsidRPr="00D83592" w:rsidRDefault="00D555FE" w:rsidP="004101CF">
            <w:pPr>
              <w:spacing w:after="120"/>
              <w:jc w:val="center"/>
              <w:rPr>
                <w:rFonts w:cs="Arial"/>
                <w:b/>
                <w:bCs/>
              </w:rPr>
            </w:pPr>
          </w:p>
        </w:tc>
        <w:tc>
          <w:tcPr>
            <w:tcW w:w="529" w:type="dxa"/>
            <w:tcBorders>
              <w:top w:val="single" w:sz="4" w:space="0" w:color="auto"/>
              <w:left w:val="single" w:sz="4" w:space="0" w:color="auto"/>
              <w:bottom w:val="single" w:sz="4" w:space="0" w:color="auto"/>
              <w:right w:val="single" w:sz="4" w:space="0" w:color="auto"/>
            </w:tcBorders>
            <w:vAlign w:val="center"/>
          </w:tcPr>
          <w:p w14:paraId="36D2BA89" w14:textId="77777777" w:rsidR="00D555FE" w:rsidRPr="00D83592" w:rsidRDefault="00D555FE" w:rsidP="004101CF">
            <w:pPr>
              <w:spacing w:after="120"/>
              <w:jc w:val="center"/>
              <w:rPr>
                <w:rFonts w:cs="Arial"/>
                <w:b/>
                <w:bCs/>
              </w:rPr>
            </w:pPr>
            <w:r w:rsidRPr="00D83592">
              <w:rPr>
                <w:rFonts w:cs="Arial"/>
                <w:b/>
                <w:bCs/>
              </w:rPr>
              <w:t>Từ</w:t>
            </w:r>
          </w:p>
        </w:tc>
        <w:tc>
          <w:tcPr>
            <w:tcW w:w="708" w:type="dxa"/>
            <w:tcBorders>
              <w:top w:val="single" w:sz="4" w:space="0" w:color="auto"/>
              <w:left w:val="single" w:sz="4" w:space="0" w:color="auto"/>
              <w:bottom w:val="single" w:sz="4" w:space="0" w:color="auto"/>
              <w:right w:val="single" w:sz="4" w:space="0" w:color="auto"/>
            </w:tcBorders>
            <w:vAlign w:val="center"/>
          </w:tcPr>
          <w:p w14:paraId="4D4AE479" w14:textId="77777777" w:rsidR="00D555FE" w:rsidRPr="00D83592" w:rsidRDefault="00D555FE" w:rsidP="004101CF">
            <w:pPr>
              <w:spacing w:after="120"/>
              <w:jc w:val="center"/>
              <w:rPr>
                <w:rFonts w:cs="Arial"/>
                <w:b/>
                <w:bCs/>
              </w:rPr>
            </w:pPr>
            <w:r w:rsidRPr="00D83592">
              <w:rPr>
                <w:rFonts w:cs="Arial"/>
                <w:b/>
                <w:bCs/>
              </w:rPr>
              <w:t>Đến</w:t>
            </w:r>
          </w:p>
        </w:tc>
        <w:tc>
          <w:tcPr>
            <w:tcW w:w="1135" w:type="dxa"/>
            <w:vMerge/>
            <w:tcBorders>
              <w:top w:val="single" w:sz="4" w:space="0" w:color="auto"/>
              <w:left w:val="single" w:sz="4" w:space="0" w:color="auto"/>
              <w:bottom w:val="single" w:sz="4" w:space="0" w:color="auto"/>
              <w:right w:val="single" w:sz="4" w:space="0" w:color="auto"/>
            </w:tcBorders>
            <w:vAlign w:val="center"/>
          </w:tcPr>
          <w:p w14:paraId="4D2BD378" w14:textId="77777777" w:rsidR="00D555FE" w:rsidRPr="00D83592" w:rsidRDefault="00D555FE" w:rsidP="004101CF">
            <w:pPr>
              <w:spacing w:after="120"/>
              <w:jc w:val="center"/>
              <w:rPr>
                <w:rFonts w:cs="Arial"/>
                <w:b/>
                <w:bCs/>
              </w:rPr>
            </w:pPr>
          </w:p>
        </w:tc>
        <w:tc>
          <w:tcPr>
            <w:tcW w:w="748" w:type="dxa"/>
            <w:vMerge/>
            <w:tcBorders>
              <w:top w:val="single" w:sz="4" w:space="0" w:color="auto"/>
              <w:left w:val="single" w:sz="4" w:space="0" w:color="auto"/>
              <w:bottom w:val="single" w:sz="4" w:space="0" w:color="auto"/>
              <w:right w:val="single" w:sz="4" w:space="0" w:color="auto"/>
            </w:tcBorders>
            <w:vAlign w:val="center"/>
          </w:tcPr>
          <w:p w14:paraId="255C7072" w14:textId="77777777" w:rsidR="00D555FE" w:rsidRPr="00D83592" w:rsidRDefault="00D555FE" w:rsidP="004101CF">
            <w:pPr>
              <w:spacing w:after="120"/>
              <w:jc w:val="center"/>
              <w:rPr>
                <w:rFonts w:cs="Arial"/>
                <w:b/>
                <w:bCs/>
              </w:rPr>
            </w:pPr>
          </w:p>
        </w:tc>
        <w:tc>
          <w:tcPr>
            <w:tcW w:w="748" w:type="dxa"/>
            <w:tcBorders>
              <w:top w:val="single" w:sz="4" w:space="0" w:color="auto"/>
              <w:left w:val="single" w:sz="4" w:space="0" w:color="auto"/>
              <w:bottom w:val="single" w:sz="4" w:space="0" w:color="auto"/>
              <w:right w:val="single" w:sz="4" w:space="0" w:color="auto"/>
            </w:tcBorders>
            <w:vAlign w:val="center"/>
          </w:tcPr>
          <w:p w14:paraId="665294B0" w14:textId="77777777" w:rsidR="00D555FE" w:rsidRPr="00D83592" w:rsidRDefault="00D555FE" w:rsidP="004101CF">
            <w:pPr>
              <w:spacing w:after="120"/>
              <w:jc w:val="center"/>
              <w:rPr>
                <w:rFonts w:cs="Arial"/>
                <w:b/>
                <w:bCs/>
              </w:rPr>
            </w:pPr>
            <w:r w:rsidRPr="00D83592">
              <w:rPr>
                <w:rFonts w:cs="Arial"/>
                <w:b/>
                <w:bCs/>
              </w:rPr>
              <w:t>Số đo của áp kế (atm)</w:t>
            </w:r>
          </w:p>
        </w:tc>
        <w:tc>
          <w:tcPr>
            <w:tcW w:w="748" w:type="dxa"/>
            <w:tcBorders>
              <w:top w:val="single" w:sz="4" w:space="0" w:color="auto"/>
              <w:left w:val="single" w:sz="4" w:space="0" w:color="auto"/>
              <w:bottom w:val="single" w:sz="4" w:space="0" w:color="auto"/>
              <w:right w:val="single" w:sz="4" w:space="0" w:color="auto"/>
            </w:tcBorders>
            <w:vAlign w:val="center"/>
          </w:tcPr>
          <w:p w14:paraId="091F0486" w14:textId="77777777" w:rsidR="00D555FE" w:rsidRPr="00D83592" w:rsidRDefault="00D555FE" w:rsidP="004101CF">
            <w:pPr>
              <w:spacing w:after="120"/>
              <w:jc w:val="center"/>
              <w:rPr>
                <w:rFonts w:cs="Arial"/>
                <w:b/>
                <w:bCs/>
              </w:rPr>
            </w:pPr>
            <w:r w:rsidRPr="00D83592">
              <w:rPr>
                <w:rFonts w:cs="Arial"/>
                <w:b/>
                <w:bCs/>
              </w:rPr>
              <w:t>áp lực toàn phần cột nước</w:t>
            </w:r>
          </w:p>
        </w:tc>
        <w:tc>
          <w:tcPr>
            <w:tcW w:w="748" w:type="dxa"/>
            <w:tcBorders>
              <w:top w:val="single" w:sz="4" w:space="0" w:color="auto"/>
              <w:left w:val="single" w:sz="4" w:space="0" w:color="auto"/>
              <w:bottom w:val="single" w:sz="4" w:space="0" w:color="auto"/>
              <w:right w:val="single" w:sz="4" w:space="0" w:color="auto"/>
            </w:tcBorders>
            <w:vAlign w:val="center"/>
          </w:tcPr>
          <w:p w14:paraId="05FD4154" w14:textId="77777777" w:rsidR="00D555FE" w:rsidRPr="00D83592" w:rsidRDefault="00D555FE" w:rsidP="004101CF">
            <w:pPr>
              <w:spacing w:after="120"/>
              <w:jc w:val="center"/>
              <w:rPr>
                <w:rFonts w:cs="Arial"/>
                <w:b/>
                <w:bCs/>
              </w:rPr>
            </w:pPr>
            <w:r w:rsidRPr="00D83592">
              <w:rPr>
                <w:rFonts w:cs="Arial"/>
                <w:b/>
                <w:bCs/>
              </w:rPr>
              <w:t>Lượng dung dịch tiêu hao (lít)</w:t>
            </w:r>
          </w:p>
        </w:tc>
        <w:tc>
          <w:tcPr>
            <w:tcW w:w="749" w:type="dxa"/>
            <w:tcBorders>
              <w:top w:val="single" w:sz="4" w:space="0" w:color="auto"/>
              <w:left w:val="single" w:sz="4" w:space="0" w:color="auto"/>
              <w:bottom w:val="single" w:sz="4" w:space="0" w:color="auto"/>
              <w:right w:val="single" w:sz="4" w:space="0" w:color="auto"/>
            </w:tcBorders>
            <w:vAlign w:val="center"/>
          </w:tcPr>
          <w:p w14:paraId="5FBFF347" w14:textId="77777777" w:rsidR="00D555FE" w:rsidRPr="00D83592" w:rsidRDefault="00D555FE" w:rsidP="004101CF">
            <w:pPr>
              <w:spacing w:after="120"/>
              <w:jc w:val="center"/>
              <w:rPr>
                <w:rFonts w:cs="Arial"/>
                <w:b/>
                <w:bCs/>
              </w:rPr>
            </w:pPr>
            <w:r w:rsidRPr="00D83592">
              <w:rPr>
                <w:rFonts w:cs="Arial"/>
                <w:b/>
                <w:bCs/>
              </w:rPr>
              <w:t>Lượng xi măng tiêu hao (kg)</w:t>
            </w:r>
          </w:p>
        </w:tc>
        <w:tc>
          <w:tcPr>
            <w:tcW w:w="749" w:type="dxa"/>
            <w:tcBorders>
              <w:top w:val="single" w:sz="4" w:space="0" w:color="auto"/>
              <w:left w:val="single" w:sz="4" w:space="0" w:color="auto"/>
              <w:bottom w:val="single" w:sz="4" w:space="0" w:color="auto"/>
              <w:right w:val="single" w:sz="4" w:space="0" w:color="auto"/>
            </w:tcBorders>
            <w:vAlign w:val="center"/>
          </w:tcPr>
          <w:p w14:paraId="61E4DABC" w14:textId="77777777" w:rsidR="00D555FE" w:rsidRPr="00D83592" w:rsidRDefault="00D555FE" w:rsidP="004101CF">
            <w:pPr>
              <w:spacing w:after="120"/>
              <w:jc w:val="center"/>
              <w:rPr>
                <w:rFonts w:cs="Arial"/>
                <w:b/>
                <w:bCs/>
              </w:rPr>
            </w:pPr>
            <w:r w:rsidRPr="00D83592">
              <w:rPr>
                <w:rFonts w:cs="Arial"/>
                <w:b/>
                <w:bCs/>
              </w:rPr>
              <w:t>Thời gian, giờ phút</w:t>
            </w:r>
          </w:p>
        </w:tc>
        <w:tc>
          <w:tcPr>
            <w:tcW w:w="749" w:type="dxa"/>
            <w:tcBorders>
              <w:top w:val="single" w:sz="4" w:space="0" w:color="auto"/>
              <w:left w:val="single" w:sz="4" w:space="0" w:color="auto"/>
              <w:bottom w:val="single" w:sz="4" w:space="0" w:color="auto"/>
              <w:right w:val="single" w:sz="4" w:space="0" w:color="auto"/>
            </w:tcBorders>
            <w:vAlign w:val="center"/>
          </w:tcPr>
          <w:p w14:paraId="23A84660" w14:textId="77777777" w:rsidR="00D555FE" w:rsidRPr="00D83592" w:rsidRDefault="00D555FE" w:rsidP="004101CF">
            <w:pPr>
              <w:spacing w:after="120"/>
              <w:jc w:val="center"/>
              <w:rPr>
                <w:rFonts w:cs="Arial"/>
                <w:b/>
                <w:bCs/>
              </w:rPr>
            </w:pPr>
            <w:r w:rsidRPr="00D83592">
              <w:rPr>
                <w:rFonts w:cs="Arial"/>
                <w:b/>
                <w:bCs/>
              </w:rPr>
              <w:t>áp lực toàn phần m cột nước</w:t>
            </w:r>
          </w:p>
        </w:tc>
        <w:tc>
          <w:tcPr>
            <w:tcW w:w="749" w:type="dxa"/>
            <w:tcBorders>
              <w:top w:val="single" w:sz="4" w:space="0" w:color="auto"/>
              <w:left w:val="single" w:sz="4" w:space="0" w:color="auto"/>
              <w:bottom w:val="single" w:sz="4" w:space="0" w:color="auto"/>
              <w:right w:val="single" w:sz="4" w:space="0" w:color="auto"/>
            </w:tcBorders>
            <w:vAlign w:val="center"/>
          </w:tcPr>
          <w:p w14:paraId="09A08FD2" w14:textId="77777777" w:rsidR="00D555FE" w:rsidRPr="00D83592" w:rsidRDefault="00D555FE" w:rsidP="004101CF">
            <w:pPr>
              <w:spacing w:after="120"/>
              <w:jc w:val="center"/>
              <w:rPr>
                <w:rFonts w:cs="Arial"/>
                <w:b/>
                <w:bCs/>
              </w:rPr>
            </w:pPr>
            <w:r w:rsidRPr="00D83592">
              <w:rPr>
                <w:rFonts w:cs="Arial"/>
                <w:b/>
                <w:bCs/>
              </w:rPr>
              <w:t>Lượng nước tiêu hao (l)</w:t>
            </w:r>
          </w:p>
        </w:tc>
        <w:tc>
          <w:tcPr>
            <w:tcW w:w="749" w:type="dxa"/>
            <w:tcBorders>
              <w:top w:val="single" w:sz="4" w:space="0" w:color="auto"/>
              <w:left w:val="single" w:sz="4" w:space="0" w:color="auto"/>
              <w:bottom w:val="single" w:sz="4" w:space="0" w:color="auto"/>
              <w:right w:val="single" w:sz="4" w:space="0" w:color="auto"/>
            </w:tcBorders>
            <w:vAlign w:val="center"/>
          </w:tcPr>
          <w:p w14:paraId="6FBA0E94" w14:textId="77777777" w:rsidR="00D555FE" w:rsidRPr="00D83592" w:rsidRDefault="00D555FE" w:rsidP="004101CF">
            <w:pPr>
              <w:spacing w:after="120"/>
              <w:jc w:val="center"/>
              <w:rPr>
                <w:rFonts w:cs="Arial"/>
                <w:b/>
                <w:bCs/>
              </w:rPr>
            </w:pPr>
            <w:r w:rsidRPr="00D83592">
              <w:rPr>
                <w:rFonts w:cs="Arial"/>
                <w:b/>
                <w:bCs/>
              </w:rPr>
              <w:t>Độ hút nước đơn vị (l/pht m</w:t>
            </w:r>
            <w:r w:rsidRPr="00D83592">
              <w:rPr>
                <w:rFonts w:cs="Arial"/>
                <w:b/>
                <w:bCs/>
                <w:vertAlign w:val="superscript"/>
              </w:rPr>
              <w:t>2</w:t>
            </w:r>
            <w:r w:rsidRPr="00D83592">
              <w:rPr>
                <w:rFonts w:cs="Arial"/>
                <w:b/>
                <w:bCs/>
              </w:rPr>
              <w:t>)</w:t>
            </w:r>
          </w:p>
        </w:tc>
        <w:tc>
          <w:tcPr>
            <w:tcW w:w="749" w:type="dxa"/>
            <w:vMerge/>
            <w:tcBorders>
              <w:top w:val="single" w:sz="4" w:space="0" w:color="auto"/>
              <w:left w:val="single" w:sz="4" w:space="0" w:color="auto"/>
              <w:bottom w:val="single" w:sz="4" w:space="0" w:color="auto"/>
              <w:right w:val="single" w:sz="4" w:space="0" w:color="auto"/>
            </w:tcBorders>
            <w:vAlign w:val="center"/>
          </w:tcPr>
          <w:p w14:paraId="4FCE32CF" w14:textId="77777777" w:rsidR="00D555FE" w:rsidRPr="00D83592" w:rsidRDefault="00D555FE" w:rsidP="004101CF">
            <w:pPr>
              <w:spacing w:after="120"/>
              <w:jc w:val="center"/>
              <w:rPr>
                <w:rFonts w:cs="Arial"/>
                <w:b/>
                <w:bCs/>
              </w:rPr>
            </w:pPr>
          </w:p>
        </w:tc>
        <w:tc>
          <w:tcPr>
            <w:tcW w:w="672" w:type="dxa"/>
            <w:vMerge/>
            <w:tcBorders>
              <w:top w:val="single" w:sz="4" w:space="0" w:color="auto"/>
              <w:left w:val="single" w:sz="4" w:space="0" w:color="auto"/>
              <w:bottom w:val="single" w:sz="4" w:space="0" w:color="auto"/>
              <w:right w:val="single" w:sz="4" w:space="0" w:color="auto"/>
            </w:tcBorders>
            <w:vAlign w:val="center"/>
          </w:tcPr>
          <w:p w14:paraId="34801088" w14:textId="77777777" w:rsidR="00D555FE" w:rsidRPr="00D83592" w:rsidRDefault="00D555FE" w:rsidP="004101CF">
            <w:pPr>
              <w:spacing w:after="120"/>
              <w:jc w:val="center"/>
              <w:rPr>
                <w:rFonts w:cs="Arial"/>
                <w:b/>
                <w:bCs/>
              </w:rPr>
            </w:pPr>
          </w:p>
        </w:tc>
      </w:tr>
      <w:tr w:rsidR="00D555FE" w:rsidRPr="00D83592" w14:paraId="660AC897" w14:textId="77777777">
        <w:tblPrEx>
          <w:tblCellMar>
            <w:top w:w="0" w:type="dxa"/>
            <w:bottom w:w="0" w:type="dxa"/>
          </w:tblCellMar>
        </w:tblPrEx>
        <w:tc>
          <w:tcPr>
            <w:tcW w:w="801" w:type="dxa"/>
            <w:tcBorders>
              <w:top w:val="single" w:sz="4" w:space="0" w:color="auto"/>
              <w:left w:val="single" w:sz="4" w:space="0" w:color="auto"/>
              <w:bottom w:val="single" w:sz="4" w:space="0" w:color="auto"/>
              <w:right w:val="single" w:sz="4" w:space="0" w:color="auto"/>
            </w:tcBorders>
          </w:tcPr>
          <w:p w14:paraId="18FF64CB" w14:textId="77777777" w:rsidR="00D555FE" w:rsidRPr="00D83592" w:rsidRDefault="00D555FE" w:rsidP="004101CF">
            <w:pPr>
              <w:spacing w:after="120"/>
              <w:jc w:val="center"/>
              <w:rPr>
                <w:rFonts w:cs="Arial"/>
              </w:rPr>
            </w:pPr>
            <w:r w:rsidRPr="00D83592">
              <w:rPr>
                <w:rFonts w:cs="Arial"/>
              </w:rPr>
              <w:t>1</w:t>
            </w:r>
          </w:p>
        </w:tc>
        <w:tc>
          <w:tcPr>
            <w:tcW w:w="751" w:type="dxa"/>
            <w:tcBorders>
              <w:top w:val="single" w:sz="4" w:space="0" w:color="auto"/>
              <w:left w:val="single" w:sz="4" w:space="0" w:color="auto"/>
              <w:bottom w:val="single" w:sz="4" w:space="0" w:color="auto"/>
              <w:right w:val="single" w:sz="4" w:space="0" w:color="auto"/>
            </w:tcBorders>
          </w:tcPr>
          <w:p w14:paraId="18CA8D13" w14:textId="77777777" w:rsidR="00D555FE" w:rsidRPr="00D83592" w:rsidRDefault="00D555FE" w:rsidP="004101CF">
            <w:pPr>
              <w:spacing w:after="120"/>
              <w:jc w:val="center"/>
              <w:rPr>
                <w:rFonts w:cs="Arial"/>
              </w:rPr>
            </w:pPr>
            <w:r w:rsidRPr="00D83592">
              <w:rPr>
                <w:rFonts w:cs="Arial"/>
              </w:rPr>
              <w:t>2</w:t>
            </w:r>
          </w:p>
        </w:tc>
        <w:tc>
          <w:tcPr>
            <w:tcW w:w="751" w:type="dxa"/>
            <w:tcBorders>
              <w:top w:val="single" w:sz="4" w:space="0" w:color="auto"/>
              <w:left w:val="single" w:sz="4" w:space="0" w:color="auto"/>
              <w:bottom w:val="single" w:sz="4" w:space="0" w:color="auto"/>
              <w:right w:val="single" w:sz="4" w:space="0" w:color="auto"/>
            </w:tcBorders>
          </w:tcPr>
          <w:p w14:paraId="2D92D6C3" w14:textId="77777777" w:rsidR="00D555FE" w:rsidRPr="00D83592" w:rsidRDefault="00D555FE" w:rsidP="004101CF">
            <w:pPr>
              <w:spacing w:after="120"/>
              <w:jc w:val="center"/>
              <w:rPr>
                <w:rFonts w:cs="Arial"/>
              </w:rPr>
            </w:pPr>
            <w:r w:rsidRPr="00D83592">
              <w:rPr>
                <w:rFonts w:cs="Arial"/>
              </w:rPr>
              <w:t>3</w:t>
            </w:r>
          </w:p>
        </w:tc>
        <w:tc>
          <w:tcPr>
            <w:tcW w:w="801" w:type="dxa"/>
            <w:tcBorders>
              <w:top w:val="single" w:sz="4" w:space="0" w:color="auto"/>
              <w:left w:val="single" w:sz="4" w:space="0" w:color="auto"/>
              <w:bottom w:val="single" w:sz="4" w:space="0" w:color="auto"/>
              <w:right w:val="single" w:sz="4" w:space="0" w:color="auto"/>
            </w:tcBorders>
          </w:tcPr>
          <w:p w14:paraId="7545CDE7" w14:textId="77777777" w:rsidR="00D555FE" w:rsidRPr="00D83592" w:rsidRDefault="00D555FE" w:rsidP="004101CF">
            <w:pPr>
              <w:spacing w:after="120"/>
              <w:jc w:val="center"/>
              <w:rPr>
                <w:rFonts w:cs="Arial"/>
              </w:rPr>
            </w:pPr>
            <w:r w:rsidRPr="00D83592">
              <w:rPr>
                <w:rFonts w:cs="Arial"/>
              </w:rPr>
              <w:t>4</w:t>
            </w:r>
          </w:p>
        </w:tc>
        <w:tc>
          <w:tcPr>
            <w:tcW w:w="762" w:type="dxa"/>
            <w:tcBorders>
              <w:top w:val="single" w:sz="4" w:space="0" w:color="auto"/>
              <w:left w:val="single" w:sz="4" w:space="0" w:color="auto"/>
              <w:bottom w:val="single" w:sz="4" w:space="0" w:color="auto"/>
              <w:right w:val="single" w:sz="4" w:space="0" w:color="auto"/>
            </w:tcBorders>
          </w:tcPr>
          <w:p w14:paraId="11F919AC" w14:textId="77777777" w:rsidR="00D555FE" w:rsidRPr="00D83592" w:rsidRDefault="00D555FE" w:rsidP="004101CF">
            <w:pPr>
              <w:spacing w:after="120"/>
              <w:jc w:val="center"/>
              <w:rPr>
                <w:rFonts w:cs="Arial"/>
              </w:rPr>
            </w:pPr>
            <w:r w:rsidRPr="00D83592">
              <w:rPr>
                <w:rFonts w:cs="Arial"/>
              </w:rPr>
              <w:t>5</w:t>
            </w:r>
          </w:p>
        </w:tc>
        <w:tc>
          <w:tcPr>
            <w:tcW w:w="529" w:type="dxa"/>
            <w:tcBorders>
              <w:top w:val="single" w:sz="4" w:space="0" w:color="auto"/>
              <w:left w:val="single" w:sz="4" w:space="0" w:color="auto"/>
              <w:bottom w:val="single" w:sz="4" w:space="0" w:color="auto"/>
              <w:right w:val="single" w:sz="4" w:space="0" w:color="auto"/>
            </w:tcBorders>
          </w:tcPr>
          <w:p w14:paraId="1C5A8D9D" w14:textId="77777777" w:rsidR="00D555FE" w:rsidRPr="00D83592" w:rsidRDefault="00D555FE" w:rsidP="004101CF">
            <w:pPr>
              <w:spacing w:after="120"/>
              <w:jc w:val="center"/>
              <w:rPr>
                <w:rFonts w:cs="Arial"/>
              </w:rPr>
            </w:pPr>
            <w:r w:rsidRPr="00D83592">
              <w:rPr>
                <w:rFonts w:cs="Arial"/>
              </w:rPr>
              <w:t>6</w:t>
            </w:r>
          </w:p>
        </w:tc>
        <w:tc>
          <w:tcPr>
            <w:tcW w:w="708" w:type="dxa"/>
            <w:tcBorders>
              <w:top w:val="single" w:sz="4" w:space="0" w:color="auto"/>
              <w:left w:val="single" w:sz="4" w:space="0" w:color="auto"/>
              <w:bottom w:val="single" w:sz="4" w:space="0" w:color="auto"/>
              <w:right w:val="single" w:sz="4" w:space="0" w:color="auto"/>
            </w:tcBorders>
          </w:tcPr>
          <w:p w14:paraId="58F7875E" w14:textId="77777777" w:rsidR="00D555FE" w:rsidRPr="00D83592" w:rsidRDefault="00D555FE" w:rsidP="004101CF">
            <w:pPr>
              <w:spacing w:after="120"/>
              <w:jc w:val="center"/>
              <w:rPr>
                <w:rFonts w:cs="Arial"/>
              </w:rPr>
            </w:pPr>
            <w:r w:rsidRPr="00D83592">
              <w:rPr>
                <w:rFonts w:cs="Arial"/>
              </w:rPr>
              <w:t>7</w:t>
            </w:r>
          </w:p>
        </w:tc>
        <w:tc>
          <w:tcPr>
            <w:tcW w:w="1135" w:type="dxa"/>
            <w:tcBorders>
              <w:top w:val="single" w:sz="4" w:space="0" w:color="auto"/>
              <w:left w:val="single" w:sz="4" w:space="0" w:color="auto"/>
              <w:bottom w:val="single" w:sz="4" w:space="0" w:color="auto"/>
              <w:right w:val="single" w:sz="4" w:space="0" w:color="auto"/>
            </w:tcBorders>
          </w:tcPr>
          <w:p w14:paraId="2B10F7FE" w14:textId="77777777" w:rsidR="00D555FE" w:rsidRPr="00D83592" w:rsidRDefault="00D555FE" w:rsidP="004101CF">
            <w:pPr>
              <w:spacing w:after="120"/>
              <w:jc w:val="center"/>
              <w:rPr>
                <w:rFonts w:cs="Arial"/>
              </w:rPr>
            </w:pPr>
            <w:r w:rsidRPr="00D83592">
              <w:rPr>
                <w:rFonts w:cs="Arial"/>
              </w:rPr>
              <w:t>8</w:t>
            </w:r>
          </w:p>
        </w:tc>
        <w:tc>
          <w:tcPr>
            <w:tcW w:w="748" w:type="dxa"/>
            <w:tcBorders>
              <w:top w:val="single" w:sz="4" w:space="0" w:color="auto"/>
              <w:left w:val="single" w:sz="4" w:space="0" w:color="auto"/>
              <w:bottom w:val="single" w:sz="4" w:space="0" w:color="auto"/>
              <w:right w:val="single" w:sz="4" w:space="0" w:color="auto"/>
            </w:tcBorders>
          </w:tcPr>
          <w:p w14:paraId="450692C1" w14:textId="77777777" w:rsidR="00D555FE" w:rsidRPr="00D83592" w:rsidRDefault="00D555FE" w:rsidP="004101CF">
            <w:pPr>
              <w:spacing w:after="120"/>
              <w:jc w:val="center"/>
              <w:rPr>
                <w:rFonts w:cs="Arial"/>
              </w:rPr>
            </w:pPr>
            <w:r w:rsidRPr="00D83592">
              <w:rPr>
                <w:rFonts w:cs="Arial"/>
              </w:rPr>
              <w:t>9</w:t>
            </w:r>
          </w:p>
        </w:tc>
        <w:tc>
          <w:tcPr>
            <w:tcW w:w="748" w:type="dxa"/>
            <w:tcBorders>
              <w:top w:val="single" w:sz="4" w:space="0" w:color="auto"/>
              <w:left w:val="single" w:sz="4" w:space="0" w:color="auto"/>
              <w:bottom w:val="single" w:sz="4" w:space="0" w:color="auto"/>
              <w:right w:val="single" w:sz="4" w:space="0" w:color="auto"/>
            </w:tcBorders>
          </w:tcPr>
          <w:p w14:paraId="2838DAE5" w14:textId="77777777" w:rsidR="00D555FE" w:rsidRPr="00D83592" w:rsidRDefault="00D555FE" w:rsidP="004101CF">
            <w:pPr>
              <w:spacing w:after="120"/>
              <w:jc w:val="center"/>
              <w:rPr>
                <w:rFonts w:cs="Arial"/>
              </w:rPr>
            </w:pPr>
            <w:r w:rsidRPr="00D83592">
              <w:rPr>
                <w:rFonts w:cs="Arial"/>
              </w:rPr>
              <w:t>10</w:t>
            </w:r>
          </w:p>
        </w:tc>
        <w:tc>
          <w:tcPr>
            <w:tcW w:w="748" w:type="dxa"/>
            <w:tcBorders>
              <w:top w:val="single" w:sz="4" w:space="0" w:color="auto"/>
              <w:left w:val="single" w:sz="4" w:space="0" w:color="auto"/>
              <w:bottom w:val="single" w:sz="4" w:space="0" w:color="auto"/>
              <w:right w:val="single" w:sz="4" w:space="0" w:color="auto"/>
            </w:tcBorders>
          </w:tcPr>
          <w:p w14:paraId="2832426F" w14:textId="77777777" w:rsidR="00D555FE" w:rsidRPr="00D83592" w:rsidRDefault="00D555FE" w:rsidP="004101CF">
            <w:pPr>
              <w:spacing w:after="120"/>
              <w:jc w:val="center"/>
              <w:rPr>
                <w:rFonts w:cs="Arial"/>
              </w:rPr>
            </w:pPr>
            <w:r w:rsidRPr="00D83592">
              <w:rPr>
                <w:rFonts w:cs="Arial"/>
              </w:rPr>
              <w:t>11</w:t>
            </w:r>
          </w:p>
        </w:tc>
        <w:tc>
          <w:tcPr>
            <w:tcW w:w="748" w:type="dxa"/>
            <w:tcBorders>
              <w:top w:val="single" w:sz="4" w:space="0" w:color="auto"/>
              <w:left w:val="single" w:sz="4" w:space="0" w:color="auto"/>
              <w:bottom w:val="single" w:sz="4" w:space="0" w:color="auto"/>
              <w:right w:val="single" w:sz="4" w:space="0" w:color="auto"/>
            </w:tcBorders>
          </w:tcPr>
          <w:p w14:paraId="2B2B5B7E" w14:textId="77777777" w:rsidR="00D555FE" w:rsidRPr="00D83592" w:rsidRDefault="00D555FE" w:rsidP="004101CF">
            <w:pPr>
              <w:spacing w:after="120"/>
              <w:jc w:val="center"/>
              <w:rPr>
                <w:rFonts w:cs="Arial"/>
              </w:rPr>
            </w:pPr>
            <w:r w:rsidRPr="00D83592">
              <w:rPr>
                <w:rFonts w:cs="Arial"/>
              </w:rPr>
              <w:t>12</w:t>
            </w:r>
          </w:p>
        </w:tc>
        <w:tc>
          <w:tcPr>
            <w:tcW w:w="749" w:type="dxa"/>
            <w:tcBorders>
              <w:top w:val="single" w:sz="4" w:space="0" w:color="auto"/>
              <w:left w:val="single" w:sz="4" w:space="0" w:color="auto"/>
              <w:bottom w:val="single" w:sz="4" w:space="0" w:color="auto"/>
              <w:right w:val="single" w:sz="4" w:space="0" w:color="auto"/>
            </w:tcBorders>
          </w:tcPr>
          <w:p w14:paraId="3961A8F8" w14:textId="77777777" w:rsidR="00D555FE" w:rsidRPr="00D83592" w:rsidRDefault="00D555FE" w:rsidP="004101CF">
            <w:pPr>
              <w:spacing w:after="120"/>
              <w:jc w:val="center"/>
              <w:rPr>
                <w:rFonts w:cs="Arial"/>
              </w:rPr>
            </w:pPr>
            <w:r w:rsidRPr="00D83592">
              <w:rPr>
                <w:rFonts w:cs="Arial"/>
              </w:rPr>
              <w:t>13</w:t>
            </w:r>
          </w:p>
        </w:tc>
        <w:tc>
          <w:tcPr>
            <w:tcW w:w="749" w:type="dxa"/>
            <w:tcBorders>
              <w:top w:val="single" w:sz="4" w:space="0" w:color="auto"/>
              <w:left w:val="single" w:sz="4" w:space="0" w:color="auto"/>
              <w:bottom w:val="single" w:sz="4" w:space="0" w:color="auto"/>
              <w:right w:val="single" w:sz="4" w:space="0" w:color="auto"/>
            </w:tcBorders>
          </w:tcPr>
          <w:p w14:paraId="729C14C6" w14:textId="77777777" w:rsidR="00D555FE" w:rsidRPr="00D83592" w:rsidRDefault="00D555FE" w:rsidP="004101CF">
            <w:pPr>
              <w:spacing w:after="120"/>
              <w:jc w:val="center"/>
              <w:rPr>
                <w:rFonts w:cs="Arial"/>
              </w:rPr>
            </w:pPr>
            <w:r w:rsidRPr="00D83592">
              <w:rPr>
                <w:rFonts w:cs="Arial"/>
              </w:rPr>
              <w:t>14</w:t>
            </w:r>
          </w:p>
        </w:tc>
        <w:tc>
          <w:tcPr>
            <w:tcW w:w="749" w:type="dxa"/>
            <w:tcBorders>
              <w:top w:val="single" w:sz="4" w:space="0" w:color="auto"/>
              <w:left w:val="single" w:sz="4" w:space="0" w:color="auto"/>
              <w:bottom w:val="single" w:sz="4" w:space="0" w:color="auto"/>
              <w:right w:val="single" w:sz="4" w:space="0" w:color="auto"/>
            </w:tcBorders>
          </w:tcPr>
          <w:p w14:paraId="68D5D23C" w14:textId="77777777" w:rsidR="00D555FE" w:rsidRPr="00D83592" w:rsidRDefault="00D555FE" w:rsidP="004101CF">
            <w:pPr>
              <w:spacing w:after="120"/>
              <w:jc w:val="center"/>
              <w:rPr>
                <w:rFonts w:cs="Arial"/>
              </w:rPr>
            </w:pPr>
            <w:r w:rsidRPr="00D83592">
              <w:rPr>
                <w:rFonts w:cs="Arial"/>
              </w:rPr>
              <w:t>15</w:t>
            </w:r>
          </w:p>
        </w:tc>
        <w:tc>
          <w:tcPr>
            <w:tcW w:w="749" w:type="dxa"/>
            <w:tcBorders>
              <w:top w:val="single" w:sz="4" w:space="0" w:color="auto"/>
              <w:left w:val="single" w:sz="4" w:space="0" w:color="auto"/>
              <w:bottom w:val="single" w:sz="4" w:space="0" w:color="auto"/>
              <w:right w:val="single" w:sz="4" w:space="0" w:color="auto"/>
            </w:tcBorders>
          </w:tcPr>
          <w:p w14:paraId="6DEF2D9F" w14:textId="77777777" w:rsidR="00D555FE" w:rsidRPr="00D83592" w:rsidRDefault="00D555FE" w:rsidP="004101CF">
            <w:pPr>
              <w:spacing w:after="120"/>
              <w:jc w:val="center"/>
              <w:rPr>
                <w:rFonts w:cs="Arial"/>
              </w:rPr>
            </w:pPr>
            <w:r w:rsidRPr="00D83592">
              <w:rPr>
                <w:rFonts w:cs="Arial"/>
              </w:rPr>
              <w:t>16</w:t>
            </w:r>
          </w:p>
        </w:tc>
        <w:tc>
          <w:tcPr>
            <w:tcW w:w="749" w:type="dxa"/>
            <w:tcBorders>
              <w:top w:val="single" w:sz="4" w:space="0" w:color="auto"/>
              <w:left w:val="single" w:sz="4" w:space="0" w:color="auto"/>
              <w:bottom w:val="single" w:sz="4" w:space="0" w:color="auto"/>
              <w:right w:val="single" w:sz="4" w:space="0" w:color="auto"/>
            </w:tcBorders>
          </w:tcPr>
          <w:p w14:paraId="0BB62733" w14:textId="77777777" w:rsidR="00D555FE" w:rsidRPr="00D83592" w:rsidRDefault="00D555FE" w:rsidP="004101CF">
            <w:pPr>
              <w:spacing w:after="120"/>
              <w:jc w:val="center"/>
              <w:rPr>
                <w:rFonts w:cs="Arial"/>
              </w:rPr>
            </w:pPr>
            <w:r w:rsidRPr="00D83592">
              <w:rPr>
                <w:rFonts w:cs="Arial"/>
              </w:rPr>
              <w:t>17</w:t>
            </w:r>
          </w:p>
        </w:tc>
        <w:tc>
          <w:tcPr>
            <w:tcW w:w="749" w:type="dxa"/>
            <w:tcBorders>
              <w:top w:val="single" w:sz="4" w:space="0" w:color="auto"/>
              <w:left w:val="single" w:sz="4" w:space="0" w:color="auto"/>
              <w:bottom w:val="single" w:sz="4" w:space="0" w:color="auto"/>
              <w:right w:val="single" w:sz="4" w:space="0" w:color="auto"/>
            </w:tcBorders>
          </w:tcPr>
          <w:p w14:paraId="660A7B82" w14:textId="77777777" w:rsidR="00D555FE" w:rsidRPr="00D83592" w:rsidRDefault="00D555FE" w:rsidP="004101CF">
            <w:pPr>
              <w:spacing w:after="120"/>
              <w:jc w:val="center"/>
              <w:rPr>
                <w:rFonts w:cs="Arial"/>
              </w:rPr>
            </w:pPr>
            <w:r w:rsidRPr="00D83592">
              <w:rPr>
                <w:rFonts w:cs="Arial"/>
              </w:rPr>
              <w:t>18</w:t>
            </w:r>
          </w:p>
        </w:tc>
        <w:tc>
          <w:tcPr>
            <w:tcW w:w="672" w:type="dxa"/>
            <w:tcBorders>
              <w:top w:val="single" w:sz="4" w:space="0" w:color="auto"/>
              <w:left w:val="single" w:sz="4" w:space="0" w:color="auto"/>
              <w:bottom w:val="single" w:sz="4" w:space="0" w:color="auto"/>
              <w:right w:val="single" w:sz="4" w:space="0" w:color="auto"/>
            </w:tcBorders>
          </w:tcPr>
          <w:p w14:paraId="3B311BF8" w14:textId="77777777" w:rsidR="00D555FE" w:rsidRPr="00D83592" w:rsidRDefault="00D555FE" w:rsidP="004101CF">
            <w:pPr>
              <w:spacing w:after="120"/>
              <w:jc w:val="center"/>
              <w:rPr>
                <w:rFonts w:cs="Arial"/>
              </w:rPr>
            </w:pPr>
            <w:r w:rsidRPr="00D83592">
              <w:rPr>
                <w:rFonts w:cs="Arial"/>
              </w:rPr>
              <w:t>19</w:t>
            </w:r>
          </w:p>
        </w:tc>
      </w:tr>
      <w:tr w:rsidR="00D555FE" w:rsidRPr="00D83592" w14:paraId="5ABA3C27" w14:textId="77777777">
        <w:tblPrEx>
          <w:tblCellMar>
            <w:top w:w="0" w:type="dxa"/>
            <w:bottom w:w="0" w:type="dxa"/>
          </w:tblCellMar>
        </w:tblPrEx>
        <w:tc>
          <w:tcPr>
            <w:tcW w:w="801" w:type="dxa"/>
            <w:tcBorders>
              <w:top w:val="single" w:sz="4" w:space="0" w:color="auto"/>
              <w:left w:val="single" w:sz="4" w:space="0" w:color="auto"/>
              <w:bottom w:val="single" w:sz="4" w:space="0" w:color="auto"/>
              <w:right w:val="single" w:sz="4" w:space="0" w:color="auto"/>
            </w:tcBorders>
          </w:tcPr>
          <w:p w14:paraId="46BE3E58" w14:textId="77777777" w:rsidR="00D555FE" w:rsidRPr="00D83592" w:rsidRDefault="00D555FE" w:rsidP="004101CF">
            <w:pPr>
              <w:spacing w:after="120"/>
              <w:rPr>
                <w:rFonts w:cs="Arial"/>
              </w:rPr>
            </w:pPr>
          </w:p>
        </w:tc>
        <w:tc>
          <w:tcPr>
            <w:tcW w:w="751" w:type="dxa"/>
            <w:tcBorders>
              <w:top w:val="single" w:sz="4" w:space="0" w:color="auto"/>
              <w:left w:val="single" w:sz="4" w:space="0" w:color="auto"/>
              <w:bottom w:val="single" w:sz="4" w:space="0" w:color="auto"/>
              <w:right w:val="single" w:sz="4" w:space="0" w:color="auto"/>
            </w:tcBorders>
          </w:tcPr>
          <w:p w14:paraId="0B6A889E" w14:textId="77777777" w:rsidR="00D555FE" w:rsidRPr="00D83592" w:rsidRDefault="00D555FE" w:rsidP="004101CF">
            <w:pPr>
              <w:spacing w:after="120"/>
              <w:rPr>
                <w:rFonts w:cs="Arial"/>
              </w:rPr>
            </w:pPr>
          </w:p>
        </w:tc>
        <w:tc>
          <w:tcPr>
            <w:tcW w:w="751" w:type="dxa"/>
            <w:tcBorders>
              <w:top w:val="single" w:sz="4" w:space="0" w:color="auto"/>
              <w:left w:val="single" w:sz="4" w:space="0" w:color="auto"/>
              <w:bottom w:val="single" w:sz="4" w:space="0" w:color="auto"/>
              <w:right w:val="single" w:sz="4" w:space="0" w:color="auto"/>
            </w:tcBorders>
          </w:tcPr>
          <w:p w14:paraId="1107D64A" w14:textId="77777777" w:rsidR="00D555FE" w:rsidRPr="00D83592" w:rsidRDefault="00D555FE" w:rsidP="004101CF">
            <w:pPr>
              <w:spacing w:after="120"/>
              <w:rPr>
                <w:rFonts w:cs="Arial"/>
              </w:rPr>
            </w:pPr>
          </w:p>
        </w:tc>
        <w:tc>
          <w:tcPr>
            <w:tcW w:w="801" w:type="dxa"/>
            <w:tcBorders>
              <w:top w:val="single" w:sz="4" w:space="0" w:color="auto"/>
              <w:left w:val="single" w:sz="4" w:space="0" w:color="auto"/>
              <w:bottom w:val="single" w:sz="4" w:space="0" w:color="auto"/>
              <w:right w:val="single" w:sz="4" w:space="0" w:color="auto"/>
            </w:tcBorders>
          </w:tcPr>
          <w:p w14:paraId="74B493E5" w14:textId="77777777" w:rsidR="00D555FE" w:rsidRPr="00D83592" w:rsidRDefault="00D555FE" w:rsidP="004101CF">
            <w:pPr>
              <w:spacing w:after="120"/>
              <w:rPr>
                <w:rFonts w:cs="Arial"/>
              </w:rPr>
            </w:pPr>
          </w:p>
        </w:tc>
        <w:tc>
          <w:tcPr>
            <w:tcW w:w="762" w:type="dxa"/>
            <w:tcBorders>
              <w:top w:val="single" w:sz="4" w:space="0" w:color="auto"/>
              <w:left w:val="single" w:sz="4" w:space="0" w:color="auto"/>
              <w:bottom w:val="single" w:sz="4" w:space="0" w:color="auto"/>
              <w:right w:val="single" w:sz="4" w:space="0" w:color="auto"/>
            </w:tcBorders>
          </w:tcPr>
          <w:p w14:paraId="4E9AAF2D" w14:textId="77777777" w:rsidR="00D555FE" w:rsidRPr="00D83592" w:rsidRDefault="00D555FE" w:rsidP="004101CF">
            <w:pPr>
              <w:spacing w:after="120"/>
              <w:rPr>
                <w:rFonts w:cs="Arial"/>
              </w:rPr>
            </w:pPr>
          </w:p>
        </w:tc>
        <w:tc>
          <w:tcPr>
            <w:tcW w:w="529" w:type="dxa"/>
            <w:tcBorders>
              <w:top w:val="single" w:sz="4" w:space="0" w:color="auto"/>
              <w:left w:val="single" w:sz="4" w:space="0" w:color="auto"/>
              <w:bottom w:val="single" w:sz="4" w:space="0" w:color="auto"/>
              <w:right w:val="single" w:sz="4" w:space="0" w:color="auto"/>
            </w:tcBorders>
          </w:tcPr>
          <w:p w14:paraId="1F3F3C46" w14:textId="77777777" w:rsidR="00D555FE" w:rsidRPr="00D83592" w:rsidRDefault="00D555FE" w:rsidP="004101CF">
            <w:pPr>
              <w:spacing w:after="120"/>
              <w:rPr>
                <w:rFonts w:cs="Arial"/>
              </w:rPr>
            </w:pPr>
          </w:p>
        </w:tc>
        <w:tc>
          <w:tcPr>
            <w:tcW w:w="708" w:type="dxa"/>
            <w:tcBorders>
              <w:top w:val="single" w:sz="4" w:space="0" w:color="auto"/>
              <w:left w:val="single" w:sz="4" w:space="0" w:color="auto"/>
              <w:bottom w:val="single" w:sz="4" w:space="0" w:color="auto"/>
              <w:right w:val="single" w:sz="4" w:space="0" w:color="auto"/>
            </w:tcBorders>
          </w:tcPr>
          <w:p w14:paraId="57F8049F" w14:textId="77777777" w:rsidR="00D555FE" w:rsidRPr="00D83592" w:rsidRDefault="00D555FE" w:rsidP="004101CF">
            <w:pPr>
              <w:spacing w:after="120"/>
              <w:rPr>
                <w:rFonts w:cs="Arial"/>
              </w:rPr>
            </w:pPr>
          </w:p>
        </w:tc>
        <w:tc>
          <w:tcPr>
            <w:tcW w:w="1135" w:type="dxa"/>
            <w:tcBorders>
              <w:top w:val="single" w:sz="4" w:space="0" w:color="auto"/>
              <w:left w:val="single" w:sz="4" w:space="0" w:color="auto"/>
              <w:bottom w:val="single" w:sz="4" w:space="0" w:color="auto"/>
              <w:right w:val="single" w:sz="4" w:space="0" w:color="auto"/>
            </w:tcBorders>
          </w:tcPr>
          <w:p w14:paraId="60D634A1" w14:textId="77777777" w:rsidR="00D555FE" w:rsidRPr="00D83592" w:rsidRDefault="00D555FE" w:rsidP="004101CF">
            <w:pPr>
              <w:spacing w:after="120"/>
              <w:rPr>
                <w:rFonts w:cs="Arial"/>
              </w:rPr>
            </w:pPr>
          </w:p>
        </w:tc>
        <w:tc>
          <w:tcPr>
            <w:tcW w:w="748" w:type="dxa"/>
            <w:tcBorders>
              <w:top w:val="single" w:sz="4" w:space="0" w:color="auto"/>
              <w:left w:val="single" w:sz="4" w:space="0" w:color="auto"/>
              <w:bottom w:val="single" w:sz="4" w:space="0" w:color="auto"/>
              <w:right w:val="single" w:sz="4" w:space="0" w:color="auto"/>
            </w:tcBorders>
          </w:tcPr>
          <w:p w14:paraId="14AE01C5" w14:textId="77777777" w:rsidR="00D555FE" w:rsidRPr="00D83592" w:rsidRDefault="00D555FE" w:rsidP="004101CF">
            <w:pPr>
              <w:spacing w:after="120"/>
              <w:rPr>
                <w:rFonts w:cs="Arial"/>
              </w:rPr>
            </w:pPr>
          </w:p>
        </w:tc>
        <w:tc>
          <w:tcPr>
            <w:tcW w:w="748" w:type="dxa"/>
            <w:tcBorders>
              <w:top w:val="single" w:sz="4" w:space="0" w:color="auto"/>
              <w:left w:val="single" w:sz="4" w:space="0" w:color="auto"/>
              <w:bottom w:val="single" w:sz="4" w:space="0" w:color="auto"/>
              <w:right w:val="single" w:sz="4" w:space="0" w:color="auto"/>
            </w:tcBorders>
          </w:tcPr>
          <w:p w14:paraId="7286B103" w14:textId="77777777" w:rsidR="00D555FE" w:rsidRPr="00D83592" w:rsidRDefault="00D555FE" w:rsidP="004101CF">
            <w:pPr>
              <w:spacing w:after="120"/>
              <w:rPr>
                <w:rFonts w:cs="Arial"/>
              </w:rPr>
            </w:pPr>
          </w:p>
        </w:tc>
        <w:tc>
          <w:tcPr>
            <w:tcW w:w="748" w:type="dxa"/>
            <w:tcBorders>
              <w:top w:val="single" w:sz="4" w:space="0" w:color="auto"/>
              <w:left w:val="single" w:sz="4" w:space="0" w:color="auto"/>
              <w:bottom w:val="single" w:sz="4" w:space="0" w:color="auto"/>
              <w:right w:val="single" w:sz="4" w:space="0" w:color="auto"/>
            </w:tcBorders>
          </w:tcPr>
          <w:p w14:paraId="3441C71D" w14:textId="77777777" w:rsidR="00D555FE" w:rsidRPr="00D83592" w:rsidRDefault="00D555FE" w:rsidP="004101CF">
            <w:pPr>
              <w:spacing w:after="120"/>
              <w:rPr>
                <w:rFonts w:cs="Arial"/>
              </w:rPr>
            </w:pPr>
          </w:p>
        </w:tc>
        <w:tc>
          <w:tcPr>
            <w:tcW w:w="748" w:type="dxa"/>
            <w:tcBorders>
              <w:top w:val="single" w:sz="4" w:space="0" w:color="auto"/>
              <w:left w:val="single" w:sz="4" w:space="0" w:color="auto"/>
              <w:bottom w:val="single" w:sz="4" w:space="0" w:color="auto"/>
              <w:right w:val="single" w:sz="4" w:space="0" w:color="auto"/>
            </w:tcBorders>
          </w:tcPr>
          <w:p w14:paraId="5A80634C" w14:textId="77777777" w:rsidR="00D555FE" w:rsidRPr="00D83592" w:rsidRDefault="00D555FE" w:rsidP="004101CF">
            <w:pPr>
              <w:spacing w:after="120"/>
              <w:rPr>
                <w:rFonts w:cs="Arial"/>
              </w:rPr>
            </w:pPr>
          </w:p>
        </w:tc>
        <w:tc>
          <w:tcPr>
            <w:tcW w:w="749" w:type="dxa"/>
            <w:tcBorders>
              <w:top w:val="single" w:sz="4" w:space="0" w:color="auto"/>
              <w:left w:val="single" w:sz="4" w:space="0" w:color="auto"/>
              <w:bottom w:val="single" w:sz="4" w:space="0" w:color="auto"/>
              <w:right w:val="single" w:sz="4" w:space="0" w:color="auto"/>
            </w:tcBorders>
          </w:tcPr>
          <w:p w14:paraId="0A6E4A8E" w14:textId="77777777" w:rsidR="00D555FE" w:rsidRPr="00D83592" w:rsidRDefault="00D555FE" w:rsidP="004101CF">
            <w:pPr>
              <w:spacing w:after="120"/>
              <w:rPr>
                <w:rFonts w:cs="Arial"/>
              </w:rPr>
            </w:pPr>
          </w:p>
        </w:tc>
        <w:tc>
          <w:tcPr>
            <w:tcW w:w="749" w:type="dxa"/>
            <w:tcBorders>
              <w:top w:val="single" w:sz="4" w:space="0" w:color="auto"/>
              <w:left w:val="single" w:sz="4" w:space="0" w:color="auto"/>
              <w:bottom w:val="single" w:sz="4" w:space="0" w:color="auto"/>
              <w:right w:val="single" w:sz="4" w:space="0" w:color="auto"/>
            </w:tcBorders>
          </w:tcPr>
          <w:p w14:paraId="442EEB4C" w14:textId="77777777" w:rsidR="00D555FE" w:rsidRPr="00D83592" w:rsidRDefault="00D555FE" w:rsidP="004101CF">
            <w:pPr>
              <w:spacing w:after="120"/>
              <w:rPr>
                <w:rFonts w:cs="Arial"/>
              </w:rPr>
            </w:pPr>
          </w:p>
        </w:tc>
        <w:tc>
          <w:tcPr>
            <w:tcW w:w="749" w:type="dxa"/>
            <w:tcBorders>
              <w:top w:val="single" w:sz="4" w:space="0" w:color="auto"/>
              <w:left w:val="single" w:sz="4" w:space="0" w:color="auto"/>
              <w:bottom w:val="single" w:sz="4" w:space="0" w:color="auto"/>
              <w:right w:val="single" w:sz="4" w:space="0" w:color="auto"/>
            </w:tcBorders>
          </w:tcPr>
          <w:p w14:paraId="5705A7E9" w14:textId="77777777" w:rsidR="00D555FE" w:rsidRPr="00D83592" w:rsidRDefault="00D555FE" w:rsidP="004101CF">
            <w:pPr>
              <w:spacing w:after="120"/>
              <w:rPr>
                <w:rFonts w:cs="Arial"/>
              </w:rPr>
            </w:pPr>
          </w:p>
        </w:tc>
        <w:tc>
          <w:tcPr>
            <w:tcW w:w="749" w:type="dxa"/>
            <w:tcBorders>
              <w:top w:val="single" w:sz="4" w:space="0" w:color="auto"/>
              <w:left w:val="single" w:sz="4" w:space="0" w:color="auto"/>
              <w:bottom w:val="single" w:sz="4" w:space="0" w:color="auto"/>
              <w:right w:val="single" w:sz="4" w:space="0" w:color="auto"/>
            </w:tcBorders>
          </w:tcPr>
          <w:p w14:paraId="0F0785AA" w14:textId="77777777" w:rsidR="00D555FE" w:rsidRPr="00D83592" w:rsidRDefault="00D555FE" w:rsidP="004101CF">
            <w:pPr>
              <w:spacing w:after="120"/>
              <w:rPr>
                <w:rFonts w:cs="Arial"/>
              </w:rPr>
            </w:pPr>
          </w:p>
        </w:tc>
        <w:tc>
          <w:tcPr>
            <w:tcW w:w="749" w:type="dxa"/>
            <w:tcBorders>
              <w:top w:val="single" w:sz="4" w:space="0" w:color="auto"/>
              <w:left w:val="single" w:sz="4" w:space="0" w:color="auto"/>
              <w:bottom w:val="single" w:sz="4" w:space="0" w:color="auto"/>
              <w:right w:val="single" w:sz="4" w:space="0" w:color="auto"/>
            </w:tcBorders>
          </w:tcPr>
          <w:p w14:paraId="2E9F9371" w14:textId="77777777" w:rsidR="00D555FE" w:rsidRPr="00D83592" w:rsidRDefault="00D555FE" w:rsidP="004101CF">
            <w:pPr>
              <w:spacing w:after="120"/>
              <w:rPr>
                <w:rFonts w:cs="Arial"/>
              </w:rPr>
            </w:pPr>
          </w:p>
        </w:tc>
        <w:tc>
          <w:tcPr>
            <w:tcW w:w="749" w:type="dxa"/>
            <w:tcBorders>
              <w:top w:val="single" w:sz="4" w:space="0" w:color="auto"/>
              <w:left w:val="single" w:sz="4" w:space="0" w:color="auto"/>
              <w:bottom w:val="single" w:sz="4" w:space="0" w:color="auto"/>
              <w:right w:val="single" w:sz="4" w:space="0" w:color="auto"/>
            </w:tcBorders>
          </w:tcPr>
          <w:p w14:paraId="3AE810DF" w14:textId="77777777" w:rsidR="00D555FE" w:rsidRPr="00D83592" w:rsidRDefault="00D555FE" w:rsidP="004101CF">
            <w:pPr>
              <w:spacing w:after="120"/>
              <w:rPr>
                <w:rFonts w:cs="Arial"/>
              </w:rPr>
            </w:pPr>
          </w:p>
        </w:tc>
        <w:tc>
          <w:tcPr>
            <w:tcW w:w="672" w:type="dxa"/>
            <w:tcBorders>
              <w:top w:val="single" w:sz="4" w:space="0" w:color="auto"/>
              <w:left w:val="single" w:sz="4" w:space="0" w:color="auto"/>
              <w:bottom w:val="single" w:sz="4" w:space="0" w:color="auto"/>
              <w:right w:val="single" w:sz="4" w:space="0" w:color="auto"/>
            </w:tcBorders>
          </w:tcPr>
          <w:p w14:paraId="73DC050A" w14:textId="77777777" w:rsidR="00D555FE" w:rsidRPr="00D83592" w:rsidRDefault="00D555FE" w:rsidP="004101CF">
            <w:pPr>
              <w:spacing w:after="120"/>
              <w:rPr>
                <w:rFonts w:cs="Arial"/>
              </w:rPr>
            </w:pPr>
          </w:p>
        </w:tc>
      </w:tr>
    </w:tbl>
    <w:p w14:paraId="35A2972F" w14:textId="77777777" w:rsidR="00D555FE" w:rsidRPr="00D83592" w:rsidRDefault="00D555FE" w:rsidP="004101CF">
      <w:pPr>
        <w:spacing w:after="120"/>
        <w:rPr>
          <w:rFonts w:cs="Arial"/>
          <w:b/>
          <w:bCs/>
        </w:rPr>
      </w:pPr>
    </w:p>
    <w:p w14:paraId="398EB8F2" w14:textId="77777777" w:rsidR="00CF4469" w:rsidRPr="00D83592" w:rsidRDefault="00CF4469" w:rsidP="004101CF">
      <w:pPr>
        <w:spacing w:after="120"/>
        <w:rPr>
          <w:rFonts w:cs="Arial"/>
          <w:b/>
          <w:bCs/>
        </w:rPr>
        <w:sectPr w:rsidR="00CF4469" w:rsidRPr="00D83592" w:rsidSect="00CF4469">
          <w:pgSz w:w="16840" w:h="11907" w:orient="landscape" w:code="9"/>
          <w:pgMar w:top="1699" w:right="1411" w:bottom="850" w:left="1138" w:header="720" w:footer="720" w:gutter="0"/>
          <w:cols w:space="720"/>
          <w:docGrid w:linePitch="360"/>
        </w:sectPr>
      </w:pPr>
    </w:p>
    <w:p w14:paraId="3359F1B5" w14:textId="77777777" w:rsidR="00D555FE" w:rsidRPr="00D83592" w:rsidRDefault="00CF4469" w:rsidP="004101CF">
      <w:pPr>
        <w:spacing w:after="120"/>
        <w:jc w:val="center"/>
        <w:rPr>
          <w:rFonts w:cs="Arial"/>
          <w:b/>
          <w:bCs/>
        </w:rPr>
      </w:pPr>
      <w:bookmarkStart w:id="24" w:name="chuong_phuluc_7"/>
      <w:r w:rsidRPr="00D83592">
        <w:rPr>
          <w:rFonts w:cs="Arial"/>
          <w:b/>
          <w:bCs/>
        </w:rPr>
        <w:lastRenderedPageBreak/>
        <w:t>PHỤ LỤC 7</w:t>
      </w:r>
      <w:bookmarkEnd w:id="24"/>
    </w:p>
    <w:p w14:paraId="1C9A85C5" w14:textId="77777777" w:rsidR="00D555FE" w:rsidRPr="00D83592" w:rsidRDefault="00D555FE" w:rsidP="004101CF">
      <w:pPr>
        <w:spacing w:after="120"/>
        <w:rPr>
          <w:rFonts w:cs="Arial"/>
        </w:rPr>
      </w:pPr>
      <w:r w:rsidRPr="00D83592">
        <w:rPr>
          <w:rFonts w:cs="Arial"/>
        </w:rPr>
        <w:t>Tên cơ quan xây dựng:…………………………</w:t>
      </w:r>
    </w:p>
    <w:p w14:paraId="6F0AA850" w14:textId="77777777" w:rsidR="00D555FE" w:rsidRPr="00D83592" w:rsidRDefault="00D555FE" w:rsidP="004101CF">
      <w:pPr>
        <w:spacing w:after="120"/>
        <w:rPr>
          <w:rFonts w:cs="Arial"/>
        </w:rPr>
      </w:pPr>
      <w:r w:rsidRPr="00D83592">
        <w:rPr>
          <w:rFonts w:cs="Arial"/>
        </w:rPr>
        <w:t>Công trình:……………………………………..</w:t>
      </w:r>
    </w:p>
    <w:p w14:paraId="06E7E56D" w14:textId="77777777" w:rsidR="00D555FE" w:rsidRPr="00D83592" w:rsidRDefault="00CF4469" w:rsidP="004101CF">
      <w:pPr>
        <w:spacing w:after="120"/>
        <w:jc w:val="center"/>
        <w:rPr>
          <w:rFonts w:cs="Arial"/>
          <w:b/>
          <w:bCs/>
        </w:rPr>
      </w:pPr>
      <w:bookmarkStart w:id="25" w:name="chuong_phuluc_7_name"/>
      <w:r w:rsidRPr="00D83592">
        <w:rPr>
          <w:rFonts w:cs="Arial"/>
          <w:b/>
          <w:bCs/>
        </w:rPr>
        <w:t>NHẬT KÍ THI CÔNG VỀ CẢI TẠO ĐẤT BẰNG NHIỆT</w:t>
      </w:r>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101" w:type="dxa"/>
        </w:tblCellMar>
        <w:tblLook w:val="0000" w:firstRow="0" w:lastRow="0" w:firstColumn="0" w:lastColumn="0" w:noHBand="0" w:noVBand="0"/>
      </w:tblPr>
      <w:tblGrid>
        <w:gridCol w:w="846"/>
        <w:gridCol w:w="642"/>
        <w:gridCol w:w="809"/>
        <w:gridCol w:w="881"/>
        <w:gridCol w:w="869"/>
        <w:gridCol w:w="771"/>
        <w:gridCol w:w="845"/>
        <w:gridCol w:w="771"/>
        <w:gridCol w:w="643"/>
        <w:gridCol w:w="941"/>
        <w:gridCol w:w="897"/>
        <w:gridCol w:w="599"/>
      </w:tblGrid>
      <w:tr w:rsidR="00D555FE" w:rsidRPr="00D83592" w14:paraId="4A489C6D" w14:textId="77777777">
        <w:tblPrEx>
          <w:tblCellMar>
            <w:top w:w="0" w:type="dxa"/>
            <w:bottom w:w="0" w:type="dxa"/>
          </w:tblCellMar>
        </w:tblPrEx>
        <w:tc>
          <w:tcPr>
            <w:tcW w:w="1100" w:type="dxa"/>
            <w:vMerge w:val="restart"/>
            <w:tcBorders>
              <w:top w:val="single" w:sz="4" w:space="0" w:color="auto"/>
              <w:left w:val="single" w:sz="4" w:space="0" w:color="auto"/>
              <w:bottom w:val="single" w:sz="4" w:space="0" w:color="auto"/>
              <w:right w:val="single" w:sz="4" w:space="0" w:color="auto"/>
            </w:tcBorders>
            <w:vAlign w:val="center"/>
          </w:tcPr>
          <w:p w14:paraId="09592A7E" w14:textId="77777777" w:rsidR="00D555FE" w:rsidRPr="00D83592" w:rsidRDefault="00D555FE" w:rsidP="004101CF">
            <w:pPr>
              <w:spacing w:after="120"/>
              <w:jc w:val="center"/>
              <w:rPr>
                <w:rFonts w:cs="Arial"/>
                <w:b/>
                <w:bCs/>
              </w:rPr>
            </w:pPr>
            <w:r w:rsidRPr="00D83592">
              <w:rPr>
                <w:rFonts w:cs="Arial"/>
                <w:b/>
                <w:bCs/>
              </w:rPr>
              <w:t>Ngày tháng/ ca kíp</w:t>
            </w:r>
          </w:p>
        </w:tc>
        <w:tc>
          <w:tcPr>
            <w:tcW w:w="1027" w:type="dxa"/>
            <w:vMerge w:val="restart"/>
            <w:tcBorders>
              <w:top w:val="single" w:sz="4" w:space="0" w:color="auto"/>
              <w:left w:val="single" w:sz="4" w:space="0" w:color="auto"/>
              <w:bottom w:val="single" w:sz="4" w:space="0" w:color="auto"/>
              <w:right w:val="single" w:sz="4" w:space="0" w:color="auto"/>
            </w:tcBorders>
            <w:vAlign w:val="center"/>
          </w:tcPr>
          <w:p w14:paraId="3CBFD779" w14:textId="77777777" w:rsidR="00D555FE" w:rsidRPr="00D83592" w:rsidRDefault="00D555FE" w:rsidP="004101CF">
            <w:pPr>
              <w:spacing w:after="120"/>
              <w:jc w:val="center"/>
              <w:rPr>
                <w:rFonts w:cs="Arial"/>
                <w:b/>
                <w:bCs/>
              </w:rPr>
            </w:pPr>
            <w:r w:rsidRPr="00D83592">
              <w:rPr>
                <w:rFonts w:cs="Arial"/>
                <w:b/>
                <w:bCs/>
              </w:rPr>
              <w:t>Giờ đo</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26BA2389" w14:textId="77777777" w:rsidR="00D555FE" w:rsidRPr="00D83592" w:rsidRDefault="00D555FE" w:rsidP="004101CF">
            <w:pPr>
              <w:spacing w:after="120"/>
              <w:jc w:val="center"/>
              <w:rPr>
                <w:rFonts w:cs="Arial"/>
                <w:b/>
                <w:bCs/>
              </w:rPr>
            </w:pPr>
            <w:r w:rsidRPr="00D83592">
              <w:rPr>
                <w:rFonts w:cs="Arial"/>
                <w:b/>
                <w:bCs/>
              </w:rPr>
              <w:t>N</w:t>
            </w:r>
            <w:r w:rsidRPr="00D83592">
              <w:rPr>
                <w:rFonts w:cs="Arial"/>
                <w:b/>
                <w:bCs/>
                <w:vertAlign w:val="superscript"/>
              </w:rPr>
              <w:t>o</w:t>
            </w:r>
            <w:r w:rsidRPr="00D83592">
              <w:rPr>
                <w:rFonts w:cs="Arial"/>
                <w:b/>
                <w:bCs/>
              </w:rPr>
              <w:t xml:space="preserve"> lỗ khoan</w:t>
            </w:r>
          </w:p>
        </w:tc>
        <w:tc>
          <w:tcPr>
            <w:tcW w:w="3969" w:type="dxa"/>
            <w:gridSpan w:val="3"/>
            <w:tcBorders>
              <w:top w:val="single" w:sz="4" w:space="0" w:color="auto"/>
              <w:left w:val="single" w:sz="4" w:space="0" w:color="auto"/>
              <w:bottom w:val="single" w:sz="4" w:space="0" w:color="auto"/>
              <w:right w:val="single" w:sz="4" w:space="0" w:color="auto"/>
            </w:tcBorders>
            <w:vAlign w:val="center"/>
          </w:tcPr>
          <w:p w14:paraId="4DF20BCC" w14:textId="77777777" w:rsidR="00D555FE" w:rsidRPr="00D83592" w:rsidRDefault="00D555FE" w:rsidP="004101CF">
            <w:pPr>
              <w:spacing w:after="120"/>
              <w:jc w:val="center"/>
              <w:rPr>
                <w:rFonts w:cs="Arial"/>
                <w:b/>
                <w:bCs/>
              </w:rPr>
            </w:pPr>
            <w:r w:rsidRPr="00D83592">
              <w:rPr>
                <w:rFonts w:cs="Arial"/>
                <w:b/>
                <w:bCs/>
              </w:rPr>
              <w:t>Số đọc của áp kế, atm</w:t>
            </w:r>
          </w:p>
        </w:tc>
        <w:tc>
          <w:tcPr>
            <w:tcW w:w="2268" w:type="dxa"/>
            <w:gridSpan w:val="2"/>
            <w:tcBorders>
              <w:top w:val="single" w:sz="4" w:space="0" w:color="auto"/>
              <w:left w:val="single" w:sz="4" w:space="0" w:color="auto"/>
              <w:bottom w:val="single" w:sz="4" w:space="0" w:color="auto"/>
              <w:right w:val="single" w:sz="4" w:space="0" w:color="auto"/>
            </w:tcBorders>
            <w:vAlign w:val="center"/>
          </w:tcPr>
          <w:p w14:paraId="59BB6075" w14:textId="77777777" w:rsidR="00D555FE" w:rsidRPr="00D83592" w:rsidRDefault="00D555FE" w:rsidP="004101CF">
            <w:pPr>
              <w:spacing w:after="120"/>
              <w:jc w:val="center"/>
              <w:rPr>
                <w:rFonts w:cs="Arial"/>
                <w:b/>
                <w:bCs/>
              </w:rPr>
            </w:pPr>
            <w:r w:rsidRPr="00D83592">
              <w:rPr>
                <w:rFonts w:cs="Arial"/>
                <w:b/>
                <w:bCs/>
              </w:rPr>
              <w:t xml:space="preserve">Nhiệt độ </w:t>
            </w:r>
            <w:r w:rsidRPr="00D83592">
              <w:rPr>
                <w:rFonts w:cs="Arial"/>
                <w:b/>
                <w:bCs/>
                <w:vertAlign w:val="superscript"/>
              </w:rPr>
              <w:t>o</w:t>
            </w:r>
            <w:r w:rsidRPr="00D83592">
              <w:rPr>
                <w:rFonts w:cs="Arial"/>
                <w:b/>
                <w:bCs/>
              </w:rPr>
              <w:t>C</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0470500F" w14:textId="77777777" w:rsidR="00D555FE" w:rsidRPr="00D83592" w:rsidRDefault="00D555FE" w:rsidP="004101CF">
            <w:pPr>
              <w:spacing w:after="120"/>
              <w:jc w:val="center"/>
              <w:rPr>
                <w:rFonts w:cs="Arial"/>
                <w:b/>
                <w:bCs/>
              </w:rPr>
            </w:pPr>
            <w:r w:rsidRPr="00D83592">
              <w:rPr>
                <w:rFonts w:cs="Arial"/>
                <w:b/>
                <w:bCs/>
              </w:rPr>
              <w:t>Lượng tiêu hao nhiên liệu theo số liệu đo kg hay m</w:t>
            </w:r>
            <w:r w:rsidRPr="00D83592">
              <w:rPr>
                <w:rFonts w:cs="Arial"/>
                <w:b/>
                <w:bCs/>
                <w:vertAlign w:val="superscript"/>
              </w:rPr>
              <w:t>3</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63BC03F9" w14:textId="77777777" w:rsidR="00D555FE" w:rsidRPr="00D83592" w:rsidRDefault="00D555FE" w:rsidP="004101CF">
            <w:pPr>
              <w:spacing w:after="120"/>
              <w:jc w:val="center"/>
              <w:rPr>
                <w:rFonts w:cs="Arial"/>
                <w:b/>
                <w:bCs/>
              </w:rPr>
            </w:pPr>
            <w:r w:rsidRPr="00D83592">
              <w:rPr>
                <w:rFonts w:cs="Arial"/>
                <w:b/>
                <w:bCs/>
              </w:rPr>
              <w:t>Người thực hiện (họ, tên) kí tên</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3EF14DF6" w14:textId="77777777" w:rsidR="00D555FE" w:rsidRPr="00D83592" w:rsidRDefault="00D555FE" w:rsidP="004101CF">
            <w:pPr>
              <w:spacing w:after="120"/>
              <w:jc w:val="center"/>
              <w:rPr>
                <w:rFonts w:cs="Arial"/>
                <w:b/>
                <w:bCs/>
              </w:rPr>
            </w:pPr>
            <w:r w:rsidRPr="00D83592">
              <w:rPr>
                <w:rFonts w:cs="Arial"/>
                <w:b/>
                <w:bCs/>
              </w:rPr>
              <w:t>Ghi chú</w:t>
            </w:r>
          </w:p>
        </w:tc>
      </w:tr>
      <w:tr w:rsidR="00D555FE" w:rsidRPr="00D83592" w14:paraId="31BAAD7B" w14:textId="77777777">
        <w:tblPrEx>
          <w:tblCellMar>
            <w:top w:w="0" w:type="dxa"/>
            <w:bottom w:w="0" w:type="dxa"/>
          </w:tblCellMar>
        </w:tblPrEx>
        <w:tc>
          <w:tcPr>
            <w:tcW w:w="1100" w:type="dxa"/>
            <w:vMerge/>
            <w:tcBorders>
              <w:top w:val="single" w:sz="4" w:space="0" w:color="auto"/>
              <w:left w:val="single" w:sz="4" w:space="0" w:color="auto"/>
              <w:bottom w:val="single" w:sz="4" w:space="0" w:color="auto"/>
              <w:right w:val="single" w:sz="4" w:space="0" w:color="auto"/>
            </w:tcBorders>
            <w:vAlign w:val="center"/>
          </w:tcPr>
          <w:p w14:paraId="5EA5D511" w14:textId="77777777" w:rsidR="00D555FE" w:rsidRPr="00D83592" w:rsidRDefault="00D555FE" w:rsidP="004101CF">
            <w:pPr>
              <w:spacing w:after="120"/>
              <w:jc w:val="center"/>
              <w:rPr>
                <w:rFonts w:cs="Arial"/>
                <w:b/>
                <w:bCs/>
              </w:rPr>
            </w:pPr>
          </w:p>
        </w:tc>
        <w:tc>
          <w:tcPr>
            <w:tcW w:w="1027" w:type="dxa"/>
            <w:vMerge/>
            <w:tcBorders>
              <w:top w:val="single" w:sz="4" w:space="0" w:color="auto"/>
              <w:left w:val="single" w:sz="4" w:space="0" w:color="auto"/>
              <w:bottom w:val="single" w:sz="4" w:space="0" w:color="auto"/>
              <w:right w:val="single" w:sz="4" w:space="0" w:color="auto"/>
            </w:tcBorders>
            <w:vAlign w:val="center"/>
          </w:tcPr>
          <w:p w14:paraId="1AEBD45B" w14:textId="77777777" w:rsidR="00D555FE" w:rsidRPr="00D83592" w:rsidRDefault="00D555FE" w:rsidP="004101CF">
            <w:pPr>
              <w:spacing w:after="120"/>
              <w:jc w:val="center"/>
              <w:rPr>
                <w:rFonts w:cs="Arial"/>
                <w:b/>
                <w:bCs/>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643E5F1A" w14:textId="77777777" w:rsidR="00D555FE" w:rsidRPr="00D83592" w:rsidRDefault="00D555FE" w:rsidP="004101CF">
            <w:pPr>
              <w:spacing w:after="120"/>
              <w:jc w:val="center"/>
              <w:rPr>
                <w:rFonts w:cs="Arial"/>
                <w:b/>
                <w:bCs/>
              </w:rPr>
            </w:pPr>
          </w:p>
        </w:tc>
        <w:tc>
          <w:tcPr>
            <w:tcW w:w="1276" w:type="dxa"/>
            <w:tcBorders>
              <w:top w:val="single" w:sz="4" w:space="0" w:color="auto"/>
              <w:left w:val="single" w:sz="4" w:space="0" w:color="auto"/>
              <w:bottom w:val="single" w:sz="4" w:space="0" w:color="auto"/>
              <w:right w:val="single" w:sz="4" w:space="0" w:color="auto"/>
            </w:tcBorders>
            <w:vAlign w:val="center"/>
          </w:tcPr>
          <w:p w14:paraId="47D3638D" w14:textId="77777777" w:rsidR="00D555FE" w:rsidRPr="00D83592" w:rsidRDefault="00D555FE" w:rsidP="004101CF">
            <w:pPr>
              <w:spacing w:after="120"/>
              <w:jc w:val="center"/>
              <w:rPr>
                <w:rFonts w:cs="Arial"/>
                <w:b/>
                <w:bCs/>
              </w:rPr>
            </w:pPr>
            <w:r w:rsidRPr="00D83592">
              <w:rPr>
                <w:rFonts w:cs="Arial"/>
                <w:b/>
                <w:bCs/>
              </w:rPr>
              <w:t>Lỗ khoan</w:t>
            </w:r>
          </w:p>
        </w:tc>
        <w:tc>
          <w:tcPr>
            <w:tcW w:w="1559" w:type="dxa"/>
            <w:tcBorders>
              <w:top w:val="single" w:sz="4" w:space="0" w:color="auto"/>
              <w:left w:val="single" w:sz="4" w:space="0" w:color="auto"/>
              <w:bottom w:val="single" w:sz="4" w:space="0" w:color="auto"/>
              <w:right w:val="single" w:sz="4" w:space="0" w:color="auto"/>
            </w:tcBorders>
            <w:vAlign w:val="center"/>
          </w:tcPr>
          <w:p w14:paraId="139F02C6" w14:textId="77777777" w:rsidR="00D555FE" w:rsidRPr="00D83592" w:rsidRDefault="00D555FE" w:rsidP="004101CF">
            <w:pPr>
              <w:spacing w:after="120"/>
              <w:jc w:val="center"/>
              <w:rPr>
                <w:rFonts w:cs="Arial"/>
                <w:b/>
                <w:bCs/>
              </w:rPr>
            </w:pPr>
            <w:r w:rsidRPr="00D83592">
              <w:rPr>
                <w:rFonts w:cs="Arial"/>
                <w:b/>
                <w:bCs/>
              </w:rPr>
              <w:t>Bộ phận thu khí hoặc thiết bị bơm</w:t>
            </w:r>
          </w:p>
        </w:tc>
        <w:tc>
          <w:tcPr>
            <w:tcW w:w="1134" w:type="dxa"/>
            <w:tcBorders>
              <w:top w:val="single" w:sz="4" w:space="0" w:color="auto"/>
              <w:left w:val="single" w:sz="4" w:space="0" w:color="auto"/>
              <w:bottom w:val="single" w:sz="4" w:space="0" w:color="auto"/>
              <w:right w:val="single" w:sz="4" w:space="0" w:color="auto"/>
            </w:tcBorders>
            <w:vAlign w:val="center"/>
          </w:tcPr>
          <w:p w14:paraId="563A24A5" w14:textId="77777777" w:rsidR="00D555FE" w:rsidRPr="00D83592" w:rsidRDefault="00D555FE" w:rsidP="004101CF">
            <w:pPr>
              <w:spacing w:after="120"/>
              <w:jc w:val="center"/>
              <w:rPr>
                <w:rFonts w:cs="Arial"/>
                <w:b/>
                <w:bCs/>
              </w:rPr>
            </w:pPr>
            <w:r w:rsidRPr="00D83592">
              <w:rPr>
                <w:rFonts w:cs="Arial"/>
                <w:b/>
                <w:bCs/>
              </w:rPr>
              <w:t>Bình chứa khí</w:t>
            </w:r>
          </w:p>
        </w:tc>
        <w:tc>
          <w:tcPr>
            <w:tcW w:w="1134" w:type="dxa"/>
            <w:tcBorders>
              <w:top w:val="single" w:sz="4" w:space="0" w:color="auto"/>
              <w:left w:val="single" w:sz="4" w:space="0" w:color="auto"/>
              <w:bottom w:val="single" w:sz="4" w:space="0" w:color="auto"/>
              <w:right w:val="single" w:sz="4" w:space="0" w:color="auto"/>
            </w:tcBorders>
            <w:vAlign w:val="center"/>
          </w:tcPr>
          <w:p w14:paraId="0F9CA90F" w14:textId="77777777" w:rsidR="00D555FE" w:rsidRPr="00D83592" w:rsidRDefault="00D555FE" w:rsidP="004101CF">
            <w:pPr>
              <w:spacing w:after="120"/>
              <w:jc w:val="center"/>
              <w:rPr>
                <w:rFonts w:cs="Arial"/>
                <w:b/>
                <w:bCs/>
              </w:rPr>
            </w:pPr>
            <w:r w:rsidRPr="00D83592">
              <w:rPr>
                <w:rFonts w:cs="Arial"/>
                <w:b/>
                <w:bCs/>
              </w:rPr>
              <w:t>Lỗ khoan</w:t>
            </w:r>
          </w:p>
        </w:tc>
        <w:tc>
          <w:tcPr>
            <w:tcW w:w="1134" w:type="dxa"/>
            <w:tcBorders>
              <w:top w:val="single" w:sz="4" w:space="0" w:color="auto"/>
              <w:left w:val="single" w:sz="4" w:space="0" w:color="auto"/>
              <w:bottom w:val="single" w:sz="4" w:space="0" w:color="auto"/>
              <w:right w:val="single" w:sz="4" w:space="0" w:color="auto"/>
            </w:tcBorders>
            <w:vAlign w:val="center"/>
          </w:tcPr>
          <w:p w14:paraId="080E5322" w14:textId="77777777" w:rsidR="00D555FE" w:rsidRPr="00D83592" w:rsidRDefault="00D555FE" w:rsidP="004101CF">
            <w:pPr>
              <w:spacing w:after="120"/>
              <w:jc w:val="center"/>
              <w:rPr>
                <w:rFonts w:cs="Arial"/>
                <w:b/>
                <w:bCs/>
              </w:rPr>
            </w:pPr>
            <w:r w:rsidRPr="00D83592">
              <w:rPr>
                <w:rFonts w:cs="Arial"/>
                <w:b/>
                <w:bCs/>
              </w:rPr>
              <w:t>Điểm kiểm tra khối đất</w:t>
            </w:r>
          </w:p>
        </w:tc>
        <w:tc>
          <w:tcPr>
            <w:tcW w:w="992" w:type="dxa"/>
            <w:tcBorders>
              <w:top w:val="single" w:sz="4" w:space="0" w:color="auto"/>
              <w:left w:val="single" w:sz="4" w:space="0" w:color="auto"/>
              <w:bottom w:val="single" w:sz="4" w:space="0" w:color="auto"/>
              <w:right w:val="single" w:sz="4" w:space="0" w:color="auto"/>
            </w:tcBorders>
            <w:vAlign w:val="center"/>
          </w:tcPr>
          <w:p w14:paraId="2897F90C" w14:textId="77777777" w:rsidR="00D555FE" w:rsidRPr="00D83592" w:rsidRDefault="00D555FE" w:rsidP="004101CF">
            <w:pPr>
              <w:spacing w:after="120"/>
              <w:jc w:val="center"/>
              <w:rPr>
                <w:rFonts w:cs="Arial"/>
                <w:b/>
                <w:bCs/>
              </w:rPr>
            </w:pPr>
            <w:r w:rsidRPr="00D83592">
              <w:rPr>
                <w:rFonts w:cs="Arial"/>
                <w:b/>
                <w:bCs/>
              </w:rPr>
              <w:t>Sau 1 giờ</w:t>
            </w:r>
          </w:p>
        </w:tc>
        <w:tc>
          <w:tcPr>
            <w:tcW w:w="1843" w:type="dxa"/>
            <w:tcBorders>
              <w:top w:val="single" w:sz="4" w:space="0" w:color="auto"/>
              <w:left w:val="single" w:sz="4" w:space="0" w:color="auto"/>
              <w:bottom w:val="single" w:sz="4" w:space="0" w:color="auto"/>
              <w:right w:val="single" w:sz="4" w:space="0" w:color="auto"/>
            </w:tcBorders>
            <w:vAlign w:val="center"/>
          </w:tcPr>
          <w:p w14:paraId="693A15F4" w14:textId="77777777" w:rsidR="00D555FE" w:rsidRPr="00D83592" w:rsidRDefault="00D555FE" w:rsidP="004101CF">
            <w:pPr>
              <w:spacing w:after="120"/>
              <w:jc w:val="center"/>
              <w:rPr>
                <w:rFonts w:cs="Arial"/>
                <w:b/>
                <w:bCs/>
              </w:rPr>
            </w:pPr>
            <w:r w:rsidRPr="00D83592">
              <w:rPr>
                <w:rFonts w:cs="Arial"/>
                <w:b/>
                <w:bCs/>
              </w:rPr>
              <w:t>Toàn bộ từ lúc bắt đầu cải tạo bằng nhiệt</w:t>
            </w:r>
          </w:p>
        </w:tc>
        <w:tc>
          <w:tcPr>
            <w:tcW w:w="1276" w:type="dxa"/>
            <w:vMerge/>
            <w:tcBorders>
              <w:top w:val="single" w:sz="4" w:space="0" w:color="auto"/>
              <w:left w:val="single" w:sz="4" w:space="0" w:color="auto"/>
              <w:bottom w:val="single" w:sz="4" w:space="0" w:color="auto"/>
              <w:right w:val="single" w:sz="4" w:space="0" w:color="auto"/>
            </w:tcBorders>
            <w:vAlign w:val="center"/>
          </w:tcPr>
          <w:p w14:paraId="74690E40" w14:textId="77777777" w:rsidR="00D555FE" w:rsidRPr="00D83592" w:rsidRDefault="00D555FE" w:rsidP="004101CF">
            <w:pPr>
              <w:spacing w:after="120"/>
              <w:jc w:val="center"/>
              <w:rPr>
                <w:rFonts w:cs="Arial"/>
                <w:b/>
                <w:bCs/>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7D549A91" w14:textId="77777777" w:rsidR="00D555FE" w:rsidRPr="00D83592" w:rsidRDefault="00D555FE" w:rsidP="004101CF">
            <w:pPr>
              <w:spacing w:after="120"/>
              <w:jc w:val="center"/>
              <w:rPr>
                <w:rFonts w:cs="Arial"/>
                <w:b/>
                <w:bCs/>
              </w:rPr>
            </w:pPr>
          </w:p>
        </w:tc>
      </w:tr>
      <w:tr w:rsidR="00D555FE" w:rsidRPr="00D83592" w14:paraId="543C158A" w14:textId="77777777">
        <w:tblPrEx>
          <w:tblCellMar>
            <w:top w:w="0" w:type="dxa"/>
            <w:bottom w:w="0" w:type="dxa"/>
          </w:tblCellMar>
        </w:tblPrEx>
        <w:tc>
          <w:tcPr>
            <w:tcW w:w="1100" w:type="dxa"/>
            <w:tcBorders>
              <w:top w:val="single" w:sz="4" w:space="0" w:color="auto"/>
              <w:left w:val="single" w:sz="4" w:space="0" w:color="auto"/>
              <w:bottom w:val="single" w:sz="4" w:space="0" w:color="auto"/>
              <w:right w:val="single" w:sz="4" w:space="0" w:color="auto"/>
            </w:tcBorders>
          </w:tcPr>
          <w:p w14:paraId="619E0473" w14:textId="77777777" w:rsidR="00D555FE" w:rsidRPr="00D83592" w:rsidRDefault="00D555FE" w:rsidP="004101CF">
            <w:pPr>
              <w:spacing w:after="120"/>
              <w:jc w:val="center"/>
              <w:rPr>
                <w:rFonts w:cs="Arial"/>
              </w:rPr>
            </w:pPr>
            <w:r w:rsidRPr="00D83592">
              <w:rPr>
                <w:rFonts w:cs="Arial"/>
              </w:rPr>
              <w:t>1</w:t>
            </w:r>
          </w:p>
        </w:tc>
        <w:tc>
          <w:tcPr>
            <w:tcW w:w="1027" w:type="dxa"/>
            <w:tcBorders>
              <w:top w:val="single" w:sz="4" w:space="0" w:color="auto"/>
              <w:left w:val="single" w:sz="4" w:space="0" w:color="auto"/>
              <w:bottom w:val="single" w:sz="4" w:space="0" w:color="auto"/>
              <w:right w:val="single" w:sz="4" w:space="0" w:color="auto"/>
            </w:tcBorders>
          </w:tcPr>
          <w:p w14:paraId="061D9589" w14:textId="77777777" w:rsidR="00D555FE" w:rsidRPr="00D83592" w:rsidRDefault="00D555FE" w:rsidP="004101CF">
            <w:pPr>
              <w:spacing w:after="120"/>
              <w:jc w:val="center"/>
              <w:rPr>
                <w:rFonts w:cs="Arial"/>
              </w:rPr>
            </w:pPr>
            <w:r w:rsidRPr="00D83592">
              <w:rPr>
                <w:rFonts w:cs="Arial"/>
              </w:rPr>
              <w:t>2</w:t>
            </w:r>
          </w:p>
        </w:tc>
        <w:tc>
          <w:tcPr>
            <w:tcW w:w="992" w:type="dxa"/>
            <w:tcBorders>
              <w:top w:val="single" w:sz="4" w:space="0" w:color="auto"/>
              <w:left w:val="single" w:sz="4" w:space="0" w:color="auto"/>
              <w:bottom w:val="single" w:sz="4" w:space="0" w:color="auto"/>
              <w:right w:val="single" w:sz="4" w:space="0" w:color="auto"/>
            </w:tcBorders>
          </w:tcPr>
          <w:p w14:paraId="37FE4F82" w14:textId="77777777" w:rsidR="00D555FE" w:rsidRPr="00D83592" w:rsidRDefault="00D555FE" w:rsidP="004101CF">
            <w:pPr>
              <w:spacing w:after="120"/>
              <w:jc w:val="center"/>
              <w:rPr>
                <w:rFonts w:cs="Arial"/>
              </w:rPr>
            </w:pPr>
            <w:r w:rsidRPr="00D83592">
              <w:rPr>
                <w:rFonts w:cs="Arial"/>
              </w:rPr>
              <w:t>3</w:t>
            </w:r>
          </w:p>
        </w:tc>
        <w:tc>
          <w:tcPr>
            <w:tcW w:w="1276" w:type="dxa"/>
            <w:tcBorders>
              <w:top w:val="single" w:sz="4" w:space="0" w:color="auto"/>
              <w:left w:val="single" w:sz="4" w:space="0" w:color="auto"/>
              <w:bottom w:val="single" w:sz="4" w:space="0" w:color="auto"/>
              <w:right w:val="single" w:sz="4" w:space="0" w:color="auto"/>
            </w:tcBorders>
          </w:tcPr>
          <w:p w14:paraId="323D048C" w14:textId="77777777" w:rsidR="00D555FE" w:rsidRPr="00D83592" w:rsidRDefault="00D555FE" w:rsidP="004101CF">
            <w:pPr>
              <w:spacing w:after="120"/>
              <w:jc w:val="center"/>
              <w:rPr>
                <w:rFonts w:cs="Arial"/>
              </w:rPr>
            </w:pPr>
            <w:r w:rsidRPr="00D83592">
              <w:rPr>
                <w:rFonts w:cs="Arial"/>
              </w:rPr>
              <w:t>4</w:t>
            </w:r>
          </w:p>
        </w:tc>
        <w:tc>
          <w:tcPr>
            <w:tcW w:w="1559" w:type="dxa"/>
            <w:tcBorders>
              <w:top w:val="single" w:sz="4" w:space="0" w:color="auto"/>
              <w:left w:val="single" w:sz="4" w:space="0" w:color="auto"/>
              <w:bottom w:val="single" w:sz="4" w:space="0" w:color="auto"/>
              <w:right w:val="single" w:sz="4" w:space="0" w:color="auto"/>
            </w:tcBorders>
          </w:tcPr>
          <w:p w14:paraId="69E42BEC" w14:textId="77777777" w:rsidR="00D555FE" w:rsidRPr="00D83592" w:rsidRDefault="00D555FE" w:rsidP="004101CF">
            <w:pPr>
              <w:spacing w:after="120"/>
              <w:jc w:val="center"/>
              <w:rPr>
                <w:rFonts w:cs="Arial"/>
              </w:rPr>
            </w:pPr>
            <w:r w:rsidRPr="00D83592">
              <w:rPr>
                <w:rFonts w:cs="Arial"/>
              </w:rPr>
              <w:t>5</w:t>
            </w:r>
          </w:p>
        </w:tc>
        <w:tc>
          <w:tcPr>
            <w:tcW w:w="1134" w:type="dxa"/>
            <w:tcBorders>
              <w:top w:val="single" w:sz="4" w:space="0" w:color="auto"/>
              <w:left w:val="single" w:sz="4" w:space="0" w:color="auto"/>
              <w:bottom w:val="single" w:sz="4" w:space="0" w:color="auto"/>
              <w:right w:val="single" w:sz="4" w:space="0" w:color="auto"/>
            </w:tcBorders>
          </w:tcPr>
          <w:p w14:paraId="7175FE5C" w14:textId="77777777" w:rsidR="00D555FE" w:rsidRPr="00D83592" w:rsidRDefault="00D555FE" w:rsidP="004101CF">
            <w:pPr>
              <w:spacing w:after="120"/>
              <w:jc w:val="center"/>
              <w:rPr>
                <w:rFonts w:cs="Arial"/>
              </w:rPr>
            </w:pPr>
            <w:r w:rsidRPr="00D83592">
              <w:rPr>
                <w:rFonts w:cs="Arial"/>
              </w:rPr>
              <w:t>6</w:t>
            </w:r>
          </w:p>
        </w:tc>
        <w:tc>
          <w:tcPr>
            <w:tcW w:w="1134" w:type="dxa"/>
            <w:tcBorders>
              <w:top w:val="single" w:sz="4" w:space="0" w:color="auto"/>
              <w:left w:val="single" w:sz="4" w:space="0" w:color="auto"/>
              <w:bottom w:val="single" w:sz="4" w:space="0" w:color="auto"/>
              <w:right w:val="single" w:sz="4" w:space="0" w:color="auto"/>
            </w:tcBorders>
          </w:tcPr>
          <w:p w14:paraId="56ABF267" w14:textId="77777777" w:rsidR="00D555FE" w:rsidRPr="00D83592" w:rsidRDefault="00D555FE" w:rsidP="004101CF">
            <w:pPr>
              <w:spacing w:after="120"/>
              <w:jc w:val="center"/>
              <w:rPr>
                <w:rFonts w:cs="Arial"/>
              </w:rPr>
            </w:pPr>
            <w:r w:rsidRPr="00D83592">
              <w:rPr>
                <w:rFonts w:cs="Arial"/>
              </w:rPr>
              <w:t>7</w:t>
            </w:r>
          </w:p>
        </w:tc>
        <w:tc>
          <w:tcPr>
            <w:tcW w:w="1134" w:type="dxa"/>
            <w:tcBorders>
              <w:top w:val="single" w:sz="4" w:space="0" w:color="auto"/>
              <w:left w:val="single" w:sz="4" w:space="0" w:color="auto"/>
              <w:bottom w:val="single" w:sz="4" w:space="0" w:color="auto"/>
              <w:right w:val="single" w:sz="4" w:space="0" w:color="auto"/>
            </w:tcBorders>
          </w:tcPr>
          <w:p w14:paraId="1D7F3150" w14:textId="77777777" w:rsidR="00D555FE" w:rsidRPr="00D83592" w:rsidRDefault="00D555FE" w:rsidP="004101CF">
            <w:pPr>
              <w:spacing w:after="120"/>
              <w:jc w:val="center"/>
              <w:rPr>
                <w:rFonts w:cs="Arial"/>
              </w:rPr>
            </w:pPr>
            <w:r w:rsidRPr="00D83592">
              <w:rPr>
                <w:rFonts w:cs="Arial"/>
              </w:rPr>
              <w:t>8</w:t>
            </w:r>
          </w:p>
        </w:tc>
        <w:tc>
          <w:tcPr>
            <w:tcW w:w="992" w:type="dxa"/>
            <w:tcBorders>
              <w:top w:val="single" w:sz="4" w:space="0" w:color="auto"/>
              <w:left w:val="single" w:sz="4" w:space="0" w:color="auto"/>
              <w:bottom w:val="single" w:sz="4" w:space="0" w:color="auto"/>
              <w:right w:val="single" w:sz="4" w:space="0" w:color="auto"/>
            </w:tcBorders>
          </w:tcPr>
          <w:p w14:paraId="33938003" w14:textId="77777777" w:rsidR="00D555FE" w:rsidRPr="00D83592" w:rsidRDefault="00D555FE" w:rsidP="004101CF">
            <w:pPr>
              <w:spacing w:after="120"/>
              <w:jc w:val="center"/>
              <w:rPr>
                <w:rFonts w:cs="Arial"/>
              </w:rPr>
            </w:pPr>
            <w:r w:rsidRPr="00D83592">
              <w:rPr>
                <w:rFonts w:cs="Arial"/>
              </w:rPr>
              <w:t>9</w:t>
            </w:r>
          </w:p>
        </w:tc>
        <w:tc>
          <w:tcPr>
            <w:tcW w:w="1843" w:type="dxa"/>
            <w:tcBorders>
              <w:top w:val="single" w:sz="4" w:space="0" w:color="auto"/>
              <w:left w:val="single" w:sz="4" w:space="0" w:color="auto"/>
              <w:bottom w:val="single" w:sz="4" w:space="0" w:color="auto"/>
              <w:right w:val="single" w:sz="4" w:space="0" w:color="auto"/>
            </w:tcBorders>
          </w:tcPr>
          <w:p w14:paraId="3CA2C48A" w14:textId="77777777" w:rsidR="00D555FE" w:rsidRPr="00D83592" w:rsidRDefault="00D555FE" w:rsidP="004101CF">
            <w:pPr>
              <w:spacing w:after="120"/>
              <w:jc w:val="center"/>
              <w:rPr>
                <w:rFonts w:cs="Arial"/>
              </w:rPr>
            </w:pPr>
            <w:r w:rsidRPr="00D83592">
              <w:rPr>
                <w:rFonts w:cs="Arial"/>
              </w:rPr>
              <w:t>10</w:t>
            </w:r>
          </w:p>
        </w:tc>
        <w:tc>
          <w:tcPr>
            <w:tcW w:w="1276" w:type="dxa"/>
            <w:tcBorders>
              <w:top w:val="single" w:sz="4" w:space="0" w:color="auto"/>
              <w:left w:val="single" w:sz="4" w:space="0" w:color="auto"/>
              <w:bottom w:val="single" w:sz="4" w:space="0" w:color="auto"/>
              <w:right w:val="single" w:sz="4" w:space="0" w:color="auto"/>
            </w:tcBorders>
          </w:tcPr>
          <w:p w14:paraId="4B5AA69E" w14:textId="77777777" w:rsidR="00D555FE" w:rsidRPr="00D83592" w:rsidRDefault="00D555FE" w:rsidP="004101CF">
            <w:pPr>
              <w:spacing w:after="120"/>
              <w:jc w:val="center"/>
              <w:rPr>
                <w:rFonts w:cs="Arial"/>
              </w:rPr>
            </w:pPr>
            <w:r w:rsidRPr="00D83592">
              <w:rPr>
                <w:rFonts w:cs="Arial"/>
              </w:rPr>
              <w:t>11</w:t>
            </w:r>
          </w:p>
        </w:tc>
        <w:tc>
          <w:tcPr>
            <w:tcW w:w="850" w:type="dxa"/>
            <w:tcBorders>
              <w:top w:val="single" w:sz="4" w:space="0" w:color="auto"/>
              <w:left w:val="single" w:sz="4" w:space="0" w:color="auto"/>
              <w:bottom w:val="single" w:sz="4" w:space="0" w:color="auto"/>
              <w:right w:val="single" w:sz="4" w:space="0" w:color="auto"/>
            </w:tcBorders>
          </w:tcPr>
          <w:p w14:paraId="6FB6D5FC" w14:textId="77777777" w:rsidR="00D555FE" w:rsidRPr="00D83592" w:rsidRDefault="00D555FE" w:rsidP="004101CF">
            <w:pPr>
              <w:spacing w:after="120"/>
              <w:jc w:val="center"/>
              <w:rPr>
                <w:rFonts w:cs="Arial"/>
              </w:rPr>
            </w:pPr>
            <w:r w:rsidRPr="00D83592">
              <w:rPr>
                <w:rFonts w:cs="Arial"/>
              </w:rPr>
              <w:t>12</w:t>
            </w:r>
          </w:p>
        </w:tc>
      </w:tr>
      <w:tr w:rsidR="00D555FE" w:rsidRPr="00D83592" w14:paraId="1C560921" w14:textId="77777777">
        <w:tblPrEx>
          <w:tblCellMar>
            <w:top w:w="0" w:type="dxa"/>
            <w:bottom w:w="0" w:type="dxa"/>
          </w:tblCellMar>
        </w:tblPrEx>
        <w:tc>
          <w:tcPr>
            <w:tcW w:w="1100" w:type="dxa"/>
            <w:tcBorders>
              <w:top w:val="single" w:sz="4" w:space="0" w:color="auto"/>
              <w:left w:val="single" w:sz="4" w:space="0" w:color="auto"/>
              <w:bottom w:val="single" w:sz="4" w:space="0" w:color="auto"/>
              <w:right w:val="single" w:sz="4" w:space="0" w:color="auto"/>
            </w:tcBorders>
          </w:tcPr>
          <w:p w14:paraId="201325AD" w14:textId="77777777" w:rsidR="00D555FE" w:rsidRPr="00D83592" w:rsidRDefault="00D555FE" w:rsidP="004101CF">
            <w:pPr>
              <w:spacing w:after="120"/>
              <w:rPr>
                <w:rFonts w:cs="Arial"/>
              </w:rPr>
            </w:pPr>
          </w:p>
        </w:tc>
        <w:tc>
          <w:tcPr>
            <w:tcW w:w="1027" w:type="dxa"/>
            <w:tcBorders>
              <w:top w:val="single" w:sz="4" w:space="0" w:color="auto"/>
              <w:left w:val="single" w:sz="4" w:space="0" w:color="auto"/>
              <w:bottom w:val="single" w:sz="4" w:space="0" w:color="auto"/>
              <w:right w:val="single" w:sz="4" w:space="0" w:color="auto"/>
            </w:tcBorders>
          </w:tcPr>
          <w:p w14:paraId="19992FD2" w14:textId="77777777" w:rsidR="00D555FE" w:rsidRPr="00D83592" w:rsidRDefault="00D555FE" w:rsidP="004101CF">
            <w:pPr>
              <w:spacing w:after="120"/>
              <w:rPr>
                <w:rFonts w:cs="Arial"/>
              </w:rPr>
            </w:pPr>
          </w:p>
        </w:tc>
        <w:tc>
          <w:tcPr>
            <w:tcW w:w="992" w:type="dxa"/>
            <w:tcBorders>
              <w:top w:val="single" w:sz="4" w:space="0" w:color="auto"/>
              <w:left w:val="single" w:sz="4" w:space="0" w:color="auto"/>
              <w:bottom w:val="single" w:sz="4" w:space="0" w:color="auto"/>
              <w:right w:val="single" w:sz="4" w:space="0" w:color="auto"/>
            </w:tcBorders>
          </w:tcPr>
          <w:p w14:paraId="24CC5A31" w14:textId="77777777" w:rsidR="00D555FE" w:rsidRPr="00D83592" w:rsidRDefault="00D555FE" w:rsidP="004101CF">
            <w:pPr>
              <w:spacing w:after="120"/>
              <w:rPr>
                <w:rFonts w:cs="Arial"/>
              </w:rPr>
            </w:pPr>
          </w:p>
        </w:tc>
        <w:tc>
          <w:tcPr>
            <w:tcW w:w="1276" w:type="dxa"/>
            <w:tcBorders>
              <w:top w:val="single" w:sz="4" w:space="0" w:color="auto"/>
              <w:left w:val="single" w:sz="4" w:space="0" w:color="auto"/>
              <w:bottom w:val="single" w:sz="4" w:space="0" w:color="auto"/>
              <w:right w:val="single" w:sz="4" w:space="0" w:color="auto"/>
            </w:tcBorders>
          </w:tcPr>
          <w:p w14:paraId="4EACC78B" w14:textId="77777777" w:rsidR="00D555FE" w:rsidRPr="00D83592" w:rsidRDefault="00D555FE" w:rsidP="004101CF">
            <w:pPr>
              <w:spacing w:after="120"/>
              <w:rPr>
                <w:rFonts w:cs="Arial"/>
              </w:rPr>
            </w:pPr>
          </w:p>
        </w:tc>
        <w:tc>
          <w:tcPr>
            <w:tcW w:w="1559" w:type="dxa"/>
            <w:tcBorders>
              <w:top w:val="single" w:sz="4" w:space="0" w:color="auto"/>
              <w:left w:val="single" w:sz="4" w:space="0" w:color="auto"/>
              <w:bottom w:val="single" w:sz="4" w:space="0" w:color="auto"/>
              <w:right w:val="single" w:sz="4" w:space="0" w:color="auto"/>
            </w:tcBorders>
          </w:tcPr>
          <w:p w14:paraId="556FECBF" w14:textId="77777777" w:rsidR="00D555FE" w:rsidRPr="00D83592" w:rsidRDefault="00D555FE" w:rsidP="004101CF">
            <w:pPr>
              <w:spacing w:after="120"/>
              <w:rPr>
                <w:rFonts w:cs="Arial"/>
              </w:rPr>
            </w:pPr>
          </w:p>
        </w:tc>
        <w:tc>
          <w:tcPr>
            <w:tcW w:w="1134" w:type="dxa"/>
            <w:tcBorders>
              <w:top w:val="single" w:sz="4" w:space="0" w:color="auto"/>
              <w:left w:val="single" w:sz="4" w:space="0" w:color="auto"/>
              <w:bottom w:val="single" w:sz="4" w:space="0" w:color="auto"/>
              <w:right w:val="single" w:sz="4" w:space="0" w:color="auto"/>
            </w:tcBorders>
          </w:tcPr>
          <w:p w14:paraId="41DA3FA4" w14:textId="77777777" w:rsidR="00D555FE" w:rsidRPr="00D83592" w:rsidRDefault="00D555FE" w:rsidP="004101CF">
            <w:pPr>
              <w:spacing w:after="120"/>
              <w:rPr>
                <w:rFonts w:cs="Arial"/>
              </w:rPr>
            </w:pPr>
          </w:p>
        </w:tc>
        <w:tc>
          <w:tcPr>
            <w:tcW w:w="1134" w:type="dxa"/>
            <w:tcBorders>
              <w:top w:val="single" w:sz="4" w:space="0" w:color="auto"/>
              <w:left w:val="single" w:sz="4" w:space="0" w:color="auto"/>
              <w:bottom w:val="single" w:sz="4" w:space="0" w:color="auto"/>
              <w:right w:val="single" w:sz="4" w:space="0" w:color="auto"/>
            </w:tcBorders>
          </w:tcPr>
          <w:p w14:paraId="6CC851C3" w14:textId="77777777" w:rsidR="00D555FE" w:rsidRPr="00D83592" w:rsidRDefault="00D555FE" w:rsidP="004101CF">
            <w:pPr>
              <w:spacing w:after="120"/>
              <w:rPr>
                <w:rFonts w:cs="Arial"/>
              </w:rPr>
            </w:pPr>
          </w:p>
        </w:tc>
        <w:tc>
          <w:tcPr>
            <w:tcW w:w="1134" w:type="dxa"/>
            <w:tcBorders>
              <w:top w:val="single" w:sz="4" w:space="0" w:color="auto"/>
              <w:left w:val="single" w:sz="4" w:space="0" w:color="auto"/>
              <w:bottom w:val="single" w:sz="4" w:space="0" w:color="auto"/>
              <w:right w:val="single" w:sz="4" w:space="0" w:color="auto"/>
            </w:tcBorders>
          </w:tcPr>
          <w:p w14:paraId="5BF5A837" w14:textId="77777777" w:rsidR="00D555FE" w:rsidRPr="00D83592" w:rsidRDefault="00D555FE" w:rsidP="004101CF">
            <w:pPr>
              <w:spacing w:after="120"/>
              <w:rPr>
                <w:rFonts w:cs="Arial"/>
              </w:rPr>
            </w:pPr>
          </w:p>
        </w:tc>
        <w:tc>
          <w:tcPr>
            <w:tcW w:w="992" w:type="dxa"/>
            <w:tcBorders>
              <w:top w:val="single" w:sz="4" w:space="0" w:color="auto"/>
              <w:left w:val="single" w:sz="4" w:space="0" w:color="auto"/>
              <w:bottom w:val="single" w:sz="4" w:space="0" w:color="auto"/>
              <w:right w:val="single" w:sz="4" w:space="0" w:color="auto"/>
            </w:tcBorders>
          </w:tcPr>
          <w:p w14:paraId="7A4321EA" w14:textId="77777777" w:rsidR="00D555FE" w:rsidRPr="00D83592" w:rsidRDefault="00D555FE" w:rsidP="004101CF">
            <w:pPr>
              <w:spacing w:after="120"/>
              <w:rPr>
                <w:rFonts w:cs="Arial"/>
              </w:rPr>
            </w:pPr>
          </w:p>
        </w:tc>
        <w:tc>
          <w:tcPr>
            <w:tcW w:w="1843" w:type="dxa"/>
            <w:tcBorders>
              <w:top w:val="single" w:sz="4" w:space="0" w:color="auto"/>
              <w:left w:val="single" w:sz="4" w:space="0" w:color="auto"/>
              <w:bottom w:val="single" w:sz="4" w:space="0" w:color="auto"/>
              <w:right w:val="single" w:sz="4" w:space="0" w:color="auto"/>
            </w:tcBorders>
          </w:tcPr>
          <w:p w14:paraId="7C790956" w14:textId="77777777" w:rsidR="00D555FE" w:rsidRPr="00D83592" w:rsidRDefault="00D555FE" w:rsidP="004101CF">
            <w:pPr>
              <w:spacing w:after="120"/>
              <w:rPr>
                <w:rFonts w:cs="Arial"/>
              </w:rPr>
            </w:pPr>
          </w:p>
        </w:tc>
        <w:tc>
          <w:tcPr>
            <w:tcW w:w="1276" w:type="dxa"/>
            <w:tcBorders>
              <w:top w:val="single" w:sz="4" w:space="0" w:color="auto"/>
              <w:left w:val="single" w:sz="4" w:space="0" w:color="auto"/>
              <w:bottom w:val="single" w:sz="4" w:space="0" w:color="auto"/>
              <w:right w:val="single" w:sz="4" w:space="0" w:color="auto"/>
            </w:tcBorders>
          </w:tcPr>
          <w:p w14:paraId="4A6827D8" w14:textId="77777777" w:rsidR="00D555FE" w:rsidRPr="00D83592" w:rsidRDefault="00D555FE" w:rsidP="004101CF">
            <w:pPr>
              <w:spacing w:after="120"/>
              <w:rPr>
                <w:rFonts w:cs="Arial"/>
              </w:rPr>
            </w:pPr>
          </w:p>
        </w:tc>
        <w:tc>
          <w:tcPr>
            <w:tcW w:w="850" w:type="dxa"/>
            <w:tcBorders>
              <w:top w:val="single" w:sz="4" w:space="0" w:color="auto"/>
              <w:left w:val="single" w:sz="4" w:space="0" w:color="auto"/>
              <w:bottom w:val="single" w:sz="4" w:space="0" w:color="auto"/>
              <w:right w:val="single" w:sz="4" w:space="0" w:color="auto"/>
            </w:tcBorders>
          </w:tcPr>
          <w:p w14:paraId="18CD7033" w14:textId="77777777" w:rsidR="00D555FE" w:rsidRPr="00D83592" w:rsidRDefault="00D555FE" w:rsidP="004101CF">
            <w:pPr>
              <w:spacing w:after="120"/>
              <w:rPr>
                <w:rFonts w:cs="Arial"/>
              </w:rPr>
            </w:pPr>
          </w:p>
        </w:tc>
      </w:tr>
    </w:tbl>
    <w:p w14:paraId="2BA8FE19" w14:textId="77777777" w:rsidR="00D555FE" w:rsidRPr="00D83592" w:rsidRDefault="00D555FE" w:rsidP="004101CF">
      <w:pPr>
        <w:spacing w:after="120"/>
        <w:rPr>
          <w:rFonts w:cs="Arial"/>
        </w:rPr>
      </w:pPr>
    </w:p>
    <w:p w14:paraId="0D28C706" w14:textId="77777777" w:rsidR="00D555FE" w:rsidRPr="00D83592" w:rsidRDefault="00CF4469" w:rsidP="004101CF">
      <w:pPr>
        <w:spacing w:after="120"/>
        <w:jc w:val="center"/>
        <w:rPr>
          <w:rFonts w:cs="Arial"/>
          <w:b/>
          <w:bCs/>
        </w:rPr>
      </w:pPr>
      <w:bookmarkStart w:id="26" w:name="chuong_phuluc_8"/>
      <w:r w:rsidRPr="00D83592">
        <w:rPr>
          <w:rFonts w:cs="Arial"/>
          <w:b/>
          <w:bCs/>
        </w:rPr>
        <w:t>PHỤ LỤC 8</w:t>
      </w:r>
      <w:bookmarkEnd w:id="26"/>
    </w:p>
    <w:p w14:paraId="7067DEA9" w14:textId="77777777" w:rsidR="00D555FE" w:rsidRPr="00D83592" w:rsidRDefault="00D555FE" w:rsidP="004101CF">
      <w:pPr>
        <w:spacing w:after="120"/>
        <w:rPr>
          <w:rFonts w:cs="Arial"/>
        </w:rPr>
      </w:pPr>
      <w:r w:rsidRPr="00D83592">
        <w:rPr>
          <w:rFonts w:cs="Arial"/>
        </w:rPr>
        <w:t>Tên cơ quan xây dựng:…………………………</w:t>
      </w:r>
    </w:p>
    <w:p w14:paraId="5BD5DD0C" w14:textId="77777777" w:rsidR="00D555FE" w:rsidRPr="00D83592" w:rsidRDefault="00D555FE" w:rsidP="004101CF">
      <w:pPr>
        <w:spacing w:after="120"/>
        <w:rPr>
          <w:rFonts w:cs="Arial"/>
        </w:rPr>
      </w:pPr>
      <w:r w:rsidRPr="00D83592">
        <w:rPr>
          <w:rFonts w:cs="Arial"/>
        </w:rPr>
        <w:t>Công trình:……………………………………..</w:t>
      </w:r>
    </w:p>
    <w:p w14:paraId="368E05AE" w14:textId="77777777" w:rsidR="00D555FE" w:rsidRPr="00D83592" w:rsidRDefault="00CF4469" w:rsidP="004101CF">
      <w:pPr>
        <w:spacing w:after="120"/>
        <w:jc w:val="center"/>
        <w:rPr>
          <w:rFonts w:cs="Arial"/>
          <w:b/>
          <w:bCs/>
        </w:rPr>
      </w:pPr>
      <w:bookmarkStart w:id="27" w:name="chuong_phuluc_8_name"/>
      <w:r w:rsidRPr="00D83592">
        <w:rPr>
          <w:rFonts w:cs="Arial"/>
          <w:b/>
          <w:bCs/>
        </w:rPr>
        <w:t>NHẬT KÍ CÔNG TÁC ĐÀO HÀO KHI XÂY DỰNG CÔNG TRÌNH BẰNG PHƯƠNG PHÁP “TƯỜNG TRONG ĐẤT”</w:t>
      </w:r>
      <w:bookmarkEnd w:id="27"/>
    </w:p>
    <w:p w14:paraId="017CA268" w14:textId="77777777" w:rsidR="00D555FE" w:rsidRPr="00D83592" w:rsidRDefault="00D555FE" w:rsidP="004101CF">
      <w:pPr>
        <w:spacing w:after="120"/>
        <w:rPr>
          <w:rFonts w:cs="Arial"/>
        </w:rPr>
      </w:pPr>
      <w:r w:rsidRPr="00D83592">
        <w:rPr>
          <w:rFonts w:cs="Arial"/>
        </w:rPr>
        <w:t>1. Thiết bị đào đất:……………………………..</w:t>
      </w:r>
    </w:p>
    <w:p w14:paraId="256F1A1E" w14:textId="77777777" w:rsidR="00D555FE" w:rsidRPr="00D83592" w:rsidRDefault="00D555FE" w:rsidP="004101CF">
      <w:pPr>
        <w:spacing w:after="120"/>
        <w:rPr>
          <w:rFonts w:cs="Arial"/>
        </w:rPr>
      </w:pPr>
      <w:r w:rsidRPr="00D83592">
        <w:rPr>
          <w:rFonts w:cs="Arial"/>
        </w:rPr>
        <w:t>2. Độ sâu thiết kế của đường hào:………………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3"/>
        <w:gridCol w:w="894"/>
        <w:gridCol w:w="1050"/>
        <w:gridCol w:w="968"/>
        <w:gridCol w:w="975"/>
        <w:gridCol w:w="888"/>
        <w:gridCol w:w="932"/>
        <w:gridCol w:w="1005"/>
        <w:gridCol w:w="1040"/>
        <w:gridCol w:w="846"/>
      </w:tblGrid>
      <w:tr w:rsidR="00D555FE" w:rsidRPr="00D83592" w14:paraId="2DDD06E3" w14:textId="77777777">
        <w:tblPrEx>
          <w:tblCellMar>
            <w:top w:w="0" w:type="dxa"/>
            <w:bottom w:w="0" w:type="dxa"/>
          </w:tblCellMar>
        </w:tblPrEx>
        <w:trPr>
          <w:cantSplit/>
        </w:trPr>
        <w:tc>
          <w:tcPr>
            <w:tcW w:w="973" w:type="dxa"/>
            <w:vMerge w:val="restart"/>
            <w:tcBorders>
              <w:top w:val="single" w:sz="4" w:space="0" w:color="auto"/>
              <w:left w:val="single" w:sz="4" w:space="0" w:color="auto"/>
              <w:bottom w:val="single" w:sz="4" w:space="0" w:color="auto"/>
              <w:right w:val="single" w:sz="4" w:space="0" w:color="auto"/>
            </w:tcBorders>
            <w:vAlign w:val="center"/>
          </w:tcPr>
          <w:p w14:paraId="3249BC6E" w14:textId="77777777" w:rsidR="00D555FE" w:rsidRPr="00D83592" w:rsidRDefault="00D555FE" w:rsidP="004101CF">
            <w:pPr>
              <w:spacing w:after="120"/>
              <w:jc w:val="center"/>
              <w:rPr>
                <w:rFonts w:cs="Arial"/>
                <w:b/>
                <w:bCs/>
              </w:rPr>
            </w:pPr>
            <w:r w:rsidRPr="00D83592">
              <w:rPr>
                <w:rFonts w:cs="Arial"/>
                <w:b/>
                <w:bCs/>
              </w:rPr>
              <w:t>Ngày tháng/ ca kíp</w:t>
            </w:r>
          </w:p>
        </w:tc>
        <w:tc>
          <w:tcPr>
            <w:tcW w:w="894" w:type="dxa"/>
            <w:vMerge w:val="restart"/>
            <w:tcBorders>
              <w:top w:val="single" w:sz="4" w:space="0" w:color="auto"/>
              <w:left w:val="single" w:sz="4" w:space="0" w:color="auto"/>
              <w:bottom w:val="single" w:sz="4" w:space="0" w:color="auto"/>
              <w:right w:val="single" w:sz="4" w:space="0" w:color="auto"/>
            </w:tcBorders>
            <w:vAlign w:val="center"/>
          </w:tcPr>
          <w:p w14:paraId="51CE8A89" w14:textId="77777777" w:rsidR="00D555FE" w:rsidRPr="00D83592" w:rsidRDefault="00D555FE" w:rsidP="004101CF">
            <w:pPr>
              <w:spacing w:after="120"/>
              <w:jc w:val="center"/>
              <w:rPr>
                <w:rFonts w:cs="Arial"/>
                <w:b/>
                <w:bCs/>
              </w:rPr>
            </w:pPr>
            <w:r w:rsidRPr="00D83592">
              <w:rPr>
                <w:rFonts w:cs="Arial"/>
                <w:b/>
                <w:bCs/>
              </w:rPr>
              <w:t>N</w:t>
            </w:r>
            <w:r w:rsidRPr="00D83592">
              <w:rPr>
                <w:rFonts w:cs="Arial"/>
                <w:b/>
                <w:bCs/>
                <w:vertAlign w:val="superscript"/>
              </w:rPr>
              <w:t>o</w:t>
            </w:r>
            <w:r w:rsidRPr="00D83592">
              <w:rPr>
                <w:rFonts w:cs="Arial"/>
                <w:b/>
                <w:bCs/>
              </w:rPr>
              <w:t xml:space="preserve"> đoạn thi công</w:t>
            </w:r>
          </w:p>
        </w:tc>
        <w:tc>
          <w:tcPr>
            <w:tcW w:w="2018" w:type="dxa"/>
            <w:gridSpan w:val="2"/>
            <w:tcBorders>
              <w:top w:val="single" w:sz="4" w:space="0" w:color="auto"/>
              <w:left w:val="single" w:sz="4" w:space="0" w:color="auto"/>
              <w:bottom w:val="single" w:sz="4" w:space="0" w:color="auto"/>
              <w:right w:val="single" w:sz="4" w:space="0" w:color="auto"/>
            </w:tcBorders>
            <w:vAlign w:val="center"/>
          </w:tcPr>
          <w:p w14:paraId="7BA57F4C" w14:textId="77777777" w:rsidR="00D555FE" w:rsidRPr="00D83592" w:rsidRDefault="00D555FE" w:rsidP="004101CF">
            <w:pPr>
              <w:spacing w:after="120"/>
              <w:jc w:val="center"/>
              <w:rPr>
                <w:rFonts w:cs="Arial"/>
                <w:b/>
                <w:bCs/>
              </w:rPr>
            </w:pPr>
            <w:r w:rsidRPr="00D83592">
              <w:rPr>
                <w:rFonts w:cs="Arial"/>
                <w:b/>
                <w:bCs/>
              </w:rPr>
              <w:t>Thời gian bắt đầu thi công</w:t>
            </w:r>
          </w:p>
        </w:tc>
        <w:tc>
          <w:tcPr>
            <w:tcW w:w="975" w:type="dxa"/>
            <w:vMerge w:val="restart"/>
            <w:tcBorders>
              <w:top w:val="single" w:sz="4" w:space="0" w:color="auto"/>
              <w:left w:val="single" w:sz="4" w:space="0" w:color="auto"/>
              <w:bottom w:val="single" w:sz="4" w:space="0" w:color="auto"/>
              <w:right w:val="single" w:sz="4" w:space="0" w:color="auto"/>
            </w:tcBorders>
            <w:vAlign w:val="center"/>
          </w:tcPr>
          <w:p w14:paraId="171180BF" w14:textId="77777777" w:rsidR="00D555FE" w:rsidRPr="00D83592" w:rsidRDefault="00D555FE" w:rsidP="004101CF">
            <w:pPr>
              <w:spacing w:after="120"/>
              <w:jc w:val="center"/>
              <w:rPr>
                <w:rFonts w:cs="Arial"/>
                <w:b/>
                <w:bCs/>
              </w:rPr>
            </w:pPr>
            <w:r w:rsidRPr="00D83592">
              <w:rPr>
                <w:rFonts w:cs="Arial"/>
                <w:b/>
                <w:bCs/>
              </w:rPr>
              <w:t>Thể tích đất đào trong ca (m</w:t>
            </w:r>
            <w:r w:rsidRPr="00D83592">
              <w:rPr>
                <w:rFonts w:cs="Arial"/>
                <w:b/>
                <w:bCs/>
                <w:vertAlign w:val="superscript"/>
              </w:rPr>
              <w:t>3</w:t>
            </w:r>
            <w:r w:rsidRPr="00D83592">
              <w:rPr>
                <w:rFonts w:cs="Arial"/>
                <w:b/>
                <w:bCs/>
              </w:rPr>
              <w:t>)</w:t>
            </w:r>
          </w:p>
        </w:tc>
        <w:tc>
          <w:tcPr>
            <w:tcW w:w="1820" w:type="dxa"/>
            <w:gridSpan w:val="2"/>
            <w:tcBorders>
              <w:top w:val="single" w:sz="4" w:space="0" w:color="auto"/>
              <w:left w:val="single" w:sz="4" w:space="0" w:color="auto"/>
              <w:bottom w:val="single" w:sz="4" w:space="0" w:color="auto"/>
              <w:right w:val="single" w:sz="4" w:space="0" w:color="auto"/>
            </w:tcBorders>
            <w:vAlign w:val="center"/>
          </w:tcPr>
          <w:p w14:paraId="1584D5DD" w14:textId="77777777" w:rsidR="00D555FE" w:rsidRPr="00D83592" w:rsidRDefault="00D555FE" w:rsidP="004101CF">
            <w:pPr>
              <w:spacing w:after="120"/>
              <w:jc w:val="center"/>
              <w:rPr>
                <w:rFonts w:cs="Arial"/>
                <w:b/>
                <w:bCs/>
              </w:rPr>
            </w:pPr>
            <w:r w:rsidRPr="00D83592">
              <w:rPr>
                <w:rFonts w:cs="Arial"/>
                <w:b/>
                <w:bCs/>
              </w:rPr>
              <w:t>Độ sâu đoạn thi công</w:t>
            </w:r>
          </w:p>
        </w:tc>
        <w:tc>
          <w:tcPr>
            <w:tcW w:w="1005" w:type="dxa"/>
            <w:vMerge w:val="restart"/>
            <w:tcBorders>
              <w:top w:val="single" w:sz="4" w:space="0" w:color="auto"/>
              <w:left w:val="single" w:sz="4" w:space="0" w:color="auto"/>
              <w:bottom w:val="single" w:sz="4" w:space="0" w:color="auto"/>
              <w:right w:val="single" w:sz="4" w:space="0" w:color="auto"/>
            </w:tcBorders>
            <w:vAlign w:val="center"/>
          </w:tcPr>
          <w:p w14:paraId="240D34C9" w14:textId="77777777" w:rsidR="00D555FE" w:rsidRPr="00D83592" w:rsidRDefault="00D555FE" w:rsidP="004101CF">
            <w:pPr>
              <w:spacing w:after="120"/>
              <w:jc w:val="center"/>
              <w:rPr>
                <w:rFonts w:cs="Arial"/>
                <w:b/>
                <w:bCs/>
              </w:rPr>
            </w:pPr>
            <w:r w:rsidRPr="00D83592">
              <w:rPr>
                <w:rFonts w:cs="Arial"/>
                <w:b/>
                <w:bCs/>
              </w:rPr>
              <w:t>Chiều cao của lớp (m)</w:t>
            </w:r>
          </w:p>
        </w:tc>
        <w:tc>
          <w:tcPr>
            <w:tcW w:w="1040" w:type="dxa"/>
            <w:vMerge w:val="restart"/>
            <w:tcBorders>
              <w:top w:val="single" w:sz="4" w:space="0" w:color="auto"/>
              <w:left w:val="single" w:sz="4" w:space="0" w:color="auto"/>
              <w:bottom w:val="single" w:sz="4" w:space="0" w:color="auto"/>
              <w:right w:val="single" w:sz="4" w:space="0" w:color="auto"/>
            </w:tcBorders>
            <w:vAlign w:val="center"/>
          </w:tcPr>
          <w:p w14:paraId="29AED106" w14:textId="77777777" w:rsidR="00D555FE" w:rsidRPr="00D83592" w:rsidRDefault="00D555FE" w:rsidP="004101CF">
            <w:pPr>
              <w:spacing w:after="120"/>
              <w:jc w:val="center"/>
              <w:rPr>
                <w:rFonts w:cs="Arial"/>
                <w:b/>
                <w:bCs/>
              </w:rPr>
            </w:pPr>
            <w:r w:rsidRPr="00D83592">
              <w:rPr>
                <w:rFonts w:cs="Arial"/>
                <w:b/>
                <w:bCs/>
              </w:rPr>
              <w:t>Người thực hiện (họ tên)</w:t>
            </w:r>
          </w:p>
        </w:tc>
        <w:tc>
          <w:tcPr>
            <w:tcW w:w="846" w:type="dxa"/>
            <w:vMerge w:val="restart"/>
            <w:tcBorders>
              <w:top w:val="single" w:sz="4" w:space="0" w:color="auto"/>
              <w:left w:val="single" w:sz="4" w:space="0" w:color="auto"/>
              <w:bottom w:val="single" w:sz="4" w:space="0" w:color="auto"/>
              <w:right w:val="single" w:sz="4" w:space="0" w:color="auto"/>
            </w:tcBorders>
            <w:vAlign w:val="center"/>
          </w:tcPr>
          <w:p w14:paraId="32958A07" w14:textId="77777777" w:rsidR="00D555FE" w:rsidRPr="00D83592" w:rsidRDefault="00D555FE" w:rsidP="004101CF">
            <w:pPr>
              <w:spacing w:after="120"/>
              <w:jc w:val="center"/>
              <w:rPr>
                <w:rFonts w:cs="Arial"/>
                <w:b/>
                <w:bCs/>
              </w:rPr>
            </w:pPr>
            <w:r w:rsidRPr="00D83592">
              <w:rPr>
                <w:rFonts w:cs="Arial"/>
                <w:b/>
                <w:bCs/>
              </w:rPr>
              <w:t>Ghi chú</w:t>
            </w:r>
          </w:p>
        </w:tc>
      </w:tr>
      <w:tr w:rsidR="00D555FE" w:rsidRPr="00D83592" w14:paraId="565AD53E" w14:textId="77777777">
        <w:tblPrEx>
          <w:tblCellMar>
            <w:top w:w="0" w:type="dxa"/>
            <w:bottom w:w="0" w:type="dxa"/>
          </w:tblCellMar>
        </w:tblPrEx>
        <w:trPr>
          <w:cantSplit/>
        </w:trPr>
        <w:tc>
          <w:tcPr>
            <w:tcW w:w="973" w:type="dxa"/>
            <w:vMerge/>
            <w:tcBorders>
              <w:top w:val="single" w:sz="4" w:space="0" w:color="auto"/>
              <w:left w:val="single" w:sz="4" w:space="0" w:color="auto"/>
              <w:bottom w:val="single" w:sz="4" w:space="0" w:color="auto"/>
              <w:right w:val="single" w:sz="4" w:space="0" w:color="auto"/>
            </w:tcBorders>
            <w:vAlign w:val="center"/>
          </w:tcPr>
          <w:p w14:paraId="135DEBDD" w14:textId="77777777" w:rsidR="00D555FE" w:rsidRPr="00D83592" w:rsidRDefault="00D555FE" w:rsidP="004101CF">
            <w:pPr>
              <w:spacing w:after="120"/>
              <w:jc w:val="center"/>
              <w:rPr>
                <w:rFonts w:cs="Arial"/>
                <w:b/>
                <w:bCs/>
              </w:rPr>
            </w:pPr>
          </w:p>
        </w:tc>
        <w:tc>
          <w:tcPr>
            <w:tcW w:w="894" w:type="dxa"/>
            <w:vMerge/>
            <w:tcBorders>
              <w:top w:val="single" w:sz="4" w:space="0" w:color="auto"/>
              <w:left w:val="single" w:sz="4" w:space="0" w:color="auto"/>
              <w:bottom w:val="single" w:sz="4" w:space="0" w:color="auto"/>
              <w:right w:val="single" w:sz="4" w:space="0" w:color="auto"/>
            </w:tcBorders>
            <w:vAlign w:val="center"/>
          </w:tcPr>
          <w:p w14:paraId="152E3602" w14:textId="77777777" w:rsidR="00D555FE" w:rsidRPr="00D83592" w:rsidRDefault="00D555FE" w:rsidP="004101CF">
            <w:pPr>
              <w:spacing w:after="120"/>
              <w:jc w:val="center"/>
              <w:rPr>
                <w:rFonts w:cs="Arial"/>
                <w:b/>
                <w:bCs/>
              </w:rPr>
            </w:pPr>
          </w:p>
        </w:tc>
        <w:tc>
          <w:tcPr>
            <w:tcW w:w="1050" w:type="dxa"/>
            <w:tcBorders>
              <w:top w:val="single" w:sz="4" w:space="0" w:color="auto"/>
              <w:left w:val="single" w:sz="4" w:space="0" w:color="auto"/>
              <w:bottom w:val="single" w:sz="4" w:space="0" w:color="auto"/>
              <w:right w:val="single" w:sz="4" w:space="0" w:color="auto"/>
            </w:tcBorders>
            <w:vAlign w:val="center"/>
          </w:tcPr>
          <w:p w14:paraId="28DAB176" w14:textId="77777777" w:rsidR="00D555FE" w:rsidRPr="00D83592" w:rsidRDefault="00D555FE" w:rsidP="004101CF">
            <w:pPr>
              <w:spacing w:after="120"/>
              <w:jc w:val="center"/>
              <w:rPr>
                <w:rFonts w:cs="Arial"/>
                <w:b/>
                <w:bCs/>
              </w:rPr>
            </w:pPr>
            <w:r w:rsidRPr="00D83592">
              <w:rPr>
                <w:rFonts w:cs="Arial"/>
                <w:b/>
                <w:bCs/>
              </w:rPr>
              <w:t>Bắt đầu (giờ phút)</w:t>
            </w:r>
          </w:p>
        </w:tc>
        <w:tc>
          <w:tcPr>
            <w:tcW w:w="968" w:type="dxa"/>
            <w:tcBorders>
              <w:top w:val="single" w:sz="4" w:space="0" w:color="auto"/>
              <w:left w:val="single" w:sz="4" w:space="0" w:color="auto"/>
              <w:bottom w:val="single" w:sz="4" w:space="0" w:color="auto"/>
              <w:right w:val="single" w:sz="4" w:space="0" w:color="auto"/>
            </w:tcBorders>
            <w:vAlign w:val="center"/>
          </w:tcPr>
          <w:p w14:paraId="68D6C153" w14:textId="77777777" w:rsidR="00D555FE" w:rsidRPr="00D83592" w:rsidRDefault="00D555FE" w:rsidP="004101CF">
            <w:pPr>
              <w:spacing w:after="120"/>
              <w:jc w:val="center"/>
              <w:rPr>
                <w:rFonts w:cs="Arial"/>
                <w:b/>
                <w:bCs/>
              </w:rPr>
            </w:pPr>
            <w:r w:rsidRPr="00D83592">
              <w:rPr>
                <w:rFonts w:cs="Arial"/>
                <w:b/>
                <w:bCs/>
              </w:rPr>
              <w:t>Kết thúc (giờ phút)</w:t>
            </w:r>
          </w:p>
        </w:tc>
        <w:tc>
          <w:tcPr>
            <w:tcW w:w="975" w:type="dxa"/>
            <w:vMerge/>
            <w:tcBorders>
              <w:top w:val="single" w:sz="4" w:space="0" w:color="auto"/>
              <w:left w:val="single" w:sz="4" w:space="0" w:color="auto"/>
              <w:bottom w:val="single" w:sz="4" w:space="0" w:color="auto"/>
              <w:right w:val="single" w:sz="4" w:space="0" w:color="auto"/>
            </w:tcBorders>
            <w:vAlign w:val="center"/>
          </w:tcPr>
          <w:p w14:paraId="11C3759B" w14:textId="77777777" w:rsidR="00D555FE" w:rsidRPr="00D83592" w:rsidRDefault="00D555FE" w:rsidP="004101CF">
            <w:pPr>
              <w:spacing w:after="120"/>
              <w:jc w:val="center"/>
              <w:rPr>
                <w:rFonts w:cs="Arial"/>
                <w:b/>
                <w:bCs/>
              </w:rPr>
            </w:pPr>
          </w:p>
        </w:tc>
        <w:tc>
          <w:tcPr>
            <w:tcW w:w="888" w:type="dxa"/>
            <w:tcBorders>
              <w:top w:val="single" w:sz="4" w:space="0" w:color="auto"/>
              <w:left w:val="single" w:sz="4" w:space="0" w:color="auto"/>
              <w:bottom w:val="single" w:sz="4" w:space="0" w:color="auto"/>
              <w:right w:val="single" w:sz="4" w:space="0" w:color="auto"/>
            </w:tcBorders>
            <w:vAlign w:val="center"/>
          </w:tcPr>
          <w:p w14:paraId="128376BB" w14:textId="77777777" w:rsidR="00D555FE" w:rsidRPr="00D83592" w:rsidRDefault="00D555FE" w:rsidP="004101CF">
            <w:pPr>
              <w:spacing w:after="120"/>
              <w:jc w:val="center"/>
              <w:rPr>
                <w:rFonts w:cs="Arial"/>
                <w:b/>
                <w:bCs/>
              </w:rPr>
            </w:pPr>
            <w:r w:rsidRPr="00D83592">
              <w:rPr>
                <w:rFonts w:cs="Arial"/>
                <w:b/>
                <w:bCs/>
              </w:rPr>
              <w:t>Đầu ca (m)</w:t>
            </w:r>
          </w:p>
        </w:tc>
        <w:tc>
          <w:tcPr>
            <w:tcW w:w="932" w:type="dxa"/>
            <w:tcBorders>
              <w:top w:val="single" w:sz="4" w:space="0" w:color="auto"/>
              <w:left w:val="single" w:sz="4" w:space="0" w:color="auto"/>
              <w:bottom w:val="single" w:sz="4" w:space="0" w:color="auto"/>
              <w:right w:val="single" w:sz="4" w:space="0" w:color="auto"/>
            </w:tcBorders>
            <w:vAlign w:val="center"/>
          </w:tcPr>
          <w:p w14:paraId="586E98FB" w14:textId="77777777" w:rsidR="00D555FE" w:rsidRPr="00D83592" w:rsidRDefault="00D555FE" w:rsidP="004101CF">
            <w:pPr>
              <w:spacing w:after="120"/>
              <w:jc w:val="center"/>
              <w:rPr>
                <w:rFonts w:cs="Arial"/>
                <w:b/>
                <w:bCs/>
              </w:rPr>
            </w:pPr>
            <w:r w:rsidRPr="00D83592">
              <w:rPr>
                <w:rFonts w:cs="Arial"/>
                <w:b/>
                <w:bCs/>
              </w:rPr>
              <w:t>Cuối ca (m)</w:t>
            </w:r>
          </w:p>
        </w:tc>
        <w:tc>
          <w:tcPr>
            <w:tcW w:w="1005" w:type="dxa"/>
            <w:vMerge/>
            <w:tcBorders>
              <w:top w:val="single" w:sz="4" w:space="0" w:color="auto"/>
              <w:left w:val="single" w:sz="4" w:space="0" w:color="auto"/>
              <w:bottom w:val="single" w:sz="4" w:space="0" w:color="auto"/>
              <w:right w:val="single" w:sz="4" w:space="0" w:color="auto"/>
            </w:tcBorders>
            <w:vAlign w:val="center"/>
          </w:tcPr>
          <w:p w14:paraId="25EFC61A" w14:textId="77777777" w:rsidR="00D555FE" w:rsidRPr="00D83592" w:rsidRDefault="00D555FE" w:rsidP="004101CF">
            <w:pPr>
              <w:spacing w:after="120"/>
              <w:jc w:val="center"/>
              <w:rPr>
                <w:rFonts w:cs="Arial"/>
                <w:b/>
                <w:bCs/>
              </w:rPr>
            </w:pPr>
          </w:p>
        </w:tc>
        <w:tc>
          <w:tcPr>
            <w:tcW w:w="1040" w:type="dxa"/>
            <w:vMerge/>
            <w:tcBorders>
              <w:top w:val="single" w:sz="4" w:space="0" w:color="auto"/>
              <w:left w:val="single" w:sz="4" w:space="0" w:color="auto"/>
              <w:bottom w:val="single" w:sz="4" w:space="0" w:color="auto"/>
              <w:right w:val="single" w:sz="4" w:space="0" w:color="auto"/>
            </w:tcBorders>
            <w:vAlign w:val="center"/>
          </w:tcPr>
          <w:p w14:paraId="7A8FA304" w14:textId="77777777" w:rsidR="00D555FE" w:rsidRPr="00D83592" w:rsidRDefault="00D555FE" w:rsidP="004101CF">
            <w:pPr>
              <w:spacing w:after="120"/>
              <w:jc w:val="center"/>
              <w:rPr>
                <w:rFonts w:cs="Arial"/>
                <w:b/>
                <w:bCs/>
              </w:rPr>
            </w:pPr>
          </w:p>
        </w:tc>
        <w:tc>
          <w:tcPr>
            <w:tcW w:w="846" w:type="dxa"/>
            <w:vMerge/>
            <w:tcBorders>
              <w:top w:val="single" w:sz="4" w:space="0" w:color="auto"/>
              <w:left w:val="single" w:sz="4" w:space="0" w:color="auto"/>
              <w:bottom w:val="single" w:sz="4" w:space="0" w:color="auto"/>
              <w:right w:val="single" w:sz="4" w:space="0" w:color="auto"/>
            </w:tcBorders>
            <w:vAlign w:val="center"/>
          </w:tcPr>
          <w:p w14:paraId="736DCCE8" w14:textId="77777777" w:rsidR="00D555FE" w:rsidRPr="00D83592" w:rsidRDefault="00D555FE" w:rsidP="004101CF">
            <w:pPr>
              <w:spacing w:after="120"/>
              <w:jc w:val="center"/>
              <w:rPr>
                <w:rFonts w:cs="Arial"/>
                <w:b/>
                <w:bCs/>
              </w:rPr>
            </w:pPr>
          </w:p>
        </w:tc>
      </w:tr>
      <w:tr w:rsidR="00D555FE" w:rsidRPr="00D83592" w14:paraId="46D9CC90" w14:textId="77777777">
        <w:tblPrEx>
          <w:tblCellMar>
            <w:top w:w="0" w:type="dxa"/>
            <w:bottom w:w="0" w:type="dxa"/>
          </w:tblCellMar>
        </w:tblPrEx>
        <w:tc>
          <w:tcPr>
            <w:tcW w:w="973" w:type="dxa"/>
            <w:tcBorders>
              <w:top w:val="single" w:sz="4" w:space="0" w:color="auto"/>
              <w:left w:val="single" w:sz="4" w:space="0" w:color="auto"/>
              <w:bottom w:val="single" w:sz="4" w:space="0" w:color="auto"/>
              <w:right w:val="single" w:sz="4" w:space="0" w:color="auto"/>
            </w:tcBorders>
          </w:tcPr>
          <w:p w14:paraId="75B39A31" w14:textId="77777777" w:rsidR="00D555FE" w:rsidRPr="00D83592" w:rsidRDefault="00D555FE" w:rsidP="004101CF">
            <w:pPr>
              <w:spacing w:after="120"/>
              <w:jc w:val="center"/>
              <w:rPr>
                <w:rFonts w:cs="Arial"/>
              </w:rPr>
            </w:pPr>
            <w:r w:rsidRPr="00D83592">
              <w:rPr>
                <w:rFonts w:cs="Arial"/>
              </w:rPr>
              <w:t>1</w:t>
            </w:r>
          </w:p>
        </w:tc>
        <w:tc>
          <w:tcPr>
            <w:tcW w:w="894" w:type="dxa"/>
            <w:tcBorders>
              <w:top w:val="single" w:sz="4" w:space="0" w:color="auto"/>
              <w:left w:val="single" w:sz="4" w:space="0" w:color="auto"/>
              <w:bottom w:val="single" w:sz="4" w:space="0" w:color="auto"/>
              <w:right w:val="single" w:sz="4" w:space="0" w:color="auto"/>
            </w:tcBorders>
          </w:tcPr>
          <w:p w14:paraId="062F2E82" w14:textId="77777777" w:rsidR="00D555FE" w:rsidRPr="00D83592" w:rsidRDefault="00D555FE" w:rsidP="004101CF">
            <w:pPr>
              <w:spacing w:after="120"/>
              <w:jc w:val="center"/>
              <w:rPr>
                <w:rFonts w:cs="Arial"/>
              </w:rPr>
            </w:pPr>
            <w:r w:rsidRPr="00D83592">
              <w:rPr>
                <w:rFonts w:cs="Arial"/>
              </w:rPr>
              <w:t>2</w:t>
            </w:r>
          </w:p>
        </w:tc>
        <w:tc>
          <w:tcPr>
            <w:tcW w:w="1050" w:type="dxa"/>
            <w:tcBorders>
              <w:top w:val="single" w:sz="4" w:space="0" w:color="auto"/>
              <w:left w:val="single" w:sz="4" w:space="0" w:color="auto"/>
              <w:bottom w:val="single" w:sz="4" w:space="0" w:color="auto"/>
              <w:right w:val="single" w:sz="4" w:space="0" w:color="auto"/>
            </w:tcBorders>
          </w:tcPr>
          <w:p w14:paraId="5B17E97F" w14:textId="77777777" w:rsidR="00D555FE" w:rsidRPr="00D83592" w:rsidRDefault="00D555FE" w:rsidP="004101CF">
            <w:pPr>
              <w:spacing w:after="120"/>
              <w:jc w:val="center"/>
              <w:rPr>
                <w:rFonts w:cs="Arial"/>
              </w:rPr>
            </w:pPr>
            <w:r w:rsidRPr="00D83592">
              <w:rPr>
                <w:rFonts w:cs="Arial"/>
              </w:rPr>
              <w:t>3</w:t>
            </w:r>
          </w:p>
        </w:tc>
        <w:tc>
          <w:tcPr>
            <w:tcW w:w="968" w:type="dxa"/>
            <w:tcBorders>
              <w:top w:val="single" w:sz="4" w:space="0" w:color="auto"/>
              <w:left w:val="single" w:sz="4" w:space="0" w:color="auto"/>
              <w:bottom w:val="single" w:sz="4" w:space="0" w:color="auto"/>
              <w:right w:val="single" w:sz="4" w:space="0" w:color="auto"/>
            </w:tcBorders>
          </w:tcPr>
          <w:p w14:paraId="3F6596C9" w14:textId="77777777" w:rsidR="00D555FE" w:rsidRPr="00D83592" w:rsidRDefault="00D555FE" w:rsidP="004101CF">
            <w:pPr>
              <w:spacing w:after="120"/>
              <w:jc w:val="center"/>
              <w:rPr>
                <w:rFonts w:cs="Arial"/>
              </w:rPr>
            </w:pPr>
            <w:r w:rsidRPr="00D83592">
              <w:rPr>
                <w:rFonts w:cs="Arial"/>
              </w:rPr>
              <w:t>4</w:t>
            </w:r>
          </w:p>
        </w:tc>
        <w:tc>
          <w:tcPr>
            <w:tcW w:w="975" w:type="dxa"/>
            <w:tcBorders>
              <w:top w:val="single" w:sz="4" w:space="0" w:color="auto"/>
              <w:left w:val="single" w:sz="4" w:space="0" w:color="auto"/>
              <w:bottom w:val="single" w:sz="4" w:space="0" w:color="auto"/>
              <w:right w:val="single" w:sz="4" w:space="0" w:color="auto"/>
            </w:tcBorders>
          </w:tcPr>
          <w:p w14:paraId="37567B35" w14:textId="77777777" w:rsidR="00D555FE" w:rsidRPr="00D83592" w:rsidRDefault="00D555FE" w:rsidP="004101CF">
            <w:pPr>
              <w:spacing w:after="120"/>
              <w:jc w:val="center"/>
              <w:rPr>
                <w:rFonts w:cs="Arial"/>
              </w:rPr>
            </w:pPr>
            <w:r w:rsidRPr="00D83592">
              <w:rPr>
                <w:rFonts w:cs="Arial"/>
              </w:rPr>
              <w:t>5</w:t>
            </w:r>
          </w:p>
        </w:tc>
        <w:tc>
          <w:tcPr>
            <w:tcW w:w="888" w:type="dxa"/>
            <w:tcBorders>
              <w:top w:val="single" w:sz="4" w:space="0" w:color="auto"/>
              <w:left w:val="single" w:sz="4" w:space="0" w:color="auto"/>
              <w:bottom w:val="single" w:sz="4" w:space="0" w:color="auto"/>
              <w:right w:val="single" w:sz="4" w:space="0" w:color="auto"/>
            </w:tcBorders>
          </w:tcPr>
          <w:p w14:paraId="0BC16019" w14:textId="77777777" w:rsidR="00D555FE" w:rsidRPr="00D83592" w:rsidRDefault="00D555FE" w:rsidP="004101CF">
            <w:pPr>
              <w:spacing w:after="120"/>
              <w:jc w:val="center"/>
              <w:rPr>
                <w:rFonts w:cs="Arial"/>
              </w:rPr>
            </w:pPr>
            <w:r w:rsidRPr="00D83592">
              <w:rPr>
                <w:rFonts w:cs="Arial"/>
              </w:rPr>
              <w:t>6</w:t>
            </w:r>
          </w:p>
        </w:tc>
        <w:tc>
          <w:tcPr>
            <w:tcW w:w="932" w:type="dxa"/>
            <w:tcBorders>
              <w:top w:val="single" w:sz="4" w:space="0" w:color="auto"/>
              <w:left w:val="single" w:sz="4" w:space="0" w:color="auto"/>
              <w:bottom w:val="single" w:sz="4" w:space="0" w:color="auto"/>
              <w:right w:val="single" w:sz="4" w:space="0" w:color="auto"/>
            </w:tcBorders>
          </w:tcPr>
          <w:p w14:paraId="14904945" w14:textId="77777777" w:rsidR="00D555FE" w:rsidRPr="00D83592" w:rsidRDefault="00D555FE" w:rsidP="004101CF">
            <w:pPr>
              <w:spacing w:after="120"/>
              <w:jc w:val="center"/>
              <w:rPr>
                <w:rFonts w:cs="Arial"/>
              </w:rPr>
            </w:pPr>
            <w:r w:rsidRPr="00D83592">
              <w:rPr>
                <w:rFonts w:cs="Arial"/>
              </w:rPr>
              <w:t>7</w:t>
            </w:r>
          </w:p>
        </w:tc>
        <w:tc>
          <w:tcPr>
            <w:tcW w:w="1005" w:type="dxa"/>
            <w:tcBorders>
              <w:top w:val="single" w:sz="4" w:space="0" w:color="auto"/>
              <w:left w:val="single" w:sz="4" w:space="0" w:color="auto"/>
              <w:bottom w:val="single" w:sz="4" w:space="0" w:color="auto"/>
              <w:right w:val="single" w:sz="4" w:space="0" w:color="auto"/>
            </w:tcBorders>
          </w:tcPr>
          <w:p w14:paraId="7E5799A7" w14:textId="77777777" w:rsidR="00D555FE" w:rsidRPr="00D83592" w:rsidRDefault="00D555FE" w:rsidP="004101CF">
            <w:pPr>
              <w:spacing w:after="120"/>
              <w:jc w:val="center"/>
              <w:rPr>
                <w:rFonts w:cs="Arial"/>
              </w:rPr>
            </w:pPr>
            <w:r w:rsidRPr="00D83592">
              <w:rPr>
                <w:rFonts w:cs="Arial"/>
              </w:rPr>
              <w:t>8</w:t>
            </w:r>
          </w:p>
        </w:tc>
        <w:tc>
          <w:tcPr>
            <w:tcW w:w="1040" w:type="dxa"/>
            <w:tcBorders>
              <w:top w:val="single" w:sz="4" w:space="0" w:color="auto"/>
              <w:left w:val="single" w:sz="4" w:space="0" w:color="auto"/>
              <w:bottom w:val="single" w:sz="4" w:space="0" w:color="auto"/>
              <w:right w:val="single" w:sz="4" w:space="0" w:color="auto"/>
            </w:tcBorders>
          </w:tcPr>
          <w:p w14:paraId="01AEA7B7" w14:textId="77777777" w:rsidR="00D555FE" w:rsidRPr="00D83592" w:rsidRDefault="00D555FE" w:rsidP="004101CF">
            <w:pPr>
              <w:spacing w:after="120"/>
              <w:jc w:val="center"/>
              <w:rPr>
                <w:rFonts w:cs="Arial"/>
              </w:rPr>
            </w:pPr>
            <w:r w:rsidRPr="00D83592">
              <w:rPr>
                <w:rFonts w:cs="Arial"/>
              </w:rPr>
              <w:t>9</w:t>
            </w:r>
          </w:p>
        </w:tc>
        <w:tc>
          <w:tcPr>
            <w:tcW w:w="846" w:type="dxa"/>
            <w:tcBorders>
              <w:top w:val="single" w:sz="4" w:space="0" w:color="auto"/>
              <w:left w:val="single" w:sz="4" w:space="0" w:color="auto"/>
              <w:bottom w:val="single" w:sz="4" w:space="0" w:color="auto"/>
              <w:right w:val="single" w:sz="4" w:space="0" w:color="auto"/>
            </w:tcBorders>
          </w:tcPr>
          <w:p w14:paraId="2464B754" w14:textId="77777777" w:rsidR="00D555FE" w:rsidRPr="00D83592" w:rsidRDefault="00D555FE" w:rsidP="004101CF">
            <w:pPr>
              <w:spacing w:after="120"/>
              <w:jc w:val="center"/>
              <w:rPr>
                <w:rFonts w:cs="Arial"/>
              </w:rPr>
            </w:pPr>
            <w:r w:rsidRPr="00D83592">
              <w:rPr>
                <w:rFonts w:cs="Arial"/>
              </w:rPr>
              <w:t>10</w:t>
            </w:r>
          </w:p>
        </w:tc>
      </w:tr>
      <w:tr w:rsidR="00D555FE" w:rsidRPr="00D83592" w14:paraId="1CDD57FE" w14:textId="77777777">
        <w:tblPrEx>
          <w:tblCellMar>
            <w:top w:w="0" w:type="dxa"/>
            <w:bottom w:w="0" w:type="dxa"/>
          </w:tblCellMar>
        </w:tblPrEx>
        <w:tc>
          <w:tcPr>
            <w:tcW w:w="973" w:type="dxa"/>
            <w:tcBorders>
              <w:top w:val="single" w:sz="4" w:space="0" w:color="auto"/>
              <w:left w:val="single" w:sz="4" w:space="0" w:color="auto"/>
              <w:bottom w:val="single" w:sz="4" w:space="0" w:color="auto"/>
              <w:right w:val="single" w:sz="4" w:space="0" w:color="auto"/>
            </w:tcBorders>
          </w:tcPr>
          <w:p w14:paraId="2C897FE3" w14:textId="77777777" w:rsidR="00D555FE" w:rsidRPr="00D83592" w:rsidRDefault="00D555FE" w:rsidP="004101CF">
            <w:pPr>
              <w:spacing w:after="120"/>
              <w:rPr>
                <w:rFonts w:cs="Arial"/>
              </w:rPr>
            </w:pPr>
          </w:p>
        </w:tc>
        <w:tc>
          <w:tcPr>
            <w:tcW w:w="894" w:type="dxa"/>
            <w:tcBorders>
              <w:top w:val="single" w:sz="4" w:space="0" w:color="auto"/>
              <w:left w:val="single" w:sz="4" w:space="0" w:color="auto"/>
              <w:bottom w:val="single" w:sz="4" w:space="0" w:color="auto"/>
              <w:right w:val="single" w:sz="4" w:space="0" w:color="auto"/>
            </w:tcBorders>
          </w:tcPr>
          <w:p w14:paraId="31FBFD8F" w14:textId="77777777" w:rsidR="00D555FE" w:rsidRPr="00D83592" w:rsidRDefault="00D555FE" w:rsidP="004101CF">
            <w:pPr>
              <w:spacing w:after="120"/>
              <w:rPr>
                <w:rFonts w:cs="Arial"/>
              </w:rPr>
            </w:pPr>
          </w:p>
        </w:tc>
        <w:tc>
          <w:tcPr>
            <w:tcW w:w="1050" w:type="dxa"/>
            <w:tcBorders>
              <w:top w:val="single" w:sz="4" w:space="0" w:color="auto"/>
              <w:left w:val="single" w:sz="4" w:space="0" w:color="auto"/>
              <w:bottom w:val="single" w:sz="4" w:space="0" w:color="auto"/>
              <w:right w:val="single" w:sz="4" w:space="0" w:color="auto"/>
            </w:tcBorders>
          </w:tcPr>
          <w:p w14:paraId="2B3B257A" w14:textId="77777777" w:rsidR="00D555FE" w:rsidRPr="00D83592" w:rsidRDefault="00D555FE" w:rsidP="004101CF">
            <w:pPr>
              <w:spacing w:after="120"/>
              <w:rPr>
                <w:rFonts w:cs="Arial"/>
              </w:rPr>
            </w:pPr>
          </w:p>
        </w:tc>
        <w:tc>
          <w:tcPr>
            <w:tcW w:w="968" w:type="dxa"/>
            <w:tcBorders>
              <w:top w:val="single" w:sz="4" w:space="0" w:color="auto"/>
              <w:left w:val="single" w:sz="4" w:space="0" w:color="auto"/>
              <w:bottom w:val="single" w:sz="4" w:space="0" w:color="auto"/>
              <w:right w:val="single" w:sz="4" w:space="0" w:color="auto"/>
            </w:tcBorders>
          </w:tcPr>
          <w:p w14:paraId="17197A96" w14:textId="77777777" w:rsidR="00D555FE" w:rsidRPr="00D83592" w:rsidRDefault="00D555FE" w:rsidP="004101CF">
            <w:pPr>
              <w:spacing w:after="120"/>
              <w:rPr>
                <w:rFonts w:cs="Arial"/>
              </w:rPr>
            </w:pPr>
          </w:p>
        </w:tc>
        <w:tc>
          <w:tcPr>
            <w:tcW w:w="975" w:type="dxa"/>
            <w:tcBorders>
              <w:top w:val="single" w:sz="4" w:space="0" w:color="auto"/>
              <w:left w:val="single" w:sz="4" w:space="0" w:color="auto"/>
              <w:bottom w:val="single" w:sz="4" w:space="0" w:color="auto"/>
              <w:right w:val="single" w:sz="4" w:space="0" w:color="auto"/>
            </w:tcBorders>
          </w:tcPr>
          <w:p w14:paraId="478087FC" w14:textId="77777777" w:rsidR="00D555FE" w:rsidRPr="00D83592" w:rsidRDefault="00D555FE" w:rsidP="004101CF">
            <w:pPr>
              <w:spacing w:after="120"/>
              <w:rPr>
                <w:rFonts w:cs="Arial"/>
              </w:rPr>
            </w:pPr>
          </w:p>
        </w:tc>
        <w:tc>
          <w:tcPr>
            <w:tcW w:w="888" w:type="dxa"/>
            <w:tcBorders>
              <w:top w:val="single" w:sz="4" w:space="0" w:color="auto"/>
              <w:left w:val="single" w:sz="4" w:space="0" w:color="auto"/>
              <w:bottom w:val="single" w:sz="4" w:space="0" w:color="auto"/>
              <w:right w:val="single" w:sz="4" w:space="0" w:color="auto"/>
            </w:tcBorders>
          </w:tcPr>
          <w:p w14:paraId="28EDB0EE" w14:textId="77777777" w:rsidR="00D555FE" w:rsidRPr="00D83592" w:rsidRDefault="00D555FE" w:rsidP="004101CF">
            <w:pPr>
              <w:spacing w:after="120"/>
              <w:rPr>
                <w:rFonts w:cs="Arial"/>
              </w:rPr>
            </w:pPr>
          </w:p>
        </w:tc>
        <w:tc>
          <w:tcPr>
            <w:tcW w:w="932" w:type="dxa"/>
            <w:tcBorders>
              <w:top w:val="single" w:sz="4" w:space="0" w:color="auto"/>
              <w:left w:val="single" w:sz="4" w:space="0" w:color="auto"/>
              <w:bottom w:val="single" w:sz="4" w:space="0" w:color="auto"/>
              <w:right w:val="single" w:sz="4" w:space="0" w:color="auto"/>
            </w:tcBorders>
          </w:tcPr>
          <w:p w14:paraId="41A960E5" w14:textId="77777777" w:rsidR="00D555FE" w:rsidRPr="00D83592" w:rsidRDefault="00D555FE" w:rsidP="004101CF">
            <w:pPr>
              <w:spacing w:after="120"/>
              <w:rPr>
                <w:rFonts w:cs="Arial"/>
              </w:rPr>
            </w:pPr>
          </w:p>
        </w:tc>
        <w:tc>
          <w:tcPr>
            <w:tcW w:w="1005" w:type="dxa"/>
            <w:tcBorders>
              <w:top w:val="single" w:sz="4" w:space="0" w:color="auto"/>
              <w:left w:val="single" w:sz="4" w:space="0" w:color="auto"/>
              <w:bottom w:val="single" w:sz="4" w:space="0" w:color="auto"/>
              <w:right w:val="single" w:sz="4" w:space="0" w:color="auto"/>
            </w:tcBorders>
          </w:tcPr>
          <w:p w14:paraId="19F70124" w14:textId="77777777" w:rsidR="00D555FE" w:rsidRPr="00D83592" w:rsidRDefault="00D555FE" w:rsidP="004101CF">
            <w:pPr>
              <w:spacing w:after="120"/>
              <w:rPr>
                <w:rFonts w:cs="Arial"/>
              </w:rPr>
            </w:pPr>
          </w:p>
        </w:tc>
        <w:tc>
          <w:tcPr>
            <w:tcW w:w="1040" w:type="dxa"/>
            <w:tcBorders>
              <w:top w:val="single" w:sz="4" w:space="0" w:color="auto"/>
              <w:left w:val="single" w:sz="4" w:space="0" w:color="auto"/>
              <w:bottom w:val="single" w:sz="4" w:space="0" w:color="auto"/>
              <w:right w:val="single" w:sz="4" w:space="0" w:color="auto"/>
            </w:tcBorders>
          </w:tcPr>
          <w:p w14:paraId="33F394A6" w14:textId="77777777" w:rsidR="00D555FE" w:rsidRPr="00D83592" w:rsidRDefault="00D555FE" w:rsidP="004101CF">
            <w:pPr>
              <w:spacing w:after="120"/>
              <w:rPr>
                <w:rFonts w:cs="Arial"/>
              </w:rPr>
            </w:pPr>
          </w:p>
        </w:tc>
        <w:tc>
          <w:tcPr>
            <w:tcW w:w="846" w:type="dxa"/>
            <w:tcBorders>
              <w:top w:val="single" w:sz="4" w:space="0" w:color="auto"/>
              <w:left w:val="single" w:sz="4" w:space="0" w:color="auto"/>
              <w:bottom w:val="single" w:sz="4" w:space="0" w:color="auto"/>
              <w:right w:val="single" w:sz="4" w:space="0" w:color="auto"/>
            </w:tcBorders>
          </w:tcPr>
          <w:p w14:paraId="229A8497" w14:textId="77777777" w:rsidR="00D555FE" w:rsidRPr="00D83592" w:rsidRDefault="00D555FE" w:rsidP="004101CF">
            <w:pPr>
              <w:spacing w:after="120"/>
              <w:rPr>
                <w:rFonts w:cs="Arial"/>
              </w:rPr>
            </w:pPr>
          </w:p>
        </w:tc>
      </w:tr>
    </w:tbl>
    <w:p w14:paraId="72857B85" w14:textId="77777777" w:rsidR="00D555FE" w:rsidRPr="00D83592" w:rsidRDefault="00D555FE" w:rsidP="004101CF">
      <w:pPr>
        <w:spacing w:after="120"/>
        <w:rPr>
          <w:rFonts w:cs="Arial"/>
        </w:rPr>
      </w:pPr>
    </w:p>
    <w:p w14:paraId="05E08BC4" w14:textId="77777777" w:rsidR="00D555FE" w:rsidRPr="00D83592" w:rsidRDefault="00CF4469" w:rsidP="004101CF">
      <w:pPr>
        <w:spacing w:after="120"/>
        <w:jc w:val="center"/>
        <w:rPr>
          <w:rFonts w:cs="Arial"/>
          <w:b/>
          <w:bCs/>
        </w:rPr>
      </w:pPr>
      <w:bookmarkStart w:id="28" w:name="chuong_phuluc_9"/>
      <w:r w:rsidRPr="00D83592">
        <w:rPr>
          <w:rFonts w:cs="Arial"/>
          <w:b/>
          <w:bCs/>
        </w:rPr>
        <w:t>PHỤ LỤC 9</w:t>
      </w:r>
      <w:bookmarkEnd w:id="28"/>
    </w:p>
    <w:p w14:paraId="125E87CB" w14:textId="77777777" w:rsidR="00D555FE" w:rsidRPr="00D83592" w:rsidRDefault="00D555FE" w:rsidP="004101CF">
      <w:pPr>
        <w:spacing w:after="120"/>
        <w:rPr>
          <w:rFonts w:cs="Arial"/>
        </w:rPr>
      </w:pPr>
      <w:r w:rsidRPr="00D83592">
        <w:rPr>
          <w:rFonts w:cs="Arial"/>
        </w:rPr>
        <w:t>Tên cơ quan xây dựng:…………………………</w:t>
      </w:r>
    </w:p>
    <w:p w14:paraId="4F8C22F4" w14:textId="77777777" w:rsidR="00D555FE" w:rsidRPr="00D83592" w:rsidRDefault="00D555FE" w:rsidP="004101CF">
      <w:pPr>
        <w:spacing w:after="120"/>
        <w:rPr>
          <w:rFonts w:cs="Arial"/>
        </w:rPr>
      </w:pPr>
      <w:r w:rsidRPr="00D83592">
        <w:rPr>
          <w:rFonts w:cs="Arial"/>
        </w:rPr>
        <w:t>Công trình:……………………………………..</w:t>
      </w:r>
    </w:p>
    <w:p w14:paraId="4E25CAEC" w14:textId="77777777" w:rsidR="00D555FE" w:rsidRPr="00D83592" w:rsidRDefault="00CF4469" w:rsidP="004101CF">
      <w:pPr>
        <w:spacing w:after="120"/>
        <w:jc w:val="center"/>
        <w:rPr>
          <w:rFonts w:cs="Arial"/>
          <w:b/>
        </w:rPr>
      </w:pPr>
      <w:bookmarkStart w:id="29" w:name="chuong_phuluc_9_name"/>
      <w:r w:rsidRPr="00D83592">
        <w:rPr>
          <w:rFonts w:cs="Arial"/>
          <w:b/>
        </w:rPr>
        <w:t>NHẬT KÍ KIỂM TRA CHẤT LƯỢNG DUNG DỊCH SÉT (HUYỀN PHÙ)</w:t>
      </w:r>
      <w:bookmarkEnd w:id="29"/>
    </w:p>
    <w:p w14:paraId="1AE6A93C" w14:textId="77777777" w:rsidR="00D555FE" w:rsidRPr="00D83592" w:rsidRDefault="00D555FE" w:rsidP="004101CF">
      <w:pPr>
        <w:spacing w:after="120"/>
        <w:rPr>
          <w:rFonts w:cs="Arial"/>
        </w:rPr>
      </w:pPr>
      <w:r w:rsidRPr="00D83592">
        <w:rPr>
          <w:rFonts w:cs="Arial"/>
        </w:rPr>
        <w:t>1. Loại máy nhào đất sét</w:t>
      </w:r>
    </w:p>
    <w:p w14:paraId="1DF7330C" w14:textId="77777777" w:rsidR="00D555FE" w:rsidRPr="00D83592" w:rsidRDefault="00D555FE" w:rsidP="004101CF">
      <w:pPr>
        <w:spacing w:after="120"/>
        <w:rPr>
          <w:rFonts w:cs="Arial"/>
        </w:rPr>
      </w:pPr>
      <w:r w:rsidRPr="00D83592">
        <w:rPr>
          <w:rFonts w:cs="Arial"/>
        </w:rPr>
        <w:t>2. Tên và đặc trưng của đất sét…………………</w:t>
      </w:r>
    </w:p>
    <w:p w14:paraId="2F6E1B71" w14:textId="77777777" w:rsidR="00D555FE" w:rsidRPr="00D83592" w:rsidRDefault="00D555FE" w:rsidP="004101CF">
      <w:pPr>
        <w:spacing w:after="120"/>
        <w:rPr>
          <w:rFonts w:cs="Arial"/>
        </w:rPr>
      </w:pPr>
      <w:r w:rsidRPr="00D83592">
        <w:rPr>
          <w:rFonts w:cs="Arial"/>
        </w:rPr>
        <w:t>3. Thành phần dung dịch: trong 1 m</w:t>
      </w:r>
      <w:r w:rsidRPr="00D83592">
        <w:rPr>
          <w:rFonts w:cs="Arial"/>
          <w:vertAlign w:val="superscript"/>
        </w:rPr>
        <w:t>3</w:t>
      </w:r>
      <w:r w:rsidRPr="00D83592">
        <w:rPr>
          <w:rFonts w:cs="Arial"/>
        </w:rPr>
        <w:t>.</w:t>
      </w:r>
    </w:p>
    <w:p w14:paraId="2E1F8DDA" w14:textId="77777777" w:rsidR="00D555FE" w:rsidRPr="00D83592" w:rsidRDefault="00D555FE" w:rsidP="004101CF">
      <w:pPr>
        <w:spacing w:after="120"/>
        <w:rPr>
          <w:rFonts w:cs="Arial"/>
        </w:rPr>
      </w:pPr>
      <w:r w:rsidRPr="00D83592">
        <w:rPr>
          <w:rFonts w:cs="Arial"/>
        </w:rPr>
        <w:t>Đất sét kg………………………………</w:t>
      </w:r>
      <w:r w:rsidRPr="00D83592">
        <w:rPr>
          <w:rFonts w:cs="Arial"/>
        </w:rPr>
        <w:tab/>
        <w:t>Trong một mẻ trộn</w:t>
      </w:r>
    </w:p>
    <w:p w14:paraId="0B91A8D5" w14:textId="77777777" w:rsidR="00D555FE" w:rsidRPr="00D83592" w:rsidRDefault="00D555FE" w:rsidP="004101CF">
      <w:pPr>
        <w:spacing w:after="120"/>
        <w:rPr>
          <w:rFonts w:cs="Arial"/>
        </w:rPr>
      </w:pPr>
      <w:r w:rsidRPr="00D83592">
        <w:rPr>
          <w:rFonts w:cs="Arial"/>
        </w:rPr>
        <w:t>Nước, lít………………………………..</w:t>
      </w:r>
    </w:p>
    <w:p w14:paraId="6E06B58A" w14:textId="77777777" w:rsidR="00D555FE" w:rsidRPr="00D83592" w:rsidRDefault="00D555FE" w:rsidP="004101CF">
      <w:pPr>
        <w:spacing w:after="120"/>
        <w:rPr>
          <w:rFonts w:cs="Arial"/>
        </w:rPr>
      </w:pPr>
      <w:r w:rsidRPr="00D83592">
        <w:rPr>
          <w:rFonts w:cs="Arial"/>
        </w:rPr>
        <w:t>Chất thử hoá học, kg……………………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8"/>
        <w:gridCol w:w="703"/>
        <w:gridCol w:w="866"/>
        <w:gridCol w:w="720"/>
        <w:gridCol w:w="638"/>
        <w:gridCol w:w="950"/>
        <w:gridCol w:w="823"/>
        <w:gridCol w:w="776"/>
        <w:gridCol w:w="815"/>
        <w:gridCol w:w="996"/>
        <w:gridCol w:w="851"/>
        <w:gridCol w:w="635"/>
      </w:tblGrid>
      <w:tr w:rsidR="00D555FE" w:rsidRPr="00D83592" w14:paraId="4EF9F084" w14:textId="77777777">
        <w:tblPrEx>
          <w:tblCellMar>
            <w:top w:w="0" w:type="dxa"/>
            <w:bottom w:w="0" w:type="dxa"/>
          </w:tblCellMar>
        </w:tblPrEx>
        <w:trPr>
          <w:cantSplit/>
        </w:trPr>
        <w:tc>
          <w:tcPr>
            <w:tcW w:w="1100" w:type="dxa"/>
            <w:vMerge w:val="restart"/>
            <w:tcBorders>
              <w:top w:val="single" w:sz="4" w:space="0" w:color="auto"/>
              <w:left w:val="single" w:sz="4" w:space="0" w:color="auto"/>
              <w:bottom w:val="single" w:sz="4" w:space="0" w:color="auto"/>
              <w:right w:val="single" w:sz="4" w:space="0" w:color="auto"/>
            </w:tcBorders>
          </w:tcPr>
          <w:p w14:paraId="126F57E3" w14:textId="77777777" w:rsidR="00D555FE" w:rsidRPr="00D83592" w:rsidRDefault="00D555FE" w:rsidP="004101CF">
            <w:pPr>
              <w:spacing w:after="120"/>
              <w:jc w:val="center"/>
              <w:rPr>
                <w:rFonts w:cs="Arial"/>
              </w:rPr>
            </w:pPr>
            <w:r w:rsidRPr="00D83592">
              <w:rPr>
                <w:rFonts w:cs="Arial"/>
                <w:bCs/>
              </w:rPr>
              <w:t xml:space="preserve">Ngày/ </w:t>
            </w:r>
            <w:r w:rsidRPr="00D83592">
              <w:rPr>
                <w:rFonts w:cs="Arial"/>
                <w:bCs/>
              </w:rPr>
              <w:lastRenderedPageBreak/>
              <w:t>ca kíp</w:t>
            </w:r>
          </w:p>
        </w:tc>
        <w:tc>
          <w:tcPr>
            <w:tcW w:w="1208" w:type="dxa"/>
            <w:vMerge w:val="restart"/>
            <w:tcBorders>
              <w:top w:val="single" w:sz="4" w:space="0" w:color="auto"/>
              <w:left w:val="single" w:sz="4" w:space="0" w:color="auto"/>
              <w:bottom w:val="single" w:sz="4" w:space="0" w:color="auto"/>
              <w:right w:val="single" w:sz="4" w:space="0" w:color="auto"/>
            </w:tcBorders>
          </w:tcPr>
          <w:p w14:paraId="548B508B" w14:textId="77777777" w:rsidR="00D555FE" w:rsidRPr="00D83592" w:rsidRDefault="00D555FE" w:rsidP="004101CF">
            <w:pPr>
              <w:spacing w:after="120"/>
              <w:jc w:val="center"/>
              <w:rPr>
                <w:rFonts w:cs="Arial"/>
              </w:rPr>
            </w:pPr>
            <w:r w:rsidRPr="00D83592">
              <w:rPr>
                <w:rFonts w:cs="Arial"/>
              </w:rPr>
              <w:lastRenderedPageBreak/>
              <w:t xml:space="preserve">Nơi </w:t>
            </w:r>
            <w:r w:rsidRPr="00D83592">
              <w:rPr>
                <w:rFonts w:cs="Arial"/>
              </w:rPr>
              <w:lastRenderedPageBreak/>
              <w:t>lấy mẫu vữa thử</w:t>
            </w:r>
          </w:p>
        </w:tc>
        <w:tc>
          <w:tcPr>
            <w:tcW w:w="9670" w:type="dxa"/>
            <w:gridSpan w:val="8"/>
            <w:tcBorders>
              <w:top w:val="single" w:sz="4" w:space="0" w:color="auto"/>
              <w:left w:val="single" w:sz="4" w:space="0" w:color="auto"/>
              <w:bottom w:val="single" w:sz="4" w:space="0" w:color="auto"/>
              <w:right w:val="single" w:sz="4" w:space="0" w:color="auto"/>
            </w:tcBorders>
          </w:tcPr>
          <w:p w14:paraId="7F9DBD5C" w14:textId="77777777" w:rsidR="00D555FE" w:rsidRPr="00D83592" w:rsidRDefault="00D555FE" w:rsidP="004101CF">
            <w:pPr>
              <w:spacing w:after="120"/>
              <w:jc w:val="center"/>
              <w:rPr>
                <w:rFonts w:cs="Arial"/>
              </w:rPr>
            </w:pPr>
            <w:r w:rsidRPr="00D83592">
              <w:rPr>
                <w:rFonts w:cs="Arial"/>
              </w:rPr>
              <w:lastRenderedPageBreak/>
              <w:t>Các chỉ tiêu chất lượng của dung dịch</w:t>
            </w:r>
          </w:p>
        </w:tc>
        <w:tc>
          <w:tcPr>
            <w:tcW w:w="1209" w:type="dxa"/>
            <w:vMerge w:val="restart"/>
            <w:tcBorders>
              <w:top w:val="single" w:sz="4" w:space="0" w:color="auto"/>
              <w:left w:val="single" w:sz="4" w:space="0" w:color="auto"/>
              <w:bottom w:val="single" w:sz="4" w:space="0" w:color="auto"/>
              <w:right w:val="single" w:sz="4" w:space="0" w:color="auto"/>
            </w:tcBorders>
          </w:tcPr>
          <w:p w14:paraId="61765C98" w14:textId="77777777" w:rsidR="00D555FE" w:rsidRPr="00D83592" w:rsidRDefault="00D555FE" w:rsidP="004101CF">
            <w:pPr>
              <w:spacing w:after="120"/>
              <w:jc w:val="center"/>
              <w:rPr>
                <w:rFonts w:cs="Arial"/>
              </w:rPr>
            </w:pPr>
            <w:r w:rsidRPr="00D83592">
              <w:rPr>
                <w:rFonts w:cs="Arial"/>
              </w:rPr>
              <w:t xml:space="preserve">Người </w:t>
            </w:r>
            <w:r w:rsidRPr="00D83592">
              <w:rPr>
                <w:rFonts w:cs="Arial"/>
              </w:rPr>
              <w:lastRenderedPageBreak/>
              <w:t>thực hiện (họ tên) kí tên</w:t>
            </w:r>
          </w:p>
        </w:tc>
        <w:tc>
          <w:tcPr>
            <w:tcW w:w="1130" w:type="dxa"/>
            <w:vMerge w:val="restart"/>
            <w:tcBorders>
              <w:top w:val="single" w:sz="4" w:space="0" w:color="auto"/>
              <w:left w:val="single" w:sz="4" w:space="0" w:color="auto"/>
              <w:bottom w:val="single" w:sz="4" w:space="0" w:color="auto"/>
              <w:right w:val="single" w:sz="4" w:space="0" w:color="auto"/>
            </w:tcBorders>
          </w:tcPr>
          <w:p w14:paraId="14CB1BE6" w14:textId="77777777" w:rsidR="00D555FE" w:rsidRPr="00D83592" w:rsidRDefault="00D555FE" w:rsidP="004101CF">
            <w:pPr>
              <w:spacing w:after="120"/>
              <w:jc w:val="center"/>
              <w:rPr>
                <w:rFonts w:cs="Arial"/>
              </w:rPr>
            </w:pPr>
            <w:r w:rsidRPr="00D83592">
              <w:rPr>
                <w:rFonts w:cs="Arial"/>
              </w:rPr>
              <w:lastRenderedPageBreak/>
              <w:t xml:space="preserve">Ghi </w:t>
            </w:r>
            <w:r w:rsidRPr="00D83592">
              <w:rPr>
                <w:rFonts w:cs="Arial"/>
              </w:rPr>
              <w:lastRenderedPageBreak/>
              <w:t>chú</w:t>
            </w:r>
          </w:p>
        </w:tc>
      </w:tr>
      <w:tr w:rsidR="00D555FE" w:rsidRPr="00D83592" w14:paraId="0F8ED8B0" w14:textId="77777777">
        <w:tblPrEx>
          <w:tblCellMar>
            <w:top w:w="0" w:type="dxa"/>
            <w:bottom w:w="0" w:type="dxa"/>
          </w:tblCellMar>
        </w:tblPrEx>
        <w:trPr>
          <w:cantSplit/>
        </w:trPr>
        <w:tc>
          <w:tcPr>
            <w:tcW w:w="1100" w:type="dxa"/>
            <w:vMerge/>
            <w:tcBorders>
              <w:top w:val="single" w:sz="4" w:space="0" w:color="auto"/>
              <w:left w:val="single" w:sz="4" w:space="0" w:color="auto"/>
              <w:bottom w:val="single" w:sz="4" w:space="0" w:color="auto"/>
              <w:right w:val="single" w:sz="4" w:space="0" w:color="auto"/>
            </w:tcBorders>
          </w:tcPr>
          <w:p w14:paraId="658CC700" w14:textId="77777777" w:rsidR="00D555FE" w:rsidRPr="00D83592" w:rsidRDefault="00D555FE" w:rsidP="004101CF">
            <w:pPr>
              <w:spacing w:after="120"/>
              <w:jc w:val="center"/>
              <w:rPr>
                <w:rFonts w:cs="Arial"/>
              </w:rPr>
            </w:pPr>
          </w:p>
        </w:tc>
        <w:tc>
          <w:tcPr>
            <w:tcW w:w="1208" w:type="dxa"/>
            <w:vMerge/>
            <w:tcBorders>
              <w:top w:val="single" w:sz="4" w:space="0" w:color="auto"/>
              <w:left w:val="single" w:sz="4" w:space="0" w:color="auto"/>
              <w:bottom w:val="single" w:sz="4" w:space="0" w:color="auto"/>
              <w:right w:val="single" w:sz="4" w:space="0" w:color="auto"/>
            </w:tcBorders>
          </w:tcPr>
          <w:p w14:paraId="64BB3D0A" w14:textId="77777777" w:rsidR="00D555FE" w:rsidRPr="00D83592" w:rsidRDefault="00D555FE" w:rsidP="004101CF">
            <w:pPr>
              <w:spacing w:after="120"/>
              <w:jc w:val="center"/>
              <w:rPr>
                <w:rFonts w:cs="Arial"/>
              </w:rPr>
            </w:pPr>
          </w:p>
        </w:tc>
        <w:tc>
          <w:tcPr>
            <w:tcW w:w="1208" w:type="dxa"/>
            <w:tcBorders>
              <w:top w:val="single" w:sz="4" w:space="0" w:color="auto"/>
              <w:left w:val="single" w:sz="4" w:space="0" w:color="auto"/>
              <w:bottom w:val="single" w:sz="4" w:space="0" w:color="auto"/>
              <w:right w:val="single" w:sz="4" w:space="0" w:color="auto"/>
            </w:tcBorders>
          </w:tcPr>
          <w:p w14:paraId="7E219400" w14:textId="77777777" w:rsidR="00D555FE" w:rsidRPr="00D83592" w:rsidRDefault="00D555FE" w:rsidP="004101CF">
            <w:pPr>
              <w:spacing w:after="120"/>
              <w:jc w:val="center"/>
              <w:rPr>
                <w:rFonts w:cs="Arial"/>
              </w:rPr>
            </w:pPr>
            <w:r w:rsidRPr="00D83592">
              <w:rPr>
                <w:rFonts w:cs="Arial"/>
              </w:rPr>
              <w:t>Tỉ trọng (G/m</w:t>
            </w:r>
            <w:r w:rsidRPr="00D83592">
              <w:rPr>
                <w:rFonts w:cs="Arial"/>
                <w:vertAlign w:val="superscript"/>
              </w:rPr>
              <w:t>3</w:t>
            </w:r>
            <w:r w:rsidRPr="00D83592">
              <w:rPr>
                <w:rFonts w:cs="Arial"/>
              </w:rPr>
              <w:t>)</w:t>
            </w:r>
          </w:p>
        </w:tc>
        <w:tc>
          <w:tcPr>
            <w:tcW w:w="1208" w:type="dxa"/>
            <w:tcBorders>
              <w:top w:val="single" w:sz="4" w:space="0" w:color="auto"/>
              <w:left w:val="single" w:sz="4" w:space="0" w:color="auto"/>
              <w:bottom w:val="single" w:sz="4" w:space="0" w:color="auto"/>
              <w:right w:val="single" w:sz="4" w:space="0" w:color="auto"/>
            </w:tcBorders>
          </w:tcPr>
          <w:p w14:paraId="6937CF5D" w14:textId="77777777" w:rsidR="00D555FE" w:rsidRPr="00D83592" w:rsidRDefault="00D555FE" w:rsidP="004101CF">
            <w:pPr>
              <w:spacing w:after="120"/>
              <w:jc w:val="center"/>
              <w:rPr>
                <w:rFonts w:cs="Arial"/>
              </w:rPr>
            </w:pPr>
            <w:r w:rsidRPr="00D83592">
              <w:rPr>
                <w:rFonts w:cs="Arial"/>
              </w:rPr>
              <w:t>Độ nhớt (C)</w:t>
            </w:r>
          </w:p>
        </w:tc>
        <w:tc>
          <w:tcPr>
            <w:tcW w:w="1209" w:type="dxa"/>
            <w:tcBorders>
              <w:top w:val="single" w:sz="4" w:space="0" w:color="auto"/>
              <w:left w:val="single" w:sz="4" w:space="0" w:color="auto"/>
              <w:bottom w:val="single" w:sz="4" w:space="0" w:color="auto"/>
              <w:right w:val="single" w:sz="4" w:space="0" w:color="auto"/>
            </w:tcBorders>
          </w:tcPr>
          <w:p w14:paraId="1D1B1D4C" w14:textId="77777777" w:rsidR="00D555FE" w:rsidRPr="00D83592" w:rsidRDefault="00D555FE" w:rsidP="004101CF">
            <w:pPr>
              <w:spacing w:after="120"/>
              <w:jc w:val="center"/>
              <w:rPr>
                <w:rFonts w:cs="Arial"/>
              </w:rPr>
            </w:pPr>
            <w:r w:rsidRPr="00D83592">
              <w:rPr>
                <w:rFonts w:cs="Arial"/>
              </w:rPr>
              <w:t>Kết tủa (%)</w:t>
            </w:r>
          </w:p>
        </w:tc>
        <w:tc>
          <w:tcPr>
            <w:tcW w:w="1209" w:type="dxa"/>
            <w:tcBorders>
              <w:top w:val="single" w:sz="4" w:space="0" w:color="auto"/>
              <w:left w:val="single" w:sz="4" w:space="0" w:color="auto"/>
              <w:bottom w:val="single" w:sz="4" w:space="0" w:color="auto"/>
              <w:right w:val="single" w:sz="4" w:space="0" w:color="auto"/>
            </w:tcBorders>
          </w:tcPr>
          <w:p w14:paraId="343F9F69" w14:textId="77777777" w:rsidR="00D555FE" w:rsidRPr="00D83592" w:rsidRDefault="00D555FE" w:rsidP="004101CF">
            <w:pPr>
              <w:spacing w:after="120"/>
              <w:jc w:val="center"/>
              <w:rPr>
                <w:rFonts w:cs="Arial"/>
              </w:rPr>
            </w:pPr>
            <w:r w:rsidRPr="00D83592">
              <w:rPr>
                <w:rFonts w:cs="Arial"/>
              </w:rPr>
              <w:t>Độ ổn định (G/cm</w:t>
            </w:r>
            <w:r w:rsidRPr="00D83592">
              <w:rPr>
                <w:rFonts w:cs="Arial"/>
                <w:vertAlign w:val="superscript"/>
              </w:rPr>
              <w:t>3</w:t>
            </w:r>
            <w:r w:rsidRPr="00D83592">
              <w:rPr>
                <w:rFonts w:cs="Arial"/>
              </w:rPr>
              <w:t>)</w:t>
            </w:r>
          </w:p>
        </w:tc>
        <w:tc>
          <w:tcPr>
            <w:tcW w:w="1209" w:type="dxa"/>
            <w:tcBorders>
              <w:top w:val="single" w:sz="4" w:space="0" w:color="auto"/>
              <w:left w:val="single" w:sz="4" w:space="0" w:color="auto"/>
              <w:bottom w:val="single" w:sz="4" w:space="0" w:color="auto"/>
              <w:right w:val="single" w:sz="4" w:space="0" w:color="auto"/>
            </w:tcBorders>
          </w:tcPr>
          <w:p w14:paraId="07D35ED5" w14:textId="77777777" w:rsidR="00D555FE" w:rsidRPr="00D83592" w:rsidRDefault="00D555FE" w:rsidP="004101CF">
            <w:pPr>
              <w:spacing w:after="120"/>
              <w:jc w:val="center"/>
              <w:rPr>
                <w:rFonts w:cs="Arial"/>
              </w:rPr>
            </w:pPr>
            <w:r w:rsidRPr="00D83592">
              <w:rPr>
                <w:rFonts w:cs="Arial"/>
              </w:rPr>
              <w:t>Hàm lượng cát (%)</w:t>
            </w:r>
          </w:p>
        </w:tc>
        <w:tc>
          <w:tcPr>
            <w:tcW w:w="1209" w:type="dxa"/>
            <w:tcBorders>
              <w:top w:val="single" w:sz="4" w:space="0" w:color="auto"/>
              <w:left w:val="single" w:sz="4" w:space="0" w:color="auto"/>
              <w:bottom w:val="single" w:sz="4" w:space="0" w:color="auto"/>
              <w:right w:val="single" w:sz="4" w:space="0" w:color="auto"/>
            </w:tcBorders>
          </w:tcPr>
          <w:p w14:paraId="52E9C321" w14:textId="77777777" w:rsidR="00D555FE" w:rsidRPr="00D83592" w:rsidRDefault="00D555FE" w:rsidP="004101CF">
            <w:pPr>
              <w:spacing w:after="120"/>
              <w:jc w:val="center"/>
              <w:rPr>
                <w:rFonts w:cs="Arial"/>
              </w:rPr>
            </w:pPr>
            <w:r w:rsidRPr="00D83592">
              <w:rPr>
                <w:rFonts w:cs="Arial"/>
              </w:rPr>
              <w:t>Độ mất nước (cm</w:t>
            </w:r>
            <w:r w:rsidRPr="00D83592">
              <w:rPr>
                <w:rFonts w:cs="Arial"/>
                <w:vertAlign w:val="superscript"/>
              </w:rPr>
              <w:t>3</w:t>
            </w:r>
            <w:r w:rsidRPr="00D83592">
              <w:rPr>
                <w:rFonts w:cs="Arial"/>
              </w:rPr>
              <w:t>)</w:t>
            </w:r>
          </w:p>
        </w:tc>
        <w:tc>
          <w:tcPr>
            <w:tcW w:w="1209" w:type="dxa"/>
            <w:tcBorders>
              <w:top w:val="single" w:sz="4" w:space="0" w:color="auto"/>
              <w:left w:val="single" w:sz="4" w:space="0" w:color="auto"/>
              <w:bottom w:val="single" w:sz="4" w:space="0" w:color="auto"/>
              <w:right w:val="single" w:sz="4" w:space="0" w:color="auto"/>
            </w:tcBorders>
          </w:tcPr>
          <w:p w14:paraId="6CEFBA34" w14:textId="77777777" w:rsidR="00D555FE" w:rsidRPr="00D83592" w:rsidRDefault="00D555FE" w:rsidP="004101CF">
            <w:pPr>
              <w:spacing w:after="120"/>
              <w:jc w:val="center"/>
              <w:rPr>
                <w:rFonts w:cs="Arial"/>
              </w:rPr>
            </w:pPr>
            <w:r w:rsidRPr="00D83592">
              <w:rPr>
                <w:rFonts w:cs="Arial"/>
              </w:rPr>
              <w:t>Chiều dày lớp vỏ sét (mm)</w:t>
            </w:r>
          </w:p>
        </w:tc>
        <w:tc>
          <w:tcPr>
            <w:tcW w:w="1209" w:type="dxa"/>
            <w:tcBorders>
              <w:top w:val="single" w:sz="4" w:space="0" w:color="auto"/>
              <w:left w:val="single" w:sz="4" w:space="0" w:color="auto"/>
              <w:bottom w:val="single" w:sz="4" w:space="0" w:color="auto"/>
              <w:right w:val="single" w:sz="4" w:space="0" w:color="auto"/>
            </w:tcBorders>
          </w:tcPr>
          <w:p w14:paraId="43C74857" w14:textId="77777777" w:rsidR="00D555FE" w:rsidRPr="00D83592" w:rsidRDefault="00D555FE" w:rsidP="004101CF">
            <w:pPr>
              <w:spacing w:after="120"/>
              <w:jc w:val="center"/>
              <w:rPr>
                <w:rFonts w:cs="Arial"/>
              </w:rPr>
            </w:pPr>
            <w:r w:rsidRPr="00D83592">
              <w:rPr>
                <w:rFonts w:cs="Arial"/>
              </w:rPr>
              <w:t>ứng suất cắt tĩnh (kg/cm</w:t>
            </w:r>
            <w:r w:rsidRPr="00D83592">
              <w:rPr>
                <w:rFonts w:cs="Arial"/>
                <w:vertAlign w:val="superscript"/>
              </w:rPr>
              <w:t>2</w:t>
            </w:r>
            <w:r w:rsidRPr="00D83592">
              <w:rPr>
                <w:rFonts w:cs="Arial"/>
              </w:rPr>
              <w:t>)</w:t>
            </w:r>
          </w:p>
        </w:tc>
        <w:tc>
          <w:tcPr>
            <w:tcW w:w="1209" w:type="dxa"/>
            <w:vMerge/>
            <w:tcBorders>
              <w:top w:val="single" w:sz="4" w:space="0" w:color="auto"/>
              <w:left w:val="single" w:sz="4" w:space="0" w:color="auto"/>
              <w:bottom w:val="single" w:sz="4" w:space="0" w:color="auto"/>
              <w:right w:val="single" w:sz="4" w:space="0" w:color="auto"/>
            </w:tcBorders>
          </w:tcPr>
          <w:p w14:paraId="4F2EF75D" w14:textId="77777777" w:rsidR="00D555FE" w:rsidRPr="00D83592" w:rsidRDefault="00D555FE" w:rsidP="004101CF">
            <w:pPr>
              <w:spacing w:after="120"/>
              <w:jc w:val="center"/>
              <w:rPr>
                <w:rFonts w:cs="Arial"/>
              </w:rPr>
            </w:pPr>
          </w:p>
        </w:tc>
        <w:tc>
          <w:tcPr>
            <w:tcW w:w="1130" w:type="dxa"/>
            <w:vMerge/>
            <w:tcBorders>
              <w:top w:val="single" w:sz="4" w:space="0" w:color="auto"/>
              <w:left w:val="single" w:sz="4" w:space="0" w:color="auto"/>
              <w:bottom w:val="single" w:sz="4" w:space="0" w:color="auto"/>
              <w:right w:val="single" w:sz="4" w:space="0" w:color="auto"/>
            </w:tcBorders>
          </w:tcPr>
          <w:p w14:paraId="57D488BE" w14:textId="77777777" w:rsidR="00D555FE" w:rsidRPr="00D83592" w:rsidRDefault="00D555FE" w:rsidP="004101CF">
            <w:pPr>
              <w:spacing w:after="120"/>
              <w:jc w:val="center"/>
              <w:rPr>
                <w:rFonts w:cs="Arial"/>
              </w:rPr>
            </w:pPr>
          </w:p>
        </w:tc>
      </w:tr>
      <w:tr w:rsidR="00D555FE" w:rsidRPr="00D83592" w14:paraId="723DA83C" w14:textId="77777777">
        <w:tblPrEx>
          <w:tblCellMar>
            <w:top w:w="0" w:type="dxa"/>
            <w:bottom w:w="0" w:type="dxa"/>
          </w:tblCellMar>
        </w:tblPrEx>
        <w:tc>
          <w:tcPr>
            <w:tcW w:w="1100" w:type="dxa"/>
            <w:tcBorders>
              <w:top w:val="single" w:sz="4" w:space="0" w:color="auto"/>
              <w:left w:val="single" w:sz="4" w:space="0" w:color="auto"/>
              <w:bottom w:val="single" w:sz="4" w:space="0" w:color="auto"/>
              <w:right w:val="single" w:sz="4" w:space="0" w:color="auto"/>
            </w:tcBorders>
          </w:tcPr>
          <w:p w14:paraId="761B8E7B" w14:textId="77777777" w:rsidR="00D555FE" w:rsidRPr="00D83592" w:rsidRDefault="00D555FE" w:rsidP="004101CF">
            <w:pPr>
              <w:spacing w:after="120"/>
              <w:jc w:val="center"/>
              <w:rPr>
                <w:rFonts w:cs="Arial"/>
              </w:rPr>
            </w:pPr>
            <w:r w:rsidRPr="00D83592">
              <w:rPr>
                <w:rFonts w:cs="Arial"/>
              </w:rPr>
              <w:t>1</w:t>
            </w:r>
          </w:p>
        </w:tc>
        <w:tc>
          <w:tcPr>
            <w:tcW w:w="1208" w:type="dxa"/>
            <w:tcBorders>
              <w:top w:val="single" w:sz="4" w:space="0" w:color="auto"/>
              <w:left w:val="single" w:sz="4" w:space="0" w:color="auto"/>
              <w:bottom w:val="single" w:sz="4" w:space="0" w:color="auto"/>
              <w:right w:val="single" w:sz="4" w:space="0" w:color="auto"/>
            </w:tcBorders>
          </w:tcPr>
          <w:p w14:paraId="1A360DE1" w14:textId="77777777" w:rsidR="00D555FE" w:rsidRPr="00D83592" w:rsidRDefault="00D555FE" w:rsidP="004101CF">
            <w:pPr>
              <w:spacing w:after="120"/>
              <w:jc w:val="center"/>
              <w:rPr>
                <w:rFonts w:cs="Arial"/>
              </w:rPr>
            </w:pPr>
            <w:r w:rsidRPr="00D83592">
              <w:rPr>
                <w:rFonts w:cs="Arial"/>
              </w:rPr>
              <w:t>2</w:t>
            </w:r>
          </w:p>
        </w:tc>
        <w:tc>
          <w:tcPr>
            <w:tcW w:w="1208" w:type="dxa"/>
            <w:tcBorders>
              <w:top w:val="single" w:sz="4" w:space="0" w:color="auto"/>
              <w:left w:val="single" w:sz="4" w:space="0" w:color="auto"/>
              <w:bottom w:val="single" w:sz="4" w:space="0" w:color="auto"/>
              <w:right w:val="single" w:sz="4" w:space="0" w:color="auto"/>
            </w:tcBorders>
          </w:tcPr>
          <w:p w14:paraId="26BF3AB2" w14:textId="77777777" w:rsidR="00D555FE" w:rsidRPr="00D83592" w:rsidRDefault="00D555FE" w:rsidP="004101CF">
            <w:pPr>
              <w:spacing w:after="120"/>
              <w:jc w:val="center"/>
              <w:rPr>
                <w:rFonts w:cs="Arial"/>
              </w:rPr>
            </w:pPr>
            <w:r w:rsidRPr="00D83592">
              <w:rPr>
                <w:rFonts w:cs="Arial"/>
              </w:rPr>
              <w:t>3</w:t>
            </w:r>
          </w:p>
        </w:tc>
        <w:tc>
          <w:tcPr>
            <w:tcW w:w="1208" w:type="dxa"/>
            <w:tcBorders>
              <w:top w:val="single" w:sz="4" w:space="0" w:color="auto"/>
              <w:left w:val="single" w:sz="4" w:space="0" w:color="auto"/>
              <w:bottom w:val="single" w:sz="4" w:space="0" w:color="auto"/>
              <w:right w:val="single" w:sz="4" w:space="0" w:color="auto"/>
            </w:tcBorders>
          </w:tcPr>
          <w:p w14:paraId="113B7CDC" w14:textId="77777777" w:rsidR="00D555FE" w:rsidRPr="00D83592" w:rsidRDefault="00D555FE" w:rsidP="004101CF">
            <w:pPr>
              <w:spacing w:after="120"/>
              <w:jc w:val="center"/>
              <w:rPr>
                <w:rFonts w:cs="Arial"/>
              </w:rPr>
            </w:pPr>
            <w:r w:rsidRPr="00D83592">
              <w:rPr>
                <w:rFonts w:cs="Arial"/>
              </w:rPr>
              <w:t>4</w:t>
            </w:r>
          </w:p>
        </w:tc>
        <w:tc>
          <w:tcPr>
            <w:tcW w:w="1209" w:type="dxa"/>
            <w:tcBorders>
              <w:top w:val="single" w:sz="4" w:space="0" w:color="auto"/>
              <w:left w:val="single" w:sz="4" w:space="0" w:color="auto"/>
              <w:bottom w:val="single" w:sz="4" w:space="0" w:color="auto"/>
              <w:right w:val="single" w:sz="4" w:space="0" w:color="auto"/>
            </w:tcBorders>
          </w:tcPr>
          <w:p w14:paraId="3231AE42" w14:textId="77777777" w:rsidR="00D555FE" w:rsidRPr="00D83592" w:rsidRDefault="00D555FE" w:rsidP="004101CF">
            <w:pPr>
              <w:spacing w:after="120"/>
              <w:jc w:val="center"/>
              <w:rPr>
                <w:rFonts w:cs="Arial"/>
              </w:rPr>
            </w:pPr>
            <w:r w:rsidRPr="00D83592">
              <w:rPr>
                <w:rFonts w:cs="Arial"/>
              </w:rPr>
              <w:t>5</w:t>
            </w:r>
          </w:p>
        </w:tc>
        <w:tc>
          <w:tcPr>
            <w:tcW w:w="1209" w:type="dxa"/>
            <w:tcBorders>
              <w:top w:val="single" w:sz="4" w:space="0" w:color="auto"/>
              <w:left w:val="single" w:sz="4" w:space="0" w:color="auto"/>
              <w:bottom w:val="single" w:sz="4" w:space="0" w:color="auto"/>
              <w:right w:val="single" w:sz="4" w:space="0" w:color="auto"/>
            </w:tcBorders>
          </w:tcPr>
          <w:p w14:paraId="36F6E581" w14:textId="77777777" w:rsidR="00D555FE" w:rsidRPr="00D83592" w:rsidRDefault="00D555FE" w:rsidP="004101CF">
            <w:pPr>
              <w:spacing w:after="120"/>
              <w:jc w:val="center"/>
              <w:rPr>
                <w:rFonts w:cs="Arial"/>
              </w:rPr>
            </w:pPr>
            <w:r w:rsidRPr="00D83592">
              <w:rPr>
                <w:rFonts w:cs="Arial"/>
              </w:rPr>
              <w:t>6</w:t>
            </w:r>
          </w:p>
        </w:tc>
        <w:tc>
          <w:tcPr>
            <w:tcW w:w="1209" w:type="dxa"/>
            <w:tcBorders>
              <w:top w:val="single" w:sz="4" w:space="0" w:color="auto"/>
              <w:left w:val="single" w:sz="4" w:space="0" w:color="auto"/>
              <w:bottom w:val="single" w:sz="4" w:space="0" w:color="auto"/>
              <w:right w:val="single" w:sz="4" w:space="0" w:color="auto"/>
            </w:tcBorders>
          </w:tcPr>
          <w:p w14:paraId="38CF634D" w14:textId="77777777" w:rsidR="00D555FE" w:rsidRPr="00D83592" w:rsidRDefault="00D555FE" w:rsidP="004101CF">
            <w:pPr>
              <w:spacing w:after="120"/>
              <w:jc w:val="center"/>
              <w:rPr>
                <w:rFonts w:cs="Arial"/>
              </w:rPr>
            </w:pPr>
            <w:r w:rsidRPr="00D83592">
              <w:rPr>
                <w:rFonts w:cs="Arial"/>
              </w:rPr>
              <w:t>7</w:t>
            </w:r>
          </w:p>
        </w:tc>
        <w:tc>
          <w:tcPr>
            <w:tcW w:w="1209" w:type="dxa"/>
            <w:tcBorders>
              <w:top w:val="single" w:sz="4" w:space="0" w:color="auto"/>
              <w:left w:val="single" w:sz="4" w:space="0" w:color="auto"/>
              <w:bottom w:val="single" w:sz="4" w:space="0" w:color="auto"/>
              <w:right w:val="single" w:sz="4" w:space="0" w:color="auto"/>
            </w:tcBorders>
          </w:tcPr>
          <w:p w14:paraId="072147DC" w14:textId="77777777" w:rsidR="00D555FE" w:rsidRPr="00D83592" w:rsidRDefault="00D555FE" w:rsidP="004101CF">
            <w:pPr>
              <w:spacing w:after="120"/>
              <w:jc w:val="center"/>
              <w:rPr>
                <w:rFonts w:cs="Arial"/>
              </w:rPr>
            </w:pPr>
            <w:r w:rsidRPr="00D83592">
              <w:rPr>
                <w:rFonts w:cs="Arial"/>
              </w:rPr>
              <w:t>8</w:t>
            </w:r>
          </w:p>
        </w:tc>
        <w:tc>
          <w:tcPr>
            <w:tcW w:w="1209" w:type="dxa"/>
            <w:tcBorders>
              <w:top w:val="single" w:sz="4" w:space="0" w:color="auto"/>
              <w:left w:val="single" w:sz="4" w:space="0" w:color="auto"/>
              <w:bottom w:val="single" w:sz="4" w:space="0" w:color="auto"/>
              <w:right w:val="single" w:sz="4" w:space="0" w:color="auto"/>
            </w:tcBorders>
          </w:tcPr>
          <w:p w14:paraId="22CE6FF5" w14:textId="77777777" w:rsidR="00D555FE" w:rsidRPr="00D83592" w:rsidRDefault="00D555FE" w:rsidP="004101CF">
            <w:pPr>
              <w:spacing w:after="120"/>
              <w:jc w:val="center"/>
              <w:rPr>
                <w:rFonts w:cs="Arial"/>
              </w:rPr>
            </w:pPr>
            <w:r w:rsidRPr="00D83592">
              <w:rPr>
                <w:rFonts w:cs="Arial"/>
              </w:rPr>
              <w:t>9</w:t>
            </w:r>
          </w:p>
        </w:tc>
        <w:tc>
          <w:tcPr>
            <w:tcW w:w="1209" w:type="dxa"/>
            <w:tcBorders>
              <w:top w:val="single" w:sz="4" w:space="0" w:color="auto"/>
              <w:left w:val="single" w:sz="4" w:space="0" w:color="auto"/>
              <w:bottom w:val="single" w:sz="4" w:space="0" w:color="auto"/>
              <w:right w:val="single" w:sz="4" w:space="0" w:color="auto"/>
            </w:tcBorders>
          </w:tcPr>
          <w:p w14:paraId="64A9C3D9" w14:textId="77777777" w:rsidR="00D555FE" w:rsidRPr="00D83592" w:rsidRDefault="00D555FE" w:rsidP="004101CF">
            <w:pPr>
              <w:spacing w:after="120"/>
              <w:jc w:val="center"/>
              <w:rPr>
                <w:rFonts w:cs="Arial"/>
              </w:rPr>
            </w:pPr>
            <w:r w:rsidRPr="00D83592">
              <w:rPr>
                <w:rFonts w:cs="Arial"/>
              </w:rPr>
              <w:t>10</w:t>
            </w:r>
          </w:p>
        </w:tc>
        <w:tc>
          <w:tcPr>
            <w:tcW w:w="1209" w:type="dxa"/>
            <w:tcBorders>
              <w:top w:val="single" w:sz="4" w:space="0" w:color="auto"/>
              <w:left w:val="single" w:sz="4" w:space="0" w:color="auto"/>
              <w:bottom w:val="single" w:sz="4" w:space="0" w:color="auto"/>
              <w:right w:val="single" w:sz="4" w:space="0" w:color="auto"/>
            </w:tcBorders>
          </w:tcPr>
          <w:p w14:paraId="5FCB3E5C" w14:textId="77777777" w:rsidR="00D555FE" w:rsidRPr="00D83592" w:rsidRDefault="00D555FE" w:rsidP="004101CF">
            <w:pPr>
              <w:spacing w:after="120"/>
              <w:jc w:val="center"/>
              <w:rPr>
                <w:rFonts w:cs="Arial"/>
              </w:rPr>
            </w:pPr>
            <w:r w:rsidRPr="00D83592">
              <w:rPr>
                <w:rFonts w:cs="Arial"/>
              </w:rPr>
              <w:t>11</w:t>
            </w:r>
          </w:p>
        </w:tc>
        <w:tc>
          <w:tcPr>
            <w:tcW w:w="1130" w:type="dxa"/>
            <w:tcBorders>
              <w:top w:val="single" w:sz="4" w:space="0" w:color="auto"/>
              <w:left w:val="single" w:sz="4" w:space="0" w:color="auto"/>
              <w:bottom w:val="single" w:sz="4" w:space="0" w:color="auto"/>
              <w:right w:val="single" w:sz="4" w:space="0" w:color="auto"/>
            </w:tcBorders>
          </w:tcPr>
          <w:p w14:paraId="13244A28" w14:textId="77777777" w:rsidR="00D555FE" w:rsidRPr="00D83592" w:rsidRDefault="00D555FE" w:rsidP="004101CF">
            <w:pPr>
              <w:spacing w:after="120"/>
              <w:jc w:val="center"/>
              <w:rPr>
                <w:rFonts w:cs="Arial"/>
              </w:rPr>
            </w:pPr>
            <w:r w:rsidRPr="00D83592">
              <w:rPr>
                <w:rFonts w:cs="Arial"/>
              </w:rPr>
              <w:t>12</w:t>
            </w:r>
          </w:p>
        </w:tc>
      </w:tr>
      <w:tr w:rsidR="00D555FE" w:rsidRPr="00D83592" w14:paraId="3A22E52E" w14:textId="77777777">
        <w:tblPrEx>
          <w:tblCellMar>
            <w:top w:w="0" w:type="dxa"/>
            <w:bottom w:w="0" w:type="dxa"/>
          </w:tblCellMar>
        </w:tblPrEx>
        <w:tc>
          <w:tcPr>
            <w:tcW w:w="1100" w:type="dxa"/>
            <w:tcBorders>
              <w:top w:val="single" w:sz="4" w:space="0" w:color="auto"/>
              <w:left w:val="single" w:sz="4" w:space="0" w:color="auto"/>
              <w:bottom w:val="single" w:sz="4" w:space="0" w:color="auto"/>
              <w:right w:val="single" w:sz="4" w:space="0" w:color="auto"/>
            </w:tcBorders>
          </w:tcPr>
          <w:p w14:paraId="426BFF7B" w14:textId="77777777" w:rsidR="00D555FE" w:rsidRPr="00D83592" w:rsidRDefault="00D555FE" w:rsidP="004101CF">
            <w:pPr>
              <w:spacing w:after="120"/>
              <w:rPr>
                <w:rFonts w:cs="Arial"/>
              </w:rPr>
            </w:pPr>
          </w:p>
        </w:tc>
        <w:tc>
          <w:tcPr>
            <w:tcW w:w="1208" w:type="dxa"/>
            <w:tcBorders>
              <w:top w:val="single" w:sz="4" w:space="0" w:color="auto"/>
              <w:left w:val="single" w:sz="4" w:space="0" w:color="auto"/>
              <w:bottom w:val="single" w:sz="4" w:space="0" w:color="auto"/>
              <w:right w:val="single" w:sz="4" w:space="0" w:color="auto"/>
            </w:tcBorders>
          </w:tcPr>
          <w:p w14:paraId="4434EAEC" w14:textId="77777777" w:rsidR="00D555FE" w:rsidRPr="00D83592" w:rsidRDefault="00D555FE" w:rsidP="004101CF">
            <w:pPr>
              <w:spacing w:after="120"/>
              <w:rPr>
                <w:rFonts w:cs="Arial"/>
              </w:rPr>
            </w:pPr>
          </w:p>
        </w:tc>
        <w:tc>
          <w:tcPr>
            <w:tcW w:w="1208" w:type="dxa"/>
            <w:tcBorders>
              <w:top w:val="single" w:sz="4" w:space="0" w:color="auto"/>
              <w:left w:val="single" w:sz="4" w:space="0" w:color="auto"/>
              <w:bottom w:val="single" w:sz="4" w:space="0" w:color="auto"/>
              <w:right w:val="single" w:sz="4" w:space="0" w:color="auto"/>
            </w:tcBorders>
          </w:tcPr>
          <w:p w14:paraId="3D254663" w14:textId="77777777" w:rsidR="00D555FE" w:rsidRPr="00D83592" w:rsidRDefault="00D555FE" w:rsidP="004101CF">
            <w:pPr>
              <w:spacing w:after="120"/>
              <w:rPr>
                <w:rFonts w:cs="Arial"/>
              </w:rPr>
            </w:pPr>
          </w:p>
        </w:tc>
        <w:tc>
          <w:tcPr>
            <w:tcW w:w="1208" w:type="dxa"/>
            <w:tcBorders>
              <w:top w:val="single" w:sz="4" w:space="0" w:color="auto"/>
              <w:left w:val="single" w:sz="4" w:space="0" w:color="auto"/>
              <w:bottom w:val="single" w:sz="4" w:space="0" w:color="auto"/>
              <w:right w:val="single" w:sz="4" w:space="0" w:color="auto"/>
            </w:tcBorders>
          </w:tcPr>
          <w:p w14:paraId="5A0A17F5" w14:textId="77777777" w:rsidR="00D555FE" w:rsidRPr="00D83592" w:rsidRDefault="00D555FE" w:rsidP="004101CF">
            <w:pPr>
              <w:spacing w:after="120"/>
              <w:rPr>
                <w:rFonts w:cs="Arial"/>
              </w:rPr>
            </w:pPr>
          </w:p>
        </w:tc>
        <w:tc>
          <w:tcPr>
            <w:tcW w:w="1209" w:type="dxa"/>
            <w:tcBorders>
              <w:top w:val="single" w:sz="4" w:space="0" w:color="auto"/>
              <w:left w:val="single" w:sz="4" w:space="0" w:color="auto"/>
              <w:bottom w:val="single" w:sz="4" w:space="0" w:color="auto"/>
              <w:right w:val="single" w:sz="4" w:space="0" w:color="auto"/>
            </w:tcBorders>
          </w:tcPr>
          <w:p w14:paraId="50460398" w14:textId="77777777" w:rsidR="00D555FE" w:rsidRPr="00D83592" w:rsidRDefault="00D555FE" w:rsidP="004101CF">
            <w:pPr>
              <w:spacing w:after="120"/>
              <w:rPr>
                <w:rFonts w:cs="Arial"/>
              </w:rPr>
            </w:pPr>
          </w:p>
        </w:tc>
        <w:tc>
          <w:tcPr>
            <w:tcW w:w="1209" w:type="dxa"/>
            <w:tcBorders>
              <w:top w:val="single" w:sz="4" w:space="0" w:color="auto"/>
              <w:left w:val="single" w:sz="4" w:space="0" w:color="auto"/>
              <w:bottom w:val="single" w:sz="4" w:space="0" w:color="auto"/>
              <w:right w:val="single" w:sz="4" w:space="0" w:color="auto"/>
            </w:tcBorders>
          </w:tcPr>
          <w:p w14:paraId="2904C625" w14:textId="77777777" w:rsidR="00D555FE" w:rsidRPr="00D83592" w:rsidRDefault="00D555FE" w:rsidP="004101CF">
            <w:pPr>
              <w:spacing w:after="120"/>
              <w:rPr>
                <w:rFonts w:cs="Arial"/>
              </w:rPr>
            </w:pPr>
          </w:p>
        </w:tc>
        <w:tc>
          <w:tcPr>
            <w:tcW w:w="1209" w:type="dxa"/>
            <w:tcBorders>
              <w:top w:val="single" w:sz="4" w:space="0" w:color="auto"/>
              <w:left w:val="single" w:sz="4" w:space="0" w:color="auto"/>
              <w:bottom w:val="single" w:sz="4" w:space="0" w:color="auto"/>
              <w:right w:val="single" w:sz="4" w:space="0" w:color="auto"/>
            </w:tcBorders>
          </w:tcPr>
          <w:p w14:paraId="373250CF" w14:textId="77777777" w:rsidR="00D555FE" w:rsidRPr="00D83592" w:rsidRDefault="00D555FE" w:rsidP="004101CF">
            <w:pPr>
              <w:spacing w:after="120"/>
              <w:rPr>
                <w:rFonts w:cs="Arial"/>
              </w:rPr>
            </w:pPr>
          </w:p>
        </w:tc>
        <w:tc>
          <w:tcPr>
            <w:tcW w:w="1209" w:type="dxa"/>
            <w:tcBorders>
              <w:top w:val="single" w:sz="4" w:space="0" w:color="auto"/>
              <w:left w:val="single" w:sz="4" w:space="0" w:color="auto"/>
              <w:bottom w:val="single" w:sz="4" w:space="0" w:color="auto"/>
              <w:right w:val="single" w:sz="4" w:space="0" w:color="auto"/>
            </w:tcBorders>
          </w:tcPr>
          <w:p w14:paraId="2052E719" w14:textId="77777777" w:rsidR="00D555FE" w:rsidRPr="00D83592" w:rsidRDefault="00D555FE" w:rsidP="004101CF">
            <w:pPr>
              <w:spacing w:after="120"/>
              <w:rPr>
                <w:rFonts w:cs="Arial"/>
              </w:rPr>
            </w:pPr>
          </w:p>
        </w:tc>
        <w:tc>
          <w:tcPr>
            <w:tcW w:w="1209" w:type="dxa"/>
            <w:tcBorders>
              <w:top w:val="single" w:sz="4" w:space="0" w:color="auto"/>
              <w:left w:val="single" w:sz="4" w:space="0" w:color="auto"/>
              <w:bottom w:val="single" w:sz="4" w:space="0" w:color="auto"/>
              <w:right w:val="single" w:sz="4" w:space="0" w:color="auto"/>
            </w:tcBorders>
          </w:tcPr>
          <w:p w14:paraId="27787204" w14:textId="77777777" w:rsidR="00D555FE" w:rsidRPr="00D83592" w:rsidRDefault="00D555FE" w:rsidP="004101CF">
            <w:pPr>
              <w:spacing w:after="120"/>
              <w:rPr>
                <w:rFonts w:cs="Arial"/>
              </w:rPr>
            </w:pPr>
          </w:p>
        </w:tc>
        <w:tc>
          <w:tcPr>
            <w:tcW w:w="1209" w:type="dxa"/>
            <w:tcBorders>
              <w:top w:val="single" w:sz="4" w:space="0" w:color="auto"/>
              <w:left w:val="single" w:sz="4" w:space="0" w:color="auto"/>
              <w:bottom w:val="single" w:sz="4" w:space="0" w:color="auto"/>
              <w:right w:val="single" w:sz="4" w:space="0" w:color="auto"/>
            </w:tcBorders>
          </w:tcPr>
          <w:p w14:paraId="52BAC550" w14:textId="77777777" w:rsidR="00D555FE" w:rsidRPr="00D83592" w:rsidRDefault="00D555FE" w:rsidP="004101CF">
            <w:pPr>
              <w:spacing w:after="120"/>
              <w:rPr>
                <w:rFonts w:cs="Arial"/>
              </w:rPr>
            </w:pPr>
          </w:p>
        </w:tc>
        <w:tc>
          <w:tcPr>
            <w:tcW w:w="1209" w:type="dxa"/>
            <w:tcBorders>
              <w:top w:val="single" w:sz="4" w:space="0" w:color="auto"/>
              <w:left w:val="single" w:sz="4" w:space="0" w:color="auto"/>
              <w:bottom w:val="single" w:sz="4" w:space="0" w:color="auto"/>
              <w:right w:val="single" w:sz="4" w:space="0" w:color="auto"/>
            </w:tcBorders>
          </w:tcPr>
          <w:p w14:paraId="6230814D" w14:textId="77777777" w:rsidR="00D555FE" w:rsidRPr="00D83592" w:rsidRDefault="00D555FE" w:rsidP="004101CF">
            <w:pPr>
              <w:spacing w:after="120"/>
              <w:rPr>
                <w:rFonts w:cs="Arial"/>
              </w:rPr>
            </w:pPr>
          </w:p>
        </w:tc>
        <w:tc>
          <w:tcPr>
            <w:tcW w:w="1130" w:type="dxa"/>
            <w:tcBorders>
              <w:top w:val="single" w:sz="4" w:space="0" w:color="auto"/>
              <w:left w:val="single" w:sz="4" w:space="0" w:color="auto"/>
              <w:bottom w:val="single" w:sz="4" w:space="0" w:color="auto"/>
              <w:right w:val="single" w:sz="4" w:space="0" w:color="auto"/>
            </w:tcBorders>
          </w:tcPr>
          <w:p w14:paraId="79DD4EBF" w14:textId="77777777" w:rsidR="00D555FE" w:rsidRPr="00D83592" w:rsidRDefault="00D555FE" w:rsidP="004101CF">
            <w:pPr>
              <w:spacing w:after="120"/>
              <w:rPr>
                <w:rFonts w:cs="Arial"/>
              </w:rPr>
            </w:pPr>
          </w:p>
        </w:tc>
      </w:tr>
    </w:tbl>
    <w:p w14:paraId="67BEEFD9" w14:textId="77777777" w:rsidR="00D555FE" w:rsidRPr="00D83592" w:rsidRDefault="00D555FE" w:rsidP="004101CF">
      <w:pPr>
        <w:spacing w:after="120"/>
        <w:rPr>
          <w:rFonts w:cs="Arial"/>
        </w:rPr>
      </w:pPr>
    </w:p>
    <w:p w14:paraId="23044561" w14:textId="77777777" w:rsidR="00D555FE" w:rsidRPr="00D83592" w:rsidRDefault="00CF4469" w:rsidP="004101CF">
      <w:pPr>
        <w:spacing w:after="120"/>
        <w:jc w:val="center"/>
        <w:rPr>
          <w:rFonts w:cs="Arial"/>
          <w:b/>
          <w:bCs/>
        </w:rPr>
      </w:pPr>
      <w:bookmarkStart w:id="30" w:name="chuong_phuluc_10"/>
      <w:r w:rsidRPr="00D83592">
        <w:rPr>
          <w:rFonts w:cs="Arial"/>
          <w:b/>
          <w:bCs/>
        </w:rPr>
        <w:t>PHỤ LỤC 10</w:t>
      </w:r>
      <w:bookmarkEnd w:id="30"/>
    </w:p>
    <w:p w14:paraId="75E66324" w14:textId="77777777" w:rsidR="00D555FE" w:rsidRPr="00D83592" w:rsidRDefault="00D555FE" w:rsidP="004101CF">
      <w:pPr>
        <w:spacing w:after="120"/>
        <w:rPr>
          <w:rFonts w:cs="Arial"/>
        </w:rPr>
      </w:pPr>
      <w:r w:rsidRPr="00D83592">
        <w:rPr>
          <w:rFonts w:cs="Arial"/>
        </w:rPr>
        <w:t>Tên cơ quan xây dựng:…………………………</w:t>
      </w:r>
    </w:p>
    <w:p w14:paraId="2276522B" w14:textId="77777777" w:rsidR="00D555FE" w:rsidRPr="00D83592" w:rsidRDefault="00D555FE" w:rsidP="004101CF">
      <w:pPr>
        <w:spacing w:after="120"/>
        <w:rPr>
          <w:rFonts w:cs="Arial"/>
        </w:rPr>
      </w:pPr>
      <w:r w:rsidRPr="00D83592">
        <w:rPr>
          <w:rFonts w:cs="Arial"/>
        </w:rPr>
        <w:t>Công trình:……………………………………..</w:t>
      </w:r>
    </w:p>
    <w:p w14:paraId="303AF94A" w14:textId="77777777" w:rsidR="00D555FE" w:rsidRPr="00D83592" w:rsidRDefault="00CF4469" w:rsidP="004101CF">
      <w:pPr>
        <w:spacing w:after="120"/>
        <w:jc w:val="center"/>
        <w:rPr>
          <w:rFonts w:cs="Arial"/>
          <w:b/>
          <w:bCs/>
        </w:rPr>
      </w:pPr>
      <w:bookmarkStart w:id="31" w:name="chuong_phuluc_10_name"/>
      <w:r w:rsidRPr="00D83592">
        <w:rPr>
          <w:rFonts w:cs="Arial"/>
          <w:b/>
          <w:bCs/>
        </w:rPr>
        <w:t>NHẬT KÍ ĐỔ BÊ TÔNG CÔNG TRÌNH BẰNG PHƯƠNG PHÁP “TƯỜNG TRONG ĐẤT”</w:t>
      </w:r>
      <w:bookmarkEnd w:id="31"/>
    </w:p>
    <w:p w14:paraId="617A522A" w14:textId="77777777" w:rsidR="00D555FE" w:rsidRPr="00D83592" w:rsidRDefault="00D555FE" w:rsidP="004101CF">
      <w:pPr>
        <w:spacing w:after="120"/>
        <w:rPr>
          <w:rFonts w:cs="Arial"/>
        </w:rPr>
      </w:pPr>
      <w:r w:rsidRPr="00D83592">
        <w:rPr>
          <w:rFonts w:cs="Arial"/>
        </w:rPr>
        <w:t>1. Mác bê tông thiết kế………………………….</w:t>
      </w:r>
    </w:p>
    <w:p w14:paraId="2CAEFDA2" w14:textId="77777777" w:rsidR="00D555FE" w:rsidRPr="00D83592" w:rsidRDefault="00D555FE" w:rsidP="004101CF">
      <w:pPr>
        <w:spacing w:after="120"/>
        <w:rPr>
          <w:rFonts w:cs="Arial"/>
        </w:rPr>
      </w:pPr>
      <w:r w:rsidRPr="00D83592">
        <w:rPr>
          <w:rFonts w:cs="Arial"/>
        </w:rPr>
        <w:t>2. Độ lưu động thiết kế của bê tông……………..</w:t>
      </w:r>
    </w:p>
    <w:p w14:paraId="50450AAA" w14:textId="77777777" w:rsidR="00D555FE" w:rsidRPr="00D83592" w:rsidRDefault="00D555FE" w:rsidP="004101CF">
      <w:pPr>
        <w:spacing w:after="120"/>
        <w:rPr>
          <w:rFonts w:cs="Arial"/>
        </w:rPr>
      </w:pPr>
      <w:r w:rsidRPr="00D83592">
        <w:rPr>
          <w:rFonts w:cs="Arial"/>
        </w:rPr>
        <w:t>3. Đường kính của ống đổ bê tông (m)………….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2"/>
        <w:gridCol w:w="842"/>
        <w:gridCol w:w="1106"/>
        <w:gridCol w:w="1283"/>
        <w:gridCol w:w="1234"/>
        <w:gridCol w:w="1041"/>
        <w:gridCol w:w="1211"/>
        <w:gridCol w:w="1073"/>
        <w:gridCol w:w="809"/>
      </w:tblGrid>
      <w:tr w:rsidR="00D555FE" w:rsidRPr="00D83592" w14:paraId="7A0877A9" w14:textId="77777777">
        <w:tblPrEx>
          <w:tblCellMar>
            <w:top w:w="0" w:type="dxa"/>
            <w:bottom w:w="0" w:type="dxa"/>
          </w:tblCellMar>
        </w:tblPrEx>
        <w:tc>
          <w:tcPr>
            <w:tcW w:w="972" w:type="dxa"/>
            <w:tcBorders>
              <w:top w:val="single" w:sz="4" w:space="0" w:color="auto"/>
              <w:left w:val="single" w:sz="4" w:space="0" w:color="auto"/>
              <w:bottom w:val="single" w:sz="4" w:space="0" w:color="auto"/>
              <w:right w:val="single" w:sz="4" w:space="0" w:color="auto"/>
            </w:tcBorders>
            <w:vAlign w:val="center"/>
          </w:tcPr>
          <w:p w14:paraId="03B6FB4C" w14:textId="77777777" w:rsidR="00D555FE" w:rsidRPr="00D83592" w:rsidRDefault="00D555FE" w:rsidP="004101CF">
            <w:pPr>
              <w:spacing w:after="120"/>
              <w:jc w:val="center"/>
              <w:rPr>
                <w:rFonts w:cs="Arial"/>
                <w:b/>
                <w:bCs/>
              </w:rPr>
            </w:pPr>
            <w:r w:rsidRPr="00D83592">
              <w:rPr>
                <w:rFonts w:cs="Arial"/>
                <w:b/>
                <w:bCs/>
              </w:rPr>
              <w:t>Ngày tháng/ ca kíp</w:t>
            </w:r>
          </w:p>
        </w:tc>
        <w:tc>
          <w:tcPr>
            <w:tcW w:w="842" w:type="dxa"/>
            <w:tcBorders>
              <w:top w:val="single" w:sz="4" w:space="0" w:color="auto"/>
              <w:left w:val="single" w:sz="4" w:space="0" w:color="auto"/>
              <w:bottom w:val="single" w:sz="4" w:space="0" w:color="auto"/>
              <w:right w:val="single" w:sz="4" w:space="0" w:color="auto"/>
            </w:tcBorders>
            <w:vAlign w:val="center"/>
          </w:tcPr>
          <w:p w14:paraId="1DD3366D" w14:textId="77777777" w:rsidR="00D555FE" w:rsidRPr="00D83592" w:rsidRDefault="00D555FE" w:rsidP="004101CF">
            <w:pPr>
              <w:spacing w:after="120"/>
              <w:jc w:val="center"/>
              <w:rPr>
                <w:rFonts w:cs="Arial"/>
                <w:b/>
                <w:bCs/>
              </w:rPr>
            </w:pPr>
            <w:r w:rsidRPr="00D83592">
              <w:rPr>
                <w:rFonts w:cs="Arial"/>
                <w:b/>
                <w:bCs/>
              </w:rPr>
              <w:t>N</w:t>
            </w:r>
            <w:r w:rsidRPr="00D83592">
              <w:rPr>
                <w:rFonts w:cs="Arial"/>
                <w:b/>
                <w:bCs/>
                <w:vertAlign w:val="superscript"/>
              </w:rPr>
              <w:t>o</w:t>
            </w:r>
            <w:r w:rsidRPr="00D83592">
              <w:rPr>
                <w:rFonts w:cs="Arial"/>
                <w:b/>
                <w:bCs/>
              </w:rPr>
              <w:t xml:space="preserve"> đoạn thi công</w:t>
            </w:r>
          </w:p>
        </w:tc>
        <w:tc>
          <w:tcPr>
            <w:tcW w:w="1106" w:type="dxa"/>
            <w:tcBorders>
              <w:top w:val="single" w:sz="4" w:space="0" w:color="auto"/>
              <w:left w:val="single" w:sz="4" w:space="0" w:color="auto"/>
              <w:bottom w:val="single" w:sz="4" w:space="0" w:color="auto"/>
              <w:right w:val="single" w:sz="4" w:space="0" w:color="auto"/>
            </w:tcBorders>
            <w:vAlign w:val="center"/>
          </w:tcPr>
          <w:p w14:paraId="4ADBC6B1" w14:textId="77777777" w:rsidR="00D555FE" w:rsidRPr="00D83592" w:rsidRDefault="00D555FE" w:rsidP="004101CF">
            <w:pPr>
              <w:spacing w:after="120"/>
              <w:jc w:val="center"/>
              <w:rPr>
                <w:rFonts w:cs="Arial"/>
                <w:b/>
                <w:bCs/>
              </w:rPr>
            </w:pPr>
            <w:r w:rsidRPr="00D83592">
              <w:rPr>
                <w:rFonts w:cs="Arial"/>
                <w:b/>
                <w:bCs/>
              </w:rPr>
              <w:t>Số lượng bê tông đổ trong đoạn (m</w:t>
            </w:r>
            <w:r w:rsidRPr="00D83592">
              <w:rPr>
                <w:rFonts w:cs="Arial"/>
                <w:b/>
                <w:bCs/>
                <w:vertAlign w:val="superscript"/>
              </w:rPr>
              <w:t>3</w:t>
            </w:r>
            <w:r w:rsidRPr="00D83592">
              <w:rPr>
                <w:rFonts w:cs="Arial"/>
                <w:b/>
                <w:bCs/>
              </w:rPr>
              <w:t>)</w:t>
            </w:r>
          </w:p>
        </w:tc>
        <w:tc>
          <w:tcPr>
            <w:tcW w:w="1283" w:type="dxa"/>
            <w:tcBorders>
              <w:top w:val="single" w:sz="4" w:space="0" w:color="auto"/>
              <w:left w:val="single" w:sz="4" w:space="0" w:color="auto"/>
              <w:bottom w:val="single" w:sz="4" w:space="0" w:color="auto"/>
              <w:right w:val="single" w:sz="4" w:space="0" w:color="auto"/>
            </w:tcBorders>
            <w:vAlign w:val="center"/>
          </w:tcPr>
          <w:p w14:paraId="6C625EFF" w14:textId="77777777" w:rsidR="00D555FE" w:rsidRPr="00D83592" w:rsidRDefault="00D555FE" w:rsidP="004101CF">
            <w:pPr>
              <w:spacing w:after="120"/>
              <w:jc w:val="center"/>
              <w:rPr>
                <w:rFonts w:cs="Arial"/>
                <w:b/>
                <w:bCs/>
              </w:rPr>
            </w:pPr>
            <w:r w:rsidRPr="00D83592">
              <w:rPr>
                <w:rFonts w:cs="Arial"/>
                <w:b/>
                <w:bCs/>
              </w:rPr>
              <w:t>Số lượng bê tông đổ trong đoạn (do kết quả tăng (m</w:t>
            </w:r>
            <w:r w:rsidRPr="00D83592">
              <w:rPr>
                <w:rFonts w:cs="Arial"/>
                <w:b/>
                <w:bCs/>
                <w:vertAlign w:val="superscript"/>
              </w:rPr>
              <w:t>3</w:t>
            </w:r>
            <w:r w:rsidRPr="00D83592">
              <w:rPr>
                <w:rFonts w:cs="Arial"/>
                <w:b/>
                <w:bCs/>
              </w:rPr>
              <w:t>))</w:t>
            </w:r>
          </w:p>
        </w:tc>
        <w:tc>
          <w:tcPr>
            <w:tcW w:w="1234" w:type="dxa"/>
            <w:tcBorders>
              <w:top w:val="single" w:sz="4" w:space="0" w:color="auto"/>
              <w:left w:val="single" w:sz="4" w:space="0" w:color="auto"/>
              <w:bottom w:val="single" w:sz="4" w:space="0" w:color="auto"/>
              <w:right w:val="single" w:sz="4" w:space="0" w:color="auto"/>
            </w:tcBorders>
            <w:vAlign w:val="center"/>
          </w:tcPr>
          <w:p w14:paraId="14E34FA8" w14:textId="77777777" w:rsidR="00D555FE" w:rsidRPr="00D83592" w:rsidRDefault="00D555FE" w:rsidP="004101CF">
            <w:pPr>
              <w:spacing w:after="120"/>
              <w:jc w:val="center"/>
              <w:rPr>
                <w:rFonts w:cs="Arial"/>
                <w:b/>
                <w:bCs/>
              </w:rPr>
            </w:pPr>
            <w:r w:rsidRPr="00D83592">
              <w:rPr>
                <w:rFonts w:cs="Arial"/>
                <w:b/>
                <w:bCs/>
              </w:rPr>
              <w:t>Cường độ đổ bê tông trung bình (m</w:t>
            </w:r>
            <w:r w:rsidRPr="00D83592">
              <w:rPr>
                <w:rFonts w:cs="Arial"/>
                <w:b/>
                <w:bCs/>
                <w:vertAlign w:val="superscript"/>
              </w:rPr>
              <w:t>3</w:t>
            </w:r>
            <w:r w:rsidRPr="00D83592">
              <w:rPr>
                <w:rFonts w:cs="Arial"/>
                <w:b/>
                <w:bCs/>
              </w:rPr>
              <w:t>/giờ)</w:t>
            </w:r>
          </w:p>
        </w:tc>
        <w:tc>
          <w:tcPr>
            <w:tcW w:w="1041" w:type="dxa"/>
            <w:tcBorders>
              <w:top w:val="single" w:sz="4" w:space="0" w:color="auto"/>
              <w:left w:val="single" w:sz="4" w:space="0" w:color="auto"/>
              <w:bottom w:val="single" w:sz="4" w:space="0" w:color="auto"/>
              <w:right w:val="single" w:sz="4" w:space="0" w:color="auto"/>
            </w:tcBorders>
            <w:vAlign w:val="center"/>
          </w:tcPr>
          <w:p w14:paraId="6F738C9C" w14:textId="77777777" w:rsidR="00D555FE" w:rsidRPr="00D83592" w:rsidRDefault="00D555FE" w:rsidP="004101CF">
            <w:pPr>
              <w:spacing w:after="120"/>
              <w:jc w:val="center"/>
              <w:rPr>
                <w:rFonts w:cs="Arial"/>
                <w:b/>
                <w:bCs/>
              </w:rPr>
            </w:pPr>
            <w:r w:rsidRPr="00D83592">
              <w:rPr>
                <w:rFonts w:cs="Arial"/>
                <w:b/>
                <w:bCs/>
              </w:rPr>
              <w:t>Độ lưu động thực tế của bê tông (cm)</w:t>
            </w:r>
          </w:p>
        </w:tc>
        <w:tc>
          <w:tcPr>
            <w:tcW w:w="1211" w:type="dxa"/>
            <w:tcBorders>
              <w:top w:val="single" w:sz="4" w:space="0" w:color="auto"/>
              <w:left w:val="single" w:sz="4" w:space="0" w:color="auto"/>
              <w:bottom w:val="single" w:sz="4" w:space="0" w:color="auto"/>
              <w:right w:val="single" w:sz="4" w:space="0" w:color="auto"/>
            </w:tcBorders>
            <w:vAlign w:val="center"/>
          </w:tcPr>
          <w:p w14:paraId="3EE63FCC" w14:textId="77777777" w:rsidR="00D555FE" w:rsidRPr="00D83592" w:rsidRDefault="00D555FE" w:rsidP="004101CF">
            <w:pPr>
              <w:spacing w:after="120"/>
              <w:jc w:val="center"/>
              <w:rPr>
                <w:rFonts w:cs="Arial"/>
                <w:b/>
                <w:bCs/>
              </w:rPr>
            </w:pPr>
            <w:r w:rsidRPr="00D83592">
              <w:rPr>
                <w:rFonts w:cs="Arial"/>
                <w:b/>
                <w:bCs/>
              </w:rPr>
              <w:t>Độ ngập sâu của ống trong bê tông(m)</w:t>
            </w:r>
          </w:p>
        </w:tc>
        <w:tc>
          <w:tcPr>
            <w:tcW w:w="1073" w:type="dxa"/>
            <w:tcBorders>
              <w:top w:val="single" w:sz="4" w:space="0" w:color="auto"/>
              <w:left w:val="single" w:sz="4" w:space="0" w:color="auto"/>
              <w:bottom w:val="single" w:sz="4" w:space="0" w:color="auto"/>
              <w:right w:val="single" w:sz="4" w:space="0" w:color="auto"/>
            </w:tcBorders>
            <w:vAlign w:val="center"/>
          </w:tcPr>
          <w:p w14:paraId="222A4A28" w14:textId="77777777" w:rsidR="00D555FE" w:rsidRPr="00D83592" w:rsidRDefault="00D555FE" w:rsidP="004101CF">
            <w:pPr>
              <w:spacing w:after="120"/>
              <w:jc w:val="center"/>
              <w:rPr>
                <w:rFonts w:cs="Arial"/>
                <w:b/>
                <w:bCs/>
              </w:rPr>
            </w:pPr>
            <w:r w:rsidRPr="00D83592">
              <w:rPr>
                <w:rFonts w:cs="Arial"/>
                <w:b/>
                <w:bCs/>
              </w:rPr>
              <w:t>Người thực hiện (họ tên) kí tên</w:t>
            </w:r>
          </w:p>
        </w:tc>
        <w:tc>
          <w:tcPr>
            <w:tcW w:w="809" w:type="dxa"/>
            <w:tcBorders>
              <w:top w:val="single" w:sz="4" w:space="0" w:color="auto"/>
              <w:left w:val="single" w:sz="4" w:space="0" w:color="auto"/>
              <w:bottom w:val="single" w:sz="4" w:space="0" w:color="auto"/>
              <w:right w:val="single" w:sz="4" w:space="0" w:color="auto"/>
            </w:tcBorders>
            <w:vAlign w:val="center"/>
          </w:tcPr>
          <w:p w14:paraId="4B6B9A3A" w14:textId="77777777" w:rsidR="00D555FE" w:rsidRPr="00D83592" w:rsidRDefault="00D555FE" w:rsidP="004101CF">
            <w:pPr>
              <w:spacing w:after="120"/>
              <w:jc w:val="center"/>
              <w:rPr>
                <w:rFonts w:cs="Arial"/>
                <w:b/>
                <w:bCs/>
              </w:rPr>
            </w:pPr>
            <w:r w:rsidRPr="00D83592">
              <w:rPr>
                <w:rFonts w:cs="Arial"/>
                <w:b/>
                <w:bCs/>
              </w:rPr>
              <w:t>Ghi chú</w:t>
            </w:r>
          </w:p>
        </w:tc>
      </w:tr>
      <w:tr w:rsidR="00D555FE" w:rsidRPr="00D83592" w14:paraId="4C9F9740" w14:textId="77777777">
        <w:tblPrEx>
          <w:tblCellMar>
            <w:top w:w="0" w:type="dxa"/>
            <w:bottom w:w="0" w:type="dxa"/>
          </w:tblCellMar>
        </w:tblPrEx>
        <w:tc>
          <w:tcPr>
            <w:tcW w:w="972" w:type="dxa"/>
            <w:tcBorders>
              <w:top w:val="single" w:sz="4" w:space="0" w:color="auto"/>
              <w:left w:val="single" w:sz="4" w:space="0" w:color="auto"/>
              <w:bottom w:val="single" w:sz="4" w:space="0" w:color="auto"/>
              <w:right w:val="single" w:sz="4" w:space="0" w:color="auto"/>
            </w:tcBorders>
          </w:tcPr>
          <w:p w14:paraId="31E3915F" w14:textId="77777777" w:rsidR="00D555FE" w:rsidRPr="00D83592" w:rsidRDefault="00D555FE" w:rsidP="004101CF">
            <w:pPr>
              <w:spacing w:after="120"/>
              <w:jc w:val="center"/>
              <w:rPr>
                <w:rFonts w:cs="Arial"/>
              </w:rPr>
            </w:pPr>
            <w:r w:rsidRPr="00D83592">
              <w:rPr>
                <w:rFonts w:cs="Arial"/>
              </w:rPr>
              <w:t>1</w:t>
            </w:r>
          </w:p>
        </w:tc>
        <w:tc>
          <w:tcPr>
            <w:tcW w:w="842" w:type="dxa"/>
            <w:tcBorders>
              <w:top w:val="single" w:sz="4" w:space="0" w:color="auto"/>
              <w:left w:val="single" w:sz="4" w:space="0" w:color="auto"/>
              <w:bottom w:val="single" w:sz="4" w:space="0" w:color="auto"/>
              <w:right w:val="single" w:sz="4" w:space="0" w:color="auto"/>
            </w:tcBorders>
          </w:tcPr>
          <w:p w14:paraId="024CB079" w14:textId="77777777" w:rsidR="00D555FE" w:rsidRPr="00D83592" w:rsidRDefault="00D555FE" w:rsidP="004101CF">
            <w:pPr>
              <w:spacing w:after="120"/>
              <w:jc w:val="center"/>
              <w:rPr>
                <w:rFonts w:cs="Arial"/>
              </w:rPr>
            </w:pPr>
            <w:r w:rsidRPr="00D83592">
              <w:rPr>
                <w:rFonts w:cs="Arial"/>
              </w:rPr>
              <w:t>2</w:t>
            </w:r>
          </w:p>
        </w:tc>
        <w:tc>
          <w:tcPr>
            <w:tcW w:w="1106" w:type="dxa"/>
            <w:tcBorders>
              <w:top w:val="single" w:sz="4" w:space="0" w:color="auto"/>
              <w:left w:val="single" w:sz="4" w:space="0" w:color="auto"/>
              <w:bottom w:val="single" w:sz="4" w:space="0" w:color="auto"/>
              <w:right w:val="single" w:sz="4" w:space="0" w:color="auto"/>
            </w:tcBorders>
          </w:tcPr>
          <w:p w14:paraId="531AC5F5" w14:textId="77777777" w:rsidR="00D555FE" w:rsidRPr="00D83592" w:rsidRDefault="00D555FE" w:rsidP="004101CF">
            <w:pPr>
              <w:spacing w:after="120"/>
              <w:jc w:val="center"/>
              <w:rPr>
                <w:rFonts w:cs="Arial"/>
              </w:rPr>
            </w:pPr>
            <w:r w:rsidRPr="00D83592">
              <w:rPr>
                <w:rFonts w:cs="Arial"/>
              </w:rPr>
              <w:t>3</w:t>
            </w:r>
          </w:p>
        </w:tc>
        <w:tc>
          <w:tcPr>
            <w:tcW w:w="1283" w:type="dxa"/>
            <w:tcBorders>
              <w:top w:val="single" w:sz="4" w:space="0" w:color="auto"/>
              <w:left w:val="single" w:sz="4" w:space="0" w:color="auto"/>
              <w:bottom w:val="single" w:sz="4" w:space="0" w:color="auto"/>
              <w:right w:val="single" w:sz="4" w:space="0" w:color="auto"/>
            </w:tcBorders>
          </w:tcPr>
          <w:p w14:paraId="45292418" w14:textId="77777777" w:rsidR="00D555FE" w:rsidRPr="00D83592" w:rsidRDefault="00D555FE" w:rsidP="004101CF">
            <w:pPr>
              <w:spacing w:after="120"/>
              <w:jc w:val="center"/>
              <w:rPr>
                <w:rFonts w:cs="Arial"/>
              </w:rPr>
            </w:pPr>
            <w:r w:rsidRPr="00D83592">
              <w:rPr>
                <w:rFonts w:cs="Arial"/>
              </w:rPr>
              <w:t>4</w:t>
            </w:r>
          </w:p>
        </w:tc>
        <w:tc>
          <w:tcPr>
            <w:tcW w:w="1234" w:type="dxa"/>
            <w:tcBorders>
              <w:top w:val="single" w:sz="4" w:space="0" w:color="auto"/>
              <w:left w:val="single" w:sz="4" w:space="0" w:color="auto"/>
              <w:bottom w:val="single" w:sz="4" w:space="0" w:color="auto"/>
              <w:right w:val="single" w:sz="4" w:space="0" w:color="auto"/>
            </w:tcBorders>
          </w:tcPr>
          <w:p w14:paraId="565A8043" w14:textId="77777777" w:rsidR="00D555FE" w:rsidRPr="00D83592" w:rsidRDefault="00D555FE" w:rsidP="004101CF">
            <w:pPr>
              <w:spacing w:after="120"/>
              <w:jc w:val="center"/>
              <w:rPr>
                <w:rFonts w:cs="Arial"/>
              </w:rPr>
            </w:pPr>
            <w:r w:rsidRPr="00D83592">
              <w:rPr>
                <w:rFonts w:cs="Arial"/>
              </w:rPr>
              <w:t>5</w:t>
            </w:r>
          </w:p>
        </w:tc>
        <w:tc>
          <w:tcPr>
            <w:tcW w:w="1041" w:type="dxa"/>
            <w:tcBorders>
              <w:top w:val="single" w:sz="4" w:space="0" w:color="auto"/>
              <w:left w:val="single" w:sz="4" w:space="0" w:color="auto"/>
              <w:bottom w:val="single" w:sz="4" w:space="0" w:color="auto"/>
              <w:right w:val="single" w:sz="4" w:space="0" w:color="auto"/>
            </w:tcBorders>
          </w:tcPr>
          <w:p w14:paraId="68F7787B" w14:textId="77777777" w:rsidR="00D555FE" w:rsidRPr="00D83592" w:rsidRDefault="00D555FE" w:rsidP="004101CF">
            <w:pPr>
              <w:spacing w:after="120"/>
              <w:jc w:val="center"/>
              <w:rPr>
                <w:rFonts w:cs="Arial"/>
              </w:rPr>
            </w:pPr>
            <w:r w:rsidRPr="00D83592">
              <w:rPr>
                <w:rFonts w:cs="Arial"/>
              </w:rPr>
              <w:t>6</w:t>
            </w:r>
          </w:p>
        </w:tc>
        <w:tc>
          <w:tcPr>
            <w:tcW w:w="1211" w:type="dxa"/>
            <w:tcBorders>
              <w:top w:val="single" w:sz="4" w:space="0" w:color="auto"/>
              <w:left w:val="single" w:sz="4" w:space="0" w:color="auto"/>
              <w:bottom w:val="single" w:sz="4" w:space="0" w:color="auto"/>
              <w:right w:val="single" w:sz="4" w:space="0" w:color="auto"/>
            </w:tcBorders>
          </w:tcPr>
          <w:p w14:paraId="78D60755" w14:textId="77777777" w:rsidR="00D555FE" w:rsidRPr="00D83592" w:rsidRDefault="00D555FE" w:rsidP="004101CF">
            <w:pPr>
              <w:spacing w:after="120"/>
              <w:jc w:val="center"/>
              <w:rPr>
                <w:rFonts w:cs="Arial"/>
              </w:rPr>
            </w:pPr>
            <w:r w:rsidRPr="00D83592">
              <w:rPr>
                <w:rFonts w:cs="Arial"/>
              </w:rPr>
              <w:t>7</w:t>
            </w:r>
          </w:p>
        </w:tc>
        <w:tc>
          <w:tcPr>
            <w:tcW w:w="1073" w:type="dxa"/>
            <w:tcBorders>
              <w:top w:val="single" w:sz="4" w:space="0" w:color="auto"/>
              <w:left w:val="single" w:sz="4" w:space="0" w:color="auto"/>
              <w:bottom w:val="single" w:sz="4" w:space="0" w:color="auto"/>
              <w:right w:val="single" w:sz="4" w:space="0" w:color="auto"/>
            </w:tcBorders>
          </w:tcPr>
          <w:p w14:paraId="45E4435C" w14:textId="77777777" w:rsidR="00D555FE" w:rsidRPr="00D83592" w:rsidRDefault="00D555FE" w:rsidP="004101CF">
            <w:pPr>
              <w:spacing w:after="120"/>
              <w:jc w:val="center"/>
              <w:rPr>
                <w:rFonts w:cs="Arial"/>
              </w:rPr>
            </w:pPr>
            <w:r w:rsidRPr="00D83592">
              <w:rPr>
                <w:rFonts w:cs="Arial"/>
              </w:rPr>
              <w:t>8</w:t>
            </w:r>
          </w:p>
        </w:tc>
        <w:tc>
          <w:tcPr>
            <w:tcW w:w="809" w:type="dxa"/>
            <w:tcBorders>
              <w:top w:val="single" w:sz="4" w:space="0" w:color="auto"/>
              <w:left w:val="single" w:sz="4" w:space="0" w:color="auto"/>
              <w:bottom w:val="single" w:sz="4" w:space="0" w:color="auto"/>
              <w:right w:val="single" w:sz="4" w:space="0" w:color="auto"/>
            </w:tcBorders>
          </w:tcPr>
          <w:p w14:paraId="60F90772" w14:textId="77777777" w:rsidR="00D555FE" w:rsidRPr="00D83592" w:rsidRDefault="00D555FE" w:rsidP="004101CF">
            <w:pPr>
              <w:spacing w:after="120"/>
              <w:jc w:val="center"/>
              <w:rPr>
                <w:rFonts w:cs="Arial"/>
              </w:rPr>
            </w:pPr>
            <w:r w:rsidRPr="00D83592">
              <w:rPr>
                <w:rFonts w:cs="Arial"/>
              </w:rPr>
              <w:t>9</w:t>
            </w:r>
          </w:p>
        </w:tc>
      </w:tr>
      <w:tr w:rsidR="00D555FE" w:rsidRPr="00D83592" w14:paraId="79B0C03A" w14:textId="77777777">
        <w:tblPrEx>
          <w:tblCellMar>
            <w:top w:w="0" w:type="dxa"/>
            <w:bottom w:w="0" w:type="dxa"/>
          </w:tblCellMar>
        </w:tblPrEx>
        <w:tc>
          <w:tcPr>
            <w:tcW w:w="972" w:type="dxa"/>
            <w:tcBorders>
              <w:top w:val="single" w:sz="4" w:space="0" w:color="auto"/>
              <w:left w:val="single" w:sz="4" w:space="0" w:color="auto"/>
              <w:bottom w:val="single" w:sz="4" w:space="0" w:color="auto"/>
              <w:right w:val="single" w:sz="4" w:space="0" w:color="auto"/>
            </w:tcBorders>
          </w:tcPr>
          <w:p w14:paraId="217A4F3D" w14:textId="77777777" w:rsidR="00D555FE" w:rsidRPr="00D83592" w:rsidRDefault="00D555FE" w:rsidP="004101CF">
            <w:pPr>
              <w:spacing w:after="120"/>
              <w:rPr>
                <w:rFonts w:cs="Arial"/>
              </w:rPr>
            </w:pPr>
          </w:p>
        </w:tc>
        <w:tc>
          <w:tcPr>
            <w:tcW w:w="842" w:type="dxa"/>
            <w:tcBorders>
              <w:top w:val="single" w:sz="4" w:space="0" w:color="auto"/>
              <w:left w:val="single" w:sz="4" w:space="0" w:color="auto"/>
              <w:bottom w:val="single" w:sz="4" w:space="0" w:color="auto"/>
              <w:right w:val="single" w:sz="4" w:space="0" w:color="auto"/>
            </w:tcBorders>
          </w:tcPr>
          <w:p w14:paraId="6C3E9A98" w14:textId="77777777" w:rsidR="00D555FE" w:rsidRPr="00D83592" w:rsidRDefault="00D555FE" w:rsidP="004101CF">
            <w:pPr>
              <w:spacing w:after="120"/>
              <w:rPr>
                <w:rFonts w:cs="Arial"/>
              </w:rPr>
            </w:pPr>
          </w:p>
        </w:tc>
        <w:tc>
          <w:tcPr>
            <w:tcW w:w="1106" w:type="dxa"/>
            <w:tcBorders>
              <w:top w:val="single" w:sz="4" w:space="0" w:color="auto"/>
              <w:left w:val="single" w:sz="4" w:space="0" w:color="auto"/>
              <w:bottom w:val="single" w:sz="4" w:space="0" w:color="auto"/>
              <w:right w:val="single" w:sz="4" w:space="0" w:color="auto"/>
            </w:tcBorders>
          </w:tcPr>
          <w:p w14:paraId="38BDA557" w14:textId="77777777" w:rsidR="00D555FE" w:rsidRPr="00D83592" w:rsidRDefault="00D555FE" w:rsidP="004101CF">
            <w:pPr>
              <w:spacing w:after="120"/>
              <w:rPr>
                <w:rFonts w:cs="Arial"/>
              </w:rPr>
            </w:pPr>
          </w:p>
        </w:tc>
        <w:tc>
          <w:tcPr>
            <w:tcW w:w="1283" w:type="dxa"/>
            <w:tcBorders>
              <w:top w:val="single" w:sz="4" w:space="0" w:color="auto"/>
              <w:left w:val="single" w:sz="4" w:space="0" w:color="auto"/>
              <w:bottom w:val="single" w:sz="4" w:space="0" w:color="auto"/>
              <w:right w:val="single" w:sz="4" w:space="0" w:color="auto"/>
            </w:tcBorders>
          </w:tcPr>
          <w:p w14:paraId="5E7CD8A4" w14:textId="77777777" w:rsidR="00D555FE" w:rsidRPr="00D83592" w:rsidRDefault="00D555FE" w:rsidP="004101CF">
            <w:pPr>
              <w:spacing w:after="120"/>
              <w:rPr>
                <w:rFonts w:cs="Arial"/>
              </w:rPr>
            </w:pPr>
          </w:p>
        </w:tc>
        <w:tc>
          <w:tcPr>
            <w:tcW w:w="1234" w:type="dxa"/>
            <w:tcBorders>
              <w:top w:val="single" w:sz="4" w:space="0" w:color="auto"/>
              <w:left w:val="single" w:sz="4" w:space="0" w:color="auto"/>
              <w:bottom w:val="single" w:sz="4" w:space="0" w:color="auto"/>
              <w:right w:val="single" w:sz="4" w:space="0" w:color="auto"/>
            </w:tcBorders>
          </w:tcPr>
          <w:p w14:paraId="768FE3D7" w14:textId="77777777" w:rsidR="00D555FE" w:rsidRPr="00D83592" w:rsidRDefault="00D555FE" w:rsidP="004101CF">
            <w:pPr>
              <w:spacing w:after="120"/>
              <w:rPr>
                <w:rFonts w:cs="Arial"/>
              </w:rPr>
            </w:pPr>
          </w:p>
        </w:tc>
        <w:tc>
          <w:tcPr>
            <w:tcW w:w="1041" w:type="dxa"/>
            <w:tcBorders>
              <w:top w:val="single" w:sz="4" w:space="0" w:color="auto"/>
              <w:left w:val="single" w:sz="4" w:space="0" w:color="auto"/>
              <w:bottom w:val="single" w:sz="4" w:space="0" w:color="auto"/>
              <w:right w:val="single" w:sz="4" w:space="0" w:color="auto"/>
            </w:tcBorders>
          </w:tcPr>
          <w:p w14:paraId="0924AE43" w14:textId="77777777" w:rsidR="00D555FE" w:rsidRPr="00D83592" w:rsidRDefault="00D555FE" w:rsidP="004101CF">
            <w:pPr>
              <w:spacing w:after="120"/>
              <w:rPr>
                <w:rFonts w:cs="Arial"/>
              </w:rPr>
            </w:pPr>
          </w:p>
        </w:tc>
        <w:tc>
          <w:tcPr>
            <w:tcW w:w="1211" w:type="dxa"/>
            <w:tcBorders>
              <w:top w:val="single" w:sz="4" w:space="0" w:color="auto"/>
              <w:left w:val="single" w:sz="4" w:space="0" w:color="auto"/>
              <w:bottom w:val="single" w:sz="4" w:space="0" w:color="auto"/>
              <w:right w:val="single" w:sz="4" w:space="0" w:color="auto"/>
            </w:tcBorders>
          </w:tcPr>
          <w:p w14:paraId="5F3DFD41" w14:textId="77777777" w:rsidR="00D555FE" w:rsidRPr="00D83592" w:rsidRDefault="00D555FE" w:rsidP="004101CF">
            <w:pPr>
              <w:spacing w:after="120"/>
              <w:rPr>
                <w:rFonts w:cs="Arial"/>
              </w:rPr>
            </w:pPr>
          </w:p>
        </w:tc>
        <w:tc>
          <w:tcPr>
            <w:tcW w:w="1073" w:type="dxa"/>
            <w:tcBorders>
              <w:top w:val="single" w:sz="4" w:space="0" w:color="auto"/>
              <w:left w:val="single" w:sz="4" w:space="0" w:color="auto"/>
              <w:bottom w:val="single" w:sz="4" w:space="0" w:color="auto"/>
              <w:right w:val="single" w:sz="4" w:space="0" w:color="auto"/>
            </w:tcBorders>
          </w:tcPr>
          <w:p w14:paraId="68299A4D" w14:textId="77777777" w:rsidR="00D555FE" w:rsidRPr="00D83592" w:rsidRDefault="00D555FE" w:rsidP="004101CF">
            <w:pPr>
              <w:spacing w:after="120"/>
              <w:rPr>
                <w:rFonts w:cs="Arial"/>
              </w:rPr>
            </w:pPr>
          </w:p>
        </w:tc>
        <w:tc>
          <w:tcPr>
            <w:tcW w:w="809" w:type="dxa"/>
            <w:tcBorders>
              <w:top w:val="single" w:sz="4" w:space="0" w:color="auto"/>
              <w:left w:val="single" w:sz="4" w:space="0" w:color="auto"/>
              <w:bottom w:val="single" w:sz="4" w:space="0" w:color="auto"/>
              <w:right w:val="single" w:sz="4" w:space="0" w:color="auto"/>
            </w:tcBorders>
          </w:tcPr>
          <w:p w14:paraId="1F116733" w14:textId="77777777" w:rsidR="00D555FE" w:rsidRPr="00D83592" w:rsidRDefault="00D555FE" w:rsidP="004101CF">
            <w:pPr>
              <w:spacing w:after="120"/>
              <w:rPr>
                <w:rFonts w:cs="Arial"/>
              </w:rPr>
            </w:pPr>
          </w:p>
        </w:tc>
      </w:tr>
    </w:tbl>
    <w:p w14:paraId="0CCB73D3" w14:textId="77777777" w:rsidR="00D555FE" w:rsidRPr="00D83592" w:rsidRDefault="00D555FE" w:rsidP="004101CF">
      <w:pPr>
        <w:spacing w:after="120"/>
        <w:rPr>
          <w:rFonts w:cs="Arial"/>
        </w:rPr>
      </w:pPr>
    </w:p>
    <w:p w14:paraId="742717C7" w14:textId="77777777" w:rsidR="00D555FE" w:rsidRPr="00D83592" w:rsidRDefault="00D555FE" w:rsidP="004101CF">
      <w:pPr>
        <w:spacing w:after="120"/>
        <w:rPr>
          <w:rFonts w:cs="Arial"/>
          <w:b/>
          <w:bCs/>
        </w:rPr>
        <w:sectPr w:rsidR="00D555FE" w:rsidRPr="00D83592" w:rsidSect="00267231">
          <w:pgSz w:w="11907" w:h="16840" w:code="9"/>
          <w:pgMar w:top="1418" w:right="851" w:bottom="1134" w:left="1701" w:header="720" w:footer="720" w:gutter="0"/>
          <w:cols w:space="720"/>
          <w:docGrid w:linePitch="360"/>
        </w:sectPr>
      </w:pPr>
    </w:p>
    <w:p w14:paraId="1AC81AFE" w14:textId="77777777" w:rsidR="00D555FE" w:rsidRPr="00D83592" w:rsidRDefault="00CF4469" w:rsidP="004101CF">
      <w:pPr>
        <w:spacing w:after="120"/>
        <w:jc w:val="center"/>
        <w:rPr>
          <w:rFonts w:cs="Arial"/>
          <w:b/>
          <w:bCs/>
        </w:rPr>
      </w:pPr>
      <w:bookmarkStart w:id="32" w:name="chuong_phuluc_11"/>
      <w:r w:rsidRPr="00D83592">
        <w:rPr>
          <w:rFonts w:cs="Arial"/>
          <w:b/>
          <w:bCs/>
        </w:rPr>
        <w:lastRenderedPageBreak/>
        <w:t>PHỤ LỤC 11</w:t>
      </w:r>
      <w:bookmarkEnd w:id="32"/>
    </w:p>
    <w:p w14:paraId="09C032C1" w14:textId="77777777" w:rsidR="00D555FE" w:rsidRPr="00D83592" w:rsidRDefault="00D555FE" w:rsidP="004101CF">
      <w:pPr>
        <w:spacing w:after="120"/>
        <w:rPr>
          <w:rFonts w:cs="Arial"/>
        </w:rPr>
      </w:pPr>
      <w:r w:rsidRPr="00D83592">
        <w:rPr>
          <w:rFonts w:cs="Arial"/>
        </w:rPr>
        <w:t>Tên cơ quan xây dựng:…………………………</w:t>
      </w:r>
    </w:p>
    <w:p w14:paraId="2D67DD99" w14:textId="77777777" w:rsidR="00D555FE" w:rsidRPr="00D83592" w:rsidRDefault="00D555FE" w:rsidP="004101CF">
      <w:pPr>
        <w:spacing w:after="120"/>
        <w:rPr>
          <w:rFonts w:cs="Arial"/>
        </w:rPr>
      </w:pPr>
      <w:r w:rsidRPr="00D83592">
        <w:rPr>
          <w:rFonts w:cs="Arial"/>
        </w:rPr>
        <w:t>Công trình:……………………………………..</w:t>
      </w:r>
    </w:p>
    <w:p w14:paraId="04ACF500" w14:textId="77777777" w:rsidR="00D555FE" w:rsidRPr="00D83592" w:rsidRDefault="00CF4469" w:rsidP="004101CF">
      <w:pPr>
        <w:spacing w:after="120"/>
        <w:jc w:val="center"/>
        <w:rPr>
          <w:rFonts w:cs="Arial"/>
          <w:b/>
          <w:bCs/>
        </w:rPr>
      </w:pPr>
      <w:bookmarkStart w:id="33" w:name="chuong_phuluc_11_name"/>
      <w:r w:rsidRPr="00D83592">
        <w:rPr>
          <w:rFonts w:cs="Arial"/>
          <w:b/>
          <w:bCs/>
        </w:rPr>
        <w:t>NHẬT KÍ ĐÓNG CỌC</w:t>
      </w:r>
      <w:bookmarkEnd w:id="33"/>
    </w:p>
    <w:p w14:paraId="7A3FC03C" w14:textId="77777777" w:rsidR="00D555FE" w:rsidRPr="00D83592" w:rsidRDefault="00D555FE" w:rsidP="004101CF">
      <w:pPr>
        <w:tabs>
          <w:tab w:val="left" w:pos="3402"/>
          <w:tab w:val="right" w:leader="dot" w:pos="10206"/>
        </w:tabs>
        <w:spacing w:after="120"/>
        <w:jc w:val="center"/>
        <w:rPr>
          <w:rFonts w:cs="Arial"/>
        </w:rPr>
      </w:pPr>
      <w:r w:rsidRPr="00D83592">
        <w:rPr>
          <w:rFonts w:cs="Arial"/>
        </w:rPr>
        <w:t>(Từ N</w:t>
      </w:r>
      <w:r w:rsidRPr="00D83592">
        <w:rPr>
          <w:rFonts w:cs="Arial"/>
          <w:vertAlign w:val="superscript"/>
        </w:rPr>
        <w:t>o</w:t>
      </w:r>
      <w:r w:rsidRPr="00D83592">
        <w:rPr>
          <w:rFonts w:cs="Arial"/>
        </w:rPr>
        <w:t>………………………………………..đến N</w:t>
      </w:r>
      <w:r w:rsidRPr="00D83592">
        <w:rPr>
          <w:rFonts w:cs="Arial"/>
          <w:vertAlign w:val="superscript"/>
        </w:rPr>
        <w:t>o</w:t>
      </w:r>
      <w:r w:rsidRPr="00D83592">
        <w:rPr>
          <w:rFonts w:cs="Arial"/>
        </w:rPr>
        <w:t>………………………</w:t>
      </w:r>
      <w:r w:rsidR="004101CF" w:rsidRPr="00D83592">
        <w:rPr>
          <w:rFonts w:cs="Arial"/>
        </w:rPr>
        <w:t xml:space="preserve"> </w:t>
      </w:r>
      <w:r w:rsidRPr="00D83592">
        <w:rPr>
          <w:rFonts w:cs="Arial"/>
        </w:rPr>
        <w:t>)</w:t>
      </w:r>
    </w:p>
    <w:p w14:paraId="7ABEC9AF" w14:textId="77777777" w:rsidR="00D555FE" w:rsidRPr="00D83592" w:rsidRDefault="00D555FE" w:rsidP="004101CF">
      <w:pPr>
        <w:tabs>
          <w:tab w:val="left" w:pos="3402"/>
          <w:tab w:val="right" w:leader="dot" w:pos="10206"/>
        </w:tabs>
        <w:spacing w:after="120"/>
        <w:jc w:val="center"/>
        <w:rPr>
          <w:rFonts w:cs="Arial"/>
        </w:rPr>
      </w:pPr>
      <w:r w:rsidRPr="00D83592">
        <w:rPr>
          <w:rFonts w:cs="Arial"/>
        </w:rPr>
        <w:t>Bắt đầu………………………………………Kết thúc……………………….</w:t>
      </w:r>
    </w:p>
    <w:p w14:paraId="044C4393" w14:textId="77777777" w:rsidR="00D555FE" w:rsidRPr="00D83592" w:rsidRDefault="00D555FE" w:rsidP="004101CF">
      <w:pPr>
        <w:tabs>
          <w:tab w:val="left" w:pos="3402"/>
          <w:tab w:val="right" w:leader="dot" w:pos="10206"/>
        </w:tabs>
        <w:spacing w:after="120"/>
        <w:rPr>
          <w:rFonts w:cs="Arial"/>
        </w:rPr>
      </w:pPr>
      <w:r w:rsidRPr="00D83592">
        <w:rPr>
          <w:rFonts w:cs="Arial"/>
        </w:rPr>
        <w:t>1. Hệ thống máy đóng cọ</w:t>
      </w:r>
      <w:r w:rsidR="00CF4469" w:rsidRPr="00D83592">
        <w:rPr>
          <w:rFonts w:cs="Arial"/>
        </w:rPr>
        <w:t>c</w:t>
      </w:r>
    </w:p>
    <w:p w14:paraId="7CC921C2" w14:textId="77777777" w:rsidR="00D555FE" w:rsidRPr="00D83592" w:rsidRDefault="00CF4469" w:rsidP="004101CF">
      <w:pPr>
        <w:tabs>
          <w:tab w:val="left" w:pos="3402"/>
          <w:tab w:val="right" w:leader="dot" w:pos="10206"/>
        </w:tabs>
        <w:spacing w:after="120"/>
        <w:rPr>
          <w:rFonts w:cs="Arial"/>
        </w:rPr>
      </w:pPr>
      <w:r w:rsidRPr="00D83592">
        <w:rPr>
          <w:rFonts w:cs="Arial"/>
        </w:rPr>
        <w:t>2. Loại búa</w:t>
      </w:r>
    </w:p>
    <w:p w14:paraId="4B211AFE" w14:textId="77777777" w:rsidR="00D555FE" w:rsidRPr="00D83592" w:rsidRDefault="00CF4469" w:rsidP="004101CF">
      <w:pPr>
        <w:tabs>
          <w:tab w:val="left" w:pos="3402"/>
          <w:tab w:val="right" w:leader="dot" w:pos="10206"/>
        </w:tabs>
        <w:spacing w:after="120"/>
        <w:rPr>
          <w:rFonts w:cs="Arial"/>
        </w:rPr>
      </w:pPr>
      <w:r w:rsidRPr="00D83592">
        <w:rPr>
          <w:rFonts w:cs="Arial"/>
        </w:rPr>
        <w:t>3. Trọng lượng phần đập của búa</w:t>
      </w:r>
    </w:p>
    <w:p w14:paraId="50156481" w14:textId="77777777" w:rsidR="00D555FE" w:rsidRPr="00D83592" w:rsidRDefault="00CF4469" w:rsidP="004101CF">
      <w:pPr>
        <w:tabs>
          <w:tab w:val="left" w:pos="3402"/>
          <w:tab w:val="right" w:leader="dot" w:pos="10206"/>
        </w:tabs>
        <w:spacing w:after="120"/>
        <w:rPr>
          <w:rFonts w:cs="Arial"/>
        </w:rPr>
      </w:pPr>
      <w:r w:rsidRPr="00D83592">
        <w:rPr>
          <w:rFonts w:cs="Arial"/>
        </w:rPr>
        <w:t>4. áp suất (khí, hơi) atm</w:t>
      </w:r>
    </w:p>
    <w:p w14:paraId="5FBD87B9" w14:textId="77777777" w:rsidR="00D555FE" w:rsidRPr="00D83592" w:rsidRDefault="00D555FE" w:rsidP="004101CF">
      <w:pPr>
        <w:tabs>
          <w:tab w:val="left" w:pos="3402"/>
          <w:tab w:val="right" w:leader="dot" w:pos="10206"/>
        </w:tabs>
        <w:spacing w:after="120"/>
        <w:rPr>
          <w:rFonts w:cs="Arial"/>
        </w:rPr>
      </w:pPr>
      <w:r w:rsidRPr="00D83592">
        <w:rPr>
          <w:rFonts w:cs="Arial"/>
        </w:rPr>
        <w:t>5. Lo</w:t>
      </w:r>
      <w:r w:rsidR="00CF4469" w:rsidRPr="00D83592">
        <w:rPr>
          <w:rFonts w:cs="Arial"/>
        </w:rPr>
        <w:t>ại và trọng lượng của mũ cọc kg</w:t>
      </w:r>
    </w:p>
    <w:p w14:paraId="050C9C67" w14:textId="77777777" w:rsidR="00D555FE" w:rsidRPr="00D83592" w:rsidRDefault="00D555FE" w:rsidP="004101CF">
      <w:pPr>
        <w:tabs>
          <w:tab w:val="left" w:pos="3402"/>
          <w:tab w:val="right" w:leader="dot" w:pos="10206"/>
        </w:tabs>
        <w:spacing w:after="120"/>
        <w:rPr>
          <w:rFonts w:cs="Arial"/>
        </w:rPr>
      </w:pPr>
      <w:r w:rsidRPr="00D83592">
        <w:rPr>
          <w:rFonts w:cs="Arial"/>
        </w:rPr>
        <w:t>Cọc N</w:t>
      </w:r>
      <w:r w:rsidRPr="00D83592">
        <w:rPr>
          <w:rFonts w:cs="Arial"/>
          <w:vertAlign w:val="superscript"/>
        </w:rPr>
        <w:t>o</w:t>
      </w:r>
      <w:r w:rsidR="00CF4469" w:rsidRPr="00D83592">
        <w:rPr>
          <w:rFonts w:cs="Arial"/>
        </w:rPr>
        <w:t xml:space="preserve"> (theo mặt bằng bãi cọc)</w:t>
      </w:r>
    </w:p>
    <w:p w14:paraId="4FD8C6E0" w14:textId="77777777" w:rsidR="00D555FE" w:rsidRPr="00D83592" w:rsidRDefault="00CF4469" w:rsidP="004101CF">
      <w:pPr>
        <w:tabs>
          <w:tab w:val="left" w:pos="3402"/>
          <w:tab w:val="right" w:leader="dot" w:pos="10206"/>
        </w:tabs>
        <w:spacing w:after="120"/>
        <w:rPr>
          <w:rFonts w:cs="Arial"/>
        </w:rPr>
      </w:pPr>
      <w:r w:rsidRPr="00D83592">
        <w:rPr>
          <w:rFonts w:cs="Arial"/>
        </w:rPr>
        <w:t>1. Ngày tháng đóng</w:t>
      </w:r>
    </w:p>
    <w:p w14:paraId="4A5266B3" w14:textId="77777777" w:rsidR="00D555FE" w:rsidRPr="00D83592" w:rsidRDefault="00D555FE" w:rsidP="004101CF">
      <w:pPr>
        <w:tabs>
          <w:tab w:val="left" w:pos="3402"/>
          <w:tab w:val="right" w:leader="dot" w:pos="10206"/>
        </w:tabs>
        <w:spacing w:after="120"/>
        <w:rPr>
          <w:rFonts w:cs="Arial"/>
        </w:rPr>
      </w:pPr>
      <w:r w:rsidRPr="00D83592">
        <w:rPr>
          <w:rFonts w:cs="Arial"/>
        </w:rPr>
        <w:t>2. Nhãn hi</w:t>
      </w:r>
      <w:r w:rsidR="00CF4469" w:rsidRPr="00D83592">
        <w:rPr>
          <w:rFonts w:cs="Arial"/>
        </w:rPr>
        <w:t>ệu cọc</w:t>
      </w:r>
    </w:p>
    <w:p w14:paraId="563ACD5F" w14:textId="77777777" w:rsidR="00D555FE" w:rsidRPr="00D83592" w:rsidRDefault="00D555FE" w:rsidP="004101CF">
      <w:pPr>
        <w:tabs>
          <w:tab w:val="left" w:pos="3402"/>
          <w:tab w:val="right" w:leader="dot" w:pos="10206"/>
        </w:tabs>
        <w:spacing w:after="120"/>
        <w:rPr>
          <w:rFonts w:cs="Arial"/>
        </w:rPr>
      </w:pPr>
      <w:r w:rsidRPr="00D83592">
        <w:rPr>
          <w:rFonts w:cs="Arial"/>
        </w:rPr>
        <w:t>3. Độ cao tuyệt đối của mặt đất cạnh cọc</w:t>
      </w:r>
      <w:r w:rsidRPr="00D83592">
        <w:rPr>
          <w:rFonts w:cs="Arial"/>
        </w:rPr>
        <w:tab/>
      </w:r>
    </w:p>
    <w:p w14:paraId="28E5A861" w14:textId="77777777" w:rsidR="00D555FE" w:rsidRPr="00D83592" w:rsidRDefault="00D555FE" w:rsidP="004101CF">
      <w:pPr>
        <w:tabs>
          <w:tab w:val="left" w:pos="3402"/>
          <w:tab w:val="right" w:leader="dot" w:pos="10206"/>
        </w:tabs>
        <w:spacing w:after="120"/>
        <w:rPr>
          <w:rFonts w:cs="Arial"/>
        </w:rPr>
      </w:pPr>
      <w:r w:rsidRPr="00D83592">
        <w:rPr>
          <w:rFonts w:cs="Arial"/>
        </w:rPr>
        <w:t>4. Độ cao tuyệt đối của mũi c</w:t>
      </w:r>
      <w:r w:rsidR="00CF4469" w:rsidRPr="00D83592">
        <w:rPr>
          <w:rFonts w:cs="Arial"/>
        </w:rPr>
        <w:t>ọc</w:t>
      </w:r>
    </w:p>
    <w:p w14:paraId="0D79562D" w14:textId="77777777" w:rsidR="00D555FE" w:rsidRPr="00D83592" w:rsidRDefault="00CF4469" w:rsidP="004101CF">
      <w:pPr>
        <w:tabs>
          <w:tab w:val="left" w:pos="3402"/>
          <w:tab w:val="right" w:leader="dot" w:pos="10206"/>
        </w:tabs>
        <w:spacing w:after="120"/>
        <w:rPr>
          <w:rFonts w:cs="Arial"/>
        </w:rPr>
      </w:pPr>
      <w:r w:rsidRPr="00D83592">
        <w:rPr>
          <w:rFonts w:cs="Arial"/>
        </w:rPr>
        <w:t>5. Độ chối thiết kế, cm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9"/>
        <w:gridCol w:w="2417"/>
        <w:gridCol w:w="2417"/>
        <w:gridCol w:w="2417"/>
        <w:gridCol w:w="2418"/>
        <w:gridCol w:w="2339"/>
      </w:tblGrid>
      <w:tr w:rsidR="00D555FE" w:rsidRPr="00D83592" w14:paraId="515FDAD3" w14:textId="77777777">
        <w:tblPrEx>
          <w:tblCellMar>
            <w:top w:w="0" w:type="dxa"/>
            <w:bottom w:w="0" w:type="dxa"/>
          </w:tblCellMar>
        </w:tblPrEx>
        <w:tc>
          <w:tcPr>
            <w:tcW w:w="2309" w:type="dxa"/>
            <w:tcBorders>
              <w:top w:val="single" w:sz="4" w:space="0" w:color="auto"/>
              <w:left w:val="single" w:sz="4" w:space="0" w:color="auto"/>
              <w:bottom w:val="single" w:sz="4" w:space="0" w:color="auto"/>
              <w:right w:val="single" w:sz="4" w:space="0" w:color="auto"/>
            </w:tcBorders>
            <w:vAlign w:val="center"/>
          </w:tcPr>
          <w:p w14:paraId="02EBB406" w14:textId="77777777" w:rsidR="00D555FE" w:rsidRPr="00D83592" w:rsidRDefault="00D555FE" w:rsidP="004101CF">
            <w:pPr>
              <w:spacing w:after="120"/>
              <w:jc w:val="center"/>
              <w:rPr>
                <w:rFonts w:cs="Arial"/>
                <w:b/>
                <w:bCs/>
              </w:rPr>
            </w:pPr>
            <w:r w:rsidRPr="00D83592">
              <w:rPr>
                <w:rFonts w:cs="Arial"/>
                <w:b/>
                <w:bCs/>
              </w:rPr>
              <w:t>N</w:t>
            </w:r>
            <w:r w:rsidRPr="00D83592">
              <w:rPr>
                <w:rFonts w:cs="Arial"/>
                <w:b/>
                <w:bCs/>
                <w:vertAlign w:val="superscript"/>
              </w:rPr>
              <w:t>o</w:t>
            </w:r>
            <w:r w:rsidRPr="00D83592">
              <w:rPr>
                <w:rFonts w:cs="Arial"/>
                <w:b/>
                <w:bCs/>
              </w:rPr>
              <w:t xml:space="preserve"> lần đo</w:t>
            </w:r>
          </w:p>
        </w:tc>
        <w:tc>
          <w:tcPr>
            <w:tcW w:w="2417" w:type="dxa"/>
            <w:tcBorders>
              <w:top w:val="single" w:sz="4" w:space="0" w:color="auto"/>
              <w:left w:val="single" w:sz="4" w:space="0" w:color="auto"/>
              <w:bottom w:val="single" w:sz="4" w:space="0" w:color="auto"/>
              <w:right w:val="single" w:sz="4" w:space="0" w:color="auto"/>
            </w:tcBorders>
            <w:vAlign w:val="center"/>
          </w:tcPr>
          <w:p w14:paraId="2765FC15" w14:textId="77777777" w:rsidR="00D555FE" w:rsidRPr="00D83592" w:rsidRDefault="00D555FE" w:rsidP="004101CF">
            <w:pPr>
              <w:spacing w:after="120"/>
              <w:jc w:val="center"/>
              <w:rPr>
                <w:rFonts w:cs="Arial"/>
                <w:b/>
                <w:bCs/>
              </w:rPr>
            </w:pPr>
            <w:r w:rsidRPr="00D83592">
              <w:rPr>
                <w:rFonts w:cs="Arial"/>
                <w:b/>
                <w:bCs/>
              </w:rPr>
              <w:t>Độ cao nâng phần đập của búa (cm)</w:t>
            </w:r>
          </w:p>
        </w:tc>
        <w:tc>
          <w:tcPr>
            <w:tcW w:w="2417" w:type="dxa"/>
            <w:tcBorders>
              <w:top w:val="single" w:sz="4" w:space="0" w:color="auto"/>
              <w:left w:val="single" w:sz="4" w:space="0" w:color="auto"/>
              <w:bottom w:val="single" w:sz="4" w:space="0" w:color="auto"/>
              <w:right w:val="single" w:sz="4" w:space="0" w:color="auto"/>
            </w:tcBorders>
            <w:vAlign w:val="center"/>
          </w:tcPr>
          <w:p w14:paraId="0E848A6D" w14:textId="77777777" w:rsidR="00D555FE" w:rsidRPr="00D83592" w:rsidRDefault="00D555FE" w:rsidP="004101CF">
            <w:pPr>
              <w:spacing w:after="120"/>
              <w:jc w:val="center"/>
              <w:rPr>
                <w:rFonts w:cs="Arial"/>
                <w:b/>
                <w:bCs/>
              </w:rPr>
            </w:pPr>
            <w:r w:rsidRPr="00D83592">
              <w:rPr>
                <w:rFonts w:cs="Arial"/>
                <w:b/>
                <w:bCs/>
              </w:rPr>
              <w:t>Số lần đập trong lần đo</w:t>
            </w:r>
          </w:p>
        </w:tc>
        <w:tc>
          <w:tcPr>
            <w:tcW w:w="2417" w:type="dxa"/>
            <w:tcBorders>
              <w:top w:val="single" w:sz="4" w:space="0" w:color="auto"/>
              <w:left w:val="single" w:sz="4" w:space="0" w:color="auto"/>
              <w:bottom w:val="single" w:sz="4" w:space="0" w:color="auto"/>
              <w:right w:val="single" w:sz="4" w:space="0" w:color="auto"/>
            </w:tcBorders>
            <w:vAlign w:val="center"/>
          </w:tcPr>
          <w:p w14:paraId="0DBF2515" w14:textId="77777777" w:rsidR="00D555FE" w:rsidRPr="00D83592" w:rsidRDefault="00D555FE" w:rsidP="004101CF">
            <w:pPr>
              <w:spacing w:after="120"/>
              <w:jc w:val="center"/>
              <w:rPr>
                <w:rFonts w:cs="Arial"/>
                <w:b/>
                <w:bCs/>
              </w:rPr>
            </w:pPr>
            <w:r w:rsidRPr="00D83592">
              <w:rPr>
                <w:rFonts w:cs="Arial"/>
                <w:b/>
                <w:bCs/>
              </w:rPr>
              <w:t>Độ sâu hạ cọc trong lần đo (cm)</w:t>
            </w:r>
          </w:p>
        </w:tc>
        <w:tc>
          <w:tcPr>
            <w:tcW w:w="2418" w:type="dxa"/>
            <w:tcBorders>
              <w:top w:val="single" w:sz="4" w:space="0" w:color="auto"/>
              <w:left w:val="single" w:sz="4" w:space="0" w:color="auto"/>
              <w:bottom w:val="single" w:sz="4" w:space="0" w:color="auto"/>
              <w:right w:val="single" w:sz="4" w:space="0" w:color="auto"/>
            </w:tcBorders>
            <w:vAlign w:val="center"/>
          </w:tcPr>
          <w:p w14:paraId="78FE53EB" w14:textId="77777777" w:rsidR="00D555FE" w:rsidRPr="00D83592" w:rsidRDefault="00D555FE" w:rsidP="004101CF">
            <w:pPr>
              <w:spacing w:after="120"/>
              <w:jc w:val="center"/>
              <w:rPr>
                <w:rFonts w:cs="Arial"/>
                <w:b/>
                <w:bCs/>
              </w:rPr>
            </w:pPr>
            <w:r w:rsidRPr="00D83592">
              <w:rPr>
                <w:rFonts w:cs="Arial"/>
                <w:b/>
                <w:bCs/>
              </w:rPr>
              <w:t>Độ chối của một nhát đập (cm)</w:t>
            </w:r>
          </w:p>
        </w:tc>
        <w:tc>
          <w:tcPr>
            <w:tcW w:w="2339" w:type="dxa"/>
            <w:tcBorders>
              <w:top w:val="single" w:sz="4" w:space="0" w:color="auto"/>
              <w:left w:val="single" w:sz="4" w:space="0" w:color="auto"/>
              <w:bottom w:val="single" w:sz="4" w:space="0" w:color="auto"/>
              <w:right w:val="single" w:sz="4" w:space="0" w:color="auto"/>
            </w:tcBorders>
            <w:vAlign w:val="center"/>
          </w:tcPr>
          <w:p w14:paraId="4FE64E8A" w14:textId="77777777" w:rsidR="00D555FE" w:rsidRPr="00D83592" w:rsidRDefault="00D555FE" w:rsidP="004101CF">
            <w:pPr>
              <w:spacing w:after="120"/>
              <w:jc w:val="center"/>
              <w:rPr>
                <w:rFonts w:cs="Arial"/>
                <w:b/>
                <w:bCs/>
              </w:rPr>
            </w:pPr>
            <w:r w:rsidRPr="00D83592">
              <w:rPr>
                <w:rFonts w:cs="Arial"/>
                <w:b/>
                <w:bCs/>
              </w:rPr>
              <w:t>Ghi chú</w:t>
            </w:r>
          </w:p>
        </w:tc>
      </w:tr>
      <w:tr w:rsidR="00D555FE" w:rsidRPr="00D83592" w14:paraId="293ADB10" w14:textId="77777777">
        <w:tblPrEx>
          <w:tblCellMar>
            <w:top w:w="0" w:type="dxa"/>
            <w:bottom w:w="0" w:type="dxa"/>
          </w:tblCellMar>
        </w:tblPrEx>
        <w:tc>
          <w:tcPr>
            <w:tcW w:w="2309" w:type="dxa"/>
            <w:tcBorders>
              <w:top w:val="single" w:sz="4" w:space="0" w:color="auto"/>
              <w:left w:val="single" w:sz="4" w:space="0" w:color="auto"/>
              <w:bottom w:val="single" w:sz="4" w:space="0" w:color="auto"/>
              <w:right w:val="single" w:sz="4" w:space="0" w:color="auto"/>
            </w:tcBorders>
          </w:tcPr>
          <w:p w14:paraId="655AB08F" w14:textId="77777777" w:rsidR="00D555FE" w:rsidRPr="00D83592" w:rsidRDefault="00D555FE" w:rsidP="004101CF">
            <w:pPr>
              <w:spacing w:after="120"/>
              <w:jc w:val="center"/>
              <w:rPr>
                <w:rFonts w:cs="Arial"/>
              </w:rPr>
            </w:pPr>
            <w:r w:rsidRPr="00D83592">
              <w:rPr>
                <w:rFonts w:cs="Arial"/>
              </w:rPr>
              <w:t>1</w:t>
            </w:r>
          </w:p>
        </w:tc>
        <w:tc>
          <w:tcPr>
            <w:tcW w:w="2417" w:type="dxa"/>
            <w:tcBorders>
              <w:top w:val="single" w:sz="4" w:space="0" w:color="auto"/>
              <w:left w:val="single" w:sz="4" w:space="0" w:color="auto"/>
              <w:bottom w:val="single" w:sz="4" w:space="0" w:color="auto"/>
              <w:right w:val="single" w:sz="4" w:space="0" w:color="auto"/>
            </w:tcBorders>
          </w:tcPr>
          <w:p w14:paraId="63344AF8" w14:textId="77777777" w:rsidR="00D555FE" w:rsidRPr="00D83592" w:rsidRDefault="00D555FE" w:rsidP="004101CF">
            <w:pPr>
              <w:spacing w:after="120"/>
              <w:jc w:val="center"/>
              <w:rPr>
                <w:rFonts w:cs="Arial"/>
              </w:rPr>
            </w:pPr>
            <w:r w:rsidRPr="00D83592">
              <w:rPr>
                <w:rFonts w:cs="Arial"/>
              </w:rPr>
              <w:t>2</w:t>
            </w:r>
          </w:p>
        </w:tc>
        <w:tc>
          <w:tcPr>
            <w:tcW w:w="2417" w:type="dxa"/>
            <w:tcBorders>
              <w:top w:val="single" w:sz="4" w:space="0" w:color="auto"/>
              <w:left w:val="single" w:sz="4" w:space="0" w:color="auto"/>
              <w:bottom w:val="single" w:sz="4" w:space="0" w:color="auto"/>
              <w:right w:val="single" w:sz="4" w:space="0" w:color="auto"/>
            </w:tcBorders>
          </w:tcPr>
          <w:p w14:paraId="682CF0F2" w14:textId="77777777" w:rsidR="00D555FE" w:rsidRPr="00D83592" w:rsidRDefault="00D555FE" w:rsidP="004101CF">
            <w:pPr>
              <w:spacing w:after="120"/>
              <w:jc w:val="center"/>
              <w:rPr>
                <w:rFonts w:cs="Arial"/>
              </w:rPr>
            </w:pPr>
            <w:r w:rsidRPr="00D83592">
              <w:rPr>
                <w:rFonts w:cs="Arial"/>
              </w:rPr>
              <w:t>3</w:t>
            </w:r>
          </w:p>
        </w:tc>
        <w:tc>
          <w:tcPr>
            <w:tcW w:w="2417" w:type="dxa"/>
            <w:tcBorders>
              <w:top w:val="single" w:sz="4" w:space="0" w:color="auto"/>
              <w:left w:val="single" w:sz="4" w:space="0" w:color="auto"/>
              <w:bottom w:val="single" w:sz="4" w:space="0" w:color="auto"/>
              <w:right w:val="single" w:sz="4" w:space="0" w:color="auto"/>
            </w:tcBorders>
          </w:tcPr>
          <w:p w14:paraId="1F24607D" w14:textId="77777777" w:rsidR="00D555FE" w:rsidRPr="00D83592" w:rsidRDefault="00D555FE" w:rsidP="004101CF">
            <w:pPr>
              <w:spacing w:after="120"/>
              <w:jc w:val="center"/>
              <w:rPr>
                <w:rFonts w:cs="Arial"/>
              </w:rPr>
            </w:pPr>
            <w:r w:rsidRPr="00D83592">
              <w:rPr>
                <w:rFonts w:cs="Arial"/>
              </w:rPr>
              <w:t>4</w:t>
            </w:r>
          </w:p>
        </w:tc>
        <w:tc>
          <w:tcPr>
            <w:tcW w:w="2418" w:type="dxa"/>
            <w:tcBorders>
              <w:top w:val="single" w:sz="4" w:space="0" w:color="auto"/>
              <w:left w:val="single" w:sz="4" w:space="0" w:color="auto"/>
              <w:bottom w:val="single" w:sz="4" w:space="0" w:color="auto"/>
              <w:right w:val="single" w:sz="4" w:space="0" w:color="auto"/>
            </w:tcBorders>
          </w:tcPr>
          <w:p w14:paraId="51965674" w14:textId="77777777" w:rsidR="00D555FE" w:rsidRPr="00D83592" w:rsidRDefault="00D555FE" w:rsidP="004101CF">
            <w:pPr>
              <w:spacing w:after="120"/>
              <w:jc w:val="center"/>
              <w:rPr>
                <w:rFonts w:cs="Arial"/>
              </w:rPr>
            </w:pPr>
            <w:r w:rsidRPr="00D83592">
              <w:rPr>
                <w:rFonts w:cs="Arial"/>
              </w:rPr>
              <w:t>5</w:t>
            </w:r>
          </w:p>
        </w:tc>
        <w:tc>
          <w:tcPr>
            <w:tcW w:w="2339" w:type="dxa"/>
            <w:tcBorders>
              <w:top w:val="single" w:sz="4" w:space="0" w:color="auto"/>
              <w:left w:val="single" w:sz="4" w:space="0" w:color="auto"/>
              <w:bottom w:val="single" w:sz="4" w:space="0" w:color="auto"/>
              <w:right w:val="single" w:sz="4" w:space="0" w:color="auto"/>
            </w:tcBorders>
          </w:tcPr>
          <w:p w14:paraId="0F7F7F14" w14:textId="77777777" w:rsidR="00D555FE" w:rsidRPr="00D83592" w:rsidRDefault="00D555FE" w:rsidP="004101CF">
            <w:pPr>
              <w:spacing w:after="120"/>
              <w:jc w:val="center"/>
              <w:rPr>
                <w:rFonts w:cs="Arial"/>
              </w:rPr>
            </w:pPr>
            <w:r w:rsidRPr="00D83592">
              <w:rPr>
                <w:rFonts w:cs="Arial"/>
              </w:rPr>
              <w:t>6</w:t>
            </w:r>
          </w:p>
        </w:tc>
      </w:tr>
      <w:tr w:rsidR="00D555FE" w:rsidRPr="00D83592" w14:paraId="02124D89" w14:textId="77777777">
        <w:tblPrEx>
          <w:tblCellMar>
            <w:top w:w="0" w:type="dxa"/>
            <w:bottom w:w="0" w:type="dxa"/>
          </w:tblCellMar>
        </w:tblPrEx>
        <w:tc>
          <w:tcPr>
            <w:tcW w:w="2309" w:type="dxa"/>
            <w:tcBorders>
              <w:top w:val="single" w:sz="4" w:space="0" w:color="auto"/>
              <w:left w:val="single" w:sz="4" w:space="0" w:color="auto"/>
              <w:bottom w:val="single" w:sz="4" w:space="0" w:color="auto"/>
              <w:right w:val="single" w:sz="4" w:space="0" w:color="auto"/>
            </w:tcBorders>
          </w:tcPr>
          <w:p w14:paraId="51F2C283" w14:textId="77777777" w:rsidR="00D555FE" w:rsidRPr="00D83592" w:rsidRDefault="00D555FE" w:rsidP="004101CF">
            <w:pPr>
              <w:spacing w:after="120"/>
              <w:rPr>
                <w:rFonts w:cs="Arial"/>
              </w:rPr>
            </w:pPr>
          </w:p>
        </w:tc>
        <w:tc>
          <w:tcPr>
            <w:tcW w:w="2417" w:type="dxa"/>
            <w:tcBorders>
              <w:top w:val="single" w:sz="4" w:space="0" w:color="auto"/>
              <w:left w:val="single" w:sz="4" w:space="0" w:color="auto"/>
              <w:bottom w:val="single" w:sz="4" w:space="0" w:color="auto"/>
              <w:right w:val="single" w:sz="4" w:space="0" w:color="auto"/>
            </w:tcBorders>
          </w:tcPr>
          <w:p w14:paraId="691D034A" w14:textId="77777777" w:rsidR="00D555FE" w:rsidRPr="00D83592" w:rsidRDefault="00D555FE" w:rsidP="004101CF">
            <w:pPr>
              <w:spacing w:after="120"/>
              <w:rPr>
                <w:rFonts w:cs="Arial"/>
              </w:rPr>
            </w:pPr>
          </w:p>
        </w:tc>
        <w:tc>
          <w:tcPr>
            <w:tcW w:w="2417" w:type="dxa"/>
            <w:tcBorders>
              <w:top w:val="single" w:sz="4" w:space="0" w:color="auto"/>
              <w:left w:val="single" w:sz="4" w:space="0" w:color="auto"/>
              <w:bottom w:val="single" w:sz="4" w:space="0" w:color="auto"/>
              <w:right w:val="single" w:sz="4" w:space="0" w:color="auto"/>
            </w:tcBorders>
          </w:tcPr>
          <w:p w14:paraId="191416B6" w14:textId="77777777" w:rsidR="00D555FE" w:rsidRPr="00D83592" w:rsidRDefault="00D555FE" w:rsidP="004101CF">
            <w:pPr>
              <w:spacing w:after="120"/>
              <w:rPr>
                <w:rFonts w:cs="Arial"/>
              </w:rPr>
            </w:pPr>
          </w:p>
        </w:tc>
        <w:tc>
          <w:tcPr>
            <w:tcW w:w="2417" w:type="dxa"/>
            <w:tcBorders>
              <w:top w:val="single" w:sz="4" w:space="0" w:color="auto"/>
              <w:left w:val="single" w:sz="4" w:space="0" w:color="auto"/>
              <w:bottom w:val="single" w:sz="4" w:space="0" w:color="auto"/>
              <w:right w:val="single" w:sz="4" w:space="0" w:color="auto"/>
            </w:tcBorders>
          </w:tcPr>
          <w:p w14:paraId="32B7FC04" w14:textId="77777777" w:rsidR="00D555FE" w:rsidRPr="00D83592" w:rsidRDefault="00D555FE" w:rsidP="004101CF">
            <w:pPr>
              <w:spacing w:after="120"/>
              <w:rPr>
                <w:rFonts w:cs="Arial"/>
              </w:rPr>
            </w:pPr>
          </w:p>
        </w:tc>
        <w:tc>
          <w:tcPr>
            <w:tcW w:w="2418" w:type="dxa"/>
            <w:tcBorders>
              <w:top w:val="single" w:sz="4" w:space="0" w:color="auto"/>
              <w:left w:val="single" w:sz="4" w:space="0" w:color="auto"/>
              <w:bottom w:val="single" w:sz="4" w:space="0" w:color="auto"/>
              <w:right w:val="single" w:sz="4" w:space="0" w:color="auto"/>
            </w:tcBorders>
          </w:tcPr>
          <w:p w14:paraId="574BEC42" w14:textId="77777777" w:rsidR="00D555FE" w:rsidRPr="00D83592" w:rsidRDefault="00D555FE" w:rsidP="004101CF">
            <w:pPr>
              <w:spacing w:after="120"/>
              <w:rPr>
                <w:rFonts w:cs="Arial"/>
              </w:rPr>
            </w:pPr>
          </w:p>
        </w:tc>
        <w:tc>
          <w:tcPr>
            <w:tcW w:w="2339" w:type="dxa"/>
            <w:tcBorders>
              <w:top w:val="single" w:sz="4" w:space="0" w:color="auto"/>
              <w:left w:val="single" w:sz="4" w:space="0" w:color="auto"/>
              <w:bottom w:val="single" w:sz="4" w:space="0" w:color="auto"/>
              <w:right w:val="single" w:sz="4" w:space="0" w:color="auto"/>
            </w:tcBorders>
          </w:tcPr>
          <w:p w14:paraId="16B392C5" w14:textId="77777777" w:rsidR="00D555FE" w:rsidRPr="00D83592" w:rsidRDefault="00D555FE" w:rsidP="004101CF">
            <w:pPr>
              <w:spacing w:after="120"/>
              <w:rPr>
                <w:rFonts w:cs="Arial"/>
              </w:rPr>
            </w:pPr>
          </w:p>
        </w:tc>
      </w:tr>
    </w:tbl>
    <w:p w14:paraId="13353C91" w14:textId="77777777" w:rsidR="00D555FE" w:rsidRPr="00D83592" w:rsidRDefault="00D555FE" w:rsidP="004101CF">
      <w:pPr>
        <w:spacing w:after="120"/>
        <w:rPr>
          <w:rFonts w:cs="Arial"/>
        </w:rPr>
      </w:pPr>
    </w:p>
    <w:tbl>
      <w:tblPr>
        <w:tblW w:w="0" w:type="auto"/>
        <w:tblLook w:val="01E0" w:firstRow="1" w:lastRow="1" w:firstColumn="1" w:lastColumn="1" w:noHBand="0" w:noVBand="0"/>
      </w:tblPr>
      <w:tblGrid>
        <w:gridCol w:w="7252"/>
        <w:gridCol w:w="7252"/>
      </w:tblGrid>
      <w:tr w:rsidR="00CF4469" w:rsidRPr="00D83592" w14:paraId="3C7EB7B6" w14:textId="77777777" w:rsidTr="00DE548B">
        <w:tc>
          <w:tcPr>
            <w:tcW w:w="7252" w:type="dxa"/>
          </w:tcPr>
          <w:p w14:paraId="7C613834" w14:textId="77777777" w:rsidR="00CF4469" w:rsidRPr="00D83592" w:rsidRDefault="00CF4469" w:rsidP="00DE548B">
            <w:pPr>
              <w:spacing w:after="120"/>
              <w:rPr>
                <w:rFonts w:cs="Arial"/>
              </w:rPr>
            </w:pPr>
          </w:p>
        </w:tc>
        <w:tc>
          <w:tcPr>
            <w:tcW w:w="7252" w:type="dxa"/>
          </w:tcPr>
          <w:p w14:paraId="38B61635" w14:textId="77777777" w:rsidR="00CF4469" w:rsidRPr="00D83592" w:rsidRDefault="00CF4469" w:rsidP="00DE548B">
            <w:pPr>
              <w:spacing w:after="120"/>
              <w:jc w:val="center"/>
              <w:rPr>
                <w:rFonts w:cs="Arial"/>
              </w:rPr>
            </w:pPr>
            <w:r w:rsidRPr="00D83592">
              <w:rPr>
                <w:rFonts w:cs="Arial"/>
                <w:b/>
                <w:bCs/>
              </w:rPr>
              <w:t>Người thực hiện</w:t>
            </w:r>
            <w:r w:rsidRPr="00D83592">
              <w:rPr>
                <w:rFonts w:cs="Arial"/>
                <w:b/>
                <w:bCs/>
              </w:rPr>
              <w:br/>
            </w:r>
            <w:r w:rsidRPr="00D83592">
              <w:rPr>
                <w:rFonts w:cs="Arial"/>
              </w:rPr>
              <w:t>Kí tên</w:t>
            </w:r>
          </w:p>
        </w:tc>
      </w:tr>
    </w:tbl>
    <w:p w14:paraId="645A8D64" w14:textId="77777777" w:rsidR="00CF4469" w:rsidRPr="00D83592" w:rsidRDefault="00CF4469" w:rsidP="004101CF">
      <w:pPr>
        <w:spacing w:after="120"/>
        <w:rPr>
          <w:rFonts w:cs="Arial"/>
        </w:rPr>
      </w:pPr>
    </w:p>
    <w:p w14:paraId="00EF3217" w14:textId="77777777" w:rsidR="00D555FE" w:rsidRPr="00D83592" w:rsidRDefault="00CF4469" w:rsidP="004101CF">
      <w:pPr>
        <w:spacing w:after="120"/>
        <w:jc w:val="center"/>
        <w:rPr>
          <w:rFonts w:cs="Arial"/>
          <w:b/>
          <w:bCs/>
        </w:rPr>
      </w:pPr>
      <w:bookmarkStart w:id="34" w:name="chuong_phuluc_12"/>
      <w:r w:rsidRPr="00D83592">
        <w:rPr>
          <w:rFonts w:cs="Arial"/>
          <w:b/>
          <w:bCs/>
        </w:rPr>
        <w:t>PHỤ LỤC 12</w:t>
      </w:r>
      <w:bookmarkEnd w:id="34"/>
    </w:p>
    <w:p w14:paraId="73613A06" w14:textId="77777777" w:rsidR="00D555FE" w:rsidRPr="00D83592" w:rsidRDefault="00D555FE" w:rsidP="004101CF">
      <w:pPr>
        <w:spacing w:after="120"/>
        <w:rPr>
          <w:rFonts w:cs="Arial"/>
        </w:rPr>
      </w:pPr>
      <w:r w:rsidRPr="00D83592">
        <w:rPr>
          <w:rFonts w:cs="Arial"/>
        </w:rPr>
        <w:t>Tên cơ quan xây dựng:…………………………</w:t>
      </w:r>
    </w:p>
    <w:p w14:paraId="73FBF5AF" w14:textId="77777777" w:rsidR="00D555FE" w:rsidRPr="00D83592" w:rsidRDefault="00D555FE" w:rsidP="004101CF">
      <w:pPr>
        <w:spacing w:after="120"/>
        <w:rPr>
          <w:rFonts w:cs="Arial"/>
        </w:rPr>
      </w:pPr>
      <w:r w:rsidRPr="00D83592">
        <w:rPr>
          <w:rFonts w:cs="Arial"/>
        </w:rPr>
        <w:lastRenderedPageBreak/>
        <w:t>Công trình:……………………………………..</w:t>
      </w:r>
    </w:p>
    <w:p w14:paraId="240D298C" w14:textId="77777777" w:rsidR="00D555FE" w:rsidRPr="00D83592" w:rsidRDefault="00CF4469" w:rsidP="004101CF">
      <w:pPr>
        <w:spacing w:after="120"/>
        <w:jc w:val="center"/>
        <w:rPr>
          <w:rFonts w:cs="Arial"/>
          <w:b/>
          <w:bCs/>
        </w:rPr>
      </w:pPr>
      <w:bookmarkStart w:id="35" w:name="chuong_phuluc_12_name"/>
      <w:r w:rsidRPr="00D83592">
        <w:rPr>
          <w:rFonts w:cs="Arial"/>
          <w:b/>
          <w:bCs/>
        </w:rPr>
        <w:t>BẢNG BÁO CÁO TỔNG HỢP ĐÓNG CỌC</w:t>
      </w:r>
      <w:bookmarkEnd w:id="35"/>
    </w:p>
    <w:p w14:paraId="27FF93C9" w14:textId="77777777" w:rsidR="00D555FE" w:rsidRPr="00D83592" w:rsidRDefault="00D555FE" w:rsidP="004101CF">
      <w:pPr>
        <w:tabs>
          <w:tab w:val="left" w:pos="3402"/>
          <w:tab w:val="right" w:leader="dot" w:pos="10206"/>
        </w:tabs>
        <w:spacing w:after="120"/>
        <w:jc w:val="center"/>
        <w:rPr>
          <w:rFonts w:cs="Arial"/>
        </w:rPr>
      </w:pPr>
      <w:r w:rsidRPr="00D83592">
        <w:rPr>
          <w:rFonts w:cs="Arial"/>
        </w:rPr>
        <w:t>(Từ N</w:t>
      </w:r>
      <w:r w:rsidRPr="00D83592">
        <w:rPr>
          <w:rFonts w:cs="Arial"/>
          <w:vertAlign w:val="superscript"/>
        </w:rPr>
        <w:t>o</w:t>
      </w:r>
      <w:r w:rsidRPr="00D83592">
        <w:rPr>
          <w:rFonts w:cs="Arial"/>
        </w:rPr>
        <w:t>………………………………………..đến N</w:t>
      </w:r>
      <w:r w:rsidRPr="00D83592">
        <w:rPr>
          <w:rFonts w:cs="Arial"/>
          <w:vertAlign w:val="superscript"/>
        </w:rPr>
        <w:t>o</w:t>
      </w:r>
      <w:r w:rsidRPr="00D83592">
        <w:rPr>
          <w:rFonts w:cs="Arial"/>
        </w:rPr>
        <w:t>………………………</w:t>
      </w:r>
      <w:r w:rsidR="004101CF" w:rsidRPr="00D83592">
        <w:rPr>
          <w:rFonts w:cs="Arial"/>
        </w:rPr>
        <w:t xml:space="preserve"> </w:t>
      </w:r>
      <w:r w:rsidRPr="00D83592">
        <w:rPr>
          <w:rFonts w:cs="Arial"/>
        </w:rPr>
        <w:t>)</w:t>
      </w:r>
    </w:p>
    <w:p w14:paraId="12D55B24" w14:textId="77777777" w:rsidR="00D555FE" w:rsidRPr="00D83592" w:rsidRDefault="00D555FE" w:rsidP="004101CF">
      <w:pPr>
        <w:tabs>
          <w:tab w:val="left" w:pos="3402"/>
          <w:tab w:val="right" w:leader="dot" w:pos="10206"/>
        </w:tabs>
        <w:spacing w:after="120"/>
        <w:jc w:val="center"/>
        <w:rPr>
          <w:rFonts w:cs="Arial"/>
        </w:rPr>
      </w:pPr>
      <w:r w:rsidRPr="00D83592">
        <w:rPr>
          <w:rFonts w:cs="Arial"/>
        </w:rPr>
        <w:t>Bắt đầu………………………………………Kết thúc……………………….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0"/>
        <w:gridCol w:w="1318"/>
        <w:gridCol w:w="1318"/>
        <w:gridCol w:w="1318"/>
        <w:gridCol w:w="1318"/>
        <w:gridCol w:w="1319"/>
        <w:gridCol w:w="1319"/>
        <w:gridCol w:w="1228"/>
        <w:gridCol w:w="1276"/>
        <w:gridCol w:w="1559"/>
        <w:gridCol w:w="1134"/>
      </w:tblGrid>
      <w:tr w:rsidR="00D555FE" w:rsidRPr="00D83592" w14:paraId="292288B0" w14:textId="77777777">
        <w:tblPrEx>
          <w:tblCellMar>
            <w:top w:w="0" w:type="dxa"/>
            <w:bottom w:w="0" w:type="dxa"/>
          </w:tblCellMar>
        </w:tblPrEx>
        <w:trPr>
          <w:cantSplit/>
        </w:trPr>
        <w:tc>
          <w:tcPr>
            <w:tcW w:w="1210" w:type="dxa"/>
            <w:vMerge w:val="restart"/>
            <w:tcBorders>
              <w:top w:val="single" w:sz="4" w:space="0" w:color="auto"/>
              <w:left w:val="single" w:sz="4" w:space="0" w:color="auto"/>
              <w:bottom w:val="single" w:sz="4" w:space="0" w:color="auto"/>
              <w:right w:val="single" w:sz="4" w:space="0" w:color="auto"/>
            </w:tcBorders>
            <w:vAlign w:val="center"/>
          </w:tcPr>
          <w:p w14:paraId="1E1634BE" w14:textId="77777777" w:rsidR="00D555FE" w:rsidRPr="00D83592" w:rsidRDefault="00D555FE" w:rsidP="004101CF">
            <w:pPr>
              <w:spacing w:after="120"/>
              <w:jc w:val="center"/>
              <w:rPr>
                <w:rFonts w:cs="Arial"/>
                <w:b/>
                <w:bCs/>
              </w:rPr>
            </w:pPr>
            <w:r w:rsidRPr="00D83592">
              <w:rPr>
                <w:rFonts w:cs="Arial"/>
                <w:b/>
                <w:bCs/>
              </w:rPr>
              <w:t>N</w:t>
            </w:r>
            <w:r w:rsidRPr="00D83592">
              <w:rPr>
                <w:rFonts w:cs="Arial"/>
                <w:b/>
                <w:bCs/>
                <w:vertAlign w:val="superscript"/>
              </w:rPr>
              <w:t>o</w:t>
            </w:r>
            <w:r w:rsidRPr="00D83592">
              <w:rPr>
                <w:rFonts w:cs="Arial"/>
                <w:b/>
                <w:bCs/>
              </w:rPr>
              <w:t xml:space="preserve"> thứ tự</w:t>
            </w:r>
          </w:p>
        </w:tc>
        <w:tc>
          <w:tcPr>
            <w:tcW w:w="1318" w:type="dxa"/>
            <w:vMerge w:val="restart"/>
            <w:tcBorders>
              <w:top w:val="single" w:sz="4" w:space="0" w:color="auto"/>
              <w:left w:val="single" w:sz="4" w:space="0" w:color="auto"/>
              <w:bottom w:val="single" w:sz="4" w:space="0" w:color="auto"/>
              <w:right w:val="single" w:sz="4" w:space="0" w:color="auto"/>
            </w:tcBorders>
            <w:vAlign w:val="center"/>
          </w:tcPr>
          <w:p w14:paraId="54F22D7F" w14:textId="77777777" w:rsidR="00D555FE" w:rsidRPr="00D83592" w:rsidRDefault="00D555FE" w:rsidP="004101CF">
            <w:pPr>
              <w:spacing w:after="120"/>
              <w:jc w:val="center"/>
              <w:rPr>
                <w:rFonts w:cs="Arial"/>
                <w:b/>
                <w:bCs/>
              </w:rPr>
            </w:pPr>
            <w:r w:rsidRPr="00D83592">
              <w:rPr>
                <w:rFonts w:cs="Arial"/>
                <w:b/>
                <w:bCs/>
              </w:rPr>
              <w:t>N</w:t>
            </w:r>
            <w:r w:rsidRPr="00D83592">
              <w:rPr>
                <w:rFonts w:cs="Arial"/>
                <w:b/>
                <w:bCs/>
                <w:vertAlign w:val="superscript"/>
              </w:rPr>
              <w:t>o</w:t>
            </w:r>
            <w:r w:rsidRPr="00D83592">
              <w:rPr>
                <w:rFonts w:cs="Arial"/>
                <w:b/>
                <w:bCs/>
              </w:rPr>
              <w:t xml:space="preserve"> cọc theo mặt bằng bãi cọc</w:t>
            </w:r>
          </w:p>
        </w:tc>
        <w:tc>
          <w:tcPr>
            <w:tcW w:w="1318" w:type="dxa"/>
            <w:vMerge w:val="restart"/>
            <w:tcBorders>
              <w:top w:val="single" w:sz="4" w:space="0" w:color="auto"/>
              <w:left w:val="single" w:sz="4" w:space="0" w:color="auto"/>
              <w:bottom w:val="single" w:sz="4" w:space="0" w:color="auto"/>
              <w:right w:val="single" w:sz="4" w:space="0" w:color="auto"/>
            </w:tcBorders>
            <w:vAlign w:val="center"/>
          </w:tcPr>
          <w:p w14:paraId="69C83E1F" w14:textId="77777777" w:rsidR="00D555FE" w:rsidRPr="00D83592" w:rsidRDefault="00D555FE" w:rsidP="004101CF">
            <w:pPr>
              <w:spacing w:after="120"/>
              <w:jc w:val="center"/>
              <w:rPr>
                <w:rFonts w:cs="Arial"/>
                <w:b/>
                <w:bCs/>
              </w:rPr>
            </w:pPr>
            <w:r w:rsidRPr="00D83592">
              <w:rPr>
                <w:rFonts w:cs="Arial"/>
                <w:b/>
                <w:bCs/>
              </w:rPr>
              <w:t>Loại cọc</w:t>
            </w:r>
          </w:p>
        </w:tc>
        <w:tc>
          <w:tcPr>
            <w:tcW w:w="1318" w:type="dxa"/>
            <w:vMerge w:val="restart"/>
            <w:tcBorders>
              <w:top w:val="single" w:sz="4" w:space="0" w:color="auto"/>
              <w:left w:val="single" w:sz="4" w:space="0" w:color="auto"/>
              <w:bottom w:val="single" w:sz="4" w:space="0" w:color="auto"/>
              <w:right w:val="single" w:sz="4" w:space="0" w:color="auto"/>
            </w:tcBorders>
            <w:vAlign w:val="center"/>
          </w:tcPr>
          <w:p w14:paraId="42041510" w14:textId="77777777" w:rsidR="00D555FE" w:rsidRPr="00D83592" w:rsidRDefault="00D555FE" w:rsidP="004101CF">
            <w:pPr>
              <w:spacing w:after="120"/>
              <w:jc w:val="center"/>
              <w:rPr>
                <w:rFonts w:cs="Arial"/>
                <w:b/>
                <w:bCs/>
              </w:rPr>
            </w:pPr>
            <w:r w:rsidRPr="00D83592">
              <w:rPr>
                <w:rFonts w:cs="Arial"/>
                <w:b/>
                <w:bCs/>
              </w:rPr>
              <w:t>Ngày/ca</w:t>
            </w:r>
          </w:p>
        </w:tc>
        <w:tc>
          <w:tcPr>
            <w:tcW w:w="2637" w:type="dxa"/>
            <w:gridSpan w:val="2"/>
            <w:tcBorders>
              <w:top w:val="single" w:sz="4" w:space="0" w:color="auto"/>
              <w:left w:val="single" w:sz="4" w:space="0" w:color="auto"/>
              <w:bottom w:val="single" w:sz="4" w:space="0" w:color="auto"/>
              <w:right w:val="single" w:sz="4" w:space="0" w:color="auto"/>
            </w:tcBorders>
            <w:vAlign w:val="center"/>
          </w:tcPr>
          <w:p w14:paraId="31A8CC92" w14:textId="77777777" w:rsidR="00D555FE" w:rsidRPr="00D83592" w:rsidRDefault="00D555FE" w:rsidP="004101CF">
            <w:pPr>
              <w:spacing w:after="120"/>
              <w:jc w:val="center"/>
              <w:rPr>
                <w:rFonts w:cs="Arial"/>
                <w:b/>
                <w:bCs/>
              </w:rPr>
            </w:pPr>
            <w:r w:rsidRPr="00D83592">
              <w:rPr>
                <w:rFonts w:cs="Arial"/>
                <w:b/>
                <w:bCs/>
              </w:rPr>
              <w:t>Độ sâu đóng cọc cm</w:t>
            </w:r>
          </w:p>
        </w:tc>
        <w:tc>
          <w:tcPr>
            <w:tcW w:w="1319" w:type="dxa"/>
            <w:vMerge w:val="restart"/>
            <w:tcBorders>
              <w:top w:val="single" w:sz="4" w:space="0" w:color="auto"/>
              <w:left w:val="single" w:sz="4" w:space="0" w:color="auto"/>
              <w:bottom w:val="single" w:sz="4" w:space="0" w:color="auto"/>
              <w:right w:val="single" w:sz="4" w:space="0" w:color="auto"/>
            </w:tcBorders>
            <w:vAlign w:val="center"/>
          </w:tcPr>
          <w:p w14:paraId="33BCDB00" w14:textId="77777777" w:rsidR="00D555FE" w:rsidRPr="00D83592" w:rsidRDefault="00D555FE" w:rsidP="004101CF">
            <w:pPr>
              <w:spacing w:after="120"/>
              <w:jc w:val="center"/>
              <w:rPr>
                <w:rFonts w:cs="Arial"/>
                <w:b/>
                <w:bCs/>
              </w:rPr>
            </w:pPr>
            <w:r w:rsidRPr="00D83592">
              <w:rPr>
                <w:rFonts w:cs="Arial"/>
                <w:b/>
                <w:bCs/>
              </w:rPr>
              <w:t>Loại búa</w:t>
            </w:r>
          </w:p>
        </w:tc>
        <w:tc>
          <w:tcPr>
            <w:tcW w:w="1228" w:type="dxa"/>
            <w:vMerge w:val="restart"/>
            <w:tcBorders>
              <w:top w:val="single" w:sz="4" w:space="0" w:color="auto"/>
              <w:left w:val="single" w:sz="4" w:space="0" w:color="auto"/>
              <w:bottom w:val="single" w:sz="4" w:space="0" w:color="auto"/>
              <w:right w:val="single" w:sz="4" w:space="0" w:color="auto"/>
            </w:tcBorders>
            <w:vAlign w:val="center"/>
          </w:tcPr>
          <w:p w14:paraId="6F2A604B" w14:textId="77777777" w:rsidR="00D555FE" w:rsidRPr="00D83592" w:rsidRDefault="00D555FE" w:rsidP="004101CF">
            <w:pPr>
              <w:spacing w:after="120"/>
              <w:jc w:val="center"/>
              <w:rPr>
                <w:rFonts w:cs="Arial"/>
                <w:b/>
                <w:bCs/>
              </w:rPr>
            </w:pPr>
            <w:r w:rsidRPr="00D83592">
              <w:rPr>
                <w:rFonts w:cs="Arial"/>
                <w:b/>
                <w:bCs/>
              </w:rPr>
              <w:t>Tổng số nhát đập</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47BD2085" w14:textId="77777777" w:rsidR="00D555FE" w:rsidRPr="00D83592" w:rsidRDefault="00D555FE" w:rsidP="004101CF">
            <w:pPr>
              <w:spacing w:after="120"/>
              <w:jc w:val="center"/>
              <w:rPr>
                <w:rFonts w:cs="Arial"/>
                <w:b/>
                <w:bCs/>
              </w:rPr>
            </w:pPr>
            <w:r w:rsidRPr="00D83592">
              <w:rPr>
                <w:rFonts w:cs="Arial"/>
                <w:b/>
                <w:bCs/>
              </w:rPr>
              <w:t>Độ chối của 1 nhát đập, cm</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3D957126" w14:textId="77777777" w:rsidR="00D555FE" w:rsidRPr="00D83592" w:rsidRDefault="00D555FE" w:rsidP="004101CF">
            <w:pPr>
              <w:spacing w:after="120"/>
              <w:jc w:val="center"/>
              <w:rPr>
                <w:rFonts w:cs="Arial"/>
                <w:b/>
                <w:bCs/>
              </w:rPr>
            </w:pPr>
            <w:r w:rsidRPr="00D83592">
              <w:rPr>
                <w:rFonts w:cs="Arial"/>
                <w:b/>
                <w:bCs/>
              </w:rPr>
              <w:t>Ghi chú</w:t>
            </w:r>
          </w:p>
        </w:tc>
      </w:tr>
      <w:tr w:rsidR="00D555FE" w:rsidRPr="00D83592" w14:paraId="63D76389" w14:textId="77777777">
        <w:tblPrEx>
          <w:tblCellMar>
            <w:top w:w="0" w:type="dxa"/>
            <w:bottom w:w="0" w:type="dxa"/>
          </w:tblCellMar>
        </w:tblPrEx>
        <w:trPr>
          <w:cantSplit/>
        </w:trPr>
        <w:tc>
          <w:tcPr>
            <w:tcW w:w="1210" w:type="dxa"/>
            <w:vMerge/>
            <w:tcBorders>
              <w:top w:val="single" w:sz="4" w:space="0" w:color="auto"/>
              <w:left w:val="single" w:sz="4" w:space="0" w:color="auto"/>
              <w:bottom w:val="single" w:sz="4" w:space="0" w:color="auto"/>
              <w:right w:val="single" w:sz="4" w:space="0" w:color="auto"/>
            </w:tcBorders>
            <w:vAlign w:val="center"/>
          </w:tcPr>
          <w:p w14:paraId="2CE27F29" w14:textId="77777777" w:rsidR="00D555FE" w:rsidRPr="00D83592" w:rsidRDefault="00D555FE" w:rsidP="004101CF">
            <w:pPr>
              <w:spacing w:after="120"/>
              <w:jc w:val="center"/>
              <w:rPr>
                <w:rFonts w:cs="Arial"/>
                <w:b/>
                <w:bCs/>
              </w:rPr>
            </w:pPr>
          </w:p>
        </w:tc>
        <w:tc>
          <w:tcPr>
            <w:tcW w:w="1318" w:type="dxa"/>
            <w:vMerge/>
            <w:tcBorders>
              <w:top w:val="single" w:sz="4" w:space="0" w:color="auto"/>
              <w:left w:val="single" w:sz="4" w:space="0" w:color="auto"/>
              <w:bottom w:val="single" w:sz="4" w:space="0" w:color="auto"/>
              <w:right w:val="single" w:sz="4" w:space="0" w:color="auto"/>
            </w:tcBorders>
            <w:vAlign w:val="center"/>
          </w:tcPr>
          <w:p w14:paraId="08351CB8" w14:textId="77777777" w:rsidR="00D555FE" w:rsidRPr="00D83592" w:rsidRDefault="00D555FE" w:rsidP="004101CF">
            <w:pPr>
              <w:spacing w:after="120"/>
              <w:jc w:val="center"/>
              <w:rPr>
                <w:rFonts w:cs="Arial"/>
                <w:b/>
                <w:bCs/>
              </w:rPr>
            </w:pPr>
          </w:p>
        </w:tc>
        <w:tc>
          <w:tcPr>
            <w:tcW w:w="1318" w:type="dxa"/>
            <w:vMerge/>
            <w:tcBorders>
              <w:top w:val="single" w:sz="4" w:space="0" w:color="auto"/>
              <w:left w:val="single" w:sz="4" w:space="0" w:color="auto"/>
              <w:bottom w:val="single" w:sz="4" w:space="0" w:color="auto"/>
              <w:right w:val="single" w:sz="4" w:space="0" w:color="auto"/>
            </w:tcBorders>
            <w:vAlign w:val="center"/>
          </w:tcPr>
          <w:p w14:paraId="789B63A1" w14:textId="77777777" w:rsidR="00D555FE" w:rsidRPr="00D83592" w:rsidRDefault="00D555FE" w:rsidP="004101CF">
            <w:pPr>
              <w:spacing w:after="120"/>
              <w:jc w:val="center"/>
              <w:rPr>
                <w:rFonts w:cs="Arial"/>
                <w:b/>
                <w:bCs/>
              </w:rPr>
            </w:pPr>
          </w:p>
        </w:tc>
        <w:tc>
          <w:tcPr>
            <w:tcW w:w="1318" w:type="dxa"/>
            <w:vMerge/>
            <w:tcBorders>
              <w:top w:val="single" w:sz="4" w:space="0" w:color="auto"/>
              <w:left w:val="single" w:sz="4" w:space="0" w:color="auto"/>
              <w:bottom w:val="single" w:sz="4" w:space="0" w:color="auto"/>
              <w:right w:val="single" w:sz="4" w:space="0" w:color="auto"/>
            </w:tcBorders>
            <w:vAlign w:val="center"/>
          </w:tcPr>
          <w:p w14:paraId="7C4A1ECE" w14:textId="77777777" w:rsidR="00D555FE" w:rsidRPr="00D83592" w:rsidRDefault="00D555FE" w:rsidP="004101CF">
            <w:pPr>
              <w:spacing w:after="120"/>
              <w:jc w:val="center"/>
              <w:rPr>
                <w:rFonts w:cs="Arial"/>
                <w:b/>
                <w:bCs/>
              </w:rPr>
            </w:pPr>
          </w:p>
        </w:tc>
        <w:tc>
          <w:tcPr>
            <w:tcW w:w="1318" w:type="dxa"/>
            <w:tcBorders>
              <w:top w:val="single" w:sz="4" w:space="0" w:color="auto"/>
              <w:left w:val="single" w:sz="4" w:space="0" w:color="auto"/>
              <w:bottom w:val="single" w:sz="4" w:space="0" w:color="auto"/>
              <w:right w:val="single" w:sz="4" w:space="0" w:color="auto"/>
            </w:tcBorders>
            <w:vAlign w:val="center"/>
          </w:tcPr>
          <w:p w14:paraId="428CC6D6" w14:textId="77777777" w:rsidR="00D555FE" w:rsidRPr="00D83592" w:rsidRDefault="00D555FE" w:rsidP="004101CF">
            <w:pPr>
              <w:spacing w:after="120"/>
              <w:jc w:val="center"/>
              <w:rPr>
                <w:rFonts w:cs="Arial"/>
                <w:b/>
                <w:bCs/>
              </w:rPr>
            </w:pPr>
            <w:r w:rsidRPr="00D83592">
              <w:rPr>
                <w:rFonts w:cs="Arial"/>
                <w:b/>
                <w:bCs/>
              </w:rPr>
              <w:t>Theo thiết kế</w:t>
            </w:r>
          </w:p>
        </w:tc>
        <w:tc>
          <w:tcPr>
            <w:tcW w:w="1319" w:type="dxa"/>
            <w:tcBorders>
              <w:top w:val="single" w:sz="4" w:space="0" w:color="auto"/>
              <w:left w:val="single" w:sz="4" w:space="0" w:color="auto"/>
              <w:bottom w:val="single" w:sz="4" w:space="0" w:color="auto"/>
              <w:right w:val="single" w:sz="4" w:space="0" w:color="auto"/>
            </w:tcBorders>
            <w:vAlign w:val="center"/>
          </w:tcPr>
          <w:p w14:paraId="2DB4DF47" w14:textId="77777777" w:rsidR="00D555FE" w:rsidRPr="00D83592" w:rsidRDefault="00D555FE" w:rsidP="004101CF">
            <w:pPr>
              <w:spacing w:after="120"/>
              <w:jc w:val="center"/>
              <w:rPr>
                <w:rFonts w:cs="Arial"/>
                <w:b/>
                <w:bCs/>
              </w:rPr>
            </w:pPr>
            <w:r w:rsidRPr="00D83592">
              <w:rPr>
                <w:rFonts w:cs="Arial"/>
                <w:b/>
                <w:bCs/>
              </w:rPr>
              <w:t>Thực tế</w:t>
            </w:r>
          </w:p>
        </w:tc>
        <w:tc>
          <w:tcPr>
            <w:tcW w:w="1319" w:type="dxa"/>
            <w:vMerge/>
            <w:tcBorders>
              <w:top w:val="single" w:sz="4" w:space="0" w:color="auto"/>
              <w:left w:val="single" w:sz="4" w:space="0" w:color="auto"/>
              <w:bottom w:val="single" w:sz="4" w:space="0" w:color="auto"/>
              <w:right w:val="single" w:sz="4" w:space="0" w:color="auto"/>
            </w:tcBorders>
            <w:vAlign w:val="center"/>
          </w:tcPr>
          <w:p w14:paraId="0EE670FA" w14:textId="77777777" w:rsidR="00D555FE" w:rsidRPr="00D83592" w:rsidRDefault="00D555FE" w:rsidP="004101CF">
            <w:pPr>
              <w:spacing w:after="120"/>
              <w:jc w:val="center"/>
              <w:rPr>
                <w:rFonts w:cs="Arial"/>
                <w:b/>
                <w:bCs/>
              </w:rPr>
            </w:pPr>
          </w:p>
        </w:tc>
        <w:tc>
          <w:tcPr>
            <w:tcW w:w="1228" w:type="dxa"/>
            <w:vMerge/>
            <w:tcBorders>
              <w:top w:val="single" w:sz="4" w:space="0" w:color="auto"/>
              <w:left w:val="single" w:sz="4" w:space="0" w:color="auto"/>
              <w:bottom w:val="single" w:sz="4" w:space="0" w:color="auto"/>
              <w:right w:val="single" w:sz="4" w:space="0" w:color="auto"/>
            </w:tcBorders>
            <w:vAlign w:val="center"/>
          </w:tcPr>
          <w:p w14:paraId="3988D38E" w14:textId="77777777" w:rsidR="00D555FE" w:rsidRPr="00D83592" w:rsidRDefault="00D555FE" w:rsidP="004101CF">
            <w:pPr>
              <w:spacing w:after="120"/>
              <w:jc w:val="center"/>
              <w:rPr>
                <w:rFonts w:cs="Arial"/>
                <w:b/>
                <w:bCs/>
              </w:rPr>
            </w:pPr>
          </w:p>
        </w:tc>
        <w:tc>
          <w:tcPr>
            <w:tcW w:w="1276" w:type="dxa"/>
            <w:tcBorders>
              <w:top w:val="single" w:sz="4" w:space="0" w:color="auto"/>
              <w:left w:val="single" w:sz="4" w:space="0" w:color="auto"/>
              <w:bottom w:val="single" w:sz="4" w:space="0" w:color="auto"/>
              <w:right w:val="single" w:sz="4" w:space="0" w:color="auto"/>
            </w:tcBorders>
            <w:vAlign w:val="center"/>
          </w:tcPr>
          <w:p w14:paraId="5128B2EB" w14:textId="77777777" w:rsidR="00D555FE" w:rsidRPr="00D83592" w:rsidRDefault="00D555FE" w:rsidP="004101CF">
            <w:pPr>
              <w:spacing w:after="120"/>
              <w:jc w:val="center"/>
              <w:rPr>
                <w:rFonts w:cs="Arial"/>
                <w:b/>
                <w:bCs/>
              </w:rPr>
            </w:pPr>
            <w:r w:rsidRPr="00D83592">
              <w:rPr>
                <w:rFonts w:cs="Arial"/>
                <w:b/>
                <w:bCs/>
              </w:rPr>
              <w:t>Khi đóng</w:t>
            </w:r>
          </w:p>
        </w:tc>
        <w:tc>
          <w:tcPr>
            <w:tcW w:w="1559" w:type="dxa"/>
            <w:tcBorders>
              <w:top w:val="single" w:sz="4" w:space="0" w:color="auto"/>
              <w:left w:val="single" w:sz="4" w:space="0" w:color="auto"/>
              <w:bottom w:val="single" w:sz="4" w:space="0" w:color="auto"/>
              <w:right w:val="single" w:sz="4" w:space="0" w:color="auto"/>
            </w:tcBorders>
            <w:vAlign w:val="center"/>
          </w:tcPr>
          <w:p w14:paraId="2164D463" w14:textId="77777777" w:rsidR="00D555FE" w:rsidRPr="00D83592" w:rsidRDefault="00D555FE" w:rsidP="004101CF">
            <w:pPr>
              <w:spacing w:after="120"/>
              <w:jc w:val="center"/>
              <w:rPr>
                <w:rFonts w:cs="Arial"/>
                <w:b/>
                <w:bCs/>
              </w:rPr>
            </w:pPr>
            <w:r w:rsidRPr="00D83592">
              <w:rPr>
                <w:rFonts w:cs="Arial"/>
                <w:b/>
                <w:bCs/>
              </w:rPr>
              <w:t>Khi đóng lại để kiểm tra</w:t>
            </w:r>
          </w:p>
        </w:tc>
        <w:tc>
          <w:tcPr>
            <w:tcW w:w="1134" w:type="dxa"/>
            <w:vMerge/>
            <w:tcBorders>
              <w:top w:val="single" w:sz="4" w:space="0" w:color="auto"/>
              <w:left w:val="single" w:sz="4" w:space="0" w:color="auto"/>
              <w:bottom w:val="single" w:sz="4" w:space="0" w:color="auto"/>
              <w:right w:val="single" w:sz="4" w:space="0" w:color="auto"/>
            </w:tcBorders>
            <w:vAlign w:val="center"/>
          </w:tcPr>
          <w:p w14:paraId="3434ACD6" w14:textId="77777777" w:rsidR="00D555FE" w:rsidRPr="00D83592" w:rsidRDefault="00D555FE" w:rsidP="004101CF">
            <w:pPr>
              <w:spacing w:after="120"/>
              <w:jc w:val="center"/>
              <w:rPr>
                <w:rFonts w:cs="Arial"/>
                <w:b/>
                <w:bCs/>
              </w:rPr>
            </w:pPr>
          </w:p>
        </w:tc>
      </w:tr>
      <w:tr w:rsidR="00D555FE" w:rsidRPr="00D83592" w14:paraId="2584914F" w14:textId="77777777">
        <w:tblPrEx>
          <w:tblCellMar>
            <w:top w:w="0" w:type="dxa"/>
            <w:bottom w:w="0" w:type="dxa"/>
          </w:tblCellMar>
        </w:tblPrEx>
        <w:tc>
          <w:tcPr>
            <w:tcW w:w="1210" w:type="dxa"/>
            <w:tcBorders>
              <w:top w:val="single" w:sz="4" w:space="0" w:color="auto"/>
              <w:left w:val="single" w:sz="4" w:space="0" w:color="auto"/>
              <w:bottom w:val="single" w:sz="4" w:space="0" w:color="auto"/>
              <w:right w:val="single" w:sz="4" w:space="0" w:color="auto"/>
            </w:tcBorders>
          </w:tcPr>
          <w:p w14:paraId="591257C8" w14:textId="77777777" w:rsidR="00D555FE" w:rsidRPr="00D83592" w:rsidRDefault="00D555FE" w:rsidP="004101CF">
            <w:pPr>
              <w:spacing w:after="120"/>
              <w:jc w:val="center"/>
              <w:rPr>
                <w:rFonts w:cs="Arial"/>
              </w:rPr>
            </w:pPr>
            <w:r w:rsidRPr="00D83592">
              <w:rPr>
                <w:rFonts w:cs="Arial"/>
              </w:rPr>
              <w:t>1</w:t>
            </w:r>
          </w:p>
        </w:tc>
        <w:tc>
          <w:tcPr>
            <w:tcW w:w="1318" w:type="dxa"/>
            <w:tcBorders>
              <w:top w:val="single" w:sz="4" w:space="0" w:color="auto"/>
              <w:left w:val="single" w:sz="4" w:space="0" w:color="auto"/>
              <w:bottom w:val="single" w:sz="4" w:space="0" w:color="auto"/>
              <w:right w:val="single" w:sz="4" w:space="0" w:color="auto"/>
            </w:tcBorders>
          </w:tcPr>
          <w:p w14:paraId="2FBE8BC5" w14:textId="77777777" w:rsidR="00D555FE" w:rsidRPr="00D83592" w:rsidRDefault="00D555FE" w:rsidP="004101CF">
            <w:pPr>
              <w:spacing w:after="120"/>
              <w:jc w:val="center"/>
              <w:rPr>
                <w:rFonts w:cs="Arial"/>
              </w:rPr>
            </w:pPr>
            <w:r w:rsidRPr="00D83592">
              <w:rPr>
                <w:rFonts w:cs="Arial"/>
              </w:rPr>
              <w:t>2</w:t>
            </w:r>
          </w:p>
        </w:tc>
        <w:tc>
          <w:tcPr>
            <w:tcW w:w="1318" w:type="dxa"/>
            <w:tcBorders>
              <w:top w:val="single" w:sz="4" w:space="0" w:color="auto"/>
              <w:left w:val="single" w:sz="4" w:space="0" w:color="auto"/>
              <w:bottom w:val="single" w:sz="4" w:space="0" w:color="auto"/>
              <w:right w:val="single" w:sz="4" w:space="0" w:color="auto"/>
            </w:tcBorders>
          </w:tcPr>
          <w:p w14:paraId="3C04BE90" w14:textId="77777777" w:rsidR="00D555FE" w:rsidRPr="00D83592" w:rsidRDefault="00D555FE" w:rsidP="004101CF">
            <w:pPr>
              <w:spacing w:after="120"/>
              <w:jc w:val="center"/>
              <w:rPr>
                <w:rFonts w:cs="Arial"/>
              </w:rPr>
            </w:pPr>
            <w:r w:rsidRPr="00D83592">
              <w:rPr>
                <w:rFonts w:cs="Arial"/>
              </w:rPr>
              <w:t>3</w:t>
            </w:r>
          </w:p>
        </w:tc>
        <w:tc>
          <w:tcPr>
            <w:tcW w:w="1318" w:type="dxa"/>
            <w:tcBorders>
              <w:top w:val="single" w:sz="4" w:space="0" w:color="auto"/>
              <w:left w:val="single" w:sz="4" w:space="0" w:color="auto"/>
              <w:bottom w:val="single" w:sz="4" w:space="0" w:color="auto"/>
              <w:right w:val="single" w:sz="4" w:space="0" w:color="auto"/>
            </w:tcBorders>
          </w:tcPr>
          <w:p w14:paraId="1D0F646B" w14:textId="77777777" w:rsidR="00D555FE" w:rsidRPr="00D83592" w:rsidRDefault="00D555FE" w:rsidP="004101CF">
            <w:pPr>
              <w:spacing w:after="120"/>
              <w:jc w:val="center"/>
              <w:rPr>
                <w:rFonts w:cs="Arial"/>
              </w:rPr>
            </w:pPr>
            <w:r w:rsidRPr="00D83592">
              <w:rPr>
                <w:rFonts w:cs="Arial"/>
              </w:rPr>
              <w:t>4</w:t>
            </w:r>
          </w:p>
        </w:tc>
        <w:tc>
          <w:tcPr>
            <w:tcW w:w="1318" w:type="dxa"/>
            <w:tcBorders>
              <w:top w:val="single" w:sz="4" w:space="0" w:color="auto"/>
              <w:left w:val="single" w:sz="4" w:space="0" w:color="auto"/>
              <w:bottom w:val="single" w:sz="4" w:space="0" w:color="auto"/>
              <w:right w:val="single" w:sz="4" w:space="0" w:color="auto"/>
            </w:tcBorders>
          </w:tcPr>
          <w:p w14:paraId="728C28FF" w14:textId="77777777" w:rsidR="00D555FE" w:rsidRPr="00D83592" w:rsidRDefault="00D555FE" w:rsidP="004101CF">
            <w:pPr>
              <w:spacing w:after="120"/>
              <w:jc w:val="center"/>
              <w:rPr>
                <w:rFonts w:cs="Arial"/>
              </w:rPr>
            </w:pPr>
            <w:r w:rsidRPr="00D83592">
              <w:rPr>
                <w:rFonts w:cs="Arial"/>
              </w:rPr>
              <w:t>5</w:t>
            </w:r>
          </w:p>
        </w:tc>
        <w:tc>
          <w:tcPr>
            <w:tcW w:w="1319" w:type="dxa"/>
            <w:tcBorders>
              <w:top w:val="single" w:sz="4" w:space="0" w:color="auto"/>
              <w:left w:val="single" w:sz="4" w:space="0" w:color="auto"/>
              <w:bottom w:val="single" w:sz="4" w:space="0" w:color="auto"/>
              <w:right w:val="single" w:sz="4" w:space="0" w:color="auto"/>
            </w:tcBorders>
          </w:tcPr>
          <w:p w14:paraId="060DAD76" w14:textId="77777777" w:rsidR="00D555FE" w:rsidRPr="00D83592" w:rsidRDefault="00D555FE" w:rsidP="004101CF">
            <w:pPr>
              <w:spacing w:after="120"/>
              <w:jc w:val="center"/>
              <w:rPr>
                <w:rFonts w:cs="Arial"/>
              </w:rPr>
            </w:pPr>
            <w:r w:rsidRPr="00D83592">
              <w:rPr>
                <w:rFonts w:cs="Arial"/>
              </w:rPr>
              <w:t>6</w:t>
            </w:r>
          </w:p>
        </w:tc>
        <w:tc>
          <w:tcPr>
            <w:tcW w:w="1319" w:type="dxa"/>
            <w:tcBorders>
              <w:top w:val="single" w:sz="4" w:space="0" w:color="auto"/>
              <w:left w:val="single" w:sz="4" w:space="0" w:color="auto"/>
              <w:bottom w:val="single" w:sz="4" w:space="0" w:color="auto"/>
              <w:right w:val="single" w:sz="4" w:space="0" w:color="auto"/>
            </w:tcBorders>
          </w:tcPr>
          <w:p w14:paraId="55C42DDB" w14:textId="77777777" w:rsidR="00D555FE" w:rsidRPr="00D83592" w:rsidRDefault="00D555FE" w:rsidP="004101CF">
            <w:pPr>
              <w:spacing w:after="120"/>
              <w:jc w:val="center"/>
              <w:rPr>
                <w:rFonts w:cs="Arial"/>
              </w:rPr>
            </w:pPr>
            <w:r w:rsidRPr="00D83592">
              <w:rPr>
                <w:rFonts w:cs="Arial"/>
              </w:rPr>
              <w:t>7</w:t>
            </w:r>
          </w:p>
        </w:tc>
        <w:tc>
          <w:tcPr>
            <w:tcW w:w="1228" w:type="dxa"/>
            <w:tcBorders>
              <w:top w:val="single" w:sz="4" w:space="0" w:color="auto"/>
              <w:left w:val="single" w:sz="4" w:space="0" w:color="auto"/>
              <w:bottom w:val="single" w:sz="4" w:space="0" w:color="auto"/>
              <w:right w:val="single" w:sz="4" w:space="0" w:color="auto"/>
            </w:tcBorders>
          </w:tcPr>
          <w:p w14:paraId="622007EB" w14:textId="77777777" w:rsidR="00D555FE" w:rsidRPr="00D83592" w:rsidRDefault="00D555FE" w:rsidP="004101CF">
            <w:pPr>
              <w:spacing w:after="120"/>
              <w:jc w:val="center"/>
              <w:rPr>
                <w:rFonts w:cs="Arial"/>
              </w:rPr>
            </w:pPr>
            <w:r w:rsidRPr="00D83592">
              <w:rPr>
                <w:rFonts w:cs="Arial"/>
              </w:rPr>
              <w:t>8</w:t>
            </w:r>
          </w:p>
        </w:tc>
        <w:tc>
          <w:tcPr>
            <w:tcW w:w="1276" w:type="dxa"/>
            <w:tcBorders>
              <w:top w:val="single" w:sz="4" w:space="0" w:color="auto"/>
              <w:left w:val="single" w:sz="4" w:space="0" w:color="auto"/>
              <w:bottom w:val="single" w:sz="4" w:space="0" w:color="auto"/>
              <w:right w:val="single" w:sz="4" w:space="0" w:color="auto"/>
            </w:tcBorders>
          </w:tcPr>
          <w:p w14:paraId="01DCA8A7" w14:textId="77777777" w:rsidR="00D555FE" w:rsidRPr="00D83592" w:rsidRDefault="00D555FE" w:rsidP="004101CF">
            <w:pPr>
              <w:spacing w:after="120"/>
              <w:jc w:val="center"/>
              <w:rPr>
                <w:rFonts w:cs="Arial"/>
              </w:rPr>
            </w:pPr>
            <w:r w:rsidRPr="00D83592">
              <w:rPr>
                <w:rFonts w:cs="Arial"/>
              </w:rPr>
              <w:t>9</w:t>
            </w:r>
          </w:p>
        </w:tc>
        <w:tc>
          <w:tcPr>
            <w:tcW w:w="1559" w:type="dxa"/>
            <w:tcBorders>
              <w:top w:val="single" w:sz="4" w:space="0" w:color="auto"/>
              <w:left w:val="single" w:sz="4" w:space="0" w:color="auto"/>
              <w:bottom w:val="single" w:sz="4" w:space="0" w:color="auto"/>
              <w:right w:val="single" w:sz="4" w:space="0" w:color="auto"/>
            </w:tcBorders>
          </w:tcPr>
          <w:p w14:paraId="093EBFD3" w14:textId="77777777" w:rsidR="00D555FE" w:rsidRPr="00D83592" w:rsidRDefault="00D555FE" w:rsidP="004101CF">
            <w:pPr>
              <w:spacing w:after="120"/>
              <w:jc w:val="center"/>
              <w:rPr>
                <w:rFonts w:cs="Arial"/>
              </w:rPr>
            </w:pPr>
            <w:r w:rsidRPr="00D83592">
              <w:rPr>
                <w:rFonts w:cs="Arial"/>
              </w:rPr>
              <w:t>10</w:t>
            </w:r>
          </w:p>
        </w:tc>
        <w:tc>
          <w:tcPr>
            <w:tcW w:w="1134" w:type="dxa"/>
            <w:tcBorders>
              <w:top w:val="single" w:sz="4" w:space="0" w:color="auto"/>
              <w:left w:val="single" w:sz="4" w:space="0" w:color="auto"/>
              <w:bottom w:val="single" w:sz="4" w:space="0" w:color="auto"/>
              <w:right w:val="single" w:sz="4" w:space="0" w:color="auto"/>
            </w:tcBorders>
          </w:tcPr>
          <w:p w14:paraId="4751BB20" w14:textId="77777777" w:rsidR="00D555FE" w:rsidRPr="00D83592" w:rsidRDefault="00D555FE" w:rsidP="004101CF">
            <w:pPr>
              <w:spacing w:after="120"/>
              <w:jc w:val="center"/>
              <w:rPr>
                <w:rFonts w:cs="Arial"/>
              </w:rPr>
            </w:pPr>
            <w:r w:rsidRPr="00D83592">
              <w:rPr>
                <w:rFonts w:cs="Arial"/>
              </w:rPr>
              <w:t>11</w:t>
            </w:r>
          </w:p>
        </w:tc>
      </w:tr>
      <w:tr w:rsidR="00D555FE" w:rsidRPr="00D83592" w14:paraId="06E32447" w14:textId="77777777">
        <w:tblPrEx>
          <w:tblCellMar>
            <w:top w:w="0" w:type="dxa"/>
            <w:bottom w:w="0" w:type="dxa"/>
          </w:tblCellMar>
        </w:tblPrEx>
        <w:tc>
          <w:tcPr>
            <w:tcW w:w="1210" w:type="dxa"/>
            <w:tcBorders>
              <w:top w:val="single" w:sz="4" w:space="0" w:color="auto"/>
              <w:left w:val="single" w:sz="4" w:space="0" w:color="auto"/>
              <w:bottom w:val="single" w:sz="4" w:space="0" w:color="auto"/>
              <w:right w:val="single" w:sz="4" w:space="0" w:color="auto"/>
            </w:tcBorders>
          </w:tcPr>
          <w:p w14:paraId="69C75452" w14:textId="77777777" w:rsidR="00D555FE" w:rsidRPr="00D83592" w:rsidRDefault="00D555FE" w:rsidP="004101CF">
            <w:pPr>
              <w:spacing w:after="120"/>
              <w:rPr>
                <w:rFonts w:cs="Arial"/>
              </w:rPr>
            </w:pPr>
          </w:p>
        </w:tc>
        <w:tc>
          <w:tcPr>
            <w:tcW w:w="1318" w:type="dxa"/>
            <w:tcBorders>
              <w:top w:val="single" w:sz="4" w:space="0" w:color="auto"/>
              <w:left w:val="single" w:sz="4" w:space="0" w:color="auto"/>
              <w:bottom w:val="single" w:sz="4" w:space="0" w:color="auto"/>
              <w:right w:val="single" w:sz="4" w:space="0" w:color="auto"/>
            </w:tcBorders>
          </w:tcPr>
          <w:p w14:paraId="1EFAB8B7" w14:textId="77777777" w:rsidR="00D555FE" w:rsidRPr="00D83592" w:rsidRDefault="00D555FE" w:rsidP="004101CF">
            <w:pPr>
              <w:spacing w:after="120"/>
              <w:rPr>
                <w:rFonts w:cs="Arial"/>
              </w:rPr>
            </w:pPr>
          </w:p>
        </w:tc>
        <w:tc>
          <w:tcPr>
            <w:tcW w:w="1318" w:type="dxa"/>
            <w:tcBorders>
              <w:top w:val="single" w:sz="4" w:space="0" w:color="auto"/>
              <w:left w:val="single" w:sz="4" w:space="0" w:color="auto"/>
              <w:bottom w:val="single" w:sz="4" w:space="0" w:color="auto"/>
              <w:right w:val="single" w:sz="4" w:space="0" w:color="auto"/>
            </w:tcBorders>
          </w:tcPr>
          <w:p w14:paraId="138CFFAD" w14:textId="77777777" w:rsidR="00D555FE" w:rsidRPr="00D83592" w:rsidRDefault="00D555FE" w:rsidP="004101CF">
            <w:pPr>
              <w:spacing w:after="120"/>
              <w:rPr>
                <w:rFonts w:cs="Arial"/>
              </w:rPr>
            </w:pPr>
          </w:p>
        </w:tc>
        <w:tc>
          <w:tcPr>
            <w:tcW w:w="1318" w:type="dxa"/>
            <w:tcBorders>
              <w:top w:val="single" w:sz="4" w:space="0" w:color="auto"/>
              <w:left w:val="single" w:sz="4" w:space="0" w:color="auto"/>
              <w:bottom w:val="single" w:sz="4" w:space="0" w:color="auto"/>
              <w:right w:val="single" w:sz="4" w:space="0" w:color="auto"/>
            </w:tcBorders>
          </w:tcPr>
          <w:p w14:paraId="2339565B" w14:textId="77777777" w:rsidR="00D555FE" w:rsidRPr="00D83592" w:rsidRDefault="00D555FE" w:rsidP="004101CF">
            <w:pPr>
              <w:spacing w:after="120"/>
              <w:rPr>
                <w:rFonts w:cs="Arial"/>
              </w:rPr>
            </w:pPr>
          </w:p>
        </w:tc>
        <w:tc>
          <w:tcPr>
            <w:tcW w:w="1318" w:type="dxa"/>
            <w:tcBorders>
              <w:top w:val="single" w:sz="4" w:space="0" w:color="auto"/>
              <w:left w:val="single" w:sz="4" w:space="0" w:color="auto"/>
              <w:bottom w:val="single" w:sz="4" w:space="0" w:color="auto"/>
              <w:right w:val="single" w:sz="4" w:space="0" w:color="auto"/>
            </w:tcBorders>
          </w:tcPr>
          <w:p w14:paraId="69B2B7F9" w14:textId="77777777" w:rsidR="00D555FE" w:rsidRPr="00D83592" w:rsidRDefault="00D555FE" w:rsidP="004101CF">
            <w:pPr>
              <w:spacing w:after="120"/>
              <w:rPr>
                <w:rFonts w:cs="Arial"/>
              </w:rPr>
            </w:pPr>
          </w:p>
        </w:tc>
        <w:tc>
          <w:tcPr>
            <w:tcW w:w="1319" w:type="dxa"/>
            <w:tcBorders>
              <w:top w:val="single" w:sz="4" w:space="0" w:color="auto"/>
              <w:left w:val="single" w:sz="4" w:space="0" w:color="auto"/>
              <w:bottom w:val="single" w:sz="4" w:space="0" w:color="auto"/>
              <w:right w:val="single" w:sz="4" w:space="0" w:color="auto"/>
            </w:tcBorders>
          </w:tcPr>
          <w:p w14:paraId="0848C046" w14:textId="77777777" w:rsidR="00D555FE" w:rsidRPr="00D83592" w:rsidRDefault="00D555FE" w:rsidP="004101CF">
            <w:pPr>
              <w:spacing w:after="120"/>
              <w:rPr>
                <w:rFonts w:cs="Arial"/>
              </w:rPr>
            </w:pPr>
          </w:p>
        </w:tc>
        <w:tc>
          <w:tcPr>
            <w:tcW w:w="1319" w:type="dxa"/>
            <w:tcBorders>
              <w:top w:val="single" w:sz="4" w:space="0" w:color="auto"/>
              <w:left w:val="single" w:sz="4" w:space="0" w:color="auto"/>
              <w:bottom w:val="single" w:sz="4" w:space="0" w:color="auto"/>
              <w:right w:val="single" w:sz="4" w:space="0" w:color="auto"/>
            </w:tcBorders>
          </w:tcPr>
          <w:p w14:paraId="6A04F7B9" w14:textId="77777777" w:rsidR="00D555FE" w:rsidRPr="00D83592" w:rsidRDefault="00D555FE" w:rsidP="004101CF">
            <w:pPr>
              <w:spacing w:after="120"/>
              <w:rPr>
                <w:rFonts w:cs="Arial"/>
              </w:rPr>
            </w:pPr>
          </w:p>
        </w:tc>
        <w:tc>
          <w:tcPr>
            <w:tcW w:w="1228" w:type="dxa"/>
            <w:tcBorders>
              <w:top w:val="single" w:sz="4" w:space="0" w:color="auto"/>
              <w:left w:val="single" w:sz="4" w:space="0" w:color="auto"/>
              <w:bottom w:val="single" w:sz="4" w:space="0" w:color="auto"/>
              <w:right w:val="single" w:sz="4" w:space="0" w:color="auto"/>
            </w:tcBorders>
          </w:tcPr>
          <w:p w14:paraId="5BA05A2F" w14:textId="77777777" w:rsidR="00D555FE" w:rsidRPr="00D83592" w:rsidRDefault="00D555FE" w:rsidP="004101CF">
            <w:pPr>
              <w:spacing w:after="120"/>
              <w:rPr>
                <w:rFonts w:cs="Arial"/>
              </w:rPr>
            </w:pPr>
          </w:p>
        </w:tc>
        <w:tc>
          <w:tcPr>
            <w:tcW w:w="1276" w:type="dxa"/>
            <w:tcBorders>
              <w:top w:val="single" w:sz="4" w:space="0" w:color="auto"/>
              <w:left w:val="single" w:sz="4" w:space="0" w:color="auto"/>
              <w:bottom w:val="single" w:sz="4" w:space="0" w:color="auto"/>
              <w:right w:val="single" w:sz="4" w:space="0" w:color="auto"/>
            </w:tcBorders>
          </w:tcPr>
          <w:p w14:paraId="31B09F15" w14:textId="77777777" w:rsidR="00D555FE" w:rsidRPr="00D83592" w:rsidRDefault="00D555FE" w:rsidP="004101CF">
            <w:pPr>
              <w:spacing w:after="120"/>
              <w:rPr>
                <w:rFonts w:cs="Arial"/>
              </w:rPr>
            </w:pPr>
          </w:p>
        </w:tc>
        <w:tc>
          <w:tcPr>
            <w:tcW w:w="1559" w:type="dxa"/>
            <w:tcBorders>
              <w:top w:val="single" w:sz="4" w:space="0" w:color="auto"/>
              <w:left w:val="single" w:sz="4" w:space="0" w:color="auto"/>
              <w:bottom w:val="single" w:sz="4" w:space="0" w:color="auto"/>
              <w:right w:val="single" w:sz="4" w:space="0" w:color="auto"/>
            </w:tcBorders>
          </w:tcPr>
          <w:p w14:paraId="5FD3B295" w14:textId="77777777" w:rsidR="00D555FE" w:rsidRPr="00D83592" w:rsidRDefault="00D555FE" w:rsidP="004101CF">
            <w:pPr>
              <w:spacing w:after="120"/>
              <w:rPr>
                <w:rFonts w:cs="Arial"/>
              </w:rPr>
            </w:pPr>
          </w:p>
        </w:tc>
        <w:tc>
          <w:tcPr>
            <w:tcW w:w="1134" w:type="dxa"/>
            <w:tcBorders>
              <w:top w:val="single" w:sz="4" w:space="0" w:color="auto"/>
              <w:left w:val="single" w:sz="4" w:space="0" w:color="auto"/>
              <w:bottom w:val="single" w:sz="4" w:space="0" w:color="auto"/>
              <w:right w:val="single" w:sz="4" w:space="0" w:color="auto"/>
            </w:tcBorders>
          </w:tcPr>
          <w:p w14:paraId="5776E2AE" w14:textId="77777777" w:rsidR="00D555FE" w:rsidRPr="00D83592" w:rsidRDefault="00D555FE" w:rsidP="004101CF">
            <w:pPr>
              <w:spacing w:after="120"/>
              <w:rPr>
                <w:rFonts w:cs="Arial"/>
              </w:rPr>
            </w:pPr>
          </w:p>
        </w:tc>
      </w:tr>
    </w:tbl>
    <w:p w14:paraId="52F35CF5" w14:textId="77777777" w:rsidR="00D555FE" w:rsidRPr="00D83592" w:rsidRDefault="00D555FE" w:rsidP="004101CF">
      <w:pPr>
        <w:spacing w:after="120"/>
        <w:rPr>
          <w:rFonts w:cs="Arial"/>
        </w:rPr>
      </w:pPr>
    </w:p>
    <w:tbl>
      <w:tblPr>
        <w:tblW w:w="0" w:type="auto"/>
        <w:tblLook w:val="01E0" w:firstRow="1" w:lastRow="1" w:firstColumn="1" w:lastColumn="1" w:noHBand="0" w:noVBand="0"/>
      </w:tblPr>
      <w:tblGrid>
        <w:gridCol w:w="7252"/>
        <w:gridCol w:w="7252"/>
      </w:tblGrid>
      <w:tr w:rsidR="00CF4469" w:rsidRPr="00D83592" w14:paraId="50AB6538" w14:textId="77777777" w:rsidTr="00DE548B">
        <w:tc>
          <w:tcPr>
            <w:tcW w:w="7252" w:type="dxa"/>
          </w:tcPr>
          <w:p w14:paraId="5D420070" w14:textId="77777777" w:rsidR="00CF4469" w:rsidRPr="00D83592" w:rsidRDefault="00CF4469" w:rsidP="00DE548B">
            <w:pPr>
              <w:spacing w:after="120"/>
              <w:rPr>
                <w:rFonts w:cs="Arial"/>
              </w:rPr>
            </w:pPr>
          </w:p>
        </w:tc>
        <w:tc>
          <w:tcPr>
            <w:tcW w:w="7252" w:type="dxa"/>
          </w:tcPr>
          <w:p w14:paraId="4817B5EF" w14:textId="77777777" w:rsidR="00CF4469" w:rsidRPr="00D83592" w:rsidRDefault="00CF4469" w:rsidP="00DE548B">
            <w:pPr>
              <w:spacing w:after="120"/>
              <w:jc w:val="center"/>
              <w:rPr>
                <w:rFonts w:cs="Arial"/>
              </w:rPr>
            </w:pPr>
            <w:r w:rsidRPr="00D83592">
              <w:rPr>
                <w:rFonts w:cs="Arial"/>
                <w:b/>
                <w:bCs/>
              </w:rPr>
              <w:t>Người thực hiện</w:t>
            </w:r>
            <w:r w:rsidRPr="00D83592">
              <w:rPr>
                <w:rFonts w:cs="Arial"/>
                <w:b/>
                <w:bCs/>
              </w:rPr>
              <w:br/>
            </w:r>
            <w:r w:rsidRPr="00D83592">
              <w:rPr>
                <w:rFonts w:cs="Arial"/>
              </w:rPr>
              <w:t>Kí tên</w:t>
            </w:r>
          </w:p>
        </w:tc>
      </w:tr>
    </w:tbl>
    <w:p w14:paraId="5A56F58D" w14:textId="77777777" w:rsidR="00CF4469" w:rsidRPr="00D83592" w:rsidRDefault="00CF4469" w:rsidP="004101CF">
      <w:pPr>
        <w:spacing w:after="120"/>
        <w:rPr>
          <w:rFonts w:cs="Arial"/>
        </w:rPr>
      </w:pPr>
    </w:p>
    <w:p w14:paraId="551704C1" w14:textId="77777777" w:rsidR="00D555FE" w:rsidRPr="00D83592" w:rsidRDefault="00D555FE" w:rsidP="004101CF">
      <w:pPr>
        <w:spacing w:after="120"/>
        <w:jc w:val="center"/>
        <w:rPr>
          <w:rFonts w:cs="Arial"/>
          <w:b/>
          <w:bCs/>
        </w:rPr>
      </w:pPr>
      <w:bookmarkStart w:id="36" w:name="chuong_phuluc_13"/>
      <w:r w:rsidRPr="00D83592">
        <w:rPr>
          <w:rFonts w:cs="Arial"/>
          <w:b/>
          <w:bCs/>
        </w:rPr>
        <w:t>PHỤ LỤC 13</w:t>
      </w:r>
      <w:bookmarkEnd w:id="36"/>
    </w:p>
    <w:p w14:paraId="6F1E347B" w14:textId="77777777" w:rsidR="00D555FE" w:rsidRPr="00D83592" w:rsidRDefault="00D555FE" w:rsidP="004101CF">
      <w:pPr>
        <w:spacing w:after="120"/>
        <w:rPr>
          <w:rFonts w:cs="Arial"/>
        </w:rPr>
      </w:pPr>
      <w:r w:rsidRPr="00D83592">
        <w:rPr>
          <w:rFonts w:cs="Arial"/>
        </w:rPr>
        <w:t>Tên cơ quan xây dựng:…………………………</w:t>
      </w:r>
    </w:p>
    <w:p w14:paraId="74D040C0" w14:textId="77777777" w:rsidR="00D555FE" w:rsidRPr="00D83592" w:rsidRDefault="00D555FE" w:rsidP="004101CF">
      <w:pPr>
        <w:spacing w:after="120"/>
        <w:rPr>
          <w:rFonts w:cs="Arial"/>
        </w:rPr>
      </w:pPr>
      <w:r w:rsidRPr="00D83592">
        <w:rPr>
          <w:rFonts w:cs="Arial"/>
        </w:rPr>
        <w:t>Công trình:……………………………………..</w:t>
      </w:r>
    </w:p>
    <w:p w14:paraId="7450FF81" w14:textId="77777777" w:rsidR="00D555FE" w:rsidRPr="00D83592" w:rsidRDefault="00D555FE" w:rsidP="004101CF">
      <w:pPr>
        <w:spacing w:after="120"/>
        <w:jc w:val="center"/>
        <w:rPr>
          <w:rFonts w:cs="Arial"/>
          <w:b/>
          <w:bCs/>
        </w:rPr>
      </w:pPr>
      <w:bookmarkStart w:id="37" w:name="chuong_phuluc_13_name"/>
      <w:r w:rsidRPr="00D83592">
        <w:rPr>
          <w:rFonts w:cs="Arial"/>
          <w:b/>
          <w:bCs/>
        </w:rPr>
        <w:t>NHẬT KÍ HẠ CỌC VÁN</w:t>
      </w:r>
      <w:bookmarkEnd w:id="37"/>
    </w:p>
    <w:p w14:paraId="6266FE82" w14:textId="77777777" w:rsidR="00D555FE" w:rsidRPr="00D83592" w:rsidRDefault="00D555FE" w:rsidP="004101CF">
      <w:pPr>
        <w:spacing w:after="120"/>
        <w:jc w:val="center"/>
        <w:rPr>
          <w:rFonts w:cs="Arial"/>
        </w:rPr>
      </w:pPr>
      <w:r w:rsidRPr="00D83592">
        <w:rPr>
          <w:rFonts w:cs="Arial"/>
        </w:rPr>
        <w:t>Từ N</w:t>
      </w:r>
      <w:r w:rsidRPr="00D83592">
        <w:rPr>
          <w:rFonts w:cs="Arial"/>
          <w:vertAlign w:val="superscript"/>
        </w:rPr>
        <w:t>o</w:t>
      </w:r>
      <w:r w:rsidRPr="00D83592">
        <w:rPr>
          <w:rFonts w:cs="Arial"/>
        </w:rPr>
        <w:t>…………..đến N</w:t>
      </w:r>
      <w:r w:rsidRPr="00D83592">
        <w:rPr>
          <w:rFonts w:cs="Arial"/>
          <w:vertAlign w:val="superscript"/>
        </w:rPr>
        <w:t>o</w:t>
      </w:r>
      <w:r w:rsidRPr="00D83592">
        <w:rPr>
          <w:rFonts w:cs="Arial"/>
        </w:rPr>
        <w:t>…………..)</w:t>
      </w:r>
    </w:p>
    <w:p w14:paraId="243EAACD" w14:textId="77777777" w:rsidR="00D555FE" w:rsidRPr="00D83592" w:rsidRDefault="00D555FE" w:rsidP="004101CF">
      <w:pPr>
        <w:spacing w:after="120"/>
        <w:jc w:val="center"/>
        <w:rPr>
          <w:rFonts w:cs="Arial"/>
        </w:rPr>
      </w:pPr>
      <w:r w:rsidRPr="00D83592">
        <w:rPr>
          <w:rFonts w:cs="Arial"/>
        </w:rPr>
        <w:t>Bắt đầu………...kết thúc…………..</w:t>
      </w:r>
    </w:p>
    <w:p w14:paraId="132B51B1" w14:textId="77777777" w:rsidR="00D555FE" w:rsidRPr="00D83592" w:rsidRDefault="00D555FE" w:rsidP="004101CF">
      <w:pPr>
        <w:spacing w:after="120"/>
        <w:rPr>
          <w:rFonts w:cs="Arial"/>
        </w:rPr>
      </w:pPr>
      <w:r w:rsidRPr="00D83592">
        <w:rPr>
          <w:rFonts w:cs="Arial"/>
        </w:rPr>
        <w:t>1. Hệ thống máy đóng (cần trục):…………………</w:t>
      </w:r>
      <w:r w:rsidRPr="00D83592">
        <w:rPr>
          <w:rFonts w:cs="Arial"/>
        </w:rPr>
        <w:tab/>
        <w:t>5. Vật liệu và loại cọc ván……………………………….</w:t>
      </w:r>
    </w:p>
    <w:p w14:paraId="7FE9B742" w14:textId="77777777" w:rsidR="00D555FE" w:rsidRPr="00D83592" w:rsidRDefault="00D555FE" w:rsidP="004101CF">
      <w:pPr>
        <w:spacing w:after="120"/>
        <w:rPr>
          <w:rFonts w:cs="Arial"/>
        </w:rPr>
      </w:pPr>
      <w:r w:rsidRPr="00D83592">
        <w:rPr>
          <w:rFonts w:cs="Arial"/>
        </w:rPr>
        <w:t>2. Loại búa (máy rung)……………………………</w:t>
      </w:r>
      <w:r w:rsidRPr="00D83592">
        <w:rPr>
          <w:rFonts w:cs="Arial"/>
        </w:rPr>
        <w:tab/>
      </w:r>
      <w:r w:rsidRPr="00D83592">
        <w:rPr>
          <w:rFonts w:cs="Arial"/>
        </w:rPr>
        <w:tab/>
        <w:t>6. Chiều dài cọc ván……………………………………..</w:t>
      </w:r>
    </w:p>
    <w:p w14:paraId="44285583" w14:textId="77777777" w:rsidR="00D555FE" w:rsidRPr="00D83592" w:rsidRDefault="00D555FE" w:rsidP="004101CF">
      <w:pPr>
        <w:spacing w:after="120"/>
        <w:rPr>
          <w:rFonts w:cs="Arial"/>
        </w:rPr>
      </w:pPr>
      <w:r w:rsidRPr="00D83592">
        <w:rPr>
          <w:rFonts w:cs="Arial"/>
        </w:rPr>
        <w:t>3. Trọng lượng phần đập của búa…………………</w:t>
      </w:r>
      <w:r w:rsidRPr="00D83592">
        <w:rPr>
          <w:rFonts w:cs="Arial"/>
        </w:rPr>
        <w:tab/>
        <w:t>7. Độ cao tuyệt đối mặt đất………………………………</w:t>
      </w:r>
    </w:p>
    <w:p w14:paraId="5A656A37" w14:textId="77777777" w:rsidR="00D555FE" w:rsidRPr="00D83592" w:rsidRDefault="00D555FE" w:rsidP="004101CF">
      <w:pPr>
        <w:spacing w:after="120"/>
        <w:rPr>
          <w:rFonts w:cs="Arial"/>
        </w:rPr>
      </w:pPr>
      <w:r w:rsidRPr="00D83592">
        <w:rPr>
          <w:rFonts w:cs="Arial"/>
        </w:rPr>
        <w:t>4. Loại và trọng lượng mũ cọc……………………</w:t>
      </w:r>
      <w:r w:rsidRPr="00D83592">
        <w:rPr>
          <w:rFonts w:cs="Arial"/>
        </w:rPr>
        <w:tab/>
      </w:r>
      <w:r w:rsidRPr="00D83592">
        <w:rPr>
          <w:rFonts w:cs="Arial"/>
        </w:rPr>
        <w:tab/>
        <w:t>8. Độ cao tuyệt đối của mực nước ngầm…………………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1276"/>
        <w:gridCol w:w="1043"/>
        <w:gridCol w:w="1650"/>
        <w:gridCol w:w="1276"/>
        <w:gridCol w:w="1701"/>
        <w:gridCol w:w="1134"/>
        <w:gridCol w:w="1843"/>
        <w:gridCol w:w="1701"/>
        <w:gridCol w:w="1417"/>
        <w:gridCol w:w="709"/>
      </w:tblGrid>
      <w:tr w:rsidR="00D555FE" w:rsidRPr="00D83592" w14:paraId="3D42C331" w14:textId="77777777">
        <w:tblPrEx>
          <w:tblCellMar>
            <w:top w:w="0" w:type="dxa"/>
            <w:bottom w:w="0" w:type="dxa"/>
          </w:tblCellMar>
        </w:tblPrEx>
        <w:trPr>
          <w:cantSplit/>
        </w:trPr>
        <w:tc>
          <w:tcPr>
            <w:tcW w:w="567" w:type="dxa"/>
            <w:vMerge w:val="restart"/>
            <w:tcBorders>
              <w:top w:val="single" w:sz="4" w:space="0" w:color="auto"/>
              <w:left w:val="single" w:sz="4" w:space="0" w:color="auto"/>
              <w:bottom w:val="single" w:sz="4" w:space="0" w:color="auto"/>
              <w:right w:val="single" w:sz="4" w:space="0" w:color="auto"/>
            </w:tcBorders>
            <w:vAlign w:val="center"/>
          </w:tcPr>
          <w:p w14:paraId="7FA8A1D5" w14:textId="77777777" w:rsidR="00D555FE" w:rsidRPr="00D83592" w:rsidRDefault="00D555FE" w:rsidP="004101CF">
            <w:pPr>
              <w:spacing w:after="120"/>
              <w:jc w:val="center"/>
              <w:rPr>
                <w:rFonts w:cs="Arial"/>
                <w:b/>
                <w:bCs/>
              </w:rPr>
            </w:pPr>
            <w:r w:rsidRPr="00D83592">
              <w:rPr>
                <w:rFonts w:cs="Arial"/>
                <w:b/>
                <w:bCs/>
              </w:rPr>
              <w:t>N</w:t>
            </w:r>
            <w:r w:rsidRPr="00D83592">
              <w:rPr>
                <w:rFonts w:cs="Arial"/>
                <w:b/>
                <w:bCs/>
                <w:vertAlign w:val="superscript"/>
              </w:rPr>
              <w:t>o</w:t>
            </w:r>
            <w:r w:rsidRPr="00D83592">
              <w:rPr>
                <w:rFonts w:cs="Arial"/>
                <w:b/>
                <w:bCs/>
              </w:rPr>
              <w:t xml:space="preserve"> thứ tự</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03557121" w14:textId="77777777" w:rsidR="00D555FE" w:rsidRPr="00D83592" w:rsidRDefault="00D555FE" w:rsidP="004101CF">
            <w:pPr>
              <w:spacing w:after="120"/>
              <w:jc w:val="center"/>
              <w:rPr>
                <w:rFonts w:cs="Arial"/>
                <w:b/>
                <w:bCs/>
              </w:rPr>
            </w:pPr>
            <w:r w:rsidRPr="00D83592">
              <w:rPr>
                <w:rFonts w:cs="Arial"/>
                <w:b/>
                <w:bCs/>
              </w:rPr>
              <w:t>N</w:t>
            </w:r>
            <w:r w:rsidRPr="00D83592">
              <w:rPr>
                <w:rFonts w:cs="Arial"/>
                <w:b/>
                <w:bCs/>
                <w:vertAlign w:val="superscript"/>
              </w:rPr>
              <w:t>0</w:t>
            </w:r>
            <w:r w:rsidRPr="00D83592">
              <w:rPr>
                <w:rFonts w:cs="Arial"/>
                <w:b/>
                <w:bCs/>
              </w:rPr>
              <w:t xml:space="preserve"> cọc ván theo mặt bằng</w:t>
            </w:r>
          </w:p>
        </w:tc>
        <w:tc>
          <w:tcPr>
            <w:tcW w:w="1043" w:type="dxa"/>
            <w:vMerge w:val="restart"/>
            <w:tcBorders>
              <w:top w:val="single" w:sz="4" w:space="0" w:color="auto"/>
              <w:left w:val="single" w:sz="4" w:space="0" w:color="auto"/>
              <w:bottom w:val="single" w:sz="4" w:space="0" w:color="auto"/>
              <w:right w:val="single" w:sz="4" w:space="0" w:color="auto"/>
            </w:tcBorders>
            <w:vAlign w:val="center"/>
          </w:tcPr>
          <w:p w14:paraId="7FE19F21" w14:textId="77777777" w:rsidR="00D555FE" w:rsidRPr="00D83592" w:rsidRDefault="00D555FE" w:rsidP="004101CF">
            <w:pPr>
              <w:spacing w:after="120"/>
              <w:jc w:val="center"/>
              <w:rPr>
                <w:rFonts w:cs="Arial"/>
                <w:b/>
                <w:bCs/>
              </w:rPr>
            </w:pPr>
            <w:r w:rsidRPr="00D83592">
              <w:rPr>
                <w:rFonts w:cs="Arial"/>
                <w:b/>
                <w:bCs/>
              </w:rPr>
              <w:t>Ngày/ca kíp</w:t>
            </w:r>
          </w:p>
        </w:tc>
        <w:tc>
          <w:tcPr>
            <w:tcW w:w="2926" w:type="dxa"/>
            <w:gridSpan w:val="2"/>
            <w:tcBorders>
              <w:top w:val="single" w:sz="4" w:space="0" w:color="auto"/>
              <w:left w:val="single" w:sz="4" w:space="0" w:color="auto"/>
              <w:bottom w:val="single" w:sz="4" w:space="0" w:color="auto"/>
              <w:right w:val="single" w:sz="4" w:space="0" w:color="auto"/>
            </w:tcBorders>
            <w:vAlign w:val="center"/>
          </w:tcPr>
          <w:p w14:paraId="0DA2B246" w14:textId="77777777" w:rsidR="00D555FE" w:rsidRPr="00D83592" w:rsidRDefault="00D555FE" w:rsidP="004101CF">
            <w:pPr>
              <w:spacing w:after="120"/>
              <w:jc w:val="center"/>
              <w:rPr>
                <w:rFonts w:cs="Arial"/>
                <w:b/>
                <w:bCs/>
              </w:rPr>
            </w:pPr>
            <w:r w:rsidRPr="00D83592">
              <w:rPr>
                <w:rFonts w:cs="Arial"/>
                <w:b/>
                <w:bCs/>
              </w:rPr>
              <w:t>Độ cao tuyệt đối phần trên cùng của cọc ván</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359DE698" w14:textId="77777777" w:rsidR="00D555FE" w:rsidRPr="00D83592" w:rsidRDefault="00D555FE" w:rsidP="004101CF">
            <w:pPr>
              <w:spacing w:after="120"/>
              <w:jc w:val="center"/>
              <w:rPr>
                <w:rFonts w:cs="Arial"/>
                <w:b/>
                <w:bCs/>
              </w:rPr>
            </w:pPr>
            <w:r w:rsidRPr="00D83592">
              <w:rPr>
                <w:rFonts w:cs="Arial"/>
                <w:b/>
                <w:bCs/>
              </w:rPr>
              <w:t>Độ cao tuyệt đối đầu dưới của cọc ván</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14:paraId="05A433C8" w14:textId="77777777" w:rsidR="00D555FE" w:rsidRPr="00D83592" w:rsidRDefault="00D555FE" w:rsidP="004101CF">
            <w:pPr>
              <w:spacing w:after="120"/>
              <w:jc w:val="center"/>
              <w:rPr>
                <w:rFonts w:cs="Arial"/>
                <w:b/>
                <w:bCs/>
              </w:rPr>
            </w:pPr>
            <w:r w:rsidRPr="00D83592">
              <w:rPr>
                <w:rFonts w:cs="Arial"/>
                <w:b/>
                <w:bCs/>
              </w:rPr>
              <w:t>Kích thước cắt ngắn hoặc nối dài cọc ván (m)</w:t>
            </w:r>
          </w:p>
        </w:tc>
        <w:tc>
          <w:tcPr>
            <w:tcW w:w="1701" w:type="dxa"/>
            <w:vMerge w:val="restart"/>
            <w:tcBorders>
              <w:top w:val="single" w:sz="4" w:space="0" w:color="auto"/>
              <w:left w:val="single" w:sz="4" w:space="0" w:color="auto"/>
              <w:bottom w:val="single" w:sz="4" w:space="0" w:color="auto"/>
              <w:right w:val="single" w:sz="4" w:space="0" w:color="auto"/>
            </w:tcBorders>
            <w:vAlign w:val="center"/>
          </w:tcPr>
          <w:p w14:paraId="07633BFA" w14:textId="77777777" w:rsidR="00D555FE" w:rsidRPr="00D83592" w:rsidRDefault="00D555FE" w:rsidP="004101CF">
            <w:pPr>
              <w:spacing w:after="120"/>
              <w:jc w:val="center"/>
              <w:rPr>
                <w:rFonts w:cs="Arial"/>
                <w:b/>
                <w:bCs/>
              </w:rPr>
            </w:pPr>
            <w:r w:rsidRPr="00D83592">
              <w:rPr>
                <w:rFonts w:cs="Arial"/>
                <w:b/>
                <w:bCs/>
              </w:rPr>
              <w:t>Độ sâu hạ cọc ván (từ mặt cắt thiết kế)</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14:paraId="0500A1C4" w14:textId="77777777" w:rsidR="00D555FE" w:rsidRPr="00D83592" w:rsidRDefault="00D555FE" w:rsidP="004101CF">
            <w:pPr>
              <w:spacing w:after="120"/>
              <w:jc w:val="center"/>
              <w:rPr>
                <w:rFonts w:cs="Arial"/>
                <w:b/>
                <w:bCs/>
              </w:rPr>
            </w:pPr>
            <w:r w:rsidRPr="00D83592">
              <w:rPr>
                <w:rFonts w:cs="Arial"/>
                <w:b/>
                <w:bCs/>
              </w:rPr>
              <w:t>Người thực hiện (họ tên) kí tên</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044A9BAC" w14:textId="77777777" w:rsidR="00D555FE" w:rsidRPr="00D83592" w:rsidRDefault="00D555FE" w:rsidP="004101CF">
            <w:pPr>
              <w:spacing w:after="120"/>
              <w:jc w:val="center"/>
              <w:rPr>
                <w:rFonts w:cs="Arial"/>
                <w:b/>
                <w:bCs/>
              </w:rPr>
            </w:pPr>
            <w:r w:rsidRPr="00D83592">
              <w:rPr>
                <w:rFonts w:cs="Arial"/>
                <w:b/>
                <w:bCs/>
              </w:rPr>
              <w:t>Ghi chú</w:t>
            </w:r>
          </w:p>
        </w:tc>
      </w:tr>
      <w:tr w:rsidR="00D555FE" w:rsidRPr="00D83592" w14:paraId="319918B2" w14:textId="77777777">
        <w:tblPrEx>
          <w:tblCellMar>
            <w:top w:w="0" w:type="dxa"/>
            <w:bottom w:w="0" w:type="dxa"/>
          </w:tblCellMar>
        </w:tblPrEx>
        <w:trPr>
          <w:cantSplit/>
        </w:trPr>
        <w:tc>
          <w:tcPr>
            <w:tcW w:w="567" w:type="dxa"/>
            <w:vMerge/>
            <w:tcBorders>
              <w:top w:val="single" w:sz="4" w:space="0" w:color="auto"/>
              <w:left w:val="single" w:sz="4" w:space="0" w:color="auto"/>
              <w:bottom w:val="single" w:sz="4" w:space="0" w:color="auto"/>
              <w:right w:val="single" w:sz="4" w:space="0" w:color="auto"/>
            </w:tcBorders>
          </w:tcPr>
          <w:p w14:paraId="454700FF" w14:textId="77777777" w:rsidR="00D555FE" w:rsidRPr="00D83592" w:rsidRDefault="00D555FE" w:rsidP="004101CF">
            <w:pPr>
              <w:spacing w:after="120"/>
              <w:jc w:val="center"/>
              <w:rPr>
                <w:rFonts w:cs="Arial"/>
              </w:rPr>
            </w:pPr>
          </w:p>
        </w:tc>
        <w:tc>
          <w:tcPr>
            <w:tcW w:w="1276" w:type="dxa"/>
            <w:vMerge/>
            <w:tcBorders>
              <w:top w:val="single" w:sz="4" w:space="0" w:color="auto"/>
              <w:left w:val="single" w:sz="4" w:space="0" w:color="auto"/>
              <w:bottom w:val="single" w:sz="4" w:space="0" w:color="auto"/>
              <w:right w:val="single" w:sz="4" w:space="0" w:color="auto"/>
            </w:tcBorders>
          </w:tcPr>
          <w:p w14:paraId="4FFE1A71" w14:textId="77777777" w:rsidR="00D555FE" w:rsidRPr="00D83592" w:rsidRDefault="00D555FE" w:rsidP="004101CF">
            <w:pPr>
              <w:spacing w:after="120"/>
              <w:jc w:val="center"/>
              <w:rPr>
                <w:rFonts w:cs="Arial"/>
              </w:rPr>
            </w:pPr>
          </w:p>
        </w:tc>
        <w:tc>
          <w:tcPr>
            <w:tcW w:w="1043" w:type="dxa"/>
            <w:vMerge/>
            <w:tcBorders>
              <w:top w:val="single" w:sz="4" w:space="0" w:color="auto"/>
              <w:left w:val="single" w:sz="4" w:space="0" w:color="auto"/>
              <w:bottom w:val="single" w:sz="4" w:space="0" w:color="auto"/>
              <w:right w:val="single" w:sz="4" w:space="0" w:color="auto"/>
            </w:tcBorders>
          </w:tcPr>
          <w:p w14:paraId="624938CA" w14:textId="77777777" w:rsidR="00D555FE" w:rsidRPr="00D83592" w:rsidRDefault="00D555FE" w:rsidP="004101CF">
            <w:pPr>
              <w:spacing w:after="120"/>
              <w:jc w:val="center"/>
              <w:rPr>
                <w:rFonts w:cs="Arial"/>
              </w:rPr>
            </w:pPr>
          </w:p>
        </w:tc>
        <w:tc>
          <w:tcPr>
            <w:tcW w:w="1650" w:type="dxa"/>
            <w:tcBorders>
              <w:top w:val="single" w:sz="4" w:space="0" w:color="auto"/>
              <w:left w:val="single" w:sz="4" w:space="0" w:color="auto"/>
              <w:bottom w:val="single" w:sz="4" w:space="0" w:color="auto"/>
              <w:right w:val="single" w:sz="4" w:space="0" w:color="auto"/>
            </w:tcBorders>
          </w:tcPr>
          <w:p w14:paraId="2E14921F" w14:textId="77777777" w:rsidR="00D555FE" w:rsidRPr="00D83592" w:rsidRDefault="00D555FE" w:rsidP="004101CF">
            <w:pPr>
              <w:spacing w:after="120"/>
              <w:jc w:val="center"/>
              <w:rPr>
                <w:rFonts w:cs="Arial"/>
                <w:b/>
                <w:bCs/>
              </w:rPr>
            </w:pPr>
            <w:r w:rsidRPr="00D83592">
              <w:rPr>
                <w:rFonts w:cs="Arial"/>
                <w:b/>
                <w:bCs/>
              </w:rPr>
              <w:t>Theo thiết kế</w:t>
            </w:r>
          </w:p>
        </w:tc>
        <w:tc>
          <w:tcPr>
            <w:tcW w:w="1276" w:type="dxa"/>
            <w:tcBorders>
              <w:top w:val="single" w:sz="4" w:space="0" w:color="auto"/>
              <w:left w:val="single" w:sz="4" w:space="0" w:color="auto"/>
              <w:bottom w:val="single" w:sz="4" w:space="0" w:color="auto"/>
              <w:right w:val="single" w:sz="4" w:space="0" w:color="auto"/>
            </w:tcBorders>
          </w:tcPr>
          <w:p w14:paraId="663688F3" w14:textId="77777777" w:rsidR="00D555FE" w:rsidRPr="00D83592" w:rsidRDefault="00D555FE" w:rsidP="004101CF">
            <w:pPr>
              <w:spacing w:after="120"/>
              <w:jc w:val="center"/>
              <w:rPr>
                <w:rFonts w:cs="Arial"/>
                <w:b/>
                <w:bCs/>
              </w:rPr>
            </w:pPr>
            <w:r w:rsidRPr="00D83592">
              <w:rPr>
                <w:rFonts w:cs="Arial"/>
                <w:b/>
                <w:bCs/>
              </w:rPr>
              <w:t>Thực tế</w:t>
            </w:r>
          </w:p>
        </w:tc>
        <w:tc>
          <w:tcPr>
            <w:tcW w:w="1701" w:type="dxa"/>
            <w:tcBorders>
              <w:top w:val="single" w:sz="4" w:space="0" w:color="auto"/>
              <w:left w:val="single" w:sz="4" w:space="0" w:color="auto"/>
              <w:bottom w:val="single" w:sz="4" w:space="0" w:color="auto"/>
              <w:right w:val="single" w:sz="4" w:space="0" w:color="auto"/>
            </w:tcBorders>
          </w:tcPr>
          <w:p w14:paraId="5530BC60" w14:textId="77777777" w:rsidR="00D555FE" w:rsidRPr="00D83592" w:rsidRDefault="00D555FE" w:rsidP="004101CF">
            <w:pPr>
              <w:spacing w:after="120"/>
              <w:jc w:val="center"/>
              <w:rPr>
                <w:rFonts w:cs="Arial"/>
                <w:b/>
                <w:bCs/>
              </w:rPr>
            </w:pPr>
            <w:r w:rsidRPr="00D83592">
              <w:rPr>
                <w:rFonts w:cs="Arial"/>
                <w:b/>
                <w:bCs/>
              </w:rPr>
              <w:t>Theo thiết kế</w:t>
            </w:r>
          </w:p>
        </w:tc>
        <w:tc>
          <w:tcPr>
            <w:tcW w:w="1134" w:type="dxa"/>
            <w:tcBorders>
              <w:top w:val="single" w:sz="4" w:space="0" w:color="auto"/>
              <w:left w:val="single" w:sz="4" w:space="0" w:color="auto"/>
              <w:bottom w:val="single" w:sz="4" w:space="0" w:color="auto"/>
              <w:right w:val="single" w:sz="4" w:space="0" w:color="auto"/>
            </w:tcBorders>
          </w:tcPr>
          <w:p w14:paraId="49B79082" w14:textId="77777777" w:rsidR="00D555FE" w:rsidRPr="00D83592" w:rsidRDefault="00D555FE" w:rsidP="004101CF">
            <w:pPr>
              <w:spacing w:after="120"/>
              <w:jc w:val="center"/>
              <w:rPr>
                <w:rFonts w:cs="Arial"/>
                <w:b/>
                <w:bCs/>
              </w:rPr>
            </w:pPr>
            <w:r w:rsidRPr="00D83592">
              <w:rPr>
                <w:rFonts w:cs="Arial"/>
                <w:b/>
                <w:bCs/>
              </w:rPr>
              <w:t>Thực tế</w:t>
            </w:r>
          </w:p>
        </w:tc>
        <w:tc>
          <w:tcPr>
            <w:tcW w:w="1843" w:type="dxa"/>
            <w:vMerge/>
            <w:tcBorders>
              <w:top w:val="single" w:sz="4" w:space="0" w:color="auto"/>
              <w:left w:val="single" w:sz="4" w:space="0" w:color="auto"/>
              <w:bottom w:val="single" w:sz="4" w:space="0" w:color="auto"/>
              <w:right w:val="single" w:sz="4" w:space="0" w:color="auto"/>
            </w:tcBorders>
          </w:tcPr>
          <w:p w14:paraId="222F98B4" w14:textId="77777777" w:rsidR="00D555FE" w:rsidRPr="00D83592" w:rsidRDefault="00D555FE" w:rsidP="004101CF">
            <w:pPr>
              <w:spacing w:after="120"/>
              <w:jc w:val="center"/>
              <w:rPr>
                <w:rFonts w:cs="Arial"/>
              </w:rPr>
            </w:pPr>
          </w:p>
        </w:tc>
        <w:tc>
          <w:tcPr>
            <w:tcW w:w="1701" w:type="dxa"/>
            <w:vMerge/>
            <w:tcBorders>
              <w:top w:val="single" w:sz="4" w:space="0" w:color="auto"/>
              <w:left w:val="single" w:sz="4" w:space="0" w:color="auto"/>
              <w:bottom w:val="single" w:sz="4" w:space="0" w:color="auto"/>
              <w:right w:val="single" w:sz="4" w:space="0" w:color="auto"/>
            </w:tcBorders>
          </w:tcPr>
          <w:p w14:paraId="17020430" w14:textId="77777777" w:rsidR="00D555FE" w:rsidRPr="00D83592" w:rsidRDefault="00D555FE" w:rsidP="004101CF">
            <w:pPr>
              <w:spacing w:after="120"/>
              <w:jc w:val="center"/>
              <w:rPr>
                <w:rFonts w:cs="Arial"/>
              </w:rPr>
            </w:pPr>
          </w:p>
        </w:tc>
        <w:tc>
          <w:tcPr>
            <w:tcW w:w="1417" w:type="dxa"/>
            <w:vMerge/>
            <w:tcBorders>
              <w:top w:val="single" w:sz="4" w:space="0" w:color="auto"/>
              <w:left w:val="single" w:sz="4" w:space="0" w:color="auto"/>
              <w:bottom w:val="single" w:sz="4" w:space="0" w:color="auto"/>
              <w:right w:val="single" w:sz="4" w:space="0" w:color="auto"/>
            </w:tcBorders>
          </w:tcPr>
          <w:p w14:paraId="43677443" w14:textId="77777777" w:rsidR="00D555FE" w:rsidRPr="00D83592" w:rsidRDefault="00D555FE" w:rsidP="004101CF">
            <w:pPr>
              <w:spacing w:after="120"/>
              <w:jc w:val="center"/>
              <w:rPr>
                <w:rFonts w:cs="Arial"/>
              </w:rPr>
            </w:pPr>
          </w:p>
        </w:tc>
        <w:tc>
          <w:tcPr>
            <w:tcW w:w="709" w:type="dxa"/>
            <w:vMerge/>
            <w:tcBorders>
              <w:top w:val="single" w:sz="4" w:space="0" w:color="auto"/>
              <w:left w:val="single" w:sz="4" w:space="0" w:color="auto"/>
              <w:bottom w:val="single" w:sz="4" w:space="0" w:color="auto"/>
              <w:right w:val="single" w:sz="4" w:space="0" w:color="auto"/>
            </w:tcBorders>
          </w:tcPr>
          <w:p w14:paraId="72E40B79" w14:textId="77777777" w:rsidR="00D555FE" w:rsidRPr="00D83592" w:rsidRDefault="00D555FE" w:rsidP="004101CF">
            <w:pPr>
              <w:spacing w:after="120"/>
              <w:jc w:val="center"/>
              <w:rPr>
                <w:rFonts w:cs="Arial"/>
              </w:rPr>
            </w:pPr>
          </w:p>
        </w:tc>
      </w:tr>
      <w:tr w:rsidR="00D555FE" w:rsidRPr="00D83592" w14:paraId="5ECCEFB3"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59552254" w14:textId="77777777" w:rsidR="00D555FE" w:rsidRPr="00D83592" w:rsidRDefault="00D555FE" w:rsidP="004101CF">
            <w:pPr>
              <w:spacing w:after="120"/>
              <w:jc w:val="center"/>
              <w:rPr>
                <w:rFonts w:cs="Arial"/>
              </w:rPr>
            </w:pPr>
            <w:r w:rsidRPr="00D83592">
              <w:rPr>
                <w:rFonts w:cs="Arial"/>
              </w:rPr>
              <w:t>1</w:t>
            </w:r>
          </w:p>
        </w:tc>
        <w:tc>
          <w:tcPr>
            <w:tcW w:w="1276" w:type="dxa"/>
            <w:tcBorders>
              <w:top w:val="single" w:sz="4" w:space="0" w:color="auto"/>
              <w:left w:val="single" w:sz="4" w:space="0" w:color="auto"/>
              <w:bottom w:val="single" w:sz="4" w:space="0" w:color="auto"/>
              <w:right w:val="single" w:sz="4" w:space="0" w:color="auto"/>
            </w:tcBorders>
          </w:tcPr>
          <w:p w14:paraId="3212DD2A" w14:textId="77777777" w:rsidR="00D555FE" w:rsidRPr="00D83592" w:rsidRDefault="00D555FE" w:rsidP="004101CF">
            <w:pPr>
              <w:spacing w:after="120"/>
              <w:jc w:val="center"/>
              <w:rPr>
                <w:rFonts w:cs="Arial"/>
              </w:rPr>
            </w:pPr>
            <w:r w:rsidRPr="00D83592">
              <w:rPr>
                <w:rFonts w:cs="Arial"/>
              </w:rPr>
              <w:t>2</w:t>
            </w:r>
          </w:p>
        </w:tc>
        <w:tc>
          <w:tcPr>
            <w:tcW w:w="1043" w:type="dxa"/>
            <w:tcBorders>
              <w:top w:val="single" w:sz="4" w:space="0" w:color="auto"/>
              <w:left w:val="single" w:sz="4" w:space="0" w:color="auto"/>
              <w:bottom w:val="single" w:sz="4" w:space="0" w:color="auto"/>
              <w:right w:val="single" w:sz="4" w:space="0" w:color="auto"/>
            </w:tcBorders>
          </w:tcPr>
          <w:p w14:paraId="18BB5646" w14:textId="77777777" w:rsidR="00D555FE" w:rsidRPr="00D83592" w:rsidRDefault="00D555FE" w:rsidP="004101CF">
            <w:pPr>
              <w:spacing w:after="120"/>
              <w:jc w:val="center"/>
              <w:rPr>
                <w:rFonts w:cs="Arial"/>
              </w:rPr>
            </w:pPr>
            <w:r w:rsidRPr="00D83592">
              <w:rPr>
                <w:rFonts w:cs="Arial"/>
              </w:rPr>
              <w:t>3</w:t>
            </w:r>
          </w:p>
        </w:tc>
        <w:tc>
          <w:tcPr>
            <w:tcW w:w="1650" w:type="dxa"/>
            <w:tcBorders>
              <w:top w:val="single" w:sz="4" w:space="0" w:color="auto"/>
              <w:left w:val="single" w:sz="4" w:space="0" w:color="auto"/>
              <w:bottom w:val="single" w:sz="4" w:space="0" w:color="auto"/>
              <w:right w:val="single" w:sz="4" w:space="0" w:color="auto"/>
            </w:tcBorders>
          </w:tcPr>
          <w:p w14:paraId="65E96FE1" w14:textId="77777777" w:rsidR="00D555FE" w:rsidRPr="00D83592" w:rsidRDefault="00D555FE" w:rsidP="004101CF">
            <w:pPr>
              <w:spacing w:after="120"/>
              <w:jc w:val="center"/>
              <w:rPr>
                <w:rFonts w:cs="Arial"/>
              </w:rPr>
            </w:pPr>
            <w:r w:rsidRPr="00D83592">
              <w:rPr>
                <w:rFonts w:cs="Arial"/>
              </w:rPr>
              <w:t>4</w:t>
            </w:r>
          </w:p>
        </w:tc>
        <w:tc>
          <w:tcPr>
            <w:tcW w:w="1276" w:type="dxa"/>
            <w:tcBorders>
              <w:top w:val="single" w:sz="4" w:space="0" w:color="auto"/>
              <w:left w:val="single" w:sz="4" w:space="0" w:color="auto"/>
              <w:bottom w:val="single" w:sz="4" w:space="0" w:color="auto"/>
              <w:right w:val="single" w:sz="4" w:space="0" w:color="auto"/>
            </w:tcBorders>
          </w:tcPr>
          <w:p w14:paraId="4775EA46" w14:textId="77777777" w:rsidR="00D555FE" w:rsidRPr="00D83592" w:rsidRDefault="00D555FE" w:rsidP="004101CF">
            <w:pPr>
              <w:spacing w:after="120"/>
              <w:jc w:val="center"/>
              <w:rPr>
                <w:rFonts w:cs="Arial"/>
              </w:rPr>
            </w:pPr>
            <w:r w:rsidRPr="00D83592">
              <w:rPr>
                <w:rFonts w:cs="Arial"/>
              </w:rPr>
              <w:t>5</w:t>
            </w:r>
          </w:p>
        </w:tc>
        <w:tc>
          <w:tcPr>
            <w:tcW w:w="1701" w:type="dxa"/>
            <w:tcBorders>
              <w:top w:val="single" w:sz="4" w:space="0" w:color="auto"/>
              <w:left w:val="single" w:sz="4" w:space="0" w:color="auto"/>
              <w:bottom w:val="single" w:sz="4" w:space="0" w:color="auto"/>
              <w:right w:val="single" w:sz="4" w:space="0" w:color="auto"/>
            </w:tcBorders>
          </w:tcPr>
          <w:p w14:paraId="11A9499D" w14:textId="77777777" w:rsidR="00D555FE" w:rsidRPr="00D83592" w:rsidRDefault="00D555FE" w:rsidP="004101CF">
            <w:pPr>
              <w:spacing w:after="120"/>
              <w:jc w:val="center"/>
              <w:rPr>
                <w:rFonts w:cs="Arial"/>
              </w:rPr>
            </w:pPr>
            <w:r w:rsidRPr="00D83592">
              <w:rPr>
                <w:rFonts w:cs="Arial"/>
              </w:rPr>
              <w:t>6</w:t>
            </w:r>
          </w:p>
        </w:tc>
        <w:tc>
          <w:tcPr>
            <w:tcW w:w="1134" w:type="dxa"/>
            <w:tcBorders>
              <w:top w:val="single" w:sz="4" w:space="0" w:color="auto"/>
              <w:left w:val="single" w:sz="4" w:space="0" w:color="auto"/>
              <w:bottom w:val="single" w:sz="4" w:space="0" w:color="auto"/>
              <w:right w:val="single" w:sz="4" w:space="0" w:color="auto"/>
            </w:tcBorders>
          </w:tcPr>
          <w:p w14:paraId="2679B8C5" w14:textId="77777777" w:rsidR="00D555FE" w:rsidRPr="00D83592" w:rsidRDefault="00D555FE" w:rsidP="004101CF">
            <w:pPr>
              <w:spacing w:after="120"/>
              <w:jc w:val="center"/>
              <w:rPr>
                <w:rFonts w:cs="Arial"/>
              </w:rPr>
            </w:pPr>
            <w:r w:rsidRPr="00D83592">
              <w:rPr>
                <w:rFonts w:cs="Arial"/>
              </w:rPr>
              <w:t>7</w:t>
            </w:r>
          </w:p>
        </w:tc>
        <w:tc>
          <w:tcPr>
            <w:tcW w:w="1843" w:type="dxa"/>
            <w:tcBorders>
              <w:top w:val="single" w:sz="4" w:space="0" w:color="auto"/>
              <w:left w:val="single" w:sz="4" w:space="0" w:color="auto"/>
              <w:bottom w:val="single" w:sz="4" w:space="0" w:color="auto"/>
              <w:right w:val="single" w:sz="4" w:space="0" w:color="auto"/>
            </w:tcBorders>
          </w:tcPr>
          <w:p w14:paraId="26B221E7" w14:textId="77777777" w:rsidR="00D555FE" w:rsidRPr="00D83592" w:rsidRDefault="00D555FE" w:rsidP="004101CF">
            <w:pPr>
              <w:spacing w:after="120"/>
              <w:jc w:val="center"/>
              <w:rPr>
                <w:rFonts w:cs="Arial"/>
              </w:rPr>
            </w:pPr>
            <w:r w:rsidRPr="00D83592">
              <w:rPr>
                <w:rFonts w:cs="Arial"/>
              </w:rPr>
              <w:t>8</w:t>
            </w:r>
          </w:p>
        </w:tc>
        <w:tc>
          <w:tcPr>
            <w:tcW w:w="1701" w:type="dxa"/>
            <w:tcBorders>
              <w:top w:val="single" w:sz="4" w:space="0" w:color="auto"/>
              <w:left w:val="single" w:sz="4" w:space="0" w:color="auto"/>
              <w:bottom w:val="single" w:sz="4" w:space="0" w:color="auto"/>
              <w:right w:val="single" w:sz="4" w:space="0" w:color="auto"/>
            </w:tcBorders>
          </w:tcPr>
          <w:p w14:paraId="1ACB6792" w14:textId="77777777" w:rsidR="00D555FE" w:rsidRPr="00D83592" w:rsidRDefault="00D555FE" w:rsidP="004101CF">
            <w:pPr>
              <w:spacing w:after="120"/>
              <w:jc w:val="center"/>
              <w:rPr>
                <w:rFonts w:cs="Arial"/>
              </w:rPr>
            </w:pPr>
            <w:r w:rsidRPr="00D83592">
              <w:rPr>
                <w:rFonts w:cs="Arial"/>
              </w:rPr>
              <w:t>9</w:t>
            </w:r>
          </w:p>
        </w:tc>
        <w:tc>
          <w:tcPr>
            <w:tcW w:w="1417" w:type="dxa"/>
            <w:tcBorders>
              <w:top w:val="single" w:sz="4" w:space="0" w:color="auto"/>
              <w:left w:val="single" w:sz="4" w:space="0" w:color="auto"/>
              <w:bottom w:val="single" w:sz="4" w:space="0" w:color="auto"/>
              <w:right w:val="single" w:sz="4" w:space="0" w:color="auto"/>
            </w:tcBorders>
          </w:tcPr>
          <w:p w14:paraId="08511EEA" w14:textId="77777777" w:rsidR="00D555FE" w:rsidRPr="00D83592" w:rsidRDefault="00D555FE" w:rsidP="004101CF">
            <w:pPr>
              <w:spacing w:after="120"/>
              <w:jc w:val="center"/>
              <w:rPr>
                <w:rFonts w:cs="Arial"/>
              </w:rPr>
            </w:pPr>
            <w:r w:rsidRPr="00D83592">
              <w:rPr>
                <w:rFonts w:cs="Arial"/>
              </w:rPr>
              <w:t>10</w:t>
            </w:r>
          </w:p>
        </w:tc>
        <w:tc>
          <w:tcPr>
            <w:tcW w:w="709" w:type="dxa"/>
            <w:tcBorders>
              <w:top w:val="single" w:sz="4" w:space="0" w:color="auto"/>
              <w:left w:val="single" w:sz="4" w:space="0" w:color="auto"/>
              <w:bottom w:val="single" w:sz="4" w:space="0" w:color="auto"/>
              <w:right w:val="single" w:sz="4" w:space="0" w:color="auto"/>
            </w:tcBorders>
          </w:tcPr>
          <w:p w14:paraId="2B1BA670" w14:textId="77777777" w:rsidR="00D555FE" w:rsidRPr="00D83592" w:rsidRDefault="00D555FE" w:rsidP="004101CF">
            <w:pPr>
              <w:spacing w:after="120"/>
              <w:jc w:val="center"/>
              <w:rPr>
                <w:rFonts w:cs="Arial"/>
              </w:rPr>
            </w:pPr>
            <w:r w:rsidRPr="00D83592">
              <w:rPr>
                <w:rFonts w:cs="Arial"/>
              </w:rPr>
              <w:t>11</w:t>
            </w:r>
          </w:p>
        </w:tc>
      </w:tr>
      <w:tr w:rsidR="00D555FE" w:rsidRPr="00D83592" w14:paraId="19978F4C" w14:textId="77777777">
        <w:tblPrEx>
          <w:tblCellMar>
            <w:top w:w="0" w:type="dxa"/>
            <w:bottom w:w="0" w:type="dxa"/>
          </w:tblCellMar>
        </w:tblPrEx>
        <w:tc>
          <w:tcPr>
            <w:tcW w:w="567" w:type="dxa"/>
            <w:tcBorders>
              <w:top w:val="single" w:sz="4" w:space="0" w:color="auto"/>
              <w:left w:val="single" w:sz="4" w:space="0" w:color="auto"/>
              <w:bottom w:val="single" w:sz="4" w:space="0" w:color="auto"/>
              <w:right w:val="single" w:sz="4" w:space="0" w:color="auto"/>
            </w:tcBorders>
          </w:tcPr>
          <w:p w14:paraId="77149E22" w14:textId="77777777" w:rsidR="00D555FE" w:rsidRPr="00D83592" w:rsidRDefault="00D555FE" w:rsidP="004101CF">
            <w:pPr>
              <w:spacing w:after="120"/>
              <w:rPr>
                <w:rFonts w:cs="Arial"/>
              </w:rPr>
            </w:pPr>
          </w:p>
        </w:tc>
        <w:tc>
          <w:tcPr>
            <w:tcW w:w="1276" w:type="dxa"/>
            <w:tcBorders>
              <w:top w:val="single" w:sz="4" w:space="0" w:color="auto"/>
              <w:left w:val="single" w:sz="4" w:space="0" w:color="auto"/>
              <w:bottom w:val="single" w:sz="4" w:space="0" w:color="auto"/>
              <w:right w:val="single" w:sz="4" w:space="0" w:color="auto"/>
            </w:tcBorders>
          </w:tcPr>
          <w:p w14:paraId="6D038512" w14:textId="77777777" w:rsidR="00D555FE" w:rsidRPr="00D83592" w:rsidRDefault="00D555FE" w:rsidP="004101CF">
            <w:pPr>
              <w:spacing w:after="120"/>
              <w:rPr>
                <w:rFonts w:cs="Arial"/>
              </w:rPr>
            </w:pPr>
          </w:p>
        </w:tc>
        <w:tc>
          <w:tcPr>
            <w:tcW w:w="1043" w:type="dxa"/>
            <w:tcBorders>
              <w:top w:val="single" w:sz="4" w:space="0" w:color="auto"/>
              <w:left w:val="single" w:sz="4" w:space="0" w:color="auto"/>
              <w:bottom w:val="single" w:sz="4" w:space="0" w:color="auto"/>
              <w:right w:val="single" w:sz="4" w:space="0" w:color="auto"/>
            </w:tcBorders>
          </w:tcPr>
          <w:p w14:paraId="3B14F428" w14:textId="77777777" w:rsidR="00D555FE" w:rsidRPr="00D83592" w:rsidRDefault="00D555FE" w:rsidP="004101CF">
            <w:pPr>
              <w:spacing w:after="120"/>
              <w:rPr>
                <w:rFonts w:cs="Arial"/>
              </w:rPr>
            </w:pPr>
          </w:p>
        </w:tc>
        <w:tc>
          <w:tcPr>
            <w:tcW w:w="1650" w:type="dxa"/>
            <w:tcBorders>
              <w:top w:val="single" w:sz="4" w:space="0" w:color="auto"/>
              <w:left w:val="single" w:sz="4" w:space="0" w:color="auto"/>
              <w:bottom w:val="single" w:sz="4" w:space="0" w:color="auto"/>
              <w:right w:val="single" w:sz="4" w:space="0" w:color="auto"/>
            </w:tcBorders>
          </w:tcPr>
          <w:p w14:paraId="2DE77CAC" w14:textId="77777777" w:rsidR="00D555FE" w:rsidRPr="00D83592" w:rsidRDefault="00D555FE" w:rsidP="004101CF">
            <w:pPr>
              <w:spacing w:after="120"/>
              <w:rPr>
                <w:rFonts w:cs="Arial"/>
              </w:rPr>
            </w:pPr>
          </w:p>
        </w:tc>
        <w:tc>
          <w:tcPr>
            <w:tcW w:w="1276" w:type="dxa"/>
            <w:tcBorders>
              <w:top w:val="single" w:sz="4" w:space="0" w:color="auto"/>
              <w:left w:val="single" w:sz="4" w:space="0" w:color="auto"/>
              <w:bottom w:val="single" w:sz="4" w:space="0" w:color="auto"/>
              <w:right w:val="single" w:sz="4" w:space="0" w:color="auto"/>
            </w:tcBorders>
          </w:tcPr>
          <w:p w14:paraId="24A699AB" w14:textId="77777777" w:rsidR="00D555FE" w:rsidRPr="00D83592" w:rsidRDefault="00D555FE" w:rsidP="004101CF">
            <w:pPr>
              <w:spacing w:after="120"/>
              <w:rPr>
                <w:rFonts w:cs="Arial"/>
              </w:rPr>
            </w:pPr>
          </w:p>
        </w:tc>
        <w:tc>
          <w:tcPr>
            <w:tcW w:w="1701" w:type="dxa"/>
            <w:tcBorders>
              <w:top w:val="single" w:sz="4" w:space="0" w:color="auto"/>
              <w:left w:val="single" w:sz="4" w:space="0" w:color="auto"/>
              <w:bottom w:val="single" w:sz="4" w:space="0" w:color="auto"/>
              <w:right w:val="single" w:sz="4" w:space="0" w:color="auto"/>
            </w:tcBorders>
          </w:tcPr>
          <w:p w14:paraId="2661FE07" w14:textId="77777777" w:rsidR="00D555FE" w:rsidRPr="00D83592" w:rsidRDefault="00D555FE" w:rsidP="004101CF">
            <w:pPr>
              <w:spacing w:after="120"/>
              <w:rPr>
                <w:rFonts w:cs="Arial"/>
              </w:rPr>
            </w:pPr>
          </w:p>
        </w:tc>
        <w:tc>
          <w:tcPr>
            <w:tcW w:w="1134" w:type="dxa"/>
            <w:tcBorders>
              <w:top w:val="single" w:sz="4" w:space="0" w:color="auto"/>
              <w:left w:val="single" w:sz="4" w:space="0" w:color="auto"/>
              <w:bottom w:val="single" w:sz="4" w:space="0" w:color="auto"/>
              <w:right w:val="single" w:sz="4" w:space="0" w:color="auto"/>
            </w:tcBorders>
          </w:tcPr>
          <w:p w14:paraId="185B2245" w14:textId="77777777" w:rsidR="00D555FE" w:rsidRPr="00D83592" w:rsidRDefault="00D555FE" w:rsidP="004101CF">
            <w:pPr>
              <w:spacing w:after="120"/>
              <w:rPr>
                <w:rFonts w:cs="Arial"/>
              </w:rPr>
            </w:pPr>
          </w:p>
        </w:tc>
        <w:tc>
          <w:tcPr>
            <w:tcW w:w="1843" w:type="dxa"/>
            <w:tcBorders>
              <w:top w:val="single" w:sz="4" w:space="0" w:color="auto"/>
              <w:left w:val="single" w:sz="4" w:space="0" w:color="auto"/>
              <w:bottom w:val="single" w:sz="4" w:space="0" w:color="auto"/>
              <w:right w:val="single" w:sz="4" w:space="0" w:color="auto"/>
            </w:tcBorders>
          </w:tcPr>
          <w:p w14:paraId="7B3E6EBB" w14:textId="77777777" w:rsidR="00D555FE" w:rsidRPr="00D83592" w:rsidRDefault="00D555FE" w:rsidP="004101CF">
            <w:pPr>
              <w:spacing w:after="120"/>
              <w:rPr>
                <w:rFonts w:cs="Arial"/>
              </w:rPr>
            </w:pPr>
          </w:p>
        </w:tc>
        <w:tc>
          <w:tcPr>
            <w:tcW w:w="1701" w:type="dxa"/>
            <w:tcBorders>
              <w:top w:val="single" w:sz="4" w:space="0" w:color="auto"/>
              <w:left w:val="single" w:sz="4" w:space="0" w:color="auto"/>
              <w:bottom w:val="single" w:sz="4" w:space="0" w:color="auto"/>
              <w:right w:val="single" w:sz="4" w:space="0" w:color="auto"/>
            </w:tcBorders>
          </w:tcPr>
          <w:p w14:paraId="252AE895" w14:textId="77777777" w:rsidR="00D555FE" w:rsidRPr="00D83592" w:rsidRDefault="00D555FE" w:rsidP="004101CF">
            <w:pPr>
              <w:spacing w:after="120"/>
              <w:rPr>
                <w:rFonts w:cs="Arial"/>
              </w:rPr>
            </w:pPr>
          </w:p>
        </w:tc>
        <w:tc>
          <w:tcPr>
            <w:tcW w:w="1417" w:type="dxa"/>
            <w:tcBorders>
              <w:top w:val="single" w:sz="4" w:space="0" w:color="auto"/>
              <w:left w:val="single" w:sz="4" w:space="0" w:color="auto"/>
              <w:bottom w:val="single" w:sz="4" w:space="0" w:color="auto"/>
              <w:right w:val="single" w:sz="4" w:space="0" w:color="auto"/>
            </w:tcBorders>
          </w:tcPr>
          <w:p w14:paraId="7A295E4A" w14:textId="77777777" w:rsidR="00D555FE" w:rsidRPr="00D83592" w:rsidRDefault="00D555FE" w:rsidP="004101CF">
            <w:pPr>
              <w:spacing w:after="120"/>
              <w:rPr>
                <w:rFonts w:cs="Arial"/>
              </w:rPr>
            </w:pPr>
          </w:p>
        </w:tc>
        <w:tc>
          <w:tcPr>
            <w:tcW w:w="709" w:type="dxa"/>
            <w:tcBorders>
              <w:top w:val="single" w:sz="4" w:space="0" w:color="auto"/>
              <w:left w:val="single" w:sz="4" w:space="0" w:color="auto"/>
              <w:bottom w:val="single" w:sz="4" w:space="0" w:color="auto"/>
              <w:right w:val="single" w:sz="4" w:space="0" w:color="auto"/>
            </w:tcBorders>
          </w:tcPr>
          <w:p w14:paraId="201325A3" w14:textId="77777777" w:rsidR="00D555FE" w:rsidRPr="00D83592" w:rsidRDefault="00D555FE" w:rsidP="004101CF">
            <w:pPr>
              <w:spacing w:after="120"/>
              <w:rPr>
                <w:rFonts w:cs="Arial"/>
              </w:rPr>
            </w:pPr>
          </w:p>
        </w:tc>
      </w:tr>
    </w:tbl>
    <w:p w14:paraId="6661091C" w14:textId="77777777" w:rsidR="00D555FE" w:rsidRPr="00D83592" w:rsidRDefault="00D555FE" w:rsidP="004101CF">
      <w:pPr>
        <w:spacing w:after="120"/>
        <w:rPr>
          <w:rFonts w:cs="Arial"/>
        </w:rPr>
      </w:pPr>
    </w:p>
    <w:p w14:paraId="33A76159" w14:textId="77777777" w:rsidR="00D555FE" w:rsidRPr="00D83592" w:rsidRDefault="00D555FE" w:rsidP="004101CF">
      <w:pPr>
        <w:spacing w:after="120"/>
        <w:jc w:val="center"/>
        <w:rPr>
          <w:rFonts w:cs="Arial"/>
          <w:b/>
          <w:bCs/>
        </w:rPr>
      </w:pPr>
      <w:bookmarkStart w:id="38" w:name="chuong_phuluc_14"/>
      <w:r w:rsidRPr="00D83592">
        <w:rPr>
          <w:rFonts w:cs="Arial"/>
          <w:b/>
          <w:bCs/>
        </w:rPr>
        <w:t>PHỤ LỤC 14</w:t>
      </w:r>
      <w:bookmarkEnd w:id="38"/>
    </w:p>
    <w:p w14:paraId="374E5592" w14:textId="77777777" w:rsidR="00D555FE" w:rsidRPr="00D83592" w:rsidRDefault="00D555FE" w:rsidP="004101CF">
      <w:pPr>
        <w:spacing w:after="120"/>
        <w:rPr>
          <w:rFonts w:cs="Arial"/>
        </w:rPr>
      </w:pPr>
      <w:r w:rsidRPr="00D83592">
        <w:rPr>
          <w:rFonts w:cs="Arial"/>
        </w:rPr>
        <w:t>Tên cơ quan xây dựng:…………………………</w:t>
      </w:r>
    </w:p>
    <w:p w14:paraId="53358B65" w14:textId="77777777" w:rsidR="00D555FE" w:rsidRPr="00D83592" w:rsidRDefault="00D555FE" w:rsidP="004101CF">
      <w:pPr>
        <w:spacing w:after="120"/>
        <w:rPr>
          <w:rFonts w:cs="Arial"/>
        </w:rPr>
      </w:pPr>
      <w:r w:rsidRPr="00D83592">
        <w:rPr>
          <w:rFonts w:cs="Arial"/>
        </w:rPr>
        <w:t>Công trình:……………………………………..</w:t>
      </w:r>
    </w:p>
    <w:p w14:paraId="483174DD" w14:textId="77777777" w:rsidR="00D555FE" w:rsidRPr="00D83592" w:rsidRDefault="00D555FE" w:rsidP="004101CF">
      <w:pPr>
        <w:spacing w:after="120"/>
        <w:jc w:val="center"/>
        <w:rPr>
          <w:rFonts w:cs="Arial"/>
          <w:b/>
          <w:bCs/>
        </w:rPr>
      </w:pPr>
      <w:bookmarkStart w:id="39" w:name="chuong_phuluc_14_name"/>
      <w:r w:rsidRPr="00D83592">
        <w:rPr>
          <w:rFonts w:cs="Arial"/>
          <w:b/>
          <w:bCs/>
        </w:rPr>
        <w:t>NHẬT KÍ HẠ CỌC ỐNG BẰNG MÁY RUNG</w:t>
      </w:r>
      <w:bookmarkEnd w:id="39"/>
    </w:p>
    <w:p w14:paraId="2C5D0D97" w14:textId="77777777" w:rsidR="00D555FE" w:rsidRPr="00D83592" w:rsidRDefault="00D555FE" w:rsidP="004101CF">
      <w:pPr>
        <w:spacing w:after="120"/>
        <w:jc w:val="center"/>
        <w:rPr>
          <w:rFonts w:cs="Arial"/>
        </w:rPr>
      </w:pPr>
      <w:r w:rsidRPr="00D83592">
        <w:rPr>
          <w:rFonts w:cs="Arial"/>
        </w:rPr>
        <w:t>Từ N</w:t>
      </w:r>
      <w:r w:rsidRPr="00D83592">
        <w:rPr>
          <w:rFonts w:cs="Arial"/>
          <w:vertAlign w:val="superscript"/>
        </w:rPr>
        <w:t>o</w:t>
      </w:r>
      <w:r w:rsidRPr="00D83592">
        <w:rPr>
          <w:rFonts w:cs="Arial"/>
        </w:rPr>
        <w:t>…………..đến N</w:t>
      </w:r>
      <w:r w:rsidRPr="00D83592">
        <w:rPr>
          <w:rFonts w:cs="Arial"/>
          <w:vertAlign w:val="superscript"/>
        </w:rPr>
        <w:t>o</w:t>
      </w:r>
      <w:r w:rsidRPr="00D83592">
        <w:rPr>
          <w:rFonts w:cs="Arial"/>
        </w:rPr>
        <w:t>…………..)</w:t>
      </w:r>
    </w:p>
    <w:p w14:paraId="08DF2264" w14:textId="77777777" w:rsidR="00D555FE" w:rsidRPr="00D83592" w:rsidRDefault="00D555FE" w:rsidP="004101CF">
      <w:pPr>
        <w:spacing w:after="120"/>
        <w:jc w:val="center"/>
        <w:rPr>
          <w:rFonts w:cs="Arial"/>
        </w:rPr>
      </w:pPr>
      <w:r w:rsidRPr="00D83592">
        <w:rPr>
          <w:rFonts w:cs="Arial"/>
        </w:rPr>
        <w:t>Bắt đầu………...kết thúc…………..</w:t>
      </w:r>
    </w:p>
    <w:p w14:paraId="73370335" w14:textId="77777777" w:rsidR="00D555FE" w:rsidRPr="00D83592" w:rsidRDefault="00D555FE" w:rsidP="004101CF">
      <w:pPr>
        <w:spacing w:after="120"/>
        <w:rPr>
          <w:rFonts w:cs="Arial"/>
        </w:rPr>
      </w:pPr>
      <w:r w:rsidRPr="00D83592">
        <w:rPr>
          <w:rFonts w:cs="Arial"/>
        </w:rPr>
        <w:t>1. Loại máy rung………………………………………</w:t>
      </w:r>
    </w:p>
    <w:p w14:paraId="208300E4" w14:textId="77777777" w:rsidR="00D555FE" w:rsidRPr="00D83592" w:rsidRDefault="00D555FE" w:rsidP="004101CF">
      <w:pPr>
        <w:spacing w:after="120"/>
        <w:rPr>
          <w:rFonts w:cs="Arial"/>
        </w:rPr>
      </w:pPr>
      <w:r w:rsidRPr="00D83592">
        <w:rPr>
          <w:rFonts w:cs="Arial"/>
        </w:rPr>
        <w:t>2. Loại và trọng lượng của mũ cọc…………………….</w:t>
      </w:r>
    </w:p>
    <w:p w14:paraId="5CC5EF63" w14:textId="77777777" w:rsidR="00D555FE" w:rsidRPr="00D83592" w:rsidRDefault="00D555FE" w:rsidP="004101CF">
      <w:pPr>
        <w:spacing w:after="120"/>
        <w:rPr>
          <w:rFonts w:cs="Arial"/>
        </w:rPr>
      </w:pPr>
      <w:r w:rsidRPr="00D83592">
        <w:rPr>
          <w:rFonts w:cs="Arial"/>
        </w:rPr>
        <w:t>Cọc ống N</w:t>
      </w:r>
      <w:r w:rsidRPr="00D83592">
        <w:rPr>
          <w:rFonts w:cs="Arial"/>
          <w:vertAlign w:val="superscript"/>
        </w:rPr>
        <w:t>o</w:t>
      </w:r>
      <w:r w:rsidRPr="00D83592">
        <w:rPr>
          <w:rFonts w:cs="Arial"/>
        </w:rPr>
        <w:t>…………………………………………….</w:t>
      </w:r>
    </w:p>
    <w:p w14:paraId="307D8A86" w14:textId="77777777" w:rsidR="00D555FE" w:rsidRPr="00D83592" w:rsidRDefault="00D555FE" w:rsidP="004101CF">
      <w:pPr>
        <w:spacing w:after="120"/>
        <w:rPr>
          <w:rFonts w:cs="Arial"/>
        </w:rPr>
      </w:pPr>
      <w:r w:rsidRPr="00D83592">
        <w:rPr>
          <w:rFonts w:cs="Arial"/>
        </w:rPr>
        <w:t>1. Đường kính ngoài…………………………………..</w:t>
      </w:r>
    </w:p>
    <w:p w14:paraId="5B37FD30" w14:textId="77777777" w:rsidR="00D555FE" w:rsidRPr="00D83592" w:rsidRDefault="00D555FE" w:rsidP="004101CF">
      <w:pPr>
        <w:spacing w:after="120"/>
        <w:rPr>
          <w:rFonts w:cs="Arial"/>
        </w:rPr>
      </w:pPr>
      <w:r w:rsidRPr="00D83592">
        <w:rPr>
          <w:rFonts w:cs="Arial"/>
        </w:rPr>
        <w:t>2. Bề dày của thành……………………………………</w:t>
      </w:r>
    </w:p>
    <w:p w14:paraId="0DF8F15C" w14:textId="77777777" w:rsidR="00D555FE" w:rsidRPr="00D83592" w:rsidRDefault="00D555FE" w:rsidP="004101CF">
      <w:pPr>
        <w:spacing w:after="120"/>
        <w:rPr>
          <w:rFonts w:cs="Arial"/>
        </w:rPr>
      </w:pPr>
      <w:r w:rsidRPr="00D83592">
        <w:rPr>
          <w:rFonts w:cs="Arial"/>
        </w:rPr>
        <w:t>3. Chiều dài…………………………………………….</w:t>
      </w:r>
    </w:p>
    <w:p w14:paraId="224FFE83" w14:textId="77777777" w:rsidR="00D555FE" w:rsidRPr="00D83592" w:rsidRDefault="00D555FE" w:rsidP="004101CF">
      <w:pPr>
        <w:spacing w:after="120"/>
        <w:rPr>
          <w:rFonts w:cs="Arial"/>
        </w:rPr>
      </w:pPr>
      <w:r w:rsidRPr="00D83592">
        <w:rPr>
          <w:rFonts w:cs="Arial"/>
        </w:rPr>
        <w:t>4. Số lượng và chiều dài mỗi phân đoạn (m)…………..</w:t>
      </w:r>
    </w:p>
    <w:p w14:paraId="71E3A1E2" w14:textId="77777777" w:rsidR="00D555FE" w:rsidRPr="00D83592" w:rsidRDefault="00D555FE" w:rsidP="004101CF">
      <w:pPr>
        <w:spacing w:after="120"/>
        <w:rPr>
          <w:rFonts w:cs="Arial"/>
        </w:rPr>
      </w:pPr>
      <w:r w:rsidRPr="00D83592">
        <w:rPr>
          <w:rFonts w:cs="Arial"/>
        </w:rPr>
        <w:t>5. Loại mối nối của phân đoạn…………………………</w:t>
      </w:r>
    </w:p>
    <w:p w14:paraId="44C64114" w14:textId="77777777" w:rsidR="00D555FE" w:rsidRPr="00D83592" w:rsidRDefault="00D555FE" w:rsidP="004101CF">
      <w:pPr>
        <w:spacing w:after="120"/>
        <w:rPr>
          <w:rFonts w:cs="Arial"/>
        </w:rPr>
      </w:pPr>
      <w:r w:rsidRPr="00D83592">
        <w:rPr>
          <w:rFonts w:cs="Arial"/>
        </w:rPr>
        <w:t>6. Độ sâu lún vào trong đất……………………………..(từ độ cao thiết kế của đầu cọc)</w:t>
      </w:r>
    </w:p>
    <w:p w14:paraId="04BB7E5A" w14:textId="77777777" w:rsidR="00D555FE" w:rsidRPr="00D83592" w:rsidRDefault="00D555FE" w:rsidP="004101CF">
      <w:pPr>
        <w:spacing w:after="120"/>
        <w:rPr>
          <w:rFonts w:cs="Arial"/>
        </w:rPr>
      </w:pPr>
      <w:r w:rsidRPr="00D83592">
        <w:rPr>
          <w:rFonts w:cs="Arial"/>
        </w:rPr>
        <w:t>7. Độ cao tuyệt đối đầu dưới của ống:</w:t>
      </w:r>
    </w:p>
    <w:p w14:paraId="27EAED42" w14:textId="77777777" w:rsidR="00D555FE" w:rsidRPr="00D83592" w:rsidRDefault="00D555FE" w:rsidP="004101CF">
      <w:pPr>
        <w:spacing w:after="120"/>
        <w:rPr>
          <w:rFonts w:cs="Arial"/>
        </w:rPr>
      </w:pPr>
      <w:r w:rsidRPr="00D83592">
        <w:rPr>
          <w:rFonts w:cs="Arial"/>
        </w:rPr>
        <w:t>Thiết kế:………………………………………………</w:t>
      </w:r>
    </w:p>
    <w:p w14:paraId="7A9CB70B" w14:textId="77777777" w:rsidR="00D555FE" w:rsidRPr="00D83592" w:rsidRDefault="00D555FE" w:rsidP="004101CF">
      <w:pPr>
        <w:spacing w:after="120"/>
        <w:rPr>
          <w:rFonts w:cs="Arial"/>
        </w:rPr>
      </w:pPr>
      <w:r w:rsidRPr="00D83592">
        <w:rPr>
          <w:rFonts w:cs="Arial"/>
        </w:rPr>
        <w:t>Thực tế:……………………………………………….</w:t>
      </w:r>
    </w:p>
    <w:p w14:paraId="6927186E" w14:textId="77777777" w:rsidR="00D555FE" w:rsidRPr="00D83592" w:rsidRDefault="00D555FE" w:rsidP="004101CF">
      <w:pPr>
        <w:spacing w:after="120"/>
        <w:rPr>
          <w:rFonts w:cs="Arial"/>
        </w:rPr>
      </w:pPr>
      <w:r w:rsidRPr="00D83592">
        <w:rPr>
          <w:rFonts w:cs="Arial"/>
        </w:rPr>
        <w:t>8. Độ cao của nút đất trong ống………………………….</w:t>
      </w:r>
    </w:p>
    <w:p w14:paraId="1BE1227C" w14:textId="77777777" w:rsidR="00D555FE" w:rsidRPr="00D83592" w:rsidRDefault="00D555FE" w:rsidP="004101CF">
      <w:pPr>
        <w:spacing w:after="120"/>
        <w:rPr>
          <w:rFonts w:cs="Arial"/>
        </w:rPr>
      </w:pPr>
      <w:r w:rsidRPr="00D83592">
        <w:rPr>
          <w:rFonts w:cs="Arial"/>
        </w:rPr>
        <w:t>9. Tốc độ lún trong lần đo sau cùng……………………..</w:t>
      </w:r>
    </w:p>
    <w:p w14:paraId="26F49F74" w14:textId="77777777" w:rsidR="00D555FE" w:rsidRPr="00D83592" w:rsidRDefault="00D555FE" w:rsidP="004101CF">
      <w:pPr>
        <w:spacing w:after="120"/>
        <w:rPr>
          <w:rFonts w:cs="Arial"/>
        </w:rPr>
      </w:pPr>
      <w:r w:rsidRPr="00D83592">
        <w:rPr>
          <w:rFonts w:cs="Arial"/>
        </w:rPr>
        <w:t>Ngày, tháng: Bắt đầu hạ cọc……………..</w:t>
      </w:r>
    </w:p>
    <w:p w14:paraId="1195E5A8" w14:textId="77777777" w:rsidR="00D555FE" w:rsidRPr="00D83592" w:rsidRDefault="00D555FE" w:rsidP="004101CF">
      <w:pPr>
        <w:spacing w:after="120"/>
        <w:rPr>
          <w:rFonts w:cs="Arial"/>
        </w:rPr>
      </w:pPr>
      <w:r w:rsidRPr="00D83592">
        <w:rPr>
          <w:rFonts w:cs="Arial"/>
        </w:rPr>
        <w:t>Kết thúc hạ cọc:………………………….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709"/>
        <w:gridCol w:w="992"/>
        <w:gridCol w:w="850"/>
        <w:gridCol w:w="1134"/>
        <w:gridCol w:w="1276"/>
        <w:gridCol w:w="1559"/>
        <w:gridCol w:w="1560"/>
        <w:gridCol w:w="1417"/>
        <w:gridCol w:w="1418"/>
        <w:gridCol w:w="1559"/>
        <w:gridCol w:w="992"/>
      </w:tblGrid>
      <w:tr w:rsidR="00D555FE" w:rsidRPr="00D83592" w14:paraId="2A4F91EF" w14:textId="77777777">
        <w:tblPrEx>
          <w:tblCellMar>
            <w:top w:w="0" w:type="dxa"/>
            <w:bottom w:w="0" w:type="dxa"/>
          </w:tblCellMar>
        </w:tblPrEx>
        <w:trPr>
          <w:cantSplit/>
        </w:trPr>
        <w:tc>
          <w:tcPr>
            <w:tcW w:w="851" w:type="dxa"/>
            <w:vMerge w:val="restart"/>
            <w:tcBorders>
              <w:top w:val="single" w:sz="4" w:space="0" w:color="auto"/>
              <w:left w:val="single" w:sz="4" w:space="0" w:color="auto"/>
              <w:bottom w:val="single" w:sz="4" w:space="0" w:color="auto"/>
              <w:right w:val="single" w:sz="4" w:space="0" w:color="auto"/>
            </w:tcBorders>
            <w:vAlign w:val="center"/>
          </w:tcPr>
          <w:p w14:paraId="3E982091" w14:textId="77777777" w:rsidR="00D555FE" w:rsidRPr="00D83592" w:rsidRDefault="00D555FE" w:rsidP="004101CF">
            <w:pPr>
              <w:spacing w:after="120"/>
              <w:jc w:val="center"/>
              <w:rPr>
                <w:rFonts w:cs="Arial"/>
                <w:b/>
                <w:bCs/>
              </w:rPr>
            </w:pPr>
            <w:r w:rsidRPr="00D83592">
              <w:rPr>
                <w:rFonts w:cs="Arial"/>
                <w:b/>
                <w:bCs/>
              </w:rPr>
              <w:t>Ngày/ca</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6D263FE7" w14:textId="77777777" w:rsidR="00D555FE" w:rsidRPr="00D83592" w:rsidRDefault="00D555FE" w:rsidP="004101CF">
            <w:pPr>
              <w:spacing w:after="120"/>
              <w:jc w:val="center"/>
              <w:rPr>
                <w:rFonts w:cs="Arial"/>
                <w:b/>
                <w:bCs/>
              </w:rPr>
            </w:pPr>
            <w:r w:rsidRPr="00D83592">
              <w:rPr>
                <w:rFonts w:cs="Arial"/>
                <w:b/>
                <w:bCs/>
              </w:rPr>
              <w:t>N</w:t>
            </w:r>
            <w:r w:rsidRPr="00D83592">
              <w:rPr>
                <w:rFonts w:cs="Arial"/>
                <w:b/>
                <w:bCs/>
                <w:vertAlign w:val="superscript"/>
              </w:rPr>
              <w:t>o</w:t>
            </w:r>
            <w:r w:rsidRPr="00D83592">
              <w:rPr>
                <w:rFonts w:cs="Arial"/>
                <w:b/>
                <w:bCs/>
              </w:rPr>
              <w:t xml:space="preserve"> lần </w:t>
            </w:r>
            <w:r w:rsidRPr="00D83592">
              <w:rPr>
                <w:rFonts w:cs="Arial"/>
                <w:b/>
                <w:bCs/>
              </w:rPr>
              <w:lastRenderedPageBreak/>
              <w:t>đo</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6F6E69F7" w14:textId="77777777" w:rsidR="00D555FE" w:rsidRPr="00D83592" w:rsidRDefault="00D555FE" w:rsidP="004101CF">
            <w:pPr>
              <w:spacing w:after="120"/>
              <w:jc w:val="center"/>
              <w:rPr>
                <w:rFonts w:cs="Arial"/>
                <w:b/>
                <w:bCs/>
              </w:rPr>
            </w:pPr>
            <w:r w:rsidRPr="00D83592">
              <w:rPr>
                <w:rFonts w:cs="Arial"/>
                <w:b/>
                <w:bCs/>
              </w:rPr>
              <w:lastRenderedPageBreak/>
              <w:t xml:space="preserve">Thời gian </w:t>
            </w:r>
            <w:r w:rsidRPr="00D83592">
              <w:rPr>
                <w:rFonts w:cs="Arial"/>
                <w:b/>
                <w:bCs/>
              </w:rPr>
              <w:lastRenderedPageBreak/>
              <w:t>của lần đo (phút)</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79E41C0B" w14:textId="77777777" w:rsidR="00D555FE" w:rsidRPr="00D83592" w:rsidRDefault="00D555FE" w:rsidP="004101CF">
            <w:pPr>
              <w:spacing w:after="120"/>
              <w:jc w:val="center"/>
              <w:rPr>
                <w:rFonts w:cs="Arial"/>
                <w:b/>
                <w:bCs/>
              </w:rPr>
            </w:pPr>
            <w:r w:rsidRPr="00D83592">
              <w:rPr>
                <w:rFonts w:cs="Arial"/>
                <w:b/>
                <w:bCs/>
              </w:rPr>
              <w:lastRenderedPageBreak/>
              <w:t xml:space="preserve">Độ lún trong </w:t>
            </w:r>
            <w:r w:rsidRPr="00D83592">
              <w:rPr>
                <w:rFonts w:cs="Arial"/>
                <w:b/>
                <w:bCs/>
              </w:rPr>
              <w:lastRenderedPageBreak/>
              <w:t>lần đo (cm)</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3F14C0D1" w14:textId="77777777" w:rsidR="00D555FE" w:rsidRPr="00D83592" w:rsidRDefault="00D555FE" w:rsidP="004101CF">
            <w:pPr>
              <w:spacing w:after="120"/>
              <w:jc w:val="center"/>
              <w:rPr>
                <w:rFonts w:cs="Arial"/>
                <w:b/>
                <w:bCs/>
              </w:rPr>
            </w:pPr>
            <w:r w:rsidRPr="00D83592">
              <w:rPr>
                <w:rFonts w:cs="Arial"/>
                <w:b/>
                <w:bCs/>
              </w:rPr>
              <w:lastRenderedPageBreak/>
              <w:t xml:space="preserve">Thời gian nghỉ sau </w:t>
            </w:r>
            <w:r w:rsidRPr="00D83592">
              <w:rPr>
                <w:rFonts w:cs="Arial"/>
                <w:b/>
                <w:bCs/>
              </w:rPr>
              <w:lastRenderedPageBreak/>
              <w:t>một lần đo (giờ)</w:t>
            </w:r>
          </w:p>
        </w:tc>
        <w:tc>
          <w:tcPr>
            <w:tcW w:w="5812" w:type="dxa"/>
            <w:gridSpan w:val="4"/>
            <w:tcBorders>
              <w:top w:val="single" w:sz="4" w:space="0" w:color="auto"/>
              <w:left w:val="single" w:sz="4" w:space="0" w:color="auto"/>
              <w:bottom w:val="single" w:sz="4" w:space="0" w:color="auto"/>
              <w:right w:val="single" w:sz="4" w:space="0" w:color="auto"/>
            </w:tcBorders>
            <w:vAlign w:val="center"/>
          </w:tcPr>
          <w:p w14:paraId="1A35DE48" w14:textId="77777777" w:rsidR="00D555FE" w:rsidRPr="00D83592" w:rsidRDefault="00D555FE" w:rsidP="004101CF">
            <w:pPr>
              <w:spacing w:after="120"/>
              <w:jc w:val="center"/>
              <w:rPr>
                <w:rFonts w:cs="Arial"/>
                <w:b/>
                <w:bCs/>
              </w:rPr>
            </w:pPr>
            <w:r w:rsidRPr="00D83592">
              <w:rPr>
                <w:rFonts w:cs="Arial"/>
                <w:b/>
                <w:bCs/>
              </w:rPr>
              <w:lastRenderedPageBreak/>
              <w:t>Số liệu về vận hành máy rung</w:t>
            </w:r>
          </w:p>
        </w:tc>
        <w:tc>
          <w:tcPr>
            <w:tcW w:w="2977" w:type="dxa"/>
            <w:gridSpan w:val="2"/>
            <w:tcBorders>
              <w:top w:val="single" w:sz="4" w:space="0" w:color="auto"/>
              <w:left w:val="single" w:sz="4" w:space="0" w:color="auto"/>
              <w:bottom w:val="single" w:sz="4" w:space="0" w:color="auto"/>
              <w:right w:val="single" w:sz="4" w:space="0" w:color="auto"/>
            </w:tcBorders>
            <w:vAlign w:val="center"/>
          </w:tcPr>
          <w:p w14:paraId="1F9D2728" w14:textId="77777777" w:rsidR="00D555FE" w:rsidRPr="00D83592" w:rsidRDefault="00D555FE" w:rsidP="004101CF">
            <w:pPr>
              <w:spacing w:after="120"/>
              <w:jc w:val="center"/>
              <w:rPr>
                <w:rFonts w:cs="Arial"/>
                <w:b/>
                <w:bCs/>
              </w:rPr>
            </w:pPr>
            <w:r w:rsidRPr="00D83592">
              <w:rPr>
                <w:rFonts w:cs="Arial"/>
                <w:b/>
                <w:bCs/>
              </w:rPr>
              <w:t>Độ cao tuyệt đối mặt trên của đất trong cọc ống</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6AF3E971" w14:textId="77777777" w:rsidR="00D555FE" w:rsidRPr="00D83592" w:rsidRDefault="00D555FE" w:rsidP="004101CF">
            <w:pPr>
              <w:spacing w:after="120"/>
              <w:jc w:val="center"/>
              <w:rPr>
                <w:rFonts w:cs="Arial"/>
                <w:b/>
                <w:bCs/>
              </w:rPr>
            </w:pPr>
            <w:r w:rsidRPr="00D83592">
              <w:rPr>
                <w:rFonts w:cs="Arial"/>
                <w:b/>
                <w:bCs/>
              </w:rPr>
              <w:t>Ghi chú</w:t>
            </w:r>
          </w:p>
        </w:tc>
      </w:tr>
      <w:tr w:rsidR="00D555FE" w:rsidRPr="00D83592" w14:paraId="0668B98F" w14:textId="77777777">
        <w:tblPrEx>
          <w:tblCellMar>
            <w:top w:w="0" w:type="dxa"/>
            <w:bottom w:w="0" w:type="dxa"/>
          </w:tblCellMar>
        </w:tblPrEx>
        <w:trPr>
          <w:cantSplit/>
        </w:trPr>
        <w:tc>
          <w:tcPr>
            <w:tcW w:w="851" w:type="dxa"/>
            <w:vMerge/>
            <w:tcBorders>
              <w:top w:val="single" w:sz="4" w:space="0" w:color="auto"/>
              <w:left w:val="single" w:sz="4" w:space="0" w:color="auto"/>
              <w:bottom w:val="single" w:sz="4" w:space="0" w:color="auto"/>
              <w:right w:val="single" w:sz="4" w:space="0" w:color="auto"/>
            </w:tcBorders>
            <w:vAlign w:val="center"/>
          </w:tcPr>
          <w:p w14:paraId="499E374B" w14:textId="77777777" w:rsidR="00D555FE" w:rsidRPr="00D83592" w:rsidRDefault="00D555FE" w:rsidP="004101CF">
            <w:pPr>
              <w:spacing w:after="120"/>
              <w:jc w:val="center"/>
              <w:rPr>
                <w:rFonts w:cs="Arial"/>
                <w:b/>
                <w:bCs/>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55BC1E4C" w14:textId="77777777" w:rsidR="00D555FE" w:rsidRPr="00D83592" w:rsidRDefault="00D555FE" w:rsidP="004101CF">
            <w:pPr>
              <w:spacing w:after="120"/>
              <w:jc w:val="center"/>
              <w:rPr>
                <w:rFonts w:cs="Arial"/>
                <w:b/>
                <w:bCs/>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2CE33296" w14:textId="77777777" w:rsidR="00D555FE" w:rsidRPr="00D83592" w:rsidRDefault="00D555FE" w:rsidP="004101CF">
            <w:pPr>
              <w:spacing w:after="120"/>
              <w:jc w:val="center"/>
              <w:rPr>
                <w:rFonts w:cs="Arial"/>
                <w:b/>
                <w:bCs/>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23186A54" w14:textId="77777777" w:rsidR="00D555FE" w:rsidRPr="00D83592" w:rsidRDefault="00D555FE" w:rsidP="004101CF">
            <w:pPr>
              <w:spacing w:after="120"/>
              <w:jc w:val="center"/>
              <w:rPr>
                <w:rFonts w:cs="Arial"/>
                <w:b/>
                <w:bCs/>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AB3D714" w14:textId="77777777" w:rsidR="00D555FE" w:rsidRPr="00D83592" w:rsidRDefault="00D555FE" w:rsidP="004101CF">
            <w:pPr>
              <w:spacing w:after="120"/>
              <w:jc w:val="center"/>
              <w:rPr>
                <w:rFonts w:cs="Arial"/>
                <w:b/>
                <w:bCs/>
              </w:rPr>
            </w:pPr>
          </w:p>
        </w:tc>
        <w:tc>
          <w:tcPr>
            <w:tcW w:w="1276" w:type="dxa"/>
            <w:tcBorders>
              <w:top w:val="single" w:sz="4" w:space="0" w:color="auto"/>
              <w:left w:val="single" w:sz="4" w:space="0" w:color="auto"/>
              <w:bottom w:val="single" w:sz="4" w:space="0" w:color="auto"/>
              <w:right w:val="single" w:sz="4" w:space="0" w:color="auto"/>
            </w:tcBorders>
            <w:vAlign w:val="center"/>
          </w:tcPr>
          <w:p w14:paraId="604F0DCE" w14:textId="77777777" w:rsidR="00D555FE" w:rsidRPr="00D83592" w:rsidRDefault="00D555FE" w:rsidP="004101CF">
            <w:pPr>
              <w:spacing w:after="120"/>
              <w:jc w:val="center"/>
              <w:rPr>
                <w:rFonts w:cs="Arial"/>
                <w:b/>
                <w:bCs/>
              </w:rPr>
            </w:pPr>
            <w:r w:rsidRPr="00D83592">
              <w:rPr>
                <w:rFonts w:cs="Arial"/>
                <w:b/>
                <w:bCs/>
              </w:rPr>
              <w:t>Lực kích động (tấn)</w:t>
            </w:r>
          </w:p>
        </w:tc>
        <w:tc>
          <w:tcPr>
            <w:tcW w:w="1559" w:type="dxa"/>
            <w:tcBorders>
              <w:top w:val="single" w:sz="4" w:space="0" w:color="auto"/>
              <w:left w:val="single" w:sz="4" w:space="0" w:color="auto"/>
              <w:bottom w:val="single" w:sz="4" w:space="0" w:color="auto"/>
              <w:right w:val="single" w:sz="4" w:space="0" w:color="auto"/>
            </w:tcBorders>
            <w:vAlign w:val="center"/>
          </w:tcPr>
          <w:p w14:paraId="53D17545" w14:textId="77777777" w:rsidR="00D555FE" w:rsidRPr="00D83592" w:rsidRDefault="00D555FE" w:rsidP="004101CF">
            <w:pPr>
              <w:spacing w:after="120"/>
              <w:jc w:val="center"/>
              <w:rPr>
                <w:rFonts w:cs="Arial"/>
                <w:b/>
                <w:bCs/>
              </w:rPr>
            </w:pPr>
            <w:r w:rsidRPr="00D83592">
              <w:rPr>
                <w:rFonts w:cs="Arial"/>
                <w:b/>
                <w:bCs/>
              </w:rPr>
              <w:t>Cường độ dòng điện (A)</w:t>
            </w:r>
          </w:p>
        </w:tc>
        <w:tc>
          <w:tcPr>
            <w:tcW w:w="1560" w:type="dxa"/>
            <w:tcBorders>
              <w:top w:val="single" w:sz="4" w:space="0" w:color="auto"/>
              <w:left w:val="single" w:sz="4" w:space="0" w:color="auto"/>
              <w:bottom w:val="single" w:sz="4" w:space="0" w:color="auto"/>
              <w:right w:val="single" w:sz="4" w:space="0" w:color="auto"/>
            </w:tcBorders>
            <w:vAlign w:val="center"/>
          </w:tcPr>
          <w:p w14:paraId="258CC550" w14:textId="77777777" w:rsidR="00D555FE" w:rsidRPr="00D83592" w:rsidRDefault="00D555FE" w:rsidP="004101CF">
            <w:pPr>
              <w:spacing w:after="120"/>
              <w:jc w:val="center"/>
              <w:rPr>
                <w:rFonts w:cs="Arial"/>
                <w:b/>
                <w:bCs/>
              </w:rPr>
            </w:pPr>
            <w:r w:rsidRPr="00D83592">
              <w:rPr>
                <w:rFonts w:cs="Arial"/>
                <w:b/>
                <w:bCs/>
              </w:rPr>
              <w:t>Điện thế dòng điện (vol)</w:t>
            </w:r>
          </w:p>
        </w:tc>
        <w:tc>
          <w:tcPr>
            <w:tcW w:w="1417" w:type="dxa"/>
            <w:tcBorders>
              <w:top w:val="single" w:sz="4" w:space="0" w:color="auto"/>
              <w:left w:val="single" w:sz="4" w:space="0" w:color="auto"/>
              <w:bottom w:val="single" w:sz="4" w:space="0" w:color="auto"/>
              <w:right w:val="single" w:sz="4" w:space="0" w:color="auto"/>
            </w:tcBorders>
            <w:vAlign w:val="center"/>
          </w:tcPr>
          <w:p w14:paraId="247A6176" w14:textId="77777777" w:rsidR="00D555FE" w:rsidRPr="00D83592" w:rsidRDefault="00D555FE" w:rsidP="004101CF">
            <w:pPr>
              <w:spacing w:after="120"/>
              <w:jc w:val="center"/>
              <w:rPr>
                <w:rFonts w:cs="Arial"/>
                <w:b/>
                <w:bCs/>
              </w:rPr>
            </w:pPr>
            <w:r w:rsidRPr="00D83592">
              <w:rPr>
                <w:rFonts w:cs="Arial"/>
                <w:b/>
                <w:bCs/>
              </w:rPr>
              <w:t>Biên độ dao động (mm)</w:t>
            </w:r>
          </w:p>
        </w:tc>
        <w:tc>
          <w:tcPr>
            <w:tcW w:w="1418" w:type="dxa"/>
            <w:tcBorders>
              <w:top w:val="single" w:sz="4" w:space="0" w:color="auto"/>
              <w:left w:val="single" w:sz="4" w:space="0" w:color="auto"/>
              <w:bottom w:val="single" w:sz="4" w:space="0" w:color="auto"/>
              <w:right w:val="single" w:sz="4" w:space="0" w:color="auto"/>
            </w:tcBorders>
            <w:vAlign w:val="center"/>
          </w:tcPr>
          <w:p w14:paraId="05F9A5B7" w14:textId="77777777" w:rsidR="00D555FE" w:rsidRPr="00D83592" w:rsidRDefault="00D555FE" w:rsidP="004101CF">
            <w:pPr>
              <w:spacing w:after="120"/>
              <w:jc w:val="center"/>
              <w:rPr>
                <w:rFonts w:cs="Arial"/>
                <w:b/>
                <w:bCs/>
              </w:rPr>
            </w:pPr>
            <w:r w:rsidRPr="00D83592">
              <w:rPr>
                <w:rFonts w:cs="Arial"/>
                <w:b/>
                <w:bCs/>
              </w:rPr>
              <w:t>Trước khi đào bỏ</w:t>
            </w:r>
          </w:p>
        </w:tc>
        <w:tc>
          <w:tcPr>
            <w:tcW w:w="1559" w:type="dxa"/>
            <w:tcBorders>
              <w:top w:val="single" w:sz="4" w:space="0" w:color="auto"/>
              <w:left w:val="single" w:sz="4" w:space="0" w:color="auto"/>
              <w:bottom w:val="single" w:sz="4" w:space="0" w:color="auto"/>
              <w:right w:val="single" w:sz="4" w:space="0" w:color="auto"/>
            </w:tcBorders>
            <w:vAlign w:val="center"/>
          </w:tcPr>
          <w:p w14:paraId="555719A6" w14:textId="77777777" w:rsidR="00D555FE" w:rsidRPr="00D83592" w:rsidRDefault="00D555FE" w:rsidP="004101CF">
            <w:pPr>
              <w:spacing w:after="120"/>
              <w:jc w:val="center"/>
              <w:rPr>
                <w:rFonts w:cs="Arial"/>
                <w:b/>
                <w:bCs/>
              </w:rPr>
            </w:pPr>
            <w:r w:rsidRPr="00D83592">
              <w:rPr>
                <w:rFonts w:cs="Arial"/>
                <w:b/>
                <w:bCs/>
              </w:rPr>
              <w:t>Sau khi đào bỏ</w:t>
            </w:r>
          </w:p>
        </w:tc>
        <w:tc>
          <w:tcPr>
            <w:tcW w:w="992" w:type="dxa"/>
            <w:vMerge/>
            <w:tcBorders>
              <w:top w:val="single" w:sz="4" w:space="0" w:color="auto"/>
              <w:left w:val="single" w:sz="4" w:space="0" w:color="auto"/>
              <w:bottom w:val="single" w:sz="4" w:space="0" w:color="auto"/>
              <w:right w:val="single" w:sz="4" w:space="0" w:color="auto"/>
            </w:tcBorders>
            <w:vAlign w:val="center"/>
          </w:tcPr>
          <w:p w14:paraId="097FC9AD" w14:textId="77777777" w:rsidR="00D555FE" w:rsidRPr="00D83592" w:rsidRDefault="00D555FE" w:rsidP="004101CF">
            <w:pPr>
              <w:spacing w:after="120"/>
              <w:jc w:val="center"/>
              <w:rPr>
                <w:rFonts w:cs="Arial"/>
                <w:b/>
                <w:bCs/>
              </w:rPr>
            </w:pPr>
          </w:p>
        </w:tc>
      </w:tr>
      <w:tr w:rsidR="00D555FE" w:rsidRPr="00D83592" w14:paraId="0022982D"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7AA34FE7" w14:textId="77777777" w:rsidR="00D555FE" w:rsidRPr="00D83592" w:rsidRDefault="00D555FE" w:rsidP="004101CF">
            <w:pPr>
              <w:spacing w:after="120"/>
              <w:jc w:val="center"/>
              <w:rPr>
                <w:rFonts w:cs="Arial"/>
              </w:rPr>
            </w:pPr>
          </w:p>
        </w:tc>
        <w:tc>
          <w:tcPr>
            <w:tcW w:w="709" w:type="dxa"/>
            <w:tcBorders>
              <w:top w:val="single" w:sz="4" w:space="0" w:color="auto"/>
              <w:left w:val="single" w:sz="4" w:space="0" w:color="auto"/>
              <w:bottom w:val="single" w:sz="4" w:space="0" w:color="auto"/>
              <w:right w:val="single" w:sz="4" w:space="0" w:color="auto"/>
            </w:tcBorders>
          </w:tcPr>
          <w:p w14:paraId="663D5085" w14:textId="77777777" w:rsidR="00D555FE" w:rsidRPr="00D83592" w:rsidRDefault="00D555FE" w:rsidP="004101CF">
            <w:pPr>
              <w:spacing w:after="120"/>
              <w:jc w:val="center"/>
              <w:rPr>
                <w:rFonts w:cs="Arial"/>
              </w:rPr>
            </w:pPr>
          </w:p>
        </w:tc>
        <w:tc>
          <w:tcPr>
            <w:tcW w:w="992" w:type="dxa"/>
            <w:tcBorders>
              <w:top w:val="single" w:sz="4" w:space="0" w:color="auto"/>
              <w:left w:val="single" w:sz="4" w:space="0" w:color="auto"/>
              <w:bottom w:val="single" w:sz="4" w:space="0" w:color="auto"/>
              <w:right w:val="single" w:sz="4" w:space="0" w:color="auto"/>
            </w:tcBorders>
          </w:tcPr>
          <w:p w14:paraId="5946E50B" w14:textId="77777777" w:rsidR="00D555FE" w:rsidRPr="00D83592" w:rsidRDefault="00D555FE" w:rsidP="004101CF">
            <w:pPr>
              <w:spacing w:after="120"/>
              <w:jc w:val="center"/>
              <w:rPr>
                <w:rFonts w:cs="Arial"/>
              </w:rPr>
            </w:pPr>
          </w:p>
        </w:tc>
        <w:tc>
          <w:tcPr>
            <w:tcW w:w="850" w:type="dxa"/>
            <w:tcBorders>
              <w:top w:val="single" w:sz="4" w:space="0" w:color="auto"/>
              <w:left w:val="single" w:sz="4" w:space="0" w:color="auto"/>
              <w:bottom w:val="single" w:sz="4" w:space="0" w:color="auto"/>
              <w:right w:val="single" w:sz="4" w:space="0" w:color="auto"/>
            </w:tcBorders>
          </w:tcPr>
          <w:p w14:paraId="0FCDB1F6" w14:textId="77777777" w:rsidR="00D555FE" w:rsidRPr="00D83592" w:rsidRDefault="00D555FE" w:rsidP="004101CF">
            <w:pPr>
              <w:spacing w:after="120"/>
              <w:jc w:val="center"/>
              <w:rPr>
                <w:rFonts w:cs="Arial"/>
              </w:rPr>
            </w:pPr>
          </w:p>
        </w:tc>
        <w:tc>
          <w:tcPr>
            <w:tcW w:w="1134" w:type="dxa"/>
            <w:tcBorders>
              <w:top w:val="single" w:sz="4" w:space="0" w:color="auto"/>
              <w:left w:val="single" w:sz="4" w:space="0" w:color="auto"/>
              <w:bottom w:val="single" w:sz="4" w:space="0" w:color="auto"/>
              <w:right w:val="single" w:sz="4" w:space="0" w:color="auto"/>
            </w:tcBorders>
          </w:tcPr>
          <w:p w14:paraId="6130F179" w14:textId="77777777" w:rsidR="00D555FE" w:rsidRPr="00D83592" w:rsidRDefault="00D555FE" w:rsidP="004101CF">
            <w:pPr>
              <w:spacing w:after="120"/>
              <w:jc w:val="center"/>
              <w:rPr>
                <w:rFonts w:cs="Arial"/>
              </w:rPr>
            </w:pPr>
          </w:p>
        </w:tc>
        <w:tc>
          <w:tcPr>
            <w:tcW w:w="1276" w:type="dxa"/>
            <w:tcBorders>
              <w:top w:val="single" w:sz="4" w:space="0" w:color="auto"/>
              <w:left w:val="single" w:sz="4" w:space="0" w:color="auto"/>
              <w:bottom w:val="single" w:sz="4" w:space="0" w:color="auto"/>
              <w:right w:val="single" w:sz="4" w:space="0" w:color="auto"/>
            </w:tcBorders>
          </w:tcPr>
          <w:p w14:paraId="2DAC9742" w14:textId="77777777" w:rsidR="00D555FE" w:rsidRPr="00D83592" w:rsidRDefault="00D555FE" w:rsidP="004101CF">
            <w:pPr>
              <w:spacing w:after="120"/>
              <w:jc w:val="center"/>
              <w:rPr>
                <w:rFonts w:cs="Arial"/>
              </w:rPr>
            </w:pPr>
          </w:p>
        </w:tc>
        <w:tc>
          <w:tcPr>
            <w:tcW w:w="1559" w:type="dxa"/>
            <w:tcBorders>
              <w:top w:val="single" w:sz="4" w:space="0" w:color="auto"/>
              <w:left w:val="single" w:sz="4" w:space="0" w:color="auto"/>
              <w:bottom w:val="single" w:sz="4" w:space="0" w:color="auto"/>
              <w:right w:val="single" w:sz="4" w:space="0" w:color="auto"/>
            </w:tcBorders>
          </w:tcPr>
          <w:p w14:paraId="513392D2" w14:textId="77777777" w:rsidR="00D555FE" w:rsidRPr="00D83592" w:rsidRDefault="00D555FE" w:rsidP="004101CF">
            <w:pPr>
              <w:spacing w:after="120"/>
              <w:jc w:val="center"/>
              <w:rPr>
                <w:rFonts w:cs="Arial"/>
              </w:rPr>
            </w:pPr>
          </w:p>
        </w:tc>
        <w:tc>
          <w:tcPr>
            <w:tcW w:w="1560" w:type="dxa"/>
            <w:tcBorders>
              <w:top w:val="single" w:sz="4" w:space="0" w:color="auto"/>
              <w:left w:val="single" w:sz="4" w:space="0" w:color="auto"/>
              <w:bottom w:val="single" w:sz="4" w:space="0" w:color="auto"/>
              <w:right w:val="single" w:sz="4" w:space="0" w:color="auto"/>
            </w:tcBorders>
          </w:tcPr>
          <w:p w14:paraId="429465F2" w14:textId="77777777" w:rsidR="00D555FE" w:rsidRPr="00D83592" w:rsidRDefault="00D555FE" w:rsidP="004101CF">
            <w:pPr>
              <w:spacing w:after="120"/>
              <w:jc w:val="center"/>
              <w:rPr>
                <w:rFonts w:cs="Arial"/>
              </w:rPr>
            </w:pPr>
          </w:p>
        </w:tc>
        <w:tc>
          <w:tcPr>
            <w:tcW w:w="1417" w:type="dxa"/>
            <w:tcBorders>
              <w:top w:val="single" w:sz="4" w:space="0" w:color="auto"/>
              <w:left w:val="single" w:sz="4" w:space="0" w:color="auto"/>
              <w:bottom w:val="single" w:sz="4" w:space="0" w:color="auto"/>
              <w:right w:val="single" w:sz="4" w:space="0" w:color="auto"/>
            </w:tcBorders>
          </w:tcPr>
          <w:p w14:paraId="5217BEB8" w14:textId="77777777" w:rsidR="00D555FE" w:rsidRPr="00D83592" w:rsidRDefault="00D555FE" w:rsidP="004101CF">
            <w:pPr>
              <w:spacing w:after="120"/>
              <w:jc w:val="center"/>
              <w:rPr>
                <w:rFonts w:cs="Arial"/>
              </w:rPr>
            </w:pPr>
          </w:p>
        </w:tc>
        <w:tc>
          <w:tcPr>
            <w:tcW w:w="1418" w:type="dxa"/>
            <w:tcBorders>
              <w:top w:val="single" w:sz="4" w:space="0" w:color="auto"/>
              <w:left w:val="single" w:sz="4" w:space="0" w:color="auto"/>
              <w:bottom w:val="single" w:sz="4" w:space="0" w:color="auto"/>
              <w:right w:val="single" w:sz="4" w:space="0" w:color="auto"/>
            </w:tcBorders>
          </w:tcPr>
          <w:p w14:paraId="73FC6F75" w14:textId="77777777" w:rsidR="00D555FE" w:rsidRPr="00D83592" w:rsidRDefault="00D555FE" w:rsidP="004101CF">
            <w:pPr>
              <w:spacing w:after="120"/>
              <w:jc w:val="center"/>
              <w:rPr>
                <w:rFonts w:cs="Arial"/>
              </w:rPr>
            </w:pPr>
          </w:p>
        </w:tc>
        <w:tc>
          <w:tcPr>
            <w:tcW w:w="1559" w:type="dxa"/>
            <w:tcBorders>
              <w:top w:val="single" w:sz="4" w:space="0" w:color="auto"/>
              <w:left w:val="single" w:sz="4" w:space="0" w:color="auto"/>
              <w:bottom w:val="single" w:sz="4" w:space="0" w:color="auto"/>
              <w:right w:val="single" w:sz="4" w:space="0" w:color="auto"/>
            </w:tcBorders>
          </w:tcPr>
          <w:p w14:paraId="364CDACF" w14:textId="77777777" w:rsidR="00D555FE" w:rsidRPr="00D83592" w:rsidRDefault="00D555FE" w:rsidP="004101CF">
            <w:pPr>
              <w:spacing w:after="120"/>
              <w:jc w:val="center"/>
              <w:rPr>
                <w:rFonts w:cs="Arial"/>
              </w:rPr>
            </w:pPr>
          </w:p>
        </w:tc>
        <w:tc>
          <w:tcPr>
            <w:tcW w:w="992" w:type="dxa"/>
            <w:tcBorders>
              <w:top w:val="single" w:sz="4" w:space="0" w:color="auto"/>
              <w:left w:val="single" w:sz="4" w:space="0" w:color="auto"/>
              <w:bottom w:val="single" w:sz="4" w:space="0" w:color="auto"/>
              <w:right w:val="single" w:sz="4" w:space="0" w:color="auto"/>
            </w:tcBorders>
          </w:tcPr>
          <w:p w14:paraId="3D73020E" w14:textId="77777777" w:rsidR="00D555FE" w:rsidRPr="00D83592" w:rsidRDefault="00D555FE" w:rsidP="004101CF">
            <w:pPr>
              <w:spacing w:after="120"/>
              <w:jc w:val="center"/>
              <w:rPr>
                <w:rFonts w:cs="Arial"/>
              </w:rPr>
            </w:pPr>
          </w:p>
        </w:tc>
      </w:tr>
    </w:tbl>
    <w:p w14:paraId="4A349598" w14:textId="77777777" w:rsidR="00D555FE" w:rsidRPr="00D83592" w:rsidRDefault="00D555FE" w:rsidP="004101CF">
      <w:pPr>
        <w:spacing w:after="120"/>
        <w:rPr>
          <w:rFonts w:cs="Arial"/>
        </w:rPr>
      </w:pPr>
    </w:p>
    <w:tbl>
      <w:tblPr>
        <w:tblW w:w="0" w:type="auto"/>
        <w:tblLook w:val="01E0" w:firstRow="1" w:lastRow="1" w:firstColumn="1" w:lastColumn="1" w:noHBand="0" w:noVBand="0"/>
      </w:tblPr>
      <w:tblGrid>
        <w:gridCol w:w="7252"/>
        <w:gridCol w:w="7252"/>
      </w:tblGrid>
      <w:tr w:rsidR="00D555FE" w:rsidRPr="00D83592" w14:paraId="5275B525" w14:textId="77777777" w:rsidTr="00DE548B">
        <w:tc>
          <w:tcPr>
            <w:tcW w:w="7252" w:type="dxa"/>
          </w:tcPr>
          <w:p w14:paraId="5E5BB83E" w14:textId="77777777" w:rsidR="00D555FE" w:rsidRPr="00D83592" w:rsidRDefault="00D555FE" w:rsidP="00DE548B">
            <w:pPr>
              <w:spacing w:after="120"/>
              <w:rPr>
                <w:rFonts w:cs="Arial"/>
              </w:rPr>
            </w:pPr>
          </w:p>
        </w:tc>
        <w:tc>
          <w:tcPr>
            <w:tcW w:w="7252" w:type="dxa"/>
          </w:tcPr>
          <w:p w14:paraId="7FB80A72" w14:textId="77777777" w:rsidR="00D555FE" w:rsidRPr="00D83592" w:rsidRDefault="00D555FE" w:rsidP="00DE548B">
            <w:pPr>
              <w:spacing w:after="120"/>
              <w:jc w:val="center"/>
              <w:rPr>
                <w:rFonts w:cs="Arial"/>
              </w:rPr>
            </w:pPr>
            <w:r w:rsidRPr="00D83592">
              <w:rPr>
                <w:rFonts w:cs="Arial"/>
                <w:b/>
                <w:bCs/>
              </w:rPr>
              <w:t>Người thực hiện</w:t>
            </w:r>
            <w:r w:rsidRPr="00D83592">
              <w:rPr>
                <w:rFonts w:cs="Arial"/>
                <w:b/>
                <w:bCs/>
              </w:rPr>
              <w:br/>
            </w:r>
            <w:r w:rsidRPr="00D83592">
              <w:rPr>
                <w:rFonts w:cs="Arial"/>
              </w:rPr>
              <w:t>Kí tên</w:t>
            </w:r>
          </w:p>
        </w:tc>
      </w:tr>
    </w:tbl>
    <w:p w14:paraId="08B31E7E" w14:textId="77777777" w:rsidR="00D555FE" w:rsidRPr="00D83592" w:rsidRDefault="00D555FE" w:rsidP="004101CF">
      <w:pPr>
        <w:spacing w:after="120"/>
        <w:rPr>
          <w:rFonts w:cs="Arial"/>
        </w:rPr>
      </w:pPr>
    </w:p>
    <w:p w14:paraId="5AA57747" w14:textId="77777777" w:rsidR="00D555FE" w:rsidRPr="00D83592" w:rsidRDefault="00D555FE" w:rsidP="004101CF">
      <w:pPr>
        <w:spacing w:after="120"/>
        <w:jc w:val="center"/>
        <w:rPr>
          <w:rFonts w:cs="Arial"/>
          <w:b/>
          <w:bCs/>
        </w:rPr>
      </w:pPr>
      <w:bookmarkStart w:id="40" w:name="chuong_phuluc_15"/>
      <w:r w:rsidRPr="00D83592">
        <w:rPr>
          <w:rFonts w:cs="Arial"/>
          <w:b/>
          <w:bCs/>
        </w:rPr>
        <w:t>PHỤ LỤC 15</w:t>
      </w:r>
      <w:bookmarkEnd w:id="40"/>
    </w:p>
    <w:p w14:paraId="18DDBEC7" w14:textId="77777777" w:rsidR="00D555FE" w:rsidRPr="00D83592" w:rsidRDefault="00D555FE" w:rsidP="004101CF">
      <w:pPr>
        <w:spacing w:after="120"/>
        <w:rPr>
          <w:rFonts w:cs="Arial"/>
        </w:rPr>
      </w:pPr>
      <w:r w:rsidRPr="00D83592">
        <w:rPr>
          <w:rFonts w:cs="Arial"/>
        </w:rPr>
        <w:t>Tên cơ quan xây dựng:…………………………</w:t>
      </w:r>
    </w:p>
    <w:p w14:paraId="0DECA5EC" w14:textId="77777777" w:rsidR="00D555FE" w:rsidRPr="00D83592" w:rsidRDefault="00D555FE" w:rsidP="004101CF">
      <w:pPr>
        <w:spacing w:after="120"/>
        <w:rPr>
          <w:rFonts w:cs="Arial"/>
        </w:rPr>
      </w:pPr>
      <w:r w:rsidRPr="00D83592">
        <w:rPr>
          <w:rFonts w:cs="Arial"/>
        </w:rPr>
        <w:t>Công trình:……………………………………..</w:t>
      </w:r>
    </w:p>
    <w:p w14:paraId="4AA6091A" w14:textId="77777777" w:rsidR="00D555FE" w:rsidRPr="00D83592" w:rsidRDefault="00D555FE" w:rsidP="004101CF">
      <w:pPr>
        <w:spacing w:after="120"/>
        <w:jc w:val="center"/>
        <w:rPr>
          <w:rFonts w:cs="Arial"/>
          <w:b/>
          <w:bCs/>
        </w:rPr>
      </w:pPr>
      <w:bookmarkStart w:id="41" w:name="chuong_phuluc_15_name"/>
      <w:r w:rsidRPr="00D83592">
        <w:rPr>
          <w:rFonts w:cs="Arial"/>
          <w:b/>
          <w:bCs/>
        </w:rPr>
        <w:t>BẢNG BÁO CÁO TỔNG HỢP VỀ VIỆC HẠ MÓNG CỌC</w:t>
      </w:r>
      <w:bookmarkEnd w:id="41"/>
    </w:p>
    <w:p w14:paraId="5EB81764" w14:textId="77777777" w:rsidR="00D555FE" w:rsidRPr="00D83592" w:rsidRDefault="00D555FE" w:rsidP="004101CF">
      <w:pPr>
        <w:spacing w:after="120"/>
        <w:jc w:val="center"/>
        <w:rPr>
          <w:rFonts w:cs="Arial"/>
        </w:rPr>
      </w:pPr>
      <w:r w:rsidRPr="00D83592">
        <w:rPr>
          <w:rFonts w:cs="Arial"/>
        </w:rPr>
        <w:t>(Từ N</w:t>
      </w:r>
      <w:r w:rsidRPr="00D83592">
        <w:rPr>
          <w:rFonts w:cs="Arial"/>
          <w:vertAlign w:val="superscript"/>
        </w:rPr>
        <w:t>o</w:t>
      </w:r>
      <w:r w:rsidRPr="00D83592">
        <w:rPr>
          <w:rFonts w:cs="Arial"/>
        </w:rPr>
        <w:t>…………..đến N</w:t>
      </w:r>
      <w:r w:rsidRPr="00D83592">
        <w:rPr>
          <w:rFonts w:cs="Arial"/>
          <w:vertAlign w:val="superscript"/>
        </w:rPr>
        <w:t>o</w:t>
      </w:r>
      <w:r w:rsidRPr="00D83592">
        <w:rPr>
          <w:rFonts w:cs="Arial"/>
        </w:rPr>
        <w:t>…………..)</w:t>
      </w:r>
    </w:p>
    <w:p w14:paraId="57663536" w14:textId="77777777" w:rsidR="00D555FE" w:rsidRPr="00D83592" w:rsidRDefault="00D555FE" w:rsidP="004101CF">
      <w:pPr>
        <w:spacing w:after="120"/>
        <w:jc w:val="center"/>
        <w:rPr>
          <w:rFonts w:cs="Arial"/>
        </w:rPr>
      </w:pPr>
      <w:r w:rsidRPr="00D83592">
        <w:rPr>
          <w:rFonts w:cs="Arial"/>
        </w:rPr>
        <w:t>Bắt đầu………...kết thúc…………..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9"/>
        <w:gridCol w:w="851"/>
        <w:gridCol w:w="850"/>
        <w:gridCol w:w="992"/>
        <w:gridCol w:w="993"/>
        <w:gridCol w:w="850"/>
        <w:gridCol w:w="851"/>
        <w:gridCol w:w="850"/>
        <w:gridCol w:w="992"/>
        <w:gridCol w:w="1701"/>
        <w:gridCol w:w="1276"/>
        <w:gridCol w:w="1134"/>
        <w:gridCol w:w="1559"/>
        <w:gridCol w:w="725"/>
      </w:tblGrid>
      <w:tr w:rsidR="00D555FE" w:rsidRPr="00D83592" w14:paraId="0187EA81" w14:textId="77777777">
        <w:tblPrEx>
          <w:tblCellMar>
            <w:top w:w="0" w:type="dxa"/>
            <w:bottom w:w="0" w:type="dxa"/>
          </w:tblCellMar>
        </w:tblPrEx>
        <w:trPr>
          <w:cantSplit/>
        </w:trPr>
        <w:tc>
          <w:tcPr>
            <w:tcW w:w="709" w:type="dxa"/>
            <w:vMerge w:val="restart"/>
            <w:tcBorders>
              <w:top w:val="single" w:sz="4" w:space="0" w:color="auto"/>
              <w:left w:val="single" w:sz="4" w:space="0" w:color="auto"/>
              <w:bottom w:val="single" w:sz="4" w:space="0" w:color="auto"/>
              <w:right w:val="single" w:sz="4" w:space="0" w:color="auto"/>
            </w:tcBorders>
            <w:vAlign w:val="center"/>
          </w:tcPr>
          <w:p w14:paraId="07144950" w14:textId="77777777" w:rsidR="00D555FE" w:rsidRPr="00D83592" w:rsidRDefault="00D555FE" w:rsidP="004101CF">
            <w:pPr>
              <w:spacing w:after="120"/>
              <w:jc w:val="center"/>
              <w:rPr>
                <w:rFonts w:cs="Arial"/>
                <w:b/>
                <w:bCs/>
              </w:rPr>
            </w:pPr>
            <w:r w:rsidRPr="00D83592">
              <w:rPr>
                <w:rFonts w:cs="Arial"/>
                <w:b/>
                <w:bCs/>
              </w:rPr>
              <w:t>Số thứ tự</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304D3CBC" w14:textId="77777777" w:rsidR="00D555FE" w:rsidRPr="00D83592" w:rsidRDefault="00D555FE" w:rsidP="004101CF">
            <w:pPr>
              <w:spacing w:after="120"/>
              <w:jc w:val="center"/>
              <w:rPr>
                <w:rFonts w:cs="Arial"/>
                <w:b/>
                <w:bCs/>
              </w:rPr>
            </w:pPr>
            <w:r w:rsidRPr="00D83592">
              <w:rPr>
                <w:rFonts w:cs="Arial"/>
                <w:b/>
                <w:bCs/>
              </w:rPr>
              <w:t>Ngày, tháng hạ cọc</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1E1FB464" w14:textId="77777777" w:rsidR="00D555FE" w:rsidRPr="00D83592" w:rsidRDefault="00D555FE" w:rsidP="004101CF">
            <w:pPr>
              <w:spacing w:after="120"/>
              <w:jc w:val="center"/>
              <w:rPr>
                <w:rFonts w:cs="Arial"/>
                <w:b/>
                <w:bCs/>
              </w:rPr>
            </w:pPr>
            <w:r w:rsidRPr="00D83592">
              <w:rPr>
                <w:rFonts w:cs="Arial"/>
                <w:b/>
                <w:bCs/>
              </w:rPr>
              <w:t>N</w:t>
            </w:r>
            <w:r w:rsidRPr="00D83592">
              <w:rPr>
                <w:rFonts w:cs="Arial"/>
                <w:b/>
                <w:bCs/>
                <w:vertAlign w:val="superscript"/>
              </w:rPr>
              <w:t>o</w:t>
            </w:r>
            <w:r w:rsidRPr="00D83592">
              <w:rPr>
                <w:rFonts w:cs="Arial"/>
                <w:b/>
                <w:bCs/>
              </w:rPr>
              <w:t xml:space="preserve"> theo mặt bằng</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41582DBB" w14:textId="77777777" w:rsidR="00D555FE" w:rsidRPr="00D83592" w:rsidRDefault="00D555FE" w:rsidP="004101CF">
            <w:pPr>
              <w:spacing w:after="120"/>
              <w:jc w:val="center"/>
              <w:rPr>
                <w:rFonts w:cs="Arial"/>
                <w:b/>
                <w:bCs/>
              </w:rPr>
            </w:pPr>
            <w:r w:rsidRPr="00D83592">
              <w:rPr>
                <w:rFonts w:cs="Arial"/>
                <w:b/>
                <w:bCs/>
              </w:rPr>
              <w:t>Bề dày thành cọc (mm)</w:t>
            </w:r>
          </w:p>
        </w:tc>
        <w:tc>
          <w:tcPr>
            <w:tcW w:w="993" w:type="dxa"/>
            <w:vMerge w:val="restart"/>
            <w:tcBorders>
              <w:top w:val="single" w:sz="4" w:space="0" w:color="auto"/>
              <w:left w:val="single" w:sz="4" w:space="0" w:color="auto"/>
              <w:bottom w:val="single" w:sz="4" w:space="0" w:color="auto"/>
              <w:right w:val="single" w:sz="4" w:space="0" w:color="auto"/>
            </w:tcBorders>
            <w:vAlign w:val="center"/>
          </w:tcPr>
          <w:p w14:paraId="6EDF2AC2" w14:textId="77777777" w:rsidR="00D555FE" w:rsidRPr="00D83592" w:rsidRDefault="00D555FE" w:rsidP="004101CF">
            <w:pPr>
              <w:spacing w:after="120"/>
              <w:jc w:val="center"/>
              <w:rPr>
                <w:rFonts w:cs="Arial"/>
                <w:b/>
                <w:bCs/>
              </w:rPr>
            </w:pPr>
            <w:r w:rsidRPr="00D83592">
              <w:rPr>
                <w:rFonts w:cs="Arial"/>
                <w:b/>
                <w:bCs/>
              </w:rPr>
              <w:t>Đường kính ngoài (mm)</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02784DCA" w14:textId="77777777" w:rsidR="00D555FE" w:rsidRPr="00D83592" w:rsidRDefault="00D555FE" w:rsidP="004101CF">
            <w:pPr>
              <w:spacing w:after="120"/>
              <w:jc w:val="center"/>
              <w:rPr>
                <w:rFonts w:cs="Arial"/>
                <w:b/>
                <w:bCs/>
              </w:rPr>
            </w:pPr>
            <w:r w:rsidRPr="00D83592">
              <w:rPr>
                <w:rFonts w:cs="Arial"/>
                <w:b/>
                <w:bCs/>
              </w:rPr>
              <w:t>Chiều dài (m)</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5C4CF4DB" w14:textId="77777777" w:rsidR="00D555FE" w:rsidRPr="00D83592" w:rsidRDefault="00D555FE" w:rsidP="004101CF">
            <w:pPr>
              <w:spacing w:after="120"/>
              <w:jc w:val="center"/>
              <w:rPr>
                <w:rFonts w:cs="Arial"/>
                <w:b/>
                <w:bCs/>
              </w:rPr>
            </w:pPr>
            <w:r w:rsidRPr="00D83592">
              <w:rPr>
                <w:rFonts w:cs="Arial"/>
                <w:b/>
                <w:bCs/>
              </w:rPr>
              <w:t>Độ sâu hạ chìm (m)</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0F5A516D" w14:textId="77777777" w:rsidR="00D555FE" w:rsidRPr="00D83592" w:rsidRDefault="00D555FE" w:rsidP="004101CF">
            <w:pPr>
              <w:spacing w:after="120"/>
              <w:jc w:val="center"/>
              <w:rPr>
                <w:rFonts w:cs="Arial"/>
                <w:b/>
                <w:bCs/>
              </w:rPr>
            </w:pPr>
            <w:r w:rsidRPr="00D83592">
              <w:rPr>
                <w:rFonts w:cs="Arial"/>
                <w:b/>
                <w:bCs/>
              </w:rPr>
              <w:t>Loại máy rung hạ cọc</w:t>
            </w:r>
          </w:p>
        </w:tc>
        <w:tc>
          <w:tcPr>
            <w:tcW w:w="5670" w:type="dxa"/>
            <w:gridSpan w:val="4"/>
            <w:tcBorders>
              <w:top w:val="single" w:sz="4" w:space="0" w:color="auto"/>
              <w:left w:val="single" w:sz="4" w:space="0" w:color="auto"/>
              <w:bottom w:val="single" w:sz="4" w:space="0" w:color="auto"/>
              <w:right w:val="single" w:sz="4" w:space="0" w:color="auto"/>
            </w:tcBorders>
            <w:vAlign w:val="center"/>
          </w:tcPr>
          <w:p w14:paraId="16F2813E" w14:textId="77777777" w:rsidR="00D555FE" w:rsidRPr="00D83592" w:rsidRDefault="00D555FE" w:rsidP="004101CF">
            <w:pPr>
              <w:spacing w:after="120"/>
              <w:jc w:val="center"/>
              <w:rPr>
                <w:rFonts w:cs="Arial"/>
                <w:b/>
                <w:bCs/>
              </w:rPr>
            </w:pPr>
            <w:r w:rsidRPr="00D83592">
              <w:rPr>
                <w:rFonts w:cs="Arial"/>
                <w:b/>
                <w:bCs/>
              </w:rPr>
              <w:t>Các số liệu về lần đo sau cùng</w:t>
            </w:r>
          </w:p>
        </w:tc>
        <w:tc>
          <w:tcPr>
            <w:tcW w:w="725" w:type="dxa"/>
            <w:vMerge w:val="restart"/>
            <w:tcBorders>
              <w:top w:val="single" w:sz="4" w:space="0" w:color="auto"/>
              <w:left w:val="single" w:sz="4" w:space="0" w:color="auto"/>
              <w:bottom w:val="single" w:sz="4" w:space="0" w:color="auto"/>
              <w:right w:val="single" w:sz="4" w:space="0" w:color="auto"/>
            </w:tcBorders>
            <w:vAlign w:val="center"/>
          </w:tcPr>
          <w:p w14:paraId="7054D54D" w14:textId="77777777" w:rsidR="00D555FE" w:rsidRPr="00D83592" w:rsidRDefault="00D555FE" w:rsidP="004101CF">
            <w:pPr>
              <w:spacing w:after="120"/>
              <w:jc w:val="center"/>
              <w:rPr>
                <w:rFonts w:cs="Arial"/>
                <w:b/>
                <w:bCs/>
              </w:rPr>
            </w:pPr>
            <w:r w:rsidRPr="00D83592">
              <w:rPr>
                <w:rFonts w:cs="Arial"/>
                <w:b/>
                <w:bCs/>
              </w:rPr>
              <w:t>Ghi chú</w:t>
            </w:r>
          </w:p>
        </w:tc>
      </w:tr>
      <w:tr w:rsidR="00D555FE" w:rsidRPr="00D83592" w14:paraId="3E4BDB8B" w14:textId="77777777">
        <w:tblPrEx>
          <w:tblCellMar>
            <w:top w:w="0" w:type="dxa"/>
            <w:bottom w:w="0" w:type="dxa"/>
          </w:tblCellMar>
        </w:tblPrEx>
        <w:trPr>
          <w:cantSplit/>
        </w:trPr>
        <w:tc>
          <w:tcPr>
            <w:tcW w:w="709" w:type="dxa"/>
            <w:vMerge/>
            <w:tcBorders>
              <w:top w:val="single" w:sz="4" w:space="0" w:color="auto"/>
              <w:left w:val="single" w:sz="4" w:space="0" w:color="auto"/>
              <w:bottom w:val="single" w:sz="4" w:space="0" w:color="auto"/>
              <w:right w:val="single" w:sz="4" w:space="0" w:color="auto"/>
            </w:tcBorders>
            <w:vAlign w:val="center"/>
          </w:tcPr>
          <w:p w14:paraId="563C1055" w14:textId="77777777" w:rsidR="00D555FE" w:rsidRPr="00D83592" w:rsidRDefault="00D555FE" w:rsidP="004101CF">
            <w:pPr>
              <w:spacing w:after="120"/>
              <w:jc w:val="center"/>
              <w:rPr>
                <w:rFonts w:cs="Arial"/>
                <w:b/>
                <w:bCs/>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594B72EE" w14:textId="77777777" w:rsidR="00D555FE" w:rsidRPr="00D83592" w:rsidRDefault="00D555FE" w:rsidP="004101CF">
            <w:pPr>
              <w:spacing w:after="120"/>
              <w:jc w:val="center"/>
              <w:rPr>
                <w:rFonts w:cs="Arial"/>
                <w:b/>
                <w:bCs/>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3E8508E6" w14:textId="77777777" w:rsidR="00D555FE" w:rsidRPr="00D83592" w:rsidRDefault="00D555FE" w:rsidP="004101CF">
            <w:pPr>
              <w:spacing w:after="120"/>
              <w:jc w:val="center"/>
              <w:rPr>
                <w:rFonts w:cs="Arial"/>
                <w:b/>
                <w:bCs/>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10B343BD" w14:textId="77777777" w:rsidR="00D555FE" w:rsidRPr="00D83592" w:rsidRDefault="00D555FE" w:rsidP="004101CF">
            <w:pPr>
              <w:spacing w:after="120"/>
              <w:jc w:val="center"/>
              <w:rPr>
                <w:rFonts w:cs="Arial"/>
                <w:b/>
                <w:bCs/>
              </w:rPr>
            </w:pPr>
          </w:p>
        </w:tc>
        <w:tc>
          <w:tcPr>
            <w:tcW w:w="993" w:type="dxa"/>
            <w:vMerge/>
            <w:tcBorders>
              <w:top w:val="single" w:sz="4" w:space="0" w:color="auto"/>
              <w:left w:val="single" w:sz="4" w:space="0" w:color="auto"/>
              <w:bottom w:val="single" w:sz="4" w:space="0" w:color="auto"/>
              <w:right w:val="single" w:sz="4" w:space="0" w:color="auto"/>
            </w:tcBorders>
            <w:vAlign w:val="center"/>
          </w:tcPr>
          <w:p w14:paraId="483A5784" w14:textId="77777777" w:rsidR="00D555FE" w:rsidRPr="00D83592" w:rsidRDefault="00D555FE" w:rsidP="004101CF">
            <w:pPr>
              <w:spacing w:after="120"/>
              <w:jc w:val="center"/>
              <w:rPr>
                <w:rFonts w:cs="Arial"/>
                <w:b/>
                <w:bCs/>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013C4317" w14:textId="77777777" w:rsidR="00D555FE" w:rsidRPr="00D83592" w:rsidRDefault="00D555FE" w:rsidP="004101CF">
            <w:pPr>
              <w:spacing w:after="120"/>
              <w:jc w:val="center"/>
              <w:rPr>
                <w:rFonts w:cs="Arial"/>
                <w:b/>
                <w:bCs/>
              </w:rPr>
            </w:pPr>
          </w:p>
        </w:tc>
        <w:tc>
          <w:tcPr>
            <w:tcW w:w="851" w:type="dxa"/>
            <w:tcBorders>
              <w:top w:val="single" w:sz="4" w:space="0" w:color="auto"/>
              <w:left w:val="single" w:sz="4" w:space="0" w:color="auto"/>
              <w:bottom w:val="single" w:sz="4" w:space="0" w:color="auto"/>
              <w:right w:val="single" w:sz="4" w:space="0" w:color="auto"/>
            </w:tcBorders>
            <w:vAlign w:val="center"/>
          </w:tcPr>
          <w:p w14:paraId="7FE67E8D" w14:textId="77777777" w:rsidR="00D555FE" w:rsidRPr="00D83592" w:rsidRDefault="00D555FE" w:rsidP="004101CF">
            <w:pPr>
              <w:spacing w:after="120"/>
              <w:jc w:val="center"/>
              <w:rPr>
                <w:rFonts w:cs="Arial"/>
                <w:b/>
                <w:bCs/>
              </w:rPr>
            </w:pPr>
            <w:r w:rsidRPr="00D83592">
              <w:rPr>
                <w:rFonts w:cs="Arial"/>
                <w:b/>
                <w:bCs/>
              </w:rPr>
              <w:t>Theo thiết kế</w:t>
            </w:r>
          </w:p>
        </w:tc>
        <w:tc>
          <w:tcPr>
            <w:tcW w:w="850" w:type="dxa"/>
            <w:tcBorders>
              <w:top w:val="single" w:sz="4" w:space="0" w:color="auto"/>
              <w:left w:val="single" w:sz="4" w:space="0" w:color="auto"/>
              <w:bottom w:val="single" w:sz="4" w:space="0" w:color="auto"/>
              <w:right w:val="single" w:sz="4" w:space="0" w:color="auto"/>
            </w:tcBorders>
            <w:vAlign w:val="center"/>
          </w:tcPr>
          <w:p w14:paraId="4891E614" w14:textId="77777777" w:rsidR="00D555FE" w:rsidRPr="00D83592" w:rsidRDefault="00D555FE" w:rsidP="004101CF">
            <w:pPr>
              <w:spacing w:after="120"/>
              <w:jc w:val="center"/>
              <w:rPr>
                <w:rFonts w:cs="Arial"/>
                <w:b/>
                <w:bCs/>
              </w:rPr>
            </w:pPr>
            <w:r w:rsidRPr="00D83592">
              <w:rPr>
                <w:rFonts w:cs="Arial"/>
                <w:b/>
                <w:bCs/>
              </w:rPr>
              <w:t>Thực tế</w:t>
            </w:r>
          </w:p>
        </w:tc>
        <w:tc>
          <w:tcPr>
            <w:tcW w:w="992" w:type="dxa"/>
            <w:vMerge/>
            <w:tcBorders>
              <w:top w:val="single" w:sz="4" w:space="0" w:color="auto"/>
              <w:left w:val="single" w:sz="4" w:space="0" w:color="auto"/>
              <w:bottom w:val="single" w:sz="4" w:space="0" w:color="auto"/>
              <w:right w:val="single" w:sz="4" w:space="0" w:color="auto"/>
            </w:tcBorders>
            <w:vAlign w:val="center"/>
          </w:tcPr>
          <w:p w14:paraId="20346037" w14:textId="77777777" w:rsidR="00D555FE" w:rsidRPr="00D83592" w:rsidRDefault="00D555FE" w:rsidP="004101CF">
            <w:pPr>
              <w:spacing w:after="120"/>
              <w:jc w:val="center"/>
              <w:rPr>
                <w:rFonts w:cs="Arial"/>
                <w:b/>
                <w:bCs/>
              </w:rPr>
            </w:pPr>
          </w:p>
        </w:tc>
        <w:tc>
          <w:tcPr>
            <w:tcW w:w="1701" w:type="dxa"/>
            <w:tcBorders>
              <w:top w:val="single" w:sz="4" w:space="0" w:color="auto"/>
              <w:left w:val="single" w:sz="4" w:space="0" w:color="auto"/>
              <w:bottom w:val="single" w:sz="4" w:space="0" w:color="auto"/>
              <w:right w:val="single" w:sz="4" w:space="0" w:color="auto"/>
            </w:tcBorders>
            <w:vAlign w:val="center"/>
          </w:tcPr>
          <w:p w14:paraId="145BD462" w14:textId="77777777" w:rsidR="00D555FE" w:rsidRPr="00D83592" w:rsidRDefault="00D555FE" w:rsidP="004101CF">
            <w:pPr>
              <w:spacing w:after="120"/>
              <w:jc w:val="center"/>
              <w:rPr>
                <w:rFonts w:cs="Arial"/>
                <w:b/>
                <w:bCs/>
              </w:rPr>
            </w:pPr>
            <w:r w:rsidRPr="00D83592">
              <w:rPr>
                <w:rFonts w:cs="Arial"/>
                <w:b/>
                <w:bCs/>
              </w:rPr>
              <w:t>Lực kích động của máy rung tấn</w:t>
            </w:r>
          </w:p>
        </w:tc>
        <w:tc>
          <w:tcPr>
            <w:tcW w:w="1276" w:type="dxa"/>
            <w:tcBorders>
              <w:top w:val="single" w:sz="4" w:space="0" w:color="auto"/>
              <w:left w:val="single" w:sz="4" w:space="0" w:color="auto"/>
              <w:bottom w:val="single" w:sz="4" w:space="0" w:color="auto"/>
              <w:right w:val="single" w:sz="4" w:space="0" w:color="auto"/>
            </w:tcBorders>
            <w:vAlign w:val="center"/>
          </w:tcPr>
          <w:p w14:paraId="21EF6222" w14:textId="77777777" w:rsidR="00D555FE" w:rsidRPr="00D83592" w:rsidRDefault="00D555FE" w:rsidP="004101CF">
            <w:pPr>
              <w:spacing w:after="120"/>
              <w:jc w:val="center"/>
              <w:rPr>
                <w:rFonts w:cs="Arial"/>
                <w:b/>
                <w:bCs/>
              </w:rPr>
            </w:pPr>
            <w:r w:rsidRPr="00D83592">
              <w:rPr>
                <w:rFonts w:cs="Arial"/>
                <w:b/>
                <w:bCs/>
              </w:rPr>
              <w:t>Công suất yêu cầu, (KW)</w:t>
            </w:r>
          </w:p>
        </w:tc>
        <w:tc>
          <w:tcPr>
            <w:tcW w:w="1134" w:type="dxa"/>
            <w:tcBorders>
              <w:top w:val="single" w:sz="4" w:space="0" w:color="auto"/>
              <w:left w:val="single" w:sz="4" w:space="0" w:color="auto"/>
              <w:bottom w:val="single" w:sz="4" w:space="0" w:color="auto"/>
              <w:right w:val="single" w:sz="4" w:space="0" w:color="auto"/>
            </w:tcBorders>
            <w:vAlign w:val="center"/>
          </w:tcPr>
          <w:p w14:paraId="77948478" w14:textId="77777777" w:rsidR="00D555FE" w:rsidRPr="00D83592" w:rsidRDefault="00D555FE" w:rsidP="004101CF">
            <w:pPr>
              <w:spacing w:after="120"/>
              <w:jc w:val="center"/>
              <w:rPr>
                <w:rFonts w:cs="Arial"/>
                <w:b/>
                <w:bCs/>
              </w:rPr>
            </w:pPr>
            <w:r w:rsidRPr="00D83592">
              <w:rPr>
                <w:rFonts w:cs="Arial"/>
                <w:b/>
                <w:bCs/>
              </w:rPr>
              <w:t>Tốc độ lún chìm (m/phút)</w:t>
            </w:r>
          </w:p>
        </w:tc>
        <w:tc>
          <w:tcPr>
            <w:tcW w:w="1559" w:type="dxa"/>
            <w:tcBorders>
              <w:top w:val="single" w:sz="4" w:space="0" w:color="auto"/>
              <w:left w:val="single" w:sz="4" w:space="0" w:color="auto"/>
              <w:bottom w:val="single" w:sz="4" w:space="0" w:color="auto"/>
              <w:right w:val="single" w:sz="4" w:space="0" w:color="auto"/>
            </w:tcBorders>
            <w:vAlign w:val="center"/>
          </w:tcPr>
          <w:p w14:paraId="17AAF2CC" w14:textId="77777777" w:rsidR="00D555FE" w:rsidRPr="00D83592" w:rsidRDefault="00D555FE" w:rsidP="004101CF">
            <w:pPr>
              <w:spacing w:after="120"/>
              <w:jc w:val="center"/>
              <w:rPr>
                <w:rFonts w:cs="Arial"/>
                <w:b/>
                <w:bCs/>
              </w:rPr>
            </w:pPr>
            <w:r w:rsidRPr="00D83592">
              <w:rPr>
                <w:rFonts w:cs="Arial"/>
                <w:b/>
                <w:bCs/>
              </w:rPr>
              <w:t>Độ cao của lõi đất trong cọc ống (m)</w:t>
            </w:r>
          </w:p>
        </w:tc>
        <w:tc>
          <w:tcPr>
            <w:tcW w:w="725" w:type="dxa"/>
            <w:vMerge/>
            <w:tcBorders>
              <w:top w:val="single" w:sz="4" w:space="0" w:color="auto"/>
              <w:left w:val="single" w:sz="4" w:space="0" w:color="auto"/>
              <w:bottom w:val="single" w:sz="4" w:space="0" w:color="auto"/>
              <w:right w:val="single" w:sz="4" w:space="0" w:color="auto"/>
            </w:tcBorders>
            <w:vAlign w:val="center"/>
          </w:tcPr>
          <w:p w14:paraId="143131B0" w14:textId="77777777" w:rsidR="00D555FE" w:rsidRPr="00D83592" w:rsidRDefault="00D555FE" w:rsidP="004101CF">
            <w:pPr>
              <w:spacing w:after="120"/>
              <w:jc w:val="center"/>
              <w:rPr>
                <w:rFonts w:cs="Arial"/>
                <w:b/>
                <w:bCs/>
              </w:rPr>
            </w:pPr>
          </w:p>
        </w:tc>
      </w:tr>
      <w:tr w:rsidR="00D555FE" w:rsidRPr="00D83592" w14:paraId="03772C2B" w14:textId="77777777">
        <w:tblPrEx>
          <w:tblCellMar>
            <w:top w:w="0" w:type="dxa"/>
            <w:bottom w:w="0" w:type="dxa"/>
          </w:tblCellMar>
        </w:tblPrEx>
        <w:tc>
          <w:tcPr>
            <w:tcW w:w="709" w:type="dxa"/>
            <w:tcBorders>
              <w:top w:val="single" w:sz="4" w:space="0" w:color="auto"/>
              <w:left w:val="single" w:sz="4" w:space="0" w:color="auto"/>
              <w:bottom w:val="single" w:sz="4" w:space="0" w:color="auto"/>
              <w:right w:val="single" w:sz="4" w:space="0" w:color="auto"/>
            </w:tcBorders>
          </w:tcPr>
          <w:p w14:paraId="7F323C95" w14:textId="77777777" w:rsidR="00D555FE" w:rsidRPr="00D83592" w:rsidRDefault="00D555FE" w:rsidP="004101CF">
            <w:pPr>
              <w:spacing w:after="120"/>
              <w:jc w:val="center"/>
              <w:rPr>
                <w:rFonts w:cs="Arial"/>
              </w:rPr>
            </w:pPr>
            <w:r w:rsidRPr="00D83592">
              <w:rPr>
                <w:rFonts w:cs="Arial"/>
              </w:rPr>
              <w:t>1</w:t>
            </w:r>
          </w:p>
        </w:tc>
        <w:tc>
          <w:tcPr>
            <w:tcW w:w="851" w:type="dxa"/>
            <w:tcBorders>
              <w:top w:val="single" w:sz="4" w:space="0" w:color="auto"/>
              <w:left w:val="single" w:sz="4" w:space="0" w:color="auto"/>
              <w:bottom w:val="single" w:sz="4" w:space="0" w:color="auto"/>
              <w:right w:val="single" w:sz="4" w:space="0" w:color="auto"/>
            </w:tcBorders>
          </w:tcPr>
          <w:p w14:paraId="454B1F35" w14:textId="77777777" w:rsidR="00D555FE" w:rsidRPr="00D83592" w:rsidRDefault="00D555FE" w:rsidP="004101CF">
            <w:pPr>
              <w:spacing w:after="120"/>
              <w:jc w:val="center"/>
              <w:rPr>
                <w:rFonts w:cs="Arial"/>
              </w:rPr>
            </w:pPr>
            <w:r w:rsidRPr="00D83592">
              <w:rPr>
                <w:rFonts w:cs="Arial"/>
              </w:rPr>
              <w:t>2</w:t>
            </w:r>
          </w:p>
        </w:tc>
        <w:tc>
          <w:tcPr>
            <w:tcW w:w="850" w:type="dxa"/>
            <w:tcBorders>
              <w:top w:val="single" w:sz="4" w:space="0" w:color="auto"/>
              <w:left w:val="single" w:sz="4" w:space="0" w:color="auto"/>
              <w:bottom w:val="single" w:sz="4" w:space="0" w:color="auto"/>
              <w:right w:val="single" w:sz="4" w:space="0" w:color="auto"/>
            </w:tcBorders>
          </w:tcPr>
          <w:p w14:paraId="6DF9107D" w14:textId="77777777" w:rsidR="00D555FE" w:rsidRPr="00D83592" w:rsidRDefault="00D555FE" w:rsidP="004101CF">
            <w:pPr>
              <w:spacing w:after="120"/>
              <w:jc w:val="center"/>
              <w:rPr>
                <w:rFonts w:cs="Arial"/>
              </w:rPr>
            </w:pPr>
            <w:r w:rsidRPr="00D83592">
              <w:rPr>
                <w:rFonts w:cs="Arial"/>
              </w:rPr>
              <w:t>3</w:t>
            </w:r>
          </w:p>
        </w:tc>
        <w:tc>
          <w:tcPr>
            <w:tcW w:w="992" w:type="dxa"/>
            <w:tcBorders>
              <w:top w:val="single" w:sz="4" w:space="0" w:color="auto"/>
              <w:left w:val="single" w:sz="4" w:space="0" w:color="auto"/>
              <w:bottom w:val="single" w:sz="4" w:space="0" w:color="auto"/>
              <w:right w:val="single" w:sz="4" w:space="0" w:color="auto"/>
            </w:tcBorders>
          </w:tcPr>
          <w:p w14:paraId="06FA7C42" w14:textId="77777777" w:rsidR="00D555FE" w:rsidRPr="00D83592" w:rsidRDefault="00D555FE" w:rsidP="004101CF">
            <w:pPr>
              <w:spacing w:after="120"/>
              <w:jc w:val="center"/>
              <w:rPr>
                <w:rFonts w:cs="Arial"/>
              </w:rPr>
            </w:pPr>
            <w:r w:rsidRPr="00D83592">
              <w:rPr>
                <w:rFonts w:cs="Arial"/>
              </w:rPr>
              <w:t>4</w:t>
            </w:r>
          </w:p>
        </w:tc>
        <w:tc>
          <w:tcPr>
            <w:tcW w:w="993" w:type="dxa"/>
            <w:tcBorders>
              <w:top w:val="single" w:sz="4" w:space="0" w:color="auto"/>
              <w:left w:val="single" w:sz="4" w:space="0" w:color="auto"/>
              <w:bottom w:val="single" w:sz="4" w:space="0" w:color="auto"/>
              <w:right w:val="single" w:sz="4" w:space="0" w:color="auto"/>
            </w:tcBorders>
          </w:tcPr>
          <w:p w14:paraId="527D925E" w14:textId="77777777" w:rsidR="00D555FE" w:rsidRPr="00D83592" w:rsidRDefault="00D555FE" w:rsidP="004101CF">
            <w:pPr>
              <w:spacing w:after="120"/>
              <w:jc w:val="center"/>
              <w:rPr>
                <w:rFonts w:cs="Arial"/>
              </w:rPr>
            </w:pPr>
            <w:r w:rsidRPr="00D83592">
              <w:rPr>
                <w:rFonts w:cs="Arial"/>
              </w:rPr>
              <w:t>5</w:t>
            </w:r>
          </w:p>
        </w:tc>
        <w:tc>
          <w:tcPr>
            <w:tcW w:w="850" w:type="dxa"/>
            <w:tcBorders>
              <w:top w:val="single" w:sz="4" w:space="0" w:color="auto"/>
              <w:left w:val="single" w:sz="4" w:space="0" w:color="auto"/>
              <w:bottom w:val="single" w:sz="4" w:space="0" w:color="auto"/>
              <w:right w:val="single" w:sz="4" w:space="0" w:color="auto"/>
            </w:tcBorders>
          </w:tcPr>
          <w:p w14:paraId="3665084D" w14:textId="77777777" w:rsidR="00D555FE" w:rsidRPr="00D83592" w:rsidRDefault="00D555FE" w:rsidP="004101CF">
            <w:pPr>
              <w:spacing w:after="120"/>
              <w:jc w:val="center"/>
              <w:rPr>
                <w:rFonts w:cs="Arial"/>
              </w:rPr>
            </w:pPr>
            <w:r w:rsidRPr="00D83592">
              <w:rPr>
                <w:rFonts w:cs="Arial"/>
              </w:rPr>
              <w:t>6</w:t>
            </w:r>
          </w:p>
        </w:tc>
        <w:tc>
          <w:tcPr>
            <w:tcW w:w="851" w:type="dxa"/>
            <w:tcBorders>
              <w:top w:val="single" w:sz="4" w:space="0" w:color="auto"/>
              <w:left w:val="single" w:sz="4" w:space="0" w:color="auto"/>
              <w:bottom w:val="single" w:sz="4" w:space="0" w:color="auto"/>
              <w:right w:val="single" w:sz="4" w:space="0" w:color="auto"/>
            </w:tcBorders>
          </w:tcPr>
          <w:p w14:paraId="5CFC37E1" w14:textId="77777777" w:rsidR="00D555FE" w:rsidRPr="00D83592" w:rsidRDefault="00D555FE" w:rsidP="004101CF">
            <w:pPr>
              <w:spacing w:after="120"/>
              <w:jc w:val="center"/>
              <w:rPr>
                <w:rFonts w:cs="Arial"/>
              </w:rPr>
            </w:pPr>
            <w:r w:rsidRPr="00D83592">
              <w:rPr>
                <w:rFonts w:cs="Arial"/>
              </w:rPr>
              <w:t>7</w:t>
            </w:r>
          </w:p>
        </w:tc>
        <w:tc>
          <w:tcPr>
            <w:tcW w:w="850" w:type="dxa"/>
            <w:tcBorders>
              <w:top w:val="single" w:sz="4" w:space="0" w:color="auto"/>
              <w:left w:val="single" w:sz="4" w:space="0" w:color="auto"/>
              <w:bottom w:val="single" w:sz="4" w:space="0" w:color="auto"/>
              <w:right w:val="single" w:sz="4" w:space="0" w:color="auto"/>
            </w:tcBorders>
          </w:tcPr>
          <w:p w14:paraId="52F89EA2" w14:textId="77777777" w:rsidR="00D555FE" w:rsidRPr="00D83592" w:rsidRDefault="00D555FE" w:rsidP="004101CF">
            <w:pPr>
              <w:spacing w:after="120"/>
              <w:jc w:val="center"/>
              <w:rPr>
                <w:rFonts w:cs="Arial"/>
              </w:rPr>
            </w:pPr>
            <w:r w:rsidRPr="00D83592">
              <w:rPr>
                <w:rFonts w:cs="Arial"/>
              </w:rPr>
              <w:t>8</w:t>
            </w:r>
          </w:p>
        </w:tc>
        <w:tc>
          <w:tcPr>
            <w:tcW w:w="992" w:type="dxa"/>
            <w:tcBorders>
              <w:top w:val="single" w:sz="4" w:space="0" w:color="auto"/>
              <w:left w:val="single" w:sz="4" w:space="0" w:color="auto"/>
              <w:bottom w:val="single" w:sz="4" w:space="0" w:color="auto"/>
              <w:right w:val="single" w:sz="4" w:space="0" w:color="auto"/>
            </w:tcBorders>
          </w:tcPr>
          <w:p w14:paraId="26EA9C46" w14:textId="77777777" w:rsidR="00D555FE" w:rsidRPr="00D83592" w:rsidRDefault="00D555FE" w:rsidP="004101CF">
            <w:pPr>
              <w:spacing w:after="120"/>
              <w:jc w:val="center"/>
              <w:rPr>
                <w:rFonts w:cs="Arial"/>
              </w:rPr>
            </w:pPr>
            <w:r w:rsidRPr="00D83592">
              <w:rPr>
                <w:rFonts w:cs="Arial"/>
              </w:rPr>
              <w:t>9</w:t>
            </w:r>
          </w:p>
        </w:tc>
        <w:tc>
          <w:tcPr>
            <w:tcW w:w="1701" w:type="dxa"/>
            <w:tcBorders>
              <w:top w:val="single" w:sz="4" w:space="0" w:color="auto"/>
              <w:left w:val="single" w:sz="4" w:space="0" w:color="auto"/>
              <w:bottom w:val="single" w:sz="4" w:space="0" w:color="auto"/>
              <w:right w:val="single" w:sz="4" w:space="0" w:color="auto"/>
            </w:tcBorders>
          </w:tcPr>
          <w:p w14:paraId="1179E0BB" w14:textId="77777777" w:rsidR="00D555FE" w:rsidRPr="00D83592" w:rsidRDefault="00D555FE" w:rsidP="004101CF">
            <w:pPr>
              <w:spacing w:after="120"/>
              <w:jc w:val="center"/>
              <w:rPr>
                <w:rFonts w:cs="Arial"/>
              </w:rPr>
            </w:pPr>
            <w:r w:rsidRPr="00D83592">
              <w:rPr>
                <w:rFonts w:cs="Arial"/>
              </w:rPr>
              <w:t>10</w:t>
            </w:r>
          </w:p>
        </w:tc>
        <w:tc>
          <w:tcPr>
            <w:tcW w:w="1276" w:type="dxa"/>
            <w:tcBorders>
              <w:top w:val="single" w:sz="4" w:space="0" w:color="auto"/>
              <w:left w:val="single" w:sz="4" w:space="0" w:color="auto"/>
              <w:bottom w:val="single" w:sz="4" w:space="0" w:color="auto"/>
              <w:right w:val="single" w:sz="4" w:space="0" w:color="auto"/>
            </w:tcBorders>
          </w:tcPr>
          <w:p w14:paraId="0BAF1B5C" w14:textId="77777777" w:rsidR="00D555FE" w:rsidRPr="00D83592" w:rsidRDefault="00D555FE" w:rsidP="004101CF">
            <w:pPr>
              <w:spacing w:after="120"/>
              <w:jc w:val="center"/>
              <w:rPr>
                <w:rFonts w:cs="Arial"/>
              </w:rPr>
            </w:pPr>
            <w:r w:rsidRPr="00D83592">
              <w:rPr>
                <w:rFonts w:cs="Arial"/>
              </w:rPr>
              <w:t>11</w:t>
            </w:r>
          </w:p>
        </w:tc>
        <w:tc>
          <w:tcPr>
            <w:tcW w:w="1134" w:type="dxa"/>
            <w:tcBorders>
              <w:top w:val="single" w:sz="4" w:space="0" w:color="auto"/>
              <w:left w:val="single" w:sz="4" w:space="0" w:color="auto"/>
              <w:bottom w:val="single" w:sz="4" w:space="0" w:color="auto"/>
              <w:right w:val="single" w:sz="4" w:space="0" w:color="auto"/>
            </w:tcBorders>
          </w:tcPr>
          <w:p w14:paraId="57B95F74" w14:textId="77777777" w:rsidR="00D555FE" w:rsidRPr="00D83592" w:rsidRDefault="00D555FE" w:rsidP="004101CF">
            <w:pPr>
              <w:spacing w:after="120"/>
              <w:jc w:val="center"/>
              <w:rPr>
                <w:rFonts w:cs="Arial"/>
              </w:rPr>
            </w:pPr>
            <w:r w:rsidRPr="00D83592">
              <w:rPr>
                <w:rFonts w:cs="Arial"/>
              </w:rPr>
              <w:t>12</w:t>
            </w:r>
          </w:p>
        </w:tc>
        <w:tc>
          <w:tcPr>
            <w:tcW w:w="1559" w:type="dxa"/>
            <w:tcBorders>
              <w:top w:val="single" w:sz="4" w:space="0" w:color="auto"/>
              <w:left w:val="single" w:sz="4" w:space="0" w:color="auto"/>
              <w:bottom w:val="single" w:sz="4" w:space="0" w:color="auto"/>
              <w:right w:val="single" w:sz="4" w:space="0" w:color="auto"/>
            </w:tcBorders>
          </w:tcPr>
          <w:p w14:paraId="7D8FC678" w14:textId="77777777" w:rsidR="00D555FE" w:rsidRPr="00D83592" w:rsidRDefault="00D555FE" w:rsidP="004101CF">
            <w:pPr>
              <w:spacing w:after="120"/>
              <w:jc w:val="center"/>
              <w:rPr>
                <w:rFonts w:cs="Arial"/>
              </w:rPr>
            </w:pPr>
            <w:r w:rsidRPr="00D83592">
              <w:rPr>
                <w:rFonts w:cs="Arial"/>
              </w:rPr>
              <w:t>13</w:t>
            </w:r>
          </w:p>
        </w:tc>
        <w:tc>
          <w:tcPr>
            <w:tcW w:w="725" w:type="dxa"/>
            <w:tcBorders>
              <w:top w:val="single" w:sz="4" w:space="0" w:color="auto"/>
              <w:left w:val="single" w:sz="4" w:space="0" w:color="auto"/>
              <w:bottom w:val="single" w:sz="4" w:space="0" w:color="auto"/>
              <w:right w:val="single" w:sz="4" w:space="0" w:color="auto"/>
            </w:tcBorders>
          </w:tcPr>
          <w:p w14:paraId="0FBDE7ED" w14:textId="77777777" w:rsidR="00D555FE" w:rsidRPr="00D83592" w:rsidRDefault="00D555FE" w:rsidP="004101CF">
            <w:pPr>
              <w:spacing w:after="120"/>
              <w:jc w:val="center"/>
              <w:rPr>
                <w:rFonts w:cs="Arial"/>
              </w:rPr>
            </w:pPr>
            <w:r w:rsidRPr="00D83592">
              <w:rPr>
                <w:rFonts w:cs="Arial"/>
              </w:rPr>
              <w:t>14</w:t>
            </w:r>
          </w:p>
        </w:tc>
      </w:tr>
      <w:tr w:rsidR="00D555FE" w:rsidRPr="00D83592" w14:paraId="5F61938A" w14:textId="77777777">
        <w:tblPrEx>
          <w:tblCellMar>
            <w:top w:w="0" w:type="dxa"/>
            <w:bottom w:w="0" w:type="dxa"/>
          </w:tblCellMar>
        </w:tblPrEx>
        <w:tc>
          <w:tcPr>
            <w:tcW w:w="709" w:type="dxa"/>
            <w:tcBorders>
              <w:top w:val="single" w:sz="4" w:space="0" w:color="auto"/>
              <w:left w:val="single" w:sz="4" w:space="0" w:color="auto"/>
              <w:bottom w:val="single" w:sz="4" w:space="0" w:color="auto"/>
              <w:right w:val="single" w:sz="4" w:space="0" w:color="auto"/>
            </w:tcBorders>
          </w:tcPr>
          <w:p w14:paraId="0DE62286" w14:textId="77777777" w:rsidR="00D555FE" w:rsidRPr="00D83592" w:rsidRDefault="00D555FE" w:rsidP="004101CF">
            <w:pPr>
              <w:spacing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0C72B4C" w14:textId="77777777" w:rsidR="00D555FE" w:rsidRPr="00D83592" w:rsidRDefault="00D555FE" w:rsidP="004101CF">
            <w:pPr>
              <w:spacing w:after="120"/>
              <w:rPr>
                <w:rFonts w:cs="Arial"/>
              </w:rPr>
            </w:pPr>
          </w:p>
        </w:tc>
        <w:tc>
          <w:tcPr>
            <w:tcW w:w="850" w:type="dxa"/>
            <w:tcBorders>
              <w:top w:val="single" w:sz="4" w:space="0" w:color="auto"/>
              <w:left w:val="single" w:sz="4" w:space="0" w:color="auto"/>
              <w:bottom w:val="single" w:sz="4" w:space="0" w:color="auto"/>
              <w:right w:val="single" w:sz="4" w:space="0" w:color="auto"/>
            </w:tcBorders>
          </w:tcPr>
          <w:p w14:paraId="03D4DA6E" w14:textId="77777777" w:rsidR="00D555FE" w:rsidRPr="00D83592" w:rsidRDefault="00D555FE" w:rsidP="004101CF">
            <w:pPr>
              <w:spacing w:after="120"/>
              <w:rPr>
                <w:rFonts w:cs="Arial"/>
              </w:rPr>
            </w:pPr>
          </w:p>
        </w:tc>
        <w:tc>
          <w:tcPr>
            <w:tcW w:w="992" w:type="dxa"/>
            <w:tcBorders>
              <w:top w:val="single" w:sz="4" w:space="0" w:color="auto"/>
              <w:left w:val="single" w:sz="4" w:space="0" w:color="auto"/>
              <w:bottom w:val="single" w:sz="4" w:space="0" w:color="auto"/>
              <w:right w:val="single" w:sz="4" w:space="0" w:color="auto"/>
            </w:tcBorders>
          </w:tcPr>
          <w:p w14:paraId="17CC5CF2" w14:textId="77777777" w:rsidR="00D555FE" w:rsidRPr="00D83592" w:rsidRDefault="00D555FE" w:rsidP="004101CF">
            <w:pPr>
              <w:spacing w:after="120"/>
              <w:rPr>
                <w:rFonts w:cs="Arial"/>
              </w:rPr>
            </w:pPr>
          </w:p>
        </w:tc>
        <w:tc>
          <w:tcPr>
            <w:tcW w:w="993" w:type="dxa"/>
            <w:tcBorders>
              <w:top w:val="single" w:sz="4" w:space="0" w:color="auto"/>
              <w:left w:val="single" w:sz="4" w:space="0" w:color="auto"/>
              <w:bottom w:val="single" w:sz="4" w:space="0" w:color="auto"/>
              <w:right w:val="single" w:sz="4" w:space="0" w:color="auto"/>
            </w:tcBorders>
          </w:tcPr>
          <w:p w14:paraId="16165F1F" w14:textId="77777777" w:rsidR="00D555FE" w:rsidRPr="00D83592" w:rsidRDefault="00D555FE" w:rsidP="004101CF">
            <w:pPr>
              <w:spacing w:after="120"/>
              <w:rPr>
                <w:rFonts w:cs="Arial"/>
              </w:rPr>
            </w:pPr>
          </w:p>
        </w:tc>
        <w:tc>
          <w:tcPr>
            <w:tcW w:w="850" w:type="dxa"/>
            <w:tcBorders>
              <w:top w:val="single" w:sz="4" w:space="0" w:color="auto"/>
              <w:left w:val="single" w:sz="4" w:space="0" w:color="auto"/>
              <w:bottom w:val="single" w:sz="4" w:space="0" w:color="auto"/>
              <w:right w:val="single" w:sz="4" w:space="0" w:color="auto"/>
            </w:tcBorders>
          </w:tcPr>
          <w:p w14:paraId="734BEC5E" w14:textId="77777777" w:rsidR="00D555FE" w:rsidRPr="00D83592" w:rsidRDefault="00D555FE" w:rsidP="004101CF">
            <w:pPr>
              <w:spacing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2B7D69F" w14:textId="77777777" w:rsidR="00D555FE" w:rsidRPr="00D83592" w:rsidRDefault="00D555FE" w:rsidP="004101CF">
            <w:pPr>
              <w:spacing w:after="120"/>
              <w:rPr>
                <w:rFonts w:cs="Arial"/>
              </w:rPr>
            </w:pPr>
          </w:p>
        </w:tc>
        <w:tc>
          <w:tcPr>
            <w:tcW w:w="850" w:type="dxa"/>
            <w:tcBorders>
              <w:top w:val="single" w:sz="4" w:space="0" w:color="auto"/>
              <w:left w:val="single" w:sz="4" w:space="0" w:color="auto"/>
              <w:bottom w:val="single" w:sz="4" w:space="0" w:color="auto"/>
              <w:right w:val="single" w:sz="4" w:space="0" w:color="auto"/>
            </w:tcBorders>
          </w:tcPr>
          <w:p w14:paraId="21B170FF" w14:textId="77777777" w:rsidR="00D555FE" w:rsidRPr="00D83592" w:rsidRDefault="00D555FE" w:rsidP="004101CF">
            <w:pPr>
              <w:spacing w:after="120"/>
              <w:rPr>
                <w:rFonts w:cs="Arial"/>
              </w:rPr>
            </w:pPr>
          </w:p>
        </w:tc>
        <w:tc>
          <w:tcPr>
            <w:tcW w:w="992" w:type="dxa"/>
            <w:tcBorders>
              <w:top w:val="single" w:sz="4" w:space="0" w:color="auto"/>
              <w:left w:val="single" w:sz="4" w:space="0" w:color="auto"/>
              <w:bottom w:val="single" w:sz="4" w:space="0" w:color="auto"/>
              <w:right w:val="single" w:sz="4" w:space="0" w:color="auto"/>
            </w:tcBorders>
          </w:tcPr>
          <w:p w14:paraId="2F48BB4F" w14:textId="77777777" w:rsidR="00D555FE" w:rsidRPr="00D83592" w:rsidRDefault="00D555FE" w:rsidP="004101CF">
            <w:pPr>
              <w:spacing w:after="120"/>
              <w:rPr>
                <w:rFonts w:cs="Arial"/>
              </w:rPr>
            </w:pPr>
          </w:p>
        </w:tc>
        <w:tc>
          <w:tcPr>
            <w:tcW w:w="1701" w:type="dxa"/>
            <w:tcBorders>
              <w:top w:val="single" w:sz="4" w:space="0" w:color="auto"/>
              <w:left w:val="single" w:sz="4" w:space="0" w:color="auto"/>
              <w:bottom w:val="single" w:sz="4" w:space="0" w:color="auto"/>
              <w:right w:val="single" w:sz="4" w:space="0" w:color="auto"/>
            </w:tcBorders>
          </w:tcPr>
          <w:p w14:paraId="144682EB" w14:textId="77777777" w:rsidR="00D555FE" w:rsidRPr="00D83592" w:rsidRDefault="00D555FE" w:rsidP="004101CF">
            <w:pPr>
              <w:spacing w:after="120"/>
              <w:rPr>
                <w:rFonts w:cs="Arial"/>
              </w:rPr>
            </w:pPr>
          </w:p>
        </w:tc>
        <w:tc>
          <w:tcPr>
            <w:tcW w:w="1276" w:type="dxa"/>
            <w:tcBorders>
              <w:top w:val="single" w:sz="4" w:space="0" w:color="auto"/>
              <w:left w:val="single" w:sz="4" w:space="0" w:color="auto"/>
              <w:bottom w:val="single" w:sz="4" w:space="0" w:color="auto"/>
              <w:right w:val="single" w:sz="4" w:space="0" w:color="auto"/>
            </w:tcBorders>
          </w:tcPr>
          <w:p w14:paraId="70193434" w14:textId="77777777" w:rsidR="00D555FE" w:rsidRPr="00D83592" w:rsidRDefault="00D555FE" w:rsidP="004101CF">
            <w:pPr>
              <w:spacing w:after="120"/>
              <w:rPr>
                <w:rFonts w:cs="Arial"/>
              </w:rPr>
            </w:pPr>
          </w:p>
        </w:tc>
        <w:tc>
          <w:tcPr>
            <w:tcW w:w="1134" w:type="dxa"/>
            <w:tcBorders>
              <w:top w:val="single" w:sz="4" w:space="0" w:color="auto"/>
              <w:left w:val="single" w:sz="4" w:space="0" w:color="auto"/>
              <w:bottom w:val="single" w:sz="4" w:space="0" w:color="auto"/>
              <w:right w:val="single" w:sz="4" w:space="0" w:color="auto"/>
            </w:tcBorders>
          </w:tcPr>
          <w:p w14:paraId="11F4AFFF" w14:textId="77777777" w:rsidR="00D555FE" w:rsidRPr="00D83592" w:rsidRDefault="00D555FE" w:rsidP="004101CF">
            <w:pPr>
              <w:spacing w:after="120"/>
              <w:rPr>
                <w:rFonts w:cs="Arial"/>
              </w:rPr>
            </w:pPr>
          </w:p>
        </w:tc>
        <w:tc>
          <w:tcPr>
            <w:tcW w:w="1559" w:type="dxa"/>
            <w:tcBorders>
              <w:top w:val="single" w:sz="4" w:space="0" w:color="auto"/>
              <w:left w:val="single" w:sz="4" w:space="0" w:color="auto"/>
              <w:bottom w:val="single" w:sz="4" w:space="0" w:color="auto"/>
              <w:right w:val="single" w:sz="4" w:space="0" w:color="auto"/>
            </w:tcBorders>
          </w:tcPr>
          <w:p w14:paraId="73107BE9" w14:textId="77777777" w:rsidR="00D555FE" w:rsidRPr="00D83592" w:rsidRDefault="00D555FE" w:rsidP="004101CF">
            <w:pPr>
              <w:spacing w:after="120"/>
              <w:rPr>
                <w:rFonts w:cs="Arial"/>
              </w:rPr>
            </w:pPr>
          </w:p>
        </w:tc>
        <w:tc>
          <w:tcPr>
            <w:tcW w:w="725" w:type="dxa"/>
            <w:tcBorders>
              <w:top w:val="single" w:sz="4" w:space="0" w:color="auto"/>
              <w:left w:val="single" w:sz="4" w:space="0" w:color="auto"/>
              <w:bottom w:val="single" w:sz="4" w:space="0" w:color="auto"/>
              <w:right w:val="single" w:sz="4" w:space="0" w:color="auto"/>
            </w:tcBorders>
          </w:tcPr>
          <w:p w14:paraId="5A6E9546" w14:textId="77777777" w:rsidR="00D555FE" w:rsidRPr="00D83592" w:rsidRDefault="00D555FE" w:rsidP="004101CF">
            <w:pPr>
              <w:spacing w:after="120"/>
              <w:rPr>
                <w:rFonts w:cs="Arial"/>
              </w:rPr>
            </w:pPr>
          </w:p>
        </w:tc>
      </w:tr>
    </w:tbl>
    <w:p w14:paraId="3D6611AA" w14:textId="77777777" w:rsidR="00D555FE" w:rsidRPr="00D83592" w:rsidRDefault="00D555FE" w:rsidP="004101CF">
      <w:pPr>
        <w:spacing w:after="120"/>
        <w:rPr>
          <w:rFonts w:cs="Arial"/>
        </w:rPr>
      </w:pPr>
    </w:p>
    <w:p w14:paraId="0FC07C41" w14:textId="77777777" w:rsidR="00D555FE" w:rsidRPr="00D83592" w:rsidRDefault="00D555FE" w:rsidP="004101CF">
      <w:pPr>
        <w:spacing w:after="120"/>
        <w:jc w:val="center"/>
        <w:rPr>
          <w:rFonts w:cs="Arial"/>
          <w:b/>
          <w:bCs/>
        </w:rPr>
      </w:pPr>
      <w:bookmarkStart w:id="42" w:name="chuong_phuluc_16"/>
      <w:r w:rsidRPr="00D83592">
        <w:rPr>
          <w:rFonts w:cs="Arial"/>
          <w:b/>
          <w:bCs/>
        </w:rPr>
        <w:t>PHỤ LỤC 16</w:t>
      </w:r>
      <w:bookmarkEnd w:id="42"/>
    </w:p>
    <w:p w14:paraId="666B86C1" w14:textId="77777777" w:rsidR="00D555FE" w:rsidRPr="00D83592" w:rsidRDefault="00D555FE" w:rsidP="004101CF">
      <w:pPr>
        <w:spacing w:after="120"/>
        <w:rPr>
          <w:rFonts w:cs="Arial"/>
        </w:rPr>
      </w:pPr>
      <w:r w:rsidRPr="00D83592">
        <w:rPr>
          <w:rFonts w:cs="Arial"/>
        </w:rPr>
        <w:t>Tên cơ quan xây dựng:…………………………</w:t>
      </w:r>
    </w:p>
    <w:p w14:paraId="461D7C58" w14:textId="77777777" w:rsidR="00D555FE" w:rsidRPr="00D83592" w:rsidRDefault="00D555FE" w:rsidP="004101CF">
      <w:pPr>
        <w:spacing w:after="120"/>
        <w:rPr>
          <w:rFonts w:cs="Arial"/>
        </w:rPr>
      </w:pPr>
      <w:r w:rsidRPr="00D83592">
        <w:rPr>
          <w:rFonts w:cs="Arial"/>
        </w:rPr>
        <w:t>Công trình:……………………………………..</w:t>
      </w:r>
    </w:p>
    <w:p w14:paraId="74381AD3" w14:textId="77777777" w:rsidR="00D555FE" w:rsidRPr="00D83592" w:rsidRDefault="00D555FE" w:rsidP="004101CF">
      <w:pPr>
        <w:spacing w:after="120"/>
        <w:jc w:val="center"/>
        <w:rPr>
          <w:rFonts w:cs="Arial"/>
          <w:b/>
          <w:bCs/>
        </w:rPr>
      </w:pPr>
      <w:bookmarkStart w:id="43" w:name="chuong_phuluc_16_name"/>
      <w:r w:rsidRPr="00D83592">
        <w:rPr>
          <w:rFonts w:cs="Arial"/>
          <w:b/>
          <w:bCs/>
        </w:rPr>
        <w:t>NHẬT KÍ SẢN XUẤT CỌC KHOAN NHỒI</w:t>
      </w:r>
      <w:bookmarkEnd w:id="43"/>
    </w:p>
    <w:p w14:paraId="276A0F35" w14:textId="77777777" w:rsidR="00D555FE" w:rsidRPr="00D83592" w:rsidRDefault="00D555FE" w:rsidP="004101CF">
      <w:pPr>
        <w:spacing w:after="120"/>
        <w:jc w:val="center"/>
        <w:rPr>
          <w:rFonts w:cs="Arial"/>
        </w:rPr>
      </w:pPr>
      <w:r w:rsidRPr="00D83592">
        <w:rPr>
          <w:rFonts w:cs="Arial"/>
        </w:rPr>
        <w:t>(Từ N</w:t>
      </w:r>
      <w:r w:rsidRPr="00D83592">
        <w:rPr>
          <w:rFonts w:cs="Arial"/>
          <w:vertAlign w:val="superscript"/>
        </w:rPr>
        <w:t>o</w:t>
      </w:r>
      <w:r w:rsidRPr="00D83592">
        <w:rPr>
          <w:rFonts w:cs="Arial"/>
        </w:rPr>
        <w:t>…………..đến N</w:t>
      </w:r>
      <w:r w:rsidRPr="00D83592">
        <w:rPr>
          <w:rFonts w:cs="Arial"/>
          <w:vertAlign w:val="superscript"/>
        </w:rPr>
        <w:t>o</w:t>
      </w:r>
      <w:r w:rsidRPr="00D83592">
        <w:rPr>
          <w:rFonts w:cs="Arial"/>
        </w:rPr>
        <w:t>…………..)</w:t>
      </w:r>
    </w:p>
    <w:p w14:paraId="2AD63627" w14:textId="77777777" w:rsidR="00D555FE" w:rsidRPr="00D83592" w:rsidRDefault="00D555FE" w:rsidP="004101CF">
      <w:pPr>
        <w:spacing w:after="120"/>
        <w:jc w:val="center"/>
        <w:rPr>
          <w:rFonts w:cs="Arial"/>
        </w:rPr>
      </w:pPr>
      <w:r w:rsidRPr="00D83592">
        <w:rPr>
          <w:rFonts w:cs="Arial"/>
        </w:rPr>
        <w:t>Bắt đầu………...kết thúc…………..</w:t>
      </w:r>
    </w:p>
    <w:p w14:paraId="76E83E19" w14:textId="77777777" w:rsidR="00D555FE" w:rsidRPr="00D83592" w:rsidRDefault="00D555FE" w:rsidP="004101CF">
      <w:pPr>
        <w:spacing w:after="120"/>
        <w:rPr>
          <w:rFonts w:cs="Arial"/>
        </w:rPr>
      </w:pPr>
      <w:r w:rsidRPr="00D83592">
        <w:rPr>
          <w:rFonts w:cs="Arial"/>
        </w:rPr>
        <w:lastRenderedPageBreak/>
        <w:t>1. Loại máy khoan:…………………</w:t>
      </w:r>
    </w:p>
    <w:p w14:paraId="46A32D4F" w14:textId="77777777" w:rsidR="00D555FE" w:rsidRPr="00D83592" w:rsidRDefault="00D555FE" w:rsidP="004101CF">
      <w:pPr>
        <w:spacing w:after="120"/>
        <w:rPr>
          <w:rFonts w:cs="Arial"/>
        </w:rPr>
      </w:pPr>
      <w:r w:rsidRPr="00D83592">
        <w:rPr>
          <w:rFonts w:cs="Arial"/>
        </w:rPr>
        <w:t>2. Loại dụng cụ mở rộng:………….</w:t>
      </w:r>
    </w:p>
    <w:p w14:paraId="7D0DFCA6" w14:textId="77777777" w:rsidR="00D555FE" w:rsidRPr="00D83592" w:rsidRDefault="00D555FE" w:rsidP="004101CF">
      <w:pPr>
        <w:spacing w:after="120"/>
        <w:rPr>
          <w:rFonts w:cs="Arial"/>
        </w:rPr>
      </w:pPr>
      <w:r w:rsidRPr="00D83592">
        <w:rPr>
          <w:rFonts w:cs="Arial"/>
        </w:rPr>
        <w:t>3. Loại thuốc nổ:…………………..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right w:w="29" w:type="dxa"/>
        </w:tblCellMar>
        <w:tblLook w:val="0000" w:firstRow="0" w:lastRow="0" w:firstColumn="0" w:lastColumn="0" w:noHBand="0" w:noVBand="0"/>
      </w:tblPr>
      <w:tblGrid>
        <w:gridCol w:w="681"/>
        <w:gridCol w:w="809"/>
        <w:gridCol w:w="867"/>
        <w:gridCol w:w="728"/>
        <w:gridCol w:w="584"/>
        <w:gridCol w:w="878"/>
        <w:gridCol w:w="851"/>
        <w:gridCol w:w="802"/>
        <w:gridCol w:w="814"/>
        <w:gridCol w:w="703"/>
        <w:gridCol w:w="740"/>
        <w:gridCol w:w="731"/>
        <w:gridCol w:w="801"/>
        <w:gridCol w:w="789"/>
        <w:gridCol w:w="662"/>
        <w:gridCol w:w="739"/>
        <w:gridCol w:w="728"/>
        <w:gridCol w:w="812"/>
        <w:gridCol w:w="627"/>
      </w:tblGrid>
      <w:tr w:rsidR="00D555FE" w:rsidRPr="00D83592" w14:paraId="55D15F13" w14:textId="77777777">
        <w:tblPrEx>
          <w:tblCellMar>
            <w:top w:w="0" w:type="dxa"/>
            <w:bottom w:w="0" w:type="dxa"/>
          </w:tblCellMar>
        </w:tblPrEx>
        <w:tc>
          <w:tcPr>
            <w:tcW w:w="684" w:type="dxa"/>
            <w:vMerge w:val="restart"/>
            <w:tcBorders>
              <w:top w:val="single" w:sz="4" w:space="0" w:color="auto"/>
              <w:left w:val="single" w:sz="4" w:space="0" w:color="auto"/>
              <w:bottom w:val="single" w:sz="4" w:space="0" w:color="auto"/>
              <w:right w:val="single" w:sz="4" w:space="0" w:color="auto"/>
            </w:tcBorders>
            <w:vAlign w:val="center"/>
          </w:tcPr>
          <w:p w14:paraId="1CA25B0D" w14:textId="77777777" w:rsidR="00D555FE" w:rsidRPr="00D83592" w:rsidRDefault="00D555FE" w:rsidP="004101CF">
            <w:pPr>
              <w:spacing w:after="120"/>
              <w:jc w:val="center"/>
              <w:rPr>
                <w:rFonts w:cs="Arial"/>
                <w:b/>
                <w:bCs/>
              </w:rPr>
            </w:pPr>
            <w:r w:rsidRPr="00D83592">
              <w:rPr>
                <w:rFonts w:cs="Arial"/>
                <w:b/>
                <w:bCs/>
              </w:rPr>
              <w:t>N</w:t>
            </w:r>
            <w:r w:rsidRPr="00D83592">
              <w:rPr>
                <w:rFonts w:cs="Arial"/>
                <w:b/>
                <w:bCs/>
                <w:vertAlign w:val="superscript"/>
              </w:rPr>
              <w:t>o</w:t>
            </w:r>
            <w:r w:rsidRPr="00D83592">
              <w:rPr>
                <w:rFonts w:cs="Arial"/>
                <w:b/>
                <w:bCs/>
              </w:rPr>
              <w:t xml:space="preserve"> cọc theo mặt bằng</w:t>
            </w:r>
          </w:p>
        </w:tc>
        <w:tc>
          <w:tcPr>
            <w:tcW w:w="812" w:type="dxa"/>
            <w:vMerge w:val="restart"/>
            <w:tcBorders>
              <w:top w:val="single" w:sz="4" w:space="0" w:color="auto"/>
              <w:left w:val="single" w:sz="4" w:space="0" w:color="auto"/>
              <w:bottom w:val="single" w:sz="4" w:space="0" w:color="auto"/>
              <w:right w:val="single" w:sz="4" w:space="0" w:color="auto"/>
            </w:tcBorders>
            <w:vAlign w:val="center"/>
          </w:tcPr>
          <w:p w14:paraId="1B8BC72F" w14:textId="77777777" w:rsidR="00D555FE" w:rsidRPr="00D83592" w:rsidRDefault="00D555FE" w:rsidP="004101CF">
            <w:pPr>
              <w:spacing w:after="120"/>
              <w:jc w:val="center"/>
              <w:rPr>
                <w:rFonts w:cs="Arial"/>
                <w:b/>
                <w:bCs/>
              </w:rPr>
            </w:pPr>
            <w:r w:rsidRPr="00D83592">
              <w:rPr>
                <w:rFonts w:cs="Arial"/>
                <w:b/>
                <w:bCs/>
              </w:rPr>
              <w:t>Ngày tháng, ca kíp</w:t>
            </w:r>
          </w:p>
        </w:tc>
        <w:tc>
          <w:tcPr>
            <w:tcW w:w="869" w:type="dxa"/>
            <w:vMerge w:val="restart"/>
            <w:tcBorders>
              <w:top w:val="single" w:sz="4" w:space="0" w:color="auto"/>
              <w:left w:val="single" w:sz="4" w:space="0" w:color="auto"/>
              <w:bottom w:val="single" w:sz="4" w:space="0" w:color="auto"/>
              <w:right w:val="single" w:sz="4" w:space="0" w:color="auto"/>
            </w:tcBorders>
            <w:vAlign w:val="center"/>
          </w:tcPr>
          <w:p w14:paraId="5C651829" w14:textId="77777777" w:rsidR="00D555FE" w:rsidRPr="00D83592" w:rsidRDefault="00D555FE" w:rsidP="004101CF">
            <w:pPr>
              <w:spacing w:after="120"/>
              <w:jc w:val="center"/>
              <w:rPr>
                <w:rFonts w:cs="Arial"/>
                <w:b/>
                <w:bCs/>
              </w:rPr>
            </w:pPr>
            <w:r w:rsidRPr="00D83592">
              <w:rPr>
                <w:rFonts w:cs="Arial"/>
                <w:b/>
                <w:bCs/>
              </w:rPr>
              <w:t>Đường kính lỗ khoan (m)</w:t>
            </w:r>
          </w:p>
        </w:tc>
        <w:tc>
          <w:tcPr>
            <w:tcW w:w="731" w:type="dxa"/>
            <w:vMerge w:val="restart"/>
            <w:tcBorders>
              <w:top w:val="single" w:sz="4" w:space="0" w:color="auto"/>
              <w:left w:val="single" w:sz="4" w:space="0" w:color="auto"/>
              <w:bottom w:val="single" w:sz="4" w:space="0" w:color="auto"/>
              <w:right w:val="single" w:sz="4" w:space="0" w:color="auto"/>
            </w:tcBorders>
            <w:vAlign w:val="center"/>
          </w:tcPr>
          <w:p w14:paraId="2D5CBEAD" w14:textId="77777777" w:rsidR="00D555FE" w:rsidRPr="00D83592" w:rsidRDefault="00D555FE" w:rsidP="004101CF">
            <w:pPr>
              <w:spacing w:after="120"/>
              <w:jc w:val="center"/>
              <w:rPr>
                <w:rFonts w:cs="Arial"/>
                <w:b/>
                <w:bCs/>
              </w:rPr>
            </w:pPr>
            <w:r w:rsidRPr="00D83592">
              <w:rPr>
                <w:rFonts w:cs="Arial"/>
                <w:b/>
                <w:bCs/>
              </w:rPr>
              <w:t>Độ cao tuyệt đối của mặt đất</w:t>
            </w:r>
          </w:p>
        </w:tc>
        <w:tc>
          <w:tcPr>
            <w:tcW w:w="1468" w:type="dxa"/>
            <w:gridSpan w:val="2"/>
            <w:tcBorders>
              <w:top w:val="single" w:sz="4" w:space="0" w:color="auto"/>
              <w:left w:val="single" w:sz="4" w:space="0" w:color="auto"/>
              <w:bottom w:val="single" w:sz="4" w:space="0" w:color="auto"/>
              <w:right w:val="single" w:sz="4" w:space="0" w:color="auto"/>
            </w:tcBorders>
            <w:vAlign w:val="center"/>
          </w:tcPr>
          <w:p w14:paraId="5A0BCE42" w14:textId="77777777" w:rsidR="00D555FE" w:rsidRPr="00D83592" w:rsidRDefault="00D555FE" w:rsidP="004101CF">
            <w:pPr>
              <w:spacing w:after="120"/>
              <w:jc w:val="center"/>
              <w:rPr>
                <w:rFonts w:cs="Arial"/>
                <w:b/>
                <w:bCs/>
              </w:rPr>
            </w:pPr>
            <w:r w:rsidRPr="00D83592">
              <w:rPr>
                <w:rFonts w:cs="Arial"/>
                <w:b/>
                <w:bCs/>
              </w:rPr>
              <w:t>Khoan thân cọc</w:t>
            </w:r>
          </w:p>
        </w:tc>
        <w:tc>
          <w:tcPr>
            <w:tcW w:w="853" w:type="dxa"/>
            <w:vMerge w:val="restart"/>
            <w:tcBorders>
              <w:top w:val="single" w:sz="4" w:space="0" w:color="auto"/>
              <w:left w:val="single" w:sz="4" w:space="0" w:color="auto"/>
              <w:bottom w:val="single" w:sz="4" w:space="0" w:color="auto"/>
              <w:right w:val="single" w:sz="4" w:space="0" w:color="auto"/>
            </w:tcBorders>
            <w:vAlign w:val="center"/>
          </w:tcPr>
          <w:p w14:paraId="11F4AAE6" w14:textId="77777777" w:rsidR="00D555FE" w:rsidRPr="00D83592" w:rsidRDefault="00D555FE" w:rsidP="004101CF">
            <w:pPr>
              <w:spacing w:after="120"/>
              <w:jc w:val="center"/>
              <w:rPr>
                <w:rFonts w:cs="Arial"/>
                <w:b/>
                <w:bCs/>
              </w:rPr>
            </w:pPr>
            <w:r w:rsidRPr="00D83592">
              <w:rPr>
                <w:rFonts w:cs="Arial"/>
                <w:b/>
                <w:bCs/>
              </w:rPr>
              <w:t>Khoan mở rộng (số vòng và đường kính ) (m)</w:t>
            </w:r>
          </w:p>
        </w:tc>
        <w:tc>
          <w:tcPr>
            <w:tcW w:w="804" w:type="dxa"/>
            <w:vMerge w:val="restart"/>
            <w:tcBorders>
              <w:top w:val="single" w:sz="4" w:space="0" w:color="auto"/>
              <w:left w:val="single" w:sz="4" w:space="0" w:color="auto"/>
              <w:bottom w:val="single" w:sz="4" w:space="0" w:color="auto"/>
              <w:right w:val="single" w:sz="4" w:space="0" w:color="auto"/>
            </w:tcBorders>
            <w:vAlign w:val="center"/>
          </w:tcPr>
          <w:p w14:paraId="724CE2C3" w14:textId="77777777" w:rsidR="00D555FE" w:rsidRPr="00D83592" w:rsidRDefault="00D555FE" w:rsidP="004101CF">
            <w:pPr>
              <w:spacing w:after="120"/>
              <w:jc w:val="center"/>
              <w:rPr>
                <w:rFonts w:cs="Arial"/>
                <w:b/>
                <w:bCs/>
              </w:rPr>
            </w:pPr>
            <w:r w:rsidRPr="00D83592">
              <w:rPr>
                <w:rFonts w:cs="Arial"/>
                <w:b/>
                <w:bCs/>
              </w:rPr>
              <w:t>Tên đất ở đáy hố khoan</w:t>
            </w:r>
          </w:p>
        </w:tc>
        <w:tc>
          <w:tcPr>
            <w:tcW w:w="816" w:type="dxa"/>
            <w:vMerge w:val="restart"/>
            <w:tcBorders>
              <w:top w:val="single" w:sz="4" w:space="0" w:color="auto"/>
              <w:left w:val="single" w:sz="4" w:space="0" w:color="auto"/>
              <w:bottom w:val="single" w:sz="4" w:space="0" w:color="auto"/>
              <w:right w:val="single" w:sz="4" w:space="0" w:color="auto"/>
            </w:tcBorders>
            <w:vAlign w:val="center"/>
          </w:tcPr>
          <w:p w14:paraId="0AA44F4D" w14:textId="77777777" w:rsidR="00D555FE" w:rsidRPr="00D83592" w:rsidRDefault="00D555FE" w:rsidP="004101CF">
            <w:pPr>
              <w:spacing w:after="120"/>
              <w:jc w:val="center"/>
              <w:rPr>
                <w:rFonts w:cs="Arial"/>
                <w:b/>
                <w:bCs/>
              </w:rPr>
            </w:pPr>
            <w:r w:rsidRPr="00D83592">
              <w:rPr>
                <w:rFonts w:cs="Arial"/>
                <w:b/>
                <w:bCs/>
              </w:rPr>
              <w:t>Chiều dài khung cốt thép (m)</w:t>
            </w:r>
          </w:p>
        </w:tc>
        <w:tc>
          <w:tcPr>
            <w:tcW w:w="706" w:type="dxa"/>
            <w:vMerge w:val="restart"/>
            <w:tcBorders>
              <w:top w:val="single" w:sz="4" w:space="0" w:color="auto"/>
              <w:left w:val="single" w:sz="4" w:space="0" w:color="auto"/>
              <w:bottom w:val="single" w:sz="4" w:space="0" w:color="auto"/>
              <w:right w:val="single" w:sz="4" w:space="0" w:color="auto"/>
            </w:tcBorders>
            <w:vAlign w:val="center"/>
          </w:tcPr>
          <w:p w14:paraId="5C82E535" w14:textId="77777777" w:rsidR="00D555FE" w:rsidRPr="00D83592" w:rsidRDefault="00D555FE" w:rsidP="004101CF">
            <w:pPr>
              <w:spacing w:after="120"/>
              <w:jc w:val="center"/>
              <w:rPr>
                <w:rFonts w:cs="Arial"/>
                <w:b/>
                <w:bCs/>
              </w:rPr>
            </w:pPr>
            <w:r w:rsidRPr="00D83592">
              <w:rPr>
                <w:rFonts w:cs="Arial"/>
                <w:b/>
                <w:bCs/>
              </w:rPr>
              <w:t>Mác bê tông và độ sụt hình nón</w:t>
            </w:r>
          </w:p>
        </w:tc>
        <w:tc>
          <w:tcPr>
            <w:tcW w:w="1477" w:type="dxa"/>
            <w:gridSpan w:val="2"/>
            <w:tcBorders>
              <w:top w:val="single" w:sz="4" w:space="0" w:color="auto"/>
              <w:left w:val="single" w:sz="4" w:space="0" w:color="auto"/>
              <w:bottom w:val="single" w:sz="4" w:space="0" w:color="auto"/>
              <w:right w:val="single" w:sz="4" w:space="0" w:color="auto"/>
            </w:tcBorders>
            <w:vAlign w:val="center"/>
          </w:tcPr>
          <w:p w14:paraId="24A010DA" w14:textId="77777777" w:rsidR="00D555FE" w:rsidRPr="00D83592" w:rsidRDefault="00D555FE" w:rsidP="004101CF">
            <w:pPr>
              <w:spacing w:after="120"/>
              <w:jc w:val="center"/>
              <w:rPr>
                <w:rFonts w:cs="Arial"/>
                <w:b/>
                <w:bCs/>
              </w:rPr>
            </w:pPr>
            <w:r w:rsidRPr="00D83592">
              <w:rPr>
                <w:rFonts w:cs="Arial"/>
                <w:b/>
                <w:bCs/>
              </w:rPr>
              <w:t>Đổ bê tông bằng phương pháp ống đứng di chuyển</w:t>
            </w:r>
          </w:p>
        </w:tc>
        <w:tc>
          <w:tcPr>
            <w:tcW w:w="803" w:type="dxa"/>
            <w:vMerge w:val="restart"/>
            <w:tcBorders>
              <w:top w:val="single" w:sz="4" w:space="0" w:color="auto"/>
              <w:left w:val="single" w:sz="4" w:space="0" w:color="auto"/>
              <w:bottom w:val="single" w:sz="4" w:space="0" w:color="auto"/>
              <w:right w:val="single" w:sz="4" w:space="0" w:color="auto"/>
            </w:tcBorders>
            <w:vAlign w:val="center"/>
          </w:tcPr>
          <w:p w14:paraId="2BB33292" w14:textId="77777777" w:rsidR="00D555FE" w:rsidRPr="00D83592" w:rsidRDefault="00D555FE" w:rsidP="004101CF">
            <w:pPr>
              <w:spacing w:after="120"/>
              <w:jc w:val="center"/>
              <w:rPr>
                <w:rFonts w:cs="Arial"/>
                <w:b/>
                <w:bCs/>
              </w:rPr>
            </w:pPr>
            <w:r w:rsidRPr="00D83592">
              <w:rPr>
                <w:rFonts w:cs="Arial"/>
                <w:b/>
                <w:bCs/>
              </w:rPr>
              <w:t>Trọng lượng khối thuốc nổ (kg)</w:t>
            </w:r>
          </w:p>
        </w:tc>
        <w:tc>
          <w:tcPr>
            <w:tcW w:w="1457" w:type="dxa"/>
            <w:gridSpan w:val="2"/>
            <w:tcBorders>
              <w:top w:val="single" w:sz="4" w:space="0" w:color="auto"/>
              <w:left w:val="single" w:sz="4" w:space="0" w:color="auto"/>
              <w:bottom w:val="single" w:sz="4" w:space="0" w:color="auto"/>
              <w:right w:val="single" w:sz="4" w:space="0" w:color="auto"/>
            </w:tcBorders>
            <w:vAlign w:val="center"/>
          </w:tcPr>
          <w:p w14:paraId="14A7C76F" w14:textId="77777777" w:rsidR="00D555FE" w:rsidRPr="00D83592" w:rsidRDefault="00D555FE" w:rsidP="004101CF">
            <w:pPr>
              <w:spacing w:after="120"/>
              <w:jc w:val="center"/>
              <w:rPr>
                <w:rFonts w:cs="Arial"/>
                <w:b/>
                <w:bCs/>
              </w:rPr>
            </w:pPr>
            <w:r w:rsidRPr="00D83592">
              <w:rPr>
                <w:rFonts w:cs="Arial"/>
                <w:b/>
                <w:bCs/>
              </w:rPr>
              <w:t>Mức bê tông trong ống</w:t>
            </w:r>
          </w:p>
        </w:tc>
        <w:tc>
          <w:tcPr>
            <w:tcW w:w="741" w:type="dxa"/>
            <w:vMerge w:val="restart"/>
            <w:tcBorders>
              <w:top w:val="single" w:sz="4" w:space="0" w:color="auto"/>
              <w:left w:val="single" w:sz="4" w:space="0" w:color="auto"/>
              <w:bottom w:val="single" w:sz="4" w:space="0" w:color="auto"/>
              <w:right w:val="single" w:sz="4" w:space="0" w:color="auto"/>
            </w:tcBorders>
            <w:vAlign w:val="center"/>
          </w:tcPr>
          <w:p w14:paraId="039AB03D" w14:textId="77777777" w:rsidR="00D555FE" w:rsidRPr="00D83592" w:rsidRDefault="00D555FE" w:rsidP="004101CF">
            <w:pPr>
              <w:spacing w:after="120"/>
              <w:jc w:val="center"/>
              <w:rPr>
                <w:rFonts w:cs="Arial"/>
                <w:b/>
                <w:bCs/>
              </w:rPr>
            </w:pPr>
            <w:r w:rsidRPr="00D83592">
              <w:rPr>
                <w:rFonts w:cs="Arial"/>
                <w:b/>
                <w:bCs/>
              </w:rPr>
              <w:t>Tổng số bê tông được sử dụng (m</w:t>
            </w:r>
            <w:r w:rsidRPr="00D83592">
              <w:rPr>
                <w:rFonts w:cs="Arial"/>
                <w:b/>
                <w:bCs/>
                <w:vertAlign w:val="superscript"/>
              </w:rPr>
              <w:t>3</w:t>
            </w:r>
            <w:r w:rsidRPr="00D83592">
              <w:rPr>
                <w:rFonts w:cs="Arial"/>
                <w:b/>
                <w:bCs/>
              </w:rPr>
              <w:t>)</w:t>
            </w:r>
          </w:p>
        </w:tc>
        <w:tc>
          <w:tcPr>
            <w:tcW w:w="731" w:type="dxa"/>
            <w:vMerge w:val="restart"/>
            <w:tcBorders>
              <w:top w:val="single" w:sz="4" w:space="0" w:color="auto"/>
              <w:left w:val="single" w:sz="4" w:space="0" w:color="auto"/>
              <w:bottom w:val="single" w:sz="4" w:space="0" w:color="auto"/>
              <w:right w:val="single" w:sz="4" w:space="0" w:color="auto"/>
            </w:tcBorders>
            <w:vAlign w:val="center"/>
          </w:tcPr>
          <w:p w14:paraId="6067CF80" w14:textId="77777777" w:rsidR="00D555FE" w:rsidRPr="00D83592" w:rsidRDefault="00D555FE" w:rsidP="004101CF">
            <w:pPr>
              <w:spacing w:after="120"/>
              <w:jc w:val="center"/>
              <w:rPr>
                <w:rFonts w:cs="Arial"/>
                <w:b/>
                <w:bCs/>
              </w:rPr>
            </w:pPr>
            <w:r w:rsidRPr="00D83592">
              <w:rPr>
                <w:rFonts w:cs="Arial"/>
                <w:b/>
                <w:bCs/>
              </w:rPr>
              <w:t>Độ cao tuyệt đối của đầu cọc</w:t>
            </w:r>
          </w:p>
        </w:tc>
        <w:tc>
          <w:tcPr>
            <w:tcW w:w="814" w:type="dxa"/>
            <w:vMerge w:val="restart"/>
            <w:tcBorders>
              <w:top w:val="single" w:sz="4" w:space="0" w:color="auto"/>
              <w:left w:val="single" w:sz="4" w:space="0" w:color="auto"/>
              <w:bottom w:val="single" w:sz="4" w:space="0" w:color="auto"/>
              <w:right w:val="single" w:sz="4" w:space="0" w:color="auto"/>
            </w:tcBorders>
            <w:vAlign w:val="center"/>
          </w:tcPr>
          <w:p w14:paraId="09905C50" w14:textId="77777777" w:rsidR="00D555FE" w:rsidRPr="00D83592" w:rsidRDefault="00D555FE" w:rsidP="004101CF">
            <w:pPr>
              <w:spacing w:after="120"/>
              <w:jc w:val="center"/>
              <w:rPr>
                <w:rFonts w:cs="Arial"/>
                <w:b/>
                <w:bCs/>
              </w:rPr>
            </w:pPr>
            <w:r w:rsidRPr="00D83592">
              <w:rPr>
                <w:rFonts w:cs="Arial"/>
                <w:b/>
                <w:bCs/>
              </w:rPr>
              <w:t>Người thực hiện kí tên</w:t>
            </w:r>
          </w:p>
        </w:tc>
        <w:tc>
          <w:tcPr>
            <w:tcW w:w="630" w:type="dxa"/>
            <w:vMerge w:val="restart"/>
            <w:tcBorders>
              <w:top w:val="single" w:sz="4" w:space="0" w:color="auto"/>
              <w:left w:val="single" w:sz="4" w:space="0" w:color="auto"/>
              <w:bottom w:val="single" w:sz="4" w:space="0" w:color="auto"/>
              <w:right w:val="single" w:sz="4" w:space="0" w:color="auto"/>
            </w:tcBorders>
            <w:vAlign w:val="center"/>
          </w:tcPr>
          <w:p w14:paraId="02321161" w14:textId="77777777" w:rsidR="00D555FE" w:rsidRPr="00D83592" w:rsidRDefault="00D555FE" w:rsidP="004101CF">
            <w:pPr>
              <w:spacing w:after="120"/>
              <w:jc w:val="center"/>
              <w:rPr>
                <w:rFonts w:cs="Arial"/>
                <w:b/>
                <w:bCs/>
              </w:rPr>
            </w:pPr>
            <w:r w:rsidRPr="00D83592">
              <w:rPr>
                <w:rFonts w:cs="Arial"/>
                <w:b/>
                <w:bCs/>
              </w:rPr>
              <w:t>Ghi chú</w:t>
            </w:r>
          </w:p>
        </w:tc>
      </w:tr>
      <w:tr w:rsidR="00D555FE" w:rsidRPr="00D83592" w14:paraId="39371344" w14:textId="77777777">
        <w:tblPrEx>
          <w:tblCellMar>
            <w:top w:w="0" w:type="dxa"/>
            <w:bottom w:w="0" w:type="dxa"/>
          </w:tblCellMar>
        </w:tblPrEx>
        <w:tc>
          <w:tcPr>
            <w:tcW w:w="684" w:type="dxa"/>
            <w:vMerge/>
            <w:tcBorders>
              <w:top w:val="single" w:sz="4" w:space="0" w:color="auto"/>
              <w:left w:val="single" w:sz="4" w:space="0" w:color="auto"/>
              <w:bottom w:val="single" w:sz="4" w:space="0" w:color="auto"/>
              <w:right w:val="single" w:sz="4" w:space="0" w:color="auto"/>
            </w:tcBorders>
            <w:vAlign w:val="center"/>
          </w:tcPr>
          <w:p w14:paraId="5C393584" w14:textId="77777777" w:rsidR="00D555FE" w:rsidRPr="00D83592" w:rsidRDefault="00D555FE" w:rsidP="004101CF">
            <w:pPr>
              <w:spacing w:after="120"/>
              <w:jc w:val="center"/>
              <w:rPr>
                <w:rFonts w:cs="Arial"/>
                <w:b/>
                <w:bCs/>
              </w:rPr>
            </w:pPr>
          </w:p>
        </w:tc>
        <w:tc>
          <w:tcPr>
            <w:tcW w:w="812" w:type="dxa"/>
            <w:vMerge/>
            <w:tcBorders>
              <w:top w:val="single" w:sz="4" w:space="0" w:color="auto"/>
              <w:left w:val="single" w:sz="4" w:space="0" w:color="auto"/>
              <w:bottom w:val="single" w:sz="4" w:space="0" w:color="auto"/>
              <w:right w:val="single" w:sz="4" w:space="0" w:color="auto"/>
            </w:tcBorders>
            <w:vAlign w:val="center"/>
          </w:tcPr>
          <w:p w14:paraId="19C70317" w14:textId="77777777" w:rsidR="00D555FE" w:rsidRPr="00D83592" w:rsidRDefault="00D555FE" w:rsidP="004101CF">
            <w:pPr>
              <w:spacing w:after="120"/>
              <w:jc w:val="center"/>
              <w:rPr>
                <w:rFonts w:cs="Arial"/>
                <w:b/>
                <w:bCs/>
              </w:rPr>
            </w:pPr>
          </w:p>
        </w:tc>
        <w:tc>
          <w:tcPr>
            <w:tcW w:w="869" w:type="dxa"/>
            <w:vMerge/>
            <w:tcBorders>
              <w:top w:val="single" w:sz="4" w:space="0" w:color="auto"/>
              <w:left w:val="single" w:sz="4" w:space="0" w:color="auto"/>
              <w:bottom w:val="single" w:sz="4" w:space="0" w:color="auto"/>
              <w:right w:val="single" w:sz="4" w:space="0" w:color="auto"/>
            </w:tcBorders>
            <w:vAlign w:val="center"/>
          </w:tcPr>
          <w:p w14:paraId="02CE3FAF" w14:textId="77777777" w:rsidR="00D555FE" w:rsidRPr="00D83592" w:rsidRDefault="00D555FE" w:rsidP="004101CF">
            <w:pPr>
              <w:spacing w:after="120"/>
              <w:jc w:val="center"/>
              <w:rPr>
                <w:rFonts w:cs="Arial"/>
                <w:b/>
                <w:bCs/>
              </w:rPr>
            </w:pPr>
          </w:p>
        </w:tc>
        <w:tc>
          <w:tcPr>
            <w:tcW w:w="731" w:type="dxa"/>
            <w:vMerge/>
            <w:tcBorders>
              <w:top w:val="single" w:sz="4" w:space="0" w:color="auto"/>
              <w:left w:val="single" w:sz="4" w:space="0" w:color="auto"/>
              <w:bottom w:val="single" w:sz="4" w:space="0" w:color="auto"/>
              <w:right w:val="single" w:sz="4" w:space="0" w:color="auto"/>
            </w:tcBorders>
            <w:vAlign w:val="center"/>
          </w:tcPr>
          <w:p w14:paraId="3D6DC423" w14:textId="77777777" w:rsidR="00D555FE" w:rsidRPr="00D83592" w:rsidRDefault="00D555FE" w:rsidP="004101CF">
            <w:pPr>
              <w:spacing w:after="120"/>
              <w:jc w:val="center"/>
              <w:rPr>
                <w:rFonts w:cs="Arial"/>
                <w:b/>
                <w:bCs/>
              </w:rPr>
            </w:pPr>
          </w:p>
        </w:tc>
        <w:tc>
          <w:tcPr>
            <w:tcW w:w="587" w:type="dxa"/>
            <w:tcBorders>
              <w:top w:val="single" w:sz="4" w:space="0" w:color="auto"/>
              <w:left w:val="single" w:sz="4" w:space="0" w:color="auto"/>
              <w:bottom w:val="single" w:sz="4" w:space="0" w:color="auto"/>
              <w:right w:val="single" w:sz="4" w:space="0" w:color="auto"/>
            </w:tcBorders>
            <w:vAlign w:val="center"/>
          </w:tcPr>
          <w:p w14:paraId="370A48F6" w14:textId="77777777" w:rsidR="00D555FE" w:rsidRPr="00D83592" w:rsidRDefault="00D555FE" w:rsidP="004101CF">
            <w:pPr>
              <w:spacing w:after="120"/>
              <w:jc w:val="center"/>
              <w:rPr>
                <w:rFonts w:cs="Arial"/>
                <w:b/>
                <w:bCs/>
              </w:rPr>
            </w:pPr>
            <w:r w:rsidRPr="00D83592">
              <w:rPr>
                <w:rFonts w:cs="Arial"/>
                <w:b/>
                <w:bCs/>
              </w:rPr>
              <w:t>Độ sâu (m)</w:t>
            </w:r>
          </w:p>
        </w:tc>
        <w:tc>
          <w:tcPr>
            <w:tcW w:w="881" w:type="dxa"/>
            <w:tcBorders>
              <w:top w:val="single" w:sz="4" w:space="0" w:color="auto"/>
              <w:left w:val="single" w:sz="4" w:space="0" w:color="auto"/>
              <w:bottom w:val="single" w:sz="4" w:space="0" w:color="auto"/>
              <w:right w:val="single" w:sz="4" w:space="0" w:color="auto"/>
            </w:tcBorders>
            <w:vAlign w:val="center"/>
          </w:tcPr>
          <w:p w14:paraId="209DD278" w14:textId="77777777" w:rsidR="00D555FE" w:rsidRPr="00D83592" w:rsidRDefault="00D555FE" w:rsidP="004101CF">
            <w:pPr>
              <w:spacing w:after="120"/>
              <w:jc w:val="center"/>
              <w:rPr>
                <w:rFonts w:cs="Arial"/>
                <w:b/>
                <w:bCs/>
              </w:rPr>
            </w:pPr>
            <w:r w:rsidRPr="00D83592">
              <w:rPr>
                <w:rFonts w:cs="Arial"/>
                <w:b/>
                <w:bCs/>
              </w:rPr>
              <w:t>Độ cao tuyệt đối của đáy hố khoan</w:t>
            </w:r>
          </w:p>
        </w:tc>
        <w:tc>
          <w:tcPr>
            <w:tcW w:w="853" w:type="dxa"/>
            <w:vMerge/>
            <w:tcBorders>
              <w:top w:val="single" w:sz="4" w:space="0" w:color="auto"/>
              <w:left w:val="single" w:sz="4" w:space="0" w:color="auto"/>
              <w:bottom w:val="single" w:sz="4" w:space="0" w:color="auto"/>
              <w:right w:val="single" w:sz="4" w:space="0" w:color="auto"/>
            </w:tcBorders>
            <w:vAlign w:val="center"/>
          </w:tcPr>
          <w:p w14:paraId="61A01BE9" w14:textId="77777777" w:rsidR="00D555FE" w:rsidRPr="00D83592" w:rsidRDefault="00D555FE" w:rsidP="004101CF">
            <w:pPr>
              <w:spacing w:after="120"/>
              <w:jc w:val="center"/>
              <w:rPr>
                <w:rFonts w:cs="Arial"/>
                <w:b/>
                <w:bCs/>
              </w:rPr>
            </w:pPr>
          </w:p>
        </w:tc>
        <w:tc>
          <w:tcPr>
            <w:tcW w:w="804" w:type="dxa"/>
            <w:vMerge/>
            <w:tcBorders>
              <w:top w:val="single" w:sz="4" w:space="0" w:color="auto"/>
              <w:left w:val="single" w:sz="4" w:space="0" w:color="auto"/>
              <w:bottom w:val="single" w:sz="4" w:space="0" w:color="auto"/>
              <w:right w:val="single" w:sz="4" w:space="0" w:color="auto"/>
            </w:tcBorders>
            <w:vAlign w:val="center"/>
          </w:tcPr>
          <w:p w14:paraId="565B9D13" w14:textId="77777777" w:rsidR="00D555FE" w:rsidRPr="00D83592" w:rsidRDefault="00D555FE" w:rsidP="004101CF">
            <w:pPr>
              <w:spacing w:after="120"/>
              <w:jc w:val="center"/>
              <w:rPr>
                <w:rFonts w:cs="Arial"/>
                <w:b/>
                <w:bCs/>
              </w:rPr>
            </w:pPr>
          </w:p>
        </w:tc>
        <w:tc>
          <w:tcPr>
            <w:tcW w:w="816" w:type="dxa"/>
            <w:vMerge/>
            <w:tcBorders>
              <w:top w:val="single" w:sz="4" w:space="0" w:color="auto"/>
              <w:left w:val="single" w:sz="4" w:space="0" w:color="auto"/>
              <w:bottom w:val="single" w:sz="4" w:space="0" w:color="auto"/>
              <w:right w:val="single" w:sz="4" w:space="0" w:color="auto"/>
            </w:tcBorders>
            <w:vAlign w:val="center"/>
          </w:tcPr>
          <w:p w14:paraId="13A5BD2B" w14:textId="77777777" w:rsidR="00D555FE" w:rsidRPr="00D83592" w:rsidRDefault="00D555FE" w:rsidP="004101CF">
            <w:pPr>
              <w:spacing w:after="120"/>
              <w:jc w:val="center"/>
              <w:rPr>
                <w:rFonts w:cs="Arial"/>
                <w:b/>
                <w:bCs/>
              </w:rPr>
            </w:pPr>
          </w:p>
        </w:tc>
        <w:tc>
          <w:tcPr>
            <w:tcW w:w="706" w:type="dxa"/>
            <w:vMerge/>
            <w:tcBorders>
              <w:top w:val="single" w:sz="4" w:space="0" w:color="auto"/>
              <w:left w:val="single" w:sz="4" w:space="0" w:color="auto"/>
              <w:bottom w:val="single" w:sz="4" w:space="0" w:color="auto"/>
              <w:right w:val="single" w:sz="4" w:space="0" w:color="auto"/>
            </w:tcBorders>
            <w:vAlign w:val="center"/>
          </w:tcPr>
          <w:p w14:paraId="5856D73D" w14:textId="77777777" w:rsidR="00D555FE" w:rsidRPr="00D83592" w:rsidRDefault="00D555FE" w:rsidP="004101CF">
            <w:pPr>
              <w:spacing w:after="120"/>
              <w:jc w:val="center"/>
              <w:rPr>
                <w:rFonts w:cs="Arial"/>
                <w:b/>
                <w:bCs/>
              </w:rPr>
            </w:pPr>
          </w:p>
        </w:tc>
        <w:tc>
          <w:tcPr>
            <w:tcW w:w="743" w:type="dxa"/>
            <w:tcBorders>
              <w:top w:val="single" w:sz="4" w:space="0" w:color="auto"/>
              <w:left w:val="single" w:sz="4" w:space="0" w:color="auto"/>
              <w:bottom w:val="single" w:sz="4" w:space="0" w:color="auto"/>
              <w:right w:val="single" w:sz="4" w:space="0" w:color="auto"/>
            </w:tcBorders>
            <w:vAlign w:val="center"/>
          </w:tcPr>
          <w:p w14:paraId="168C16FB" w14:textId="77777777" w:rsidR="00D555FE" w:rsidRPr="00D83592" w:rsidRDefault="00D555FE" w:rsidP="004101CF">
            <w:pPr>
              <w:spacing w:after="120"/>
              <w:jc w:val="center"/>
              <w:rPr>
                <w:rFonts w:cs="Arial"/>
                <w:b/>
                <w:bCs/>
              </w:rPr>
            </w:pPr>
            <w:r w:rsidRPr="00D83592">
              <w:rPr>
                <w:rFonts w:cs="Arial"/>
                <w:b/>
                <w:bCs/>
              </w:rPr>
              <w:t>Thể tích bê tông đổ vào cọc (gồm cả phần mở rộng m</w:t>
            </w:r>
            <w:r w:rsidRPr="00D83592">
              <w:rPr>
                <w:rFonts w:cs="Arial"/>
                <w:b/>
                <w:bCs/>
                <w:vertAlign w:val="superscript"/>
              </w:rPr>
              <w:t>3</w:t>
            </w:r>
            <w:r w:rsidRPr="00D83592">
              <w:rPr>
                <w:rFonts w:cs="Arial"/>
                <w:b/>
                <w:bCs/>
              </w:rPr>
              <w:t>)</w:t>
            </w:r>
          </w:p>
        </w:tc>
        <w:tc>
          <w:tcPr>
            <w:tcW w:w="734" w:type="dxa"/>
            <w:tcBorders>
              <w:top w:val="single" w:sz="4" w:space="0" w:color="auto"/>
              <w:left w:val="single" w:sz="4" w:space="0" w:color="auto"/>
              <w:bottom w:val="single" w:sz="4" w:space="0" w:color="auto"/>
              <w:right w:val="single" w:sz="4" w:space="0" w:color="auto"/>
            </w:tcBorders>
            <w:vAlign w:val="center"/>
          </w:tcPr>
          <w:p w14:paraId="175A4A2B" w14:textId="77777777" w:rsidR="00D555FE" w:rsidRPr="00D83592" w:rsidRDefault="00D555FE" w:rsidP="004101CF">
            <w:pPr>
              <w:spacing w:after="120"/>
              <w:jc w:val="center"/>
              <w:rPr>
                <w:rFonts w:cs="Arial"/>
                <w:b/>
                <w:bCs/>
              </w:rPr>
            </w:pPr>
            <w:r w:rsidRPr="00D83592">
              <w:rPr>
                <w:rFonts w:cs="Arial"/>
                <w:b/>
                <w:bCs/>
              </w:rPr>
              <w:t>Độ cắm sâu tối thiểu dấu dưới của ống bê tông vào bê tông, (m)</w:t>
            </w:r>
          </w:p>
        </w:tc>
        <w:tc>
          <w:tcPr>
            <w:tcW w:w="803" w:type="dxa"/>
            <w:vMerge/>
            <w:tcBorders>
              <w:top w:val="single" w:sz="4" w:space="0" w:color="auto"/>
              <w:left w:val="single" w:sz="4" w:space="0" w:color="auto"/>
              <w:bottom w:val="single" w:sz="4" w:space="0" w:color="auto"/>
              <w:right w:val="single" w:sz="4" w:space="0" w:color="auto"/>
            </w:tcBorders>
            <w:vAlign w:val="center"/>
          </w:tcPr>
          <w:p w14:paraId="7DDC02D3" w14:textId="77777777" w:rsidR="00D555FE" w:rsidRPr="00D83592" w:rsidRDefault="00D555FE" w:rsidP="004101CF">
            <w:pPr>
              <w:spacing w:after="120"/>
              <w:jc w:val="center"/>
              <w:rPr>
                <w:rFonts w:cs="Arial"/>
                <w:b/>
                <w:bCs/>
              </w:rPr>
            </w:pPr>
          </w:p>
        </w:tc>
        <w:tc>
          <w:tcPr>
            <w:tcW w:w="791" w:type="dxa"/>
            <w:tcBorders>
              <w:top w:val="single" w:sz="4" w:space="0" w:color="auto"/>
              <w:left w:val="single" w:sz="4" w:space="0" w:color="auto"/>
              <w:bottom w:val="single" w:sz="4" w:space="0" w:color="auto"/>
              <w:right w:val="single" w:sz="4" w:space="0" w:color="auto"/>
            </w:tcBorders>
            <w:vAlign w:val="center"/>
          </w:tcPr>
          <w:p w14:paraId="7C65431F" w14:textId="77777777" w:rsidR="00D555FE" w:rsidRPr="00D83592" w:rsidRDefault="00D555FE" w:rsidP="004101CF">
            <w:pPr>
              <w:spacing w:after="120"/>
              <w:jc w:val="center"/>
              <w:rPr>
                <w:rFonts w:cs="Arial"/>
                <w:b/>
                <w:bCs/>
              </w:rPr>
            </w:pPr>
            <w:r w:rsidRPr="00D83592">
              <w:rPr>
                <w:rFonts w:cs="Arial"/>
                <w:b/>
                <w:bCs/>
              </w:rPr>
              <w:t>Trước khi nổ</w:t>
            </w:r>
          </w:p>
        </w:tc>
        <w:tc>
          <w:tcPr>
            <w:tcW w:w="666" w:type="dxa"/>
            <w:tcBorders>
              <w:top w:val="single" w:sz="4" w:space="0" w:color="auto"/>
              <w:left w:val="single" w:sz="4" w:space="0" w:color="auto"/>
              <w:bottom w:val="single" w:sz="4" w:space="0" w:color="auto"/>
              <w:right w:val="single" w:sz="4" w:space="0" w:color="auto"/>
            </w:tcBorders>
            <w:vAlign w:val="center"/>
          </w:tcPr>
          <w:p w14:paraId="53CD00CF" w14:textId="77777777" w:rsidR="00D555FE" w:rsidRPr="00D83592" w:rsidRDefault="00D555FE" w:rsidP="004101CF">
            <w:pPr>
              <w:spacing w:after="120"/>
              <w:jc w:val="center"/>
              <w:rPr>
                <w:rFonts w:cs="Arial"/>
                <w:b/>
                <w:bCs/>
              </w:rPr>
            </w:pPr>
            <w:r w:rsidRPr="00D83592">
              <w:rPr>
                <w:rFonts w:cs="Arial"/>
                <w:b/>
                <w:bCs/>
              </w:rPr>
              <w:t>Sau khi nổ</w:t>
            </w:r>
          </w:p>
        </w:tc>
        <w:tc>
          <w:tcPr>
            <w:tcW w:w="741" w:type="dxa"/>
            <w:vMerge/>
            <w:tcBorders>
              <w:top w:val="single" w:sz="4" w:space="0" w:color="auto"/>
              <w:left w:val="single" w:sz="4" w:space="0" w:color="auto"/>
              <w:bottom w:val="single" w:sz="4" w:space="0" w:color="auto"/>
              <w:right w:val="single" w:sz="4" w:space="0" w:color="auto"/>
            </w:tcBorders>
            <w:vAlign w:val="center"/>
          </w:tcPr>
          <w:p w14:paraId="7AA4EB79" w14:textId="77777777" w:rsidR="00D555FE" w:rsidRPr="00D83592" w:rsidRDefault="00D555FE" w:rsidP="004101CF">
            <w:pPr>
              <w:spacing w:after="120"/>
              <w:jc w:val="center"/>
              <w:rPr>
                <w:rFonts w:cs="Arial"/>
                <w:b/>
                <w:bCs/>
              </w:rPr>
            </w:pPr>
          </w:p>
        </w:tc>
        <w:tc>
          <w:tcPr>
            <w:tcW w:w="731" w:type="dxa"/>
            <w:vMerge/>
            <w:tcBorders>
              <w:top w:val="single" w:sz="4" w:space="0" w:color="auto"/>
              <w:left w:val="single" w:sz="4" w:space="0" w:color="auto"/>
              <w:bottom w:val="single" w:sz="4" w:space="0" w:color="auto"/>
              <w:right w:val="single" w:sz="4" w:space="0" w:color="auto"/>
            </w:tcBorders>
            <w:vAlign w:val="center"/>
          </w:tcPr>
          <w:p w14:paraId="23EA7ED7" w14:textId="77777777" w:rsidR="00D555FE" w:rsidRPr="00D83592" w:rsidRDefault="00D555FE" w:rsidP="004101CF">
            <w:pPr>
              <w:spacing w:after="120"/>
              <w:jc w:val="center"/>
              <w:rPr>
                <w:rFonts w:cs="Arial"/>
                <w:b/>
                <w:bCs/>
              </w:rPr>
            </w:pPr>
          </w:p>
        </w:tc>
        <w:tc>
          <w:tcPr>
            <w:tcW w:w="814" w:type="dxa"/>
            <w:vMerge/>
            <w:tcBorders>
              <w:top w:val="single" w:sz="4" w:space="0" w:color="auto"/>
              <w:left w:val="single" w:sz="4" w:space="0" w:color="auto"/>
              <w:bottom w:val="single" w:sz="4" w:space="0" w:color="auto"/>
              <w:right w:val="single" w:sz="4" w:space="0" w:color="auto"/>
            </w:tcBorders>
            <w:vAlign w:val="center"/>
          </w:tcPr>
          <w:p w14:paraId="7610B793" w14:textId="77777777" w:rsidR="00D555FE" w:rsidRPr="00D83592" w:rsidRDefault="00D555FE" w:rsidP="004101CF">
            <w:pPr>
              <w:spacing w:after="120"/>
              <w:jc w:val="center"/>
              <w:rPr>
                <w:rFonts w:cs="Arial"/>
                <w:b/>
                <w:bCs/>
              </w:rPr>
            </w:pPr>
          </w:p>
        </w:tc>
        <w:tc>
          <w:tcPr>
            <w:tcW w:w="630" w:type="dxa"/>
            <w:vMerge/>
            <w:tcBorders>
              <w:top w:val="single" w:sz="4" w:space="0" w:color="auto"/>
              <w:left w:val="single" w:sz="4" w:space="0" w:color="auto"/>
              <w:bottom w:val="single" w:sz="4" w:space="0" w:color="auto"/>
              <w:right w:val="single" w:sz="4" w:space="0" w:color="auto"/>
            </w:tcBorders>
            <w:vAlign w:val="center"/>
          </w:tcPr>
          <w:p w14:paraId="7A5F6874" w14:textId="77777777" w:rsidR="00D555FE" w:rsidRPr="00D83592" w:rsidRDefault="00D555FE" w:rsidP="004101CF">
            <w:pPr>
              <w:spacing w:after="120"/>
              <w:jc w:val="center"/>
              <w:rPr>
                <w:rFonts w:cs="Arial"/>
                <w:b/>
                <w:bCs/>
              </w:rPr>
            </w:pPr>
          </w:p>
        </w:tc>
      </w:tr>
      <w:tr w:rsidR="00D555FE" w:rsidRPr="00D83592" w14:paraId="47C25AF7" w14:textId="77777777">
        <w:tblPrEx>
          <w:tblCellMar>
            <w:top w:w="0" w:type="dxa"/>
            <w:bottom w:w="0" w:type="dxa"/>
          </w:tblCellMar>
        </w:tblPrEx>
        <w:tc>
          <w:tcPr>
            <w:tcW w:w="684" w:type="dxa"/>
            <w:tcBorders>
              <w:top w:val="single" w:sz="4" w:space="0" w:color="auto"/>
              <w:left w:val="single" w:sz="4" w:space="0" w:color="auto"/>
              <w:bottom w:val="single" w:sz="4" w:space="0" w:color="auto"/>
              <w:right w:val="single" w:sz="4" w:space="0" w:color="auto"/>
            </w:tcBorders>
          </w:tcPr>
          <w:p w14:paraId="10EAEB8D" w14:textId="77777777" w:rsidR="00D555FE" w:rsidRPr="00D83592" w:rsidRDefault="00D555FE" w:rsidP="004101CF">
            <w:pPr>
              <w:spacing w:after="120"/>
              <w:jc w:val="center"/>
              <w:rPr>
                <w:rFonts w:cs="Arial"/>
              </w:rPr>
            </w:pPr>
            <w:r w:rsidRPr="00D83592">
              <w:rPr>
                <w:rFonts w:cs="Arial"/>
              </w:rPr>
              <w:t>1</w:t>
            </w:r>
          </w:p>
        </w:tc>
        <w:tc>
          <w:tcPr>
            <w:tcW w:w="812" w:type="dxa"/>
            <w:tcBorders>
              <w:top w:val="single" w:sz="4" w:space="0" w:color="auto"/>
              <w:left w:val="single" w:sz="4" w:space="0" w:color="auto"/>
              <w:bottom w:val="single" w:sz="4" w:space="0" w:color="auto"/>
              <w:right w:val="single" w:sz="4" w:space="0" w:color="auto"/>
            </w:tcBorders>
          </w:tcPr>
          <w:p w14:paraId="1F5B3D84" w14:textId="77777777" w:rsidR="00D555FE" w:rsidRPr="00D83592" w:rsidRDefault="00D555FE" w:rsidP="004101CF">
            <w:pPr>
              <w:spacing w:after="120"/>
              <w:jc w:val="center"/>
              <w:rPr>
                <w:rFonts w:cs="Arial"/>
              </w:rPr>
            </w:pPr>
            <w:r w:rsidRPr="00D83592">
              <w:rPr>
                <w:rFonts w:cs="Arial"/>
              </w:rPr>
              <w:t>2</w:t>
            </w:r>
          </w:p>
        </w:tc>
        <w:tc>
          <w:tcPr>
            <w:tcW w:w="869" w:type="dxa"/>
            <w:tcBorders>
              <w:top w:val="single" w:sz="4" w:space="0" w:color="auto"/>
              <w:left w:val="single" w:sz="4" w:space="0" w:color="auto"/>
              <w:bottom w:val="single" w:sz="4" w:space="0" w:color="auto"/>
              <w:right w:val="single" w:sz="4" w:space="0" w:color="auto"/>
            </w:tcBorders>
          </w:tcPr>
          <w:p w14:paraId="0A53BAC3" w14:textId="77777777" w:rsidR="00D555FE" w:rsidRPr="00D83592" w:rsidRDefault="00D555FE" w:rsidP="004101CF">
            <w:pPr>
              <w:spacing w:after="120"/>
              <w:jc w:val="center"/>
              <w:rPr>
                <w:rFonts w:cs="Arial"/>
              </w:rPr>
            </w:pPr>
            <w:r w:rsidRPr="00D83592">
              <w:rPr>
                <w:rFonts w:cs="Arial"/>
              </w:rPr>
              <w:t>3</w:t>
            </w:r>
          </w:p>
        </w:tc>
        <w:tc>
          <w:tcPr>
            <w:tcW w:w="731" w:type="dxa"/>
            <w:tcBorders>
              <w:top w:val="single" w:sz="4" w:space="0" w:color="auto"/>
              <w:left w:val="single" w:sz="4" w:space="0" w:color="auto"/>
              <w:bottom w:val="single" w:sz="4" w:space="0" w:color="auto"/>
              <w:right w:val="single" w:sz="4" w:space="0" w:color="auto"/>
            </w:tcBorders>
          </w:tcPr>
          <w:p w14:paraId="49307B18" w14:textId="77777777" w:rsidR="00D555FE" w:rsidRPr="00D83592" w:rsidRDefault="00D555FE" w:rsidP="004101CF">
            <w:pPr>
              <w:spacing w:after="120"/>
              <w:jc w:val="center"/>
              <w:rPr>
                <w:rFonts w:cs="Arial"/>
              </w:rPr>
            </w:pPr>
            <w:r w:rsidRPr="00D83592">
              <w:rPr>
                <w:rFonts w:cs="Arial"/>
              </w:rPr>
              <w:t>4</w:t>
            </w:r>
          </w:p>
        </w:tc>
        <w:tc>
          <w:tcPr>
            <w:tcW w:w="587" w:type="dxa"/>
            <w:tcBorders>
              <w:top w:val="single" w:sz="4" w:space="0" w:color="auto"/>
              <w:left w:val="single" w:sz="4" w:space="0" w:color="auto"/>
              <w:bottom w:val="single" w:sz="4" w:space="0" w:color="auto"/>
              <w:right w:val="single" w:sz="4" w:space="0" w:color="auto"/>
            </w:tcBorders>
          </w:tcPr>
          <w:p w14:paraId="63EF20A8" w14:textId="77777777" w:rsidR="00D555FE" w:rsidRPr="00D83592" w:rsidRDefault="00D555FE" w:rsidP="004101CF">
            <w:pPr>
              <w:spacing w:after="120"/>
              <w:jc w:val="center"/>
              <w:rPr>
                <w:rFonts w:cs="Arial"/>
              </w:rPr>
            </w:pPr>
            <w:r w:rsidRPr="00D83592">
              <w:rPr>
                <w:rFonts w:cs="Arial"/>
              </w:rPr>
              <w:t>5</w:t>
            </w:r>
          </w:p>
        </w:tc>
        <w:tc>
          <w:tcPr>
            <w:tcW w:w="881" w:type="dxa"/>
            <w:tcBorders>
              <w:top w:val="single" w:sz="4" w:space="0" w:color="auto"/>
              <w:left w:val="single" w:sz="4" w:space="0" w:color="auto"/>
              <w:bottom w:val="single" w:sz="4" w:space="0" w:color="auto"/>
              <w:right w:val="single" w:sz="4" w:space="0" w:color="auto"/>
            </w:tcBorders>
          </w:tcPr>
          <w:p w14:paraId="67C4BE2C" w14:textId="77777777" w:rsidR="00D555FE" w:rsidRPr="00D83592" w:rsidRDefault="00D555FE" w:rsidP="004101CF">
            <w:pPr>
              <w:spacing w:after="120"/>
              <w:jc w:val="center"/>
              <w:rPr>
                <w:rFonts w:cs="Arial"/>
              </w:rPr>
            </w:pPr>
            <w:r w:rsidRPr="00D83592">
              <w:rPr>
                <w:rFonts w:cs="Arial"/>
              </w:rPr>
              <w:t>6</w:t>
            </w:r>
          </w:p>
        </w:tc>
        <w:tc>
          <w:tcPr>
            <w:tcW w:w="853" w:type="dxa"/>
            <w:tcBorders>
              <w:top w:val="single" w:sz="4" w:space="0" w:color="auto"/>
              <w:left w:val="single" w:sz="4" w:space="0" w:color="auto"/>
              <w:bottom w:val="single" w:sz="4" w:space="0" w:color="auto"/>
              <w:right w:val="single" w:sz="4" w:space="0" w:color="auto"/>
            </w:tcBorders>
          </w:tcPr>
          <w:p w14:paraId="01C08278" w14:textId="77777777" w:rsidR="00D555FE" w:rsidRPr="00D83592" w:rsidRDefault="00D555FE" w:rsidP="004101CF">
            <w:pPr>
              <w:spacing w:after="120"/>
              <w:jc w:val="center"/>
              <w:rPr>
                <w:rFonts w:cs="Arial"/>
              </w:rPr>
            </w:pPr>
            <w:r w:rsidRPr="00D83592">
              <w:rPr>
                <w:rFonts w:cs="Arial"/>
              </w:rPr>
              <w:t>7</w:t>
            </w:r>
          </w:p>
        </w:tc>
        <w:tc>
          <w:tcPr>
            <w:tcW w:w="804" w:type="dxa"/>
            <w:tcBorders>
              <w:top w:val="single" w:sz="4" w:space="0" w:color="auto"/>
              <w:left w:val="single" w:sz="4" w:space="0" w:color="auto"/>
              <w:bottom w:val="single" w:sz="4" w:space="0" w:color="auto"/>
              <w:right w:val="single" w:sz="4" w:space="0" w:color="auto"/>
            </w:tcBorders>
          </w:tcPr>
          <w:p w14:paraId="5159D8F6" w14:textId="77777777" w:rsidR="00D555FE" w:rsidRPr="00D83592" w:rsidRDefault="00D555FE" w:rsidP="004101CF">
            <w:pPr>
              <w:spacing w:after="120"/>
              <w:jc w:val="center"/>
              <w:rPr>
                <w:rFonts w:cs="Arial"/>
              </w:rPr>
            </w:pPr>
            <w:r w:rsidRPr="00D83592">
              <w:rPr>
                <w:rFonts w:cs="Arial"/>
              </w:rPr>
              <w:t>8</w:t>
            </w:r>
          </w:p>
        </w:tc>
        <w:tc>
          <w:tcPr>
            <w:tcW w:w="816" w:type="dxa"/>
            <w:tcBorders>
              <w:top w:val="single" w:sz="4" w:space="0" w:color="auto"/>
              <w:left w:val="single" w:sz="4" w:space="0" w:color="auto"/>
              <w:bottom w:val="single" w:sz="4" w:space="0" w:color="auto"/>
              <w:right w:val="single" w:sz="4" w:space="0" w:color="auto"/>
            </w:tcBorders>
          </w:tcPr>
          <w:p w14:paraId="7EE52504" w14:textId="77777777" w:rsidR="00D555FE" w:rsidRPr="00D83592" w:rsidRDefault="00D555FE" w:rsidP="004101CF">
            <w:pPr>
              <w:spacing w:after="120"/>
              <w:jc w:val="center"/>
              <w:rPr>
                <w:rFonts w:cs="Arial"/>
              </w:rPr>
            </w:pPr>
            <w:r w:rsidRPr="00D83592">
              <w:rPr>
                <w:rFonts w:cs="Arial"/>
              </w:rPr>
              <w:t>9</w:t>
            </w:r>
          </w:p>
        </w:tc>
        <w:tc>
          <w:tcPr>
            <w:tcW w:w="706" w:type="dxa"/>
            <w:tcBorders>
              <w:top w:val="single" w:sz="4" w:space="0" w:color="auto"/>
              <w:left w:val="single" w:sz="4" w:space="0" w:color="auto"/>
              <w:bottom w:val="single" w:sz="4" w:space="0" w:color="auto"/>
              <w:right w:val="single" w:sz="4" w:space="0" w:color="auto"/>
            </w:tcBorders>
          </w:tcPr>
          <w:p w14:paraId="37C9FE85" w14:textId="77777777" w:rsidR="00D555FE" w:rsidRPr="00D83592" w:rsidRDefault="00D555FE" w:rsidP="004101CF">
            <w:pPr>
              <w:spacing w:after="120"/>
              <w:jc w:val="center"/>
              <w:rPr>
                <w:rFonts w:cs="Arial"/>
              </w:rPr>
            </w:pPr>
            <w:r w:rsidRPr="00D83592">
              <w:rPr>
                <w:rFonts w:cs="Arial"/>
              </w:rPr>
              <w:t>10</w:t>
            </w:r>
          </w:p>
        </w:tc>
        <w:tc>
          <w:tcPr>
            <w:tcW w:w="743" w:type="dxa"/>
            <w:tcBorders>
              <w:top w:val="single" w:sz="4" w:space="0" w:color="auto"/>
              <w:left w:val="single" w:sz="4" w:space="0" w:color="auto"/>
              <w:bottom w:val="single" w:sz="4" w:space="0" w:color="auto"/>
              <w:right w:val="single" w:sz="4" w:space="0" w:color="auto"/>
            </w:tcBorders>
          </w:tcPr>
          <w:p w14:paraId="5B35F5BA" w14:textId="77777777" w:rsidR="00D555FE" w:rsidRPr="00D83592" w:rsidRDefault="00D555FE" w:rsidP="004101CF">
            <w:pPr>
              <w:spacing w:after="120"/>
              <w:jc w:val="center"/>
              <w:rPr>
                <w:rFonts w:cs="Arial"/>
              </w:rPr>
            </w:pPr>
            <w:r w:rsidRPr="00D83592">
              <w:rPr>
                <w:rFonts w:cs="Arial"/>
              </w:rPr>
              <w:t>11</w:t>
            </w:r>
          </w:p>
        </w:tc>
        <w:tc>
          <w:tcPr>
            <w:tcW w:w="734" w:type="dxa"/>
            <w:tcBorders>
              <w:top w:val="single" w:sz="4" w:space="0" w:color="auto"/>
              <w:left w:val="single" w:sz="4" w:space="0" w:color="auto"/>
              <w:bottom w:val="single" w:sz="4" w:space="0" w:color="auto"/>
              <w:right w:val="single" w:sz="4" w:space="0" w:color="auto"/>
            </w:tcBorders>
          </w:tcPr>
          <w:p w14:paraId="4020D05D" w14:textId="77777777" w:rsidR="00D555FE" w:rsidRPr="00D83592" w:rsidRDefault="00D555FE" w:rsidP="004101CF">
            <w:pPr>
              <w:spacing w:after="120"/>
              <w:jc w:val="center"/>
              <w:rPr>
                <w:rFonts w:cs="Arial"/>
              </w:rPr>
            </w:pPr>
            <w:r w:rsidRPr="00D83592">
              <w:rPr>
                <w:rFonts w:cs="Arial"/>
              </w:rPr>
              <w:t>12</w:t>
            </w:r>
          </w:p>
        </w:tc>
        <w:tc>
          <w:tcPr>
            <w:tcW w:w="803" w:type="dxa"/>
            <w:tcBorders>
              <w:top w:val="single" w:sz="4" w:space="0" w:color="auto"/>
              <w:left w:val="single" w:sz="4" w:space="0" w:color="auto"/>
              <w:bottom w:val="single" w:sz="4" w:space="0" w:color="auto"/>
              <w:right w:val="single" w:sz="4" w:space="0" w:color="auto"/>
            </w:tcBorders>
          </w:tcPr>
          <w:p w14:paraId="45E659ED" w14:textId="77777777" w:rsidR="00D555FE" w:rsidRPr="00D83592" w:rsidRDefault="00D555FE" w:rsidP="004101CF">
            <w:pPr>
              <w:spacing w:after="120"/>
              <w:jc w:val="center"/>
              <w:rPr>
                <w:rFonts w:cs="Arial"/>
              </w:rPr>
            </w:pPr>
            <w:r w:rsidRPr="00D83592">
              <w:rPr>
                <w:rFonts w:cs="Arial"/>
              </w:rPr>
              <w:t>13</w:t>
            </w:r>
          </w:p>
        </w:tc>
        <w:tc>
          <w:tcPr>
            <w:tcW w:w="791" w:type="dxa"/>
            <w:tcBorders>
              <w:top w:val="single" w:sz="4" w:space="0" w:color="auto"/>
              <w:left w:val="single" w:sz="4" w:space="0" w:color="auto"/>
              <w:bottom w:val="single" w:sz="4" w:space="0" w:color="auto"/>
              <w:right w:val="single" w:sz="4" w:space="0" w:color="auto"/>
            </w:tcBorders>
          </w:tcPr>
          <w:p w14:paraId="3114A048" w14:textId="77777777" w:rsidR="00D555FE" w:rsidRPr="00D83592" w:rsidRDefault="00D555FE" w:rsidP="004101CF">
            <w:pPr>
              <w:spacing w:after="120"/>
              <w:jc w:val="center"/>
              <w:rPr>
                <w:rFonts w:cs="Arial"/>
              </w:rPr>
            </w:pPr>
            <w:r w:rsidRPr="00D83592">
              <w:rPr>
                <w:rFonts w:cs="Arial"/>
              </w:rPr>
              <w:t>14</w:t>
            </w:r>
          </w:p>
        </w:tc>
        <w:tc>
          <w:tcPr>
            <w:tcW w:w="666" w:type="dxa"/>
            <w:tcBorders>
              <w:top w:val="single" w:sz="4" w:space="0" w:color="auto"/>
              <w:left w:val="single" w:sz="4" w:space="0" w:color="auto"/>
              <w:bottom w:val="single" w:sz="4" w:space="0" w:color="auto"/>
              <w:right w:val="single" w:sz="4" w:space="0" w:color="auto"/>
            </w:tcBorders>
          </w:tcPr>
          <w:p w14:paraId="7F55B30F" w14:textId="77777777" w:rsidR="00D555FE" w:rsidRPr="00D83592" w:rsidRDefault="00D555FE" w:rsidP="004101CF">
            <w:pPr>
              <w:spacing w:after="120"/>
              <w:jc w:val="center"/>
              <w:rPr>
                <w:rFonts w:cs="Arial"/>
              </w:rPr>
            </w:pPr>
            <w:r w:rsidRPr="00D83592">
              <w:rPr>
                <w:rFonts w:cs="Arial"/>
              </w:rPr>
              <w:t>15</w:t>
            </w:r>
          </w:p>
        </w:tc>
        <w:tc>
          <w:tcPr>
            <w:tcW w:w="741" w:type="dxa"/>
            <w:tcBorders>
              <w:top w:val="single" w:sz="4" w:space="0" w:color="auto"/>
              <w:left w:val="single" w:sz="4" w:space="0" w:color="auto"/>
              <w:bottom w:val="single" w:sz="4" w:space="0" w:color="auto"/>
              <w:right w:val="single" w:sz="4" w:space="0" w:color="auto"/>
            </w:tcBorders>
          </w:tcPr>
          <w:p w14:paraId="15C33C8A" w14:textId="77777777" w:rsidR="00D555FE" w:rsidRPr="00D83592" w:rsidRDefault="00D555FE" w:rsidP="004101CF">
            <w:pPr>
              <w:spacing w:after="120"/>
              <w:jc w:val="center"/>
              <w:rPr>
                <w:rFonts w:cs="Arial"/>
              </w:rPr>
            </w:pPr>
            <w:r w:rsidRPr="00D83592">
              <w:rPr>
                <w:rFonts w:cs="Arial"/>
              </w:rPr>
              <w:t>16</w:t>
            </w:r>
          </w:p>
        </w:tc>
        <w:tc>
          <w:tcPr>
            <w:tcW w:w="731" w:type="dxa"/>
            <w:tcBorders>
              <w:top w:val="single" w:sz="4" w:space="0" w:color="auto"/>
              <w:left w:val="single" w:sz="4" w:space="0" w:color="auto"/>
              <w:bottom w:val="single" w:sz="4" w:space="0" w:color="auto"/>
              <w:right w:val="single" w:sz="4" w:space="0" w:color="auto"/>
            </w:tcBorders>
          </w:tcPr>
          <w:p w14:paraId="7DF637CC" w14:textId="77777777" w:rsidR="00D555FE" w:rsidRPr="00D83592" w:rsidRDefault="00D555FE" w:rsidP="004101CF">
            <w:pPr>
              <w:spacing w:after="120"/>
              <w:jc w:val="center"/>
              <w:rPr>
                <w:rFonts w:cs="Arial"/>
              </w:rPr>
            </w:pPr>
            <w:r w:rsidRPr="00D83592">
              <w:rPr>
                <w:rFonts w:cs="Arial"/>
              </w:rPr>
              <w:t>17</w:t>
            </w:r>
          </w:p>
        </w:tc>
        <w:tc>
          <w:tcPr>
            <w:tcW w:w="814" w:type="dxa"/>
            <w:tcBorders>
              <w:top w:val="single" w:sz="4" w:space="0" w:color="auto"/>
              <w:left w:val="single" w:sz="4" w:space="0" w:color="auto"/>
              <w:bottom w:val="single" w:sz="4" w:space="0" w:color="auto"/>
              <w:right w:val="single" w:sz="4" w:space="0" w:color="auto"/>
            </w:tcBorders>
          </w:tcPr>
          <w:p w14:paraId="69C779C1" w14:textId="77777777" w:rsidR="00D555FE" w:rsidRPr="00D83592" w:rsidRDefault="00D555FE" w:rsidP="004101CF">
            <w:pPr>
              <w:spacing w:after="120"/>
              <w:jc w:val="center"/>
              <w:rPr>
                <w:rFonts w:cs="Arial"/>
              </w:rPr>
            </w:pPr>
            <w:r w:rsidRPr="00D83592">
              <w:rPr>
                <w:rFonts w:cs="Arial"/>
              </w:rPr>
              <w:t>18</w:t>
            </w:r>
          </w:p>
        </w:tc>
        <w:tc>
          <w:tcPr>
            <w:tcW w:w="630" w:type="dxa"/>
            <w:tcBorders>
              <w:top w:val="single" w:sz="4" w:space="0" w:color="auto"/>
              <w:left w:val="single" w:sz="4" w:space="0" w:color="auto"/>
              <w:bottom w:val="single" w:sz="4" w:space="0" w:color="auto"/>
              <w:right w:val="single" w:sz="4" w:space="0" w:color="auto"/>
            </w:tcBorders>
          </w:tcPr>
          <w:p w14:paraId="2496C9A4" w14:textId="77777777" w:rsidR="00D555FE" w:rsidRPr="00D83592" w:rsidRDefault="00D555FE" w:rsidP="004101CF">
            <w:pPr>
              <w:spacing w:after="120"/>
              <w:jc w:val="center"/>
              <w:rPr>
                <w:rFonts w:cs="Arial"/>
              </w:rPr>
            </w:pPr>
            <w:r w:rsidRPr="00D83592">
              <w:rPr>
                <w:rFonts w:cs="Arial"/>
              </w:rPr>
              <w:t>19</w:t>
            </w:r>
          </w:p>
        </w:tc>
      </w:tr>
      <w:tr w:rsidR="00D555FE" w:rsidRPr="00D83592" w14:paraId="08ADA1C6" w14:textId="77777777">
        <w:tblPrEx>
          <w:tblCellMar>
            <w:top w:w="0" w:type="dxa"/>
            <w:bottom w:w="0" w:type="dxa"/>
          </w:tblCellMar>
        </w:tblPrEx>
        <w:tc>
          <w:tcPr>
            <w:tcW w:w="684" w:type="dxa"/>
            <w:tcBorders>
              <w:top w:val="single" w:sz="4" w:space="0" w:color="auto"/>
              <w:left w:val="single" w:sz="4" w:space="0" w:color="auto"/>
              <w:bottom w:val="single" w:sz="4" w:space="0" w:color="auto"/>
              <w:right w:val="single" w:sz="4" w:space="0" w:color="auto"/>
            </w:tcBorders>
          </w:tcPr>
          <w:p w14:paraId="06288D07" w14:textId="77777777" w:rsidR="00D555FE" w:rsidRPr="00D83592" w:rsidRDefault="00D555FE" w:rsidP="004101CF">
            <w:pPr>
              <w:spacing w:after="120"/>
              <w:rPr>
                <w:rFonts w:cs="Arial"/>
              </w:rPr>
            </w:pPr>
          </w:p>
        </w:tc>
        <w:tc>
          <w:tcPr>
            <w:tcW w:w="812" w:type="dxa"/>
            <w:tcBorders>
              <w:top w:val="single" w:sz="4" w:space="0" w:color="auto"/>
              <w:left w:val="single" w:sz="4" w:space="0" w:color="auto"/>
              <w:bottom w:val="single" w:sz="4" w:space="0" w:color="auto"/>
              <w:right w:val="single" w:sz="4" w:space="0" w:color="auto"/>
            </w:tcBorders>
          </w:tcPr>
          <w:p w14:paraId="5CB6EA1B" w14:textId="77777777" w:rsidR="00D555FE" w:rsidRPr="00D83592" w:rsidRDefault="00D555FE" w:rsidP="004101CF">
            <w:pPr>
              <w:spacing w:after="120"/>
              <w:rPr>
                <w:rFonts w:cs="Arial"/>
              </w:rPr>
            </w:pPr>
          </w:p>
        </w:tc>
        <w:tc>
          <w:tcPr>
            <w:tcW w:w="869" w:type="dxa"/>
            <w:tcBorders>
              <w:top w:val="single" w:sz="4" w:space="0" w:color="auto"/>
              <w:left w:val="single" w:sz="4" w:space="0" w:color="auto"/>
              <w:bottom w:val="single" w:sz="4" w:space="0" w:color="auto"/>
              <w:right w:val="single" w:sz="4" w:space="0" w:color="auto"/>
            </w:tcBorders>
          </w:tcPr>
          <w:p w14:paraId="70400039" w14:textId="77777777" w:rsidR="00D555FE" w:rsidRPr="00D83592" w:rsidRDefault="00D555FE" w:rsidP="004101CF">
            <w:pPr>
              <w:spacing w:after="120"/>
              <w:rPr>
                <w:rFonts w:cs="Arial"/>
              </w:rPr>
            </w:pPr>
          </w:p>
        </w:tc>
        <w:tc>
          <w:tcPr>
            <w:tcW w:w="731" w:type="dxa"/>
            <w:tcBorders>
              <w:top w:val="single" w:sz="4" w:space="0" w:color="auto"/>
              <w:left w:val="single" w:sz="4" w:space="0" w:color="auto"/>
              <w:bottom w:val="single" w:sz="4" w:space="0" w:color="auto"/>
              <w:right w:val="single" w:sz="4" w:space="0" w:color="auto"/>
            </w:tcBorders>
          </w:tcPr>
          <w:p w14:paraId="6255728E" w14:textId="77777777" w:rsidR="00D555FE" w:rsidRPr="00D83592" w:rsidRDefault="00D555FE" w:rsidP="004101CF">
            <w:pPr>
              <w:spacing w:after="120"/>
              <w:rPr>
                <w:rFonts w:cs="Arial"/>
              </w:rPr>
            </w:pPr>
          </w:p>
        </w:tc>
        <w:tc>
          <w:tcPr>
            <w:tcW w:w="587" w:type="dxa"/>
            <w:tcBorders>
              <w:top w:val="single" w:sz="4" w:space="0" w:color="auto"/>
              <w:left w:val="single" w:sz="4" w:space="0" w:color="auto"/>
              <w:bottom w:val="single" w:sz="4" w:space="0" w:color="auto"/>
              <w:right w:val="single" w:sz="4" w:space="0" w:color="auto"/>
            </w:tcBorders>
          </w:tcPr>
          <w:p w14:paraId="0318A880" w14:textId="77777777" w:rsidR="00D555FE" w:rsidRPr="00D83592" w:rsidRDefault="00D555FE" w:rsidP="004101CF">
            <w:pPr>
              <w:spacing w:after="120"/>
              <w:rPr>
                <w:rFonts w:cs="Arial"/>
              </w:rPr>
            </w:pPr>
          </w:p>
        </w:tc>
        <w:tc>
          <w:tcPr>
            <w:tcW w:w="881" w:type="dxa"/>
            <w:tcBorders>
              <w:top w:val="single" w:sz="4" w:space="0" w:color="auto"/>
              <w:left w:val="single" w:sz="4" w:space="0" w:color="auto"/>
              <w:bottom w:val="single" w:sz="4" w:space="0" w:color="auto"/>
              <w:right w:val="single" w:sz="4" w:space="0" w:color="auto"/>
            </w:tcBorders>
          </w:tcPr>
          <w:p w14:paraId="6404F417" w14:textId="77777777" w:rsidR="00D555FE" w:rsidRPr="00D83592" w:rsidRDefault="00D555FE" w:rsidP="004101CF">
            <w:pPr>
              <w:spacing w:after="120"/>
              <w:rPr>
                <w:rFonts w:cs="Arial"/>
              </w:rPr>
            </w:pPr>
          </w:p>
        </w:tc>
        <w:tc>
          <w:tcPr>
            <w:tcW w:w="853" w:type="dxa"/>
            <w:tcBorders>
              <w:top w:val="single" w:sz="4" w:space="0" w:color="auto"/>
              <w:left w:val="single" w:sz="4" w:space="0" w:color="auto"/>
              <w:bottom w:val="single" w:sz="4" w:space="0" w:color="auto"/>
              <w:right w:val="single" w:sz="4" w:space="0" w:color="auto"/>
            </w:tcBorders>
          </w:tcPr>
          <w:p w14:paraId="2D14FC09" w14:textId="77777777" w:rsidR="00D555FE" w:rsidRPr="00D83592" w:rsidRDefault="00D555FE" w:rsidP="004101CF">
            <w:pPr>
              <w:spacing w:after="120"/>
              <w:rPr>
                <w:rFonts w:cs="Arial"/>
              </w:rPr>
            </w:pPr>
          </w:p>
        </w:tc>
        <w:tc>
          <w:tcPr>
            <w:tcW w:w="804" w:type="dxa"/>
            <w:tcBorders>
              <w:top w:val="single" w:sz="4" w:space="0" w:color="auto"/>
              <w:left w:val="single" w:sz="4" w:space="0" w:color="auto"/>
              <w:bottom w:val="single" w:sz="4" w:space="0" w:color="auto"/>
              <w:right w:val="single" w:sz="4" w:space="0" w:color="auto"/>
            </w:tcBorders>
          </w:tcPr>
          <w:p w14:paraId="1915C268" w14:textId="77777777" w:rsidR="00D555FE" w:rsidRPr="00D83592" w:rsidRDefault="00D555FE" w:rsidP="004101CF">
            <w:pPr>
              <w:spacing w:after="120"/>
              <w:rPr>
                <w:rFonts w:cs="Arial"/>
              </w:rPr>
            </w:pPr>
          </w:p>
        </w:tc>
        <w:tc>
          <w:tcPr>
            <w:tcW w:w="816" w:type="dxa"/>
            <w:tcBorders>
              <w:top w:val="single" w:sz="4" w:space="0" w:color="auto"/>
              <w:left w:val="single" w:sz="4" w:space="0" w:color="auto"/>
              <w:bottom w:val="single" w:sz="4" w:space="0" w:color="auto"/>
              <w:right w:val="single" w:sz="4" w:space="0" w:color="auto"/>
            </w:tcBorders>
          </w:tcPr>
          <w:p w14:paraId="72CFE127" w14:textId="77777777" w:rsidR="00D555FE" w:rsidRPr="00D83592" w:rsidRDefault="00D555FE" w:rsidP="004101CF">
            <w:pPr>
              <w:spacing w:after="120"/>
              <w:rPr>
                <w:rFonts w:cs="Arial"/>
              </w:rPr>
            </w:pPr>
          </w:p>
        </w:tc>
        <w:tc>
          <w:tcPr>
            <w:tcW w:w="706" w:type="dxa"/>
            <w:tcBorders>
              <w:top w:val="single" w:sz="4" w:space="0" w:color="auto"/>
              <w:left w:val="single" w:sz="4" w:space="0" w:color="auto"/>
              <w:bottom w:val="single" w:sz="4" w:space="0" w:color="auto"/>
              <w:right w:val="single" w:sz="4" w:space="0" w:color="auto"/>
            </w:tcBorders>
          </w:tcPr>
          <w:p w14:paraId="2BFD790D" w14:textId="77777777" w:rsidR="00D555FE" w:rsidRPr="00D83592" w:rsidRDefault="00D555FE" w:rsidP="004101CF">
            <w:pPr>
              <w:spacing w:after="120"/>
              <w:rPr>
                <w:rFonts w:cs="Arial"/>
              </w:rPr>
            </w:pPr>
          </w:p>
        </w:tc>
        <w:tc>
          <w:tcPr>
            <w:tcW w:w="743" w:type="dxa"/>
            <w:tcBorders>
              <w:top w:val="single" w:sz="4" w:space="0" w:color="auto"/>
              <w:left w:val="single" w:sz="4" w:space="0" w:color="auto"/>
              <w:bottom w:val="single" w:sz="4" w:space="0" w:color="auto"/>
              <w:right w:val="single" w:sz="4" w:space="0" w:color="auto"/>
            </w:tcBorders>
          </w:tcPr>
          <w:p w14:paraId="3619A025" w14:textId="77777777" w:rsidR="00D555FE" w:rsidRPr="00D83592" w:rsidRDefault="00D555FE" w:rsidP="004101CF">
            <w:pPr>
              <w:spacing w:after="120"/>
              <w:rPr>
                <w:rFonts w:cs="Arial"/>
              </w:rPr>
            </w:pPr>
          </w:p>
        </w:tc>
        <w:tc>
          <w:tcPr>
            <w:tcW w:w="734" w:type="dxa"/>
            <w:tcBorders>
              <w:top w:val="single" w:sz="4" w:space="0" w:color="auto"/>
              <w:left w:val="single" w:sz="4" w:space="0" w:color="auto"/>
              <w:bottom w:val="single" w:sz="4" w:space="0" w:color="auto"/>
              <w:right w:val="single" w:sz="4" w:space="0" w:color="auto"/>
            </w:tcBorders>
          </w:tcPr>
          <w:p w14:paraId="10217CAB" w14:textId="77777777" w:rsidR="00D555FE" w:rsidRPr="00D83592" w:rsidRDefault="00D555FE" w:rsidP="004101CF">
            <w:pPr>
              <w:spacing w:after="120"/>
              <w:rPr>
                <w:rFonts w:cs="Arial"/>
              </w:rPr>
            </w:pPr>
          </w:p>
        </w:tc>
        <w:tc>
          <w:tcPr>
            <w:tcW w:w="803" w:type="dxa"/>
            <w:tcBorders>
              <w:top w:val="single" w:sz="4" w:space="0" w:color="auto"/>
              <w:left w:val="single" w:sz="4" w:space="0" w:color="auto"/>
              <w:bottom w:val="single" w:sz="4" w:space="0" w:color="auto"/>
              <w:right w:val="single" w:sz="4" w:space="0" w:color="auto"/>
            </w:tcBorders>
          </w:tcPr>
          <w:p w14:paraId="6FB85BB3" w14:textId="77777777" w:rsidR="00D555FE" w:rsidRPr="00D83592" w:rsidRDefault="00D555FE" w:rsidP="004101CF">
            <w:pPr>
              <w:spacing w:after="120"/>
              <w:rPr>
                <w:rFonts w:cs="Arial"/>
              </w:rPr>
            </w:pPr>
          </w:p>
        </w:tc>
        <w:tc>
          <w:tcPr>
            <w:tcW w:w="791" w:type="dxa"/>
            <w:tcBorders>
              <w:top w:val="single" w:sz="4" w:space="0" w:color="auto"/>
              <w:left w:val="single" w:sz="4" w:space="0" w:color="auto"/>
              <w:bottom w:val="single" w:sz="4" w:space="0" w:color="auto"/>
              <w:right w:val="single" w:sz="4" w:space="0" w:color="auto"/>
            </w:tcBorders>
          </w:tcPr>
          <w:p w14:paraId="0EA2C8FB" w14:textId="77777777" w:rsidR="00D555FE" w:rsidRPr="00D83592" w:rsidRDefault="00D555FE" w:rsidP="004101CF">
            <w:pPr>
              <w:spacing w:after="120"/>
              <w:rPr>
                <w:rFonts w:cs="Arial"/>
              </w:rPr>
            </w:pPr>
          </w:p>
        </w:tc>
        <w:tc>
          <w:tcPr>
            <w:tcW w:w="666" w:type="dxa"/>
            <w:tcBorders>
              <w:top w:val="single" w:sz="4" w:space="0" w:color="auto"/>
              <w:left w:val="single" w:sz="4" w:space="0" w:color="auto"/>
              <w:bottom w:val="single" w:sz="4" w:space="0" w:color="auto"/>
              <w:right w:val="single" w:sz="4" w:space="0" w:color="auto"/>
            </w:tcBorders>
          </w:tcPr>
          <w:p w14:paraId="16050ED7" w14:textId="77777777" w:rsidR="00D555FE" w:rsidRPr="00D83592" w:rsidRDefault="00D555FE" w:rsidP="004101CF">
            <w:pPr>
              <w:spacing w:after="120"/>
              <w:rPr>
                <w:rFonts w:cs="Arial"/>
              </w:rPr>
            </w:pPr>
          </w:p>
        </w:tc>
        <w:tc>
          <w:tcPr>
            <w:tcW w:w="741" w:type="dxa"/>
            <w:tcBorders>
              <w:top w:val="single" w:sz="4" w:space="0" w:color="auto"/>
              <w:left w:val="single" w:sz="4" w:space="0" w:color="auto"/>
              <w:bottom w:val="single" w:sz="4" w:space="0" w:color="auto"/>
              <w:right w:val="single" w:sz="4" w:space="0" w:color="auto"/>
            </w:tcBorders>
          </w:tcPr>
          <w:p w14:paraId="5B1716C9" w14:textId="77777777" w:rsidR="00D555FE" w:rsidRPr="00D83592" w:rsidRDefault="00D555FE" w:rsidP="004101CF">
            <w:pPr>
              <w:spacing w:after="120"/>
              <w:rPr>
                <w:rFonts w:cs="Arial"/>
              </w:rPr>
            </w:pPr>
          </w:p>
        </w:tc>
        <w:tc>
          <w:tcPr>
            <w:tcW w:w="731" w:type="dxa"/>
            <w:tcBorders>
              <w:top w:val="single" w:sz="4" w:space="0" w:color="auto"/>
              <w:left w:val="single" w:sz="4" w:space="0" w:color="auto"/>
              <w:bottom w:val="single" w:sz="4" w:space="0" w:color="auto"/>
              <w:right w:val="single" w:sz="4" w:space="0" w:color="auto"/>
            </w:tcBorders>
          </w:tcPr>
          <w:p w14:paraId="1FD1FE34" w14:textId="77777777" w:rsidR="00D555FE" w:rsidRPr="00D83592" w:rsidRDefault="00D555FE" w:rsidP="004101CF">
            <w:pPr>
              <w:spacing w:after="120"/>
              <w:rPr>
                <w:rFonts w:cs="Arial"/>
              </w:rPr>
            </w:pPr>
          </w:p>
        </w:tc>
        <w:tc>
          <w:tcPr>
            <w:tcW w:w="814" w:type="dxa"/>
            <w:tcBorders>
              <w:top w:val="single" w:sz="4" w:space="0" w:color="auto"/>
              <w:left w:val="single" w:sz="4" w:space="0" w:color="auto"/>
              <w:bottom w:val="single" w:sz="4" w:space="0" w:color="auto"/>
              <w:right w:val="single" w:sz="4" w:space="0" w:color="auto"/>
            </w:tcBorders>
          </w:tcPr>
          <w:p w14:paraId="5611DAEB" w14:textId="77777777" w:rsidR="00D555FE" w:rsidRPr="00D83592" w:rsidRDefault="00D555FE" w:rsidP="004101CF">
            <w:pPr>
              <w:spacing w:after="120"/>
              <w:rPr>
                <w:rFonts w:cs="Arial"/>
              </w:rPr>
            </w:pPr>
          </w:p>
        </w:tc>
        <w:tc>
          <w:tcPr>
            <w:tcW w:w="630" w:type="dxa"/>
            <w:tcBorders>
              <w:top w:val="single" w:sz="4" w:space="0" w:color="auto"/>
              <w:left w:val="single" w:sz="4" w:space="0" w:color="auto"/>
              <w:bottom w:val="single" w:sz="4" w:space="0" w:color="auto"/>
              <w:right w:val="single" w:sz="4" w:space="0" w:color="auto"/>
            </w:tcBorders>
          </w:tcPr>
          <w:p w14:paraId="060854E6" w14:textId="77777777" w:rsidR="00D555FE" w:rsidRPr="00D83592" w:rsidRDefault="00D555FE" w:rsidP="004101CF">
            <w:pPr>
              <w:spacing w:after="120"/>
              <w:rPr>
                <w:rFonts w:cs="Arial"/>
              </w:rPr>
            </w:pPr>
          </w:p>
        </w:tc>
      </w:tr>
    </w:tbl>
    <w:p w14:paraId="0823CE79" w14:textId="77777777" w:rsidR="00D555FE" w:rsidRPr="00D83592" w:rsidRDefault="00D555FE" w:rsidP="004101CF">
      <w:pPr>
        <w:spacing w:after="120"/>
        <w:rPr>
          <w:rFonts w:cs="Arial"/>
        </w:rPr>
      </w:pPr>
      <w:r w:rsidRPr="00D83592">
        <w:rPr>
          <w:rFonts w:cs="Arial"/>
          <w:b/>
          <w:bCs/>
          <w:i/>
          <w:iCs/>
        </w:rPr>
        <w:t>Chú thích:</w:t>
      </w:r>
      <w:r w:rsidRPr="00D83592">
        <w:rPr>
          <w:rFonts w:cs="Arial"/>
        </w:rPr>
        <w:t xml:space="preserve"> Trong cột 19 nhất thiết phải nói rõ phương pháp gia cố tường lỗ khoan (bằng vữa sét hay ống chèn).</w:t>
      </w:r>
    </w:p>
    <w:p w14:paraId="60B4AB82" w14:textId="77777777" w:rsidR="00D555FE" w:rsidRPr="00D83592" w:rsidRDefault="00D555FE" w:rsidP="004101CF">
      <w:pPr>
        <w:spacing w:after="120"/>
        <w:rPr>
          <w:rFonts w:cs="Arial"/>
          <w:b/>
          <w:bCs/>
        </w:rPr>
      </w:pPr>
    </w:p>
    <w:p w14:paraId="0E2472DF" w14:textId="77777777" w:rsidR="00D555FE" w:rsidRPr="00D83592" w:rsidRDefault="00D555FE" w:rsidP="004101CF">
      <w:pPr>
        <w:spacing w:after="120"/>
        <w:jc w:val="center"/>
        <w:rPr>
          <w:rFonts w:cs="Arial"/>
          <w:b/>
          <w:bCs/>
        </w:rPr>
      </w:pPr>
      <w:bookmarkStart w:id="44" w:name="chuong_phuluc_17"/>
      <w:r w:rsidRPr="00D83592">
        <w:rPr>
          <w:rFonts w:cs="Arial"/>
          <w:b/>
          <w:bCs/>
        </w:rPr>
        <w:t>PHỤ LỤC 17</w:t>
      </w:r>
      <w:bookmarkEnd w:id="44"/>
    </w:p>
    <w:p w14:paraId="275783EB" w14:textId="77777777" w:rsidR="00D555FE" w:rsidRPr="00D83592" w:rsidRDefault="00D555FE" w:rsidP="004101CF">
      <w:pPr>
        <w:spacing w:after="120"/>
        <w:rPr>
          <w:rFonts w:cs="Arial"/>
        </w:rPr>
      </w:pPr>
      <w:r w:rsidRPr="00D83592">
        <w:rPr>
          <w:rFonts w:cs="Arial"/>
        </w:rPr>
        <w:t>Tên cơ quan xây dựng:…………………………</w:t>
      </w:r>
    </w:p>
    <w:p w14:paraId="636C9CF8" w14:textId="77777777" w:rsidR="00D555FE" w:rsidRPr="00D83592" w:rsidRDefault="00D555FE" w:rsidP="004101CF">
      <w:pPr>
        <w:spacing w:after="120"/>
        <w:rPr>
          <w:rFonts w:cs="Arial"/>
        </w:rPr>
      </w:pPr>
      <w:r w:rsidRPr="00D83592">
        <w:rPr>
          <w:rFonts w:cs="Arial"/>
        </w:rPr>
        <w:t>Công trình:……………………………………..</w:t>
      </w:r>
    </w:p>
    <w:p w14:paraId="58CEC4B0" w14:textId="77777777" w:rsidR="00D555FE" w:rsidRPr="00D83592" w:rsidRDefault="00D555FE" w:rsidP="004101CF">
      <w:pPr>
        <w:spacing w:after="120"/>
        <w:jc w:val="center"/>
        <w:rPr>
          <w:rFonts w:cs="Arial"/>
          <w:b/>
          <w:bCs/>
        </w:rPr>
      </w:pPr>
      <w:bookmarkStart w:id="45" w:name="chuong_phuluc_17_name"/>
      <w:r w:rsidRPr="00D83592">
        <w:rPr>
          <w:rFonts w:cs="Arial"/>
          <w:b/>
          <w:bCs/>
        </w:rPr>
        <w:t>NHẬT KÍ CÔNG TÁC VỀ HẠ GIẾNG</w:t>
      </w:r>
      <w:bookmarkEnd w:id="45"/>
    </w:p>
    <w:p w14:paraId="0F5C71AD" w14:textId="77777777" w:rsidR="00D555FE" w:rsidRPr="00D83592" w:rsidRDefault="00D555FE" w:rsidP="004101CF">
      <w:pPr>
        <w:spacing w:after="120"/>
        <w:rPr>
          <w:rFonts w:cs="Arial"/>
        </w:rPr>
      </w:pPr>
      <w:r w:rsidRPr="00D83592">
        <w:rPr>
          <w:rFonts w:cs="Arial"/>
        </w:rPr>
        <w:t>1. Kích thước giếng trên mặt bằng</w:t>
      </w:r>
    </w:p>
    <w:p w14:paraId="6881B63D" w14:textId="77777777" w:rsidR="00D555FE" w:rsidRPr="00D83592" w:rsidRDefault="00D555FE" w:rsidP="004101CF">
      <w:pPr>
        <w:spacing w:after="120"/>
        <w:rPr>
          <w:rFonts w:cs="Arial"/>
        </w:rPr>
      </w:pPr>
      <w:r w:rsidRPr="00D83592">
        <w:rPr>
          <w:rFonts w:cs="Arial"/>
        </w:rPr>
        <w:t>2. Ngày……..tháng……………………………….</w:t>
      </w:r>
    </w:p>
    <w:p w14:paraId="53392B6F" w14:textId="77777777" w:rsidR="00D555FE" w:rsidRPr="00D83592" w:rsidRDefault="00D555FE" w:rsidP="004101CF">
      <w:pPr>
        <w:spacing w:after="120"/>
        <w:rPr>
          <w:rFonts w:cs="Arial"/>
        </w:rPr>
      </w:pPr>
      <w:r w:rsidRPr="00D83592">
        <w:rPr>
          <w:rFonts w:cs="Arial"/>
        </w:rPr>
        <w:t>Tháo các tấm lót………………………………..</w:t>
      </w:r>
    </w:p>
    <w:p w14:paraId="53442308" w14:textId="77777777" w:rsidR="00D555FE" w:rsidRPr="00D83592" w:rsidRDefault="00D555FE" w:rsidP="004101CF">
      <w:pPr>
        <w:spacing w:after="120"/>
        <w:rPr>
          <w:rFonts w:cs="Arial"/>
        </w:rPr>
      </w:pPr>
      <w:r w:rsidRPr="00D83592">
        <w:rPr>
          <w:rFonts w:cs="Arial"/>
        </w:rPr>
        <w:lastRenderedPageBreak/>
        <w:t>Bắt đầu hạ………………………………………</w:t>
      </w:r>
    </w:p>
    <w:p w14:paraId="7800BE59" w14:textId="77777777" w:rsidR="00D555FE" w:rsidRPr="00D83592" w:rsidRDefault="00D555FE" w:rsidP="004101CF">
      <w:pPr>
        <w:spacing w:after="120"/>
        <w:rPr>
          <w:rFonts w:cs="Arial"/>
        </w:rPr>
      </w:pPr>
      <w:r w:rsidRPr="00D83592">
        <w:rPr>
          <w:rFonts w:cs="Arial"/>
        </w:rPr>
        <w:t>Kết thúc hạ……………………………………..</w:t>
      </w:r>
    </w:p>
    <w:p w14:paraId="4F93515F" w14:textId="77777777" w:rsidR="00D555FE" w:rsidRPr="00D83592" w:rsidRDefault="00D555FE" w:rsidP="004101CF">
      <w:pPr>
        <w:spacing w:after="120"/>
        <w:rPr>
          <w:rFonts w:cs="Arial"/>
        </w:rPr>
      </w:pPr>
      <w:r w:rsidRPr="00D83592">
        <w:rPr>
          <w:rFonts w:cs="Arial"/>
        </w:rPr>
        <w:t>3. Độ cao của chân giếng:</w:t>
      </w:r>
    </w:p>
    <w:p w14:paraId="61A578DC" w14:textId="77777777" w:rsidR="00D555FE" w:rsidRPr="00D83592" w:rsidRDefault="00D555FE" w:rsidP="004101CF">
      <w:pPr>
        <w:spacing w:after="120"/>
        <w:rPr>
          <w:rFonts w:cs="Arial"/>
        </w:rPr>
      </w:pPr>
      <w:r w:rsidRPr="00D83592">
        <w:rPr>
          <w:rFonts w:cs="Arial"/>
        </w:rPr>
        <w:t>Lúc bắt đầu hạ…………………………………..</w:t>
      </w:r>
    </w:p>
    <w:p w14:paraId="241A777A" w14:textId="77777777" w:rsidR="00D555FE" w:rsidRPr="00D83592" w:rsidRDefault="00D555FE" w:rsidP="004101CF">
      <w:pPr>
        <w:spacing w:after="120"/>
        <w:rPr>
          <w:rFonts w:cs="Arial"/>
        </w:rPr>
      </w:pPr>
      <w:r w:rsidRPr="00D83592">
        <w:rPr>
          <w:rFonts w:cs="Arial"/>
        </w:rPr>
        <w:t>Lúc kết thúc hạ………………………………….</w:t>
      </w:r>
    </w:p>
    <w:p w14:paraId="266637D9" w14:textId="77777777" w:rsidR="00D555FE" w:rsidRPr="00D83592" w:rsidRDefault="00D555FE" w:rsidP="004101CF">
      <w:pPr>
        <w:spacing w:after="120"/>
        <w:rPr>
          <w:rFonts w:cs="Arial"/>
        </w:rPr>
      </w:pPr>
      <w:r w:rsidRPr="00D83592">
        <w:rPr>
          <w:rFonts w:cs="Arial"/>
        </w:rPr>
        <w:t>Theo thiết kế…………………………………….</w:t>
      </w:r>
    </w:p>
    <w:p w14:paraId="3A793FF9" w14:textId="77777777" w:rsidR="00D555FE" w:rsidRPr="00D83592" w:rsidRDefault="00D555FE" w:rsidP="004101CF">
      <w:pPr>
        <w:spacing w:after="120"/>
        <w:rPr>
          <w:rFonts w:cs="Arial"/>
        </w:rPr>
      </w:pPr>
      <w:r w:rsidRPr="00D83592">
        <w:rPr>
          <w:rFonts w:cs="Arial"/>
        </w:rPr>
        <w:t>4. Vật liệu của kết cấu:</w:t>
      </w:r>
    </w:p>
    <w:p w14:paraId="5897F984" w14:textId="77777777" w:rsidR="00D555FE" w:rsidRPr="00D83592" w:rsidRDefault="00D555FE" w:rsidP="004101CF">
      <w:pPr>
        <w:spacing w:after="120"/>
        <w:rPr>
          <w:rFonts w:cs="Arial"/>
        </w:rPr>
      </w:pPr>
      <w:r w:rsidRPr="00D83592">
        <w:rPr>
          <w:rFonts w:cs="Arial"/>
        </w:rPr>
        <w:t>Giếng:……………………………………………</w:t>
      </w:r>
    </w:p>
    <w:p w14:paraId="594C106C" w14:textId="77777777" w:rsidR="00D555FE" w:rsidRPr="00D83592" w:rsidRDefault="00D555FE" w:rsidP="004101CF">
      <w:pPr>
        <w:spacing w:after="120"/>
        <w:rPr>
          <w:rFonts w:cs="Arial"/>
        </w:rPr>
      </w:pPr>
      <w:r w:rsidRPr="00D83592">
        <w:rPr>
          <w:rFonts w:cs="Arial"/>
        </w:rPr>
        <w:t>Chân giếng:………………………………………</w:t>
      </w:r>
    </w:p>
    <w:p w14:paraId="561EE669" w14:textId="77777777" w:rsidR="00D555FE" w:rsidRPr="00D83592" w:rsidRDefault="00D555FE" w:rsidP="004101CF">
      <w:pPr>
        <w:spacing w:after="120"/>
        <w:rPr>
          <w:rFonts w:cs="Arial"/>
        </w:rPr>
      </w:pPr>
      <w:r w:rsidRPr="00D83592">
        <w:rPr>
          <w:rFonts w:cs="Arial"/>
        </w:rPr>
        <w:t>5. Trang thiết bị:</w:t>
      </w:r>
    </w:p>
    <w:p w14:paraId="7A7A288D" w14:textId="77777777" w:rsidR="00D555FE" w:rsidRPr="00D83592" w:rsidRDefault="00D555FE" w:rsidP="004101CF">
      <w:pPr>
        <w:spacing w:after="120"/>
        <w:rPr>
          <w:rFonts w:cs="Arial"/>
        </w:rPr>
      </w:pPr>
      <w:r w:rsidRPr="00D83592">
        <w:rPr>
          <w:rFonts w:cs="Arial"/>
        </w:rPr>
        <w:t>a) Cần trục: Kiểu……….sức nâng…………tấn</w:t>
      </w:r>
    </w:p>
    <w:p w14:paraId="3B72A455" w14:textId="77777777" w:rsidR="00D555FE" w:rsidRPr="00D83592" w:rsidRDefault="00D555FE" w:rsidP="004101CF">
      <w:pPr>
        <w:spacing w:after="120"/>
        <w:rPr>
          <w:rFonts w:cs="Arial"/>
        </w:rPr>
      </w:pPr>
      <w:r w:rsidRPr="00D83592">
        <w:rPr>
          <w:rFonts w:cs="Arial"/>
        </w:rPr>
        <w:t>b) Máy xúc: Kiểu……….thể tích gầu……….m</w:t>
      </w:r>
      <w:r w:rsidRPr="00D83592">
        <w:rPr>
          <w:rFonts w:cs="Arial"/>
          <w:vertAlign w:val="superscript"/>
        </w:rPr>
        <w:t>3</w:t>
      </w:r>
    </w:p>
    <w:p w14:paraId="38171524" w14:textId="77777777" w:rsidR="00D555FE" w:rsidRPr="00D83592" w:rsidRDefault="00D555FE" w:rsidP="004101CF">
      <w:pPr>
        <w:spacing w:after="120"/>
        <w:rPr>
          <w:rFonts w:cs="Arial"/>
        </w:rPr>
      </w:pPr>
      <w:r w:rsidRPr="00D83592">
        <w:rPr>
          <w:rFonts w:cs="Arial"/>
        </w:rPr>
        <w:t>c) Ống hút thuỷ lực (tàu hút bùn)……………….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1271"/>
        <w:gridCol w:w="1115"/>
        <w:gridCol w:w="1115"/>
        <w:gridCol w:w="1885"/>
        <w:gridCol w:w="993"/>
        <w:gridCol w:w="992"/>
        <w:gridCol w:w="992"/>
        <w:gridCol w:w="992"/>
        <w:gridCol w:w="993"/>
        <w:gridCol w:w="1134"/>
        <w:gridCol w:w="1275"/>
        <w:gridCol w:w="709"/>
      </w:tblGrid>
      <w:tr w:rsidR="00D555FE" w:rsidRPr="00D83592" w14:paraId="272F367C" w14:textId="77777777">
        <w:tblPrEx>
          <w:tblCellMar>
            <w:top w:w="0" w:type="dxa"/>
            <w:bottom w:w="0" w:type="dxa"/>
          </w:tblCellMar>
        </w:tblPrEx>
        <w:trPr>
          <w:cantSplit/>
        </w:trPr>
        <w:tc>
          <w:tcPr>
            <w:tcW w:w="851" w:type="dxa"/>
            <w:vMerge w:val="restart"/>
            <w:tcBorders>
              <w:top w:val="single" w:sz="4" w:space="0" w:color="auto"/>
              <w:left w:val="single" w:sz="4" w:space="0" w:color="auto"/>
              <w:bottom w:val="single" w:sz="4" w:space="0" w:color="auto"/>
              <w:right w:val="single" w:sz="4" w:space="0" w:color="auto"/>
            </w:tcBorders>
            <w:vAlign w:val="center"/>
          </w:tcPr>
          <w:p w14:paraId="6892CBC2" w14:textId="77777777" w:rsidR="00D555FE" w:rsidRPr="00D83592" w:rsidRDefault="00D555FE" w:rsidP="004101CF">
            <w:pPr>
              <w:spacing w:after="120"/>
              <w:jc w:val="center"/>
              <w:rPr>
                <w:rFonts w:cs="Arial"/>
                <w:b/>
                <w:bCs/>
              </w:rPr>
            </w:pPr>
            <w:r w:rsidRPr="00D83592">
              <w:rPr>
                <w:rFonts w:cs="Arial"/>
                <w:b/>
                <w:bCs/>
              </w:rPr>
              <w:t>Ngày/ ca</w:t>
            </w:r>
          </w:p>
        </w:tc>
        <w:tc>
          <w:tcPr>
            <w:tcW w:w="1271" w:type="dxa"/>
            <w:vMerge w:val="restart"/>
            <w:tcBorders>
              <w:top w:val="single" w:sz="4" w:space="0" w:color="auto"/>
              <w:left w:val="single" w:sz="4" w:space="0" w:color="auto"/>
              <w:bottom w:val="single" w:sz="4" w:space="0" w:color="auto"/>
              <w:right w:val="single" w:sz="4" w:space="0" w:color="auto"/>
            </w:tcBorders>
            <w:vAlign w:val="center"/>
          </w:tcPr>
          <w:p w14:paraId="629FCED4" w14:textId="77777777" w:rsidR="00D555FE" w:rsidRPr="00D83592" w:rsidRDefault="00D555FE" w:rsidP="004101CF">
            <w:pPr>
              <w:spacing w:after="120"/>
              <w:jc w:val="center"/>
              <w:rPr>
                <w:rFonts w:cs="Arial"/>
                <w:b/>
                <w:bCs/>
              </w:rPr>
            </w:pPr>
            <w:r w:rsidRPr="00D83592">
              <w:rPr>
                <w:rFonts w:cs="Arial"/>
                <w:b/>
                <w:bCs/>
              </w:rPr>
              <w:t>Phương pháp đào đất</w:t>
            </w:r>
          </w:p>
        </w:tc>
        <w:tc>
          <w:tcPr>
            <w:tcW w:w="1115" w:type="dxa"/>
            <w:vMerge w:val="restart"/>
            <w:tcBorders>
              <w:top w:val="single" w:sz="4" w:space="0" w:color="auto"/>
              <w:left w:val="single" w:sz="4" w:space="0" w:color="auto"/>
              <w:bottom w:val="single" w:sz="4" w:space="0" w:color="auto"/>
              <w:right w:val="single" w:sz="4" w:space="0" w:color="auto"/>
            </w:tcBorders>
            <w:vAlign w:val="center"/>
          </w:tcPr>
          <w:p w14:paraId="27CE96CD" w14:textId="77777777" w:rsidR="00D555FE" w:rsidRPr="00D83592" w:rsidRDefault="00D555FE" w:rsidP="004101CF">
            <w:pPr>
              <w:spacing w:after="120"/>
              <w:jc w:val="center"/>
              <w:rPr>
                <w:rFonts w:cs="Arial"/>
                <w:b/>
                <w:bCs/>
              </w:rPr>
            </w:pPr>
            <w:r w:rsidRPr="00D83592">
              <w:rPr>
                <w:rFonts w:cs="Arial"/>
                <w:b/>
                <w:bCs/>
              </w:rPr>
              <w:t>Tên đất được đào</w:t>
            </w:r>
          </w:p>
        </w:tc>
        <w:tc>
          <w:tcPr>
            <w:tcW w:w="1115" w:type="dxa"/>
            <w:vMerge w:val="restart"/>
            <w:tcBorders>
              <w:top w:val="single" w:sz="4" w:space="0" w:color="auto"/>
              <w:left w:val="single" w:sz="4" w:space="0" w:color="auto"/>
              <w:bottom w:val="single" w:sz="4" w:space="0" w:color="auto"/>
              <w:right w:val="single" w:sz="4" w:space="0" w:color="auto"/>
            </w:tcBorders>
            <w:vAlign w:val="center"/>
          </w:tcPr>
          <w:p w14:paraId="3B7BECA5" w14:textId="77777777" w:rsidR="00D555FE" w:rsidRPr="00D83592" w:rsidRDefault="00D555FE" w:rsidP="004101CF">
            <w:pPr>
              <w:spacing w:after="120"/>
              <w:jc w:val="center"/>
              <w:rPr>
                <w:rFonts w:cs="Arial"/>
                <w:b/>
                <w:bCs/>
              </w:rPr>
            </w:pPr>
            <w:r w:rsidRPr="00D83592">
              <w:rPr>
                <w:rFonts w:cs="Arial"/>
                <w:b/>
                <w:bCs/>
              </w:rPr>
              <w:t>Thể tích đất đá đào (m</w:t>
            </w:r>
            <w:r w:rsidRPr="00D83592">
              <w:rPr>
                <w:rFonts w:cs="Arial"/>
                <w:b/>
                <w:bCs/>
                <w:vertAlign w:val="superscript"/>
              </w:rPr>
              <w:t>3</w:t>
            </w:r>
            <w:r w:rsidRPr="00D83592">
              <w:rPr>
                <w:rFonts w:cs="Arial"/>
                <w:b/>
                <w:bCs/>
              </w:rPr>
              <w:t>)</w:t>
            </w:r>
          </w:p>
        </w:tc>
        <w:tc>
          <w:tcPr>
            <w:tcW w:w="1885" w:type="dxa"/>
            <w:vMerge w:val="restart"/>
            <w:tcBorders>
              <w:top w:val="single" w:sz="4" w:space="0" w:color="auto"/>
              <w:left w:val="single" w:sz="4" w:space="0" w:color="auto"/>
              <w:bottom w:val="single" w:sz="4" w:space="0" w:color="auto"/>
              <w:right w:val="single" w:sz="4" w:space="0" w:color="auto"/>
            </w:tcBorders>
            <w:vAlign w:val="center"/>
          </w:tcPr>
          <w:p w14:paraId="1C325C4C" w14:textId="77777777" w:rsidR="00D555FE" w:rsidRPr="00D83592" w:rsidRDefault="00D555FE" w:rsidP="004101CF">
            <w:pPr>
              <w:spacing w:after="120"/>
              <w:jc w:val="center"/>
              <w:rPr>
                <w:rFonts w:cs="Arial"/>
                <w:b/>
                <w:bCs/>
              </w:rPr>
            </w:pPr>
            <w:r w:rsidRPr="00D83592">
              <w:rPr>
                <w:rFonts w:cs="Arial"/>
                <w:b/>
                <w:bCs/>
              </w:rPr>
              <w:t>Độ lún chìm của giếng trong ca (m)</w:t>
            </w:r>
          </w:p>
        </w:tc>
        <w:tc>
          <w:tcPr>
            <w:tcW w:w="3969" w:type="dxa"/>
            <w:gridSpan w:val="4"/>
            <w:tcBorders>
              <w:top w:val="single" w:sz="4" w:space="0" w:color="auto"/>
              <w:left w:val="single" w:sz="4" w:space="0" w:color="auto"/>
              <w:bottom w:val="single" w:sz="4" w:space="0" w:color="auto"/>
              <w:right w:val="single" w:sz="4" w:space="0" w:color="auto"/>
            </w:tcBorders>
            <w:vAlign w:val="center"/>
          </w:tcPr>
          <w:p w14:paraId="530B87BB" w14:textId="77777777" w:rsidR="00D555FE" w:rsidRPr="00D83592" w:rsidRDefault="00D555FE" w:rsidP="004101CF">
            <w:pPr>
              <w:spacing w:after="120"/>
              <w:jc w:val="center"/>
              <w:rPr>
                <w:rFonts w:cs="Arial"/>
                <w:b/>
                <w:bCs/>
              </w:rPr>
            </w:pPr>
            <w:r w:rsidRPr="00D83592">
              <w:rPr>
                <w:rFonts w:cs="Arial"/>
                <w:b/>
                <w:bCs/>
              </w:rPr>
              <w:t>Độ lún chìm của giếng theo các điểm, (m)</w:t>
            </w:r>
          </w:p>
        </w:tc>
        <w:tc>
          <w:tcPr>
            <w:tcW w:w="2127" w:type="dxa"/>
            <w:gridSpan w:val="2"/>
            <w:tcBorders>
              <w:top w:val="single" w:sz="4" w:space="0" w:color="auto"/>
              <w:left w:val="single" w:sz="4" w:space="0" w:color="auto"/>
              <w:bottom w:val="single" w:sz="4" w:space="0" w:color="auto"/>
              <w:right w:val="single" w:sz="4" w:space="0" w:color="auto"/>
            </w:tcBorders>
            <w:vAlign w:val="center"/>
          </w:tcPr>
          <w:p w14:paraId="7C62ECA4" w14:textId="77777777" w:rsidR="00D555FE" w:rsidRPr="00D83592" w:rsidRDefault="00D555FE" w:rsidP="004101CF">
            <w:pPr>
              <w:spacing w:after="120"/>
              <w:jc w:val="center"/>
              <w:rPr>
                <w:rFonts w:cs="Arial"/>
                <w:b/>
                <w:bCs/>
              </w:rPr>
            </w:pPr>
            <w:r w:rsidRPr="00D83592">
              <w:rPr>
                <w:rFonts w:cs="Arial"/>
                <w:b/>
                <w:bCs/>
              </w:rPr>
              <w:t>Độ cao mực nước</w:t>
            </w:r>
          </w:p>
        </w:tc>
        <w:tc>
          <w:tcPr>
            <w:tcW w:w="1275" w:type="dxa"/>
            <w:vMerge w:val="restart"/>
            <w:tcBorders>
              <w:top w:val="single" w:sz="4" w:space="0" w:color="auto"/>
              <w:left w:val="single" w:sz="4" w:space="0" w:color="auto"/>
              <w:bottom w:val="single" w:sz="4" w:space="0" w:color="auto"/>
              <w:right w:val="single" w:sz="4" w:space="0" w:color="auto"/>
            </w:tcBorders>
            <w:vAlign w:val="center"/>
          </w:tcPr>
          <w:p w14:paraId="7A1D5C5D" w14:textId="77777777" w:rsidR="00D555FE" w:rsidRPr="00D83592" w:rsidRDefault="00D555FE" w:rsidP="004101CF">
            <w:pPr>
              <w:spacing w:after="120"/>
              <w:jc w:val="center"/>
              <w:rPr>
                <w:rFonts w:cs="Arial"/>
                <w:b/>
                <w:bCs/>
              </w:rPr>
            </w:pPr>
            <w:r w:rsidRPr="00D83592">
              <w:rPr>
                <w:rFonts w:cs="Arial"/>
                <w:b/>
                <w:bCs/>
              </w:rPr>
              <w:t>Người thực hiện (kí tên)</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536D67AD" w14:textId="77777777" w:rsidR="00D555FE" w:rsidRPr="00D83592" w:rsidRDefault="00D555FE" w:rsidP="004101CF">
            <w:pPr>
              <w:spacing w:after="120"/>
              <w:jc w:val="center"/>
              <w:rPr>
                <w:rFonts w:cs="Arial"/>
                <w:b/>
                <w:bCs/>
              </w:rPr>
            </w:pPr>
            <w:r w:rsidRPr="00D83592">
              <w:rPr>
                <w:rFonts w:cs="Arial"/>
                <w:b/>
                <w:bCs/>
              </w:rPr>
              <w:t>Ghi chú</w:t>
            </w:r>
          </w:p>
        </w:tc>
      </w:tr>
      <w:tr w:rsidR="00D555FE" w:rsidRPr="00D83592" w14:paraId="01A340D5" w14:textId="77777777">
        <w:tblPrEx>
          <w:tblCellMar>
            <w:top w:w="0" w:type="dxa"/>
            <w:bottom w:w="0" w:type="dxa"/>
          </w:tblCellMar>
        </w:tblPrEx>
        <w:trPr>
          <w:cantSplit/>
          <w:trHeight w:val="179"/>
        </w:trPr>
        <w:tc>
          <w:tcPr>
            <w:tcW w:w="851" w:type="dxa"/>
            <w:vMerge/>
            <w:tcBorders>
              <w:top w:val="single" w:sz="4" w:space="0" w:color="auto"/>
              <w:left w:val="single" w:sz="4" w:space="0" w:color="auto"/>
              <w:bottom w:val="single" w:sz="4" w:space="0" w:color="auto"/>
              <w:right w:val="single" w:sz="4" w:space="0" w:color="auto"/>
            </w:tcBorders>
            <w:vAlign w:val="center"/>
          </w:tcPr>
          <w:p w14:paraId="5949F655" w14:textId="77777777" w:rsidR="00D555FE" w:rsidRPr="00D83592" w:rsidRDefault="00D555FE" w:rsidP="004101CF">
            <w:pPr>
              <w:spacing w:after="120"/>
              <w:jc w:val="center"/>
              <w:rPr>
                <w:rFonts w:cs="Arial"/>
                <w:b/>
                <w:bCs/>
              </w:rPr>
            </w:pPr>
          </w:p>
        </w:tc>
        <w:tc>
          <w:tcPr>
            <w:tcW w:w="1271" w:type="dxa"/>
            <w:vMerge/>
            <w:tcBorders>
              <w:top w:val="single" w:sz="4" w:space="0" w:color="auto"/>
              <w:left w:val="single" w:sz="4" w:space="0" w:color="auto"/>
              <w:bottom w:val="single" w:sz="4" w:space="0" w:color="auto"/>
              <w:right w:val="single" w:sz="4" w:space="0" w:color="auto"/>
            </w:tcBorders>
            <w:vAlign w:val="center"/>
          </w:tcPr>
          <w:p w14:paraId="057BF911" w14:textId="77777777" w:rsidR="00D555FE" w:rsidRPr="00D83592" w:rsidRDefault="00D555FE" w:rsidP="004101CF">
            <w:pPr>
              <w:spacing w:after="120"/>
              <w:jc w:val="center"/>
              <w:rPr>
                <w:rFonts w:cs="Arial"/>
                <w:b/>
                <w:bCs/>
              </w:rPr>
            </w:pPr>
          </w:p>
        </w:tc>
        <w:tc>
          <w:tcPr>
            <w:tcW w:w="1115" w:type="dxa"/>
            <w:vMerge/>
            <w:tcBorders>
              <w:top w:val="single" w:sz="4" w:space="0" w:color="auto"/>
              <w:left w:val="single" w:sz="4" w:space="0" w:color="auto"/>
              <w:bottom w:val="single" w:sz="4" w:space="0" w:color="auto"/>
              <w:right w:val="single" w:sz="4" w:space="0" w:color="auto"/>
            </w:tcBorders>
            <w:vAlign w:val="center"/>
          </w:tcPr>
          <w:p w14:paraId="000EC105" w14:textId="77777777" w:rsidR="00D555FE" w:rsidRPr="00D83592" w:rsidRDefault="00D555FE" w:rsidP="004101CF">
            <w:pPr>
              <w:spacing w:after="120"/>
              <w:jc w:val="center"/>
              <w:rPr>
                <w:rFonts w:cs="Arial"/>
                <w:b/>
                <w:bCs/>
              </w:rPr>
            </w:pPr>
          </w:p>
        </w:tc>
        <w:tc>
          <w:tcPr>
            <w:tcW w:w="1115" w:type="dxa"/>
            <w:vMerge/>
            <w:tcBorders>
              <w:top w:val="single" w:sz="4" w:space="0" w:color="auto"/>
              <w:left w:val="single" w:sz="4" w:space="0" w:color="auto"/>
              <w:bottom w:val="single" w:sz="4" w:space="0" w:color="auto"/>
              <w:right w:val="single" w:sz="4" w:space="0" w:color="auto"/>
            </w:tcBorders>
            <w:vAlign w:val="center"/>
          </w:tcPr>
          <w:p w14:paraId="510F8700" w14:textId="77777777" w:rsidR="00D555FE" w:rsidRPr="00D83592" w:rsidRDefault="00D555FE" w:rsidP="004101CF">
            <w:pPr>
              <w:spacing w:after="120"/>
              <w:jc w:val="center"/>
              <w:rPr>
                <w:rFonts w:cs="Arial"/>
                <w:b/>
                <w:bCs/>
              </w:rPr>
            </w:pPr>
          </w:p>
        </w:tc>
        <w:tc>
          <w:tcPr>
            <w:tcW w:w="1885" w:type="dxa"/>
            <w:vMerge/>
            <w:tcBorders>
              <w:top w:val="single" w:sz="4" w:space="0" w:color="auto"/>
              <w:left w:val="single" w:sz="4" w:space="0" w:color="auto"/>
              <w:bottom w:val="single" w:sz="4" w:space="0" w:color="auto"/>
              <w:right w:val="single" w:sz="4" w:space="0" w:color="auto"/>
            </w:tcBorders>
            <w:vAlign w:val="center"/>
          </w:tcPr>
          <w:p w14:paraId="5BBAEEF4" w14:textId="77777777" w:rsidR="00D555FE" w:rsidRPr="00D83592" w:rsidRDefault="00D555FE" w:rsidP="004101CF">
            <w:pPr>
              <w:spacing w:after="120"/>
              <w:jc w:val="center"/>
              <w:rPr>
                <w:rFonts w:cs="Arial"/>
                <w:b/>
                <w:bCs/>
              </w:rPr>
            </w:pPr>
          </w:p>
        </w:tc>
        <w:tc>
          <w:tcPr>
            <w:tcW w:w="3969" w:type="dxa"/>
            <w:gridSpan w:val="4"/>
            <w:tcBorders>
              <w:top w:val="single" w:sz="4" w:space="0" w:color="auto"/>
              <w:left w:val="single" w:sz="4" w:space="0" w:color="auto"/>
              <w:bottom w:val="single" w:sz="4" w:space="0" w:color="auto"/>
              <w:right w:val="single" w:sz="4" w:space="0" w:color="auto"/>
            </w:tcBorders>
            <w:vAlign w:val="center"/>
          </w:tcPr>
          <w:p w14:paraId="2D6DF9F5" w14:textId="77777777" w:rsidR="00D555FE" w:rsidRPr="00D83592" w:rsidRDefault="00D555FE" w:rsidP="004101CF">
            <w:pPr>
              <w:spacing w:after="120"/>
              <w:jc w:val="center"/>
              <w:rPr>
                <w:rFonts w:cs="Arial"/>
                <w:b/>
                <w:bCs/>
              </w:rPr>
            </w:pPr>
            <w:r w:rsidRPr="00D83592">
              <w:rPr>
                <w:rFonts w:cs="Arial"/>
                <w:b/>
                <w:bCs/>
              </w:rPr>
              <w:t>Kí hiệu các điểm</w:t>
            </w:r>
          </w:p>
        </w:tc>
        <w:tc>
          <w:tcPr>
            <w:tcW w:w="993" w:type="dxa"/>
            <w:vMerge w:val="restart"/>
            <w:tcBorders>
              <w:top w:val="single" w:sz="4" w:space="0" w:color="auto"/>
              <w:left w:val="single" w:sz="4" w:space="0" w:color="auto"/>
              <w:bottom w:val="single" w:sz="4" w:space="0" w:color="auto"/>
              <w:right w:val="single" w:sz="4" w:space="0" w:color="auto"/>
            </w:tcBorders>
            <w:vAlign w:val="center"/>
          </w:tcPr>
          <w:p w14:paraId="6F1AF462" w14:textId="77777777" w:rsidR="00D555FE" w:rsidRPr="00D83592" w:rsidRDefault="00D555FE" w:rsidP="004101CF">
            <w:pPr>
              <w:spacing w:after="120"/>
              <w:jc w:val="center"/>
              <w:rPr>
                <w:rFonts w:cs="Arial"/>
                <w:b/>
                <w:bCs/>
              </w:rPr>
            </w:pPr>
            <w:r w:rsidRPr="00D83592">
              <w:rPr>
                <w:rFonts w:cs="Arial"/>
                <w:b/>
                <w:bCs/>
              </w:rPr>
              <w:t>Trong giếng</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781E3F45" w14:textId="77777777" w:rsidR="00D555FE" w:rsidRPr="00D83592" w:rsidRDefault="00D555FE" w:rsidP="004101CF">
            <w:pPr>
              <w:spacing w:after="120"/>
              <w:jc w:val="center"/>
              <w:rPr>
                <w:rFonts w:cs="Arial"/>
                <w:b/>
                <w:bCs/>
              </w:rPr>
            </w:pPr>
            <w:r w:rsidRPr="00D83592">
              <w:rPr>
                <w:rFonts w:cs="Arial"/>
                <w:b/>
                <w:bCs/>
              </w:rPr>
              <w:t>Ngoài giếng</w:t>
            </w:r>
          </w:p>
        </w:tc>
        <w:tc>
          <w:tcPr>
            <w:tcW w:w="1275" w:type="dxa"/>
            <w:vMerge/>
            <w:tcBorders>
              <w:top w:val="single" w:sz="4" w:space="0" w:color="auto"/>
              <w:left w:val="single" w:sz="4" w:space="0" w:color="auto"/>
              <w:bottom w:val="single" w:sz="4" w:space="0" w:color="auto"/>
              <w:right w:val="single" w:sz="4" w:space="0" w:color="auto"/>
            </w:tcBorders>
            <w:vAlign w:val="center"/>
          </w:tcPr>
          <w:p w14:paraId="3B6E3B05" w14:textId="77777777" w:rsidR="00D555FE" w:rsidRPr="00D83592" w:rsidRDefault="00D555FE" w:rsidP="004101CF">
            <w:pPr>
              <w:spacing w:after="120"/>
              <w:jc w:val="center"/>
              <w:rPr>
                <w:rFonts w:cs="Arial"/>
                <w:b/>
                <w:bCs/>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0EDAF986" w14:textId="77777777" w:rsidR="00D555FE" w:rsidRPr="00D83592" w:rsidRDefault="00D555FE" w:rsidP="004101CF">
            <w:pPr>
              <w:spacing w:after="120"/>
              <w:jc w:val="center"/>
              <w:rPr>
                <w:rFonts w:cs="Arial"/>
                <w:b/>
                <w:bCs/>
              </w:rPr>
            </w:pPr>
          </w:p>
        </w:tc>
      </w:tr>
      <w:tr w:rsidR="00D555FE" w:rsidRPr="00D83592" w14:paraId="28792303" w14:textId="77777777">
        <w:tblPrEx>
          <w:tblCellMar>
            <w:top w:w="0" w:type="dxa"/>
            <w:bottom w:w="0" w:type="dxa"/>
          </w:tblCellMar>
        </w:tblPrEx>
        <w:trPr>
          <w:cantSplit/>
        </w:trPr>
        <w:tc>
          <w:tcPr>
            <w:tcW w:w="851" w:type="dxa"/>
            <w:vMerge/>
            <w:tcBorders>
              <w:top w:val="single" w:sz="4" w:space="0" w:color="auto"/>
              <w:left w:val="single" w:sz="4" w:space="0" w:color="auto"/>
              <w:bottom w:val="single" w:sz="4" w:space="0" w:color="auto"/>
              <w:right w:val="single" w:sz="4" w:space="0" w:color="auto"/>
            </w:tcBorders>
            <w:vAlign w:val="center"/>
          </w:tcPr>
          <w:p w14:paraId="6EFAD2DD" w14:textId="77777777" w:rsidR="00D555FE" w:rsidRPr="00D83592" w:rsidRDefault="00D555FE" w:rsidP="004101CF">
            <w:pPr>
              <w:spacing w:after="120"/>
              <w:jc w:val="center"/>
              <w:rPr>
                <w:rFonts w:cs="Arial"/>
                <w:b/>
                <w:bCs/>
              </w:rPr>
            </w:pPr>
          </w:p>
        </w:tc>
        <w:tc>
          <w:tcPr>
            <w:tcW w:w="1271" w:type="dxa"/>
            <w:vMerge/>
            <w:tcBorders>
              <w:top w:val="single" w:sz="4" w:space="0" w:color="auto"/>
              <w:left w:val="single" w:sz="4" w:space="0" w:color="auto"/>
              <w:bottom w:val="single" w:sz="4" w:space="0" w:color="auto"/>
              <w:right w:val="single" w:sz="4" w:space="0" w:color="auto"/>
            </w:tcBorders>
            <w:vAlign w:val="center"/>
          </w:tcPr>
          <w:p w14:paraId="27785DED" w14:textId="77777777" w:rsidR="00D555FE" w:rsidRPr="00D83592" w:rsidRDefault="00D555FE" w:rsidP="004101CF">
            <w:pPr>
              <w:spacing w:after="120"/>
              <w:jc w:val="center"/>
              <w:rPr>
                <w:rFonts w:cs="Arial"/>
                <w:b/>
                <w:bCs/>
              </w:rPr>
            </w:pPr>
          </w:p>
        </w:tc>
        <w:tc>
          <w:tcPr>
            <w:tcW w:w="1115" w:type="dxa"/>
            <w:vMerge/>
            <w:tcBorders>
              <w:top w:val="single" w:sz="4" w:space="0" w:color="auto"/>
              <w:left w:val="single" w:sz="4" w:space="0" w:color="auto"/>
              <w:bottom w:val="single" w:sz="4" w:space="0" w:color="auto"/>
              <w:right w:val="single" w:sz="4" w:space="0" w:color="auto"/>
            </w:tcBorders>
            <w:vAlign w:val="center"/>
          </w:tcPr>
          <w:p w14:paraId="4FB812DB" w14:textId="77777777" w:rsidR="00D555FE" w:rsidRPr="00D83592" w:rsidRDefault="00D555FE" w:rsidP="004101CF">
            <w:pPr>
              <w:spacing w:after="120"/>
              <w:jc w:val="center"/>
              <w:rPr>
                <w:rFonts w:cs="Arial"/>
                <w:b/>
                <w:bCs/>
              </w:rPr>
            </w:pPr>
          </w:p>
        </w:tc>
        <w:tc>
          <w:tcPr>
            <w:tcW w:w="1115" w:type="dxa"/>
            <w:vMerge/>
            <w:tcBorders>
              <w:top w:val="single" w:sz="4" w:space="0" w:color="auto"/>
              <w:left w:val="single" w:sz="4" w:space="0" w:color="auto"/>
              <w:bottom w:val="single" w:sz="4" w:space="0" w:color="auto"/>
              <w:right w:val="single" w:sz="4" w:space="0" w:color="auto"/>
            </w:tcBorders>
            <w:vAlign w:val="center"/>
          </w:tcPr>
          <w:p w14:paraId="63B83984" w14:textId="77777777" w:rsidR="00D555FE" w:rsidRPr="00D83592" w:rsidRDefault="00D555FE" w:rsidP="004101CF">
            <w:pPr>
              <w:spacing w:after="120"/>
              <w:jc w:val="center"/>
              <w:rPr>
                <w:rFonts w:cs="Arial"/>
                <w:b/>
                <w:bCs/>
              </w:rPr>
            </w:pPr>
          </w:p>
        </w:tc>
        <w:tc>
          <w:tcPr>
            <w:tcW w:w="1885" w:type="dxa"/>
            <w:vMerge/>
            <w:tcBorders>
              <w:top w:val="single" w:sz="4" w:space="0" w:color="auto"/>
              <w:left w:val="single" w:sz="4" w:space="0" w:color="auto"/>
              <w:bottom w:val="single" w:sz="4" w:space="0" w:color="auto"/>
              <w:right w:val="single" w:sz="4" w:space="0" w:color="auto"/>
            </w:tcBorders>
            <w:vAlign w:val="center"/>
          </w:tcPr>
          <w:p w14:paraId="2D83749D" w14:textId="77777777" w:rsidR="00D555FE" w:rsidRPr="00D83592" w:rsidRDefault="00D555FE" w:rsidP="004101CF">
            <w:pPr>
              <w:spacing w:after="120"/>
              <w:jc w:val="center"/>
              <w:rPr>
                <w:rFonts w:cs="Arial"/>
                <w:b/>
                <w:bCs/>
              </w:rPr>
            </w:pPr>
          </w:p>
        </w:tc>
        <w:tc>
          <w:tcPr>
            <w:tcW w:w="993" w:type="dxa"/>
            <w:tcBorders>
              <w:top w:val="single" w:sz="4" w:space="0" w:color="auto"/>
              <w:left w:val="single" w:sz="4" w:space="0" w:color="auto"/>
              <w:bottom w:val="single" w:sz="4" w:space="0" w:color="auto"/>
              <w:right w:val="single" w:sz="4" w:space="0" w:color="auto"/>
            </w:tcBorders>
            <w:vAlign w:val="center"/>
          </w:tcPr>
          <w:p w14:paraId="271D87F3" w14:textId="77777777" w:rsidR="00D555FE" w:rsidRPr="00D83592" w:rsidRDefault="00D555FE" w:rsidP="004101CF">
            <w:pPr>
              <w:spacing w:after="120"/>
              <w:jc w:val="center"/>
              <w:rPr>
                <w:rFonts w:cs="Arial"/>
                <w:b/>
                <w:bCs/>
              </w:rPr>
            </w:pPr>
            <w:r w:rsidRPr="00D83592">
              <w:rPr>
                <w:rFonts w:cs="Arial"/>
                <w:b/>
                <w:bCs/>
              </w:rPr>
              <w:t>1</w:t>
            </w:r>
          </w:p>
        </w:tc>
        <w:tc>
          <w:tcPr>
            <w:tcW w:w="992" w:type="dxa"/>
            <w:tcBorders>
              <w:top w:val="single" w:sz="4" w:space="0" w:color="auto"/>
              <w:left w:val="single" w:sz="4" w:space="0" w:color="auto"/>
              <w:bottom w:val="single" w:sz="4" w:space="0" w:color="auto"/>
              <w:right w:val="single" w:sz="4" w:space="0" w:color="auto"/>
            </w:tcBorders>
            <w:vAlign w:val="center"/>
          </w:tcPr>
          <w:p w14:paraId="32F531BF" w14:textId="77777777" w:rsidR="00D555FE" w:rsidRPr="00D83592" w:rsidRDefault="00D555FE" w:rsidP="004101CF">
            <w:pPr>
              <w:spacing w:after="120"/>
              <w:jc w:val="center"/>
              <w:rPr>
                <w:rFonts w:cs="Arial"/>
                <w:b/>
                <w:bCs/>
              </w:rPr>
            </w:pPr>
            <w:r w:rsidRPr="00D83592">
              <w:rPr>
                <w:rFonts w:cs="Arial"/>
                <w:b/>
                <w:bCs/>
              </w:rPr>
              <w:t>2</w:t>
            </w:r>
          </w:p>
        </w:tc>
        <w:tc>
          <w:tcPr>
            <w:tcW w:w="992" w:type="dxa"/>
            <w:tcBorders>
              <w:top w:val="single" w:sz="4" w:space="0" w:color="auto"/>
              <w:left w:val="single" w:sz="4" w:space="0" w:color="auto"/>
              <w:bottom w:val="single" w:sz="4" w:space="0" w:color="auto"/>
              <w:right w:val="single" w:sz="4" w:space="0" w:color="auto"/>
            </w:tcBorders>
            <w:vAlign w:val="center"/>
          </w:tcPr>
          <w:p w14:paraId="03823645" w14:textId="77777777" w:rsidR="00D555FE" w:rsidRPr="00D83592" w:rsidRDefault="00D555FE" w:rsidP="004101CF">
            <w:pPr>
              <w:spacing w:after="120"/>
              <w:jc w:val="center"/>
              <w:rPr>
                <w:rFonts w:cs="Arial"/>
                <w:b/>
                <w:bCs/>
              </w:rPr>
            </w:pPr>
            <w:r w:rsidRPr="00D83592">
              <w:rPr>
                <w:rFonts w:cs="Arial"/>
                <w:b/>
                <w:bCs/>
              </w:rPr>
              <w:t>3</w:t>
            </w:r>
          </w:p>
        </w:tc>
        <w:tc>
          <w:tcPr>
            <w:tcW w:w="992" w:type="dxa"/>
            <w:tcBorders>
              <w:top w:val="single" w:sz="4" w:space="0" w:color="auto"/>
              <w:left w:val="single" w:sz="4" w:space="0" w:color="auto"/>
              <w:bottom w:val="single" w:sz="4" w:space="0" w:color="auto"/>
              <w:right w:val="single" w:sz="4" w:space="0" w:color="auto"/>
            </w:tcBorders>
            <w:vAlign w:val="center"/>
          </w:tcPr>
          <w:p w14:paraId="3568AC4A" w14:textId="77777777" w:rsidR="00D555FE" w:rsidRPr="00D83592" w:rsidRDefault="00D555FE" w:rsidP="004101CF">
            <w:pPr>
              <w:spacing w:after="120"/>
              <w:jc w:val="center"/>
              <w:rPr>
                <w:rFonts w:cs="Arial"/>
                <w:b/>
                <w:bCs/>
              </w:rPr>
            </w:pPr>
            <w:r w:rsidRPr="00D83592">
              <w:rPr>
                <w:rFonts w:cs="Arial"/>
                <w:b/>
                <w:bCs/>
              </w:rPr>
              <w:t>4</w:t>
            </w:r>
          </w:p>
        </w:tc>
        <w:tc>
          <w:tcPr>
            <w:tcW w:w="993" w:type="dxa"/>
            <w:vMerge/>
            <w:tcBorders>
              <w:top w:val="single" w:sz="4" w:space="0" w:color="auto"/>
              <w:left w:val="single" w:sz="4" w:space="0" w:color="auto"/>
              <w:bottom w:val="single" w:sz="4" w:space="0" w:color="auto"/>
              <w:right w:val="single" w:sz="4" w:space="0" w:color="auto"/>
            </w:tcBorders>
            <w:vAlign w:val="center"/>
          </w:tcPr>
          <w:p w14:paraId="0BA667B5" w14:textId="77777777" w:rsidR="00D555FE" w:rsidRPr="00D83592" w:rsidRDefault="00D555FE" w:rsidP="004101CF">
            <w:pPr>
              <w:spacing w:after="120"/>
              <w:jc w:val="center"/>
              <w:rPr>
                <w:rFonts w:cs="Arial"/>
                <w:b/>
                <w:bCs/>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09E52F8C" w14:textId="77777777" w:rsidR="00D555FE" w:rsidRPr="00D83592" w:rsidRDefault="00D555FE" w:rsidP="004101CF">
            <w:pPr>
              <w:spacing w:after="120"/>
              <w:jc w:val="center"/>
              <w:rPr>
                <w:rFonts w:cs="Arial"/>
                <w:b/>
                <w:bCs/>
              </w:rPr>
            </w:pPr>
          </w:p>
        </w:tc>
        <w:tc>
          <w:tcPr>
            <w:tcW w:w="1275" w:type="dxa"/>
            <w:vMerge/>
            <w:tcBorders>
              <w:top w:val="single" w:sz="4" w:space="0" w:color="auto"/>
              <w:left w:val="single" w:sz="4" w:space="0" w:color="auto"/>
              <w:bottom w:val="single" w:sz="4" w:space="0" w:color="auto"/>
              <w:right w:val="single" w:sz="4" w:space="0" w:color="auto"/>
            </w:tcBorders>
            <w:vAlign w:val="center"/>
          </w:tcPr>
          <w:p w14:paraId="385DC874" w14:textId="77777777" w:rsidR="00D555FE" w:rsidRPr="00D83592" w:rsidRDefault="00D555FE" w:rsidP="004101CF">
            <w:pPr>
              <w:spacing w:after="120"/>
              <w:jc w:val="center"/>
              <w:rPr>
                <w:rFonts w:cs="Arial"/>
                <w:b/>
                <w:bCs/>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00DFE5A2" w14:textId="77777777" w:rsidR="00D555FE" w:rsidRPr="00D83592" w:rsidRDefault="00D555FE" w:rsidP="004101CF">
            <w:pPr>
              <w:spacing w:after="120"/>
              <w:jc w:val="center"/>
              <w:rPr>
                <w:rFonts w:cs="Arial"/>
                <w:b/>
                <w:bCs/>
              </w:rPr>
            </w:pPr>
          </w:p>
        </w:tc>
      </w:tr>
      <w:tr w:rsidR="00D555FE" w:rsidRPr="00D83592" w14:paraId="2667ECAC"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4A40F58B" w14:textId="77777777" w:rsidR="00D555FE" w:rsidRPr="00D83592" w:rsidRDefault="00D555FE" w:rsidP="004101CF">
            <w:pPr>
              <w:spacing w:after="120"/>
              <w:jc w:val="center"/>
              <w:rPr>
                <w:rFonts w:cs="Arial"/>
              </w:rPr>
            </w:pPr>
            <w:r w:rsidRPr="00D83592">
              <w:rPr>
                <w:rFonts w:cs="Arial"/>
              </w:rPr>
              <w:t>1</w:t>
            </w:r>
          </w:p>
        </w:tc>
        <w:tc>
          <w:tcPr>
            <w:tcW w:w="1271" w:type="dxa"/>
            <w:tcBorders>
              <w:top w:val="single" w:sz="4" w:space="0" w:color="auto"/>
              <w:left w:val="single" w:sz="4" w:space="0" w:color="auto"/>
              <w:bottom w:val="single" w:sz="4" w:space="0" w:color="auto"/>
              <w:right w:val="single" w:sz="4" w:space="0" w:color="auto"/>
            </w:tcBorders>
          </w:tcPr>
          <w:p w14:paraId="3918B777" w14:textId="77777777" w:rsidR="00D555FE" w:rsidRPr="00D83592" w:rsidRDefault="00D555FE" w:rsidP="004101CF">
            <w:pPr>
              <w:spacing w:after="120"/>
              <w:jc w:val="center"/>
              <w:rPr>
                <w:rFonts w:cs="Arial"/>
              </w:rPr>
            </w:pPr>
            <w:r w:rsidRPr="00D83592">
              <w:rPr>
                <w:rFonts w:cs="Arial"/>
              </w:rPr>
              <w:t>2</w:t>
            </w:r>
          </w:p>
        </w:tc>
        <w:tc>
          <w:tcPr>
            <w:tcW w:w="1115" w:type="dxa"/>
            <w:tcBorders>
              <w:top w:val="single" w:sz="4" w:space="0" w:color="auto"/>
              <w:left w:val="single" w:sz="4" w:space="0" w:color="auto"/>
              <w:bottom w:val="single" w:sz="4" w:space="0" w:color="auto"/>
              <w:right w:val="single" w:sz="4" w:space="0" w:color="auto"/>
            </w:tcBorders>
          </w:tcPr>
          <w:p w14:paraId="044329D9" w14:textId="77777777" w:rsidR="00D555FE" w:rsidRPr="00D83592" w:rsidRDefault="00D555FE" w:rsidP="004101CF">
            <w:pPr>
              <w:spacing w:after="120"/>
              <w:jc w:val="center"/>
              <w:rPr>
                <w:rFonts w:cs="Arial"/>
              </w:rPr>
            </w:pPr>
            <w:r w:rsidRPr="00D83592">
              <w:rPr>
                <w:rFonts w:cs="Arial"/>
              </w:rPr>
              <w:t>3</w:t>
            </w:r>
          </w:p>
        </w:tc>
        <w:tc>
          <w:tcPr>
            <w:tcW w:w="1115" w:type="dxa"/>
            <w:tcBorders>
              <w:top w:val="single" w:sz="4" w:space="0" w:color="auto"/>
              <w:left w:val="single" w:sz="4" w:space="0" w:color="auto"/>
              <w:bottom w:val="single" w:sz="4" w:space="0" w:color="auto"/>
              <w:right w:val="single" w:sz="4" w:space="0" w:color="auto"/>
            </w:tcBorders>
          </w:tcPr>
          <w:p w14:paraId="1FA9269A" w14:textId="77777777" w:rsidR="00D555FE" w:rsidRPr="00D83592" w:rsidRDefault="00D555FE" w:rsidP="004101CF">
            <w:pPr>
              <w:spacing w:after="120"/>
              <w:jc w:val="center"/>
              <w:rPr>
                <w:rFonts w:cs="Arial"/>
              </w:rPr>
            </w:pPr>
            <w:r w:rsidRPr="00D83592">
              <w:rPr>
                <w:rFonts w:cs="Arial"/>
              </w:rPr>
              <w:t>4</w:t>
            </w:r>
          </w:p>
        </w:tc>
        <w:tc>
          <w:tcPr>
            <w:tcW w:w="1885" w:type="dxa"/>
            <w:tcBorders>
              <w:top w:val="single" w:sz="4" w:space="0" w:color="auto"/>
              <w:left w:val="single" w:sz="4" w:space="0" w:color="auto"/>
              <w:bottom w:val="single" w:sz="4" w:space="0" w:color="auto"/>
              <w:right w:val="single" w:sz="4" w:space="0" w:color="auto"/>
            </w:tcBorders>
          </w:tcPr>
          <w:p w14:paraId="373AA156" w14:textId="77777777" w:rsidR="00D555FE" w:rsidRPr="00D83592" w:rsidRDefault="00D555FE" w:rsidP="004101CF">
            <w:pPr>
              <w:spacing w:after="120"/>
              <w:jc w:val="center"/>
              <w:rPr>
                <w:rFonts w:cs="Arial"/>
              </w:rPr>
            </w:pPr>
            <w:r w:rsidRPr="00D83592">
              <w:rPr>
                <w:rFonts w:cs="Arial"/>
              </w:rPr>
              <w:t>5</w:t>
            </w:r>
          </w:p>
        </w:tc>
        <w:tc>
          <w:tcPr>
            <w:tcW w:w="993" w:type="dxa"/>
            <w:tcBorders>
              <w:top w:val="single" w:sz="4" w:space="0" w:color="auto"/>
              <w:left w:val="single" w:sz="4" w:space="0" w:color="auto"/>
              <w:bottom w:val="single" w:sz="4" w:space="0" w:color="auto"/>
              <w:right w:val="single" w:sz="4" w:space="0" w:color="auto"/>
            </w:tcBorders>
          </w:tcPr>
          <w:p w14:paraId="5F4C2D58" w14:textId="77777777" w:rsidR="00D555FE" w:rsidRPr="00D83592" w:rsidRDefault="00D555FE" w:rsidP="004101CF">
            <w:pPr>
              <w:spacing w:after="120"/>
              <w:jc w:val="center"/>
              <w:rPr>
                <w:rFonts w:cs="Arial"/>
              </w:rPr>
            </w:pPr>
            <w:r w:rsidRPr="00D83592">
              <w:rPr>
                <w:rFonts w:cs="Arial"/>
              </w:rPr>
              <w:t>6</w:t>
            </w:r>
          </w:p>
        </w:tc>
        <w:tc>
          <w:tcPr>
            <w:tcW w:w="992" w:type="dxa"/>
            <w:tcBorders>
              <w:top w:val="single" w:sz="4" w:space="0" w:color="auto"/>
              <w:left w:val="single" w:sz="4" w:space="0" w:color="auto"/>
              <w:bottom w:val="single" w:sz="4" w:space="0" w:color="auto"/>
              <w:right w:val="single" w:sz="4" w:space="0" w:color="auto"/>
            </w:tcBorders>
          </w:tcPr>
          <w:p w14:paraId="08745F4A" w14:textId="77777777" w:rsidR="00D555FE" w:rsidRPr="00D83592" w:rsidRDefault="00D555FE" w:rsidP="004101CF">
            <w:pPr>
              <w:spacing w:after="120"/>
              <w:jc w:val="center"/>
              <w:rPr>
                <w:rFonts w:cs="Arial"/>
              </w:rPr>
            </w:pPr>
            <w:r w:rsidRPr="00D83592">
              <w:rPr>
                <w:rFonts w:cs="Arial"/>
              </w:rPr>
              <w:t>7</w:t>
            </w:r>
          </w:p>
        </w:tc>
        <w:tc>
          <w:tcPr>
            <w:tcW w:w="992" w:type="dxa"/>
            <w:tcBorders>
              <w:top w:val="single" w:sz="4" w:space="0" w:color="auto"/>
              <w:left w:val="single" w:sz="4" w:space="0" w:color="auto"/>
              <w:bottom w:val="single" w:sz="4" w:space="0" w:color="auto"/>
              <w:right w:val="single" w:sz="4" w:space="0" w:color="auto"/>
            </w:tcBorders>
          </w:tcPr>
          <w:p w14:paraId="737856F2" w14:textId="77777777" w:rsidR="00D555FE" w:rsidRPr="00D83592" w:rsidRDefault="00D555FE" w:rsidP="004101CF">
            <w:pPr>
              <w:spacing w:after="120"/>
              <w:jc w:val="center"/>
              <w:rPr>
                <w:rFonts w:cs="Arial"/>
              </w:rPr>
            </w:pPr>
            <w:r w:rsidRPr="00D83592">
              <w:rPr>
                <w:rFonts w:cs="Arial"/>
              </w:rPr>
              <w:t>8</w:t>
            </w:r>
          </w:p>
        </w:tc>
        <w:tc>
          <w:tcPr>
            <w:tcW w:w="992" w:type="dxa"/>
            <w:tcBorders>
              <w:top w:val="single" w:sz="4" w:space="0" w:color="auto"/>
              <w:left w:val="single" w:sz="4" w:space="0" w:color="auto"/>
              <w:bottom w:val="single" w:sz="4" w:space="0" w:color="auto"/>
              <w:right w:val="single" w:sz="4" w:space="0" w:color="auto"/>
            </w:tcBorders>
          </w:tcPr>
          <w:p w14:paraId="6AAC838A" w14:textId="77777777" w:rsidR="00D555FE" w:rsidRPr="00D83592" w:rsidRDefault="00D555FE" w:rsidP="004101CF">
            <w:pPr>
              <w:spacing w:after="120"/>
              <w:jc w:val="center"/>
              <w:rPr>
                <w:rFonts w:cs="Arial"/>
              </w:rPr>
            </w:pPr>
            <w:r w:rsidRPr="00D83592">
              <w:rPr>
                <w:rFonts w:cs="Arial"/>
              </w:rPr>
              <w:t>9</w:t>
            </w:r>
          </w:p>
        </w:tc>
        <w:tc>
          <w:tcPr>
            <w:tcW w:w="993" w:type="dxa"/>
            <w:tcBorders>
              <w:top w:val="single" w:sz="4" w:space="0" w:color="auto"/>
              <w:left w:val="single" w:sz="4" w:space="0" w:color="auto"/>
              <w:bottom w:val="single" w:sz="4" w:space="0" w:color="auto"/>
              <w:right w:val="single" w:sz="4" w:space="0" w:color="auto"/>
            </w:tcBorders>
          </w:tcPr>
          <w:p w14:paraId="773F2843" w14:textId="77777777" w:rsidR="00D555FE" w:rsidRPr="00D83592" w:rsidRDefault="00D555FE" w:rsidP="004101CF">
            <w:pPr>
              <w:spacing w:after="120"/>
              <w:jc w:val="center"/>
              <w:rPr>
                <w:rFonts w:cs="Arial"/>
              </w:rPr>
            </w:pPr>
            <w:r w:rsidRPr="00D83592">
              <w:rPr>
                <w:rFonts w:cs="Arial"/>
              </w:rPr>
              <w:t>10</w:t>
            </w:r>
          </w:p>
        </w:tc>
        <w:tc>
          <w:tcPr>
            <w:tcW w:w="1134" w:type="dxa"/>
            <w:tcBorders>
              <w:top w:val="single" w:sz="4" w:space="0" w:color="auto"/>
              <w:left w:val="single" w:sz="4" w:space="0" w:color="auto"/>
              <w:bottom w:val="single" w:sz="4" w:space="0" w:color="auto"/>
              <w:right w:val="single" w:sz="4" w:space="0" w:color="auto"/>
            </w:tcBorders>
          </w:tcPr>
          <w:p w14:paraId="4CF87818" w14:textId="77777777" w:rsidR="00D555FE" w:rsidRPr="00D83592" w:rsidRDefault="00D555FE" w:rsidP="004101CF">
            <w:pPr>
              <w:spacing w:after="120"/>
              <w:jc w:val="center"/>
              <w:rPr>
                <w:rFonts w:cs="Arial"/>
              </w:rPr>
            </w:pPr>
            <w:r w:rsidRPr="00D83592">
              <w:rPr>
                <w:rFonts w:cs="Arial"/>
              </w:rPr>
              <w:t>11</w:t>
            </w:r>
          </w:p>
        </w:tc>
        <w:tc>
          <w:tcPr>
            <w:tcW w:w="1275" w:type="dxa"/>
            <w:tcBorders>
              <w:top w:val="single" w:sz="4" w:space="0" w:color="auto"/>
              <w:left w:val="single" w:sz="4" w:space="0" w:color="auto"/>
              <w:bottom w:val="single" w:sz="4" w:space="0" w:color="auto"/>
              <w:right w:val="single" w:sz="4" w:space="0" w:color="auto"/>
            </w:tcBorders>
          </w:tcPr>
          <w:p w14:paraId="7323FDF8" w14:textId="77777777" w:rsidR="00D555FE" w:rsidRPr="00D83592" w:rsidRDefault="00D555FE" w:rsidP="004101CF">
            <w:pPr>
              <w:spacing w:after="120"/>
              <w:jc w:val="center"/>
              <w:rPr>
                <w:rFonts w:cs="Arial"/>
              </w:rPr>
            </w:pPr>
            <w:r w:rsidRPr="00D83592">
              <w:rPr>
                <w:rFonts w:cs="Arial"/>
              </w:rPr>
              <w:t>12</w:t>
            </w:r>
          </w:p>
        </w:tc>
        <w:tc>
          <w:tcPr>
            <w:tcW w:w="709" w:type="dxa"/>
            <w:tcBorders>
              <w:top w:val="single" w:sz="4" w:space="0" w:color="auto"/>
              <w:left w:val="single" w:sz="4" w:space="0" w:color="auto"/>
              <w:bottom w:val="single" w:sz="4" w:space="0" w:color="auto"/>
              <w:right w:val="single" w:sz="4" w:space="0" w:color="auto"/>
            </w:tcBorders>
          </w:tcPr>
          <w:p w14:paraId="46D2F759" w14:textId="77777777" w:rsidR="00D555FE" w:rsidRPr="00D83592" w:rsidRDefault="00D555FE" w:rsidP="004101CF">
            <w:pPr>
              <w:spacing w:after="120"/>
              <w:jc w:val="center"/>
              <w:rPr>
                <w:rFonts w:cs="Arial"/>
              </w:rPr>
            </w:pPr>
            <w:r w:rsidRPr="00D83592">
              <w:rPr>
                <w:rFonts w:cs="Arial"/>
              </w:rPr>
              <w:t>13</w:t>
            </w:r>
          </w:p>
        </w:tc>
      </w:tr>
      <w:tr w:rsidR="00D555FE" w:rsidRPr="00D83592" w14:paraId="2DE5B972"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7BEF4611" w14:textId="77777777" w:rsidR="00D555FE" w:rsidRPr="00D83592" w:rsidRDefault="00D555FE" w:rsidP="004101CF">
            <w:pPr>
              <w:spacing w:after="120"/>
              <w:rPr>
                <w:rFonts w:cs="Arial"/>
              </w:rPr>
            </w:pPr>
          </w:p>
        </w:tc>
        <w:tc>
          <w:tcPr>
            <w:tcW w:w="1271" w:type="dxa"/>
            <w:tcBorders>
              <w:top w:val="single" w:sz="4" w:space="0" w:color="auto"/>
              <w:left w:val="single" w:sz="4" w:space="0" w:color="auto"/>
              <w:bottom w:val="single" w:sz="4" w:space="0" w:color="auto"/>
              <w:right w:val="single" w:sz="4" w:space="0" w:color="auto"/>
            </w:tcBorders>
          </w:tcPr>
          <w:p w14:paraId="255FF43C" w14:textId="77777777" w:rsidR="00D555FE" w:rsidRPr="00D83592" w:rsidRDefault="00D555FE" w:rsidP="004101CF">
            <w:pPr>
              <w:spacing w:after="120"/>
              <w:rPr>
                <w:rFonts w:cs="Arial"/>
              </w:rPr>
            </w:pPr>
          </w:p>
        </w:tc>
        <w:tc>
          <w:tcPr>
            <w:tcW w:w="1115" w:type="dxa"/>
            <w:tcBorders>
              <w:top w:val="single" w:sz="4" w:space="0" w:color="auto"/>
              <w:left w:val="single" w:sz="4" w:space="0" w:color="auto"/>
              <w:bottom w:val="single" w:sz="4" w:space="0" w:color="auto"/>
              <w:right w:val="single" w:sz="4" w:space="0" w:color="auto"/>
            </w:tcBorders>
          </w:tcPr>
          <w:p w14:paraId="6D297796" w14:textId="77777777" w:rsidR="00D555FE" w:rsidRPr="00D83592" w:rsidRDefault="00D555FE" w:rsidP="004101CF">
            <w:pPr>
              <w:spacing w:after="120"/>
              <w:rPr>
                <w:rFonts w:cs="Arial"/>
              </w:rPr>
            </w:pPr>
          </w:p>
        </w:tc>
        <w:tc>
          <w:tcPr>
            <w:tcW w:w="1115" w:type="dxa"/>
            <w:tcBorders>
              <w:top w:val="single" w:sz="4" w:space="0" w:color="auto"/>
              <w:left w:val="single" w:sz="4" w:space="0" w:color="auto"/>
              <w:bottom w:val="single" w:sz="4" w:space="0" w:color="auto"/>
              <w:right w:val="single" w:sz="4" w:space="0" w:color="auto"/>
            </w:tcBorders>
          </w:tcPr>
          <w:p w14:paraId="6ADDB4DE" w14:textId="77777777" w:rsidR="00D555FE" w:rsidRPr="00D83592" w:rsidRDefault="00D555FE" w:rsidP="004101CF">
            <w:pPr>
              <w:spacing w:after="120"/>
              <w:rPr>
                <w:rFonts w:cs="Arial"/>
              </w:rPr>
            </w:pPr>
          </w:p>
        </w:tc>
        <w:tc>
          <w:tcPr>
            <w:tcW w:w="1885" w:type="dxa"/>
            <w:tcBorders>
              <w:top w:val="single" w:sz="4" w:space="0" w:color="auto"/>
              <w:left w:val="single" w:sz="4" w:space="0" w:color="auto"/>
              <w:bottom w:val="single" w:sz="4" w:space="0" w:color="auto"/>
              <w:right w:val="single" w:sz="4" w:space="0" w:color="auto"/>
            </w:tcBorders>
          </w:tcPr>
          <w:p w14:paraId="5670A0C2" w14:textId="77777777" w:rsidR="00D555FE" w:rsidRPr="00D83592" w:rsidRDefault="00D555FE" w:rsidP="004101CF">
            <w:pPr>
              <w:spacing w:after="120"/>
              <w:rPr>
                <w:rFonts w:cs="Arial"/>
              </w:rPr>
            </w:pPr>
          </w:p>
        </w:tc>
        <w:tc>
          <w:tcPr>
            <w:tcW w:w="993" w:type="dxa"/>
            <w:tcBorders>
              <w:top w:val="single" w:sz="4" w:space="0" w:color="auto"/>
              <w:left w:val="single" w:sz="4" w:space="0" w:color="auto"/>
              <w:bottom w:val="single" w:sz="4" w:space="0" w:color="auto"/>
              <w:right w:val="single" w:sz="4" w:space="0" w:color="auto"/>
            </w:tcBorders>
          </w:tcPr>
          <w:p w14:paraId="39D412E9" w14:textId="77777777" w:rsidR="00D555FE" w:rsidRPr="00D83592" w:rsidRDefault="00D555FE" w:rsidP="004101CF">
            <w:pPr>
              <w:spacing w:after="120"/>
              <w:rPr>
                <w:rFonts w:cs="Arial"/>
              </w:rPr>
            </w:pPr>
          </w:p>
        </w:tc>
        <w:tc>
          <w:tcPr>
            <w:tcW w:w="992" w:type="dxa"/>
            <w:tcBorders>
              <w:top w:val="single" w:sz="4" w:space="0" w:color="auto"/>
              <w:left w:val="single" w:sz="4" w:space="0" w:color="auto"/>
              <w:bottom w:val="single" w:sz="4" w:space="0" w:color="auto"/>
              <w:right w:val="single" w:sz="4" w:space="0" w:color="auto"/>
            </w:tcBorders>
          </w:tcPr>
          <w:p w14:paraId="17E645B8" w14:textId="77777777" w:rsidR="00D555FE" w:rsidRPr="00D83592" w:rsidRDefault="00D555FE" w:rsidP="004101CF">
            <w:pPr>
              <w:spacing w:after="120"/>
              <w:rPr>
                <w:rFonts w:cs="Arial"/>
              </w:rPr>
            </w:pPr>
          </w:p>
        </w:tc>
        <w:tc>
          <w:tcPr>
            <w:tcW w:w="992" w:type="dxa"/>
            <w:tcBorders>
              <w:top w:val="single" w:sz="4" w:space="0" w:color="auto"/>
              <w:left w:val="single" w:sz="4" w:space="0" w:color="auto"/>
              <w:bottom w:val="single" w:sz="4" w:space="0" w:color="auto"/>
              <w:right w:val="single" w:sz="4" w:space="0" w:color="auto"/>
            </w:tcBorders>
          </w:tcPr>
          <w:p w14:paraId="780D6BD9" w14:textId="77777777" w:rsidR="00D555FE" w:rsidRPr="00D83592" w:rsidRDefault="00D555FE" w:rsidP="004101CF">
            <w:pPr>
              <w:spacing w:after="120"/>
              <w:rPr>
                <w:rFonts w:cs="Arial"/>
              </w:rPr>
            </w:pPr>
          </w:p>
        </w:tc>
        <w:tc>
          <w:tcPr>
            <w:tcW w:w="992" w:type="dxa"/>
            <w:tcBorders>
              <w:top w:val="single" w:sz="4" w:space="0" w:color="auto"/>
              <w:left w:val="single" w:sz="4" w:space="0" w:color="auto"/>
              <w:bottom w:val="single" w:sz="4" w:space="0" w:color="auto"/>
              <w:right w:val="single" w:sz="4" w:space="0" w:color="auto"/>
            </w:tcBorders>
          </w:tcPr>
          <w:p w14:paraId="35EF5307" w14:textId="77777777" w:rsidR="00D555FE" w:rsidRPr="00D83592" w:rsidRDefault="00D555FE" w:rsidP="004101CF">
            <w:pPr>
              <w:spacing w:after="120"/>
              <w:rPr>
                <w:rFonts w:cs="Arial"/>
              </w:rPr>
            </w:pPr>
          </w:p>
        </w:tc>
        <w:tc>
          <w:tcPr>
            <w:tcW w:w="993" w:type="dxa"/>
            <w:tcBorders>
              <w:top w:val="single" w:sz="4" w:space="0" w:color="auto"/>
              <w:left w:val="single" w:sz="4" w:space="0" w:color="auto"/>
              <w:bottom w:val="single" w:sz="4" w:space="0" w:color="auto"/>
              <w:right w:val="single" w:sz="4" w:space="0" w:color="auto"/>
            </w:tcBorders>
          </w:tcPr>
          <w:p w14:paraId="3950FC4D" w14:textId="77777777" w:rsidR="00D555FE" w:rsidRPr="00D83592" w:rsidRDefault="00D555FE" w:rsidP="004101CF">
            <w:pPr>
              <w:spacing w:after="120"/>
              <w:rPr>
                <w:rFonts w:cs="Arial"/>
              </w:rPr>
            </w:pPr>
          </w:p>
        </w:tc>
        <w:tc>
          <w:tcPr>
            <w:tcW w:w="1134" w:type="dxa"/>
            <w:tcBorders>
              <w:top w:val="single" w:sz="4" w:space="0" w:color="auto"/>
              <w:left w:val="single" w:sz="4" w:space="0" w:color="auto"/>
              <w:bottom w:val="single" w:sz="4" w:space="0" w:color="auto"/>
              <w:right w:val="single" w:sz="4" w:space="0" w:color="auto"/>
            </w:tcBorders>
          </w:tcPr>
          <w:p w14:paraId="72EBD7C2" w14:textId="77777777" w:rsidR="00D555FE" w:rsidRPr="00D83592" w:rsidRDefault="00D555FE" w:rsidP="004101CF">
            <w:pPr>
              <w:spacing w:after="120"/>
              <w:rPr>
                <w:rFonts w:cs="Arial"/>
              </w:rPr>
            </w:pPr>
          </w:p>
        </w:tc>
        <w:tc>
          <w:tcPr>
            <w:tcW w:w="1275" w:type="dxa"/>
            <w:tcBorders>
              <w:top w:val="single" w:sz="4" w:space="0" w:color="auto"/>
              <w:left w:val="single" w:sz="4" w:space="0" w:color="auto"/>
              <w:bottom w:val="single" w:sz="4" w:space="0" w:color="auto"/>
              <w:right w:val="single" w:sz="4" w:space="0" w:color="auto"/>
            </w:tcBorders>
          </w:tcPr>
          <w:p w14:paraId="5CC119BF" w14:textId="77777777" w:rsidR="00D555FE" w:rsidRPr="00D83592" w:rsidRDefault="00D555FE" w:rsidP="004101CF">
            <w:pPr>
              <w:spacing w:after="120"/>
              <w:rPr>
                <w:rFonts w:cs="Arial"/>
              </w:rPr>
            </w:pPr>
          </w:p>
        </w:tc>
        <w:tc>
          <w:tcPr>
            <w:tcW w:w="709" w:type="dxa"/>
            <w:tcBorders>
              <w:top w:val="single" w:sz="4" w:space="0" w:color="auto"/>
              <w:left w:val="single" w:sz="4" w:space="0" w:color="auto"/>
              <w:bottom w:val="single" w:sz="4" w:space="0" w:color="auto"/>
              <w:right w:val="single" w:sz="4" w:space="0" w:color="auto"/>
            </w:tcBorders>
          </w:tcPr>
          <w:p w14:paraId="7705A05B" w14:textId="77777777" w:rsidR="00D555FE" w:rsidRPr="00D83592" w:rsidRDefault="00D555FE" w:rsidP="004101CF">
            <w:pPr>
              <w:spacing w:after="120"/>
              <w:rPr>
                <w:rFonts w:cs="Arial"/>
              </w:rPr>
            </w:pPr>
          </w:p>
        </w:tc>
      </w:tr>
    </w:tbl>
    <w:p w14:paraId="610823F4" w14:textId="77777777" w:rsidR="00D555FE" w:rsidRPr="00D83592" w:rsidRDefault="00D555FE" w:rsidP="004101CF">
      <w:pPr>
        <w:spacing w:after="120"/>
        <w:rPr>
          <w:rFonts w:cs="Arial"/>
        </w:rPr>
      </w:pPr>
    </w:p>
    <w:p w14:paraId="105823CE" w14:textId="77777777" w:rsidR="00D555FE" w:rsidRPr="00D83592" w:rsidRDefault="00D555FE" w:rsidP="004101CF">
      <w:pPr>
        <w:spacing w:after="120"/>
        <w:jc w:val="center"/>
        <w:rPr>
          <w:rFonts w:cs="Arial"/>
          <w:b/>
          <w:bCs/>
        </w:rPr>
      </w:pPr>
      <w:bookmarkStart w:id="46" w:name="chuong_phuluc_18"/>
      <w:r w:rsidRPr="00D83592">
        <w:rPr>
          <w:rFonts w:cs="Arial"/>
          <w:b/>
          <w:bCs/>
        </w:rPr>
        <w:t>PHỤ LỤC 18</w:t>
      </w:r>
      <w:bookmarkEnd w:id="46"/>
    </w:p>
    <w:p w14:paraId="20625959" w14:textId="77777777" w:rsidR="00D555FE" w:rsidRPr="00D83592" w:rsidRDefault="00D555FE" w:rsidP="004101CF">
      <w:pPr>
        <w:spacing w:after="120"/>
        <w:rPr>
          <w:rFonts w:cs="Arial"/>
        </w:rPr>
      </w:pPr>
      <w:r w:rsidRPr="00D83592">
        <w:rPr>
          <w:rFonts w:cs="Arial"/>
        </w:rPr>
        <w:t>Tên cơ quan xây dựng:…………………………</w:t>
      </w:r>
    </w:p>
    <w:p w14:paraId="780A780E" w14:textId="77777777" w:rsidR="00D555FE" w:rsidRPr="00D83592" w:rsidRDefault="00D555FE" w:rsidP="004101CF">
      <w:pPr>
        <w:spacing w:after="120"/>
        <w:rPr>
          <w:rFonts w:cs="Arial"/>
        </w:rPr>
      </w:pPr>
      <w:r w:rsidRPr="00D83592">
        <w:rPr>
          <w:rFonts w:cs="Arial"/>
        </w:rPr>
        <w:t>Công trình:……………………………………..</w:t>
      </w:r>
    </w:p>
    <w:p w14:paraId="44ACB14A" w14:textId="77777777" w:rsidR="00D555FE" w:rsidRPr="00D83592" w:rsidRDefault="00D555FE" w:rsidP="004101CF">
      <w:pPr>
        <w:spacing w:after="120"/>
        <w:jc w:val="center"/>
        <w:rPr>
          <w:rFonts w:cs="Arial"/>
          <w:b/>
          <w:bCs/>
        </w:rPr>
      </w:pPr>
      <w:bookmarkStart w:id="47" w:name="chuong_phuluc_18_name"/>
      <w:r w:rsidRPr="00D83592">
        <w:rPr>
          <w:rFonts w:cs="Arial"/>
          <w:b/>
          <w:bCs/>
        </w:rPr>
        <w:t>NHẬT KÍ CÔNG TÁC VỀ HẠ GIẾNG CHÌM HƠI ÉP</w:t>
      </w:r>
      <w:bookmarkEnd w:id="47"/>
    </w:p>
    <w:p w14:paraId="301A35A2" w14:textId="77777777" w:rsidR="00D555FE" w:rsidRPr="00D83592" w:rsidRDefault="00D555FE" w:rsidP="004101CF">
      <w:pPr>
        <w:spacing w:after="120"/>
        <w:rPr>
          <w:rFonts w:cs="Arial"/>
        </w:rPr>
      </w:pPr>
      <w:r w:rsidRPr="00D83592">
        <w:rPr>
          <w:rFonts w:cs="Arial"/>
        </w:rPr>
        <w:t>1. Kích thước của giếng chìm hơi ép trên mặt bằng</w:t>
      </w:r>
    </w:p>
    <w:p w14:paraId="788841D8" w14:textId="77777777" w:rsidR="00D555FE" w:rsidRPr="00D83592" w:rsidRDefault="00D555FE" w:rsidP="004101CF">
      <w:pPr>
        <w:spacing w:after="120"/>
        <w:rPr>
          <w:rFonts w:cs="Arial"/>
        </w:rPr>
      </w:pPr>
      <w:r w:rsidRPr="00D83592">
        <w:rPr>
          <w:rFonts w:cs="Arial"/>
        </w:rPr>
        <w:t>2. Ngày tháng:</w:t>
      </w:r>
    </w:p>
    <w:p w14:paraId="1E52EBF0" w14:textId="77777777" w:rsidR="00D555FE" w:rsidRPr="00D83592" w:rsidRDefault="00D555FE" w:rsidP="004101CF">
      <w:pPr>
        <w:spacing w:after="120"/>
        <w:rPr>
          <w:rFonts w:cs="Arial"/>
        </w:rPr>
      </w:pPr>
      <w:r w:rsidRPr="00D83592">
        <w:rPr>
          <w:rFonts w:cs="Arial"/>
        </w:rPr>
        <w:lastRenderedPageBreak/>
        <w:t>Tháo tấm lót…………………………………….</w:t>
      </w:r>
    </w:p>
    <w:p w14:paraId="6E322263" w14:textId="77777777" w:rsidR="00D555FE" w:rsidRPr="00D83592" w:rsidRDefault="00D555FE" w:rsidP="004101CF">
      <w:pPr>
        <w:spacing w:after="120"/>
        <w:rPr>
          <w:rFonts w:cs="Arial"/>
        </w:rPr>
      </w:pPr>
      <w:r w:rsidRPr="00D83592">
        <w:rPr>
          <w:rFonts w:cs="Arial"/>
        </w:rPr>
        <w:t>Bắt đầu hạ giếng…………………………………</w:t>
      </w:r>
    </w:p>
    <w:p w14:paraId="145E25C1" w14:textId="77777777" w:rsidR="00D555FE" w:rsidRPr="00D83592" w:rsidRDefault="00D555FE" w:rsidP="004101CF">
      <w:pPr>
        <w:spacing w:after="120"/>
        <w:rPr>
          <w:rFonts w:cs="Arial"/>
        </w:rPr>
      </w:pPr>
      <w:r w:rsidRPr="00D83592">
        <w:rPr>
          <w:rFonts w:cs="Arial"/>
        </w:rPr>
        <w:t>Kết thúc hạ giếng……………………………….</w:t>
      </w:r>
    </w:p>
    <w:p w14:paraId="7ADB2544" w14:textId="77777777" w:rsidR="00D555FE" w:rsidRPr="00D83592" w:rsidRDefault="00D555FE" w:rsidP="004101CF">
      <w:pPr>
        <w:spacing w:after="120"/>
        <w:rPr>
          <w:rFonts w:cs="Arial"/>
        </w:rPr>
      </w:pPr>
      <w:r w:rsidRPr="00D83592">
        <w:rPr>
          <w:rFonts w:cs="Arial"/>
        </w:rPr>
        <w:t>3. Độ chân giếng:</w:t>
      </w:r>
    </w:p>
    <w:p w14:paraId="44319ED5" w14:textId="77777777" w:rsidR="00D555FE" w:rsidRPr="00D83592" w:rsidRDefault="00D555FE" w:rsidP="004101CF">
      <w:pPr>
        <w:spacing w:after="120"/>
        <w:rPr>
          <w:rFonts w:cs="Arial"/>
        </w:rPr>
      </w:pPr>
      <w:r w:rsidRPr="00D83592">
        <w:rPr>
          <w:rFonts w:cs="Arial"/>
        </w:rPr>
        <w:t>Lúc bắt đầu hạ…………………………………..</w:t>
      </w:r>
    </w:p>
    <w:p w14:paraId="3EA73868" w14:textId="77777777" w:rsidR="00D555FE" w:rsidRPr="00D83592" w:rsidRDefault="00D555FE" w:rsidP="004101CF">
      <w:pPr>
        <w:spacing w:after="120"/>
        <w:rPr>
          <w:rFonts w:cs="Arial"/>
        </w:rPr>
      </w:pPr>
      <w:r w:rsidRPr="00D83592">
        <w:rPr>
          <w:rFonts w:cs="Arial"/>
        </w:rPr>
        <w:t>Lúc kết thúc hạ………………………………….</w:t>
      </w:r>
    </w:p>
    <w:p w14:paraId="302BBE41" w14:textId="77777777" w:rsidR="00D555FE" w:rsidRPr="00D83592" w:rsidRDefault="00D555FE" w:rsidP="004101CF">
      <w:pPr>
        <w:spacing w:after="120"/>
        <w:rPr>
          <w:rFonts w:cs="Arial"/>
        </w:rPr>
      </w:pPr>
      <w:r w:rsidRPr="00D83592">
        <w:rPr>
          <w:rFonts w:cs="Arial"/>
        </w:rPr>
        <w:t>Theo thiết kế…………………………………….</w:t>
      </w:r>
    </w:p>
    <w:p w14:paraId="192EA09A" w14:textId="77777777" w:rsidR="00D555FE" w:rsidRPr="00D83592" w:rsidRDefault="00D555FE" w:rsidP="004101CF">
      <w:pPr>
        <w:spacing w:after="120"/>
        <w:rPr>
          <w:rFonts w:cs="Arial"/>
        </w:rPr>
      </w:pPr>
      <w:r w:rsidRPr="00D83592">
        <w:rPr>
          <w:rFonts w:cs="Arial"/>
        </w:rPr>
        <w:t>4. Vật liệu của kết cấu:</w:t>
      </w:r>
    </w:p>
    <w:p w14:paraId="2CD3F762" w14:textId="77777777" w:rsidR="00D555FE" w:rsidRPr="00D83592" w:rsidRDefault="00D555FE" w:rsidP="004101CF">
      <w:pPr>
        <w:spacing w:after="120"/>
        <w:rPr>
          <w:rFonts w:cs="Arial"/>
        </w:rPr>
      </w:pPr>
      <w:r w:rsidRPr="00D83592">
        <w:rPr>
          <w:rFonts w:cs="Arial"/>
        </w:rPr>
        <w:t>Buồng két xông………………………………….</w:t>
      </w:r>
    </w:p>
    <w:p w14:paraId="5AC6305C" w14:textId="77777777" w:rsidR="00D555FE" w:rsidRPr="00D83592" w:rsidRDefault="00D555FE" w:rsidP="004101CF">
      <w:pPr>
        <w:spacing w:after="120"/>
        <w:rPr>
          <w:rFonts w:cs="Arial"/>
        </w:rPr>
      </w:pPr>
      <w:r w:rsidRPr="00D83592">
        <w:rPr>
          <w:rFonts w:cs="Arial"/>
        </w:rPr>
        <w:t>Chân giếng……………………………………….</w:t>
      </w:r>
    </w:p>
    <w:p w14:paraId="003A1763" w14:textId="77777777" w:rsidR="00D555FE" w:rsidRPr="00D83592" w:rsidRDefault="00D555FE" w:rsidP="004101CF">
      <w:pPr>
        <w:spacing w:after="120"/>
        <w:rPr>
          <w:rFonts w:cs="Arial"/>
        </w:rPr>
      </w:pPr>
      <w:r w:rsidRPr="00D83592">
        <w:rPr>
          <w:rFonts w:cs="Arial"/>
        </w:rPr>
        <w:t>5. Trang thiết bị:</w:t>
      </w:r>
    </w:p>
    <w:p w14:paraId="4F9FDBE6" w14:textId="77777777" w:rsidR="00D555FE" w:rsidRPr="00D83592" w:rsidRDefault="00D555FE" w:rsidP="004101CF">
      <w:pPr>
        <w:spacing w:after="120"/>
        <w:rPr>
          <w:rFonts w:cs="Arial"/>
        </w:rPr>
      </w:pPr>
      <w:r w:rsidRPr="00D83592">
        <w:rPr>
          <w:rFonts w:cs="Arial"/>
        </w:rPr>
        <w:t>a) Thiết bị đóng mở các buồng ra vào của hệ thống…………cái</w:t>
      </w:r>
    </w:p>
    <w:p w14:paraId="42C3E378" w14:textId="77777777" w:rsidR="00D555FE" w:rsidRPr="00D83592" w:rsidRDefault="00D555FE" w:rsidP="004101CF">
      <w:pPr>
        <w:spacing w:after="120"/>
        <w:rPr>
          <w:rFonts w:cs="Arial"/>
        </w:rPr>
      </w:pPr>
      <w:r w:rsidRPr="00D83592">
        <w:rPr>
          <w:rFonts w:cs="Arial"/>
        </w:rPr>
        <w:t>b) Ống hút thuỷ lực (thiết bị bơm dâng bằng khí nén)………..cái</w:t>
      </w:r>
    </w:p>
    <w:p w14:paraId="6FFA3D72" w14:textId="77777777" w:rsidR="00D555FE" w:rsidRPr="00D83592" w:rsidRDefault="00D555FE" w:rsidP="004101CF">
      <w:pPr>
        <w:spacing w:after="120"/>
        <w:rPr>
          <w:rFonts w:cs="Arial"/>
        </w:rPr>
      </w:pPr>
      <w:r w:rsidRPr="00D83592">
        <w:rPr>
          <w:rFonts w:cs="Arial"/>
        </w:rPr>
        <w:t>c) Vòi phụt nước……….cái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1004"/>
        <w:gridCol w:w="709"/>
        <w:gridCol w:w="1831"/>
        <w:gridCol w:w="1996"/>
        <w:gridCol w:w="1134"/>
        <w:gridCol w:w="1134"/>
        <w:gridCol w:w="992"/>
        <w:gridCol w:w="993"/>
        <w:gridCol w:w="992"/>
        <w:gridCol w:w="992"/>
        <w:gridCol w:w="992"/>
        <w:gridCol w:w="709"/>
      </w:tblGrid>
      <w:tr w:rsidR="00D555FE" w:rsidRPr="00D83592" w14:paraId="4FB623B0" w14:textId="77777777">
        <w:tblPrEx>
          <w:tblCellMar>
            <w:top w:w="0" w:type="dxa"/>
            <w:bottom w:w="0" w:type="dxa"/>
          </w:tblCellMar>
        </w:tblPrEx>
        <w:trPr>
          <w:cantSplit/>
        </w:trPr>
        <w:tc>
          <w:tcPr>
            <w:tcW w:w="851" w:type="dxa"/>
            <w:vMerge w:val="restart"/>
            <w:tcBorders>
              <w:top w:val="single" w:sz="4" w:space="0" w:color="auto"/>
              <w:left w:val="single" w:sz="4" w:space="0" w:color="auto"/>
              <w:bottom w:val="single" w:sz="4" w:space="0" w:color="auto"/>
              <w:right w:val="single" w:sz="4" w:space="0" w:color="auto"/>
            </w:tcBorders>
            <w:vAlign w:val="center"/>
          </w:tcPr>
          <w:p w14:paraId="6E1429DC" w14:textId="77777777" w:rsidR="00D555FE" w:rsidRPr="00D83592" w:rsidRDefault="00D555FE" w:rsidP="004101CF">
            <w:pPr>
              <w:spacing w:after="120"/>
              <w:jc w:val="center"/>
              <w:rPr>
                <w:rFonts w:cs="Arial"/>
                <w:b/>
                <w:bCs/>
              </w:rPr>
            </w:pPr>
            <w:r w:rsidRPr="00D83592">
              <w:rPr>
                <w:rFonts w:cs="Arial"/>
                <w:b/>
                <w:bCs/>
              </w:rPr>
              <w:t>Ngày/ ca</w:t>
            </w:r>
          </w:p>
        </w:tc>
        <w:tc>
          <w:tcPr>
            <w:tcW w:w="1004" w:type="dxa"/>
            <w:vMerge w:val="restart"/>
            <w:tcBorders>
              <w:top w:val="single" w:sz="4" w:space="0" w:color="auto"/>
              <w:left w:val="single" w:sz="4" w:space="0" w:color="auto"/>
              <w:bottom w:val="single" w:sz="4" w:space="0" w:color="auto"/>
              <w:right w:val="single" w:sz="4" w:space="0" w:color="auto"/>
            </w:tcBorders>
            <w:vAlign w:val="center"/>
          </w:tcPr>
          <w:p w14:paraId="1696C90C" w14:textId="77777777" w:rsidR="00D555FE" w:rsidRPr="00D83592" w:rsidRDefault="00D555FE" w:rsidP="004101CF">
            <w:pPr>
              <w:spacing w:after="120"/>
              <w:jc w:val="center"/>
              <w:rPr>
                <w:rFonts w:cs="Arial"/>
                <w:b/>
                <w:bCs/>
              </w:rPr>
            </w:pPr>
            <w:r w:rsidRPr="00D83592">
              <w:rPr>
                <w:rFonts w:cs="Arial"/>
                <w:b/>
                <w:bCs/>
              </w:rPr>
              <w:t>Phương pháp đào đất</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31AB8908" w14:textId="77777777" w:rsidR="00D555FE" w:rsidRPr="00D83592" w:rsidRDefault="00D555FE" w:rsidP="004101CF">
            <w:pPr>
              <w:spacing w:after="120"/>
              <w:jc w:val="center"/>
              <w:rPr>
                <w:rFonts w:cs="Arial"/>
                <w:b/>
                <w:bCs/>
              </w:rPr>
            </w:pPr>
            <w:r w:rsidRPr="00D83592">
              <w:rPr>
                <w:rFonts w:cs="Arial"/>
                <w:b/>
                <w:bCs/>
              </w:rPr>
              <w:t>Tên đất đào</w:t>
            </w:r>
          </w:p>
        </w:tc>
        <w:tc>
          <w:tcPr>
            <w:tcW w:w="1831" w:type="dxa"/>
            <w:vMerge w:val="restart"/>
            <w:tcBorders>
              <w:top w:val="single" w:sz="4" w:space="0" w:color="auto"/>
              <w:left w:val="single" w:sz="4" w:space="0" w:color="auto"/>
              <w:bottom w:val="single" w:sz="4" w:space="0" w:color="auto"/>
              <w:right w:val="single" w:sz="4" w:space="0" w:color="auto"/>
            </w:tcBorders>
            <w:vAlign w:val="center"/>
          </w:tcPr>
          <w:p w14:paraId="1CB4D02D" w14:textId="77777777" w:rsidR="00D555FE" w:rsidRPr="00D83592" w:rsidRDefault="00D555FE" w:rsidP="004101CF">
            <w:pPr>
              <w:spacing w:after="120"/>
              <w:jc w:val="center"/>
              <w:rPr>
                <w:rFonts w:cs="Arial"/>
                <w:b/>
                <w:bCs/>
              </w:rPr>
            </w:pPr>
            <w:r w:rsidRPr="00D83592">
              <w:rPr>
                <w:rFonts w:cs="Arial"/>
                <w:b/>
                <w:bCs/>
              </w:rPr>
              <w:t>Áp lực không khí trong giếng chìm hơi ép trước khi đánh chìm (atm)</w:t>
            </w:r>
          </w:p>
        </w:tc>
        <w:tc>
          <w:tcPr>
            <w:tcW w:w="1996" w:type="dxa"/>
            <w:vMerge w:val="restart"/>
            <w:tcBorders>
              <w:top w:val="single" w:sz="4" w:space="0" w:color="auto"/>
              <w:left w:val="single" w:sz="4" w:space="0" w:color="auto"/>
              <w:bottom w:val="single" w:sz="4" w:space="0" w:color="auto"/>
              <w:right w:val="single" w:sz="4" w:space="0" w:color="auto"/>
            </w:tcBorders>
            <w:vAlign w:val="center"/>
          </w:tcPr>
          <w:p w14:paraId="5FA300C6" w14:textId="77777777" w:rsidR="00D555FE" w:rsidRPr="00D83592" w:rsidRDefault="00D555FE" w:rsidP="004101CF">
            <w:pPr>
              <w:spacing w:after="120"/>
              <w:jc w:val="center"/>
              <w:rPr>
                <w:rFonts w:cs="Arial"/>
                <w:b/>
                <w:bCs/>
              </w:rPr>
            </w:pPr>
            <w:r w:rsidRPr="00D83592">
              <w:rPr>
                <w:rFonts w:cs="Arial"/>
                <w:b/>
                <w:bCs/>
              </w:rPr>
              <w:t>Áp lực không khí trong giếng chìm hơi ép sau khi đánh chìm (atm)</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0B618F23" w14:textId="77777777" w:rsidR="00D555FE" w:rsidRPr="00D83592" w:rsidRDefault="00D555FE" w:rsidP="004101CF">
            <w:pPr>
              <w:spacing w:after="120"/>
              <w:jc w:val="center"/>
              <w:rPr>
                <w:rFonts w:cs="Arial"/>
                <w:b/>
                <w:bCs/>
              </w:rPr>
            </w:pPr>
            <w:r w:rsidRPr="00D83592">
              <w:rPr>
                <w:rFonts w:cs="Arial"/>
                <w:b/>
                <w:bCs/>
              </w:rPr>
              <w:t>Trị số lún chìm (m)</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38BCF813" w14:textId="77777777" w:rsidR="00D555FE" w:rsidRPr="00D83592" w:rsidRDefault="00D555FE" w:rsidP="004101CF">
            <w:pPr>
              <w:spacing w:after="120"/>
              <w:jc w:val="center"/>
              <w:rPr>
                <w:rFonts w:cs="Arial"/>
                <w:b/>
                <w:bCs/>
              </w:rPr>
            </w:pPr>
            <w:r w:rsidRPr="00D83592">
              <w:rPr>
                <w:rFonts w:cs="Arial"/>
                <w:b/>
                <w:bCs/>
              </w:rPr>
              <w:t>Thể tích đất đào, (m</w:t>
            </w:r>
            <w:r w:rsidRPr="00D83592">
              <w:rPr>
                <w:rFonts w:cs="Arial"/>
                <w:b/>
                <w:bCs/>
                <w:vertAlign w:val="superscript"/>
              </w:rPr>
              <w:t>3</w:t>
            </w:r>
            <w:r w:rsidRPr="00D83592">
              <w:rPr>
                <w:rFonts w:cs="Arial"/>
                <w:b/>
                <w:bCs/>
              </w:rPr>
              <w:t>)</w:t>
            </w:r>
          </w:p>
        </w:tc>
        <w:tc>
          <w:tcPr>
            <w:tcW w:w="3969" w:type="dxa"/>
            <w:gridSpan w:val="4"/>
            <w:tcBorders>
              <w:top w:val="single" w:sz="4" w:space="0" w:color="auto"/>
              <w:left w:val="single" w:sz="4" w:space="0" w:color="auto"/>
              <w:bottom w:val="single" w:sz="4" w:space="0" w:color="auto"/>
              <w:right w:val="single" w:sz="4" w:space="0" w:color="auto"/>
            </w:tcBorders>
            <w:vAlign w:val="center"/>
          </w:tcPr>
          <w:p w14:paraId="4485B9E2" w14:textId="77777777" w:rsidR="00D555FE" w:rsidRPr="00D83592" w:rsidRDefault="00D555FE" w:rsidP="004101CF">
            <w:pPr>
              <w:spacing w:after="120"/>
              <w:jc w:val="center"/>
              <w:rPr>
                <w:rFonts w:cs="Arial"/>
                <w:b/>
                <w:bCs/>
              </w:rPr>
            </w:pPr>
            <w:r w:rsidRPr="00D83592">
              <w:rPr>
                <w:rFonts w:cs="Arial"/>
                <w:b/>
                <w:bCs/>
              </w:rPr>
              <w:t>Độ sâu hạ giếng chìm hơi ép theo các điểm, (m)</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5938E9CB" w14:textId="77777777" w:rsidR="00D555FE" w:rsidRPr="00D83592" w:rsidRDefault="00D555FE" w:rsidP="004101CF">
            <w:pPr>
              <w:spacing w:after="120"/>
              <w:jc w:val="center"/>
              <w:rPr>
                <w:rFonts w:cs="Arial"/>
                <w:b/>
                <w:bCs/>
              </w:rPr>
            </w:pPr>
            <w:r w:rsidRPr="00D83592">
              <w:rPr>
                <w:rFonts w:cs="Arial"/>
                <w:b/>
                <w:bCs/>
              </w:rPr>
              <w:t>Người thực hiện</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776DF0A7" w14:textId="77777777" w:rsidR="00D555FE" w:rsidRPr="00D83592" w:rsidRDefault="00D555FE" w:rsidP="004101CF">
            <w:pPr>
              <w:spacing w:after="120"/>
              <w:jc w:val="center"/>
              <w:rPr>
                <w:rFonts w:cs="Arial"/>
                <w:b/>
                <w:bCs/>
              </w:rPr>
            </w:pPr>
            <w:r w:rsidRPr="00D83592">
              <w:rPr>
                <w:rFonts w:cs="Arial"/>
                <w:b/>
                <w:bCs/>
              </w:rPr>
              <w:t>Ghi chú</w:t>
            </w:r>
          </w:p>
        </w:tc>
      </w:tr>
      <w:tr w:rsidR="00D555FE" w:rsidRPr="00D83592" w14:paraId="15622742" w14:textId="77777777">
        <w:tblPrEx>
          <w:tblCellMar>
            <w:top w:w="0" w:type="dxa"/>
            <w:bottom w:w="0" w:type="dxa"/>
          </w:tblCellMar>
        </w:tblPrEx>
        <w:trPr>
          <w:cantSplit/>
        </w:trPr>
        <w:tc>
          <w:tcPr>
            <w:tcW w:w="851" w:type="dxa"/>
            <w:vMerge/>
            <w:tcBorders>
              <w:top w:val="single" w:sz="4" w:space="0" w:color="auto"/>
              <w:left w:val="single" w:sz="4" w:space="0" w:color="auto"/>
              <w:bottom w:val="single" w:sz="4" w:space="0" w:color="auto"/>
              <w:right w:val="single" w:sz="4" w:space="0" w:color="auto"/>
            </w:tcBorders>
            <w:vAlign w:val="center"/>
          </w:tcPr>
          <w:p w14:paraId="1983FBDE" w14:textId="77777777" w:rsidR="00D555FE" w:rsidRPr="00D83592" w:rsidRDefault="00D555FE" w:rsidP="004101CF">
            <w:pPr>
              <w:spacing w:after="120"/>
              <w:jc w:val="center"/>
              <w:rPr>
                <w:rFonts w:cs="Arial"/>
                <w:b/>
                <w:bCs/>
              </w:rPr>
            </w:pPr>
          </w:p>
        </w:tc>
        <w:tc>
          <w:tcPr>
            <w:tcW w:w="1004" w:type="dxa"/>
            <w:vMerge/>
            <w:tcBorders>
              <w:top w:val="single" w:sz="4" w:space="0" w:color="auto"/>
              <w:left w:val="single" w:sz="4" w:space="0" w:color="auto"/>
              <w:bottom w:val="single" w:sz="4" w:space="0" w:color="auto"/>
              <w:right w:val="single" w:sz="4" w:space="0" w:color="auto"/>
            </w:tcBorders>
            <w:vAlign w:val="center"/>
          </w:tcPr>
          <w:p w14:paraId="776240D2" w14:textId="77777777" w:rsidR="00D555FE" w:rsidRPr="00D83592" w:rsidRDefault="00D555FE" w:rsidP="004101CF">
            <w:pPr>
              <w:spacing w:after="120"/>
              <w:jc w:val="center"/>
              <w:rPr>
                <w:rFonts w:cs="Arial"/>
                <w:b/>
                <w:bCs/>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0F5DBBF1" w14:textId="77777777" w:rsidR="00D555FE" w:rsidRPr="00D83592" w:rsidRDefault="00D555FE" w:rsidP="004101CF">
            <w:pPr>
              <w:spacing w:after="120"/>
              <w:jc w:val="center"/>
              <w:rPr>
                <w:rFonts w:cs="Arial"/>
                <w:b/>
                <w:bCs/>
              </w:rPr>
            </w:pPr>
          </w:p>
        </w:tc>
        <w:tc>
          <w:tcPr>
            <w:tcW w:w="1831" w:type="dxa"/>
            <w:vMerge/>
            <w:tcBorders>
              <w:top w:val="single" w:sz="4" w:space="0" w:color="auto"/>
              <w:left w:val="single" w:sz="4" w:space="0" w:color="auto"/>
              <w:bottom w:val="single" w:sz="4" w:space="0" w:color="auto"/>
              <w:right w:val="single" w:sz="4" w:space="0" w:color="auto"/>
            </w:tcBorders>
            <w:vAlign w:val="center"/>
          </w:tcPr>
          <w:p w14:paraId="19FFC593" w14:textId="77777777" w:rsidR="00D555FE" w:rsidRPr="00D83592" w:rsidRDefault="00D555FE" w:rsidP="004101CF">
            <w:pPr>
              <w:spacing w:after="120"/>
              <w:jc w:val="center"/>
              <w:rPr>
                <w:rFonts w:cs="Arial"/>
                <w:b/>
                <w:bCs/>
              </w:rPr>
            </w:pPr>
          </w:p>
        </w:tc>
        <w:tc>
          <w:tcPr>
            <w:tcW w:w="1996" w:type="dxa"/>
            <w:vMerge/>
            <w:tcBorders>
              <w:top w:val="single" w:sz="4" w:space="0" w:color="auto"/>
              <w:left w:val="single" w:sz="4" w:space="0" w:color="auto"/>
              <w:bottom w:val="single" w:sz="4" w:space="0" w:color="auto"/>
              <w:right w:val="single" w:sz="4" w:space="0" w:color="auto"/>
            </w:tcBorders>
            <w:vAlign w:val="center"/>
          </w:tcPr>
          <w:p w14:paraId="044B54A6" w14:textId="77777777" w:rsidR="00D555FE" w:rsidRPr="00D83592" w:rsidRDefault="00D555FE" w:rsidP="004101CF">
            <w:pPr>
              <w:spacing w:after="120"/>
              <w:jc w:val="center"/>
              <w:rPr>
                <w:rFonts w:cs="Arial"/>
                <w:b/>
                <w:bCs/>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58FB1947" w14:textId="77777777" w:rsidR="00D555FE" w:rsidRPr="00D83592" w:rsidRDefault="00D555FE" w:rsidP="004101CF">
            <w:pPr>
              <w:spacing w:after="120"/>
              <w:jc w:val="center"/>
              <w:rPr>
                <w:rFonts w:cs="Arial"/>
                <w:b/>
                <w:bCs/>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3405A2BE" w14:textId="77777777" w:rsidR="00D555FE" w:rsidRPr="00D83592" w:rsidRDefault="00D555FE" w:rsidP="004101CF">
            <w:pPr>
              <w:spacing w:after="120"/>
              <w:jc w:val="center"/>
              <w:rPr>
                <w:rFonts w:cs="Arial"/>
                <w:b/>
                <w:bCs/>
              </w:rPr>
            </w:pPr>
          </w:p>
        </w:tc>
        <w:tc>
          <w:tcPr>
            <w:tcW w:w="992" w:type="dxa"/>
            <w:tcBorders>
              <w:top w:val="single" w:sz="4" w:space="0" w:color="auto"/>
              <w:left w:val="single" w:sz="4" w:space="0" w:color="auto"/>
              <w:bottom w:val="single" w:sz="4" w:space="0" w:color="auto"/>
              <w:right w:val="single" w:sz="4" w:space="0" w:color="auto"/>
            </w:tcBorders>
            <w:vAlign w:val="center"/>
          </w:tcPr>
          <w:p w14:paraId="574126B8" w14:textId="77777777" w:rsidR="00D555FE" w:rsidRPr="00D83592" w:rsidRDefault="00D555FE" w:rsidP="004101CF">
            <w:pPr>
              <w:spacing w:after="120"/>
              <w:jc w:val="center"/>
              <w:rPr>
                <w:rFonts w:cs="Arial"/>
                <w:b/>
                <w:bCs/>
              </w:rPr>
            </w:pPr>
            <w:r w:rsidRPr="00D83592">
              <w:rPr>
                <w:rFonts w:cs="Arial"/>
                <w:b/>
                <w:bCs/>
              </w:rPr>
              <w:t>1</w:t>
            </w:r>
          </w:p>
        </w:tc>
        <w:tc>
          <w:tcPr>
            <w:tcW w:w="993" w:type="dxa"/>
            <w:tcBorders>
              <w:top w:val="single" w:sz="4" w:space="0" w:color="auto"/>
              <w:left w:val="single" w:sz="4" w:space="0" w:color="auto"/>
              <w:bottom w:val="single" w:sz="4" w:space="0" w:color="auto"/>
              <w:right w:val="single" w:sz="4" w:space="0" w:color="auto"/>
            </w:tcBorders>
            <w:vAlign w:val="center"/>
          </w:tcPr>
          <w:p w14:paraId="7977368F" w14:textId="77777777" w:rsidR="00D555FE" w:rsidRPr="00D83592" w:rsidRDefault="00D555FE" w:rsidP="004101CF">
            <w:pPr>
              <w:spacing w:after="120"/>
              <w:jc w:val="center"/>
              <w:rPr>
                <w:rFonts w:cs="Arial"/>
                <w:b/>
                <w:bCs/>
              </w:rPr>
            </w:pPr>
            <w:r w:rsidRPr="00D83592">
              <w:rPr>
                <w:rFonts w:cs="Arial"/>
                <w:b/>
                <w:bCs/>
              </w:rPr>
              <w:t>2</w:t>
            </w:r>
          </w:p>
        </w:tc>
        <w:tc>
          <w:tcPr>
            <w:tcW w:w="992" w:type="dxa"/>
            <w:tcBorders>
              <w:top w:val="single" w:sz="4" w:space="0" w:color="auto"/>
              <w:left w:val="single" w:sz="4" w:space="0" w:color="auto"/>
              <w:bottom w:val="single" w:sz="4" w:space="0" w:color="auto"/>
              <w:right w:val="single" w:sz="4" w:space="0" w:color="auto"/>
            </w:tcBorders>
            <w:vAlign w:val="center"/>
          </w:tcPr>
          <w:p w14:paraId="6D75045B" w14:textId="77777777" w:rsidR="00D555FE" w:rsidRPr="00D83592" w:rsidRDefault="00D555FE" w:rsidP="004101CF">
            <w:pPr>
              <w:spacing w:after="120"/>
              <w:jc w:val="center"/>
              <w:rPr>
                <w:rFonts w:cs="Arial"/>
                <w:b/>
                <w:bCs/>
              </w:rPr>
            </w:pPr>
            <w:r w:rsidRPr="00D83592">
              <w:rPr>
                <w:rFonts w:cs="Arial"/>
                <w:b/>
                <w:bCs/>
              </w:rPr>
              <w:t>3</w:t>
            </w:r>
          </w:p>
        </w:tc>
        <w:tc>
          <w:tcPr>
            <w:tcW w:w="992" w:type="dxa"/>
            <w:tcBorders>
              <w:top w:val="single" w:sz="4" w:space="0" w:color="auto"/>
              <w:left w:val="single" w:sz="4" w:space="0" w:color="auto"/>
              <w:bottom w:val="single" w:sz="4" w:space="0" w:color="auto"/>
              <w:right w:val="single" w:sz="4" w:space="0" w:color="auto"/>
            </w:tcBorders>
            <w:vAlign w:val="center"/>
          </w:tcPr>
          <w:p w14:paraId="3D35135D" w14:textId="77777777" w:rsidR="00D555FE" w:rsidRPr="00D83592" w:rsidRDefault="00D555FE" w:rsidP="004101CF">
            <w:pPr>
              <w:spacing w:after="120"/>
              <w:jc w:val="center"/>
              <w:rPr>
                <w:rFonts w:cs="Arial"/>
                <w:b/>
                <w:bCs/>
              </w:rPr>
            </w:pPr>
            <w:r w:rsidRPr="00D83592">
              <w:rPr>
                <w:rFonts w:cs="Arial"/>
                <w:b/>
                <w:bCs/>
              </w:rPr>
              <w:t>4</w:t>
            </w:r>
          </w:p>
        </w:tc>
        <w:tc>
          <w:tcPr>
            <w:tcW w:w="992" w:type="dxa"/>
            <w:vMerge/>
            <w:tcBorders>
              <w:top w:val="single" w:sz="4" w:space="0" w:color="auto"/>
              <w:left w:val="single" w:sz="4" w:space="0" w:color="auto"/>
              <w:bottom w:val="single" w:sz="4" w:space="0" w:color="auto"/>
              <w:right w:val="single" w:sz="4" w:space="0" w:color="auto"/>
            </w:tcBorders>
            <w:vAlign w:val="center"/>
          </w:tcPr>
          <w:p w14:paraId="3834BDD0" w14:textId="77777777" w:rsidR="00D555FE" w:rsidRPr="00D83592" w:rsidRDefault="00D555FE" w:rsidP="004101CF">
            <w:pPr>
              <w:spacing w:after="120"/>
              <w:jc w:val="center"/>
              <w:rPr>
                <w:rFonts w:cs="Arial"/>
                <w:b/>
                <w:bCs/>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5A62A509" w14:textId="77777777" w:rsidR="00D555FE" w:rsidRPr="00D83592" w:rsidRDefault="00D555FE" w:rsidP="004101CF">
            <w:pPr>
              <w:spacing w:after="120"/>
              <w:jc w:val="center"/>
              <w:rPr>
                <w:rFonts w:cs="Arial"/>
                <w:b/>
                <w:bCs/>
              </w:rPr>
            </w:pPr>
          </w:p>
        </w:tc>
      </w:tr>
      <w:tr w:rsidR="00D555FE" w:rsidRPr="00D83592" w14:paraId="711E0018"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7188D269" w14:textId="77777777" w:rsidR="00D555FE" w:rsidRPr="00D83592" w:rsidRDefault="00D555FE" w:rsidP="004101CF">
            <w:pPr>
              <w:spacing w:after="120"/>
              <w:jc w:val="center"/>
              <w:rPr>
                <w:rFonts w:cs="Arial"/>
              </w:rPr>
            </w:pPr>
            <w:r w:rsidRPr="00D83592">
              <w:rPr>
                <w:rFonts w:cs="Arial"/>
              </w:rPr>
              <w:t>1</w:t>
            </w:r>
          </w:p>
        </w:tc>
        <w:tc>
          <w:tcPr>
            <w:tcW w:w="1004" w:type="dxa"/>
            <w:tcBorders>
              <w:top w:val="single" w:sz="4" w:space="0" w:color="auto"/>
              <w:left w:val="single" w:sz="4" w:space="0" w:color="auto"/>
              <w:bottom w:val="single" w:sz="4" w:space="0" w:color="auto"/>
              <w:right w:val="single" w:sz="4" w:space="0" w:color="auto"/>
            </w:tcBorders>
          </w:tcPr>
          <w:p w14:paraId="28FCF245" w14:textId="77777777" w:rsidR="00D555FE" w:rsidRPr="00D83592" w:rsidRDefault="00D555FE" w:rsidP="004101CF">
            <w:pPr>
              <w:spacing w:after="120"/>
              <w:jc w:val="center"/>
              <w:rPr>
                <w:rFonts w:cs="Arial"/>
              </w:rPr>
            </w:pPr>
            <w:r w:rsidRPr="00D83592">
              <w:rPr>
                <w:rFonts w:cs="Arial"/>
              </w:rPr>
              <w:t>2</w:t>
            </w:r>
          </w:p>
        </w:tc>
        <w:tc>
          <w:tcPr>
            <w:tcW w:w="709" w:type="dxa"/>
            <w:tcBorders>
              <w:top w:val="single" w:sz="4" w:space="0" w:color="auto"/>
              <w:left w:val="single" w:sz="4" w:space="0" w:color="auto"/>
              <w:bottom w:val="single" w:sz="4" w:space="0" w:color="auto"/>
              <w:right w:val="single" w:sz="4" w:space="0" w:color="auto"/>
            </w:tcBorders>
          </w:tcPr>
          <w:p w14:paraId="0AE6F8BE" w14:textId="77777777" w:rsidR="00D555FE" w:rsidRPr="00D83592" w:rsidRDefault="00D555FE" w:rsidP="004101CF">
            <w:pPr>
              <w:spacing w:after="120"/>
              <w:jc w:val="center"/>
              <w:rPr>
                <w:rFonts w:cs="Arial"/>
              </w:rPr>
            </w:pPr>
            <w:r w:rsidRPr="00D83592">
              <w:rPr>
                <w:rFonts w:cs="Arial"/>
              </w:rPr>
              <w:t>3</w:t>
            </w:r>
          </w:p>
        </w:tc>
        <w:tc>
          <w:tcPr>
            <w:tcW w:w="1831" w:type="dxa"/>
            <w:tcBorders>
              <w:top w:val="single" w:sz="4" w:space="0" w:color="auto"/>
              <w:left w:val="single" w:sz="4" w:space="0" w:color="auto"/>
              <w:bottom w:val="single" w:sz="4" w:space="0" w:color="auto"/>
              <w:right w:val="single" w:sz="4" w:space="0" w:color="auto"/>
            </w:tcBorders>
          </w:tcPr>
          <w:p w14:paraId="59E142ED" w14:textId="77777777" w:rsidR="00D555FE" w:rsidRPr="00D83592" w:rsidRDefault="00D555FE" w:rsidP="004101CF">
            <w:pPr>
              <w:spacing w:after="120"/>
              <w:jc w:val="center"/>
              <w:rPr>
                <w:rFonts w:cs="Arial"/>
              </w:rPr>
            </w:pPr>
            <w:r w:rsidRPr="00D83592">
              <w:rPr>
                <w:rFonts w:cs="Arial"/>
              </w:rPr>
              <w:t>4</w:t>
            </w:r>
          </w:p>
        </w:tc>
        <w:tc>
          <w:tcPr>
            <w:tcW w:w="1996" w:type="dxa"/>
            <w:tcBorders>
              <w:top w:val="single" w:sz="4" w:space="0" w:color="auto"/>
              <w:left w:val="single" w:sz="4" w:space="0" w:color="auto"/>
              <w:bottom w:val="single" w:sz="4" w:space="0" w:color="auto"/>
              <w:right w:val="single" w:sz="4" w:space="0" w:color="auto"/>
            </w:tcBorders>
          </w:tcPr>
          <w:p w14:paraId="31D156E4" w14:textId="77777777" w:rsidR="00D555FE" w:rsidRPr="00D83592" w:rsidRDefault="00D555FE" w:rsidP="004101CF">
            <w:pPr>
              <w:spacing w:after="120"/>
              <w:jc w:val="center"/>
              <w:rPr>
                <w:rFonts w:cs="Arial"/>
              </w:rPr>
            </w:pPr>
            <w:r w:rsidRPr="00D83592">
              <w:rPr>
                <w:rFonts w:cs="Arial"/>
              </w:rPr>
              <w:t>5</w:t>
            </w:r>
          </w:p>
        </w:tc>
        <w:tc>
          <w:tcPr>
            <w:tcW w:w="1134" w:type="dxa"/>
            <w:tcBorders>
              <w:top w:val="single" w:sz="4" w:space="0" w:color="auto"/>
              <w:left w:val="single" w:sz="4" w:space="0" w:color="auto"/>
              <w:bottom w:val="single" w:sz="4" w:space="0" w:color="auto"/>
              <w:right w:val="single" w:sz="4" w:space="0" w:color="auto"/>
            </w:tcBorders>
          </w:tcPr>
          <w:p w14:paraId="46FF25AB" w14:textId="77777777" w:rsidR="00D555FE" w:rsidRPr="00D83592" w:rsidRDefault="00D555FE" w:rsidP="004101CF">
            <w:pPr>
              <w:spacing w:after="120"/>
              <w:jc w:val="center"/>
              <w:rPr>
                <w:rFonts w:cs="Arial"/>
              </w:rPr>
            </w:pPr>
            <w:r w:rsidRPr="00D83592">
              <w:rPr>
                <w:rFonts w:cs="Arial"/>
              </w:rPr>
              <w:t>6</w:t>
            </w:r>
          </w:p>
        </w:tc>
        <w:tc>
          <w:tcPr>
            <w:tcW w:w="1134" w:type="dxa"/>
            <w:tcBorders>
              <w:top w:val="single" w:sz="4" w:space="0" w:color="auto"/>
              <w:left w:val="single" w:sz="4" w:space="0" w:color="auto"/>
              <w:bottom w:val="single" w:sz="4" w:space="0" w:color="auto"/>
              <w:right w:val="single" w:sz="4" w:space="0" w:color="auto"/>
            </w:tcBorders>
          </w:tcPr>
          <w:p w14:paraId="4554FDD8" w14:textId="77777777" w:rsidR="00D555FE" w:rsidRPr="00D83592" w:rsidRDefault="00D555FE" w:rsidP="004101CF">
            <w:pPr>
              <w:spacing w:after="120"/>
              <w:jc w:val="center"/>
              <w:rPr>
                <w:rFonts w:cs="Arial"/>
              </w:rPr>
            </w:pPr>
            <w:r w:rsidRPr="00D83592">
              <w:rPr>
                <w:rFonts w:cs="Arial"/>
              </w:rPr>
              <w:t>7</w:t>
            </w:r>
          </w:p>
        </w:tc>
        <w:tc>
          <w:tcPr>
            <w:tcW w:w="992" w:type="dxa"/>
            <w:tcBorders>
              <w:top w:val="single" w:sz="4" w:space="0" w:color="auto"/>
              <w:left w:val="single" w:sz="4" w:space="0" w:color="auto"/>
              <w:bottom w:val="single" w:sz="4" w:space="0" w:color="auto"/>
              <w:right w:val="single" w:sz="4" w:space="0" w:color="auto"/>
            </w:tcBorders>
          </w:tcPr>
          <w:p w14:paraId="689B1072" w14:textId="77777777" w:rsidR="00D555FE" w:rsidRPr="00D83592" w:rsidRDefault="00D555FE" w:rsidP="004101CF">
            <w:pPr>
              <w:spacing w:after="120"/>
              <w:jc w:val="center"/>
              <w:rPr>
                <w:rFonts w:cs="Arial"/>
              </w:rPr>
            </w:pPr>
            <w:r w:rsidRPr="00D83592">
              <w:rPr>
                <w:rFonts w:cs="Arial"/>
              </w:rPr>
              <w:t>8</w:t>
            </w:r>
          </w:p>
        </w:tc>
        <w:tc>
          <w:tcPr>
            <w:tcW w:w="993" w:type="dxa"/>
            <w:tcBorders>
              <w:top w:val="single" w:sz="4" w:space="0" w:color="auto"/>
              <w:left w:val="single" w:sz="4" w:space="0" w:color="auto"/>
              <w:bottom w:val="single" w:sz="4" w:space="0" w:color="auto"/>
              <w:right w:val="single" w:sz="4" w:space="0" w:color="auto"/>
            </w:tcBorders>
          </w:tcPr>
          <w:p w14:paraId="1FD2E279" w14:textId="77777777" w:rsidR="00D555FE" w:rsidRPr="00D83592" w:rsidRDefault="00D555FE" w:rsidP="004101CF">
            <w:pPr>
              <w:spacing w:after="120"/>
              <w:jc w:val="center"/>
              <w:rPr>
                <w:rFonts w:cs="Arial"/>
              </w:rPr>
            </w:pPr>
            <w:r w:rsidRPr="00D83592">
              <w:rPr>
                <w:rFonts w:cs="Arial"/>
              </w:rPr>
              <w:t>9</w:t>
            </w:r>
          </w:p>
        </w:tc>
        <w:tc>
          <w:tcPr>
            <w:tcW w:w="992" w:type="dxa"/>
            <w:tcBorders>
              <w:top w:val="single" w:sz="4" w:space="0" w:color="auto"/>
              <w:left w:val="single" w:sz="4" w:space="0" w:color="auto"/>
              <w:bottom w:val="single" w:sz="4" w:space="0" w:color="auto"/>
              <w:right w:val="single" w:sz="4" w:space="0" w:color="auto"/>
            </w:tcBorders>
          </w:tcPr>
          <w:p w14:paraId="7846F580" w14:textId="77777777" w:rsidR="00D555FE" w:rsidRPr="00D83592" w:rsidRDefault="00D555FE" w:rsidP="004101CF">
            <w:pPr>
              <w:spacing w:after="120"/>
              <w:jc w:val="center"/>
              <w:rPr>
                <w:rFonts w:cs="Arial"/>
              </w:rPr>
            </w:pPr>
            <w:r w:rsidRPr="00D83592">
              <w:rPr>
                <w:rFonts w:cs="Arial"/>
              </w:rPr>
              <w:t>10</w:t>
            </w:r>
          </w:p>
        </w:tc>
        <w:tc>
          <w:tcPr>
            <w:tcW w:w="992" w:type="dxa"/>
            <w:tcBorders>
              <w:top w:val="single" w:sz="4" w:space="0" w:color="auto"/>
              <w:left w:val="single" w:sz="4" w:space="0" w:color="auto"/>
              <w:bottom w:val="single" w:sz="4" w:space="0" w:color="auto"/>
              <w:right w:val="single" w:sz="4" w:space="0" w:color="auto"/>
            </w:tcBorders>
          </w:tcPr>
          <w:p w14:paraId="55451C85" w14:textId="77777777" w:rsidR="00D555FE" w:rsidRPr="00D83592" w:rsidRDefault="00D555FE" w:rsidP="004101CF">
            <w:pPr>
              <w:spacing w:after="120"/>
              <w:jc w:val="center"/>
              <w:rPr>
                <w:rFonts w:cs="Arial"/>
              </w:rPr>
            </w:pPr>
            <w:r w:rsidRPr="00D83592">
              <w:rPr>
                <w:rFonts w:cs="Arial"/>
              </w:rPr>
              <w:t>11</w:t>
            </w:r>
          </w:p>
        </w:tc>
        <w:tc>
          <w:tcPr>
            <w:tcW w:w="992" w:type="dxa"/>
            <w:tcBorders>
              <w:top w:val="single" w:sz="4" w:space="0" w:color="auto"/>
              <w:left w:val="single" w:sz="4" w:space="0" w:color="auto"/>
              <w:bottom w:val="single" w:sz="4" w:space="0" w:color="auto"/>
              <w:right w:val="single" w:sz="4" w:space="0" w:color="auto"/>
            </w:tcBorders>
          </w:tcPr>
          <w:p w14:paraId="5763FF3E" w14:textId="77777777" w:rsidR="00D555FE" w:rsidRPr="00D83592" w:rsidRDefault="00D555FE" w:rsidP="004101CF">
            <w:pPr>
              <w:spacing w:after="120"/>
              <w:jc w:val="center"/>
              <w:rPr>
                <w:rFonts w:cs="Arial"/>
              </w:rPr>
            </w:pPr>
            <w:r w:rsidRPr="00D83592">
              <w:rPr>
                <w:rFonts w:cs="Arial"/>
              </w:rPr>
              <w:t>12</w:t>
            </w:r>
          </w:p>
        </w:tc>
        <w:tc>
          <w:tcPr>
            <w:tcW w:w="709" w:type="dxa"/>
            <w:tcBorders>
              <w:top w:val="single" w:sz="4" w:space="0" w:color="auto"/>
              <w:left w:val="single" w:sz="4" w:space="0" w:color="auto"/>
              <w:bottom w:val="single" w:sz="4" w:space="0" w:color="auto"/>
              <w:right w:val="single" w:sz="4" w:space="0" w:color="auto"/>
            </w:tcBorders>
          </w:tcPr>
          <w:p w14:paraId="3243E110" w14:textId="77777777" w:rsidR="00D555FE" w:rsidRPr="00D83592" w:rsidRDefault="00D555FE" w:rsidP="004101CF">
            <w:pPr>
              <w:spacing w:after="120"/>
              <w:jc w:val="center"/>
              <w:rPr>
                <w:rFonts w:cs="Arial"/>
              </w:rPr>
            </w:pPr>
            <w:r w:rsidRPr="00D83592">
              <w:rPr>
                <w:rFonts w:cs="Arial"/>
              </w:rPr>
              <w:t>13</w:t>
            </w:r>
          </w:p>
        </w:tc>
      </w:tr>
      <w:tr w:rsidR="00D555FE" w:rsidRPr="00D83592" w14:paraId="3A085228" w14:textId="77777777">
        <w:tblPrEx>
          <w:tblCellMar>
            <w:top w:w="0" w:type="dxa"/>
            <w:bottom w:w="0" w:type="dxa"/>
          </w:tblCellMar>
        </w:tblPrEx>
        <w:tc>
          <w:tcPr>
            <w:tcW w:w="851" w:type="dxa"/>
            <w:tcBorders>
              <w:top w:val="single" w:sz="4" w:space="0" w:color="auto"/>
              <w:left w:val="single" w:sz="4" w:space="0" w:color="auto"/>
              <w:bottom w:val="single" w:sz="4" w:space="0" w:color="auto"/>
              <w:right w:val="single" w:sz="4" w:space="0" w:color="auto"/>
            </w:tcBorders>
          </w:tcPr>
          <w:p w14:paraId="26F69E65" w14:textId="77777777" w:rsidR="00D555FE" w:rsidRPr="00D83592" w:rsidRDefault="00D555FE" w:rsidP="004101CF">
            <w:pPr>
              <w:spacing w:after="120"/>
              <w:rPr>
                <w:rFonts w:cs="Arial"/>
              </w:rPr>
            </w:pPr>
          </w:p>
        </w:tc>
        <w:tc>
          <w:tcPr>
            <w:tcW w:w="1004" w:type="dxa"/>
            <w:tcBorders>
              <w:top w:val="single" w:sz="4" w:space="0" w:color="auto"/>
              <w:left w:val="single" w:sz="4" w:space="0" w:color="auto"/>
              <w:bottom w:val="single" w:sz="4" w:space="0" w:color="auto"/>
              <w:right w:val="single" w:sz="4" w:space="0" w:color="auto"/>
            </w:tcBorders>
          </w:tcPr>
          <w:p w14:paraId="5E273DF7" w14:textId="77777777" w:rsidR="00D555FE" w:rsidRPr="00D83592" w:rsidRDefault="00D555FE" w:rsidP="004101CF">
            <w:pPr>
              <w:spacing w:after="120"/>
              <w:rPr>
                <w:rFonts w:cs="Arial"/>
              </w:rPr>
            </w:pPr>
          </w:p>
        </w:tc>
        <w:tc>
          <w:tcPr>
            <w:tcW w:w="709" w:type="dxa"/>
            <w:tcBorders>
              <w:top w:val="single" w:sz="4" w:space="0" w:color="auto"/>
              <w:left w:val="single" w:sz="4" w:space="0" w:color="auto"/>
              <w:bottom w:val="single" w:sz="4" w:space="0" w:color="auto"/>
              <w:right w:val="single" w:sz="4" w:space="0" w:color="auto"/>
            </w:tcBorders>
          </w:tcPr>
          <w:p w14:paraId="22810C31" w14:textId="77777777" w:rsidR="00D555FE" w:rsidRPr="00D83592" w:rsidRDefault="00D555FE" w:rsidP="004101CF">
            <w:pPr>
              <w:spacing w:after="120"/>
              <w:rPr>
                <w:rFonts w:cs="Arial"/>
              </w:rPr>
            </w:pPr>
          </w:p>
        </w:tc>
        <w:tc>
          <w:tcPr>
            <w:tcW w:w="1831" w:type="dxa"/>
            <w:tcBorders>
              <w:top w:val="single" w:sz="4" w:space="0" w:color="auto"/>
              <w:left w:val="single" w:sz="4" w:space="0" w:color="auto"/>
              <w:bottom w:val="single" w:sz="4" w:space="0" w:color="auto"/>
              <w:right w:val="single" w:sz="4" w:space="0" w:color="auto"/>
            </w:tcBorders>
          </w:tcPr>
          <w:p w14:paraId="4BBD7703" w14:textId="77777777" w:rsidR="00D555FE" w:rsidRPr="00D83592" w:rsidRDefault="00D555FE" w:rsidP="004101CF">
            <w:pPr>
              <w:spacing w:after="120"/>
              <w:rPr>
                <w:rFonts w:cs="Arial"/>
              </w:rPr>
            </w:pPr>
          </w:p>
        </w:tc>
        <w:tc>
          <w:tcPr>
            <w:tcW w:w="1996" w:type="dxa"/>
            <w:tcBorders>
              <w:top w:val="single" w:sz="4" w:space="0" w:color="auto"/>
              <w:left w:val="single" w:sz="4" w:space="0" w:color="auto"/>
              <w:bottom w:val="single" w:sz="4" w:space="0" w:color="auto"/>
              <w:right w:val="single" w:sz="4" w:space="0" w:color="auto"/>
            </w:tcBorders>
          </w:tcPr>
          <w:p w14:paraId="3E8B854F" w14:textId="77777777" w:rsidR="00D555FE" w:rsidRPr="00D83592" w:rsidRDefault="00D555FE" w:rsidP="004101CF">
            <w:pPr>
              <w:spacing w:after="120"/>
              <w:rPr>
                <w:rFonts w:cs="Arial"/>
              </w:rPr>
            </w:pPr>
          </w:p>
        </w:tc>
        <w:tc>
          <w:tcPr>
            <w:tcW w:w="1134" w:type="dxa"/>
            <w:tcBorders>
              <w:top w:val="single" w:sz="4" w:space="0" w:color="auto"/>
              <w:left w:val="single" w:sz="4" w:space="0" w:color="auto"/>
              <w:bottom w:val="single" w:sz="4" w:space="0" w:color="auto"/>
              <w:right w:val="single" w:sz="4" w:space="0" w:color="auto"/>
            </w:tcBorders>
          </w:tcPr>
          <w:p w14:paraId="0985EBAA" w14:textId="77777777" w:rsidR="00D555FE" w:rsidRPr="00D83592" w:rsidRDefault="00D555FE" w:rsidP="004101CF">
            <w:pPr>
              <w:spacing w:after="120"/>
              <w:rPr>
                <w:rFonts w:cs="Arial"/>
              </w:rPr>
            </w:pPr>
          </w:p>
        </w:tc>
        <w:tc>
          <w:tcPr>
            <w:tcW w:w="1134" w:type="dxa"/>
            <w:tcBorders>
              <w:top w:val="single" w:sz="4" w:space="0" w:color="auto"/>
              <w:left w:val="single" w:sz="4" w:space="0" w:color="auto"/>
              <w:bottom w:val="single" w:sz="4" w:space="0" w:color="auto"/>
              <w:right w:val="single" w:sz="4" w:space="0" w:color="auto"/>
            </w:tcBorders>
          </w:tcPr>
          <w:p w14:paraId="71AE8291" w14:textId="77777777" w:rsidR="00D555FE" w:rsidRPr="00D83592" w:rsidRDefault="00D555FE" w:rsidP="004101CF">
            <w:pPr>
              <w:spacing w:after="120"/>
              <w:rPr>
                <w:rFonts w:cs="Arial"/>
              </w:rPr>
            </w:pPr>
          </w:p>
        </w:tc>
        <w:tc>
          <w:tcPr>
            <w:tcW w:w="992" w:type="dxa"/>
            <w:tcBorders>
              <w:top w:val="single" w:sz="4" w:space="0" w:color="auto"/>
              <w:left w:val="single" w:sz="4" w:space="0" w:color="auto"/>
              <w:bottom w:val="single" w:sz="4" w:space="0" w:color="auto"/>
              <w:right w:val="single" w:sz="4" w:space="0" w:color="auto"/>
            </w:tcBorders>
          </w:tcPr>
          <w:p w14:paraId="4ED3DC27" w14:textId="77777777" w:rsidR="00D555FE" w:rsidRPr="00D83592" w:rsidRDefault="00D555FE" w:rsidP="004101CF">
            <w:pPr>
              <w:spacing w:after="120"/>
              <w:rPr>
                <w:rFonts w:cs="Arial"/>
              </w:rPr>
            </w:pPr>
          </w:p>
        </w:tc>
        <w:tc>
          <w:tcPr>
            <w:tcW w:w="993" w:type="dxa"/>
            <w:tcBorders>
              <w:top w:val="single" w:sz="4" w:space="0" w:color="auto"/>
              <w:left w:val="single" w:sz="4" w:space="0" w:color="auto"/>
              <w:bottom w:val="single" w:sz="4" w:space="0" w:color="auto"/>
              <w:right w:val="single" w:sz="4" w:space="0" w:color="auto"/>
            </w:tcBorders>
          </w:tcPr>
          <w:p w14:paraId="30B1982A" w14:textId="77777777" w:rsidR="00D555FE" w:rsidRPr="00D83592" w:rsidRDefault="00D555FE" w:rsidP="004101CF">
            <w:pPr>
              <w:spacing w:after="120"/>
              <w:rPr>
                <w:rFonts w:cs="Arial"/>
              </w:rPr>
            </w:pPr>
          </w:p>
        </w:tc>
        <w:tc>
          <w:tcPr>
            <w:tcW w:w="992" w:type="dxa"/>
            <w:tcBorders>
              <w:top w:val="single" w:sz="4" w:space="0" w:color="auto"/>
              <w:left w:val="single" w:sz="4" w:space="0" w:color="auto"/>
              <w:bottom w:val="single" w:sz="4" w:space="0" w:color="auto"/>
              <w:right w:val="single" w:sz="4" w:space="0" w:color="auto"/>
            </w:tcBorders>
          </w:tcPr>
          <w:p w14:paraId="28274E7D" w14:textId="77777777" w:rsidR="00D555FE" w:rsidRPr="00D83592" w:rsidRDefault="00D555FE" w:rsidP="004101CF">
            <w:pPr>
              <w:spacing w:after="120"/>
              <w:rPr>
                <w:rFonts w:cs="Arial"/>
              </w:rPr>
            </w:pPr>
          </w:p>
        </w:tc>
        <w:tc>
          <w:tcPr>
            <w:tcW w:w="992" w:type="dxa"/>
            <w:tcBorders>
              <w:top w:val="single" w:sz="4" w:space="0" w:color="auto"/>
              <w:left w:val="single" w:sz="4" w:space="0" w:color="auto"/>
              <w:bottom w:val="single" w:sz="4" w:space="0" w:color="auto"/>
              <w:right w:val="single" w:sz="4" w:space="0" w:color="auto"/>
            </w:tcBorders>
          </w:tcPr>
          <w:p w14:paraId="06FAD2FA" w14:textId="77777777" w:rsidR="00D555FE" w:rsidRPr="00D83592" w:rsidRDefault="00D555FE" w:rsidP="004101CF">
            <w:pPr>
              <w:spacing w:after="120"/>
              <w:rPr>
                <w:rFonts w:cs="Arial"/>
              </w:rPr>
            </w:pPr>
          </w:p>
        </w:tc>
        <w:tc>
          <w:tcPr>
            <w:tcW w:w="992" w:type="dxa"/>
            <w:tcBorders>
              <w:top w:val="single" w:sz="4" w:space="0" w:color="auto"/>
              <w:left w:val="single" w:sz="4" w:space="0" w:color="auto"/>
              <w:bottom w:val="single" w:sz="4" w:space="0" w:color="auto"/>
              <w:right w:val="single" w:sz="4" w:space="0" w:color="auto"/>
            </w:tcBorders>
          </w:tcPr>
          <w:p w14:paraId="5F7C71D2" w14:textId="77777777" w:rsidR="00D555FE" w:rsidRPr="00D83592" w:rsidRDefault="00D555FE" w:rsidP="004101CF">
            <w:pPr>
              <w:spacing w:after="120"/>
              <w:rPr>
                <w:rFonts w:cs="Arial"/>
              </w:rPr>
            </w:pPr>
          </w:p>
        </w:tc>
        <w:tc>
          <w:tcPr>
            <w:tcW w:w="709" w:type="dxa"/>
            <w:tcBorders>
              <w:top w:val="single" w:sz="4" w:space="0" w:color="auto"/>
              <w:left w:val="single" w:sz="4" w:space="0" w:color="auto"/>
              <w:bottom w:val="single" w:sz="4" w:space="0" w:color="auto"/>
              <w:right w:val="single" w:sz="4" w:space="0" w:color="auto"/>
            </w:tcBorders>
          </w:tcPr>
          <w:p w14:paraId="44277D8D" w14:textId="77777777" w:rsidR="00D555FE" w:rsidRPr="00D83592" w:rsidRDefault="00D555FE" w:rsidP="004101CF">
            <w:pPr>
              <w:spacing w:after="120"/>
              <w:rPr>
                <w:rFonts w:cs="Arial"/>
              </w:rPr>
            </w:pPr>
          </w:p>
        </w:tc>
      </w:tr>
    </w:tbl>
    <w:p w14:paraId="6C448A64" w14:textId="77777777" w:rsidR="006361AF" w:rsidRPr="00D83592" w:rsidRDefault="006361AF" w:rsidP="004101CF">
      <w:pPr>
        <w:spacing w:after="120"/>
        <w:rPr>
          <w:rFonts w:cs="Arial"/>
        </w:rPr>
      </w:pPr>
    </w:p>
    <w:sectPr w:rsidR="006361AF" w:rsidRPr="00D83592" w:rsidSect="00267231">
      <w:headerReference w:type="even" r:id="rId37"/>
      <w:headerReference w:type="default" r:id="rId38"/>
      <w:footerReference w:type="even" r:id="rId39"/>
      <w:footerReference w:type="default" r:id="rId40"/>
      <w:headerReference w:type="first" r:id="rId41"/>
      <w:pgSz w:w="16840" w:h="11907" w:orient="landscape" w:code="9"/>
      <w:pgMar w:top="1701" w:right="1418"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0D5DE" w14:textId="77777777" w:rsidR="008F4C32" w:rsidRDefault="008F4C32">
      <w:r>
        <w:separator/>
      </w:r>
    </w:p>
  </w:endnote>
  <w:endnote w:type="continuationSeparator" w:id="0">
    <w:p w14:paraId="7A0CB014" w14:textId="77777777" w:rsidR="008F4C32" w:rsidRDefault="008F4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ACF3E" w14:textId="77777777" w:rsidR="00D555FE" w:rsidRDefault="00D555FE" w:rsidP="0026723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3D483A" w14:textId="77777777" w:rsidR="00D555FE" w:rsidRDefault="00D555FE" w:rsidP="0026723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3B85A" w14:textId="77777777" w:rsidR="00A072CB" w:rsidRPr="00A072CB" w:rsidRDefault="00A072CB" w:rsidP="00A072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DCCA0" w14:textId="77777777" w:rsidR="008F4C32" w:rsidRDefault="008F4C32">
      <w:r>
        <w:separator/>
      </w:r>
    </w:p>
  </w:footnote>
  <w:footnote w:type="continuationSeparator" w:id="0">
    <w:p w14:paraId="3BCF600E" w14:textId="77777777" w:rsidR="008F4C32" w:rsidRDefault="008F4C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D96DE" w14:textId="77777777" w:rsidR="00D555FE" w:rsidRDefault="00D555FE" w:rsidP="0026723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AA189E7" w14:textId="77777777" w:rsidR="00D555FE" w:rsidRDefault="00D555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D1F23" w14:textId="77777777" w:rsidR="0018541A" w:rsidRPr="00F80225" w:rsidRDefault="0018541A" w:rsidP="00F80225">
    <w:pPr>
      <w:pStyle w:val="Header"/>
      <w:tabs>
        <w:tab w:val="clear" w:pos="4320"/>
        <w:tab w:val="clear" w:pos="86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FB43A" w14:textId="77777777" w:rsidR="00D555FE" w:rsidRPr="00AA0949" w:rsidRDefault="00D555FE">
    <w:pPr>
      <w:pStyle w:val="Header"/>
      <w:rPr>
        <w:rFonts w:ascii="Arial" w:hAnsi="Arial" w:cs="Arial"/>
        <w:b/>
        <w:color w:val="008000"/>
        <w:sz w:val="20"/>
      </w:rPr>
    </w:pPr>
    <w:hyperlink r:id="rId1" w:history="1">
      <w:r>
        <w:rPr>
          <w:rStyle w:val="Hyperlink"/>
          <w:rFonts w:ascii="Arial" w:hAnsi="Arial" w:cs="Arial"/>
          <w:b/>
          <w:sz w:val="20"/>
        </w:rPr>
        <w:t>www.gia24.vn</w:t>
      </w:r>
    </w:hyperlink>
    <w:r>
      <w:rPr>
        <w:rFonts w:ascii="Arial" w:hAnsi="Arial" w:cs="Arial"/>
        <w:b/>
        <w:sz w:val="20"/>
      </w:rPr>
      <w:t xml:space="preserve"> </w:t>
    </w:r>
    <w:r>
      <w:rPr>
        <w:rFonts w:ascii="Arial" w:hAnsi="Arial" w:cs="Arial"/>
        <w:b/>
        <w:color w:val="008000"/>
        <w:sz w:val="20"/>
      </w:rPr>
      <w:t>CỘNG ĐỒNG XÂY DỰNG CHUYÊN NGHIỆP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1A12D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AEA5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78C89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BAAF1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B025D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A10C4C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55A74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54E7BD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E6865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C2068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77647"/>
    <w:multiLevelType w:val="multilevel"/>
    <w:tmpl w:val="936893F0"/>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039C38F1"/>
    <w:multiLevelType w:val="hybridMultilevel"/>
    <w:tmpl w:val="965E0FC4"/>
    <w:lvl w:ilvl="0" w:tplc="927288AC">
      <w:start w:val="1"/>
      <w:numFmt w:val="lowerLetter"/>
      <w:lvlText w:val="%1)"/>
      <w:lvlJc w:val="left"/>
      <w:pPr>
        <w:tabs>
          <w:tab w:val="num" w:pos="700"/>
        </w:tabs>
        <w:ind w:left="700" w:hanging="360"/>
      </w:pPr>
      <w:rPr>
        <w:rFonts w:hint="default"/>
      </w:rPr>
    </w:lvl>
    <w:lvl w:ilvl="1" w:tplc="1C00A376">
      <w:start w:val="1"/>
      <w:numFmt w:val="decimal"/>
      <w:lvlText w:val="%2."/>
      <w:lvlJc w:val="left"/>
      <w:pPr>
        <w:tabs>
          <w:tab w:val="num" w:pos="360"/>
        </w:tabs>
        <w:ind w:left="340" w:hanging="340"/>
      </w:pPr>
      <w:rPr>
        <w:rFonts w:hint="default"/>
      </w:rPr>
    </w:lvl>
    <w:lvl w:ilvl="2" w:tplc="0409001B" w:tentative="1">
      <w:start w:val="1"/>
      <w:numFmt w:val="lowerRoman"/>
      <w:lvlText w:val="%3."/>
      <w:lvlJc w:val="right"/>
      <w:pPr>
        <w:tabs>
          <w:tab w:val="num" w:pos="2140"/>
        </w:tabs>
        <w:ind w:left="2140" w:hanging="180"/>
      </w:pPr>
    </w:lvl>
    <w:lvl w:ilvl="3" w:tplc="0409000F" w:tentative="1">
      <w:start w:val="1"/>
      <w:numFmt w:val="decimal"/>
      <w:lvlText w:val="%4."/>
      <w:lvlJc w:val="left"/>
      <w:pPr>
        <w:tabs>
          <w:tab w:val="num" w:pos="2860"/>
        </w:tabs>
        <w:ind w:left="2860" w:hanging="360"/>
      </w:pPr>
    </w:lvl>
    <w:lvl w:ilvl="4" w:tplc="04090019" w:tentative="1">
      <w:start w:val="1"/>
      <w:numFmt w:val="lowerLetter"/>
      <w:lvlText w:val="%5."/>
      <w:lvlJc w:val="left"/>
      <w:pPr>
        <w:tabs>
          <w:tab w:val="num" w:pos="3580"/>
        </w:tabs>
        <w:ind w:left="3580" w:hanging="360"/>
      </w:pPr>
    </w:lvl>
    <w:lvl w:ilvl="5" w:tplc="0409001B" w:tentative="1">
      <w:start w:val="1"/>
      <w:numFmt w:val="lowerRoman"/>
      <w:lvlText w:val="%6."/>
      <w:lvlJc w:val="right"/>
      <w:pPr>
        <w:tabs>
          <w:tab w:val="num" w:pos="4300"/>
        </w:tabs>
        <w:ind w:left="4300" w:hanging="180"/>
      </w:pPr>
    </w:lvl>
    <w:lvl w:ilvl="6" w:tplc="0409000F" w:tentative="1">
      <w:start w:val="1"/>
      <w:numFmt w:val="decimal"/>
      <w:lvlText w:val="%7."/>
      <w:lvlJc w:val="left"/>
      <w:pPr>
        <w:tabs>
          <w:tab w:val="num" w:pos="5020"/>
        </w:tabs>
        <w:ind w:left="5020" w:hanging="360"/>
      </w:pPr>
    </w:lvl>
    <w:lvl w:ilvl="7" w:tplc="04090019" w:tentative="1">
      <w:start w:val="1"/>
      <w:numFmt w:val="lowerLetter"/>
      <w:lvlText w:val="%8."/>
      <w:lvlJc w:val="left"/>
      <w:pPr>
        <w:tabs>
          <w:tab w:val="num" w:pos="5740"/>
        </w:tabs>
        <w:ind w:left="5740" w:hanging="360"/>
      </w:pPr>
    </w:lvl>
    <w:lvl w:ilvl="8" w:tplc="0409001B" w:tentative="1">
      <w:start w:val="1"/>
      <w:numFmt w:val="lowerRoman"/>
      <w:lvlText w:val="%9."/>
      <w:lvlJc w:val="right"/>
      <w:pPr>
        <w:tabs>
          <w:tab w:val="num" w:pos="6460"/>
        </w:tabs>
        <w:ind w:left="6460" w:hanging="180"/>
      </w:pPr>
    </w:lvl>
  </w:abstractNum>
  <w:abstractNum w:abstractNumId="12" w15:restartNumberingAfterBreak="0">
    <w:nsid w:val="04C07143"/>
    <w:multiLevelType w:val="hybridMultilevel"/>
    <w:tmpl w:val="315C2166"/>
    <w:lvl w:ilvl="0" w:tplc="7388C6FC">
      <w:start w:val="1"/>
      <w:numFmt w:val="lowerLetter"/>
      <w:lvlText w:val="%1)"/>
      <w:lvlJc w:val="left"/>
      <w:pPr>
        <w:tabs>
          <w:tab w:val="num" w:pos="624"/>
        </w:tabs>
        <w:ind w:left="624" w:hanging="397"/>
      </w:pPr>
      <w:rPr>
        <w:rFonts w:hint="default"/>
      </w:rPr>
    </w:lvl>
    <w:lvl w:ilvl="1" w:tplc="B4D265F4">
      <w:start w:val="1"/>
      <w:numFmt w:val="bullet"/>
      <w:lvlText w:val="-"/>
      <w:lvlJc w:val="left"/>
      <w:pPr>
        <w:tabs>
          <w:tab w:val="num" w:pos="624"/>
        </w:tabs>
        <w:ind w:left="624" w:hanging="397"/>
      </w:pPr>
      <w:rPr>
        <w:rFonts w:ascii="Times New Roman" w:eastAsia="Times New Roman" w:hAnsi="Times New Roman" w:cs="Times New Roman" w:hint="default"/>
      </w:rPr>
    </w:lvl>
    <w:lvl w:ilvl="2" w:tplc="A7EECF0E">
      <w:start w:val="1"/>
      <w:numFmt w:val="lowerLetter"/>
      <w:lvlText w:val="%3."/>
      <w:lvlJc w:val="left"/>
      <w:pPr>
        <w:tabs>
          <w:tab w:val="num" w:pos="2628"/>
        </w:tabs>
        <w:ind w:left="2628" w:hanging="360"/>
      </w:pPr>
      <w:rPr>
        <w:rFonts w:hint="default"/>
      </w:r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13" w15:restartNumberingAfterBreak="0">
    <w:nsid w:val="0A12786D"/>
    <w:multiLevelType w:val="hybridMultilevel"/>
    <w:tmpl w:val="315C2166"/>
    <w:lvl w:ilvl="0" w:tplc="7388C6FC">
      <w:start w:val="1"/>
      <w:numFmt w:val="lowerLetter"/>
      <w:lvlText w:val="%1)"/>
      <w:lvlJc w:val="left"/>
      <w:pPr>
        <w:tabs>
          <w:tab w:val="num" w:pos="624"/>
        </w:tabs>
        <w:ind w:left="624" w:hanging="397"/>
      </w:pPr>
      <w:rPr>
        <w:rFonts w:hint="default"/>
      </w:rPr>
    </w:lvl>
    <w:lvl w:ilvl="1" w:tplc="6F7C65F0">
      <w:start w:val="1"/>
      <w:numFmt w:val="bullet"/>
      <w:lvlText w:val="-"/>
      <w:lvlJc w:val="left"/>
      <w:pPr>
        <w:tabs>
          <w:tab w:val="num" w:pos="360"/>
        </w:tabs>
        <w:ind w:left="340" w:hanging="340"/>
      </w:pPr>
      <w:rPr>
        <w:rFonts w:ascii="Times New Roman" w:eastAsia="Times New Roman" w:hAnsi="Times New Roman" w:cs="Times New Roman" w:hint="default"/>
      </w:rPr>
    </w:lvl>
    <w:lvl w:ilvl="2" w:tplc="A7EECF0E">
      <w:start w:val="1"/>
      <w:numFmt w:val="lowerLetter"/>
      <w:lvlText w:val="%3."/>
      <w:lvlJc w:val="left"/>
      <w:pPr>
        <w:tabs>
          <w:tab w:val="num" w:pos="2628"/>
        </w:tabs>
        <w:ind w:left="2628" w:hanging="360"/>
      </w:pPr>
      <w:rPr>
        <w:rFonts w:hint="default"/>
      </w:r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14" w15:restartNumberingAfterBreak="0">
    <w:nsid w:val="0E9F1C57"/>
    <w:multiLevelType w:val="multilevel"/>
    <w:tmpl w:val="F754FB4C"/>
    <w:lvl w:ilvl="0">
      <w:start w:val="5"/>
      <w:numFmt w:val="decimal"/>
      <w:lvlText w:val="%1."/>
      <w:lvlJc w:val="left"/>
      <w:pPr>
        <w:tabs>
          <w:tab w:val="num" w:pos="480"/>
        </w:tabs>
        <w:ind w:left="480" w:hanging="480"/>
      </w:pPr>
      <w:rPr>
        <w:rFonts w:hint="default"/>
      </w:rPr>
    </w:lvl>
    <w:lvl w:ilvl="1">
      <w:start w:val="2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13846696"/>
    <w:multiLevelType w:val="multilevel"/>
    <w:tmpl w:val="C0D08C6E"/>
    <w:lvl w:ilvl="0">
      <w:start w:val="4"/>
      <w:numFmt w:val="decimal"/>
      <w:lvlText w:val="%1."/>
      <w:lvlJc w:val="left"/>
      <w:pPr>
        <w:tabs>
          <w:tab w:val="num" w:pos="360"/>
        </w:tabs>
        <w:ind w:left="360" w:hanging="360"/>
      </w:pPr>
      <w:rPr>
        <w:rFonts w:hint="default"/>
      </w:rPr>
    </w:lvl>
    <w:lvl w:ilvl="1">
      <w:start w:val="8"/>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14327FB1"/>
    <w:multiLevelType w:val="hybridMultilevel"/>
    <w:tmpl w:val="315C2166"/>
    <w:lvl w:ilvl="0" w:tplc="7388C6FC">
      <w:start w:val="1"/>
      <w:numFmt w:val="lowerLetter"/>
      <w:lvlText w:val="%1)"/>
      <w:lvlJc w:val="left"/>
      <w:pPr>
        <w:tabs>
          <w:tab w:val="num" w:pos="624"/>
        </w:tabs>
        <w:ind w:left="624" w:hanging="397"/>
      </w:pPr>
      <w:rPr>
        <w:rFonts w:hint="default"/>
      </w:rPr>
    </w:lvl>
    <w:lvl w:ilvl="1" w:tplc="753AD2A8">
      <w:start w:val="1"/>
      <w:numFmt w:val="bullet"/>
      <w:lvlText w:val="-"/>
      <w:lvlJc w:val="left"/>
      <w:pPr>
        <w:tabs>
          <w:tab w:val="num" w:pos="624"/>
        </w:tabs>
        <w:ind w:left="624" w:hanging="397"/>
      </w:pPr>
      <w:rPr>
        <w:rFonts w:ascii="Times New Roman" w:eastAsia="Times New Roman" w:hAnsi="Times New Roman" w:cs="Times New Roman" w:hint="default"/>
      </w:rPr>
    </w:lvl>
    <w:lvl w:ilvl="2" w:tplc="A7EECF0E">
      <w:start w:val="1"/>
      <w:numFmt w:val="lowerLetter"/>
      <w:lvlText w:val="%3."/>
      <w:lvlJc w:val="left"/>
      <w:pPr>
        <w:tabs>
          <w:tab w:val="num" w:pos="2628"/>
        </w:tabs>
        <w:ind w:left="2628" w:hanging="360"/>
      </w:pPr>
      <w:rPr>
        <w:rFonts w:hint="default"/>
      </w:r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17" w15:restartNumberingAfterBreak="0">
    <w:nsid w:val="1529013F"/>
    <w:multiLevelType w:val="hybridMultilevel"/>
    <w:tmpl w:val="1214E38C"/>
    <w:lvl w:ilvl="0" w:tplc="DBEC6D96">
      <w:start w:val="1"/>
      <w:numFmt w:val="lowerLetter"/>
      <w:lvlText w:val="%1)"/>
      <w:lvlJc w:val="left"/>
      <w:pPr>
        <w:tabs>
          <w:tab w:val="num" w:pos="624"/>
        </w:tabs>
        <w:ind w:left="624" w:hanging="397"/>
      </w:pPr>
      <w:rPr>
        <w:rFonts w:hint="default"/>
      </w:rPr>
    </w:lvl>
    <w:lvl w:ilvl="1" w:tplc="1458D75C">
      <w:start w:val="1"/>
      <w:numFmt w:val="lowerLetter"/>
      <w:lvlText w:val="%2-"/>
      <w:lvlJc w:val="left"/>
      <w:pPr>
        <w:tabs>
          <w:tab w:val="num" w:pos="1728"/>
        </w:tabs>
        <w:ind w:left="1728" w:hanging="360"/>
      </w:pPr>
      <w:rPr>
        <w:rFonts w:hint="default"/>
      </w:r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18" w15:restartNumberingAfterBreak="0">
    <w:nsid w:val="160F04D3"/>
    <w:multiLevelType w:val="multilevel"/>
    <w:tmpl w:val="AAEEF56A"/>
    <w:lvl w:ilvl="0">
      <w:start w:val="4"/>
      <w:numFmt w:val="decimal"/>
      <w:lvlText w:val="%1."/>
      <w:lvlJc w:val="left"/>
      <w:pPr>
        <w:tabs>
          <w:tab w:val="num" w:pos="480"/>
        </w:tabs>
        <w:ind w:left="480" w:hanging="480"/>
      </w:pPr>
      <w:rPr>
        <w:rFonts w:hint="default"/>
      </w:rPr>
    </w:lvl>
    <w:lvl w:ilvl="1">
      <w:start w:val="25"/>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1848379C"/>
    <w:multiLevelType w:val="hybridMultilevel"/>
    <w:tmpl w:val="888C0A68"/>
    <w:lvl w:ilvl="0" w:tplc="39A6EC90">
      <w:start w:val="1"/>
      <w:numFmt w:val="lowerLetter"/>
      <w:lvlText w:val="%1)"/>
      <w:lvlJc w:val="left"/>
      <w:pPr>
        <w:tabs>
          <w:tab w:val="num" w:pos="624"/>
        </w:tabs>
        <w:ind w:left="624" w:hanging="397"/>
      </w:pPr>
      <w:rPr>
        <w:rFonts w:hint="default"/>
      </w:rPr>
    </w:lvl>
    <w:lvl w:ilvl="1" w:tplc="64C2FC68">
      <w:start w:val="1"/>
      <w:numFmt w:val="decimal"/>
      <w:lvlText w:val="%2."/>
      <w:lvlJc w:val="left"/>
      <w:pPr>
        <w:tabs>
          <w:tab w:val="num" w:pos="360"/>
        </w:tabs>
        <w:ind w:left="340" w:hanging="340"/>
      </w:pPr>
      <w:rPr>
        <w:rFonts w:hint="default"/>
      </w:r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20" w15:restartNumberingAfterBreak="0">
    <w:nsid w:val="19EC28AF"/>
    <w:multiLevelType w:val="hybridMultilevel"/>
    <w:tmpl w:val="35F0B024"/>
    <w:lvl w:ilvl="0" w:tplc="45C0555E">
      <w:start w:val="1"/>
      <w:numFmt w:val="lowerLetter"/>
      <w:lvlText w:val="%1)"/>
      <w:lvlJc w:val="left"/>
      <w:pPr>
        <w:tabs>
          <w:tab w:val="num" w:pos="624"/>
        </w:tabs>
        <w:ind w:left="624" w:hanging="397"/>
      </w:pPr>
      <w:rPr>
        <w:rFonts w:hint="default"/>
      </w:r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21" w15:restartNumberingAfterBreak="0">
    <w:nsid w:val="203F5892"/>
    <w:multiLevelType w:val="hybridMultilevel"/>
    <w:tmpl w:val="7DF82612"/>
    <w:lvl w:ilvl="0" w:tplc="A0D0E2BA">
      <w:start w:val="1"/>
      <w:numFmt w:val="lowerLetter"/>
      <w:lvlText w:val="%1)"/>
      <w:lvlJc w:val="left"/>
      <w:pPr>
        <w:tabs>
          <w:tab w:val="num" w:pos="3480"/>
        </w:tabs>
        <w:ind w:left="3480" w:hanging="360"/>
      </w:pPr>
      <w:rPr>
        <w:rFonts w:hint="default"/>
      </w:rPr>
    </w:lvl>
    <w:lvl w:ilvl="1" w:tplc="04090019" w:tentative="1">
      <w:start w:val="1"/>
      <w:numFmt w:val="lowerLetter"/>
      <w:lvlText w:val="%2."/>
      <w:lvlJc w:val="left"/>
      <w:pPr>
        <w:tabs>
          <w:tab w:val="num" w:pos="4200"/>
        </w:tabs>
        <w:ind w:left="4200" w:hanging="360"/>
      </w:pPr>
    </w:lvl>
    <w:lvl w:ilvl="2" w:tplc="0409001B" w:tentative="1">
      <w:start w:val="1"/>
      <w:numFmt w:val="lowerRoman"/>
      <w:lvlText w:val="%3."/>
      <w:lvlJc w:val="right"/>
      <w:pPr>
        <w:tabs>
          <w:tab w:val="num" w:pos="4920"/>
        </w:tabs>
        <w:ind w:left="4920" w:hanging="180"/>
      </w:pPr>
    </w:lvl>
    <w:lvl w:ilvl="3" w:tplc="0409000F" w:tentative="1">
      <w:start w:val="1"/>
      <w:numFmt w:val="decimal"/>
      <w:lvlText w:val="%4."/>
      <w:lvlJc w:val="left"/>
      <w:pPr>
        <w:tabs>
          <w:tab w:val="num" w:pos="5640"/>
        </w:tabs>
        <w:ind w:left="5640" w:hanging="360"/>
      </w:pPr>
    </w:lvl>
    <w:lvl w:ilvl="4" w:tplc="04090019" w:tentative="1">
      <w:start w:val="1"/>
      <w:numFmt w:val="lowerLetter"/>
      <w:lvlText w:val="%5."/>
      <w:lvlJc w:val="left"/>
      <w:pPr>
        <w:tabs>
          <w:tab w:val="num" w:pos="6360"/>
        </w:tabs>
        <w:ind w:left="6360" w:hanging="360"/>
      </w:pPr>
    </w:lvl>
    <w:lvl w:ilvl="5" w:tplc="0409001B" w:tentative="1">
      <w:start w:val="1"/>
      <w:numFmt w:val="lowerRoman"/>
      <w:lvlText w:val="%6."/>
      <w:lvlJc w:val="right"/>
      <w:pPr>
        <w:tabs>
          <w:tab w:val="num" w:pos="7080"/>
        </w:tabs>
        <w:ind w:left="7080" w:hanging="180"/>
      </w:pPr>
    </w:lvl>
    <w:lvl w:ilvl="6" w:tplc="0409000F" w:tentative="1">
      <w:start w:val="1"/>
      <w:numFmt w:val="decimal"/>
      <w:lvlText w:val="%7."/>
      <w:lvlJc w:val="left"/>
      <w:pPr>
        <w:tabs>
          <w:tab w:val="num" w:pos="7800"/>
        </w:tabs>
        <w:ind w:left="7800" w:hanging="360"/>
      </w:pPr>
    </w:lvl>
    <w:lvl w:ilvl="7" w:tplc="04090019" w:tentative="1">
      <w:start w:val="1"/>
      <w:numFmt w:val="lowerLetter"/>
      <w:lvlText w:val="%8."/>
      <w:lvlJc w:val="left"/>
      <w:pPr>
        <w:tabs>
          <w:tab w:val="num" w:pos="8520"/>
        </w:tabs>
        <w:ind w:left="8520" w:hanging="360"/>
      </w:pPr>
    </w:lvl>
    <w:lvl w:ilvl="8" w:tplc="0409001B" w:tentative="1">
      <w:start w:val="1"/>
      <w:numFmt w:val="lowerRoman"/>
      <w:lvlText w:val="%9."/>
      <w:lvlJc w:val="right"/>
      <w:pPr>
        <w:tabs>
          <w:tab w:val="num" w:pos="9240"/>
        </w:tabs>
        <w:ind w:left="9240" w:hanging="180"/>
      </w:pPr>
    </w:lvl>
  </w:abstractNum>
  <w:abstractNum w:abstractNumId="22" w15:restartNumberingAfterBreak="0">
    <w:nsid w:val="228A2F27"/>
    <w:multiLevelType w:val="hybridMultilevel"/>
    <w:tmpl w:val="E0A6DBA2"/>
    <w:lvl w:ilvl="0" w:tplc="78CE1BDA">
      <w:start w:val="1"/>
      <w:numFmt w:val="lowerLetter"/>
      <w:lvlText w:val="%1)"/>
      <w:lvlJc w:val="left"/>
      <w:pPr>
        <w:tabs>
          <w:tab w:val="num" w:pos="3480"/>
        </w:tabs>
        <w:ind w:left="3480" w:hanging="360"/>
      </w:pPr>
      <w:rPr>
        <w:rFonts w:hint="default"/>
      </w:rPr>
    </w:lvl>
    <w:lvl w:ilvl="1" w:tplc="04090019" w:tentative="1">
      <w:start w:val="1"/>
      <w:numFmt w:val="lowerLetter"/>
      <w:lvlText w:val="%2."/>
      <w:lvlJc w:val="left"/>
      <w:pPr>
        <w:tabs>
          <w:tab w:val="num" w:pos="4200"/>
        </w:tabs>
        <w:ind w:left="4200" w:hanging="360"/>
      </w:pPr>
    </w:lvl>
    <w:lvl w:ilvl="2" w:tplc="0409001B" w:tentative="1">
      <w:start w:val="1"/>
      <w:numFmt w:val="lowerRoman"/>
      <w:lvlText w:val="%3."/>
      <w:lvlJc w:val="right"/>
      <w:pPr>
        <w:tabs>
          <w:tab w:val="num" w:pos="4920"/>
        </w:tabs>
        <w:ind w:left="4920" w:hanging="180"/>
      </w:pPr>
    </w:lvl>
    <w:lvl w:ilvl="3" w:tplc="0409000F" w:tentative="1">
      <w:start w:val="1"/>
      <w:numFmt w:val="decimal"/>
      <w:lvlText w:val="%4."/>
      <w:lvlJc w:val="left"/>
      <w:pPr>
        <w:tabs>
          <w:tab w:val="num" w:pos="5640"/>
        </w:tabs>
        <w:ind w:left="5640" w:hanging="360"/>
      </w:pPr>
    </w:lvl>
    <w:lvl w:ilvl="4" w:tplc="04090019" w:tentative="1">
      <w:start w:val="1"/>
      <w:numFmt w:val="lowerLetter"/>
      <w:lvlText w:val="%5."/>
      <w:lvlJc w:val="left"/>
      <w:pPr>
        <w:tabs>
          <w:tab w:val="num" w:pos="6360"/>
        </w:tabs>
        <w:ind w:left="6360" w:hanging="360"/>
      </w:pPr>
    </w:lvl>
    <w:lvl w:ilvl="5" w:tplc="0409001B" w:tentative="1">
      <w:start w:val="1"/>
      <w:numFmt w:val="lowerRoman"/>
      <w:lvlText w:val="%6."/>
      <w:lvlJc w:val="right"/>
      <w:pPr>
        <w:tabs>
          <w:tab w:val="num" w:pos="7080"/>
        </w:tabs>
        <w:ind w:left="7080" w:hanging="180"/>
      </w:pPr>
    </w:lvl>
    <w:lvl w:ilvl="6" w:tplc="0409000F" w:tentative="1">
      <w:start w:val="1"/>
      <w:numFmt w:val="decimal"/>
      <w:lvlText w:val="%7."/>
      <w:lvlJc w:val="left"/>
      <w:pPr>
        <w:tabs>
          <w:tab w:val="num" w:pos="7800"/>
        </w:tabs>
        <w:ind w:left="7800" w:hanging="360"/>
      </w:pPr>
    </w:lvl>
    <w:lvl w:ilvl="7" w:tplc="04090019" w:tentative="1">
      <w:start w:val="1"/>
      <w:numFmt w:val="lowerLetter"/>
      <w:lvlText w:val="%8."/>
      <w:lvlJc w:val="left"/>
      <w:pPr>
        <w:tabs>
          <w:tab w:val="num" w:pos="8520"/>
        </w:tabs>
        <w:ind w:left="8520" w:hanging="360"/>
      </w:pPr>
    </w:lvl>
    <w:lvl w:ilvl="8" w:tplc="0409001B" w:tentative="1">
      <w:start w:val="1"/>
      <w:numFmt w:val="lowerRoman"/>
      <w:lvlText w:val="%9."/>
      <w:lvlJc w:val="right"/>
      <w:pPr>
        <w:tabs>
          <w:tab w:val="num" w:pos="9240"/>
        </w:tabs>
        <w:ind w:left="9240" w:hanging="180"/>
      </w:pPr>
    </w:lvl>
  </w:abstractNum>
  <w:abstractNum w:abstractNumId="23" w15:restartNumberingAfterBreak="0">
    <w:nsid w:val="274E0556"/>
    <w:multiLevelType w:val="multilevel"/>
    <w:tmpl w:val="B6DA8064"/>
    <w:lvl w:ilvl="0">
      <w:start w:val="5"/>
      <w:numFmt w:val="decimal"/>
      <w:lvlText w:val="%1."/>
      <w:lvlJc w:val="left"/>
      <w:pPr>
        <w:tabs>
          <w:tab w:val="num" w:pos="360"/>
        </w:tabs>
        <w:ind w:left="360" w:hanging="360"/>
      </w:pPr>
      <w:rPr>
        <w:rFonts w:hint="default"/>
      </w:rPr>
    </w:lvl>
    <w:lvl w:ilvl="1">
      <w:start w:val="7"/>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293F0473"/>
    <w:multiLevelType w:val="multilevel"/>
    <w:tmpl w:val="9FAAAF8A"/>
    <w:lvl w:ilvl="0">
      <w:start w:val="7"/>
      <w:numFmt w:val="decimal"/>
      <w:lvlText w:val="%1."/>
      <w:lvlJc w:val="left"/>
      <w:pPr>
        <w:tabs>
          <w:tab w:val="num" w:pos="480"/>
        </w:tabs>
        <w:ind w:left="480" w:hanging="480"/>
      </w:pPr>
      <w:rPr>
        <w:rFonts w:hint="default"/>
      </w:rPr>
    </w:lvl>
    <w:lvl w:ilvl="1">
      <w:start w:val="24"/>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29473CC7"/>
    <w:multiLevelType w:val="hybridMultilevel"/>
    <w:tmpl w:val="78E0CC54"/>
    <w:lvl w:ilvl="0" w:tplc="66125140">
      <w:start w:val="1"/>
      <w:numFmt w:val="lowerLetter"/>
      <w:lvlText w:val="%1)"/>
      <w:lvlJc w:val="left"/>
      <w:pPr>
        <w:tabs>
          <w:tab w:val="num" w:pos="624"/>
        </w:tabs>
        <w:ind w:left="624" w:hanging="397"/>
      </w:pPr>
      <w:rPr>
        <w:rFonts w:hint="default"/>
      </w:r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26" w15:restartNumberingAfterBreak="0">
    <w:nsid w:val="2C77111F"/>
    <w:multiLevelType w:val="multilevel"/>
    <w:tmpl w:val="26749010"/>
    <w:lvl w:ilvl="0">
      <w:start w:val="5"/>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2D2C3EB3"/>
    <w:multiLevelType w:val="multilevel"/>
    <w:tmpl w:val="4A6CA6B0"/>
    <w:lvl w:ilvl="0">
      <w:start w:val="4"/>
      <w:numFmt w:val="decimal"/>
      <w:lvlText w:val="%1."/>
      <w:lvlJc w:val="left"/>
      <w:pPr>
        <w:tabs>
          <w:tab w:val="num" w:pos="480"/>
        </w:tabs>
        <w:ind w:left="480" w:hanging="480"/>
      </w:pPr>
      <w:rPr>
        <w:rFonts w:hint="default"/>
      </w:rPr>
    </w:lvl>
    <w:lvl w:ilvl="1">
      <w:start w:val="36"/>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2E466A48"/>
    <w:multiLevelType w:val="multilevel"/>
    <w:tmpl w:val="230623E6"/>
    <w:lvl w:ilvl="0">
      <w:start w:val="5"/>
      <w:numFmt w:val="decimal"/>
      <w:lvlText w:val="%1."/>
      <w:lvlJc w:val="left"/>
      <w:pPr>
        <w:tabs>
          <w:tab w:val="num" w:pos="480"/>
        </w:tabs>
        <w:ind w:left="480" w:hanging="480"/>
      </w:pPr>
      <w:rPr>
        <w:rFonts w:hint="default"/>
      </w:rPr>
    </w:lvl>
    <w:lvl w:ilvl="1">
      <w:start w:val="27"/>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2F796DE1"/>
    <w:multiLevelType w:val="hybridMultilevel"/>
    <w:tmpl w:val="924CFEA4"/>
    <w:lvl w:ilvl="0" w:tplc="0FA2F5DA">
      <w:start w:val="1"/>
      <w:numFmt w:val="lowerLetter"/>
      <w:lvlText w:val="%1)"/>
      <w:lvlJc w:val="left"/>
      <w:pPr>
        <w:tabs>
          <w:tab w:val="num" w:pos="624"/>
        </w:tabs>
        <w:ind w:left="624" w:hanging="397"/>
      </w:pPr>
      <w:rPr>
        <w:rFonts w:hint="default"/>
      </w:rPr>
    </w:lvl>
    <w:lvl w:ilvl="1" w:tplc="9ABA8096">
      <w:start w:val="1"/>
      <w:numFmt w:val="decimal"/>
      <w:lvlText w:val="%2."/>
      <w:lvlJc w:val="left"/>
      <w:pPr>
        <w:tabs>
          <w:tab w:val="num" w:pos="1728"/>
        </w:tabs>
        <w:ind w:left="1728" w:hanging="360"/>
      </w:pPr>
      <w:rPr>
        <w:rFonts w:hint="default"/>
      </w:rPr>
    </w:lvl>
    <w:lvl w:ilvl="2" w:tplc="A10A915A">
      <w:start w:val="1"/>
      <w:numFmt w:val="lowerLetter"/>
      <w:lvlText w:val="%3."/>
      <w:lvlJc w:val="left"/>
      <w:pPr>
        <w:tabs>
          <w:tab w:val="num" w:pos="2628"/>
        </w:tabs>
        <w:ind w:left="2628" w:hanging="360"/>
      </w:pPr>
      <w:rPr>
        <w:rFonts w:hint="default"/>
      </w:r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30" w15:restartNumberingAfterBreak="0">
    <w:nsid w:val="30AA3956"/>
    <w:multiLevelType w:val="hybridMultilevel"/>
    <w:tmpl w:val="315C2166"/>
    <w:lvl w:ilvl="0" w:tplc="7388C6FC">
      <w:start w:val="1"/>
      <w:numFmt w:val="lowerLetter"/>
      <w:lvlText w:val="%1)"/>
      <w:lvlJc w:val="left"/>
      <w:pPr>
        <w:tabs>
          <w:tab w:val="num" w:pos="624"/>
        </w:tabs>
        <w:ind w:left="624" w:hanging="397"/>
      </w:pPr>
      <w:rPr>
        <w:rFonts w:hint="default"/>
      </w:rPr>
    </w:lvl>
    <w:lvl w:ilvl="1" w:tplc="CFD6C4A4">
      <w:start w:val="1"/>
      <w:numFmt w:val="bullet"/>
      <w:lvlText w:val="-"/>
      <w:lvlJc w:val="left"/>
      <w:pPr>
        <w:tabs>
          <w:tab w:val="num" w:pos="360"/>
        </w:tabs>
        <w:ind w:left="340" w:hanging="340"/>
      </w:pPr>
      <w:rPr>
        <w:rFonts w:ascii="Times New Roman" w:eastAsia="Times New Roman" w:hAnsi="Times New Roman" w:cs="Times New Roman" w:hint="default"/>
      </w:rPr>
    </w:lvl>
    <w:lvl w:ilvl="2" w:tplc="A7EECF0E">
      <w:start w:val="1"/>
      <w:numFmt w:val="lowerLetter"/>
      <w:lvlText w:val="%3."/>
      <w:lvlJc w:val="left"/>
      <w:pPr>
        <w:tabs>
          <w:tab w:val="num" w:pos="2628"/>
        </w:tabs>
        <w:ind w:left="2628" w:hanging="360"/>
      </w:pPr>
      <w:rPr>
        <w:rFonts w:hint="default"/>
      </w:r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31" w15:restartNumberingAfterBreak="0">
    <w:nsid w:val="34316AC5"/>
    <w:multiLevelType w:val="hybridMultilevel"/>
    <w:tmpl w:val="82C67BF6"/>
    <w:lvl w:ilvl="0" w:tplc="D6BA4988">
      <w:start w:val="1"/>
      <w:numFmt w:val="lowerLetter"/>
      <w:lvlText w:val="%1)"/>
      <w:lvlJc w:val="left"/>
      <w:pPr>
        <w:tabs>
          <w:tab w:val="num" w:pos="624"/>
        </w:tabs>
        <w:ind w:left="624" w:hanging="397"/>
      </w:pPr>
      <w:rPr>
        <w:rFonts w:hint="default"/>
      </w:r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32" w15:restartNumberingAfterBreak="0">
    <w:nsid w:val="36B75C12"/>
    <w:multiLevelType w:val="multilevel"/>
    <w:tmpl w:val="BC7C6CDA"/>
    <w:lvl w:ilvl="0">
      <w:start w:val="4"/>
      <w:numFmt w:val="decimal"/>
      <w:lvlText w:val="%1."/>
      <w:lvlJc w:val="left"/>
      <w:pPr>
        <w:tabs>
          <w:tab w:val="num" w:pos="480"/>
        </w:tabs>
        <w:ind w:left="480" w:hanging="480"/>
      </w:pPr>
      <w:rPr>
        <w:rFonts w:hint="default"/>
      </w:rPr>
    </w:lvl>
    <w:lvl w:ilvl="1">
      <w:start w:val="29"/>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396D4ECE"/>
    <w:multiLevelType w:val="hybridMultilevel"/>
    <w:tmpl w:val="315C2166"/>
    <w:lvl w:ilvl="0" w:tplc="7388C6FC">
      <w:start w:val="1"/>
      <w:numFmt w:val="lowerLetter"/>
      <w:lvlText w:val="%1)"/>
      <w:lvlJc w:val="left"/>
      <w:pPr>
        <w:tabs>
          <w:tab w:val="num" w:pos="624"/>
        </w:tabs>
        <w:ind w:left="624" w:hanging="397"/>
      </w:pPr>
      <w:rPr>
        <w:rFonts w:hint="default"/>
      </w:rPr>
    </w:lvl>
    <w:lvl w:ilvl="1" w:tplc="2D6CD2A4">
      <w:start w:val="1"/>
      <w:numFmt w:val="bullet"/>
      <w:lvlText w:val="-"/>
      <w:lvlJc w:val="left"/>
      <w:pPr>
        <w:tabs>
          <w:tab w:val="num" w:pos="360"/>
        </w:tabs>
        <w:ind w:left="340" w:hanging="340"/>
      </w:pPr>
      <w:rPr>
        <w:rFonts w:ascii="Times New Roman" w:eastAsia="Times New Roman" w:hAnsi="Times New Roman" w:cs="Times New Roman" w:hint="default"/>
      </w:rPr>
    </w:lvl>
    <w:lvl w:ilvl="2" w:tplc="A7EECF0E">
      <w:start w:val="1"/>
      <w:numFmt w:val="lowerLetter"/>
      <w:lvlText w:val="%3."/>
      <w:lvlJc w:val="left"/>
      <w:pPr>
        <w:tabs>
          <w:tab w:val="num" w:pos="2628"/>
        </w:tabs>
        <w:ind w:left="2628" w:hanging="360"/>
      </w:pPr>
      <w:rPr>
        <w:rFonts w:hint="default"/>
      </w:r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34" w15:restartNumberingAfterBreak="0">
    <w:nsid w:val="3A9E7EB3"/>
    <w:multiLevelType w:val="hybridMultilevel"/>
    <w:tmpl w:val="67548F2A"/>
    <w:lvl w:ilvl="0" w:tplc="764CE392">
      <w:start w:val="1"/>
      <w:numFmt w:val="lowerLetter"/>
      <w:lvlText w:val="%1)"/>
      <w:lvlJc w:val="left"/>
      <w:pPr>
        <w:tabs>
          <w:tab w:val="num" w:pos="624"/>
        </w:tabs>
        <w:ind w:left="624" w:hanging="397"/>
      </w:pPr>
      <w:rPr>
        <w:rFonts w:hint="default"/>
      </w:r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35" w15:restartNumberingAfterBreak="0">
    <w:nsid w:val="43106E5E"/>
    <w:multiLevelType w:val="multilevel"/>
    <w:tmpl w:val="993E5676"/>
    <w:lvl w:ilvl="0">
      <w:start w:val="7"/>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432E0813"/>
    <w:multiLevelType w:val="hybridMultilevel"/>
    <w:tmpl w:val="C0062C84"/>
    <w:lvl w:ilvl="0" w:tplc="66DC9430">
      <w:start w:val="1"/>
      <w:numFmt w:val="lowerLetter"/>
      <w:lvlText w:val="%1)"/>
      <w:lvlJc w:val="left"/>
      <w:pPr>
        <w:tabs>
          <w:tab w:val="num" w:pos="624"/>
        </w:tabs>
        <w:ind w:left="624" w:hanging="397"/>
      </w:pPr>
      <w:rPr>
        <w:rFonts w:hint="default"/>
      </w:r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37" w15:restartNumberingAfterBreak="0">
    <w:nsid w:val="4CC02D9C"/>
    <w:multiLevelType w:val="hybridMultilevel"/>
    <w:tmpl w:val="AA4CC11C"/>
    <w:lvl w:ilvl="0" w:tplc="2B687F14">
      <w:start w:val="1"/>
      <w:numFmt w:val="lowerLetter"/>
      <w:lvlText w:val="%1)"/>
      <w:lvlJc w:val="left"/>
      <w:pPr>
        <w:tabs>
          <w:tab w:val="num" w:pos="700"/>
        </w:tabs>
        <w:ind w:left="700" w:hanging="360"/>
      </w:pPr>
      <w:rPr>
        <w:rFonts w:hint="default"/>
      </w:rPr>
    </w:lvl>
    <w:lvl w:ilvl="1" w:tplc="04090019" w:tentative="1">
      <w:start w:val="1"/>
      <w:numFmt w:val="lowerLetter"/>
      <w:lvlText w:val="%2."/>
      <w:lvlJc w:val="left"/>
      <w:pPr>
        <w:tabs>
          <w:tab w:val="num" w:pos="1420"/>
        </w:tabs>
        <w:ind w:left="1420" w:hanging="360"/>
      </w:pPr>
    </w:lvl>
    <w:lvl w:ilvl="2" w:tplc="0409001B" w:tentative="1">
      <w:start w:val="1"/>
      <w:numFmt w:val="lowerRoman"/>
      <w:lvlText w:val="%3."/>
      <w:lvlJc w:val="right"/>
      <w:pPr>
        <w:tabs>
          <w:tab w:val="num" w:pos="2140"/>
        </w:tabs>
        <w:ind w:left="2140" w:hanging="180"/>
      </w:pPr>
    </w:lvl>
    <w:lvl w:ilvl="3" w:tplc="0409000F" w:tentative="1">
      <w:start w:val="1"/>
      <w:numFmt w:val="decimal"/>
      <w:lvlText w:val="%4."/>
      <w:lvlJc w:val="left"/>
      <w:pPr>
        <w:tabs>
          <w:tab w:val="num" w:pos="2860"/>
        </w:tabs>
        <w:ind w:left="2860" w:hanging="360"/>
      </w:pPr>
    </w:lvl>
    <w:lvl w:ilvl="4" w:tplc="04090019" w:tentative="1">
      <w:start w:val="1"/>
      <w:numFmt w:val="lowerLetter"/>
      <w:lvlText w:val="%5."/>
      <w:lvlJc w:val="left"/>
      <w:pPr>
        <w:tabs>
          <w:tab w:val="num" w:pos="3580"/>
        </w:tabs>
        <w:ind w:left="3580" w:hanging="360"/>
      </w:pPr>
    </w:lvl>
    <w:lvl w:ilvl="5" w:tplc="0409001B" w:tentative="1">
      <w:start w:val="1"/>
      <w:numFmt w:val="lowerRoman"/>
      <w:lvlText w:val="%6."/>
      <w:lvlJc w:val="right"/>
      <w:pPr>
        <w:tabs>
          <w:tab w:val="num" w:pos="4300"/>
        </w:tabs>
        <w:ind w:left="4300" w:hanging="180"/>
      </w:pPr>
    </w:lvl>
    <w:lvl w:ilvl="6" w:tplc="0409000F" w:tentative="1">
      <w:start w:val="1"/>
      <w:numFmt w:val="decimal"/>
      <w:lvlText w:val="%7."/>
      <w:lvlJc w:val="left"/>
      <w:pPr>
        <w:tabs>
          <w:tab w:val="num" w:pos="5020"/>
        </w:tabs>
        <w:ind w:left="5020" w:hanging="360"/>
      </w:pPr>
    </w:lvl>
    <w:lvl w:ilvl="7" w:tplc="04090019" w:tentative="1">
      <w:start w:val="1"/>
      <w:numFmt w:val="lowerLetter"/>
      <w:lvlText w:val="%8."/>
      <w:lvlJc w:val="left"/>
      <w:pPr>
        <w:tabs>
          <w:tab w:val="num" w:pos="5740"/>
        </w:tabs>
        <w:ind w:left="5740" w:hanging="360"/>
      </w:pPr>
    </w:lvl>
    <w:lvl w:ilvl="8" w:tplc="0409001B" w:tentative="1">
      <w:start w:val="1"/>
      <w:numFmt w:val="lowerRoman"/>
      <w:lvlText w:val="%9."/>
      <w:lvlJc w:val="right"/>
      <w:pPr>
        <w:tabs>
          <w:tab w:val="num" w:pos="6460"/>
        </w:tabs>
        <w:ind w:left="6460" w:hanging="180"/>
      </w:pPr>
    </w:lvl>
  </w:abstractNum>
  <w:abstractNum w:abstractNumId="38" w15:restartNumberingAfterBreak="0">
    <w:nsid w:val="5879698F"/>
    <w:multiLevelType w:val="hybridMultilevel"/>
    <w:tmpl w:val="06F0A0B0"/>
    <w:lvl w:ilvl="0" w:tplc="F2EC022E">
      <w:start w:val="1"/>
      <w:numFmt w:val="lowerLetter"/>
      <w:lvlText w:val="%1)"/>
      <w:lvlJc w:val="left"/>
      <w:pPr>
        <w:tabs>
          <w:tab w:val="num" w:pos="624"/>
        </w:tabs>
        <w:ind w:left="624" w:hanging="397"/>
      </w:pPr>
      <w:rPr>
        <w:rFonts w:hint="default"/>
      </w:r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39" w15:restartNumberingAfterBreak="0">
    <w:nsid w:val="5D5D707B"/>
    <w:multiLevelType w:val="multilevel"/>
    <w:tmpl w:val="01046C3A"/>
    <w:lvl w:ilvl="0">
      <w:start w:val="8"/>
      <w:numFmt w:val="decimal"/>
      <w:lvlText w:val="%1."/>
      <w:lvlJc w:val="left"/>
      <w:pPr>
        <w:tabs>
          <w:tab w:val="num" w:pos="480"/>
        </w:tabs>
        <w:ind w:left="480" w:hanging="480"/>
      </w:pPr>
      <w:rPr>
        <w:rFonts w:hint="default"/>
      </w:rPr>
    </w:lvl>
    <w:lvl w:ilvl="1">
      <w:start w:val="12"/>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15:restartNumberingAfterBreak="0">
    <w:nsid w:val="65873B25"/>
    <w:multiLevelType w:val="multilevel"/>
    <w:tmpl w:val="509850C4"/>
    <w:lvl w:ilvl="0">
      <w:start w:val="3"/>
      <w:numFmt w:val="decimal"/>
      <w:lvlText w:val="%1."/>
      <w:lvlJc w:val="left"/>
      <w:pPr>
        <w:tabs>
          <w:tab w:val="num" w:pos="360"/>
        </w:tabs>
        <w:ind w:left="360" w:hanging="360"/>
      </w:pPr>
      <w:rPr>
        <w:rFonts w:hint="default"/>
      </w:rPr>
    </w:lvl>
    <w:lvl w:ilvl="1">
      <w:start w:val="7"/>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15:restartNumberingAfterBreak="0">
    <w:nsid w:val="65CA3643"/>
    <w:multiLevelType w:val="hybridMultilevel"/>
    <w:tmpl w:val="97C272D2"/>
    <w:lvl w:ilvl="0" w:tplc="975876D0">
      <w:start w:val="1"/>
      <w:numFmt w:val="lowerLetter"/>
      <w:lvlText w:val="%1)"/>
      <w:lvlJc w:val="left"/>
      <w:pPr>
        <w:tabs>
          <w:tab w:val="num" w:pos="720"/>
        </w:tabs>
        <w:ind w:left="720" w:hanging="360"/>
      </w:pPr>
      <w:rPr>
        <w:rFonts w:hint="default"/>
      </w:rPr>
    </w:lvl>
    <w:lvl w:ilvl="1" w:tplc="E704FFD8">
      <w:start w:val="1"/>
      <w:numFmt w:val="decimal"/>
      <w:lvlText w:val="%2."/>
      <w:lvlJc w:val="left"/>
      <w:pPr>
        <w:tabs>
          <w:tab w:val="num" w:pos="360"/>
        </w:tabs>
        <w:ind w:left="340" w:hanging="34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0890C63"/>
    <w:multiLevelType w:val="multilevel"/>
    <w:tmpl w:val="C2F83632"/>
    <w:lvl w:ilvl="0">
      <w:start w:val="3"/>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75435065"/>
    <w:multiLevelType w:val="multilevel"/>
    <w:tmpl w:val="ED78A23C"/>
    <w:lvl w:ilvl="0">
      <w:start w:val="3"/>
      <w:numFmt w:val="decimal"/>
      <w:lvlText w:val="%1."/>
      <w:lvlJc w:val="left"/>
      <w:pPr>
        <w:tabs>
          <w:tab w:val="num" w:pos="480"/>
        </w:tabs>
        <w:ind w:left="480" w:hanging="480"/>
      </w:pPr>
      <w:rPr>
        <w:rFonts w:hint="default"/>
      </w:rPr>
    </w:lvl>
    <w:lvl w:ilvl="1">
      <w:start w:val="1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4" w15:restartNumberingAfterBreak="0">
    <w:nsid w:val="79DC41C5"/>
    <w:multiLevelType w:val="multilevel"/>
    <w:tmpl w:val="D1C622A0"/>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7D4223B6"/>
    <w:multiLevelType w:val="hybridMultilevel"/>
    <w:tmpl w:val="D76C077C"/>
    <w:lvl w:ilvl="0" w:tplc="219C9F4A">
      <w:start w:val="1"/>
      <w:numFmt w:val="lowerLetter"/>
      <w:lvlText w:val="%1)"/>
      <w:lvlJc w:val="left"/>
      <w:pPr>
        <w:tabs>
          <w:tab w:val="num" w:pos="624"/>
        </w:tabs>
        <w:ind w:left="624" w:hanging="397"/>
      </w:pPr>
      <w:rPr>
        <w:rFonts w:hint="default"/>
      </w:r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46" w15:restartNumberingAfterBreak="0">
    <w:nsid w:val="7D75582E"/>
    <w:multiLevelType w:val="multilevel"/>
    <w:tmpl w:val="DDBAA678"/>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792"/>
        </w:tabs>
        <w:ind w:left="792" w:hanging="79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7" w15:restartNumberingAfterBreak="0">
    <w:nsid w:val="7E20534C"/>
    <w:multiLevelType w:val="hybridMultilevel"/>
    <w:tmpl w:val="BA6E8758"/>
    <w:lvl w:ilvl="0" w:tplc="450072D6">
      <w:start w:val="1"/>
      <w:numFmt w:val="lowerLetter"/>
      <w:lvlText w:val="%1)"/>
      <w:lvlJc w:val="left"/>
      <w:pPr>
        <w:tabs>
          <w:tab w:val="num" w:pos="624"/>
        </w:tabs>
        <w:ind w:left="624" w:hanging="397"/>
      </w:pPr>
      <w:rPr>
        <w:rFonts w:hint="default"/>
      </w:r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48" w15:restartNumberingAfterBreak="0">
    <w:nsid w:val="7F4A0397"/>
    <w:multiLevelType w:val="multilevel"/>
    <w:tmpl w:val="C0202054"/>
    <w:lvl w:ilvl="0">
      <w:start w:val="7"/>
      <w:numFmt w:val="decimal"/>
      <w:lvlText w:val="%1."/>
      <w:lvlJc w:val="left"/>
      <w:pPr>
        <w:tabs>
          <w:tab w:val="num" w:pos="360"/>
        </w:tabs>
        <w:ind w:left="360" w:hanging="360"/>
      </w:pPr>
      <w:rPr>
        <w:rFonts w:hint="default"/>
      </w:rPr>
    </w:lvl>
    <w:lvl w:ilvl="1">
      <w:start w:val="7"/>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443963528">
    <w:abstractNumId w:val="46"/>
  </w:num>
  <w:num w:numId="2" w16cid:durableId="375082059">
    <w:abstractNumId w:val="12"/>
  </w:num>
  <w:num w:numId="3" w16cid:durableId="815493013">
    <w:abstractNumId w:val="47"/>
  </w:num>
  <w:num w:numId="4" w16cid:durableId="54621563">
    <w:abstractNumId w:val="31"/>
  </w:num>
  <w:num w:numId="5" w16cid:durableId="1061826910">
    <w:abstractNumId w:val="20"/>
  </w:num>
  <w:num w:numId="6" w16cid:durableId="618267799">
    <w:abstractNumId w:val="10"/>
  </w:num>
  <w:num w:numId="7" w16cid:durableId="1034842690">
    <w:abstractNumId w:val="40"/>
  </w:num>
  <w:num w:numId="8" w16cid:durableId="685251070">
    <w:abstractNumId w:val="42"/>
  </w:num>
  <w:num w:numId="9" w16cid:durableId="1594851032">
    <w:abstractNumId w:val="43"/>
  </w:num>
  <w:num w:numId="10" w16cid:durableId="2099477527">
    <w:abstractNumId w:val="15"/>
  </w:num>
  <w:num w:numId="11" w16cid:durableId="1429234894">
    <w:abstractNumId w:val="18"/>
  </w:num>
  <w:num w:numId="12" w16cid:durableId="119423104">
    <w:abstractNumId w:val="34"/>
  </w:num>
  <w:num w:numId="13" w16cid:durableId="765732375">
    <w:abstractNumId w:val="38"/>
  </w:num>
  <w:num w:numId="14" w16cid:durableId="1949654471">
    <w:abstractNumId w:val="45"/>
  </w:num>
  <w:num w:numId="15" w16cid:durableId="1457219469">
    <w:abstractNumId w:val="36"/>
  </w:num>
  <w:num w:numId="16" w16cid:durableId="1728412235">
    <w:abstractNumId w:val="25"/>
  </w:num>
  <w:num w:numId="17" w16cid:durableId="1827091601">
    <w:abstractNumId w:val="16"/>
  </w:num>
  <w:num w:numId="18" w16cid:durableId="1326084879">
    <w:abstractNumId w:val="32"/>
  </w:num>
  <w:num w:numId="19" w16cid:durableId="1624380066">
    <w:abstractNumId w:val="27"/>
  </w:num>
  <w:num w:numId="20" w16cid:durableId="2016952826">
    <w:abstractNumId w:val="26"/>
  </w:num>
  <w:num w:numId="21" w16cid:durableId="1596399878">
    <w:abstractNumId w:val="23"/>
  </w:num>
  <w:num w:numId="22" w16cid:durableId="378867985">
    <w:abstractNumId w:val="14"/>
  </w:num>
  <w:num w:numId="23" w16cid:durableId="1505362019">
    <w:abstractNumId w:val="28"/>
  </w:num>
  <w:num w:numId="24" w16cid:durableId="371156069">
    <w:abstractNumId w:val="17"/>
  </w:num>
  <w:num w:numId="25" w16cid:durableId="1050572440">
    <w:abstractNumId w:val="29"/>
  </w:num>
  <w:num w:numId="26" w16cid:durableId="1788546361">
    <w:abstractNumId w:val="48"/>
  </w:num>
  <w:num w:numId="27" w16cid:durableId="1736002883">
    <w:abstractNumId w:val="35"/>
  </w:num>
  <w:num w:numId="28" w16cid:durableId="1389062958">
    <w:abstractNumId w:val="24"/>
  </w:num>
  <w:num w:numId="29" w16cid:durableId="133331156">
    <w:abstractNumId w:val="44"/>
  </w:num>
  <w:num w:numId="30" w16cid:durableId="768476184">
    <w:abstractNumId w:val="41"/>
  </w:num>
  <w:num w:numId="31" w16cid:durableId="1315186530">
    <w:abstractNumId w:val="19"/>
  </w:num>
  <w:num w:numId="32" w16cid:durableId="284895239">
    <w:abstractNumId w:val="30"/>
  </w:num>
  <w:num w:numId="33" w16cid:durableId="1116488961">
    <w:abstractNumId w:val="33"/>
  </w:num>
  <w:num w:numId="34" w16cid:durableId="1910193044">
    <w:abstractNumId w:val="13"/>
  </w:num>
  <w:num w:numId="35" w16cid:durableId="1569342545">
    <w:abstractNumId w:val="37"/>
  </w:num>
  <w:num w:numId="36" w16cid:durableId="365524708">
    <w:abstractNumId w:val="11"/>
  </w:num>
  <w:num w:numId="37" w16cid:durableId="1463890556">
    <w:abstractNumId w:val="39"/>
  </w:num>
  <w:num w:numId="38" w16cid:durableId="1830949231">
    <w:abstractNumId w:val="21"/>
  </w:num>
  <w:num w:numId="39" w16cid:durableId="188644198">
    <w:abstractNumId w:val="22"/>
  </w:num>
  <w:num w:numId="40" w16cid:durableId="1486162074">
    <w:abstractNumId w:val="9"/>
  </w:num>
  <w:num w:numId="41" w16cid:durableId="1065838105">
    <w:abstractNumId w:val="7"/>
  </w:num>
  <w:num w:numId="42" w16cid:durableId="426928636">
    <w:abstractNumId w:val="6"/>
  </w:num>
  <w:num w:numId="43" w16cid:durableId="948321660">
    <w:abstractNumId w:val="5"/>
  </w:num>
  <w:num w:numId="44" w16cid:durableId="2015297642">
    <w:abstractNumId w:val="4"/>
  </w:num>
  <w:num w:numId="45" w16cid:durableId="492381478">
    <w:abstractNumId w:val="8"/>
  </w:num>
  <w:num w:numId="46" w16cid:durableId="1706255326">
    <w:abstractNumId w:val="3"/>
  </w:num>
  <w:num w:numId="47" w16cid:durableId="2051875823">
    <w:abstractNumId w:val="2"/>
  </w:num>
  <w:num w:numId="48" w16cid:durableId="1386876068">
    <w:abstractNumId w:val="1"/>
  </w:num>
  <w:num w:numId="49" w16cid:durableId="644315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7231"/>
    <w:rsid w:val="00000F9C"/>
    <w:rsid w:val="000538FA"/>
    <w:rsid w:val="000A5BE3"/>
    <w:rsid w:val="000B44BD"/>
    <w:rsid w:val="000B72BC"/>
    <w:rsid w:val="0010388B"/>
    <w:rsid w:val="001443A1"/>
    <w:rsid w:val="001530D0"/>
    <w:rsid w:val="00165E44"/>
    <w:rsid w:val="00184FED"/>
    <w:rsid w:val="0018541A"/>
    <w:rsid w:val="001958BE"/>
    <w:rsid w:val="001A39A8"/>
    <w:rsid w:val="001F2C9B"/>
    <w:rsid w:val="00216613"/>
    <w:rsid w:val="0023062A"/>
    <w:rsid w:val="002355A3"/>
    <w:rsid w:val="0024003B"/>
    <w:rsid w:val="00243DDE"/>
    <w:rsid w:val="002476FC"/>
    <w:rsid w:val="00267231"/>
    <w:rsid w:val="002778A7"/>
    <w:rsid w:val="00283B2D"/>
    <w:rsid w:val="002E5457"/>
    <w:rsid w:val="002F4969"/>
    <w:rsid w:val="002F5518"/>
    <w:rsid w:val="00324A26"/>
    <w:rsid w:val="00346728"/>
    <w:rsid w:val="0036094A"/>
    <w:rsid w:val="003953B4"/>
    <w:rsid w:val="003B2DBB"/>
    <w:rsid w:val="00400403"/>
    <w:rsid w:val="004101CF"/>
    <w:rsid w:val="004728EB"/>
    <w:rsid w:val="004B1275"/>
    <w:rsid w:val="004C75AF"/>
    <w:rsid w:val="004D0499"/>
    <w:rsid w:val="004F4266"/>
    <w:rsid w:val="00572E37"/>
    <w:rsid w:val="00584B5B"/>
    <w:rsid w:val="0058539D"/>
    <w:rsid w:val="005A0D1B"/>
    <w:rsid w:val="005C033F"/>
    <w:rsid w:val="005C11EC"/>
    <w:rsid w:val="005C6894"/>
    <w:rsid w:val="005D0380"/>
    <w:rsid w:val="00622A5D"/>
    <w:rsid w:val="006361AF"/>
    <w:rsid w:val="00662226"/>
    <w:rsid w:val="00671A97"/>
    <w:rsid w:val="00671CCB"/>
    <w:rsid w:val="00692865"/>
    <w:rsid w:val="006950CC"/>
    <w:rsid w:val="006D2C8B"/>
    <w:rsid w:val="006F5F53"/>
    <w:rsid w:val="00701EBC"/>
    <w:rsid w:val="00721E2E"/>
    <w:rsid w:val="00771B10"/>
    <w:rsid w:val="007C69C0"/>
    <w:rsid w:val="007F1F35"/>
    <w:rsid w:val="00820BAF"/>
    <w:rsid w:val="00833C6C"/>
    <w:rsid w:val="008634DE"/>
    <w:rsid w:val="00896117"/>
    <w:rsid w:val="008E0668"/>
    <w:rsid w:val="008F4C32"/>
    <w:rsid w:val="00977160"/>
    <w:rsid w:val="009A1E6B"/>
    <w:rsid w:val="009A42B7"/>
    <w:rsid w:val="009A5B93"/>
    <w:rsid w:val="009C6D74"/>
    <w:rsid w:val="00A072CB"/>
    <w:rsid w:val="00A12552"/>
    <w:rsid w:val="00A428CB"/>
    <w:rsid w:val="00A53A5B"/>
    <w:rsid w:val="00B03A3A"/>
    <w:rsid w:val="00B078F3"/>
    <w:rsid w:val="00B167EC"/>
    <w:rsid w:val="00B205DF"/>
    <w:rsid w:val="00B3666B"/>
    <w:rsid w:val="00B569E4"/>
    <w:rsid w:val="00B6534B"/>
    <w:rsid w:val="00B659AC"/>
    <w:rsid w:val="00B94B1C"/>
    <w:rsid w:val="00BA0BB4"/>
    <w:rsid w:val="00BB34B6"/>
    <w:rsid w:val="00BD0B16"/>
    <w:rsid w:val="00C004F4"/>
    <w:rsid w:val="00C05FDA"/>
    <w:rsid w:val="00C14F11"/>
    <w:rsid w:val="00C61D3A"/>
    <w:rsid w:val="00C92335"/>
    <w:rsid w:val="00CD14B0"/>
    <w:rsid w:val="00CE2CD7"/>
    <w:rsid w:val="00CF4469"/>
    <w:rsid w:val="00D2713E"/>
    <w:rsid w:val="00D36CF3"/>
    <w:rsid w:val="00D555FE"/>
    <w:rsid w:val="00D70C71"/>
    <w:rsid w:val="00D805D5"/>
    <w:rsid w:val="00D83592"/>
    <w:rsid w:val="00D875AA"/>
    <w:rsid w:val="00DA321E"/>
    <w:rsid w:val="00DA7FE1"/>
    <w:rsid w:val="00DB7B3E"/>
    <w:rsid w:val="00DE548B"/>
    <w:rsid w:val="00E24102"/>
    <w:rsid w:val="00E32B2D"/>
    <w:rsid w:val="00E6062A"/>
    <w:rsid w:val="00EA3083"/>
    <w:rsid w:val="00EA48C6"/>
    <w:rsid w:val="00EA568C"/>
    <w:rsid w:val="00EB53E6"/>
    <w:rsid w:val="00EC6A64"/>
    <w:rsid w:val="00ED0554"/>
    <w:rsid w:val="00EE28AA"/>
    <w:rsid w:val="00EF1867"/>
    <w:rsid w:val="00F047A4"/>
    <w:rsid w:val="00F37310"/>
    <w:rsid w:val="00F37B4C"/>
    <w:rsid w:val="00F463EC"/>
    <w:rsid w:val="00F80225"/>
    <w:rsid w:val="00F81B39"/>
    <w:rsid w:val="00F86184"/>
    <w:rsid w:val="00F9145B"/>
    <w:rsid w:val="00FB5A38"/>
    <w:rsid w:val="00FD1A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8A4A80"/>
  <w15:chartTrackingRefBased/>
  <w15:docId w15:val="{E00DF844-756A-4CD6-A371-8BA738CE7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3C6C"/>
    <w:rPr>
      <w:rFonts w:ascii="Arial" w:hAnsi="Arial"/>
      <w:lang w:val="en-US" w:eastAsia="en-US"/>
    </w:rPr>
  </w:style>
  <w:style w:type="paragraph" w:styleId="Heading1">
    <w:name w:val="heading 1"/>
    <w:basedOn w:val="Normal"/>
    <w:next w:val="Normal"/>
    <w:qFormat/>
    <w:rsid w:val="00267231"/>
    <w:pPr>
      <w:keepNext/>
      <w:jc w:val="both"/>
      <w:outlineLvl w:val="0"/>
    </w:pPr>
    <w:rPr>
      <w:rFonts w:ascii=".VnTime" w:hAnsi=".VnTime"/>
      <w:b/>
      <w:bCs/>
      <w:sz w:val="32"/>
    </w:rPr>
  </w:style>
  <w:style w:type="paragraph" w:styleId="Heading2">
    <w:name w:val="heading 2"/>
    <w:basedOn w:val="Normal"/>
    <w:next w:val="Normal"/>
    <w:qFormat/>
    <w:rsid w:val="00267231"/>
    <w:pPr>
      <w:keepNext/>
      <w:jc w:val="both"/>
      <w:outlineLvl w:val="1"/>
    </w:pPr>
    <w:rPr>
      <w:rFonts w:ascii=".VnTime" w:hAnsi=".VnTime"/>
      <w:b/>
      <w:bCs/>
      <w:i/>
      <w:iCs/>
      <w:sz w:val="28"/>
    </w:rPr>
  </w:style>
  <w:style w:type="paragraph" w:styleId="Heading3">
    <w:name w:val="heading 3"/>
    <w:basedOn w:val="Normal"/>
    <w:next w:val="Normal"/>
    <w:qFormat/>
    <w:rsid w:val="00267231"/>
    <w:pPr>
      <w:keepNext/>
      <w:spacing w:before="240" w:after="60"/>
      <w:outlineLvl w:val="2"/>
    </w:pPr>
    <w:rPr>
      <w:rFonts w:cs="Arial"/>
      <w:b/>
      <w:bCs/>
      <w:sz w:val="26"/>
      <w:szCs w:val="26"/>
    </w:rPr>
  </w:style>
  <w:style w:type="paragraph" w:styleId="Heading4">
    <w:name w:val="heading 4"/>
    <w:basedOn w:val="Normal"/>
    <w:next w:val="Normal"/>
    <w:qFormat/>
    <w:rsid w:val="00267231"/>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267231"/>
    <w:pPr>
      <w:spacing w:before="240" w:after="60"/>
      <w:outlineLvl w:val="4"/>
    </w:pPr>
    <w:rPr>
      <w:rFonts w:ascii=".VnTime" w:hAnsi=".VnTime"/>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tyle1">
    <w:name w:val="Style1"/>
    <w:basedOn w:val="Normal"/>
    <w:rsid w:val="00A53A5B"/>
    <w:pPr>
      <w:spacing w:before="120"/>
    </w:pPr>
  </w:style>
  <w:style w:type="paragraph" w:styleId="BodyText">
    <w:name w:val="Body Text"/>
    <w:basedOn w:val="Normal"/>
    <w:rsid w:val="00267231"/>
    <w:pPr>
      <w:jc w:val="both"/>
    </w:pPr>
    <w:rPr>
      <w:rFonts w:ascii=".VnTime" w:hAnsi=".VnTime"/>
      <w:sz w:val="24"/>
    </w:rPr>
  </w:style>
  <w:style w:type="paragraph" w:styleId="Caption">
    <w:name w:val="caption"/>
    <w:basedOn w:val="Normal"/>
    <w:next w:val="Normal"/>
    <w:qFormat/>
    <w:rsid w:val="00267231"/>
    <w:pPr>
      <w:jc w:val="center"/>
    </w:pPr>
    <w:rPr>
      <w:rFonts w:ascii=".VnTime" w:hAnsi=".VnTime"/>
      <w:b/>
      <w:bCs/>
      <w:sz w:val="26"/>
    </w:rPr>
  </w:style>
  <w:style w:type="paragraph" w:styleId="Footer">
    <w:name w:val="footer"/>
    <w:basedOn w:val="Normal"/>
    <w:rsid w:val="00267231"/>
    <w:pPr>
      <w:tabs>
        <w:tab w:val="center" w:pos="4320"/>
        <w:tab w:val="right" w:pos="8640"/>
      </w:tabs>
    </w:pPr>
    <w:rPr>
      <w:rFonts w:ascii=".VnTime" w:hAnsi=".VnTime"/>
      <w:sz w:val="24"/>
    </w:rPr>
  </w:style>
  <w:style w:type="character" w:styleId="PageNumber">
    <w:name w:val="page number"/>
    <w:basedOn w:val="DefaultParagraphFont"/>
    <w:rsid w:val="00267231"/>
  </w:style>
  <w:style w:type="paragraph" w:styleId="Header">
    <w:name w:val="header"/>
    <w:basedOn w:val="Normal"/>
    <w:rsid w:val="00267231"/>
    <w:pPr>
      <w:tabs>
        <w:tab w:val="center" w:pos="4320"/>
        <w:tab w:val="right" w:pos="8640"/>
      </w:tabs>
    </w:pPr>
    <w:rPr>
      <w:rFonts w:ascii=".VnTime" w:hAnsi=".VnTime"/>
      <w:sz w:val="24"/>
    </w:rPr>
  </w:style>
  <w:style w:type="character" w:styleId="Hyperlink">
    <w:name w:val="Hyperlink"/>
    <w:rsid w:val="00267231"/>
    <w:rPr>
      <w:color w:val="0000FF"/>
      <w:u w:val="single"/>
    </w:rPr>
  </w:style>
  <w:style w:type="table" w:styleId="TableGrid">
    <w:name w:val="Table Grid"/>
    <w:basedOn w:val="TableNormal"/>
    <w:rsid w:val="00D555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next w:val="Normal"/>
    <w:autoRedefine/>
    <w:semiHidden/>
    <w:rsid w:val="00572E37"/>
    <w:pPr>
      <w:spacing w:before="120" w:after="120" w:line="312" w:lineRule="auto"/>
    </w:pPr>
    <w:rPr>
      <w:rFonts w:ascii="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footer" Target="footer1.xml"/><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theme" Target="theme/theme1.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hyperlink" Target="http://www.gia24.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16885</Words>
  <Characters>96246</Characters>
  <Application>Microsoft Office Word</Application>
  <DocSecurity>0</DocSecurity>
  <Lines>802</Lines>
  <Paragraphs>225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112906</CharactersWithSpaces>
  <SharedDoc>false</SharedDoc>
  <HLinks>
    <vt:vector size="6" baseType="variant">
      <vt:variant>
        <vt:i4>4194379</vt:i4>
      </vt:variant>
      <vt:variant>
        <vt:i4>4</vt:i4>
      </vt:variant>
      <vt:variant>
        <vt:i4>0</vt:i4>
      </vt:variant>
      <vt:variant>
        <vt:i4>5</vt:i4>
      </vt:variant>
      <vt:variant>
        <vt:lpwstr>http://www.gia24.vn/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Lê Hải Long</cp:lastModifiedBy>
  <cp:revision>2</cp:revision>
  <dcterms:created xsi:type="dcterms:W3CDTF">2026-08-20T05:49:00Z</dcterms:created>
  <dcterms:modified xsi:type="dcterms:W3CDTF">2026-08-20T05:49:00Z</dcterms:modified>
</cp:coreProperties>
</file>