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10B7" w14:textId="77777777" w:rsidR="00D91CD5" w:rsidRPr="0085027B" w:rsidRDefault="00D91CD5" w:rsidP="00D91CD5">
      <w:pPr>
        <w:spacing w:after="120"/>
        <w:jc w:val="center"/>
        <w:rPr>
          <w:rFonts w:ascii="Arial" w:hAnsi="Arial" w:cs="Arial"/>
          <w:b/>
          <w:sz w:val="20"/>
          <w:szCs w:val="20"/>
        </w:rPr>
      </w:pPr>
      <w:r w:rsidRPr="0085027B">
        <w:rPr>
          <w:rFonts w:ascii="Arial" w:hAnsi="Arial" w:cs="Arial"/>
          <w:b/>
          <w:sz w:val="20"/>
          <w:szCs w:val="20"/>
        </w:rPr>
        <w:t xml:space="preserve">TIÊU CHUẨN XÂY DỰNG VIỆT NAM </w:t>
      </w:r>
    </w:p>
    <w:p w14:paraId="68BA2753" w14:textId="77777777" w:rsidR="00D91CD5" w:rsidRPr="0085027B" w:rsidRDefault="00D91CD5" w:rsidP="00D91CD5">
      <w:pPr>
        <w:spacing w:after="120"/>
        <w:jc w:val="center"/>
        <w:rPr>
          <w:rFonts w:ascii="Arial" w:hAnsi="Arial" w:cs="Arial"/>
          <w:b/>
          <w:sz w:val="20"/>
          <w:szCs w:val="20"/>
        </w:rPr>
      </w:pPr>
      <w:r w:rsidRPr="0085027B">
        <w:rPr>
          <w:rFonts w:ascii="Arial" w:hAnsi="Arial" w:cs="Arial"/>
          <w:b/>
          <w:sz w:val="20"/>
          <w:szCs w:val="20"/>
        </w:rPr>
        <w:t>TCXDVN 340:2005</w:t>
      </w:r>
    </w:p>
    <w:p w14:paraId="48839C41" w14:textId="77777777" w:rsidR="00D91CD5" w:rsidRPr="0085027B" w:rsidRDefault="00D91CD5" w:rsidP="00D91CD5">
      <w:pPr>
        <w:spacing w:after="120"/>
        <w:jc w:val="center"/>
        <w:rPr>
          <w:rFonts w:ascii="Arial" w:hAnsi="Arial" w:cs="Arial"/>
          <w:b/>
          <w:sz w:val="20"/>
          <w:szCs w:val="20"/>
        </w:rPr>
      </w:pPr>
      <w:r w:rsidRPr="0085027B">
        <w:rPr>
          <w:rFonts w:ascii="Arial" w:hAnsi="Arial" w:cs="Arial"/>
          <w:b/>
          <w:sz w:val="20"/>
          <w:szCs w:val="20"/>
        </w:rPr>
        <w:t xml:space="preserve">LẬP HỒ </w:t>
      </w:r>
      <w:r w:rsidR="0085027B">
        <w:rPr>
          <w:rFonts w:ascii="Arial" w:hAnsi="Arial" w:cs="Arial"/>
          <w:b/>
          <w:sz w:val="20"/>
          <w:szCs w:val="20"/>
        </w:rPr>
        <w:t xml:space="preserve">SƠ KỸ THUẬT - TỪ VỰNG - PHẦN 1: </w:t>
      </w:r>
      <w:r w:rsidRPr="0085027B">
        <w:rPr>
          <w:rFonts w:ascii="Arial" w:hAnsi="Arial" w:cs="Arial"/>
          <w:b/>
          <w:sz w:val="20"/>
          <w:szCs w:val="20"/>
        </w:rPr>
        <w:t>THUẬT NGỮ LIÊN QUAN ĐẾN BẢN VẼ KỸ THUẬT - THUẬT NGỮ CHUNG VÀ CÁC DẠNG BẢN VẼ</w:t>
      </w:r>
    </w:p>
    <w:p w14:paraId="7C0E422D" w14:textId="77777777" w:rsidR="00D91CD5" w:rsidRPr="001A6A34" w:rsidRDefault="00D91CD5" w:rsidP="0085027B">
      <w:pPr>
        <w:spacing w:after="120"/>
        <w:rPr>
          <w:rFonts w:ascii="Arial" w:hAnsi="Arial" w:cs="Arial"/>
          <w:b/>
          <w:sz w:val="20"/>
          <w:szCs w:val="20"/>
        </w:rPr>
      </w:pPr>
      <w:r w:rsidRPr="001A6A34">
        <w:rPr>
          <w:rFonts w:ascii="Arial" w:hAnsi="Arial" w:cs="Arial"/>
          <w:b/>
          <w:sz w:val="20"/>
          <w:szCs w:val="20"/>
        </w:rPr>
        <w:t>LỜI NÓI ĐẦU</w:t>
      </w:r>
    </w:p>
    <w:p w14:paraId="4A0DAD0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TCXDVN 340:2005 (ISO 10209-1) - “Lập hồ sơ kỹ thuật – Từ vựng - Phần 1: Thuật ngữ liên quan đến bản vẽ kỹ thuật – Thuật ngữ chung và các loại bản vẽ” quy định các định nghĩa và thuật ngữ được sử dụng khi lập hồ sơ kỹ thuật.</w:t>
      </w:r>
    </w:p>
    <w:p w14:paraId="09B31EE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TCXDVN 340:2005 (ISO 10209-1) - “Lập hồ sơ kỹ thuật – Từ vựng - Phần 1: Thuật ngữ liên quan đến bản vẽ kỹ thuật – Thuật ngữ chung và các loại bản vẽ” được Bộ Xây dựng ban hành theo Quyết định số 27/2005/QĐ-BXD ngày 08 tháng 08 năm 2005.</w:t>
      </w:r>
    </w:p>
    <w:p w14:paraId="37B4B94A" w14:textId="77777777" w:rsidR="00D91CD5" w:rsidRPr="001A6A34" w:rsidRDefault="00D91CD5" w:rsidP="00D91CD5">
      <w:pPr>
        <w:spacing w:after="120"/>
        <w:jc w:val="both"/>
        <w:rPr>
          <w:rFonts w:ascii="Arial" w:hAnsi="Arial" w:cs="Arial"/>
          <w:sz w:val="20"/>
          <w:szCs w:val="20"/>
        </w:rPr>
      </w:pPr>
    </w:p>
    <w:p w14:paraId="2B352905" w14:textId="77777777" w:rsidR="00D91CD5" w:rsidRPr="001A6A34" w:rsidRDefault="00D91CD5" w:rsidP="00D91CD5">
      <w:pPr>
        <w:spacing w:after="120"/>
        <w:jc w:val="center"/>
        <w:rPr>
          <w:rFonts w:ascii="Arial" w:hAnsi="Arial" w:cs="Arial"/>
          <w:sz w:val="20"/>
          <w:szCs w:val="20"/>
        </w:rPr>
      </w:pPr>
      <w:bookmarkStart w:id="0" w:name="loai_3"/>
      <w:r w:rsidRPr="001A6A34">
        <w:rPr>
          <w:rFonts w:ascii="Arial" w:hAnsi="Arial" w:cs="Arial"/>
          <w:sz w:val="20"/>
          <w:szCs w:val="20"/>
        </w:rPr>
        <w:t>LẬP HỒ SƠ KỸ THUẬT - TỪ VỰNG</w:t>
      </w:r>
    </w:p>
    <w:p w14:paraId="31737631" w14:textId="77777777" w:rsidR="00D91CD5" w:rsidRPr="001A6A34" w:rsidRDefault="00D91CD5" w:rsidP="00D91CD5">
      <w:pPr>
        <w:spacing w:after="120"/>
        <w:jc w:val="center"/>
        <w:rPr>
          <w:rFonts w:ascii="Arial" w:hAnsi="Arial" w:cs="Arial"/>
          <w:b/>
          <w:sz w:val="20"/>
          <w:szCs w:val="20"/>
        </w:rPr>
      </w:pPr>
      <w:bookmarkStart w:id="1" w:name="loai_3_name"/>
      <w:bookmarkEnd w:id="0"/>
      <w:r w:rsidRPr="001A6A34">
        <w:rPr>
          <w:rFonts w:ascii="Arial" w:hAnsi="Arial" w:cs="Arial"/>
          <w:b/>
          <w:sz w:val="20"/>
          <w:szCs w:val="20"/>
        </w:rPr>
        <w:t>Phần 1: THUẬT NGỮ LIÊN QUAN ĐẾN BẢN VẼ KỸ THUẬT – THUẬT NGỮ CHUNG VÀ CÁC LOẠI BẢN VẼ</w:t>
      </w:r>
    </w:p>
    <w:bookmarkEnd w:id="1"/>
    <w:p w14:paraId="3589F351" w14:textId="77777777" w:rsidR="00D91CD5" w:rsidRPr="001A6A34" w:rsidRDefault="00D91CD5" w:rsidP="00D91CD5">
      <w:pPr>
        <w:spacing w:after="120"/>
        <w:jc w:val="center"/>
        <w:rPr>
          <w:rFonts w:ascii="Arial" w:hAnsi="Arial" w:cs="Arial"/>
          <w:sz w:val="20"/>
          <w:szCs w:val="20"/>
        </w:rPr>
      </w:pPr>
      <w:r w:rsidRPr="001A6A34">
        <w:rPr>
          <w:rFonts w:ascii="Arial" w:hAnsi="Arial" w:cs="Arial"/>
          <w:i/>
          <w:sz w:val="20"/>
          <w:szCs w:val="20"/>
        </w:rPr>
        <w:t>Technical product documentation – Vocabulary - Part 1 –Terms relating to technical drawings - General and types of drawings.</w:t>
      </w:r>
    </w:p>
    <w:p w14:paraId="08484924" w14:textId="77777777" w:rsidR="00D91CD5" w:rsidRPr="001A6A34" w:rsidRDefault="00D91CD5" w:rsidP="00D91CD5">
      <w:pPr>
        <w:spacing w:after="120"/>
        <w:jc w:val="both"/>
        <w:rPr>
          <w:rFonts w:ascii="Arial" w:hAnsi="Arial" w:cs="Arial"/>
          <w:b/>
          <w:sz w:val="20"/>
          <w:szCs w:val="20"/>
        </w:rPr>
      </w:pPr>
      <w:bookmarkStart w:id="2" w:name="chuong_1_1"/>
      <w:r w:rsidRPr="001A6A34">
        <w:rPr>
          <w:rFonts w:ascii="Arial" w:hAnsi="Arial" w:cs="Arial"/>
          <w:b/>
          <w:sz w:val="20"/>
          <w:szCs w:val="20"/>
        </w:rPr>
        <w:t>1. Phạm vi áp dụng</w:t>
      </w:r>
    </w:p>
    <w:bookmarkEnd w:id="2"/>
    <w:p w14:paraId="582A8DF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Tiêu chuẩn này quy định và định nghĩa các thuật ngữ được sử dụng trong việc lập hồ sơ kỹ thuật bao gồm các bản vẽ kỹ thuật trong mọi lĩnh vực sử dụng.</w:t>
      </w:r>
    </w:p>
    <w:p w14:paraId="73953D28"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Ghi chú:</w:t>
      </w:r>
      <w:r w:rsidRPr="001A6A34">
        <w:rPr>
          <w:rFonts w:ascii="Arial" w:hAnsi="Arial" w:cs="Arial"/>
          <w:sz w:val="20"/>
          <w:szCs w:val="20"/>
        </w:rPr>
        <w:t xml:space="preserve"> Các thuật ngữ được định nghĩa trong tiêu chuẩn này được in nghiêng</w:t>
      </w:r>
    </w:p>
    <w:p w14:paraId="3F580E1C" w14:textId="77777777" w:rsidR="00D91CD5" w:rsidRPr="001A6A34" w:rsidRDefault="00D91CD5" w:rsidP="00D91CD5">
      <w:pPr>
        <w:spacing w:after="120"/>
        <w:jc w:val="both"/>
        <w:rPr>
          <w:rFonts w:ascii="Arial" w:hAnsi="Arial" w:cs="Arial"/>
          <w:b/>
          <w:sz w:val="20"/>
          <w:szCs w:val="20"/>
        </w:rPr>
      </w:pPr>
      <w:bookmarkStart w:id="3" w:name="chuong_2_1"/>
      <w:r w:rsidRPr="001A6A34">
        <w:rPr>
          <w:rFonts w:ascii="Arial" w:hAnsi="Arial" w:cs="Arial"/>
          <w:b/>
          <w:sz w:val="20"/>
          <w:szCs w:val="20"/>
        </w:rPr>
        <w:t>2. Thuật ngữ chung</w:t>
      </w:r>
    </w:p>
    <w:bookmarkEnd w:id="3"/>
    <w:p w14:paraId="30221546"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2.1. Biểu đồ; giản đồ (chart; graph):</w:t>
      </w:r>
      <w:r w:rsidRPr="001A6A34">
        <w:rPr>
          <w:rFonts w:ascii="Arial" w:hAnsi="Arial" w:cs="Arial"/>
          <w:sz w:val="20"/>
          <w:szCs w:val="20"/>
        </w:rPr>
        <w:t xml:space="preserve"> Hình thể hiện bằng đồ thị, thường nằm trong một hệ toạ độ, thể hiện mối quan hệ giữa hai hệ thống biến số hoặc hơn.</w:t>
      </w:r>
    </w:p>
    <w:p w14:paraId="2696F4C0"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2.2. Mặt cắt (cut; sectional view):</w:t>
      </w:r>
      <w:r w:rsidRPr="001A6A34">
        <w:rPr>
          <w:rFonts w:ascii="Arial" w:hAnsi="Arial" w:cs="Arial"/>
          <w:sz w:val="20"/>
          <w:szCs w:val="20"/>
        </w:rPr>
        <w:t xml:space="preserve"> Tiết diện được thể hiện phần bị cắt có đường bao quanh</w:t>
      </w:r>
    </w:p>
    <w:p w14:paraId="083826D2"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2.3. Chi tiết (detail):</w:t>
      </w:r>
      <w:r w:rsidRPr="001A6A34">
        <w:rPr>
          <w:rFonts w:ascii="Arial" w:hAnsi="Arial" w:cs="Arial"/>
          <w:sz w:val="20"/>
          <w:szCs w:val="20"/>
        </w:rPr>
        <w:t xml:space="preserve"> Thể hiện dưới dạng bản vẽ một chi tiết cấu tạo hoặc một phần của chi tiết cấu tạo hoặc một tổ hợp, thường được vẽ với tỷ lệ lớn để cung cấp các thông tin cần thiết.</w:t>
      </w:r>
    </w:p>
    <w:p w14:paraId="6D35FB30"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2.4. Sơ đồ (diagram):</w:t>
      </w:r>
      <w:r w:rsidRPr="001A6A34">
        <w:rPr>
          <w:rFonts w:ascii="Arial" w:hAnsi="Arial" w:cs="Arial"/>
          <w:sz w:val="20"/>
          <w:szCs w:val="20"/>
        </w:rPr>
        <w:t xml:space="preserve"> Bản vẽ trong đó có các kí hiệu đồ hoạ được sử dụng để chỉ rõ các chức năng của các thành phần trong một hệ thống và mối quan hệ giữa chúng.</w:t>
      </w:r>
    </w:p>
    <w:p w14:paraId="4AF2436B"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2.5. Mặt đứng (elevation):</w:t>
      </w:r>
      <w:r w:rsidRPr="001A6A34">
        <w:rPr>
          <w:rFonts w:ascii="Arial" w:hAnsi="Arial" w:cs="Arial"/>
          <w:sz w:val="20"/>
          <w:szCs w:val="20"/>
        </w:rPr>
        <w:t xml:space="preserve"> Mặt nhìn trên mặt phẳng thẳng đứng.</w:t>
      </w:r>
    </w:p>
    <w:p w14:paraId="4B1137C3"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2.6. Chi tiết cấu tạo (item):</w:t>
      </w:r>
      <w:r w:rsidRPr="001A6A34">
        <w:rPr>
          <w:rFonts w:ascii="Arial" w:hAnsi="Arial" w:cs="Arial"/>
          <w:sz w:val="20"/>
          <w:szCs w:val="20"/>
        </w:rPr>
        <w:t xml:space="preserve">  Cấu kiện, thành phần, bộ phận hoặc đặc trưng vật chất của một vật thể được thể hiện trên một bản vẽ.</w:t>
      </w:r>
    </w:p>
    <w:p w14:paraId="6E951026"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2.7. Toán đồ (nomogram):</w:t>
      </w:r>
      <w:r w:rsidRPr="001A6A34">
        <w:rPr>
          <w:rFonts w:ascii="Arial" w:hAnsi="Arial" w:cs="Arial"/>
          <w:sz w:val="20"/>
          <w:szCs w:val="20"/>
        </w:rPr>
        <w:t xml:space="preserve"> Biểu đồ từ đó có thể xác định các giá trị gần đúng của một hoặc nhiều thông số mà không cần phải tính toán.</w:t>
      </w:r>
    </w:p>
    <w:p w14:paraId="6799799D"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2.8. Mặt bằng (plan):</w:t>
      </w:r>
      <w:r w:rsidRPr="001A6A34">
        <w:rPr>
          <w:rFonts w:ascii="Arial" w:hAnsi="Arial" w:cs="Arial"/>
          <w:sz w:val="20"/>
          <w:szCs w:val="20"/>
        </w:rPr>
        <w:t xml:space="preserve"> Mặt nhìn hoặc mặt cắt, trong mặt phẳng nằm ngang, được nhìn từ trên xuống.</w:t>
      </w:r>
    </w:p>
    <w:p w14:paraId="05DB66F6"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2.9. Tiết diện (section):</w:t>
      </w:r>
      <w:r w:rsidRPr="001A6A34">
        <w:rPr>
          <w:rFonts w:ascii="Arial" w:hAnsi="Arial" w:cs="Arial"/>
          <w:sz w:val="20"/>
          <w:szCs w:val="20"/>
        </w:rPr>
        <w:t xml:space="preserve"> Thể hiện các dường viền của vật thể nằm trong một hoặc nhiều mặt phẳng cắt.</w:t>
      </w:r>
    </w:p>
    <w:p w14:paraId="4D09A68F"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2.10. Phác thảo (sketch):</w:t>
      </w:r>
      <w:r w:rsidRPr="001A6A34">
        <w:rPr>
          <w:rFonts w:ascii="Arial" w:hAnsi="Arial" w:cs="Arial"/>
          <w:sz w:val="20"/>
          <w:szCs w:val="20"/>
        </w:rPr>
        <w:t xml:space="preserve"> Bản vẽ được sơ phác bằng tay mà không cần có tỷ lệ.</w:t>
      </w:r>
    </w:p>
    <w:p w14:paraId="0647A8D3"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2.11. Bản vẽ kỹ thuật (technical drawing; drawing):</w:t>
      </w:r>
      <w:r w:rsidRPr="001A6A34">
        <w:rPr>
          <w:rFonts w:ascii="Arial" w:hAnsi="Arial" w:cs="Arial"/>
          <w:sz w:val="20"/>
          <w:szCs w:val="20"/>
        </w:rPr>
        <w:t xml:space="preserve"> Thông tin kỹ thuật được chứa đựng trong một vật mang tin được thể hiện ở dạng hình vẽ tuân thủ các quy tắc đã thoả thuận và thường phải theo tỷ lệ.</w:t>
      </w:r>
    </w:p>
    <w:p w14:paraId="06245736"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lastRenderedPageBreak/>
        <w:t>2.12. Mặt nhìn (view):</w:t>
      </w:r>
      <w:r w:rsidRPr="001A6A34">
        <w:rPr>
          <w:rFonts w:ascii="Arial" w:hAnsi="Arial" w:cs="Arial"/>
          <w:sz w:val="20"/>
          <w:szCs w:val="20"/>
        </w:rPr>
        <w:t xml:space="preserve"> Phép chiếu thẳng góc thể hiện phần nhìn thấy được của vật thể và nếu cần có thể cả các nét khuất của vật thể đó.</w:t>
      </w:r>
    </w:p>
    <w:p w14:paraId="3B325AB4" w14:textId="77777777" w:rsidR="00D91CD5" w:rsidRPr="001A6A34" w:rsidRDefault="00D91CD5" w:rsidP="00D91CD5">
      <w:pPr>
        <w:spacing w:after="120"/>
        <w:jc w:val="both"/>
        <w:rPr>
          <w:rFonts w:ascii="Arial" w:hAnsi="Arial" w:cs="Arial"/>
          <w:b/>
          <w:sz w:val="20"/>
          <w:szCs w:val="20"/>
        </w:rPr>
      </w:pPr>
      <w:bookmarkStart w:id="4" w:name="chuong_3_1"/>
      <w:r w:rsidRPr="001A6A34">
        <w:rPr>
          <w:rFonts w:ascii="Arial" w:hAnsi="Arial" w:cs="Arial"/>
          <w:b/>
          <w:sz w:val="20"/>
          <w:szCs w:val="20"/>
        </w:rPr>
        <w:t>3. Các loại bản vẽ</w:t>
      </w:r>
    </w:p>
    <w:bookmarkEnd w:id="4"/>
    <w:p w14:paraId="15CE8C0D"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 Bản vẽ hoàn công, bản vẽ ghi lại (as - built drawing; record drawing):</w:t>
      </w:r>
      <w:r w:rsidRPr="001A6A34">
        <w:rPr>
          <w:rFonts w:ascii="Arial" w:hAnsi="Arial" w:cs="Arial"/>
          <w:sz w:val="20"/>
          <w:szCs w:val="20"/>
        </w:rPr>
        <w:t xml:space="preserve"> Bản vẽ dùng để ghi chép các chi tiết của một công trình xây dựng sau khi dẫ hoàn thành.</w:t>
      </w:r>
    </w:p>
    <w:p w14:paraId="2FDF8E57"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3.2. Bản vẽ lắp ráp (assembly drawing):</w:t>
      </w:r>
      <w:r w:rsidRPr="001A6A34">
        <w:rPr>
          <w:rFonts w:ascii="Arial" w:hAnsi="Arial" w:cs="Arial"/>
          <w:sz w:val="20"/>
          <w:szCs w:val="20"/>
        </w:rPr>
        <w:t xml:space="preserve"> Bản vẽ thể hiện các vị trí rương quan và/ hoặc hình dạng của một cụm đã tổ hợp ở mức cao các bộ phận được lắp ráp.</w:t>
      </w:r>
    </w:p>
    <w:p w14:paraId="2E645B40"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Ghi chú:</w:t>
      </w:r>
      <w:r w:rsidRPr="001A6A34">
        <w:rPr>
          <w:rFonts w:ascii="Arial" w:hAnsi="Arial" w:cs="Arial"/>
          <w:sz w:val="20"/>
          <w:szCs w:val="20"/>
        </w:rPr>
        <w:t xml:space="preserve"> Đối với các nhóm tổ hợp ở mức thấp hơn, xem điều 3.22.</w:t>
      </w:r>
    </w:p>
    <w:p w14:paraId="5B0D7034"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3.3. Mặt bằng khối nhà (block plan):</w:t>
      </w:r>
      <w:r w:rsidRPr="001A6A34">
        <w:rPr>
          <w:rFonts w:ascii="Arial" w:hAnsi="Arial" w:cs="Arial"/>
          <w:sz w:val="20"/>
          <w:szCs w:val="20"/>
        </w:rPr>
        <w:t xml:space="preserve"> Bản vẽ xác định khu đất xây dựng và định vị các đường viền của công trình xây dựng trong mối tương quan với quy hoạch đô thị hoặc các tài liệu tương tự.</w:t>
      </w:r>
    </w:p>
    <w:p w14:paraId="2D965F72"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3.4. Bản vẽ thành phần (component drawing):</w:t>
      </w:r>
      <w:r w:rsidRPr="001A6A34">
        <w:rPr>
          <w:rFonts w:ascii="Arial" w:hAnsi="Arial" w:cs="Arial"/>
          <w:sz w:val="20"/>
          <w:szCs w:val="20"/>
        </w:rPr>
        <w:t xml:space="preserve"> Bản vẽ mô tả một thành phần, bao gồm tất cả các thông </w:t>
      </w:r>
      <w:proofErr w:type="gramStart"/>
      <w:r w:rsidRPr="001A6A34">
        <w:rPr>
          <w:rFonts w:ascii="Arial" w:hAnsi="Arial" w:cs="Arial"/>
          <w:sz w:val="20"/>
          <w:szCs w:val="20"/>
        </w:rPr>
        <w:t>tin  cần</w:t>
      </w:r>
      <w:proofErr w:type="gramEnd"/>
      <w:r w:rsidRPr="001A6A34">
        <w:rPr>
          <w:rFonts w:ascii="Arial" w:hAnsi="Arial" w:cs="Arial"/>
          <w:sz w:val="20"/>
          <w:szCs w:val="20"/>
        </w:rPr>
        <w:t xml:space="preserve"> thiết để xác định thành phần đó.</w:t>
      </w:r>
    </w:p>
    <w:p w14:paraId="7CD8691C"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3.5. Bản vẽ nhóm thành phần (component range drawing):</w:t>
      </w:r>
      <w:r w:rsidRPr="001A6A34">
        <w:rPr>
          <w:rFonts w:ascii="Arial" w:hAnsi="Arial" w:cs="Arial"/>
          <w:sz w:val="20"/>
          <w:szCs w:val="20"/>
        </w:rPr>
        <w:t xml:space="preserve"> Bản vẽ trình bày các kích thước, hệ thống tài liệu tham chiếu (loại thành phần và mã số nhận biết) và các số liệu về tính năng của nhóm các thành phần thuộc một loại nào đó.</w:t>
      </w:r>
    </w:p>
    <w:p w14:paraId="15454911"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3.6. Bản vẽ chi tiết (detail drawing):</w:t>
      </w:r>
      <w:r w:rsidRPr="001A6A34">
        <w:rPr>
          <w:rFonts w:ascii="Arial" w:hAnsi="Arial" w:cs="Arial"/>
          <w:sz w:val="20"/>
          <w:szCs w:val="20"/>
        </w:rPr>
        <w:t xml:space="preserve"> Bản vẽ trình bày các phần của công trình hoặc một bộ phận, thường được phóng to ra và gồm có các thông tin đặc trưng về hình dạng, cấu tạo hoặc cách lắp ráp và các mối nối.</w:t>
      </w:r>
    </w:p>
    <w:p w14:paraId="1E10C840"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3.7. Bản vẽ phác thảo, bản vẽ sơ bộ (draft drawing; preliminary drawing):</w:t>
      </w:r>
      <w:r w:rsidRPr="001A6A34">
        <w:rPr>
          <w:rFonts w:ascii="Arial" w:hAnsi="Arial" w:cs="Arial"/>
          <w:sz w:val="20"/>
          <w:szCs w:val="20"/>
        </w:rPr>
        <w:t xml:space="preserve"> Bản vẽ là cơ sở cho sự lựa chọn một giải </w:t>
      </w:r>
      <w:proofErr w:type="gramStart"/>
      <w:r w:rsidRPr="001A6A34">
        <w:rPr>
          <w:rFonts w:ascii="Arial" w:hAnsi="Arial" w:cs="Arial"/>
          <w:sz w:val="20"/>
          <w:szCs w:val="20"/>
        </w:rPr>
        <w:t>pháp  cuối</w:t>
      </w:r>
      <w:proofErr w:type="gramEnd"/>
      <w:r w:rsidRPr="001A6A34">
        <w:rPr>
          <w:rFonts w:ascii="Arial" w:hAnsi="Arial" w:cs="Arial"/>
          <w:sz w:val="20"/>
          <w:szCs w:val="20"/>
        </w:rPr>
        <w:t xml:space="preserve"> cùng và/hoặc để thảo luận giữa các bên liên quan.</w:t>
      </w:r>
    </w:p>
    <w:p w14:paraId="04DF0623"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3.8. Bản vẽ bố trí chung (general arrangement drawing):</w:t>
      </w:r>
      <w:r w:rsidRPr="001A6A34">
        <w:rPr>
          <w:rFonts w:ascii="Arial" w:hAnsi="Arial" w:cs="Arial"/>
          <w:sz w:val="20"/>
          <w:szCs w:val="20"/>
        </w:rPr>
        <w:t xml:space="preserve"> Bản vẽ thể hiện bố cục của công trình xây dựng, bao gồm vị trí công trình, các hệ tham chiếu cho các hạng mục và kích thước.</w:t>
      </w:r>
    </w:p>
    <w:p w14:paraId="7AFB19BE"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3.9. Bản vẽ tổ hợp chung (general assembly drawing):</w:t>
      </w:r>
      <w:r w:rsidRPr="001A6A34">
        <w:rPr>
          <w:rFonts w:ascii="Arial" w:hAnsi="Arial" w:cs="Arial"/>
          <w:sz w:val="20"/>
          <w:szCs w:val="20"/>
        </w:rPr>
        <w:t xml:space="preserve"> Bản vẽ lắp ráp thể hiện tất cả các nhóm và các phần của sản phẩm đã hoàn chỉnh.</w:t>
      </w:r>
    </w:p>
    <w:p w14:paraId="0E179499"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3.10. Bản vẽ lắp đặt (installation drawing):</w:t>
      </w:r>
      <w:r w:rsidRPr="001A6A34">
        <w:rPr>
          <w:rFonts w:ascii="Arial" w:hAnsi="Arial" w:cs="Arial"/>
          <w:sz w:val="20"/>
          <w:szCs w:val="20"/>
        </w:rPr>
        <w:t xml:space="preserve"> Bản vẽ thể hiện hình dạng chung của một chi tiết cấu tạo và các thông tin cần thiết để lắp đặt chi tiết cấu tạo đó vào các kết cấu lắp ghép và các chi tiết cấu tạo liên quan.</w:t>
      </w:r>
    </w:p>
    <w:p w14:paraId="39AC6DC0"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3.11. Bản vẽ giao diện (interface drawing):</w:t>
      </w:r>
      <w:r w:rsidRPr="001A6A34">
        <w:rPr>
          <w:rFonts w:ascii="Arial" w:hAnsi="Arial" w:cs="Arial"/>
          <w:sz w:val="20"/>
          <w:szCs w:val="20"/>
        </w:rPr>
        <w:t xml:space="preserve"> Bản vẽ thể hiện thông tin cho việc lắp ráp và ghép đôi hai bộ phận liên quan tới kích thước, giới hạn hình học, tính năng và yêu cầu thử nghiệm.</w:t>
      </w:r>
    </w:p>
    <w:p w14:paraId="26FB331F"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3.12. Danh mục chi tiết cấu tạo (item list):</w:t>
      </w:r>
      <w:r w:rsidRPr="001A6A34">
        <w:rPr>
          <w:rFonts w:ascii="Arial" w:hAnsi="Arial" w:cs="Arial"/>
          <w:sz w:val="20"/>
          <w:szCs w:val="20"/>
        </w:rPr>
        <w:t xml:space="preserve"> Bản liệt kê đầy đủ của các chi tiết cấu tạo của một tổ hợp (hoặc tổ hợp con) hoặc của các phần được chi tiết hơn thể hiện trong một bản vẽ.</w:t>
      </w:r>
    </w:p>
    <w:p w14:paraId="0DE4F3F9"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3.13. Tổng mặt bằng, bản vẽ vị trí (layout drawing):</w:t>
      </w:r>
      <w:r w:rsidRPr="001A6A34">
        <w:rPr>
          <w:rFonts w:ascii="Arial" w:hAnsi="Arial" w:cs="Arial"/>
          <w:sz w:val="20"/>
          <w:szCs w:val="20"/>
        </w:rPr>
        <w:t xml:space="preserve"> Bản vẽ thể hiện vị trí của các khu đất xây dựng, kết cấu, công trình, không gian chi tiết, các bộ phận và thành phần.</w:t>
      </w:r>
    </w:p>
    <w:p w14:paraId="2370446B"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3.14. Bản vẽ gốc (original drawing):</w:t>
      </w:r>
      <w:r w:rsidRPr="001A6A34">
        <w:rPr>
          <w:rFonts w:ascii="Arial" w:hAnsi="Arial" w:cs="Arial"/>
          <w:sz w:val="20"/>
          <w:szCs w:val="20"/>
        </w:rPr>
        <w:t xml:space="preserve"> Bản vẽ thể hiện các số liệu hiện hành hoặc thông tin được duyệt, trong đó có ghi lại các sửa đổi mới nhất.</w:t>
      </w:r>
    </w:p>
    <w:p w14:paraId="24FD6FC0"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3.15. Bản vẽ đường bao (outline drawing):</w:t>
      </w:r>
      <w:r w:rsidRPr="001A6A34">
        <w:rPr>
          <w:rFonts w:ascii="Arial" w:hAnsi="Arial" w:cs="Arial"/>
          <w:sz w:val="20"/>
          <w:szCs w:val="20"/>
        </w:rPr>
        <w:t xml:space="preserve"> Bản vẽ thể hiện đường bao ngoài, các kích thước tổng và hình khối chung của một vật thể, được dùng để xác định các yêu cầu khi đóng gói, vận chuyển và lắp đặt.</w:t>
      </w:r>
    </w:p>
    <w:p w14:paraId="29B4D90A"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3.16. Bản vẽ từng bộ phận (part drawing):</w:t>
      </w:r>
      <w:r w:rsidRPr="001A6A34">
        <w:rPr>
          <w:rFonts w:ascii="Arial" w:hAnsi="Arial" w:cs="Arial"/>
          <w:sz w:val="20"/>
          <w:szCs w:val="20"/>
        </w:rPr>
        <w:t xml:space="preserve"> Bản vẽ thể hiện một bộ phận rời (không thể tháo nhỏ hơn nữa) và bao gồm tất cả các thông tin cần thiết để xác định bộ phận tháo rời đó.</w:t>
      </w:r>
    </w:p>
    <w:p w14:paraId="19F728A1"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3.17. Bản vẽ bố trí bộ phận (partial arrangement drawing):</w:t>
      </w:r>
      <w:r w:rsidRPr="001A6A34">
        <w:rPr>
          <w:rFonts w:ascii="Arial" w:hAnsi="Arial" w:cs="Arial"/>
          <w:sz w:val="20"/>
          <w:szCs w:val="20"/>
        </w:rPr>
        <w:t xml:space="preserve"> Bản vẽ thể hiện một phần được giới hạn trong bản vẽ bố trí chung, thường được phóng to và đưa ra các thông tin bổ sung.</w:t>
      </w:r>
    </w:p>
    <w:p w14:paraId="39DE73B8"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3.18. Bản vẽ khuôn mẫu (pattern drawing):</w:t>
      </w:r>
      <w:r w:rsidRPr="001A6A34">
        <w:rPr>
          <w:rFonts w:ascii="Arial" w:hAnsi="Arial" w:cs="Arial"/>
          <w:sz w:val="20"/>
          <w:szCs w:val="20"/>
        </w:rPr>
        <w:t xml:space="preserve"> Bản vẽ thể hiện một mẫu làm bằng gỗ, kim loại hoặc các chất liệu khác, được nhồi bởi vật liệu tạo khuôn để làm thành khuôn để đúc.</w:t>
      </w:r>
    </w:p>
    <w:p w14:paraId="260A1B68"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lastRenderedPageBreak/>
        <w:t>3.19. Bản vẽ chế tạo (production drawing):</w:t>
      </w:r>
      <w:r w:rsidRPr="001A6A34">
        <w:rPr>
          <w:rFonts w:ascii="Arial" w:hAnsi="Arial" w:cs="Arial"/>
          <w:sz w:val="20"/>
          <w:szCs w:val="20"/>
        </w:rPr>
        <w:t xml:space="preserve"> Bản vẽ thường được lập dựa trên các số liệu thiết kế, thể hiện tất cả các thông tin cần thiết để chế tạo.</w:t>
      </w:r>
    </w:p>
    <w:p w14:paraId="6CCA3C25"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3.20. Bản vẽ tương đồng (tabular drawing):</w:t>
      </w:r>
      <w:r w:rsidRPr="001A6A34">
        <w:rPr>
          <w:rFonts w:ascii="Arial" w:hAnsi="Arial" w:cs="Arial"/>
          <w:sz w:val="20"/>
          <w:szCs w:val="20"/>
        </w:rPr>
        <w:t xml:space="preserve"> Bản vẽ thể hiện các bộ phận có hình dạng giống nhau nhưng có các đặc trưng khác nhau.</w:t>
      </w:r>
    </w:p>
    <w:p w14:paraId="25724FB4"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3.21. Mặt bằng khu đất xây dựng (site plan):</w:t>
      </w:r>
      <w:r w:rsidRPr="001A6A34">
        <w:rPr>
          <w:rFonts w:ascii="Arial" w:hAnsi="Arial" w:cs="Arial"/>
          <w:sz w:val="20"/>
          <w:szCs w:val="20"/>
        </w:rPr>
        <w:t xml:space="preserve"> Bản vẽ thể hiện vị trí của các công trình xây dựng trong mối liên quan với các điểm định vị, các lối vào, và bố trí mặt bằng tổng thể khu đất xây dựng. Bản vẽ cũng bao gồm thông tin về hệ thống kỹ thuật, hệ thống </w:t>
      </w:r>
      <w:proofErr w:type="gramStart"/>
      <w:r w:rsidRPr="001A6A34">
        <w:rPr>
          <w:rFonts w:ascii="Arial" w:hAnsi="Arial" w:cs="Arial"/>
          <w:sz w:val="20"/>
          <w:szCs w:val="20"/>
        </w:rPr>
        <w:t>đường  xá</w:t>
      </w:r>
      <w:proofErr w:type="gramEnd"/>
      <w:r w:rsidRPr="001A6A34">
        <w:rPr>
          <w:rFonts w:ascii="Arial" w:hAnsi="Arial" w:cs="Arial"/>
          <w:sz w:val="20"/>
          <w:szCs w:val="20"/>
        </w:rPr>
        <w:t xml:space="preserve"> và cảnh quan.</w:t>
      </w:r>
    </w:p>
    <w:p w14:paraId="2D687466" w14:textId="77777777" w:rsidR="00D91CD5" w:rsidRPr="001A6A34" w:rsidRDefault="00D91CD5" w:rsidP="00D91CD5">
      <w:pPr>
        <w:spacing w:after="120"/>
        <w:jc w:val="both"/>
        <w:rPr>
          <w:rFonts w:ascii="Arial" w:hAnsi="Arial" w:cs="Arial"/>
          <w:sz w:val="20"/>
          <w:szCs w:val="20"/>
        </w:rPr>
      </w:pPr>
      <w:r w:rsidRPr="001A6A34">
        <w:rPr>
          <w:rFonts w:ascii="Arial" w:hAnsi="Arial" w:cs="Arial"/>
          <w:i/>
          <w:sz w:val="20"/>
          <w:szCs w:val="20"/>
        </w:rPr>
        <w:t>3.22. Bản vẽ lắp ráp bổ sung (subassembly drawing):</w:t>
      </w:r>
      <w:r w:rsidRPr="001A6A34">
        <w:rPr>
          <w:rFonts w:ascii="Arial" w:hAnsi="Arial" w:cs="Arial"/>
          <w:sz w:val="20"/>
          <w:szCs w:val="20"/>
        </w:rPr>
        <w:t xml:space="preserve"> Bản vẽ tổ hợp ở mức thấp hơn, chỉ thể hiện một số nhóm hoặc một số phần.</w:t>
      </w:r>
    </w:p>
    <w:p w14:paraId="1B4635E3" w14:textId="77777777" w:rsidR="00D91CD5" w:rsidRPr="001A6A34" w:rsidRDefault="00D91CD5" w:rsidP="00D91CD5">
      <w:pPr>
        <w:spacing w:after="120"/>
        <w:jc w:val="both"/>
        <w:rPr>
          <w:rFonts w:ascii="Arial" w:hAnsi="Arial" w:cs="Arial"/>
          <w:sz w:val="20"/>
          <w:szCs w:val="20"/>
        </w:rPr>
      </w:pPr>
    </w:p>
    <w:p w14:paraId="6F8E0E38" w14:textId="77777777" w:rsidR="00D91CD5" w:rsidRPr="001A6A34" w:rsidRDefault="00D91CD5" w:rsidP="00D91CD5">
      <w:pPr>
        <w:spacing w:after="120"/>
        <w:jc w:val="center"/>
        <w:rPr>
          <w:rFonts w:ascii="Arial" w:hAnsi="Arial" w:cs="Arial"/>
          <w:sz w:val="20"/>
          <w:szCs w:val="20"/>
        </w:rPr>
      </w:pPr>
      <w:bookmarkStart w:id="5" w:name="chuong_phuluc2"/>
      <w:r w:rsidRPr="001A6A34">
        <w:rPr>
          <w:rFonts w:ascii="Arial" w:hAnsi="Arial" w:cs="Arial"/>
          <w:b/>
          <w:sz w:val="20"/>
          <w:szCs w:val="20"/>
        </w:rPr>
        <w:t>PHỤ LỤC A</w:t>
      </w:r>
      <w:r w:rsidRPr="001A6A34">
        <w:rPr>
          <w:rFonts w:ascii="Arial" w:hAnsi="Arial" w:cs="Arial"/>
          <w:b/>
          <w:sz w:val="20"/>
          <w:szCs w:val="20"/>
        </w:rPr>
        <w:br/>
      </w:r>
      <w:bookmarkEnd w:id="5"/>
      <w:r w:rsidRPr="001A6A34">
        <w:rPr>
          <w:rFonts w:ascii="Arial" w:hAnsi="Arial" w:cs="Arial"/>
          <w:sz w:val="20"/>
          <w:szCs w:val="20"/>
        </w:rPr>
        <w:t>(Tham khảo)</w:t>
      </w:r>
    </w:p>
    <w:p w14:paraId="37C4627F" w14:textId="77777777" w:rsidR="00D91CD5" w:rsidRPr="001A6A34" w:rsidRDefault="00D91CD5" w:rsidP="00D91CD5">
      <w:pPr>
        <w:spacing w:after="120"/>
        <w:jc w:val="center"/>
        <w:rPr>
          <w:rFonts w:ascii="Arial" w:hAnsi="Arial" w:cs="Arial"/>
          <w:sz w:val="20"/>
          <w:szCs w:val="20"/>
        </w:rPr>
      </w:pPr>
      <w:bookmarkStart w:id="6" w:name="chuong_phuluc2_name"/>
      <w:r w:rsidRPr="001A6A34">
        <w:rPr>
          <w:rFonts w:ascii="Arial" w:hAnsi="Arial" w:cs="Arial"/>
          <w:sz w:val="20"/>
          <w:szCs w:val="20"/>
        </w:rPr>
        <w:t>CÁC THUẬT NGỮ TƯƠNG ĐƯƠNG</w:t>
      </w:r>
    </w:p>
    <w:bookmarkEnd w:id="6"/>
    <w:p w14:paraId="04036833" w14:textId="77777777" w:rsidR="00D91CD5" w:rsidRPr="001A6A34" w:rsidRDefault="00D91CD5" w:rsidP="00D91CD5">
      <w:pPr>
        <w:spacing w:after="120"/>
        <w:jc w:val="center"/>
        <w:rPr>
          <w:rFonts w:ascii="Arial" w:hAnsi="Arial" w:cs="Arial"/>
          <w:sz w:val="20"/>
          <w:szCs w:val="20"/>
        </w:rPr>
      </w:pP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260"/>
        <w:gridCol w:w="1260"/>
        <w:gridCol w:w="1335"/>
        <w:gridCol w:w="1417"/>
        <w:gridCol w:w="1701"/>
        <w:gridCol w:w="1276"/>
      </w:tblGrid>
      <w:tr w:rsidR="00D91CD5" w:rsidRPr="001A6A34" w14:paraId="3401703D" w14:textId="77777777" w:rsidTr="0085027B">
        <w:tblPrEx>
          <w:tblCellMar>
            <w:top w:w="0" w:type="dxa"/>
            <w:bottom w:w="0" w:type="dxa"/>
          </w:tblCellMar>
        </w:tblPrEx>
        <w:trPr>
          <w:cantSplit/>
        </w:trPr>
        <w:tc>
          <w:tcPr>
            <w:tcW w:w="540" w:type="dxa"/>
            <w:vMerge w:val="restart"/>
          </w:tcPr>
          <w:p w14:paraId="11C119A3" w14:textId="77777777" w:rsidR="00D91CD5" w:rsidRPr="001A6A34" w:rsidRDefault="00D91CD5" w:rsidP="00D91CD5">
            <w:pPr>
              <w:spacing w:after="120"/>
              <w:jc w:val="both"/>
              <w:rPr>
                <w:rFonts w:ascii="Arial" w:hAnsi="Arial" w:cs="Arial"/>
                <w:sz w:val="20"/>
                <w:szCs w:val="20"/>
              </w:rPr>
            </w:pPr>
          </w:p>
        </w:tc>
        <w:tc>
          <w:tcPr>
            <w:tcW w:w="1260" w:type="dxa"/>
            <w:vMerge w:val="restart"/>
          </w:tcPr>
          <w:p w14:paraId="38014307" w14:textId="77777777" w:rsidR="00D91CD5" w:rsidRPr="001A6A34" w:rsidRDefault="00D91CD5" w:rsidP="00D91CD5">
            <w:pPr>
              <w:spacing w:after="120"/>
              <w:jc w:val="center"/>
              <w:rPr>
                <w:rFonts w:ascii="Arial" w:hAnsi="Arial" w:cs="Arial"/>
                <w:b/>
                <w:sz w:val="20"/>
                <w:szCs w:val="20"/>
              </w:rPr>
            </w:pPr>
            <w:r w:rsidRPr="001A6A34">
              <w:rPr>
                <w:rFonts w:ascii="Arial" w:hAnsi="Arial" w:cs="Arial"/>
                <w:b/>
                <w:sz w:val="20"/>
                <w:szCs w:val="20"/>
              </w:rPr>
              <w:t>Tiếng việt</w:t>
            </w:r>
          </w:p>
        </w:tc>
        <w:tc>
          <w:tcPr>
            <w:tcW w:w="1260" w:type="dxa"/>
          </w:tcPr>
          <w:p w14:paraId="237541F4" w14:textId="77777777" w:rsidR="00D91CD5" w:rsidRPr="001A6A34" w:rsidRDefault="00D91CD5" w:rsidP="00D91CD5">
            <w:pPr>
              <w:spacing w:after="120"/>
              <w:jc w:val="center"/>
              <w:rPr>
                <w:rFonts w:ascii="Arial" w:hAnsi="Arial" w:cs="Arial"/>
                <w:b/>
                <w:sz w:val="20"/>
                <w:szCs w:val="20"/>
              </w:rPr>
            </w:pPr>
            <w:r w:rsidRPr="001A6A34">
              <w:rPr>
                <w:rFonts w:ascii="Arial" w:hAnsi="Arial" w:cs="Arial"/>
                <w:b/>
                <w:sz w:val="20"/>
                <w:szCs w:val="20"/>
              </w:rPr>
              <w:t>Tiếng Anh</w:t>
            </w:r>
          </w:p>
        </w:tc>
        <w:tc>
          <w:tcPr>
            <w:tcW w:w="1335" w:type="dxa"/>
          </w:tcPr>
          <w:p w14:paraId="64700262" w14:textId="77777777" w:rsidR="00D91CD5" w:rsidRPr="001A6A34" w:rsidRDefault="00D91CD5" w:rsidP="00D91CD5">
            <w:pPr>
              <w:spacing w:after="120"/>
              <w:jc w:val="center"/>
              <w:rPr>
                <w:rFonts w:ascii="Arial" w:hAnsi="Arial" w:cs="Arial"/>
                <w:b/>
                <w:sz w:val="20"/>
                <w:szCs w:val="20"/>
              </w:rPr>
            </w:pPr>
            <w:r w:rsidRPr="001A6A34">
              <w:rPr>
                <w:rFonts w:ascii="Arial" w:hAnsi="Arial" w:cs="Arial"/>
                <w:b/>
                <w:sz w:val="20"/>
                <w:szCs w:val="20"/>
              </w:rPr>
              <w:t>Tiếng Pháp</w:t>
            </w:r>
          </w:p>
        </w:tc>
        <w:tc>
          <w:tcPr>
            <w:tcW w:w="1417" w:type="dxa"/>
          </w:tcPr>
          <w:p w14:paraId="38185427" w14:textId="77777777" w:rsidR="00D91CD5" w:rsidRPr="001A6A34" w:rsidRDefault="00D91CD5" w:rsidP="00D91CD5">
            <w:pPr>
              <w:spacing w:after="120"/>
              <w:jc w:val="center"/>
              <w:rPr>
                <w:rFonts w:ascii="Arial" w:hAnsi="Arial" w:cs="Arial"/>
                <w:b/>
                <w:sz w:val="20"/>
                <w:szCs w:val="20"/>
              </w:rPr>
            </w:pPr>
            <w:r w:rsidRPr="001A6A34">
              <w:rPr>
                <w:rFonts w:ascii="Arial" w:hAnsi="Arial" w:cs="Arial"/>
                <w:b/>
                <w:sz w:val="20"/>
                <w:szCs w:val="20"/>
              </w:rPr>
              <w:t>Tiếng Đức</w:t>
            </w:r>
          </w:p>
        </w:tc>
        <w:tc>
          <w:tcPr>
            <w:tcW w:w="1701" w:type="dxa"/>
          </w:tcPr>
          <w:p w14:paraId="18611AE3" w14:textId="77777777" w:rsidR="00D91CD5" w:rsidRPr="001A6A34" w:rsidRDefault="00D91CD5" w:rsidP="00D91CD5">
            <w:pPr>
              <w:spacing w:after="120"/>
              <w:jc w:val="center"/>
              <w:rPr>
                <w:rFonts w:ascii="Arial" w:hAnsi="Arial" w:cs="Arial"/>
                <w:b/>
                <w:sz w:val="20"/>
                <w:szCs w:val="20"/>
              </w:rPr>
            </w:pPr>
            <w:r w:rsidRPr="001A6A34">
              <w:rPr>
                <w:rFonts w:ascii="Arial" w:hAnsi="Arial" w:cs="Arial"/>
                <w:b/>
                <w:sz w:val="20"/>
                <w:szCs w:val="20"/>
              </w:rPr>
              <w:t>Tiếng Italia</w:t>
            </w:r>
          </w:p>
        </w:tc>
        <w:tc>
          <w:tcPr>
            <w:tcW w:w="1276" w:type="dxa"/>
          </w:tcPr>
          <w:p w14:paraId="60512B36" w14:textId="77777777" w:rsidR="00D91CD5" w:rsidRPr="001A6A34" w:rsidRDefault="00D91CD5" w:rsidP="00D91CD5">
            <w:pPr>
              <w:spacing w:after="120"/>
              <w:jc w:val="center"/>
              <w:rPr>
                <w:rFonts w:ascii="Arial" w:hAnsi="Arial" w:cs="Arial"/>
                <w:b/>
                <w:sz w:val="20"/>
                <w:szCs w:val="20"/>
              </w:rPr>
            </w:pPr>
            <w:r w:rsidRPr="001A6A34">
              <w:rPr>
                <w:rFonts w:ascii="Arial" w:hAnsi="Arial" w:cs="Arial"/>
                <w:b/>
                <w:sz w:val="20"/>
                <w:szCs w:val="20"/>
              </w:rPr>
              <w:t xml:space="preserve">Tiếng </w:t>
            </w:r>
          </w:p>
          <w:p w14:paraId="24F3B207" w14:textId="77777777" w:rsidR="00D91CD5" w:rsidRPr="001A6A34" w:rsidRDefault="00D91CD5" w:rsidP="00D91CD5">
            <w:pPr>
              <w:spacing w:after="120"/>
              <w:jc w:val="center"/>
              <w:rPr>
                <w:rFonts w:ascii="Arial" w:hAnsi="Arial" w:cs="Arial"/>
                <w:b/>
                <w:sz w:val="20"/>
                <w:szCs w:val="20"/>
              </w:rPr>
            </w:pPr>
            <w:r w:rsidRPr="001A6A34">
              <w:rPr>
                <w:rFonts w:ascii="Arial" w:hAnsi="Arial" w:cs="Arial"/>
                <w:b/>
                <w:sz w:val="20"/>
                <w:szCs w:val="20"/>
              </w:rPr>
              <w:t>Thụy Điển</w:t>
            </w:r>
          </w:p>
        </w:tc>
      </w:tr>
      <w:tr w:rsidR="00D91CD5" w:rsidRPr="001A6A34" w14:paraId="44786166" w14:textId="77777777" w:rsidTr="0085027B">
        <w:tblPrEx>
          <w:tblCellMar>
            <w:top w:w="0" w:type="dxa"/>
            <w:bottom w:w="0" w:type="dxa"/>
          </w:tblCellMar>
        </w:tblPrEx>
        <w:trPr>
          <w:cantSplit/>
        </w:trPr>
        <w:tc>
          <w:tcPr>
            <w:tcW w:w="540" w:type="dxa"/>
            <w:vMerge/>
          </w:tcPr>
          <w:p w14:paraId="363BA8C1" w14:textId="77777777" w:rsidR="00D91CD5" w:rsidRPr="001A6A34" w:rsidRDefault="00D91CD5" w:rsidP="00D91CD5">
            <w:pPr>
              <w:spacing w:after="120"/>
              <w:jc w:val="both"/>
              <w:rPr>
                <w:rFonts w:ascii="Arial" w:hAnsi="Arial" w:cs="Arial"/>
                <w:sz w:val="20"/>
                <w:szCs w:val="20"/>
              </w:rPr>
            </w:pPr>
          </w:p>
        </w:tc>
        <w:tc>
          <w:tcPr>
            <w:tcW w:w="1260" w:type="dxa"/>
            <w:vMerge/>
          </w:tcPr>
          <w:p w14:paraId="29C5D0BA" w14:textId="77777777" w:rsidR="00D91CD5" w:rsidRPr="001A6A34" w:rsidRDefault="00D91CD5" w:rsidP="00D91CD5">
            <w:pPr>
              <w:spacing w:after="120"/>
              <w:jc w:val="both"/>
              <w:rPr>
                <w:rFonts w:ascii="Arial" w:hAnsi="Arial" w:cs="Arial"/>
                <w:sz w:val="20"/>
                <w:szCs w:val="20"/>
              </w:rPr>
            </w:pPr>
          </w:p>
        </w:tc>
        <w:tc>
          <w:tcPr>
            <w:tcW w:w="1260" w:type="dxa"/>
          </w:tcPr>
          <w:p w14:paraId="24E53688" w14:textId="77777777" w:rsidR="00D91CD5" w:rsidRPr="001A6A34" w:rsidRDefault="00D91CD5" w:rsidP="00D91CD5">
            <w:pPr>
              <w:spacing w:after="120"/>
              <w:jc w:val="center"/>
              <w:rPr>
                <w:rFonts w:ascii="Arial" w:hAnsi="Arial" w:cs="Arial"/>
                <w:sz w:val="20"/>
                <w:szCs w:val="20"/>
              </w:rPr>
            </w:pPr>
            <w:r w:rsidRPr="001A6A34">
              <w:rPr>
                <w:rFonts w:ascii="Arial" w:hAnsi="Arial" w:cs="Arial"/>
                <w:sz w:val="20"/>
                <w:szCs w:val="20"/>
              </w:rPr>
              <w:t>English Anglais</w:t>
            </w:r>
          </w:p>
        </w:tc>
        <w:tc>
          <w:tcPr>
            <w:tcW w:w="1335" w:type="dxa"/>
          </w:tcPr>
          <w:p w14:paraId="0869B369" w14:textId="77777777" w:rsidR="00D91CD5" w:rsidRPr="001A6A34" w:rsidRDefault="00D91CD5" w:rsidP="00D91CD5">
            <w:pPr>
              <w:spacing w:after="120"/>
              <w:jc w:val="center"/>
              <w:rPr>
                <w:rFonts w:ascii="Arial" w:hAnsi="Arial" w:cs="Arial"/>
                <w:sz w:val="20"/>
                <w:szCs w:val="20"/>
              </w:rPr>
            </w:pPr>
            <w:r w:rsidRPr="001A6A34">
              <w:rPr>
                <w:rFonts w:ascii="Arial" w:hAnsi="Arial" w:cs="Arial"/>
                <w:sz w:val="20"/>
                <w:szCs w:val="20"/>
              </w:rPr>
              <w:t>French Francais</w:t>
            </w:r>
          </w:p>
        </w:tc>
        <w:tc>
          <w:tcPr>
            <w:tcW w:w="1417" w:type="dxa"/>
          </w:tcPr>
          <w:p w14:paraId="5A1478DE" w14:textId="77777777" w:rsidR="00D91CD5" w:rsidRPr="001A6A34" w:rsidRDefault="00D91CD5" w:rsidP="00D91CD5">
            <w:pPr>
              <w:spacing w:after="120"/>
              <w:jc w:val="center"/>
              <w:rPr>
                <w:rFonts w:ascii="Arial" w:hAnsi="Arial" w:cs="Arial"/>
                <w:sz w:val="20"/>
                <w:szCs w:val="20"/>
              </w:rPr>
            </w:pPr>
            <w:r w:rsidRPr="001A6A34">
              <w:rPr>
                <w:rFonts w:ascii="Arial" w:hAnsi="Arial" w:cs="Arial"/>
                <w:sz w:val="20"/>
                <w:szCs w:val="20"/>
              </w:rPr>
              <w:t>German Allemand</w:t>
            </w:r>
          </w:p>
        </w:tc>
        <w:tc>
          <w:tcPr>
            <w:tcW w:w="1701" w:type="dxa"/>
          </w:tcPr>
          <w:p w14:paraId="5E6DBF8D" w14:textId="77777777" w:rsidR="00D91CD5" w:rsidRPr="001A6A34" w:rsidRDefault="00D91CD5" w:rsidP="00D91CD5">
            <w:pPr>
              <w:spacing w:after="120"/>
              <w:jc w:val="center"/>
              <w:rPr>
                <w:rFonts w:ascii="Arial" w:hAnsi="Arial" w:cs="Arial"/>
                <w:sz w:val="20"/>
                <w:szCs w:val="20"/>
              </w:rPr>
            </w:pPr>
            <w:r w:rsidRPr="001A6A34">
              <w:rPr>
                <w:rFonts w:ascii="Arial" w:hAnsi="Arial" w:cs="Arial"/>
                <w:sz w:val="20"/>
                <w:szCs w:val="20"/>
              </w:rPr>
              <w:t>Italian</w:t>
            </w:r>
          </w:p>
          <w:p w14:paraId="335A7B6F" w14:textId="77777777" w:rsidR="00D91CD5" w:rsidRPr="001A6A34" w:rsidRDefault="00D91CD5" w:rsidP="00D91CD5">
            <w:pPr>
              <w:spacing w:after="120"/>
              <w:jc w:val="center"/>
              <w:rPr>
                <w:rFonts w:ascii="Arial" w:hAnsi="Arial" w:cs="Arial"/>
                <w:sz w:val="20"/>
                <w:szCs w:val="20"/>
              </w:rPr>
            </w:pPr>
            <w:r w:rsidRPr="001A6A34">
              <w:rPr>
                <w:rFonts w:ascii="Arial" w:hAnsi="Arial" w:cs="Arial"/>
                <w:sz w:val="20"/>
                <w:szCs w:val="20"/>
              </w:rPr>
              <w:t>Italien</w:t>
            </w:r>
          </w:p>
        </w:tc>
        <w:tc>
          <w:tcPr>
            <w:tcW w:w="1276" w:type="dxa"/>
          </w:tcPr>
          <w:p w14:paraId="313E2ACA" w14:textId="77777777" w:rsidR="00D91CD5" w:rsidRPr="001A6A34" w:rsidRDefault="00D91CD5" w:rsidP="00D91CD5">
            <w:pPr>
              <w:spacing w:after="120"/>
              <w:jc w:val="center"/>
              <w:rPr>
                <w:rFonts w:ascii="Arial" w:hAnsi="Arial" w:cs="Arial"/>
                <w:sz w:val="20"/>
                <w:szCs w:val="20"/>
              </w:rPr>
            </w:pPr>
            <w:r w:rsidRPr="001A6A34">
              <w:rPr>
                <w:rFonts w:ascii="Arial" w:hAnsi="Arial" w:cs="Arial"/>
                <w:sz w:val="20"/>
                <w:szCs w:val="20"/>
              </w:rPr>
              <w:t>Swedish</w:t>
            </w:r>
          </w:p>
          <w:p w14:paraId="38FC5C94" w14:textId="77777777" w:rsidR="00D91CD5" w:rsidRPr="001A6A34" w:rsidRDefault="00D91CD5" w:rsidP="00D91CD5">
            <w:pPr>
              <w:spacing w:after="120"/>
              <w:jc w:val="center"/>
              <w:rPr>
                <w:rFonts w:ascii="Arial" w:hAnsi="Arial" w:cs="Arial"/>
                <w:sz w:val="20"/>
                <w:szCs w:val="20"/>
              </w:rPr>
            </w:pPr>
            <w:r w:rsidRPr="001A6A34">
              <w:rPr>
                <w:rFonts w:ascii="Arial" w:hAnsi="Arial" w:cs="Arial"/>
                <w:sz w:val="20"/>
                <w:szCs w:val="20"/>
              </w:rPr>
              <w:t>Suédois</w:t>
            </w:r>
          </w:p>
        </w:tc>
      </w:tr>
      <w:tr w:rsidR="00D91CD5" w:rsidRPr="001A6A34" w14:paraId="635469DE" w14:textId="77777777" w:rsidTr="0085027B">
        <w:tblPrEx>
          <w:tblCellMar>
            <w:top w:w="0" w:type="dxa"/>
            <w:bottom w:w="0" w:type="dxa"/>
          </w:tblCellMar>
        </w:tblPrEx>
        <w:tc>
          <w:tcPr>
            <w:tcW w:w="540" w:type="dxa"/>
          </w:tcPr>
          <w:p w14:paraId="593D526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2.1</w:t>
            </w:r>
          </w:p>
        </w:tc>
        <w:tc>
          <w:tcPr>
            <w:tcW w:w="1260" w:type="dxa"/>
          </w:tcPr>
          <w:p w14:paraId="208F3D2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Biểu đồ, giản đồ</w:t>
            </w:r>
          </w:p>
        </w:tc>
        <w:tc>
          <w:tcPr>
            <w:tcW w:w="1260" w:type="dxa"/>
          </w:tcPr>
          <w:p w14:paraId="3229745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chart; graph</w:t>
            </w:r>
          </w:p>
        </w:tc>
        <w:tc>
          <w:tcPr>
            <w:tcW w:w="1335" w:type="dxa"/>
          </w:tcPr>
          <w:p w14:paraId="7B619E9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Diagramme</w:t>
            </w:r>
          </w:p>
        </w:tc>
        <w:tc>
          <w:tcPr>
            <w:tcW w:w="1417" w:type="dxa"/>
          </w:tcPr>
          <w:p w14:paraId="6B0D4D3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Diagramm</w:t>
            </w:r>
          </w:p>
        </w:tc>
        <w:tc>
          <w:tcPr>
            <w:tcW w:w="1701" w:type="dxa"/>
          </w:tcPr>
          <w:p w14:paraId="7858DCE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Diagramma</w:t>
            </w:r>
          </w:p>
        </w:tc>
        <w:tc>
          <w:tcPr>
            <w:tcW w:w="1276" w:type="dxa"/>
          </w:tcPr>
          <w:p w14:paraId="042039C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diagram</w:t>
            </w:r>
          </w:p>
        </w:tc>
      </w:tr>
      <w:tr w:rsidR="00D91CD5" w:rsidRPr="001A6A34" w14:paraId="46014DF9" w14:textId="77777777" w:rsidTr="0085027B">
        <w:tblPrEx>
          <w:tblCellMar>
            <w:top w:w="0" w:type="dxa"/>
            <w:bottom w:w="0" w:type="dxa"/>
          </w:tblCellMar>
        </w:tblPrEx>
        <w:tc>
          <w:tcPr>
            <w:tcW w:w="540" w:type="dxa"/>
          </w:tcPr>
          <w:p w14:paraId="386E51C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2.2</w:t>
            </w:r>
          </w:p>
        </w:tc>
        <w:tc>
          <w:tcPr>
            <w:tcW w:w="1260" w:type="dxa"/>
          </w:tcPr>
          <w:p w14:paraId="7B44EB6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 xml:space="preserve">Mặt cắt </w:t>
            </w:r>
          </w:p>
        </w:tc>
        <w:tc>
          <w:tcPr>
            <w:tcW w:w="1260" w:type="dxa"/>
          </w:tcPr>
          <w:p w14:paraId="1E06D42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cut; sectional view</w:t>
            </w:r>
          </w:p>
        </w:tc>
        <w:tc>
          <w:tcPr>
            <w:tcW w:w="1335" w:type="dxa"/>
          </w:tcPr>
          <w:p w14:paraId="07050BC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Coupe</w:t>
            </w:r>
          </w:p>
        </w:tc>
        <w:tc>
          <w:tcPr>
            <w:tcW w:w="1417" w:type="dxa"/>
          </w:tcPr>
          <w:p w14:paraId="67A1623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Schnitt</w:t>
            </w:r>
          </w:p>
        </w:tc>
        <w:tc>
          <w:tcPr>
            <w:tcW w:w="1701" w:type="dxa"/>
          </w:tcPr>
          <w:p w14:paraId="354226D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Taglio</w:t>
            </w:r>
          </w:p>
        </w:tc>
        <w:tc>
          <w:tcPr>
            <w:tcW w:w="1276" w:type="dxa"/>
          </w:tcPr>
          <w:p w14:paraId="45D98CF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snitt; snittvy</w:t>
            </w:r>
          </w:p>
        </w:tc>
      </w:tr>
      <w:tr w:rsidR="00D91CD5" w:rsidRPr="001A6A34" w14:paraId="4EE97758" w14:textId="77777777" w:rsidTr="0085027B">
        <w:tblPrEx>
          <w:tblCellMar>
            <w:top w:w="0" w:type="dxa"/>
            <w:bottom w:w="0" w:type="dxa"/>
          </w:tblCellMar>
        </w:tblPrEx>
        <w:tc>
          <w:tcPr>
            <w:tcW w:w="540" w:type="dxa"/>
          </w:tcPr>
          <w:p w14:paraId="3B19216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2.3</w:t>
            </w:r>
          </w:p>
        </w:tc>
        <w:tc>
          <w:tcPr>
            <w:tcW w:w="1260" w:type="dxa"/>
          </w:tcPr>
          <w:p w14:paraId="4E240F8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Chi tiết</w:t>
            </w:r>
          </w:p>
        </w:tc>
        <w:tc>
          <w:tcPr>
            <w:tcW w:w="1260" w:type="dxa"/>
          </w:tcPr>
          <w:p w14:paraId="5874084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detail</w:t>
            </w:r>
          </w:p>
        </w:tc>
        <w:tc>
          <w:tcPr>
            <w:tcW w:w="1335" w:type="dxa"/>
          </w:tcPr>
          <w:p w14:paraId="766E770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Dðtail</w:t>
            </w:r>
          </w:p>
        </w:tc>
        <w:tc>
          <w:tcPr>
            <w:tcW w:w="1417" w:type="dxa"/>
          </w:tcPr>
          <w:p w14:paraId="06D8AB8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Einzelheit</w:t>
            </w:r>
          </w:p>
        </w:tc>
        <w:tc>
          <w:tcPr>
            <w:tcW w:w="1701" w:type="dxa"/>
          </w:tcPr>
          <w:p w14:paraId="4138E9D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Dettagilo</w:t>
            </w:r>
          </w:p>
        </w:tc>
        <w:tc>
          <w:tcPr>
            <w:tcW w:w="1276" w:type="dxa"/>
          </w:tcPr>
          <w:p w14:paraId="3F70368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detalj</w:t>
            </w:r>
          </w:p>
        </w:tc>
      </w:tr>
      <w:tr w:rsidR="00D91CD5" w:rsidRPr="001A6A34" w14:paraId="4DB100F1" w14:textId="77777777" w:rsidTr="0085027B">
        <w:tblPrEx>
          <w:tblCellMar>
            <w:top w:w="0" w:type="dxa"/>
            <w:bottom w:w="0" w:type="dxa"/>
          </w:tblCellMar>
        </w:tblPrEx>
        <w:tc>
          <w:tcPr>
            <w:tcW w:w="540" w:type="dxa"/>
          </w:tcPr>
          <w:p w14:paraId="6D9446A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2.4</w:t>
            </w:r>
          </w:p>
        </w:tc>
        <w:tc>
          <w:tcPr>
            <w:tcW w:w="1260" w:type="dxa"/>
          </w:tcPr>
          <w:p w14:paraId="6C6867A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Sơ đồ</w:t>
            </w:r>
          </w:p>
        </w:tc>
        <w:tc>
          <w:tcPr>
            <w:tcW w:w="1260" w:type="dxa"/>
          </w:tcPr>
          <w:p w14:paraId="7C5CBDB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diagram</w:t>
            </w:r>
          </w:p>
        </w:tc>
        <w:tc>
          <w:tcPr>
            <w:tcW w:w="1335" w:type="dxa"/>
          </w:tcPr>
          <w:p w14:paraId="0CE800A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Schéma</w:t>
            </w:r>
          </w:p>
        </w:tc>
        <w:tc>
          <w:tcPr>
            <w:tcW w:w="1417" w:type="dxa"/>
          </w:tcPr>
          <w:p w14:paraId="3B6E16C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Schema- Zeichnung</w:t>
            </w:r>
          </w:p>
        </w:tc>
        <w:tc>
          <w:tcPr>
            <w:tcW w:w="1701" w:type="dxa"/>
          </w:tcPr>
          <w:p w14:paraId="096BCF4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Schema</w:t>
            </w:r>
          </w:p>
        </w:tc>
        <w:tc>
          <w:tcPr>
            <w:tcW w:w="1276" w:type="dxa"/>
          </w:tcPr>
          <w:p w14:paraId="07FB45C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schema</w:t>
            </w:r>
          </w:p>
        </w:tc>
      </w:tr>
      <w:tr w:rsidR="00D91CD5" w:rsidRPr="001A6A34" w14:paraId="6FA19D35" w14:textId="77777777" w:rsidTr="0085027B">
        <w:tblPrEx>
          <w:tblCellMar>
            <w:top w:w="0" w:type="dxa"/>
            <w:bottom w:w="0" w:type="dxa"/>
          </w:tblCellMar>
        </w:tblPrEx>
        <w:tc>
          <w:tcPr>
            <w:tcW w:w="540" w:type="dxa"/>
          </w:tcPr>
          <w:p w14:paraId="1A7DFDF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2.5</w:t>
            </w:r>
          </w:p>
        </w:tc>
        <w:tc>
          <w:tcPr>
            <w:tcW w:w="1260" w:type="dxa"/>
          </w:tcPr>
          <w:p w14:paraId="6E857D9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Mặt đứng</w:t>
            </w:r>
          </w:p>
        </w:tc>
        <w:tc>
          <w:tcPr>
            <w:tcW w:w="1260" w:type="dxa"/>
          </w:tcPr>
          <w:p w14:paraId="123104C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elevation</w:t>
            </w:r>
          </w:p>
        </w:tc>
        <w:tc>
          <w:tcPr>
            <w:tcW w:w="1335" w:type="dxa"/>
          </w:tcPr>
          <w:p w14:paraId="7D90C27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élévation</w:t>
            </w:r>
          </w:p>
        </w:tc>
        <w:tc>
          <w:tcPr>
            <w:tcW w:w="1417" w:type="dxa"/>
          </w:tcPr>
          <w:p w14:paraId="35816BA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Vertikalansicht</w:t>
            </w:r>
          </w:p>
        </w:tc>
        <w:tc>
          <w:tcPr>
            <w:tcW w:w="1701" w:type="dxa"/>
          </w:tcPr>
          <w:p w14:paraId="410CD63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Elevazione</w:t>
            </w:r>
          </w:p>
        </w:tc>
        <w:tc>
          <w:tcPr>
            <w:tcW w:w="1276" w:type="dxa"/>
          </w:tcPr>
          <w:p w14:paraId="2483CEC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vertikalprojektion; elevation</w:t>
            </w:r>
          </w:p>
        </w:tc>
      </w:tr>
      <w:tr w:rsidR="00D91CD5" w:rsidRPr="001A6A34" w14:paraId="79DEEC34" w14:textId="77777777" w:rsidTr="0085027B">
        <w:tblPrEx>
          <w:tblCellMar>
            <w:top w:w="0" w:type="dxa"/>
            <w:bottom w:w="0" w:type="dxa"/>
          </w:tblCellMar>
        </w:tblPrEx>
        <w:tc>
          <w:tcPr>
            <w:tcW w:w="540" w:type="dxa"/>
          </w:tcPr>
          <w:p w14:paraId="2618FB6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2.6</w:t>
            </w:r>
          </w:p>
        </w:tc>
        <w:tc>
          <w:tcPr>
            <w:tcW w:w="1260" w:type="dxa"/>
          </w:tcPr>
          <w:p w14:paraId="27728A7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Chi tiết cấu tạo</w:t>
            </w:r>
          </w:p>
        </w:tc>
        <w:tc>
          <w:tcPr>
            <w:tcW w:w="1260" w:type="dxa"/>
          </w:tcPr>
          <w:p w14:paraId="7037F45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item</w:t>
            </w:r>
          </w:p>
        </w:tc>
        <w:tc>
          <w:tcPr>
            <w:tcW w:w="1335" w:type="dxa"/>
          </w:tcPr>
          <w:p w14:paraId="2DA49A8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article repéré</w:t>
            </w:r>
          </w:p>
        </w:tc>
        <w:tc>
          <w:tcPr>
            <w:tcW w:w="1417" w:type="dxa"/>
          </w:tcPr>
          <w:p w14:paraId="1EC8CB1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Gegenstand</w:t>
            </w:r>
          </w:p>
        </w:tc>
        <w:tc>
          <w:tcPr>
            <w:tcW w:w="1701" w:type="dxa"/>
          </w:tcPr>
          <w:p w14:paraId="182404F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particolare</w:t>
            </w:r>
          </w:p>
        </w:tc>
        <w:tc>
          <w:tcPr>
            <w:tcW w:w="1276" w:type="dxa"/>
          </w:tcPr>
          <w:p w14:paraId="38DFB99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artikel; objekt</w:t>
            </w:r>
          </w:p>
        </w:tc>
      </w:tr>
      <w:tr w:rsidR="00D91CD5" w:rsidRPr="001A6A34" w14:paraId="59D7E9C9" w14:textId="77777777" w:rsidTr="0085027B">
        <w:tblPrEx>
          <w:tblCellMar>
            <w:top w:w="0" w:type="dxa"/>
            <w:bottom w:w="0" w:type="dxa"/>
          </w:tblCellMar>
        </w:tblPrEx>
        <w:tc>
          <w:tcPr>
            <w:tcW w:w="540" w:type="dxa"/>
          </w:tcPr>
          <w:p w14:paraId="781882B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2.7</w:t>
            </w:r>
          </w:p>
        </w:tc>
        <w:tc>
          <w:tcPr>
            <w:tcW w:w="1260" w:type="dxa"/>
          </w:tcPr>
          <w:p w14:paraId="5F5CBCF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Toán đồ</w:t>
            </w:r>
          </w:p>
        </w:tc>
        <w:tc>
          <w:tcPr>
            <w:tcW w:w="1260" w:type="dxa"/>
          </w:tcPr>
          <w:p w14:paraId="03CA390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nomogram</w:t>
            </w:r>
          </w:p>
        </w:tc>
        <w:tc>
          <w:tcPr>
            <w:tcW w:w="1335" w:type="dxa"/>
          </w:tcPr>
          <w:p w14:paraId="7FF9BD1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Abaque</w:t>
            </w:r>
          </w:p>
        </w:tc>
        <w:tc>
          <w:tcPr>
            <w:tcW w:w="1417" w:type="dxa"/>
          </w:tcPr>
          <w:p w14:paraId="2AD72FF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Nomogramm</w:t>
            </w:r>
          </w:p>
        </w:tc>
        <w:tc>
          <w:tcPr>
            <w:tcW w:w="1701" w:type="dxa"/>
          </w:tcPr>
          <w:p w14:paraId="1C58A54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nomogramma; abaco</w:t>
            </w:r>
          </w:p>
        </w:tc>
        <w:tc>
          <w:tcPr>
            <w:tcW w:w="1276" w:type="dxa"/>
          </w:tcPr>
          <w:p w14:paraId="0FCA2AC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nomogram</w:t>
            </w:r>
          </w:p>
        </w:tc>
      </w:tr>
      <w:tr w:rsidR="00D91CD5" w:rsidRPr="001A6A34" w14:paraId="028A278A" w14:textId="77777777" w:rsidTr="0085027B">
        <w:tblPrEx>
          <w:tblCellMar>
            <w:top w:w="0" w:type="dxa"/>
            <w:bottom w:w="0" w:type="dxa"/>
          </w:tblCellMar>
        </w:tblPrEx>
        <w:tc>
          <w:tcPr>
            <w:tcW w:w="540" w:type="dxa"/>
          </w:tcPr>
          <w:p w14:paraId="4B30A78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2.8</w:t>
            </w:r>
          </w:p>
        </w:tc>
        <w:tc>
          <w:tcPr>
            <w:tcW w:w="1260" w:type="dxa"/>
          </w:tcPr>
          <w:p w14:paraId="2497A1E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Mặt bằng</w:t>
            </w:r>
          </w:p>
        </w:tc>
        <w:tc>
          <w:tcPr>
            <w:tcW w:w="1260" w:type="dxa"/>
          </w:tcPr>
          <w:p w14:paraId="682B468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plan</w:t>
            </w:r>
          </w:p>
        </w:tc>
        <w:tc>
          <w:tcPr>
            <w:tcW w:w="1335" w:type="dxa"/>
          </w:tcPr>
          <w:p w14:paraId="5F3C9B0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vue en plan</w:t>
            </w:r>
          </w:p>
        </w:tc>
        <w:tc>
          <w:tcPr>
            <w:tcW w:w="1417" w:type="dxa"/>
          </w:tcPr>
          <w:p w14:paraId="331539E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Horizontalansicht</w:t>
            </w:r>
          </w:p>
        </w:tc>
        <w:tc>
          <w:tcPr>
            <w:tcW w:w="1701" w:type="dxa"/>
          </w:tcPr>
          <w:p w14:paraId="505B609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pianta</w:t>
            </w:r>
          </w:p>
        </w:tc>
        <w:tc>
          <w:tcPr>
            <w:tcW w:w="1276" w:type="dxa"/>
          </w:tcPr>
          <w:p w14:paraId="5C9606A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plan</w:t>
            </w:r>
          </w:p>
        </w:tc>
      </w:tr>
      <w:tr w:rsidR="00D91CD5" w:rsidRPr="001A6A34" w14:paraId="233B5F2E" w14:textId="77777777" w:rsidTr="0085027B">
        <w:tblPrEx>
          <w:tblCellMar>
            <w:top w:w="0" w:type="dxa"/>
            <w:bottom w:w="0" w:type="dxa"/>
          </w:tblCellMar>
        </w:tblPrEx>
        <w:tc>
          <w:tcPr>
            <w:tcW w:w="540" w:type="dxa"/>
          </w:tcPr>
          <w:p w14:paraId="091B77B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2.9</w:t>
            </w:r>
          </w:p>
        </w:tc>
        <w:tc>
          <w:tcPr>
            <w:tcW w:w="1260" w:type="dxa"/>
          </w:tcPr>
          <w:p w14:paraId="7DCC126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Tiết diện</w:t>
            </w:r>
          </w:p>
        </w:tc>
        <w:tc>
          <w:tcPr>
            <w:tcW w:w="1260" w:type="dxa"/>
          </w:tcPr>
          <w:p w14:paraId="18EBCED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section</w:t>
            </w:r>
          </w:p>
        </w:tc>
        <w:tc>
          <w:tcPr>
            <w:tcW w:w="1335" w:type="dxa"/>
          </w:tcPr>
          <w:p w14:paraId="296B8E7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Section</w:t>
            </w:r>
          </w:p>
        </w:tc>
        <w:tc>
          <w:tcPr>
            <w:tcW w:w="1417" w:type="dxa"/>
          </w:tcPr>
          <w:p w14:paraId="1E44213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Schnitt</w:t>
            </w:r>
          </w:p>
        </w:tc>
        <w:tc>
          <w:tcPr>
            <w:tcW w:w="1701" w:type="dxa"/>
          </w:tcPr>
          <w:p w14:paraId="36BB6CF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sezione</w:t>
            </w:r>
          </w:p>
        </w:tc>
        <w:tc>
          <w:tcPr>
            <w:tcW w:w="1276" w:type="dxa"/>
          </w:tcPr>
          <w:p w14:paraId="4F4EF5E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sektion; snitt</w:t>
            </w:r>
          </w:p>
        </w:tc>
      </w:tr>
      <w:tr w:rsidR="00D91CD5" w:rsidRPr="001A6A34" w14:paraId="75FF5A64" w14:textId="77777777" w:rsidTr="0085027B">
        <w:tblPrEx>
          <w:tblCellMar>
            <w:top w:w="0" w:type="dxa"/>
            <w:bottom w:w="0" w:type="dxa"/>
          </w:tblCellMar>
        </w:tblPrEx>
        <w:tc>
          <w:tcPr>
            <w:tcW w:w="540" w:type="dxa"/>
          </w:tcPr>
          <w:p w14:paraId="37BF222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2.10</w:t>
            </w:r>
          </w:p>
        </w:tc>
        <w:tc>
          <w:tcPr>
            <w:tcW w:w="1260" w:type="dxa"/>
          </w:tcPr>
          <w:p w14:paraId="3A8E261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Phác thảo</w:t>
            </w:r>
          </w:p>
        </w:tc>
        <w:tc>
          <w:tcPr>
            <w:tcW w:w="1260" w:type="dxa"/>
          </w:tcPr>
          <w:p w14:paraId="7A57CD6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sketch</w:t>
            </w:r>
          </w:p>
        </w:tc>
        <w:tc>
          <w:tcPr>
            <w:tcW w:w="1335" w:type="dxa"/>
          </w:tcPr>
          <w:p w14:paraId="156F666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Croquis</w:t>
            </w:r>
          </w:p>
        </w:tc>
        <w:tc>
          <w:tcPr>
            <w:tcW w:w="1417" w:type="dxa"/>
          </w:tcPr>
          <w:p w14:paraId="6DB80E4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Skizze</w:t>
            </w:r>
          </w:p>
        </w:tc>
        <w:tc>
          <w:tcPr>
            <w:tcW w:w="1701" w:type="dxa"/>
          </w:tcPr>
          <w:p w14:paraId="49088E9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schizzo</w:t>
            </w:r>
          </w:p>
        </w:tc>
        <w:tc>
          <w:tcPr>
            <w:tcW w:w="1276" w:type="dxa"/>
          </w:tcPr>
          <w:p w14:paraId="6853E83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skiss</w:t>
            </w:r>
          </w:p>
        </w:tc>
      </w:tr>
      <w:tr w:rsidR="00D91CD5" w:rsidRPr="001A6A34" w14:paraId="241F1307" w14:textId="77777777" w:rsidTr="0085027B">
        <w:tblPrEx>
          <w:tblCellMar>
            <w:top w:w="0" w:type="dxa"/>
            <w:bottom w:w="0" w:type="dxa"/>
          </w:tblCellMar>
        </w:tblPrEx>
        <w:tc>
          <w:tcPr>
            <w:tcW w:w="540" w:type="dxa"/>
          </w:tcPr>
          <w:p w14:paraId="603BB02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2.11</w:t>
            </w:r>
          </w:p>
        </w:tc>
        <w:tc>
          <w:tcPr>
            <w:tcW w:w="1260" w:type="dxa"/>
          </w:tcPr>
          <w:p w14:paraId="6CE2A64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kỹ thuật</w:t>
            </w:r>
          </w:p>
        </w:tc>
        <w:tc>
          <w:tcPr>
            <w:tcW w:w="1260" w:type="dxa"/>
          </w:tcPr>
          <w:p w14:paraId="4E12F71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technical drawing; drawing</w:t>
            </w:r>
          </w:p>
        </w:tc>
        <w:tc>
          <w:tcPr>
            <w:tcW w:w="1335" w:type="dxa"/>
          </w:tcPr>
          <w:p w14:paraId="489F329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technique; dessin</w:t>
            </w:r>
          </w:p>
        </w:tc>
        <w:tc>
          <w:tcPr>
            <w:tcW w:w="1417" w:type="dxa"/>
          </w:tcPr>
          <w:p w14:paraId="1E65560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technische Zeichnung; Zeichnung</w:t>
            </w:r>
          </w:p>
        </w:tc>
        <w:tc>
          <w:tcPr>
            <w:tcW w:w="1701" w:type="dxa"/>
          </w:tcPr>
          <w:p w14:paraId="30A3003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disegnotecnico</w:t>
            </w:r>
          </w:p>
        </w:tc>
        <w:tc>
          <w:tcPr>
            <w:tcW w:w="1276" w:type="dxa"/>
          </w:tcPr>
          <w:p w14:paraId="784C59D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ritning</w:t>
            </w:r>
          </w:p>
        </w:tc>
      </w:tr>
      <w:tr w:rsidR="00D91CD5" w:rsidRPr="001A6A34" w14:paraId="780BD957" w14:textId="77777777" w:rsidTr="0085027B">
        <w:tblPrEx>
          <w:tblCellMar>
            <w:top w:w="0" w:type="dxa"/>
            <w:bottom w:w="0" w:type="dxa"/>
          </w:tblCellMar>
        </w:tblPrEx>
        <w:tc>
          <w:tcPr>
            <w:tcW w:w="540" w:type="dxa"/>
          </w:tcPr>
          <w:p w14:paraId="5729B48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2.1</w:t>
            </w:r>
            <w:r w:rsidRPr="001A6A34">
              <w:rPr>
                <w:rFonts w:ascii="Arial" w:hAnsi="Arial" w:cs="Arial"/>
                <w:sz w:val="20"/>
                <w:szCs w:val="20"/>
              </w:rPr>
              <w:lastRenderedPageBreak/>
              <w:t>2</w:t>
            </w:r>
          </w:p>
        </w:tc>
        <w:tc>
          <w:tcPr>
            <w:tcW w:w="1260" w:type="dxa"/>
          </w:tcPr>
          <w:p w14:paraId="75FEA535" w14:textId="77777777" w:rsidR="00D91CD5" w:rsidRPr="001A6A34" w:rsidRDefault="00D91CD5" w:rsidP="00D91CD5">
            <w:pPr>
              <w:spacing w:after="120"/>
              <w:jc w:val="both"/>
              <w:rPr>
                <w:rFonts w:ascii="Arial" w:hAnsi="Arial" w:cs="Arial"/>
                <w:sz w:val="20"/>
                <w:szCs w:val="20"/>
              </w:rPr>
            </w:pPr>
            <w:proofErr w:type="gramStart"/>
            <w:r w:rsidRPr="001A6A34">
              <w:rPr>
                <w:rFonts w:ascii="Arial" w:hAnsi="Arial" w:cs="Arial"/>
                <w:sz w:val="20"/>
                <w:szCs w:val="20"/>
              </w:rPr>
              <w:lastRenderedPageBreak/>
              <w:t>Mặt  nhìn</w:t>
            </w:r>
            <w:proofErr w:type="gramEnd"/>
            <w:r w:rsidRPr="001A6A34">
              <w:rPr>
                <w:rFonts w:ascii="Arial" w:hAnsi="Arial" w:cs="Arial"/>
                <w:sz w:val="20"/>
                <w:szCs w:val="20"/>
              </w:rPr>
              <w:t xml:space="preserve"> </w:t>
            </w:r>
          </w:p>
        </w:tc>
        <w:tc>
          <w:tcPr>
            <w:tcW w:w="1260" w:type="dxa"/>
          </w:tcPr>
          <w:p w14:paraId="4514D51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view</w:t>
            </w:r>
          </w:p>
        </w:tc>
        <w:tc>
          <w:tcPr>
            <w:tcW w:w="1335" w:type="dxa"/>
          </w:tcPr>
          <w:p w14:paraId="4B40CB4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Vue</w:t>
            </w:r>
          </w:p>
        </w:tc>
        <w:tc>
          <w:tcPr>
            <w:tcW w:w="1417" w:type="dxa"/>
          </w:tcPr>
          <w:p w14:paraId="0FC2FB1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Ansicht</w:t>
            </w:r>
          </w:p>
        </w:tc>
        <w:tc>
          <w:tcPr>
            <w:tcW w:w="1701" w:type="dxa"/>
          </w:tcPr>
          <w:p w14:paraId="4626B5A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vista</w:t>
            </w:r>
          </w:p>
        </w:tc>
        <w:tc>
          <w:tcPr>
            <w:tcW w:w="1276" w:type="dxa"/>
          </w:tcPr>
          <w:p w14:paraId="5614D3B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vy</w:t>
            </w:r>
          </w:p>
        </w:tc>
      </w:tr>
      <w:tr w:rsidR="00D91CD5" w:rsidRPr="001A6A34" w14:paraId="24230F10" w14:textId="77777777" w:rsidTr="0085027B">
        <w:tblPrEx>
          <w:tblCellMar>
            <w:top w:w="0" w:type="dxa"/>
            <w:bottom w:w="0" w:type="dxa"/>
          </w:tblCellMar>
        </w:tblPrEx>
        <w:tc>
          <w:tcPr>
            <w:tcW w:w="540" w:type="dxa"/>
          </w:tcPr>
          <w:p w14:paraId="799DDD1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w:t>
            </w:r>
          </w:p>
        </w:tc>
        <w:tc>
          <w:tcPr>
            <w:tcW w:w="1260" w:type="dxa"/>
          </w:tcPr>
          <w:p w14:paraId="38375FD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hoàn công, bản vẽ ghi lại</w:t>
            </w:r>
          </w:p>
        </w:tc>
        <w:tc>
          <w:tcPr>
            <w:tcW w:w="1260" w:type="dxa"/>
          </w:tcPr>
          <w:p w14:paraId="3F64CCF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as-built drawing; record drawing</w:t>
            </w:r>
          </w:p>
        </w:tc>
        <w:tc>
          <w:tcPr>
            <w:tcW w:w="1335" w:type="dxa"/>
          </w:tcPr>
          <w:p w14:paraId="1918F8D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récoleme-nt</w:t>
            </w:r>
          </w:p>
        </w:tc>
        <w:tc>
          <w:tcPr>
            <w:tcW w:w="1417" w:type="dxa"/>
          </w:tcPr>
          <w:p w14:paraId="6E0F8F1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Baufortschritts- Zeichnung</w:t>
            </w:r>
          </w:p>
        </w:tc>
        <w:tc>
          <w:tcPr>
            <w:tcW w:w="1701" w:type="dxa"/>
          </w:tcPr>
          <w:p w14:paraId="65F18BF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come costruito</w:t>
            </w:r>
          </w:p>
        </w:tc>
        <w:tc>
          <w:tcPr>
            <w:tcW w:w="1276" w:type="dxa"/>
          </w:tcPr>
          <w:p w14:paraId="7E948E4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relationsritning</w:t>
            </w:r>
          </w:p>
        </w:tc>
      </w:tr>
      <w:tr w:rsidR="00D91CD5" w:rsidRPr="001A6A34" w14:paraId="0AC5EB4D" w14:textId="77777777" w:rsidTr="0085027B">
        <w:tblPrEx>
          <w:tblCellMar>
            <w:top w:w="0" w:type="dxa"/>
            <w:bottom w:w="0" w:type="dxa"/>
          </w:tblCellMar>
        </w:tblPrEx>
        <w:tc>
          <w:tcPr>
            <w:tcW w:w="540" w:type="dxa"/>
          </w:tcPr>
          <w:p w14:paraId="7005A78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3.2</w:t>
            </w:r>
          </w:p>
        </w:tc>
        <w:tc>
          <w:tcPr>
            <w:tcW w:w="1260" w:type="dxa"/>
          </w:tcPr>
          <w:p w14:paraId="23FA157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lắp ráp</w:t>
            </w:r>
          </w:p>
        </w:tc>
        <w:tc>
          <w:tcPr>
            <w:tcW w:w="1260" w:type="dxa"/>
          </w:tcPr>
          <w:p w14:paraId="4C16E55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assembly drawing</w:t>
            </w:r>
          </w:p>
        </w:tc>
        <w:tc>
          <w:tcPr>
            <w:tcW w:w="1335" w:type="dxa"/>
          </w:tcPr>
          <w:p w14:paraId="2568929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d'ensemble</w:t>
            </w:r>
          </w:p>
        </w:tc>
        <w:tc>
          <w:tcPr>
            <w:tcW w:w="1417" w:type="dxa"/>
          </w:tcPr>
          <w:p w14:paraId="37CCAB3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Gruppen - Zeichnung</w:t>
            </w:r>
          </w:p>
        </w:tc>
        <w:tc>
          <w:tcPr>
            <w:tcW w:w="1701" w:type="dxa"/>
          </w:tcPr>
          <w:p w14:paraId="41D0EFD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d'nsieme</w:t>
            </w:r>
          </w:p>
        </w:tc>
        <w:tc>
          <w:tcPr>
            <w:tcW w:w="1276" w:type="dxa"/>
          </w:tcPr>
          <w:p w14:paraId="078EC27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sammanstallningstiting</w:t>
            </w:r>
          </w:p>
        </w:tc>
      </w:tr>
      <w:tr w:rsidR="00D91CD5" w:rsidRPr="001A6A34" w14:paraId="20DAB386" w14:textId="77777777" w:rsidTr="0085027B">
        <w:tblPrEx>
          <w:tblCellMar>
            <w:top w:w="0" w:type="dxa"/>
            <w:bottom w:w="0" w:type="dxa"/>
          </w:tblCellMar>
        </w:tblPrEx>
        <w:tc>
          <w:tcPr>
            <w:tcW w:w="540" w:type="dxa"/>
          </w:tcPr>
          <w:p w14:paraId="65E0ADA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3.3</w:t>
            </w:r>
          </w:p>
        </w:tc>
        <w:tc>
          <w:tcPr>
            <w:tcW w:w="1260" w:type="dxa"/>
          </w:tcPr>
          <w:p w14:paraId="7773DBB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Mặ bằng khối nhà</w:t>
            </w:r>
          </w:p>
        </w:tc>
        <w:tc>
          <w:tcPr>
            <w:tcW w:w="1260" w:type="dxa"/>
          </w:tcPr>
          <w:p w14:paraId="32C06D0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block plan</w:t>
            </w:r>
          </w:p>
        </w:tc>
        <w:tc>
          <w:tcPr>
            <w:tcW w:w="1335" w:type="dxa"/>
          </w:tcPr>
          <w:p w14:paraId="1B23308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plan de masse</w:t>
            </w:r>
          </w:p>
        </w:tc>
        <w:tc>
          <w:tcPr>
            <w:tcW w:w="1417" w:type="dxa"/>
          </w:tcPr>
          <w:p w14:paraId="300AAC5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Lageplan</w:t>
            </w:r>
          </w:p>
        </w:tc>
        <w:tc>
          <w:tcPr>
            <w:tcW w:w="1701" w:type="dxa"/>
          </w:tcPr>
          <w:p w14:paraId="2481C5D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pianta a biocchi</w:t>
            </w:r>
          </w:p>
        </w:tc>
        <w:tc>
          <w:tcPr>
            <w:tcW w:w="1276" w:type="dxa"/>
          </w:tcPr>
          <w:p w14:paraId="218FB33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blockritning; oversiktsplan</w:t>
            </w:r>
          </w:p>
        </w:tc>
      </w:tr>
      <w:tr w:rsidR="00D91CD5" w:rsidRPr="001A6A34" w14:paraId="03E3CD37" w14:textId="77777777" w:rsidTr="0085027B">
        <w:tblPrEx>
          <w:tblCellMar>
            <w:top w:w="0" w:type="dxa"/>
            <w:bottom w:w="0" w:type="dxa"/>
          </w:tblCellMar>
        </w:tblPrEx>
        <w:tc>
          <w:tcPr>
            <w:tcW w:w="540" w:type="dxa"/>
          </w:tcPr>
          <w:p w14:paraId="0125E92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3.4</w:t>
            </w:r>
          </w:p>
        </w:tc>
        <w:tc>
          <w:tcPr>
            <w:tcW w:w="1260" w:type="dxa"/>
          </w:tcPr>
          <w:p w14:paraId="266E765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thành phần</w:t>
            </w:r>
          </w:p>
        </w:tc>
        <w:tc>
          <w:tcPr>
            <w:tcW w:w="1260" w:type="dxa"/>
          </w:tcPr>
          <w:p w14:paraId="76BE435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component drawing</w:t>
            </w:r>
          </w:p>
        </w:tc>
        <w:tc>
          <w:tcPr>
            <w:tcW w:w="1335" w:type="dxa"/>
          </w:tcPr>
          <w:p w14:paraId="7C2A493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composant</w:t>
            </w:r>
          </w:p>
        </w:tc>
        <w:tc>
          <w:tcPr>
            <w:tcW w:w="1417" w:type="dxa"/>
          </w:tcPr>
          <w:p w14:paraId="7D48AFA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Einzelteil - Zeichnung</w:t>
            </w:r>
          </w:p>
        </w:tc>
        <w:tc>
          <w:tcPr>
            <w:tcW w:w="1701" w:type="dxa"/>
          </w:tcPr>
          <w:p w14:paraId="68879BA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ddi componente</w:t>
            </w:r>
          </w:p>
        </w:tc>
        <w:tc>
          <w:tcPr>
            <w:tcW w:w="1276" w:type="dxa"/>
          </w:tcPr>
          <w:p w14:paraId="356BCEA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komponentritning</w:t>
            </w:r>
          </w:p>
        </w:tc>
      </w:tr>
      <w:tr w:rsidR="00D91CD5" w:rsidRPr="001A6A34" w14:paraId="096438EE" w14:textId="77777777" w:rsidTr="0085027B">
        <w:tblPrEx>
          <w:tblCellMar>
            <w:top w:w="0" w:type="dxa"/>
            <w:bottom w:w="0" w:type="dxa"/>
          </w:tblCellMar>
        </w:tblPrEx>
        <w:tc>
          <w:tcPr>
            <w:tcW w:w="540" w:type="dxa"/>
          </w:tcPr>
          <w:p w14:paraId="554463B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3.5</w:t>
            </w:r>
          </w:p>
        </w:tc>
        <w:tc>
          <w:tcPr>
            <w:tcW w:w="1260" w:type="dxa"/>
          </w:tcPr>
          <w:p w14:paraId="3BB227D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nhóm thành phần</w:t>
            </w:r>
          </w:p>
        </w:tc>
        <w:tc>
          <w:tcPr>
            <w:tcW w:w="1260" w:type="dxa"/>
          </w:tcPr>
          <w:p w14:paraId="3CAE499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component range drawing</w:t>
            </w:r>
          </w:p>
        </w:tc>
        <w:tc>
          <w:tcPr>
            <w:tcW w:w="1335" w:type="dxa"/>
          </w:tcPr>
          <w:p w14:paraId="054985A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série de composants</w:t>
            </w:r>
          </w:p>
        </w:tc>
        <w:tc>
          <w:tcPr>
            <w:tcW w:w="1417" w:type="dxa"/>
          </w:tcPr>
          <w:p w14:paraId="7098940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Sammel - Zeichnung</w:t>
            </w:r>
          </w:p>
        </w:tc>
        <w:tc>
          <w:tcPr>
            <w:tcW w:w="1701" w:type="dxa"/>
          </w:tcPr>
          <w:p w14:paraId="2872E9B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gruppo di componenti</w:t>
            </w:r>
          </w:p>
        </w:tc>
        <w:tc>
          <w:tcPr>
            <w:tcW w:w="1276" w:type="dxa"/>
          </w:tcPr>
          <w:p w14:paraId="5B7DEFC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utsalg; utslagsritning; forteckningsritning</w:t>
            </w:r>
          </w:p>
        </w:tc>
      </w:tr>
      <w:tr w:rsidR="00D91CD5" w:rsidRPr="001A6A34" w14:paraId="4650503E" w14:textId="77777777" w:rsidTr="0085027B">
        <w:tblPrEx>
          <w:tblCellMar>
            <w:top w:w="0" w:type="dxa"/>
            <w:bottom w:w="0" w:type="dxa"/>
          </w:tblCellMar>
        </w:tblPrEx>
        <w:tc>
          <w:tcPr>
            <w:tcW w:w="540" w:type="dxa"/>
          </w:tcPr>
          <w:p w14:paraId="64E8A63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3.6</w:t>
            </w:r>
          </w:p>
        </w:tc>
        <w:tc>
          <w:tcPr>
            <w:tcW w:w="1260" w:type="dxa"/>
          </w:tcPr>
          <w:p w14:paraId="4C3CE50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chi tiết</w:t>
            </w:r>
          </w:p>
        </w:tc>
        <w:tc>
          <w:tcPr>
            <w:tcW w:w="1260" w:type="dxa"/>
          </w:tcPr>
          <w:p w14:paraId="572AB94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detail drawing</w:t>
            </w:r>
          </w:p>
        </w:tc>
        <w:tc>
          <w:tcPr>
            <w:tcW w:w="1335" w:type="dxa"/>
          </w:tcPr>
          <w:p w14:paraId="1D127EB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détail</w:t>
            </w:r>
          </w:p>
        </w:tc>
        <w:tc>
          <w:tcPr>
            <w:tcW w:w="1417" w:type="dxa"/>
          </w:tcPr>
          <w:p w14:paraId="6993BC2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Detail - Zeichnung</w:t>
            </w:r>
          </w:p>
        </w:tc>
        <w:tc>
          <w:tcPr>
            <w:tcW w:w="1701" w:type="dxa"/>
          </w:tcPr>
          <w:p w14:paraId="63A5C1D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dettaglio</w:t>
            </w:r>
          </w:p>
        </w:tc>
        <w:tc>
          <w:tcPr>
            <w:tcW w:w="1276" w:type="dxa"/>
          </w:tcPr>
          <w:p w14:paraId="690A2C3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dataliritning</w:t>
            </w:r>
          </w:p>
        </w:tc>
      </w:tr>
      <w:tr w:rsidR="00D91CD5" w:rsidRPr="001A6A34" w14:paraId="1B950719" w14:textId="77777777" w:rsidTr="0085027B">
        <w:tblPrEx>
          <w:tblCellMar>
            <w:top w:w="0" w:type="dxa"/>
            <w:bottom w:w="0" w:type="dxa"/>
          </w:tblCellMar>
        </w:tblPrEx>
        <w:tc>
          <w:tcPr>
            <w:tcW w:w="540" w:type="dxa"/>
          </w:tcPr>
          <w:p w14:paraId="12232ED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3.7</w:t>
            </w:r>
          </w:p>
        </w:tc>
        <w:tc>
          <w:tcPr>
            <w:tcW w:w="1260" w:type="dxa"/>
          </w:tcPr>
          <w:p w14:paraId="6AC7EF0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phác thảo, bản vẽ sơ bộ</w:t>
            </w:r>
          </w:p>
        </w:tc>
        <w:tc>
          <w:tcPr>
            <w:tcW w:w="1260" w:type="dxa"/>
          </w:tcPr>
          <w:p w14:paraId="1329B6F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draft drawing; preliminary drawing</w:t>
            </w:r>
          </w:p>
        </w:tc>
        <w:tc>
          <w:tcPr>
            <w:tcW w:w="1335" w:type="dxa"/>
          </w:tcPr>
          <w:p w14:paraId="425DBA7D" w14:textId="77777777" w:rsidR="00D91CD5" w:rsidRPr="00226E74" w:rsidRDefault="00D91CD5" w:rsidP="00D91CD5">
            <w:pPr>
              <w:spacing w:after="120"/>
              <w:jc w:val="both"/>
              <w:rPr>
                <w:rFonts w:ascii="Arial" w:hAnsi="Arial" w:cs="Arial"/>
                <w:sz w:val="20"/>
                <w:szCs w:val="20"/>
                <w:lang w:val="nb-NO"/>
              </w:rPr>
            </w:pPr>
            <w:r w:rsidRPr="00226E74">
              <w:rPr>
                <w:rFonts w:ascii="Arial" w:hAnsi="Arial" w:cs="Arial"/>
                <w:sz w:val="20"/>
                <w:szCs w:val="20"/>
                <w:lang w:val="nb-NO"/>
              </w:rPr>
              <w:t>dessin de projet; dessin d'avant – projet</w:t>
            </w:r>
          </w:p>
        </w:tc>
        <w:tc>
          <w:tcPr>
            <w:tcW w:w="1417" w:type="dxa"/>
          </w:tcPr>
          <w:p w14:paraId="20C8183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Entwurfs - Zeichnung</w:t>
            </w:r>
          </w:p>
        </w:tc>
        <w:tc>
          <w:tcPr>
            <w:tcW w:w="1701" w:type="dxa"/>
          </w:tcPr>
          <w:p w14:paraId="3754CDE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preliminare</w:t>
            </w:r>
          </w:p>
        </w:tc>
        <w:tc>
          <w:tcPr>
            <w:tcW w:w="1276" w:type="dxa"/>
          </w:tcPr>
          <w:p w14:paraId="4B6C7A1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forslagsritning</w:t>
            </w:r>
          </w:p>
        </w:tc>
      </w:tr>
      <w:tr w:rsidR="00D91CD5" w:rsidRPr="001A6A34" w14:paraId="756726D4" w14:textId="77777777" w:rsidTr="0085027B">
        <w:tblPrEx>
          <w:tblCellMar>
            <w:top w:w="0" w:type="dxa"/>
            <w:bottom w:w="0" w:type="dxa"/>
          </w:tblCellMar>
        </w:tblPrEx>
        <w:tc>
          <w:tcPr>
            <w:tcW w:w="540" w:type="dxa"/>
          </w:tcPr>
          <w:p w14:paraId="3F3E00C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3.8</w:t>
            </w:r>
          </w:p>
        </w:tc>
        <w:tc>
          <w:tcPr>
            <w:tcW w:w="1260" w:type="dxa"/>
          </w:tcPr>
          <w:p w14:paraId="48B0C30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bố trí chung</w:t>
            </w:r>
          </w:p>
        </w:tc>
        <w:tc>
          <w:tcPr>
            <w:tcW w:w="1260" w:type="dxa"/>
          </w:tcPr>
          <w:p w14:paraId="4037FE7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general arrangement drawing</w:t>
            </w:r>
          </w:p>
        </w:tc>
        <w:tc>
          <w:tcPr>
            <w:tcW w:w="1335" w:type="dxa"/>
          </w:tcPr>
          <w:p w14:paraId="3F29601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disposition générale</w:t>
            </w:r>
          </w:p>
        </w:tc>
        <w:tc>
          <w:tcPr>
            <w:tcW w:w="1417" w:type="dxa"/>
          </w:tcPr>
          <w:p w14:paraId="3159065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Anordnungsplan</w:t>
            </w:r>
          </w:p>
        </w:tc>
        <w:tc>
          <w:tcPr>
            <w:tcW w:w="1701" w:type="dxa"/>
          </w:tcPr>
          <w:p w14:paraId="3F53F35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disposizione generale</w:t>
            </w:r>
          </w:p>
        </w:tc>
        <w:tc>
          <w:tcPr>
            <w:tcW w:w="1276" w:type="dxa"/>
          </w:tcPr>
          <w:p w14:paraId="12AC41D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anlaggningsritning sammanstallningsritnin; huvudritning</w:t>
            </w:r>
          </w:p>
        </w:tc>
      </w:tr>
      <w:tr w:rsidR="00D91CD5" w:rsidRPr="001A6A34" w14:paraId="5B613FF5" w14:textId="77777777" w:rsidTr="0085027B">
        <w:tblPrEx>
          <w:tblCellMar>
            <w:top w:w="0" w:type="dxa"/>
            <w:bottom w:w="0" w:type="dxa"/>
          </w:tblCellMar>
        </w:tblPrEx>
        <w:tc>
          <w:tcPr>
            <w:tcW w:w="540" w:type="dxa"/>
          </w:tcPr>
          <w:p w14:paraId="11497CA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3.9</w:t>
            </w:r>
          </w:p>
        </w:tc>
        <w:tc>
          <w:tcPr>
            <w:tcW w:w="1260" w:type="dxa"/>
          </w:tcPr>
          <w:p w14:paraId="4B40641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tổ hợp chung</w:t>
            </w:r>
          </w:p>
        </w:tc>
        <w:tc>
          <w:tcPr>
            <w:tcW w:w="1260" w:type="dxa"/>
          </w:tcPr>
          <w:p w14:paraId="004CBA8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general assembly drawing</w:t>
            </w:r>
          </w:p>
        </w:tc>
        <w:tc>
          <w:tcPr>
            <w:tcW w:w="1335" w:type="dxa"/>
          </w:tcPr>
          <w:p w14:paraId="1A9B627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d'assemblage</w:t>
            </w:r>
          </w:p>
        </w:tc>
        <w:tc>
          <w:tcPr>
            <w:tcW w:w="1417" w:type="dxa"/>
          </w:tcPr>
          <w:p w14:paraId="561C6DC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Zusammenbau - Zeichnung</w:t>
            </w:r>
          </w:p>
        </w:tc>
        <w:tc>
          <w:tcPr>
            <w:tcW w:w="1701" w:type="dxa"/>
          </w:tcPr>
          <w:p w14:paraId="1BAB721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insieme generale</w:t>
            </w:r>
          </w:p>
        </w:tc>
        <w:tc>
          <w:tcPr>
            <w:tcW w:w="1276" w:type="dxa"/>
          </w:tcPr>
          <w:p w14:paraId="1B45AF4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huvudsammanstallning - ritning</w:t>
            </w:r>
          </w:p>
        </w:tc>
      </w:tr>
      <w:tr w:rsidR="00D91CD5" w:rsidRPr="001A6A34" w14:paraId="0071F75C" w14:textId="77777777" w:rsidTr="0085027B">
        <w:tblPrEx>
          <w:tblCellMar>
            <w:top w:w="0" w:type="dxa"/>
            <w:bottom w:w="0" w:type="dxa"/>
          </w:tblCellMar>
        </w:tblPrEx>
        <w:tc>
          <w:tcPr>
            <w:tcW w:w="540" w:type="dxa"/>
          </w:tcPr>
          <w:p w14:paraId="3CDF70B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3.10</w:t>
            </w:r>
          </w:p>
        </w:tc>
        <w:tc>
          <w:tcPr>
            <w:tcW w:w="1260" w:type="dxa"/>
          </w:tcPr>
          <w:p w14:paraId="62F33C9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lắp đặt</w:t>
            </w:r>
          </w:p>
        </w:tc>
        <w:tc>
          <w:tcPr>
            <w:tcW w:w="1260" w:type="dxa"/>
          </w:tcPr>
          <w:p w14:paraId="28679A1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installation drawing</w:t>
            </w:r>
          </w:p>
        </w:tc>
        <w:tc>
          <w:tcPr>
            <w:tcW w:w="1335" w:type="dxa"/>
          </w:tcPr>
          <w:p w14:paraId="298E164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d'installation</w:t>
            </w:r>
          </w:p>
        </w:tc>
        <w:tc>
          <w:tcPr>
            <w:tcW w:w="1417" w:type="dxa"/>
          </w:tcPr>
          <w:p w14:paraId="4AFA748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Einbau - Zeichnung</w:t>
            </w:r>
          </w:p>
        </w:tc>
        <w:tc>
          <w:tcPr>
            <w:tcW w:w="1701" w:type="dxa"/>
          </w:tcPr>
          <w:p w14:paraId="0555D9E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installazione</w:t>
            </w:r>
          </w:p>
        </w:tc>
        <w:tc>
          <w:tcPr>
            <w:tcW w:w="1276" w:type="dxa"/>
          </w:tcPr>
          <w:p w14:paraId="499551D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 xml:space="preserve">installationsritning; uppstallningsritning; </w:t>
            </w:r>
          </w:p>
        </w:tc>
      </w:tr>
      <w:tr w:rsidR="00D91CD5" w:rsidRPr="001A6A34" w14:paraId="7844A2D0" w14:textId="77777777" w:rsidTr="0085027B">
        <w:tblPrEx>
          <w:tblCellMar>
            <w:top w:w="0" w:type="dxa"/>
            <w:bottom w:w="0" w:type="dxa"/>
          </w:tblCellMar>
        </w:tblPrEx>
        <w:tc>
          <w:tcPr>
            <w:tcW w:w="540" w:type="dxa"/>
          </w:tcPr>
          <w:p w14:paraId="2F2B2BC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3.11</w:t>
            </w:r>
          </w:p>
        </w:tc>
        <w:tc>
          <w:tcPr>
            <w:tcW w:w="1260" w:type="dxa"/>
          </w:tcPr>
          <w:p w14:paraId="263A992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giao diện</w:t>
            </w:r>
          </w:p>
        </w:tc>
        <w:tc>
          <w:tcPr>
            <w:tcW w:w="1260" w:type="dxa"/>
          </w:tcPr>
          <w:p w14:paraId="311347A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interface drawing</w:t>
            </w:r>
          </w:p>
        </w:tc>
        <w:tc>
          <w:tcPr>
            <w:tcW w:w="1335" w:type="dxa"/>
          </w:tcPr>
          <w:p w14:paraId="4BB17E6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d'interface</w:t>
            </w:r>
          </w:p>
        </w:tc>
        <w:tc>
          <w:tcPr>
            <w:tcW w:w="1417" w:type="dxa"/>
          </w:tcPr>
          <w:p w14:paraId="734AAFE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Schnittstellen - Zeichnung</w:t>
            </w:r>
          </w:p>
        </w:tc>
        <w:tc>
          <w:tcPr>
            <w:tcW w:w="1701" w:type="dxa"/>
          </w:tcPr>
          <w:p w14:paraId="134B5D4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interfaccia</w:t>
            </w:r>
          </w:p>
        </w:tc>
        <w:tc>
          <w:tcPr>
            <w:tcW w:w="1276" w:type="dxa"/>
          </w:tcPr>
          <w:p w14:paraId="4D4557C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sampassningsritning</w:t>
            </w:r>
          </w:p>
        </w:tc>
      </w:tr>
      <w:tr w:rsidR="00D91CD5" w:rsidRPr="001A6A34" w14:paraId="74C28099" w14:textId="77777777" w:rsidTr="0085027B">
        <w:tblPrEx>
          <w:tblCellMar>
            <w:top w:w="0" w:type="dxa"/>
            <w:bottom w:w="0" w:type="dxa"/>
          </w:tblCellMar>
        </w:tblPrEx>
        <w:tc>
          <w:tcPr>
            <w:tcW w:w="540" w:type="dxa"/>
          </w:tcPr>
          <w:p w14:paraId="7C26F0A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3.12</w:t>
            </w:r>
          </w:p>
        </w:tc>
        <w:tc>
          <w:tcPr>
            <w:tcW w:w="1260" w:type="dxa"/>
          </w:tcPr>
          <w:p w14:paraId="7CEA666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Danh mục các chi tiết cấu tạo</w:t>
            </w:r>
          </w:p>
        </w:tc>
        <w:tc>
          <w:tcPr>
            <w:tcW w:w="1260" w:type="dxa"/>
          </w:tcPr>
          <w:p w14:paraId="4768028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item list</w:t>
            </w:r>
          </w:p>
        </w:tc>
        <w:tc>
          <w:tcPr>
            <w:tcW w:w="1335" w:type="dxa"/>
          </w:tcPr>
          <w:p w14:paraId="7C36691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Nomenclature</w:t>
            </w:r>
          </w:p>
        </w:tc>
        <w:tc>
          <w:tcPr>
            <w:tcW w:w="1417" w:type="dxa"/>
          </w:tcPr>
          <w:p w14:paraId="4E6A3B9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Stuckliste</w:t>
            </w:r>
          </w:p>
        </w:tc>
        <w:tc>
          <w:tcPr>
            <w:tcW w:w="1701" w:type="dxa"/>
          </w:tcPr>
          <w:p w14:paraId="5C7E194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distinta pezzi</w:t>
            </w:r>
          </w:p>
        </w:tc>
        <w:tc>
          <w:tcPr>
            <w:tcW w:w="1276" w:type="dxa"/>
          </w:tcPr>
          <w:p w14:paraId="6C9D974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stycklista; detaljlista; gruppspecifikation</w:t>
            </w:r>
          </w:p>
        </w:tc>
      </w:tr>
      <w:tr w:rsidR="00D91CD5" w:rsidRPr="001A6A34" w14:paraId="1C4734AE" w14:textId="77777777" w:rsidTr="0085027B">
        <w:tblPrEx>
          <w:tblCellMar>
            <w:top w:w="0" w:type="dxa"/>
            <w:bottom w:w="0" w:type="dxa"/>
          </w:tblCellMar>
        </w:tblPrEx>
        <w:tc>
          <w:tcPr>
            <w:tcW w:w="540" w:type="dxa"/>
          </w:tcPr>
          <w:p w14:paraId="64CC51C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3.13</w:t>
            </w:r>
          </w:p>
        </w:tc>
        <w:tc>
          <w:tcPr>
            <w:tcW w:w="1260" w:type="dxa"/>
          </w:tcPr>
          <w:p w14:paraId="0D697A2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Tổng mặt bằng, bản vẽ vị trí</w:t>
            </w:r>
          </w:p>
        </w:tc>
        <w:tc>
          <w:tcPr>
            <w:tcW w:w="1260" w:type="dxa"/>
          </w:tcPr>
          <w:p w14:paraId="227F517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layout drawing; location drawing</w:t>
            </w:r>
          </w:p>
        </w:tc>
        <w:tc>
          <w:tcPr>
            <w:tcW w:w="1335" w:type="dxa"/>
          </w:tcPr>
          <w:p w14:paraId="0964A69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 xml:space="preserve">Dessin de disposition; dessin </w:t>
            </w:r>
            <w:proofErr w:type="gramStart"/>
            <w:r w:rsidRPr="001A6A34">
              <w:rPr>
                <w:rFonts w:ascii="Arial" w:hAnsi="Arial" w:cs="Arial"/>
                <w:sz w:val="20"/>
                <w:szCs w:val="20"/>
              </w:rPr>
              <w:t>d;implantati</w:t>
            </w:r>
            <w:r w:rsidRPr="001A6A34">
              <w:rPr>
                <w:rFonts w:ascii="Arial" w:hAnsi="Arial" w:cs="Arial"/>
                <w:sz w:val="20"/>
                <w:szCs w:val="20"/>
              </w:rPr>
              <w:lastRenderedPageBreak/>
              <w:t>on</w:t>
            </w:r>
            <w:proofErr w:type="gramEnd"/>
          </w:p>
        </w:tc>
        <w:tc>
          <w:tcPr>
            <w:tcW w:w="1417" w:type="dxa"/>
          </w:tcPr>
          <w:p w14:paraId="75577AF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lastRenderedPageBreak/>
              <w:t>Ausfuhrungszeic hnung; Lageplan</w:t>
            </w:r>
          </w:p>
        </w:tc>
        <w:tc>
          <w:tcPr>
            <w:tcW w:w="1701" w:type="dxa"/>
          </w:tcPr>
          <w:p w14:paraId="38164C7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disposizione</w:t>
            </w:r>
          </w:p>
        </w:tc>
        <w:tc>
          <w:tcPr>
            <w:tcW w:w="1276" w:type="dxa"/>
          </w:tcPr>
          <w:p w14:paraId="4A7F9A1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planritning; oversiktsritning</w:t>
            </w:r>
          </w:p>
        </w:tc>
      </w:tr>
      <w:tr w:rsidR="00D91CD5" w:rsidRPr="001A6A34" w14:paraId="7B6B976E" w14:textId="77777777" w:rsidTr="0085027B">
        <w:tblPrEx>
          <w:tblCellMar>
            <w:top w:w="0" w:type="dxa"/>
            <w:bottom w:w="0" w:type="dxa"/>
          </w:tblCellMar>
        </w:tblPrEx>
        <w:tc>
          <w:tcPr>
            <w:tcW w:w="540" w:type="dxa"/>
          </w:tcPr>
          <w:p w14:paraId="72BCC642"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3.14</w:t>
            </w:r>
          </w:p>
        </w:tc>
        <w:tc>
          <w:tcPr>
            <w:tcW w:w="1260" w:type="dxa"/>
          </w:tcPr>
          <w:p w14:paraId="4F0EC40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gốc</w:t>
            </w:r>
          </w:p>
        </w:tc>
        <w:tc>
          <w:tcPr>
            <w:tcW w:w="1260" w:type="dxa"/>
          </w:tcPr>
          <w:p w14:paraId="0482B8F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original drawing</w:t>
            </w:r>
          </w:p>
        </w:tc>
        <w:tc>
          <w:tcPr>
            <w:tcW w:w="1335" w:type="dxa"/>
          </w:tcPr>
          <w:p w14:paraId="25FF1B6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original</w:t>
            </w:r>
          </w:p>
        </w:tc>
        <w:tc>
          <w:tcPr>
            <w:tcW w:w="1417" w:type="dxa"/>
          </w:tcPr>
          <w:p w14:paraId="46CAE3F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Original - Zeichnung</w:t>
            </w:r>
          </w:p>
        </w:tc>
        <w:tc>
          <w:tcPr>
            <w:tcW w:w="1701" w:type="dxa"/>
          </w:tcPr>
          <w:p w14:paraId="709807E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originale</w:t>
            </w:r>
          </w:p>
        </w:tc>
        <w:tc>
          <w:tcPr>
            <w:tcW w:w="1276" w:type="dxa"/>
          </w:tcPr>
          <w:p w14:paraId="13749B0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originalritning</w:t>
            </w:r>
          </w:p>
        </w:tc>
      </w:tr>
      <w:tr w:rsidR="00D91CD5" w:rsidRPr="001A6A34" w14:paraId="206A498C" w14:textId="77777777" w:rsidTr="0085027B">
        <w:tblPrEx>
          <w:tblCellMar>
            <w:top w:w="0" w:type="dxa"/>
            <w:bottom w:w="0" w:type="dxa"/>
          </w:tblCellMar>
        </w:tblPrEx>
        <w:tc>
          <w:tcPr>
            <w:tcW w:w="540" w:type="dxa"/>
          </w:tcPr>
          <w:p w14:paraId="699D52E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3.15</w:t>
            </w:r>
          </w:p>
        </w:tc>
        <w:tc>
          <w:tcPr>
            <w:tcW w:w="1260" w:type="dxa"/>
          </w:tcPr>
          <w:p w14:paraId="5381DF7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đường bao</w:t>
            </w:r>
          </w:p>
        </w:tc>
        <w:tc>
          <w:tcPr>
            <w:tcW w:w="1260" w:type="dxa"/>
          </w:tcPr>
          <w:p w14:paraId="38662AD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 xml:space="preserve">outline drawing </w:t>
            </w:r>
          </w:p>
        </w:tc>
        <w:tc>
          <w:tcPr>
            <w:tcW w:w="1335" w:type="dxa"/>
          </w:tcPr>
          <w:p w14:paraId="4285B7A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d'expédition</w:t>
            </w:r>
          </w:p>
        </w:tc>
        <w:tc>
          <w:tcPr>
            <w:tcW w:w="1417" w:type="dxa"/>
          </w:tcPr>
          <w:p w14:paraId="1EE30A5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MaBbild</w:t>
            </w:r>
          </w:p>
        </w:tc>
        <w:tc>
          <w:tcPr>
            <w:tcW w:w="1701" w:type="dxa"/>
          </w:tcPr>
          <w:p w14:paraId="071147F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ingombro</w:t>
            </w:r>
          </w:p>
        </w:tc>
        <w:tc>
          <w:tcPr>
            <w:tcW w:w="1276" w:type="dxa"/>
          </w:tcPr>
          <w:p w14:paraId="3D02685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konturritning</w:t>
            </w:r>
          </w:p>
        </w:tc>
      </w:tr>
      <w:tr w:rsidR="00D91CD5" w:rsidRPr="001A6A34" w14:paraId="2F77D08A" w14:textId="77777777" w:rsidTr="0085027B">
        <w:tblPrEx>
          <w:tblCellMar>
            <w:top w:w="0" w:type="dxa"/>
            <w:bottom w:w="0" w:type="dxa"/>
          </w:tblCellMar>
        </w:tblPrEx>
        <w:tc>
          <w:tcPr>
            <w:tcW w:w="540" w:type="dxa"/>
          </w:tcPr>
          <w:p w14:paraId="2894353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3.16</w:t>
            </w:r>
          </w:p>
        </w:tc>
        <w:tc>
          <w:tcPr>
            <w:tcW w:w="1260" w:type="dxa"/>
          </w:tcPr>
          <w:p w14:paraId="58CA18A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từng bộ phận</w:t>
            </w:r>
          </w:p>
        </w:tc>
        <w:tc>
          <w:tcPr>
            <w:tcW w:w="1260" w:type="dxa"/>
          </w:tcPr>
          <w:p w14:paraId="5C21B0A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part drawing</w:t>
            </w:r>
          </w:p>
        </w:tc>
        <w:tc>
          <w:tcPr>
            <w:tcW w:w="1335" w:type="dxa"/>
          </w:tcPr>
          <w:p w14:paraId="1383415A"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pièce</w:t>
            </w:r>
          </w:p>
        </w:tc>
        <w:tc>
          <w:tcPr>
            <w:tcW w:w="1417" w:type="dxa"/>
          </w:tcPr>
          <w:p w14:paraId="2D6EDA2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Teil-Zeichnung</w:t>
            </w:r>
          </w:p>
        </w:tc>
        <w:tc>
          <w:tcPr>
            <w:tcW w:w="1701" w:type="dxa"/>
          </w:tcPr>
          <w:p w14:paraId="10B32C4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particolare</w:t>
            </w:r>
          </w:p>
        </w:tc>
        <w:tc>
          <w:tcPr>
            <w:tcW w:w="1276" w:type="dxa"/>
          </w:tcPr>
          <w:p w14:paraId="44B6AF8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detaljritning</w:t>
            </w:r>
          </w:p>
        </w:tc>
      </w:tr>
      <w:tr w:rsidR="00D91CD5" w:rsidRPr="001A6A34" w14:paraId="528582CD" w14:textId="77777777" w:rsidTr="0085027B">
        <w:tblPrEx>
          <w:tblCellMar>
            <w:top w:w="0" w:type="dxa"/>
            <w:bottom w:w="0" w:type="dxa"/>
          </w:tblCellMar>
        </w:tblPrEx>
        <w:tc>
          <w:tcPr>
            <w:tcW w:w="540" w:type="dxa"/>
          </w:tcPr>
          <w:p w14:paraId="22880E7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3.17</w:t>
            </w:r>
          </w:p>
        </w:tc>
        <w:tc>
          <w:tcPr>
            <w:tcW w:w="1260" w:type="dxa"/>
          </w:tcPr>
          <w:p w14:paraId="589F6D8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bố trí bộ phận</w:t>
            </w:r>
          </w:p>
        </w:tc>
        <w:tc>
          <w:tcPr>
            <w:tcW w:w="1260" w:type="dxa"/>
          </w:tcPr>
          <w:p w14:paraId="773AAC4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Partial arrrangement drawing</w:t>
            </w:r>
          </w:p>
        </w:tc>
        <w:tc>
          <w:tcPr>
            <w:tcW w:w="1335" w:type="dxa"/>
          </w:tcPr>
          <w:p w14:paraId="20EF71B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disposition partielle</w:t>
            </w:r>
          </w:p>
        </w:tc>
        <w:tc>
          <w:tcPr>
            <w:tcW w:w="1417" w:type="dxa"/>
          </w:tcPr>
          <w:p w14:paraId="1CEA383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Erganzungs - Zeichnung</w:t>
            </w:r>
          </w:p>
        </w:tc>
        <w:tc>
          <w:tcPr>
            <w:tcW w:w="1701" w:type="dxa"/>
          </w:tcPr>
          <w:p w14:paraId="607AB14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disposizione parziale</w:t>
            </w:r>
          </w:p>
        </w:tc>
        <w:tc>
          <w:tcPr>
            <w:tcW w:w="1276" w:type="dxa"/>
          </w:tcPr>
          <w:p w14:paraId="5DEFC5D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delanlaggningsritning; del sammangstallningsritning</w:t>
            </w:r>
          </w:p>
        </w:tc>
      </w:tr>
      <w:tr w:rsidR="00D91CD5" w:rsidRPr="001A6A34" w14:paraId="3C9FF7C2" w14:textId="77777777" w:rsidTr="0085027B">
        <w:tblPrEx>
          <w:tblCellMar>
            <w:top w:w="0" w:type="dxa"/>
            <w:bottom w:w="0" w:type="dxa"/>
          </w:tblCellMar>
        </w:tblPrEx>
        <w:tc>
          <w:tcPr>
            <w:tcW w:w="540" w:type="dxa"/>
          </w:tcPr>
          <w:p w14:paraId="66F7C71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3.18</w:t>
            </w:r>
          </w:p>
        </w:tc>
        <w:tc>
          <w:tcPr>
            <w:tcW w:w="1260" w:type="dxa"/>
          </w:tcPr>
          <w:p w14:paraId="4A9CB3C9"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 xml:space="preserve">Bản vẽ khuôn mẫu </w:t>
            </w:r>
          </w:p>
        </w:tc>
        <w:tc>
          <w:tcPr>
            <w:tcW w:w="1260" w:type="dxa"/>
          </w:tcPr>
          <w:p w14:paraId="78AA135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pattern drawing</w:t>
            </w:r>
          </w:p>
        </w:tc>
        <w:tc>
          <w:tcPr>
            <w:tcW w:w="1335" w:type="dxa"/>
          </w:tcPr>
          <w:p w14:paraId="2FB4CAF8"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modèle</w:t>
            </w:r>
          </w:p>
        </w:tc>
        <w:tc>
          <w:tcPr>
            <w:tcW w:w="1417" w:type="dxa"/>
          </w:tcPr>
          <w:p w14:paraId="45DB685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Modellzeichnung</w:t>
            </w:r>
          </w:p>
        </w:tc>
        <w:tc>
          <w:tcPr>
            <w:tcW w:w="1701" w:type="dxa"/>
          </w:tcPr>
          <w:p w14:paraId="0D3E4F5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modello</w:t>
            </w:r>
          </w:p>
        </w:tc>
        <w:tc>
          <w:tcPr>
            <w:tcW w:w="1276" w:type="dxa"/>
          </w:tcPr>
          <w:p w14:paraId="2A77450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modellritning</w:t>
            </w:r>
          </w:p>
        </w:tc>
      </w:tr>
      <w:tr w:rsidR="00D91CD5" w:rsidRPr="001A6A34" w14:paraId="731D4DE7" w14:textId="77777777" w:rsidTr="0085027B">
        <w:tblPrEx>
          <w:tblCellMar>
            <w:top w:w="0" w:type="dxa"/>
            <w:bottom w:w="0" w:type="dxa"/>
          </w:tblCellMar>
        </w:tblPrEx>
        <w:tc>
          <w:tcPr>
            <w:tcW w:w="540" w:type="dxa"/>
          </w:tcPr>
          <w:p w14:paraId="5FF09BA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3.19</w:t>
            </w:r>
          </w:p>
        </w:tc>
        <w:tc>
          <w:tcPr>
            <w:tcW w:w="1260" w:type="dxa"/>
          </w:tcPr>
          <w:p w14:paraId="2C8F3446"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chế tạo</w:t>
            </w:r>
          </w:p>
          <w:p w14:paraId="0CD53188" w14:textId="77777777" w:rsidR="00D91CD5" w:rsidRPr="001A6A34" w:rsidRDefault="00D91CD5" w:rsidP="00D91CD5">
            <w:pPr>
              <w:spacing w:after="120"/>
              <w:jc w:val="both"/>
              <w:rPr>
                <w:rFonts w:ascii="Arial" w:hAnsi="Arial" w:cs="Arial"/>
                <w:sz w:val="20"/>
                <w:szCs w:val="20"/>
              </w:rPr>
            </w:pPr>
          </w:p>
        </w:tc>
        <w:tc>
          <w:tcPr>
            <w:tcW w:w="1260" w:type="dxa"/>
          </w:tcPr>
          <w:p w14:paraId="69D9E88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production drawing</w:t>
            </w:r>
          </w:p>
        </w:tc>
        <w:tc>
          <w:tcPr>
            <w:tcW w:w="1335" w:type="dxa"/>
          </w:tcPr>
          <w:p w14:paraId="67BB414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d'exécution</w:t>
            </w:r>
          </w:p>
        </w:tc>
        <w:tc>
          <w:tcPr>
            <w:tcW w:w="1417" w:type="dxa"/>
          </w:tcPr>
          <w:p w14:paraId="15C3919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Fertigungs - Zeichnung</w:t>
            </w:r>
          </w:p>
        </w:tc>
        <w:tc>
          <w:tcPr>
            <w:tcW w:w="1701" w:type="dxa"/>
          </w:tcPr>
          <w:p w14:paraId="0AB5171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produzione</w:t>
            </w:r>
          </w:p>
        </w:tc>
        <w:tc>
          <w:tcPr>
            <w:tcW w:w="1276" w:type="dxa"/>
          </w:tcPr>
          <w:p w14:paraId="6042860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tillverkningsritning; atbets - ritning</w:t>
            </w:r>
          </w:p>
        </w:tc>
      </w:tr>
      <w:tr w:rsidR="00D91CD5" w:rsidRPr="001A6A34" w14:paraId="6E5905BA" w14:textId="77777777" w:rsidTr="0085027B">
        <w:tblPrEx>
          <w:tblCellMar>
            <w:top w:w="0" w:type="dxa"/>
            <w:bottom w:w="0" w:type="dxa"/>
          </w:tblCellMar>
        </w:tblPrEx>
        <w:tc>
          <w:tcPr>
            <w:tcW w:w="540" w:type="dxa"/>
          </w:tcPr>
          <w:p w14:paraId="4642851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3.20</w:t>
            </w:r>
          </w:p>
        </w:tc>
        <w:tc>
          <w:tcPr>
            <w:tcW w:w="1260" w:type="dxa"/>
          </w:tcPr>
          <w:p w14:paraId="00F7914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tương đồng</w:t>
            </w:r>
          </w:p>
        </w:tc>
        <w:tc>
          <w:tcPr>
            <w:tcW w:w="1260" w:type="dxa"/>
          </w:tcPr>
          <w:p w14:paraId="348C274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tabular drawing</w:t>
            </w:r>
          </w:p>
        </w:tc>
        <w:tc>
          <w:tcPr>
            <w:tcW w:w="1335" w:type="dxa"/>
          </w:tcPr>
          <w:p w14:paraId="7FCCBA1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commun</w:t>
            </w:r>
          </w:p>
        </w:tc>
        <w:tc>
          <w:tcPr>
            <w:tcW w:w="1417" w:type="dxa"/>
          </w:tcPr>
          <w:p w14:paraId="6C0D13FC"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Vordruck - Zeichnung</w:t>
            </w:r>
          </w:p>
        </w:tc>
        <w:tc>
          <w:tcPr>
            <w:tcW w:w="1701" w:type="dxa"/>
          </w:tcPr>
          <w:p w14:paraId="4CC48F2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prestampato</w:t>
            </w:r>
          </w:p>
        </w:tc>
        <w:tc>
          <w:tcPr>
            <w:tcW w:w="1276" w:type="dxa"/>
          </w:tcPr>
          <w:p w14:paraId="2BB58917"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tabellritning</w:t>
            </w:r>
          </w:p>
        </w:tc>
      </w:tr>
      <w:tr w:rsidR="00D91CD5" w:rsidRPr="001A6A34" w14:paraId="4B0F01BD" w14:textId="77777777" w:rsidTr="0085027B">
        <w:tblPrEx>
          <w:tblCellMar>
            <w:top w:w="0" w:type="dxa"/>
            <w:bottom w:w="0" w:type="dxa"/>
          </w:tblCellMar>
        </w:tblPrEx>
        <w:tc>
          <w:tcPr>
            <w:tcW w:w="540" w:type="dxa"/>
          </w:tcPr>
          <w:p w14:paraId="683DB09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3.21</w:t>
            </w:r>
          </w:p>
        </w:tc>
        <w:tc>
          <w:tcPr>
            <w:tcW w:w="1260" w:type="dxa"/>
          </w:tcPr>
          <w:p w14:paraId="21ADADF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Mặt bằng khu đất xây dựng</w:t>
            </w:r>
          </w:p>
        </w:tc>
        <w:tc>
          <w:tcPr>
            <w:tcW w:w="1260" w:type="dxa"/>
          </w:tcPr>
          <w:p w14:paraId="1EF6926D"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site plan</w:t>
            </w:r>
          </w:p>
        </w:tc>
        <w:tc>
          <w:tcPr>
            <w:tcW w:w="1335" w:type="dxa"/>
          </w:tcPr>
          <w:p w14:paraId="745C28F3"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plande situation</w:t>
            </w:r>
          </w:p>
        </w:tc>
        <w:tc>
          <w:tcPr>
            <w:tcW w:w="1417" w:type="dxa"/>
          </w:tcPr>
          <w:p w14:paraId="0E9BEBD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Baustellenpian</w:t>
            </w:r>
          </w:p>
        </w:tc>
        <w:tc>
          <w:tcPr>
            <w:tcW w:w="1701" w:type="dxa"/>
          </w:tcPr>
          <w:p w14:paraId="0EB2560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piano di disposizione</w:t>
            </w:r>
          </w:p>
        </w:tc>
        <w:tc>
          <w:tcPr>
            <w:tcW w:w="1276" w:type="dxa"/>
          </w:tcPr>
          <w:p w14:paraId="6A9AADEB"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situationsplan</w:t>
            </w:r>
          </w:p>
        </w:tc>
      </w:tr>
      <w:tr w:rsidR="00D91CD5" w:rsidRPr="001A6A34" w14:paraId="10C193E9" w14:textId="77777777" w:rsidTr="0085027B">
        <w:tblPrEx>
          <w:tblCellMar>
            <w:top w:w="0" w:type="dxa"/>
            <w:bottom w:w="0" w:type="dxa"/>
          </w:tblCellMar>
        </w:tblPrEx>
        <w:tc>
          <w:tcPr>
            <w:tcW w:w="540" w:type="dxa"/>
          </w:tcPr>
          <w:p w14:paraId="19C282AF"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3.22</w:t>
            </w:r>
          </w:p>
        </w:tc>
        <w:tc>
          <w:tcPr>
            <w:tcW w:w="1260" w:type="dxa"/>
          </w:tcPr>
          <w:p w14:paraId="561C30F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Bản vẽ lắp ráp bổ sung</w:t>
            </w:r>
          </w:p>
        </w:tc>
        <w:tc>
          <w:tcPr>
            <w:tcW w:w="1260" w:type="dxa"/>
          </w:tcPr>
          <w:p w14:paraId="128E5E54"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sub-assembly drawing</w:t>
            </w:r>
          </w:p>
        </w:tc>
        <w:tc>
          <w:tcPr>
            <w:tcW w:w="1335" w:type="dxa"/>
          </w:tcPr>
          <w:p w14:paraId="7AC568A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Dessin de sous ensemble</w:t>
            </w:r>
          </w:p>
        </w:tc>
        <w:tc>
          <w:tcPr>
            <w:tcW w:w="1417" w:type="dxa"/>
          </w:tcPr>
          <w:p w14:paraId="024C81A0"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Untergruppen - Zeichnung</w:t>
            </w:r>
          </w:p>
        </w:tc>
        <w:tc>
          <w:tcPr>
            <w:tcW w:w="1701" w:type="dxa"/>
          </w:tcPr>
          <w:p w14:paraId="4C157805"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disegno di sottoinsieme</w:t>
            </w:r>
          </w:p>
        </w:tc>
        <w:tc>
          <w:tcPr>
            <w:tcW w:w="1276" w:type="dxa"/>
          </w:tcPr>
          <w:p w14:paraId="6EAA27B1"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grupritning</w:t>
            </w:r>
          </w:p>
        </w:tc>
      </w:tr>
    </w:tbl>
    <w:p w14:paraId="6D54069E" w14:textId="77777777" w:rsidR="00D91CD5" w:rsidRPr="001A6A34" w:rsidRDefault="00D91CD5" w:rsidP="00D91CD5">
      <w:pPr>
        <w:spacing w:after="120"/>
        <w:jc w:val="both"/>
        <w:rPr>
          <w:rFonts w:ascii="Arial" w:hAnsi="Arial" w:cs="Arial"/>
          <w:sz w:val="20"/>
          <w:szCs w:val="20"/>
        </w:rPr>
      </w:pPr>
      <w:r w:rsidRPr="001A6A34">
        <w:rPr>
          <w:rFonts w:ascii="Arial" w:hAnsi="Arial" w:cs="Arial"/>
          <w:sz w:val="20"/>
          <w:szCs w:val="20"/>
        </w:rPr>
        <w:t xml:space="preserve"> </w:t>
      </w:r>
    </w:p>
    <w:p w14:paraId="4B8EC559" w14:textId="77777777" w:rsidR="001A3400" w:rsidRDefault="001A3400" w:rsidP="00D91CD5">
      <w:pPr>
        <w:spacing w:after="120"/>
      </w:pPr>
    </w:p>
    <w:sectPr w:rsidR="001A34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CD5"/>
    <w:rsid w:val="001A3400"/>
    <w:rsid w:val="00226E74"/>
    <w:rsid w:val="0085027B"/>
    <w:rsid w:val="009B1636"/>
    <w:rsid w:val="00D91CD5"/>
    <w:rsid w:val="00E1087B"/>
    <w:rsid w:val="00E51A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F513D"/>
  <w15:chartTrackingRefBased/>
  <w15:docId w15:val="{B72912EE-97A3-4186-9AEC-B053F187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CD5"/>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TIÊU CHUẨN XÂY DỰNG VIỆT NAM </vt:lpstr>
    </vt:vector>
  </TitlesOfParts>
  <Company>HOME</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 </dc:title>
  <dc:subject/>
  <dc:creator>User</dc:creator>
  <cp:keywords/>
  <dc:description/>
  <cp:lastModifiedBy>Lê Hải Long</cp:lastModifiedBy>
  <cp:revision>2</cp:revision>
  <dcterms:created xsi:type="dcterms:W3CDTF">2026-08-20T06:00:00Z</dcterms:created>
  <dcterms:modified xsi:type="dcterms:W3CDTF">2026-08-20T06:00:00Z</dcterms:modified>
</cp:coreProperties>
</file>