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1B60E" w14:textId="77777777" w:rsidR="005D7D3D" w:rsidRPr="00162DC4" w:rsidRDefault="000C7058" w:rsidP="000C7058">
      <w:pPr>
        <w:spacing w:before="120"/>
        <w:jc w:val="center"/>
        <w:rPr>
          <w:rFonts w:ascii="Arial" w:hAnsi="Arial" w:cs="Arial"/>
          <w:b/>
          <w:bCs/>
          <w:sz w:val="20"/>
          <w:szCs w:val="20"/>
        </w:rPr>
      </w:pPr>
      <w:bookmarkStart w:id="0" w:name="loai_1"/>
      <w:r w:rsidRPr="00162DC4">
        <w:rPr>
          <w:rFonts w:ascii="Arial" w:hAnsi="Arial" w:cs="Arial"/>
          <w:b/>
          <w:bCs/>
          <w:sz w:val="20"/>
          <w:szCs w:val="20"/>
        </w:rPr>
        <w:t>TIÊU CHUẨN XÂY DỰNG VIỆT NAM</w:t>
      </w:r>
      <w:bookmarkEnd w:id="0"/>
    </w:p>
    <w:p w14:paraId="1011E6E5" w14:textId="77777777" w:rsidR="005D7D3D" w:rsidRPr="00162DC4" w:rsidRDefault="005D7D3D" w:rsidP="000C7058">
      <w:pPr>
        <w:spacing w:before="120"/>
        <w:jc w:val="center"/>
        <w:rPr>
          <w:rFonts w:ascii="Arial" w:hAnsi="Arial" w:cs="Arial"/>
          <w:b/>
          <w:bCs/>
          <w:sz w:val="20"/>
          <w:szCs w:val="20"/>
        </w:rPr>
      </w:pPr>
      <w:bookmarkStart w:id="1" w:name="loai_1_name"/>
      <w:r w:rsidRPr="00162DC4">
        <w:rPr>
          <w:rFonts w:ascii="Arial" w:hAnsi="Arial" w:cs="Arial"/>
          <w:b/>
          <w:bCs/>
          <w:sz w:val="20"/>
          <w:szCs w:val="20"/>
        </w:rPr>
        <w:t>TC</w:t>
      </w:r>
      <w:r w:rsidR="009E1828" w:rsidRPr="00162DC4">
        <w:rPr>
          <w:rFonts w:ascii="Arial" w:hAnsi="Arial" w:cs="Arial"/>
          <w:b/>
          <w:bCs/>
          <w:sz w:val="20"/>
          <w:szCs w:val="20"/>
        </w:rPr>
        <w:t>XDVN</w:t>
      </w:r>
      <w:r w:rsidRPr="00162DC4">
        <w:rPr>
          <w:rFonts w:ascii="Arial" w:hAnsi="Arial" w:cs="Arial"/>
          <w:b/>
          <w:bCs/>
          <w:sz w:val="20"/>
          <w:szCs w:val="20"/>
        </w:rPr>
        <w:t xml:space="preserve"> </w:t>
      </w:r>
      <w:r w:rsidR="009E1828" w:rsidRPr="00162DC4">
        <w:rPr>
          <w:rFonts w:ascii="Arial" w:hAnsi="Arial" w:cs="Arial"/>
          <w:b/>
          <w:bCs/>
          <w:sz w:val="20"/>
          <w:szCs w:val="20"/>
        </w:rPr>
        <w:t>264:2002</w:t>
      </w:r>
      <w:bookmarkEnd w:id="1"/>
    </w:p>
    <w:p w14:paraId="19D38E53" w14:textId="77777777" w:rsidR="005D7D3D" w:rsidRPr="00162DC4" w:rsidRDefault="009E1828" w:rsidP="000C7058">
      <w:pPr>
        <w:spacing w:before="120"/>
        <w:jc w:val="center"/>
        <w:rPr>
          <w:rFonts w:ascii="Arial" w:hAnsi="Arial" w:cs="Arial"/>
          <w:b/>
          <w:sz w:val="20"/>
          <w:szCs w:val="20"/>
        </w:rPr>
      </w:pPr>
      <w:bookmarkStart w:id="2" w:name="loai_1_name_name"/>
      <w:r w:rsidRPr="00162DC4">
        <w:rPr>
          <w:rFonts w:ascii="Arial" w:hAnsi="Arial" w:cs="Arial"/>
          <w:b/>
          <w:sz w:val="20"/>
          <w:szCs w:val="20"/>
        </w:rPr>
        <w:t>NHÀ VÀ CÔNG TRÌNH – NGUYÊN TẮC CƠ BẢN XÂY DỰNG CÔNG TRÌNH ĐỂ ĐẢM BẢO NGƯỜI TÀN TẬT TIẾP CẬN SỬ DỤNG</w:t>
      </w:r>
      <w:bookmarkEnd w:id="2"/>
    </w:p>
    <w:p w14:paraId="6407C34B" w14:textId="77777777" w:rsidR="005D7D3D" w:rsidRDefault="009E1828" w:rsidP="000C7058">
      <w:pPr>
        <w:spacing w:before="120"/>
        <w:jc w:val="center"/>
        <w:rPr>
          <w:rFonts w:ascii="Arial" w:hAnsi="Arial" w:cs="Arial"/>
          <w:b/>
          <w:i/>
          <w:iCs/>
          <w:sz w:val="20"/>
          <w:szCs w:val="20"/>
        </w:rPr>
      </w:pPr>
      <w:r w:rsidRPr="00162DC4">
        <w:rPr>
          <w:rFonts w:ascii="Arial" w:hAnsi="Arial" w:cs="Arial"/>
          <w:b/>
          <w:i/>
          <w:iCs/>
          <w:sz w:val="20"/>
          <w:szCs w:val="20"/>
        </w:rPr>
        <w:t>B</w:t>
      </w:r>
      <w:r w:rsidR="009966B0" w:rsidRPr="00162DC4">
        <w:rPr>
          <w:rFonts w:ascii="Arial" w:hAnsi="Arial" w:cs="Arial"/>
          <w:b/>
          <w:i/>
          <w:iCs/>
          <w:sz w:val="20"/>
          <w:szCs w:val="20"/>
        </w:rPr>
        <w:t>uildings and facilit</w:t>
      </w:r>
      <w:r w:rsidR="000C7058" w:rsidRPr="00162DC4">
        <w:rPr>
          <w:rFonts w:ascii="Arial" w:hAnsi="Arial" w:cs="Arial"/>
          <w:b/>
          <w:i/>
          <w:iCs/>
          <w:sz w:val="20"/>
          <w:szCs w:val="20"/>
        </w:rPr>
        <w:t>i</w:t>
      </w:r>
      <w:r w:rsidR="009966B0" w:rsidRPr="00162DC4">
        <w:rPr>
          <w:rFonts w:ascii="Arial" w:hAnsi="Arial" w:cs="Arial"/>
          <w:b/>
          <w:i/>
          <w:iCs/>
          <w:sz w:val="20"/>
          <w:szCs w:val="20"/>
        </w:rPr>
        <w:t>e</w:t>
      </w:r>
      <w:r w:rsidR="000C7058" w:rsidRPr="00162DC4">
        <w:rPr>
          <w:rFonts w:ascii="Arial" w:hAnsi="Arial" w:cs="Arial"/>
          <w:b/>
          <w:i/>
          <w:iCs/>
          <w:sz w:val="20"/>
          <w:szCs w:val="20"/>
        </w:rPr>
        <w:t>s</w:t>
      </w:r>
      <w:r w:rsidR="009966B0" w:rsidRPr="00162DC4">
        <w:rPr>
          <w:rFonts w:ascii="Arial" w:hAnsi="Arial" w:cs="Arial"/>
          <w:b/>
          <w:i/>
          <w:iCs/>
          <w:sz w:val="20"/>
          <w:szCs w:val="20"/>
        </w:rPr>
        <w:t xml:space="preserve"> – Basic rules of accessible design and construction for people with disabilities</w:t>
      </w:r>
    </w:p>
    <w:p w14:paraId="7D142FF3" w14:textId="77777777" w:rsidR="00162DC4" w:rsidRPr="00162DC4" w:rsidRDefault="00162DC4" w:rsidP="000C7058">
      <w:pPr>
        <w:spacing w:before="120"/>
        <w:jc w:val="center"/>
        <w:rPr>
          <w:rFonts w:ascii="Arial" w:hAnsi="Arial" w:cs="Arial"/>
          <w:b/>
          <w:i/>
          <w:sz w:val="20"/>
          <w:szCs w:val="20"/>
        </w:rPr>
      </w:pPr>
    </w:p>
    <w:p w14:paraId="18DBF67B" w14:textId="77777777" w:rsidR="005D7D3D" w:rsidRPr="00162DC4" w:rsidRDefault="00C91437" w:rsidP="000C7058">
      <w:pPr>
        <w:spacing w:before="120"/>
        <w:rPr>
          <w:rFonts w:ascii="Arial" w:hAnsi="Arial" w:cs="Arial"/>
          <w:b/>
          <w:bCs/>
          <w:sz w:val="20"/>
          <w:szCs w:val="20"/>
        </w:rPr>
      </w:pPr>
      <w:bookmarkStart w:id="3" w:name="dieu_1"/>
      <w:r w:rsidRPr="00162DC4">
        <w:rPr>
          <w:rFonts w:ascii="Arial" w:hAnsi="Arial" w:cs="Arial"/>
          <w:b/>
          <w:bCs/>
          <w:sz w:val="20"/>
          <w:szCs w:val="20"/>
        </w:rPr>
        <w:t>1</w:t>
      </w:r>
      <w:r w:rsidR="000C7058" w:rsidRPr="00162DC4">
        <w:rPr>
          <w:rFonts w:ascii="Arial" w:hAnsi="Arial" w:cs="Arial"/>
          <w:b/>
          <w:bCs/>
          <w:sz w:val="20"/>
          <w:szCs w:val="20"/>
        </w:rPr>
        <w:t>.</w:t>
      </w:r>
      <w:r w:rsidR="005D7D3D" w:rsidRPr="00162DC4">
        <w:rPr>
          <w:rFonts w:ascii="Arial" w:hAnsi="Arial" w:cs="Arial"/>
          <w:b/>
          <w:bCs/>
          <w:sz w:val="20"/>
          <w:szCs w:val="20"/>
        </w:rPr>
        <w:t xml:space="preserve"> Phạm vi áp dụng</w:t>
      </w:r>
      <w:bookmarkEnd w:id="3"/>
    </w:p>
    <w:p w14:paraId="498B852E" w14:textId="77777777" w:rsidR="00B4372C" w:rsidRPr="00162DC4" w:rsidRDefault="009966B0" w:rsidP="000C7058">
      <w:pPr>
        <w:spacing w:before="120"/>
        <w:rPr>
          <w:rFonts w:ascii="Arial" w:hAnsi="Arial" w:cs="Arial"/>
          <w:bCs/>
          <w:sz w:val="20"/>
          <w:szCs w:val="20"/>
        </w:rPr>
      </w:pPr>
      <w:r w:rsidRPr="00162DC4">
        <w:rPr>
          <w:rFonts w:ascii="Arial" w:hAnsi="Arial" w:cs="Arial"/>
          <w:bCs/>
          <w:sz w:val="20"/>
          <w:szCs w:val="20"/>
        </w:rPr>
        <w:t>1.1. Tiêu chuẩn này được áp dụng khi xây dựng mới các công trình để đảm bảo những người khó khăn về vận động và những người khiếm thị tiếp cận sử dụng.</w:t>
      </w:r>
    </w:p>
    <w:p w14:paraId="08810DE8" w14:textId="77777777" w:rsidR="009966B0" w:rsidRPr="00162DC4" w:rsidRDefault="009966B0" w:rsidP="000C7058">
      <w:pPr>
        <w:spacing w:before="120"/>
        <w:rPr>
          <w:rFonts w:ascii="Arial" w:hAnsi="Arial" w:cs="Arial"/>
          <w:bCs/>
          <w:sz w:val="20"/>
          <w:szCs w:val="20"/>
        </w:rPr>
      </w:pPr>
      <w:r w:rsidRPr="00162DC4">
        <w:rPr>
          <w:rFonts w:ascii="Arial" w:hAnsi="Arial" w:cs="Arial"/>
          <w:bCs/>
          <w:sz w:val="20"/>
          <w:szCs w:val="20"/>
        </w:rPr>
        <w:t>Trong trường hợp cần</w:t>
      </w:r>
      <w:r w:rsidR="00FC2208" w:rsidRPr="00162DC4">
        <w:rPr>
          <w:rFonts w:ascii="Arial" w:hAnsi="Arial" w:cs="Arial"/>
          <w:bCs/>
          <w:sz w:val="20"/>
          <w:szCs w:val="20"/>
        </w:rPr>
        <w:t xml:space="preserve"> cải tạo, nâng cấp đối với những công trình có yêu cầu đảm bảo người tàn tật tiếp cận sử dụng phải tuân theo các quy định trong tiêu chuẩn này.</w:t>
      </w:r>
    </w:p>
    <w:p w14:paraId="59FF28BD" w14:textId="77777777" w:rsidR="00FC2208" w:rsidRPr="00162DC4" w:rsidRDefault="00FC2208" w:rsidP="000C7058">
      <w:pPr>
        <w:spacing w:before="120"/>
        <w:rPr>
          <w:rFonts w:ascii="Arial" w:hAnsi="Arial" w:cs="Arial"/>
          <w:bCs/>
          <w:sz w:val="20"/>
          <w:szCs w:val="20"/>
        </w:rPr>
      </w:pPr>
      <w:r w:rsidRPr="00162DC4">
        <w:rPr>
          <w:rFonts w:ascii="Arial" w:hAnsi="Arial" w:cs="Arial"/>
          <w:bCs/>
          <w:sz w:val="20"/>
          <w:szCs w:val="20"/>
        </w:rPr>
        <w:t>1.2. Khi áp dụng các quy định trong tiêu chuẩn này cần phải tuân theo các quy định trong Quy chuẩn xây dựng công trình để đảm bảo người tàn tật tiếp cận sử dụng.</w:t>
      </w:r>
    </w:p>
    <w:p w14:paraId="2CCAC1FD" w14:textId="77777777" w:rsidR="00FC2208" w:rsidRPr="00162DC4" w:rsidRDefault="00FC2208" w:rsidP="000C7058">
      <w:pPr>
        <w:spacing w:before="120"/>
        <w:rPr>
          <w:rFonts w:ascii="Arial" w:hAnsi="Arial" w:cs="Arial"/>
          <w:bCs/>
          <w:sz w:val="20"/>
          <w:szCs w:val="20"/>
        </w:rPr>
      </w:pPr>
      <w:r w:rsidRPr="00162DC4">
        <w:rPr>
          <w:rFonts w:ascii="Arial" w:hAnsi="Arial" w:cs="Arial"/>
          <w:bCs/>
          <w:sz w:val="20"/>
          <w:szCs w:val="20"/>
        </w:rPr>
        <w:t>1.3. Phải đảm bảo lối đi và tiện nghi an toàn khi người tàn tật tiếp cận sử dụng trong các công trình theo quy định ở điều 2.1 của Quy chuẩn xây dựng công trình để đảm bảo người tàn tật tiếp cận sử dụng.</w:t>
      </w:r>
    </w:p>
    <w:p w14:paraId="7980CCE4" w14:textId="77777777" w:rsidR="005D7D3D" w:rsidRPr="00162DC4" w:rsidRDefault="005D7D3D" w:rsidP="000C7058">
      <w:pPr>
        <w:spacing w:before="120"/>
        <w:rPr>
          <w:rFonts w:ascii="Arial" w:hAnsi="Arial" w:cs="Arial"/>
          <w:b/>
          <w:bCs/>
          <w:sz w:val="20"/>
          <w:szCs w:val="20"/>
        </w:rPr>
      </w:pPr>
      <w:bookmarkStart w:id="4" w:name="dieu_2"/>
      <w:r w:rsidRPr="00162DC4">
        <w:rPr>
          <w:rFonts w:ascii="Arial" w:hAnsi="Arial" w:cs="Arial"/>
          <w:b/>
          <w:bCs/>
          <w:sz w:val="20"/>
          <w:szCs w:val="20"/>
        </w:rPr>
        <w:t>2</w:t>
      </w:r>
      <w:r w:rsidR="000C7058" w:rsidRPr="00162DC4">
        <w:rPr>
          <w:rFonts w:ascii="Arial" w:hAnsi="Arial" w:cs="Arial"/>
          <w:b/>
          <w:bCs/>
          <w:sz w:val="20"/>
          <w:szCs w:val="20"/>
        </w:rPr>
        <w:t>.</w:t>
      </w:r>
      <w:r w:rsidRPr="00162DC4">
        <w:rPr>
          <w:rFonts w:ascii="Arial" w:hAnsi="Arial" w:cs="Arial"/>
          <w:b/>
          <w:bCs/>
          <w:sz w:val="20"/>
          <w:szCs w:val="20"/>
        </w:rPr>
        <w:t xml:space="preserve"> </w:t>
      </w:r>
      <w:r w:rsidR="008A6890" w:rsidRPr="00162DC4">
        <w:rPr>
          <w:rFonts w:ascii="Arial" w:hAnsi="Arial" w:cs="Arial"/>
          <w:b/>
          <w:bCs/>
          <w:sz w:val="20"/>
          <w:szCs w:val="20"/>
        </w:rPr>
        <w:t>T</w:t>
      </w:r>
      <w:r w:rsidR="000C7058" w:rsidRPr="00162DC4">
        <w:rPr>
          <w:rFonts w:ascii="Arial" w:hAnsi="Arial" w:cs="Arial"/>
          <w:b/>
          <w:bCs/>
          <w:sz w:val="20"/>
          <w:szCs w:val="20"/>
        </w:rPr>
        <w:t>iêu chuẩn</w:t>
      </w:r>
      <w:r w:rsidR="008A6890" w:rsidRPr="00162DC4">
        <w:rPr>
          <w:rFonts w:ascii="Arial" w:hAnsi="Arial" w:cs="Arial"/>
          <w:b/>
          <w:bCs/>
          <w:sz w:val="20"/>
          <w:szCs w:val="20"/>
        </w:rPr>
        <w:t xml:space="preserve"> viện dẫn</w:t>
      </w:r>
      <w:bookmarkEnd w:id="4"/>
    </w:p>
    <w:p w14:paraId="5D4139B1" w14:textId="77777777" w:rsidR="00B4372C" w:rsidRPr="00162DC4" w:rsidRDefault="00FC2208" w:rsidP="000C7058">
      <w:pPr>
        <w:spacing w:before="120"/>
        <w:rPr>
          <w:rFonts w:ascii="Arial" w:hAnsi="Arial" w:cs="Arial"/>
          <w:bCs/>
          <w:sz w:val="20"/>
          <w:szCs w:val="20"/>
        </w:rPr>
      </w:pPr>
      <w:r w:rsidRPr="00162DC4">
        <w:rPr>
          <w:rFonts w:ascii="Arial" w:hAnsi="Arial" w:cs="Arial"/>
          <w:bCs/>
          <w:sz w:val="20"/>
          <w:szCs w:val="20"/>
        </w:rPr>
        <w:t>- Quy chuẩn xây dựng Việt Nam</w:t>
      </w:r>
    </w:p>
    <w:p w14:paraId="2A4F26AD" w14:textId="77777777" w:rsidR="00FC2208" w:rsidRPr="00162DC4" w:rsidRDefault="00FC2208" w:rsidP="000C7058">
      <w:pPr>
        <w:spacing w:before="120"/>
        <w:rPr>
          <w:rFonts w:ascii="Arial" w:hAnsi="Arial" w:cs="Arial"/>
          <w:bCs/>
          <w:sz w:val="20"/>
          <w:szCs w:val="20"/>
        </w:rPr>
      </w:pPr>
      <w:r w:rsidRPr="00162DC4">
        <w:rPr>
          <w:rFonts w:ascii="Arial" w:hAnsi="Arial" w:cs="Arial"/>
          <w:bCs/>
          <w:sz w:val="20"/>
          <w:szCs w:val="20"/>
        </w:rPr>
        <w:t>- Quy chuẩn xây dựng công trình để đảm bảo người tàn tật tiếp cận sử dụng.</w:t>
      </w:r>
    </w:p>
    <w:p w14:paraId="398B797D" w14:textId="77777777" w:rsidR="00FC2208" w:rsidRPr="00162DC4" w:rsidRDefault="00FC2208" w:rsidP="000C7058">
      <w:pPr>
        <w:spacing w:before="120"/>
        <w:rPr>
          <w:rFonts w:ascii="Arial" w:hAnsi="Arial" w:cs="Arial"/>
          <w:bCs/>
          <w:sz w:val="20"/>
          <w:szCs w:val="20"/>
        </w:rPr>
      </w:pPr>
      <w:r w:rsidRPr="00162DC4">
        <w:rPr>
          <w:rFonts w:ascii="Arial" w:hAnsi="Arial" w:cs="Arial"/>
          <w:bCs/>
          <w:sz w:val="20"/>
          <w:szCs w:val="20"/>
        </w:rPr>
        <w:t xml:space="preserve">- TCXD 228 : 1998 – Lối đi cho người tàn tật trong công trình. Phần </w:t>
      </w:r>
      <w:r w:rsidR="000C7058" w:rsidRPr="00162DC4">
        <w:rPr>
          <w:rFonts w:ascii="Arial" w:hAnsi="Arial" w:cs="Arial"/>
          <w:bCs/>
          <w:sz w:val="20"/>
          <w:szCs w:val="20"/>
        </w:rPr>
        <w:t>1</w:t>
      </w:r>
      <w:r w:rsidRPr="00162DC4">
        <w:rPr>
          <w:rFonts w:ascii="Arial" w:hAnsi="Arial" w:cs="Arial"/>
          <w:bCs/>
          <w:sz w:val="20"/>
          <w:szCs w:val="20"/>
        </w:rPr>
        <w:t>. Lối đi cho người tàn tật dùng xe lăn. Yêu cầu thiết kế.</w:t>
      </w:r>
    </w:p>
    <w:p w14:paraId="36C0848E" w14:textId="77777777" w:rsidR="00424CF7" w:rsidRPr="00162DC4" w:rsidRDefault="00424CF7" w:rsidP="000C7058">
      <w:pPr>
        <w:spacing w:before="120"/>
        <w:rPr>
          <w:rFonts w:ascii="Arial" w:hAnsi="Arial" w:cs="Arial"/>
          <w:b/>
          <w:bCs/>
          <w:sz w:val="20"/>
          <w:szCs w:val="20"/>
        </w:rPr>
      </w:pPr>
      <w:bookmarkStart w:id="5" w:name="dieu_3"/>
      <w:r w:rsidRPr="00162DC4">
        <w:rPr>
          <w:rFonts w:ascii="Arial" w:hAnsi="Arial" w:cs="Arial"/>
          <w:b/>
          <w:bCs/>
          <w:sz w:val="20"/>
          <w:szCs w:val="20"/>
        </w:rPr>
        <w:t xml:space="preserve">3. </w:t>
      </w:r>
      <w:r w:rsidR="00FC2208" w:rsidRPr="00162DC4">
        <w:rPr>
          <w:rFonts w:ascii="Arial" w:hAnsi="Arial" w:cs="Arial"/>
          <w:b/>
          <w:bCs/>
          <w:sz w:val="20"/>
          <w:szCs w:val="20"/>
        </w:rPr>
        <w:t>Thuật ngữ - Định nghĩa</w:t>
      </w:r>
      <w:bookmarkEnd w:id="5"/>
    </w:p>
    <w:p w14:paraId="12AA14C1" w14:textId="77777777" w:rsidR="00FC2208" w:rsidRPr="00162DC4" w:rsidRDefault="00FC2208" w:rsidP="000C7058">
      <w:pPr>
        <w:spacing w:before="120"/>
        <w:rPr>
          <w:rFonts w:ascii="Arial" w:hAnsi="Arial" w:cs="Arial"/>
          <w:bCs/>
          <w:sz w:val="20"/>
          <w:szCs w:val="20"/>
        </w:rPr>
      </w:pPr>
      <w:r w:rsidRPr="00162DC4">
        <w:rPr>
          <w:rFonts w:ascii="Arial" w:hAnsi="Arial" w:cs="Arial"/>
          <w:bCs/>
          <w:sz w:val="20"/>
          <w:szCs w:val="20"/>
        </w:rPr>
        <w:t>Các thuật ngữ sử dụng trong tiêu chuẩn này được quy định trong Quy chuẩn xây dựng công trình để đảm bảo người tàn tật tiếp cận sử dụng QCXDVN 01: 2002.</w:t>
      </w:r>
    </w:p>
    <w:p w14:paraId="21EAE970" w14:textId="77777777" w:rsidR="00355D58" w:rsidRPr="00162DC4" w:rsidRDefault="00355D58" w:rsidP="000C7058">
      <w:pPr>
        <w:spacing w:before="120"/>
        <w:rPr>
          <w:rFonts w:ascii="Arial" w:hAnsi="Arial" w:cs="Arial"/>
          <w:b/>
          <w:bCs/>
          <w:sz w:val="20"/>
          <w:szCs w:val="20"/>
        </w:rPr>
      </w:pPr>
      <w:bookmarkStart w:id="6" w:name="dieu_4"/>
      <w:r w:rsidRPr="00162DC4">
        <w:rPr>
          <w:rFonts w:ascii="Arial" w:hAnsi="Arial" w:cs="Arial"/>
          <w:b/>
          <w:bCs/>
          <w:sz w:val="20"/>
          <w:szCs w:val="20"/>
        </w:rPr>
        <w:t>4. Quy định chung</w:t>
      </w:r>
      <w:bookmarkEnd w:id="6"/>
    </w:p>
    <w:p w14:paraId="4C0A1F71" w14:textId="77777777" w:rsidR="00355D58" w:rsidRPr="00162DC4" w:rsidRDefault="00355D58" w:rsidP="000C7058">
      <w:pPr>
        <w:spacing w:before="120"/>
        <w:rPr>
          <w:rFonts w:ascii="Arial" w:hAnsi="Arial" w:cs="Arial"/>
          <w:bCs/>
          <w:sz w:val="20"/>
          <w:szCs w:val="20"/>
        </w:rPr>
      </w:pPr>
      <w:r w:rsidRPr="00162DC4">
        <w:rPr>
          <w:rFonts w:ascii="Arial" w:hAnsi="Arial" w:cs="Arial"/>
          <w:bCs/>
          <w:sz w:val="20"/>
          <w:szCs w:val="20"/>
        </w:rPr>
        <w:t>4.1. Nội dung thiết kế nhà và công trình để đảm bảo người tàn tật tiếp cận sử dụng phải phù hợp những quy định ở bảng 1.</w:t>
      </w:r>
    </w:p>
    <w:p w14:paraId="3B64FCE8" w14:textId="77777777" w:rsidR="00355D58" w:rsidRPr="00162DC4" w:rsidRDefault="004A7644" w:rsidP="000C7058">
      <w:pPr>
        <w:spacing w:before="120"/>
        <w:jc w:val="center"/>
        <w:rPr>
          <w:rFonts w:ascii="Arial" w:hAnsi="Arial" w:cs="Arial"/>
          <w:b/>
          <w:bCs/>
          <w:sz w:val="20"/>
          <w:szCs w:val="20"/>
        </w:rPr>
      </w:pPr>
      <w:r w:rsidRPr="00162DC4">
        <w:rPr>
          <w:rFonts w:ascii="Arial" w:hAnsi="Arial" w:cs="Arial"/>
          <w:b/>
          <w:bCs/>
          <w:sz w:val="20"/>
          <w:szCs w:val="20"/>
        </w:rPr>
        <w:t>Bảng 1: Nội dung thiết kế nhà và công trình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3006"/>
        <w:gridCol w:w="3006"/>
        <w:gridCol w:w="3004"/>
      </w:tblGrid>
      <w:tr w:rsidR="00162DC4" w:rsidRPr="00162DC4" w14:paraId="66737E0A" w14:textId="77777777" w:rsidTr="00162DC4">
        <w:tc>
          <w:tcPr>
            <w:tcW w:w="1667" w:type="pct"/>
          </w:tcPr>
          <w:p w14:paraId="2C47155E" w14:textId="77777777" w:rsidR="004859F4" w:rsidRPr="00162DC4" w:rsidRDefault="004859F4" w:rsidP="00E674E9">
            <w:pPr>
              <w:spacing w:before="120"/>
              <w:jc w:val="center"/>
              <w:rPr>
                <w:rFonts w:ascii="Arial" w:hAnsi="Arial" w:cs="Arial"/>
                <w:b/>
                <w:bCs/>
                <w:sz w:val="20"/>
                <w:szCs w:val="20"/>
              </w:rPr>
            </w:pPr>
            <w:r w:rsidRPr="00162DC4">
              <w:rPr>
                <w:rFonts w:ascii="Arial" w:hAnsi="Arial" w:cs="Arial"/>
                <w:b/>
                <w:bCs/>
                <w:sz w:val="20"/>
                <w:szCs w:val="20"/>
              </w:rPr>
              <w:t>Loại công trình</w:t>
            </w:r>
          </w:p>
        </w:tc>
        <w:tc>
          <w:tcPr>
            <w:tcW w:w="1667" w:type="pct"/>
          </w:tcPr>
          <w:p w14:paraId="3E0B7CC2" w14:textId="77777777" w:rsidR="004859F4" w:rsidRPr="00162DC4" w:rsidRDefault="004859F4" w:rsidP="00E674E9">
            <w:pPr>
              <w:spacing w:before="120"/>
              <w:jc w:val="center"/>
              <w:rPr>
                <w:rFonts w:ascii="Arial" w:hAnsi="Arial" w:cs="Arial"/>
                <w:b/>
                <w:bCs/>
                <w:sz w:val="20"/>
                <w:szCs w:val="20"/>
              </w:rPr>
            </w:pPr>
            <w:r w:rsidRPr="00162DC4">
              <w:rPr>
                <w:rFonts w:ascii="Arial" w:hAnsi="Arial" w:cs="Arial"/>
                <w:b/>
                <w:bCs/>
                <w:sz w:val="20"/>
                <w:szCs w:val="20"/>
              </w:rPr>
              <w:t>Phạm vi khu vực cần thiết kế để đảm bảo người tàn tật tiếp cận sử dụng</w:t>
            </w:r>
          </w:p>
        </w:tc>
        <w:tc>
          <w:tcPr>
            <w:tcW w:w="1667" w:type="pct"/>
          </w:tcPr>
          <w:p w14:paraId="59BDEE80" w14:textId="77777777" w:rsidR="004859F4" w:rsidRPr="00162DC4" w:rsidRDefault="004859F4" w:rsidP="00E674E9">
            <w:pPr>
              <w:spacing w:before="120"/>
              <w:jc w:val="center"/>
              <w:rPr>
                <w:rFonts w:ascii="Arial" w:hAnsi="Arial" w:cs="Arial"/>
                <w:b/>
                <w:bCs/>
                <w:sz w:val="20"/>
                <w:szCs w:val="20"/>
              </w:rPr>
            </w:pPr>
            <w:r w:rsidRPr="00162DC4">
              <w:rPr>
                <w:rFonts w:ascii="Arial" w:hAnsi="Arial" w:cs="Arial"/>
                <w:b/>
                <w:bCs/>
                <w:sz w:val="20"/>
                <w:szCs w:val="20"/>
              </w:rPr>
              <w:t>Yêu cầu cơ bản</w:t>
            </w:r>
          </w:p>
        </w:tc>
      </w:tr>
      <w:tr w:rsidR="00162DC4" w:rsidRPr="00162DC4" w14:paraId="4052F71F" w14:textId="77777777" w:rsidTr="00162DC4">
        <w:tc>
          <w:tcPr>
            <w:tcW w:w="1667" w:type="pct"/>
          </w:tcPr>
          <w:p w14:paraId="77B721CB" w14:textId="77777777" w:rsidR="004859F4" w:rsidRPr="00162DC4" w:rsidRDefault="004859F4" w:rsidP="00E674E9">
            <w:pPr>
              <w:spacing w:before="120"/>
              <w:jc w:val="center"/>
              <w:rPr>
                <w:rFonts w:ascii="Arial" w:hAnsi="Arial" w:cs="Arial"/>
                <w:bCs/>
                <w:sz w:val="20"/>
                <w:szCs w:val="20"/>
              </w:rPr>
            </w:pPr>
            <w:r w:rsidRPr="00162DC4">
              <w:rPr>
                <w:rFonts w:ascii="Arial" w:hAnsi="Arial" w:cs="Arial"/>
                <w:bCs/>
                <w:sz w:val="20"/>
                <w:szCs w:val="20"/>
              </w:rPr>
              <w:t>1</w:t>
            </w:r>
          </w:p>
        </w:tc>
        <w:tc>
          <w:tcPr>
            <w:tcW w:w="1667" w:type="pct"/>
          </w:tcPr>
          <w:p w14:paraId="4798529F" w14:textId="77777777" w:rsidR="004859F4" w:rsidRPr="00162DC4" w:rsidRDefault="004859F4" w:rsidP="00E674E9">
            <w:pPr>
              <w:spacing w:before="120"/>
              <w:jc w:val="center"/>
              <w:rPr>
                <w:rFonts w:ascii="Arial" w:hAnsi="Arial" w:cs="Arial"/>
                <w:bCs/>
                <w:sz w:val="20"/>
                <w:szCs w:val="20"/>
              </w:rPr>
            </w:pPr>
            <w:r w:rsidRPr="00162DC4">
              <w:rPr>
                <w:rFonts w:ascii="Arial" w:hAnsi="Arial" w:cs="Arial"/>
                <w:bCs/>
                <w:sz w:val="20"/>
                <w:szCs w:val="20"/>
              </w:rPr>
              <w:t>2</w:t>
            </w:r>
          </w:p>
        </w:tc>
        <w:tc>
          <w:tcPr>
            <w:tcW w:w="1667" w:type="pct"/>
          </w:tcPr>
          <w:p w14:paraId="39A66A90" w14:textId="77777777" w:rsidR="004859F4" w:rsidRPr="00162DC4" w:rsidRDefault="004859F4" w:rsidP="00E674E9">
            <w:pPr>
              <w:spacing w:before="120"/>
              <w:jc w:val="center"/>
              <w:rPr>
                <w:rFonts w:ascii="Arial" w:hAnsi="Arial" w:cs="Arial"/>
                <w:bCs/>
                <w:sz w:val="20"/>
                <w:szCs w:val="20"/>
              </w:rPr>
            </w:pPr>
            <w:r w:rsidRPr="00162DC4">
              <w:rPr>
                <w:rFonts w:ascii="Arial" w:hAnsi="Arial" w:cs="Arial"/>
                <w:bCs/>
                <w:sz w:val="20"/>
                <w:szCs w:val="20"/>
              </w:rPr>
              <w:t>3</w:t>
            </w:r>
          </w:p>
        </w:tc>
      </w:tr>
      <w:tr w:rsidR="00162DC4" w:rsidRPr="00162DC4" w14:paraId="6D233026" w14:textId="77777777" w:rsidTr="00162DC4">
        <w:tc>
          <w:tcPr>
            <w:tcW w:w="1667" w:type="pct"/>
          </w:tcPr>
          <w:p w14:paraId="49DF2DD0" w14:textId="77777777" w:rsidR="004859F4" w:rsidRPr="00162DC4" w:rsidRDefault="004859F4" w:rsidP="00E674E9">
            <w:pPr>
              <w:spacing w:before="120"/>
              <w:rPr>
                <w:rFonts w:ascii="Arial" w:hAnsi="Arial" w:cs="Arial"/>
                <w:bCs/>
                <w:sz w:val="20"/>
                <w:szCs w:val="20"/>
              </w:rPr>
            </w:pPr>
            <w:r w:rsidRPr="00162DC4">
              <w:rPr>
                <w:rFonts w:ascii="Arial" w:hAnsi="Arial" w:cs="Arial"/>
                <w:bCs/>
                <w:sz w:val="20"/>
                <w:szCs w:val="20"/>
              </w:rPr>
              <w:t>- Trụ sở Ủy ban hành chính các cấp</w:t>
            </w:r>
            <w:r w:rsidR="0019025D" w:rsidRPr="00162DC4">
              <w:rPr>
                <w:rFonts w:ascii="Arial" w:hAnsi="Arial" w:cs="Arial"/>
                <w:bCs/>
                <w:sz w:val="20"/>
                <w:szCs w:val="20"/>
              </w:rPr>
              <w:t>,</w:t>
            </w:r>
            <w:r w:rsidRPr="00162DC4">
              <w:rPr>
                <w:rFonts w:ascii="Arial" w:hAnsi="Arial" w:cs="Arial"/>
                <w:bCs/>
                <w:sz w:val="20"/>
                <w:szCs w:val="20"/>
              </w:rPr>
              <w:t xml:space="preserve"> Tòa án, Viện kiểm sát, trụ sở cơ quan và tổ chức quản lý Nhà nước</w:t>
            </w:r>
          </w:p>
        </w:tc>
        <w:tc>
          <w:tcPr>
            <w:tcW w:w="1667" w:type="pct"/>
          </w:tcPr>
          <w:p w14:paraId="11ED5E54" w14:textId="77777777" w:rsidR="004859F4" w:rsidRPr="00162DC4" w:rsidRDefault="004859F4" w:rsidP="00E674E9">
            <w:pPr>
              <w:spacing w:before="120"/>
              <w:rPr>
                <w:rFonts w:ascii="Arial" w:hAnsi="Arial" w:cs="Arial"/>
                <w:bCs/>
                <w:sz w:val="20"/>
                <w:szCs w:val="20"/>
              </w:rPr>
            </w:pPr>
            <w:r w:rsidRPr="00162DC4">
              <w:rPr>
                <w:rFonts w:ascii="Arial" w:hAnsi="Arial" w:cs="Arial"/>
                <w:bCs/>
                <w:sz w:val="20"/>
                <w:szCs w:val="20"/>
              </w:rPr>
              <w:t>- Lối đi lại, bãi để xe</w:t>
            </w:r>
          </w:p>
          <w:p w14:paraId="5A488738" w14:textId="77777777" w:rsidR="004859F4" w:rsidRPr="00162DC4" w:rsidRDefault="004859F4" w:rsidP="00E674E9">
            <w:pPr>
              <w:spacing w:before="120"/>
              <w:rPr>
                <w:rFonts w:ascii="Arial" w:hAnsi="Arial" w:cs="Arial"/>
                <w:bCs/>
                <w:sz w:val="20"/>
                <w:szCs w:val="20"/>
              </w:rPr>
            </w:pPr>
            <w:r w:rsidRPr="00162DC4">
              <w:rPr>
                <w:rFonts w:ascii="Arial" w:hAnsi="Arial" w:cs="Arial"/>
                <w:bCs/>
                <w:sz w:val="20"/>
                <w:szCs w:val="20"/>
              </w:rPr>
              <w:t>- Cửa ra vào</w:t>
            </w:r>
          </w:p>
          <w:p w14:paraId="2B784CDB" w14:textId="77777777" w:rsidR="004859F4" w:rsidRPr="00162DC4" w:rsidRDefault="004859F4" w:rsidP="00E674E9">
            <w:pPr>
              <w:spacing w:before="120"/>
              <w:rPr>
                <w:rFonts w:ascii="Arial" w:hAnsi="Arial" w:cs="Arial"/>
                <w:bCs/>
                <w:sz w:val="20"/>
                <w:szCs w:val="20"/>
              </w:rPr>
            </w:pPr>
            <w:r w:rsidRPr="00162DC4">
              <w:rPr>
                <w:rFonts w:ascii="Arial" w:hAnsi="Arial" w:cs="Arial"/>
                <w:bCs/>
                <w:sz w:val="20"/>
                <w:szCs w:val="20"/>
              </w:rPr>
              <w:t>- Nơi đón tiếp và khu vực hoạt động công cộng</w:t>
            </w:r>
          </w:p>
          <w:p w14:paraId="41293B69" w14:textId="77777777" w:rsidR="004859F4" w:rsidRPr="00162DC4" w:rsidRDefault="004859F4" w:rsidP="00E674E9">
            <w:pPr>
              <w:spacing w:before="120"/>
              <w:rPr>
                <w:rFonts w:ascii="Arial" w:hAnsi="Arial" w:cs="Arial"/>
                <w:bCs/>
                <w:sz w:val="20"/>
                <w:szCs w:val="20"/>
              </w:rPr>
            </w:pPr>
            <w:r w:rsidRPr="00162DC4">
              <w:rPr>
                <w:rFonts w:ascii="Arial" w:hAnsi="Arial" w:cs="Arial"/>
                <w:bCs/>
                <w:sz w:val="20"/>
                <w:szCs w:val="20"/>
              </w:rPr>
              <w:t>- Vị trí ngồi làm việc và các thiết bị đặc biệt chuyên dùng</w:t>
            </w:r>
          </w:p>
        </w:tc>
        <w:tc>
          <w:tcPr>
            <w:tcW w:w="1667" w:type="pct"/>
          </w:tcPr>
          <w:p w14:paraId="65D8FA6B" w14:textId="77777777" w:rsidR="004859F4" w:rsidRPr="00162DC4" w:rsidRDefault="004859F4" w:rsidP="00E674E9">
            <w:pPr>
              <w:spacing w:before="120"/>
              <w:rPr>
                <w:rFonts w:ascii="Arial" w:hAnsi="Arial" w:cs="Arial"/>
                <w:bCs/>
                <w:sz w:val="20"/>
                <w:szCs w:val="20"/>
              </w:rPr>
            </w:pPr>
            <w:r w:rsidRPr="00162DC4">
              <w:rPr>
                <w:rFonts w:ascii="Arial" w:hAnsi="Arial" w:cs="Arial"/>
                <w:bCs/>
                <w:sz w:val="20"/>
                <w:szCs w:val="20"/>
              </w:rPr>
              <w:t>- Bố trí cơ cấu và chức năng các bộ phận công trình để đảm bảo người tàn tật tiếp cận sử dụng.</w:t>
            </w:r>
          </w:p>
          <w:p w14:paraId="500BBB74" w14:textId="77777777" w:rsidR="004859F4" w:rsidRPr="00162DC4" w:rsidRDefault="004859F4" w:rsidP="00E674E9">
            <w:pPr>
              <w:spacing w:before="120"/>
              <w:rPr>
                <w:rFonts w:ascii="Arial" w:hAnsi="Arial" w:cs="Arial"/>
                <w:bCs/>
                <w:sz w:val="20"/>
                <w:szCs w:val="20"/>
              </w:rPr>
            </w:pPr>
            <w:r w:rsidRPr="00162DC4">
              <w:rPr>
                <w:rFonts w:ascii="Arial" w:hAnsi="Arial" w:cs="Arial"/>
                <w:bCs/>
                <w:sz w:val="20"/>
                <w:szCs w:val="20"/>
              </w:rPr>
              <w:t>- Nơi hội họp phải bố trí các chỗ ngồi cho người tàn tật.</w:t>
            </w:r>
          </w:p>
        </w:tc>
      </w:tr>
      <w:tr w:rsidR="00162DC4" w:rsidRPr="00162DC4" w14:paraId="6EC8944C" w14:textId="77777777" w:rsidTr="00162DC4">
        <w:tc>
          <w:tcPr>
            <w:tcW w:w="1667" w:type="pct"/>
          </w:tcPr>
          <w:p w14:paraId="79FB07EE" w14:textId="77777777" w:rsidR="004859F4" w:rsidRPr="00162DC4" w:rsidRDefault="004859F4" w:rsidP="00E674E9">
            <w:pPr>
              <w:spacing w:before="120"/>
              <w:rPr>
                <w:rFonts w:ascii="Arial" w:hAnsi="Arial" w:cs="Arial"/>
                <w:bCs/>
                <w:sz w:val="20"/>
                <w:szCs w:val="20"/>
              </w:rPr>
            </w:pPr>
            <w:r w:rsidRPr="00162DC4">
              <w:rPr>
                <w:rFonts w:ascii="Arial" w:hAnsi="Arial" w:cs="Arial"/>
                <w:bCs/>
                <w:sz w:val="20"/>
                <w:szCs w:val="20"/>
              </w:rPr>
              <w:t>Các công trình văn hóa, thể thao như: Công viên, các khu vui chơi, vườn thú, nhà hát, rạp chiếu bóng, bảo tàng, triển lã</w:t>
            </w:r>
            <w:r w:rsidR="0019025D" w:rsidRPr="00162DC4">
              <w:rPr>
                <w:rFonts w:ascii="Arial" w:hAnsi="Arial" w:cs="Arial"/>
                <w:bCs/>
                <w:sz w:val="20"/>
                <w:szCs w:val="20"/>
              </w:rPr>
              <w:t>m</w:t>
            </w:r>
            <w:r w:rsidRPr="00162DC4">
              <w:rPr>
                <w:rFonts w:ascii="Arial" w:hAnsi="Arial" w:cs="Arial"/>
                <w:bCs/>
                <w:sz w:val="20"/>
                <w:szCs w:val="20"/>
              </w:rPr>
              <w:t xml:space="preserve">, nhà văn hóa – câu lạc bộ, thư viện, khu du lịch, các di tích danh lam thắng cảnh, sân vận động, sân </w:t>
            </w:r>
            <w:r w:rsidRPr="00162DC4">
              <w:rPr>
                <w:rFonts w:ascii="Arial" w:hAnsi="Arial" w:cs="Arial"/>
                <w:bCs/>
                <w:sz w:val="20"/>
                <w:szCs w:val="20"/>
              </w:rPr>
              <w:lastRenderedPageBreak/>
              <w:t>thể thao, nhà thi đấu…</w:t>
            </w:r>
          </w:p>
        </w:tc>
        <w:tc>
          <w:tcPr>
            <w:tcW w:w="1667" w:type="pct"/>
          </w:tcPr>
          <w:p w14:paraId="2E6C257B" w14:textId="77777777" w:rsidR="004859F4" w:rsidRPr="00162DC4" w:rsidRDefault="004859F4" w:rsidP="00E674E9">
            <w:pPr>
              <w:spacing w:before="120"/>
              <w:rPr>
                <w:rFonts w:ascii="Arial" w:hAnsi="Arial" w:cs="Arial"/>
                <w:bCs/>
                <w:sz w:val="20"/>
                <w:szCs w:val="20"/>
              </w:rPr>
            </w:pPr>
            <w:r w:rsidRPr="00162DC4">
              <w:rPr>
                <w:rFonts w:ascii="Arial" w:hAnsi="Arial" w:cs="Arial"/>
                <w:bCs/>
                <w:sz w:val="20"/>
                <w:szCs w:val="20"/>
              </w:rPr>
              <w:lastRenderedPageBreak/>
              <w:t>- Lối đi lại, bãi để xe</w:t>
            </w:r>
          </w:p>
          <w:p w14:paraId="05E6A871" w14:textId="77777777" w:rsidR="004859F4" w:rsidRPr="00162DC4" w:rsidRDefault="004859F4" w:rsidP="00E674E9">
            <w:pPr>
              <w:spacing w:before="120"/>
              <w:rPr>
                <w:rFonts w:ascii="Arial" w:hAnsi="Arial" w:cs="Arial"/>
                <w:bCs/>
                <w:sz w:val="20"/>
                <w:szCs w:val="20"/>
              </w:rPr>
            </w:pPr>
            <w:r w:rsidRPr="00162DC4">
              <w:rPr>
                <w:rFonts w:ascii="Arial" w:hAnsi="Arial" w:cs="Arial"/>
                <w:bCs/>
                <w:sz w:val="20"/>
                <w:szCs w:val="20"/>
              </w:rPr>
              <w:t>- Cửa ra vào</w:t>
            </w:r>
          </w:p>
          <w:p w14:paraId="7CD8B8D6" w14:textId="77777777" w:rsidR="004859F4" w:rsidRPr="00162DC4" w:rsidRDefault="004859F4" w:rsidP="00E674E9">
            <w:pPr>
              <w:spacing w:before="120"/>
              <w:rPr>
                <w:rFonts w:ascii="Arial" w:hAnsi="Arial" w:cs="Arial"/>
                <w:bCs/>
                <w:sz w:val="20"/>
                <w:szCs w:val="20"/>
              </w:rPr>
            </w:pPr>
            <w:r w:rsidRPr="00162DC4">
              <w:rPr>
                <w:rFonts w:ascii="Arial" w:hAnsi="Arial" w:cs="Arial"/>
                <w:bCs/>
                <w:sz w:val="20"/>
                <w:szCs w:val="20"/>
              </w:rPr>
              <w:t>- Nơi đón tiếp và khu vực hoạt động công cộng</w:t>
            </w:r>
          </w:p>
          <w:p w14:paraId="2137D604" w14:textId="77777777" w:rsidR="000F13F9" w:rsidRPr="00162DC4" w:rsidRDefault="000F13F9" w:rsidP="00E674E9">
            <w:pPr>
              <w:spacing w:before="120"/>
              <w:rPr>
                <w:rFonts w:ascii="Arial" w:hAnsi="Arial" w:cs="Arial"/>
                <w:bCs/>
                <w:sz w:val="20"/>
                <w:szCs w:val="20"/>
              </w:rPr>
            </w:pPr>
            <w:r w:rsidRPr="00162DC4">
              <w:rPr>
                <w:rFonts w:ascii="Arial" w:hAnsi="Arial" w:cs="Arial"/>
                <w:bCs/>
                <w:sz w:val="20"/>
                <w:szCs w:val="20"/>
              </w:rPr>
              <w:t>- Lối thoát nạn khi có sự cố</w:t>
            </w:r>
          </w:p>
          <w:p w14:paraId="761A1D0F" w14:textId="77777777" w:rsidR="000F13F9" w:rsidRPr="00162DC4" w:rsidRDefault="000F13F9" w:rsidP="00E674E9">
            <w:pPr>
              <w:spacing w:before="120"/>
              <w:rPr>
                <w:rFonts w:ascii="Arial" w:hAnsi="Arial" w:cs="Arial"/>
                <w:bCs/>
                <w:sz w:val="20"/>
                <w:szCs w:val="20"/>
              </w:rPr>
            </w:pPr>
            <w:r w:rsidRPr="00162DC4">
              <w:rPr>
                <w:rFonts w:ascii="Arial" w:hAnsi="Arial" w:cs="Arial"/>
                <w:bCs/>
                <w:sz w:val="20"/>
                <w:szCs w:val="20"/>
              </w:rPr>
              <w:lastRenderedPageBreak/>
              <w:t>- Các thiết bị trợ giúp</w:t>
            </w:r>
          </w:p>
          <w:p w14:paraId="62D9BED6" w14:textId="77777777" w:rsidR="000F13F9" w:rsidRPr="00162DC4" w:rsidRDefault="000F13F9" w:rsidP="00E674E9">
            <w:pPr>
              <w:spacing w:before="120"/>
              <w:rPr>
                <w:rFonts w:ascii="Arial" w:hAnsi="Arial" w:cs="Arial"/>
                <w:bCs/>
                <w:sz w:val="20"/>
                <w:szCs w:val="20"/>
              </w:rPr>
            </w:pPr>
            <w:r w:rsidRPr="00162DC4">
              <w:rPr>
                <w:rFonts w:ascii="Arial" w:hAnsi="Arial" w:cs="Arial"/>
                <w:bCs/>
                <w:sz w:val="20"/>
                <w:szCs w:val="20"/>
              </w:rPr>
              <w:t>- Khu vực khán giả</w:t>
            </w:r>
          </w:p>
        </w:tc>
        <w:tc>
          <w:tcPr>
            <w:tcW w:w="1667" w:type="pct"/>
          </w:tcPr>
          <w:p w14:paraId="567AF148" w14:textId="77777777" w:rsidR="004859F4" w:rsidRPr="00162DC4" w:rsidRDefault="000F13F9" w:rsidP="00E674E9">
            <w:pPr>
              <w:spacing w:before="120"/>
              <w:rPr>
                <w:rFonts w:ascii="Arial" w:hAnsi="Arial" w:cs="Arial"/>
                <w:bCs/>
                <w:sz w:val="20"/>
                <w:szCs w:val="20"/>
              </w:rPr>
            </w:pPr>
            <w:r w:rsidRPr="00162DC4">
              <w:rPr>
                <w:rFonts w:ascii="Arial" w:hAnsi="Arial" w:cs="Arial"/>
                <w:bCs/>
                <w:sz w:val="20"/>
                <w:szCs w:val="20"/>
              </w:rPr>
              <w:lastRenderedPageBreak/>
              <w:t>- Bố trí cơ cấu và chức năng các bộ phận công trình để đảm bảo người tàn tật tiếp cận sử dụng.</w:t>
            </w:r>
          </w:p>
          <w:p w14:paraId="45873351" w14:textId="77777777" w:rsidR="000F13F9" w:rsidRPr="00162DC4" w:rsidRDefault="000F13F9" w:rsidP="00E674E9">
            <w:pPr>
              <w:spacing w:before="120"/>
              <w:rPr>
                <w:rFonts w:ascii="Arial" w:hAnsi="Arial" w:cs="Arial"/>
                <w:bCs/>
                <w:sz w:val="20"/>
                <w:szCs w:val="20"/>
              </w:rPr>
            </w:pPr>
            <w:r w:rsidRPr="00162DC4">
              <w:rPr>
                <w:rFonts w:ascii="Arial" w:hAnsi="Arial" w:cs="Arial"/>
                <w:bCs/>
                <w:sz w:val="20"/>
                <w:szCs w:val="20"/>
              </w:rPr>
              <w:t>- Phòng đọc, phòng khán giả, khán đài phải bố trí các chỗ ngồi cho người tàn tật.</w:t>
            </w:r>
          </w:p>
        </w:tc>
      </w:tr>
      <w:tr w:rsidR="00162DC4" w:rsidRPr="00162DC4" w14:paraId="7A87ADE3" w14:textId="77777777" w:rsidTr="00162DC4">
        <w:tc>
          <w:tcPr>
            <w:tcW w:w="1667" w:type="pct"/>
          </w:tcPr>
          <w:p w14:paraId="1FEE1AB4" w14:textId="77777777" w:rsidR="004859F4" w:rsidRPr="00162DC4" w:rsidRDefault="000F13F9" w:rsidP="00E674E9">
            <w:pPr>
              <w:spacing w:before="120"/>
              <w:rPr>
                <w:rFonts w:ascii="Arial" w:hAnsi="Arial" w:cs="Arial"/>
                <w:bCs/>
                <w:sz w:val="20"/>
                <w:szCs w:val="20"/>
              </w:rPr>
            </w:pPr>
            <w:r w:rsidRPr="00162DC4">
              <w:rPr>
                <w:rFonts w:ascii="Arial" w:hAnsi="Arial" w:cs="Arial"/>
                <w:bCs/>
                <w:sz w:val="20"/>
                <w:szCs w:val="20"/>
              </w:rPr>
              <w:t>Các công trình dịch vụ công cộng: khách sạn, nhà nghỉ, nhà trọ, cửa hàng, cửa hiệu và các cơ sở dịch vụ ăn uống, bưu điện, trung tâm thương mại, siêu thị, chợ, ngân hàng.</w:t>
            </w:r>
          </w:p>
        </w:tc>
        <w:tc>
          <w:tcPr>
            <w:tcW w:w="1667" w:type="pct"/>
          </w:tcPr>
          <w:p w14:paraId="0C831EDF" w14:textId="77777777" w:rsidR="004859F4" w:rsidRPr="00162DC4" w:rsidRDefault="000F13F9" w:rsidP="00E674E9">
            <w:pPr>
              <w:spacing w:before="120"/>
              <w:rPr>
                <w:rFonts w:ascii="Arial" w:hAnsi="Arial" w:cs="Arial"/>
                <w:bCs/>
                <w:sz w:val="20"/>
                <w:szCs w:val="20"/>
              </w:rPr>
            </w:pPr>
            <w:r w:rsidRPr="00162DC4">
              <w:rPr>
                <w:rFonts w:ascii="Arial" w:hAnsi="Arial" w:cs="Arial"/>
                <w:bCs/>
                <w:sz w:val="20"/>
                <w:szCs w:val="20"/>
              </w:rPr>
              <w:t>- Lối đi lại, bãi để xe</w:t>
            </w:r>
          </w:p>
          <w:p w14:paraId="1D43FC53" w14:textId="77777777" w:rsidR="000F13F9" w:rsidRPr="00162DC4" w:rsidRDefault="000F13F9" w:rsidP="00E674E9">
            <w:pPr>
              <w:spacing w:before="120"/>
              <w:rPr>
                <w:rFonts w:ascii="Arial" w:hAnsi="Arial" w:cs="Arial"/>
                <w:bCs/>
                <w:sz w:val="20"/>
                <w:szCs w:val="20"/>
              </w:rPr>
            </w:pPr>
            <w:r w:rsidRPr="00162DC4">
              <w:rPr>
                <w:rFonts w:ascii="Arial" w:hAnsi="Arial" w:cs="Arial"/>
                <w:bCs/>
                <w:sz w:val="20"/>
                <w:szCs w:val="20"/>
              </w:rPr>
              <w:t>- Cửa ra vào</w:t>
            </w:r>
          </w:p>
          <w:p w14:paraId="5433AF2D" w14:textId="77777777" w:rsidR="000F13F9" w:rsidRPr="00162DC4" w:rsidRDefault="000F13F9" w:rsidP="00E674E9">
            <w:pPr>
              <w:spacing w:before="120"/>
              <w:rPr>
                <w:rFonts w:ascii="Arial" w:hAnsi="Arial" w:cs="Arial"/>
                <w:bCs/>
                <w:sz w:val="20"/>
                <w:szCs w:val="20"/>
              </w:rPr>
            </w:pPr>
            <w:r w:rsidRPr="00162DC4">
              <w:rPr>
                <w:rFonts w:ascii="Arial" w:hAnsi="Arial" w:cs="Arial"/>
                <w:bCs/>
                <w:sz w:val="20"/>
                <w:szCs w:val="20"/>
              </w:rPr>
              <w:t>- Nơi đón tiếp và khu vực hoạt động công cộng, khu vực hoạt động kinh doanh</w:t>
            </w:r>
          </w:p>
          <w:p w14:paraId="5DD445EF" w14:textId="77777777" w:rsidR="000F13F9" w:rsidRPr="00162DC4" w:rsidRDefault="000F13F9" w:rsidP="00E674E9">
            <w:pPr>
              <w:spacing w:before="120"/>
              <w:rPr>
                <w:rFonts w:ascii="Arial" w:hAnsi="Arial" w:cs="Arial"/>
                <w:bCs/>
                <w:sz w:val="20"/>
                <w:szCs w:val="20"/>
              </w:rPr>
            </w:pPr>
            <w:r w:rsidRPr="00162DC4">
              <w:rPr>
                <w:rFonts w:ascii="Arial" w:hAnsi="Arial" w:cs="Arial"/>
                <w:bCs/>
                <w:sz w:val="20"/>
                <w:szCs w:val="20"/>
              </w:rPr>
              <w:t>- Lối thoát nạn khi có sự cố</w:t>
            </w:r>
          </w:p>
          <w:p w14:paraId="338BD3F1" w14:textId="77777777" w:rsidR="000F13F9" w:rsidRPr="00162DC4" w:rsidRDefault="000F13F9" w:rsidP="00E674E9">
            <w:pPr>
              <w:spacing w:before="120"/>
              <w:rPr>
                <w:rFonts w:ascii="Arial" w:hAnsi="Arial" w:cs="Arial"/>
                <w:bCs/>
                <w:sz w:val="20"/>
                <w:szCs w:val="20"/>
              </w:rPr>
            </w:pPr>
            <w:r w:rsidRPr="00162DC4">
              <w:rPr>
                <w:rFonts w:ascii="Arial" w:hAnsi="Arial" w:cs="Arial"/>
                <w:bCs/>
                <w:sz w:val="20"/>
                <w:szCs w:val="20"/>
              </w:rPr>
              <w:t>- Các thiết bị trợ giúp</w:t>
            </w:r>
          </w:p>
          <w:p w14:paraId="164E9088" w14:textId="77777777" w:rsidR="000F13F9" w:rsidRPr="00162DC4" w:rsidRDefault="000F13F9" w:rsidP="00E674E9">
            <w:pPr>
              <w:spacing w:before="120"/>
              <w:rPr>
                <w:rFonts w:ascii="Arial" w:hAnsi="Arial" w:cs="Arial"/>
                <w:bCs/>
                <w:sz w:val="20"/>
                <w:szCs w:val="20"/>
              </w:rPr>
            </w:pPr>
            <w:r w:rsidRPr="00162DC4">
              <w:rPr>
                <w:rFonts w:ascii="Arial" w:hAnsi="Arial" w:cs="Arial"/>
                <w:bCs/>
                <w:sz w:val="20"/>
                <w:szCs w:val="20"/>
              </w:rPr>
              <w:t>- Khu vực buồng phòng</w:t>
            </w:r>
          </w:p>
        </w:tc>
        <w:tc>
          <w:tcPr>
            <w:tcW w:w="1667" w:type="pct"/>
          </w:tcPr>
          <w:p w14:paraId="5F0B6BEC" w14:textId="77777777" w:rsidR="004859F4" w:rsidRPr="00162DC4" w:rsidRDefault="000F13F9" w:rsidP="00E674E9">
            <w:pPr>
              <w:spacing w:before="120"/>
              <w:rPr>
                <w:rFonts w:ascii="Arial" w:hAnsi="Arial" w:cs="Arial"/>
                <w:bCs/>
                <w:sz w:val="20"/>
                <w:szCs w:val="20"/>
              </w:rPr>
            </w:pPr>
            <w:r w:rsidRPr="00162DC4">
              <w:rPr>
                <w:rFonts w:ascii="Arial" w:hAnsi="Arial" w:cs="Arial"/>
                <w:bCs/>
                <w:sz w:val="20"/>
                <w:szCs w:val="20"/>
              </w:rPr>
              <w:t>- Bố trí cơ cấu và chức năng cá</w:t>
            </w:r>
            <w:r w:rsidR="0019025D" w:rsidRPr="00162DC4">
              <w:rPr>
                <w:rFonts w:ascii="Arial" w:hAnsi="Arial" w:cs="Arial"/>
                <w:bCs/>
                <w:sz w:val="20"/>
                <w:szCs w:val="20"/>
              </w:rPr>
              <w:t>c</w:t>
            </w:r>
            <w:r w:rsidRPr="00162DC4">
              <w:rPr>
                <w:rFonts w:ascii="Arial" w:hAnsi="Arial" w:cs="Arial"/>
                <w:bCs/>
                <w:sz w:val="20"/>
                <w:szCs w:val="20"/>
              </w:rPr>
              <w:t xml:space="preserve"> bộ phận công trình để đảm bảo người tàn tật tiếp cận sử dụng.</w:t>
            </w:r>
          </w:p>
          <w:p w14:paraId="5438379E" w14:textId="77777777" w:rsidR="000F13F9" w:rsidRPr="00162DC4" w:rsidRDefault="000F13F9" w:rsidP="00E674E9">
            <w:pPr>
              <w:spacing w:before="120"/>
              <w:rPr>
                <w:rFonts w:ascii="Arial" w:hAnsi="Arial" w:cs="Arial"/>
                <w:bCs/>
                <w:sz w:val="20"/>
                <w:szCs w:val="20"/>
              </w:rPr>
            </w:pPr>
            <w:r w:rsidRPr="00162DC4">
              <w:rPr>
                <w:rFonts w:ascii="Arial" w:hAnsi="Arial" w:cs="Arial"/>
                <w:bCs/>
                <w:sz w:val="20"/>
                <w:szCs w:val="20"/>
              </w:rPr>
              <w:t>- Phải có bố trí thang máy lên tất cả các tầng phục vụ.</w:t>
            </w:r>
          </w:p>
          <w:p w14:paraId="0BBA7E0C" w14:textId="77777777" w:rsidR="000F13F9" w:rsidRPr="00162DC4" w:rsidRDefault="000F13F9" w:rsidP="00E674E9">
            <w:pPr>
              <w:spacing w:before="120"/>
              <w:rPr>
                <w:rFonts w:ascii="Arial" w:hAnsi="Arial" w:cs="Arial"/>
                <w:bCs/>
                <w:sz w:val="20"/>
                <w:szCs w:val="20"/>
              </w:rPr>
            </w:pPr>
            <w:r w:rsidRPr="00162DC4">
              <w:rPr>
                <w:rFonts w:ascii="Arial" w:hAnsi="Arial" w:cs="Arial"/>
                <w:bCs/>
                <w:sz w:val="20"/>
                <w:szCs w:val="20"/>
              </w:rPr>
              <w:t>- Tại các cửa hàng, cửa hiệu phải bố trí đường dốc ở cửa ra vào, chỗ ngồi, chỗ giao tiếp…</w:t>
            </w:r>
          </w:p>
          <w:p w14:paraId="0C823714" w14:textId="77777777" w:rsidR="000F13F9" w:rsidRPr="00162DC4" w:rsidRDefault="000F13F9" w:rsidP="00E674E9">
            <w:pPr>
              <w:spacing w:before="120"/>
              <w:rPr>
                <w:rFonts w:ascii="Arial" w:hAnsi="Arial" w:cs="Arial"/>
                <w:bCs/>
                <w:sz w:val="20"/>
                <w:szCs w:val="20"/>
              </w:rPr>
            </w:pPr>
            <w:r w:rsidRPr="00162DC4">
              <w:rPr>
                <w:rFonts w:ascii="Arial" w:hAnsi="Arial" w:cs="Arial"/>
                <w:bCs/>
                <w:sz w:val="20"/>
                <w:szCs w:val="20"/>
              </w:rPr>
              <w:t>- Bố trí giường và thiết bị tiện nghi trong khu vực buồng phòng dành cho người tàn tật.</w:t>
            </w:r>
          </w:p>
        </w:tc>
      </w:tr>
      <w:tr w:rsidR="00162DC4" w:rsidRPr="00162DC4" w14:paraId="567FDBB7" w14:textId="77777777" w:rsidTr="00162DC4">
        <w:tc>
          <w:tcPr>
            <w:tcW w:w="1667" w:type="pct"/>
          </w:tcPr>
          <w:p w14:paraId="4226E370" w14:textId="77777777" w:rsidR="004859F4" w:rsidRPr="00162DC4" w:rsidRDefault="00DA46C9" w:rsidP="00E674E9">
            <w:pPr>
              <w:spacing w:before="120"/>
              <w:rPr>
                <w:rFonts w:ascii="Arial" w:hAnsi="Arial" w:cs="Arial"/>
                <w:bCs/>
                <w:sz w:val="20"/>
                <w:szCs w:val="20"/>
              </w:rPr>
            </w:pPr>
            <w:r w:rsidRPr="00162DC4">
              <w:rPr>
                <w:rFonts w:ascii="Arial" w:hAnsi="Arial" w:cs="Arial"/>
                <w:bCs/>
                <w:sz w:val="20"/>
                <w:szCs w:val="20"/>
              </w:rPr>
              <w:t>Các công trình y tế: bệnh viện, trung tâm chỉnh hình và phục hồi chức năng, các cơ sở y tế khám, chữa bệnh, trung tâm điều dưỡng.</w:t>
            </w:r>
          </w:p>
        </w:tc>
        <w:tc>
          <w:tcPr>
            <w:tcW w:w="1667" w:type="pct"/>
          </w:tcPr>
          <w:p w14:paraId="68F010D5" w14:textId="77777777" w:rsidR="004859F4" w:rsidRPr="00162DC4" w:rsidRDefault="00DA46C9" w:rsidP="00E674E9">
            <w:pPr>
              <w:spacing w:before="120"/>
              <w:rPr>
                <w:rFonts w:ascii="Arial" w:hAnsi="Arial" w:cs="Arial"/>
                <w:bCs/>
                <w:sz w:val="20"/>
                <w:szCs w:val="20"/>
              </w:rPr>
            </w:pPr>
            <w:r w:rsidRPr="00162DC4">
              <w:rPr>
                <w:rFonts w:ascii="Arial" w:hAnsi="Arial" w:cs="Arial"/>
                <w:bCs/>
                <w:sz w:val="20"/>
                <w:szCs w:val="20"/>
              </w:rPr>
              <w:t>Phạm vi người bệnh sử dụng</w:t>
            </w:r>
          </w:p>
        </w:tc>
        <w:tc>
          <w:tcPr>
            <w:tcW w:w="1667" w:type="pct"/>
          </w:tcPr>
          <w:p w14:paraId="5CC2B0B7" w14:textId="77777777" w:rsidR="004859F4" w:rsidRPr="00162DC4" w:rsidRDefault="00DA46C9" w:rsidP="00E674E9">
            <w:pPr>
              <w:spacing w:before="120"/>
              <w:rPr>
                <w:rFonts w:ascii="Arial" w:hAnsi="Arial" w:cs="Arial"/>
                <w:bCs/>
                <w:sz w:val="20"/>
                <w:szCs w:val="20"/>
              </w:rPr>
            </w:pPr>
            <w:r w:rsidRPr="00162DC4">
              <w:rPr>
                <w:rFonts w:ascii="Arial" w:hAnsi="Arial" w:cs="Arial"/>
                <w:bCs/>
                <w:sz w:val="20"/>
                <w:szCs w:val="20"/>
              </w:rPr>
              <w:t>- Bố trí cơ cấu và chức năng các bộ phận công trình để đảm bảo người tàn tật tiếp cận sử dụng.</w:t>
            </w:r>
          </w:p>
          <w:p w14:paraId="3402478E" w14:textId="77777777" w:rsidR="00DA46C9" w:rsidRPr="00162DC4" w:rsidRDefault="00DA46C9" w:rsidP="00E674E9">
            <w:pPr>
              <w:spacing w:before="120"/>
              <w:rPr>
                <w:rFonts w:ascii="Arial" w:hAnsi="Arial" w:cs="Arial"/>
                <w:bCs/>
                <w:sz w:val="20"/>
                <w:szCs w:val="20"/>
              </w:rPr>
            </w:pPr>
          </w:p>
        </w:tc>
      </w:tr>
      <w:tr w:rsidR="00162DC4" w:rsidRPr="00162DC4" w14:paraId="3F625A1F" w14:textId="77777777" w:rsidTr="00162DC4">
        <w:tc>
          <w:tcPr>
            <w:tcW w:w="1667" w:type="pct"/>
          </w:tcPr>
          <w:p w14:paraId="021CE01D" w14:textId="77777777" w:rsidR="004859F4" w:rsidRPr="00162DC4" w:rsidRDefault="00DA46C9" w:rsidP="00E674E9">
            <w:pPr>
              <w:spacing w:before="120"/>
              <w:rPr>
                <w:rFonts w:ascii="Arial" w:hAnsi="Arial" w:cs="Arial"/>
                <w:bCs/>
                <w:sz w:val="20"/>
                <w:szCs w:val="20"/>
              </w:rPr>
            </w:pPr>
            <w:r w:rsidRPr="00162DC4">
              <w:rPr>
                <w:rFonts w:ascii="Arial" w:hAnsi="Arial" w:cs="Arial"/>
                <w:bCs/>
                <w:sz w:val="20"/>
                <w:szCs w:val="20"/>
              </w:rPr>
              <w:t>Các công trình giáo dục: trường học phổ thông các cấp, trường dạy nghề, trường đại học, trung học chuyên nghiệp.</w:t>
            </w:r>
          </w:p>
        </w:tc>
        <w:tc>
          <w:tcPr>
            <w:tcW w:w="1667" w:type="pct"/>
          </w:tcPr>
          <w:p w14:paraId="28CE69D7" w14:textId="77777777" w:rsidR="004859F4" w:rsidRPr="00162DC4" w:rsidRDefault="00DA46C9" w:rsidP="00E674E9">
            <w:pPr>
              <w:spacing w:before="120"/>
              <w:rPr>
                <w:rFonts w:ascii="Arial" w:hAnsi="Arial" w:cs="Arial"/>
                <w:bCs/>
                <w:sz w:val="20"/>
                <w:szCs w:val="20"/>
              </w:rPr>
            </w:pPr>
            <w:r w:rsidRPr="00162DC4">
              <w:rPr>
                <w:rFonts w:ascii="Arial" w:hAnsi="Arial" w:cs="Arial"/>
                <w:bCs/>
                <w:sz w:val="20"/>
                <w:szCs w:val="20"/>
              </w:rPr>
              <w:t>- Lối đi lại, bãi để xe</w:t>
            </w:r>
          </w:p>
          <w:p w14:paraId="11BF2485" w14:textId="77777777" w:rsidR="00DA46C9" w:rsidRPr="00162DC4" w:rsidRDefault="00DA46C9" w:rsidP="00E674E9">
            <w:pPr>
              <w:spacing w:before="120"/>
              <w:rPr>
                <w:rFonts w:ascii="Arial" w:hAnsi="Arial" w:cs="Arial"/>
                <w:bCs/>
                <w:sz w:val="20"/>
                <w:szCs w:val="20"/>
              </w:rPr>
            </w:pPr>
            <w:r w:rsidRPr="00162DC4">
              <w:rPr>
                <w:rFonts w:ascii="Arial" w:hAnsi="Arial" w:cs="Arial"/>
                <w:bCs/>
                <w:sz w:val="20"/>
                <w:szCs w:val="20"/>
              </w:rPr>
              <w:t>- Cửa ra vào</w:t>
            </w:r>
          </w:p>
          <w:p w14:paraId="6CE8AA67" w14:textId="77777777" w:rsidR="00DA46C9" w:rsidRPr="00162DC4" w:rsidRDefault="00DA46C9" w:rsidP="00E674E9">
            <w:pPr>
              <w:spacing w:before="120"/>
              <w:rPr>
                <w:rFonts w:ascii="Arial" w:hAnsi="Arial" w:cs="Arial"/>
                <w:bCs/>
                <w:sz w:val="20"/>
                <w:szCs w:val="20"/>
              </w:rPr>
            </w:pPr>
            <w:r w:rsidRPr="00162DC4">
              <w:rPr>
                <w:rFonts w:ascii="Arial" w:hAnsi="Arial" w:cs="Arial"/>
                <w:bCs/>
                <w:sz w:val="20"/>
                <w:szCs w:val="20"/>
              </w:rPr>
              <w:t>- Khu học tập – thực hành</w:t>
            </w:r>
          </w:p>
          <w:p w14:paraId="34DE1214" w14:textId="77777777" w:rsidR="00DA46C9" w:rsidRPr="00162DC4" w:rsidRDefault="00DA46C9" w:rsidP="00E674E9">
            <w:pPr>
              <w:spacing w:before="120"/>
              <w:rPr>
                <w:rFonts w:ascii="Arial" w:hAnsi="Arial" w:cs="Arial"/>
                <w:bCs/>
                <w:sz w:val="20"/>
                <w:szCs w:val="20"/>
              </w:rPr>
            </w:pPr>
            <w:r w:rsidRPr="00162DC4">
              <w:rPr>
                <w:rFonts w:ascii="Arial" w:hAnsi="Arial" w:cs="Arial"/>
                <w:bCs/>
                <w:sz w:val="20"/>
                <w:szCs w:val="20"/>
              </w:rPr>
              <w:t>- Vị trí ngồi học và các thiết bị đặc biệt chuyên d</w:t>
            </w:r>
            <w:r w:rsidR="0019025D" w:rsidRPr="00162DC4">
              <w:rPr>
                <w:rFonts w:ascii="Arial" w:hAnsi="Arial" w:cs="Arial"/>
                <w:bCs/>
                <w:sz w:val="20"/>
                <w:szCs w:val="20"/>
              </w:rPr>
              <w:t>ù</w:t>
            </w:r>
            <w:r w:rsidRPr="00162DC4">
              <w:rPr>
                <w:rFonts w:ascii="Arial" w:hAnsi="Arial" w:cs="Arial"/>
                <w:bCs/>
                <w:sz w:val="20"/>
                <w:szCs w:val="20"/>
              </w:rPr>
              <w:t>ng</w:t>
            </w:r>
          </w:p>
        </w:tc>
        <w:tc>
          <w:tcPr>
            <w:tcW w:w="1667" w:type="pct"/>
          </w:tcPr>
          <w:p w14:paraId="46684908" w14:textId="77777777" w:rsidR="004859F4" w:rsidRPr="00162DC4" w:rsidRDefault="00DA46C9" w:rsidP="00E674E9">
            <w:pPr>
              <w:spacing w:before="120"/>
              <w:rPr>
                <w:rFonts w:ascii="Arial" w:hAnsi="Arial" w:cs="Arial"/>
                <w:bCs/>
                <w:sz w:val="20"/>
                <w:szCs w:val="20"/>
              </w:rPr>
            </w:pPr>
            <w:r w:rsidRPr="00162DC4">
              <w:rPr>
                <w:rFonts w:ascii="Arial" w:hAnsi="Arial" w:cs="Arial"/>
                <w:bCs/>
                <w:sz w:val="20"/>
                <w:szCs w:val="20"/>
              </w:rPr>
              <w:t xml:space="preserve">- Bố trí </w:t>
            </w:r>
            <w:r w:rsidR="0074016D" w:rsidRPr="00162DC4">
              <w:rPr>
                <w:rFonts w:ascii="Arial" w:hAnsi="Arial" w:cs="Arial"/>
                <w:bCs/>
                <w:sz w:val="20"/>
                <w:szCs w:val="20"/>
              </w:rPr>
              <w:t>cơ cấu và chức năng các bộ phận công trình để đảm bảo người tàn tật tiếp cận sử dụng.</w:t>
            </w:r>
          </w:p>
          <w:p w14:paraId="29C6817D" w14:textId="77777777" w:rsidR="0074016D" w:rsidRPr="00162DC4" w:rsidRDefault="0074016D" w:rsidP="00E674E9">
            <w:pPr>
              <w:spacing w:before="120"/>
              <w:rPr>
                <w:rFonts w:ascii="Arial" w:hAnsi="Arial" w:cs="Arial"/>
                <w:bCs/>
                <w:sz w:val="20"/>
                <w:szCs w:val="20"/>
              </w:rPr>
            </w:pPr>
            <w:r w:rsidRPr="00162DC4">
              <w:rPr>
                <w:rFonts w:ascii="Arial" w:hAnsi="Arial" w:cs="Arial"/>
                <w:bCs/>
                <w:sz w:val="20"/>
                <w:szCs w:val="20"/>
              </w:rPr>
              <w:t>- Lớp học phải bố trí các chỗ ngồi cho người tàn tật.</w:t>
            </w:r>
          </w:p>
        </w:tc>
      </w:tr>
      <w:tr w:rsidR="00162DC4" w:rsidRPr="00162DC4" w14:paraId="66470790" w14:textId="77777777" w:rsidTr="00162DC4">
        <w:tc>
          <w:tcPr>
            <w:tcW w:w="1667" w:type="pct"/>
          </w:tcPr>
          <w:p w14:paraId="3B283C91" w14:textId="77777777" w:rsidR="004859F4" w:rsidRPr="00162DC4" w:rsidRDefault="0074016D" w:rsidP="00E674E9">
            <w:pPr>
              <w:spacing w:before="120"/>
              <w:rPr>
                <w:rFonts w:ascii="Arial" w:hAnsi="Arial" w:cs="Arial"/>
                <w:bCs/>
                <w:sz w:val="20"/>
                <w:szCs w:val="20"/>
              </w:rPr>
            </w:pPr>
            <w:r w:rsidRPr="00162DC4">
              <w:rPr>
                <w:rFonts w:ascii="Arial" w:hAnsi="Arial" w:cs="Arial"/>
                <w:bCs/>
                <w:sz w:val="20"/>
                <w:szCs w:val="20"/>
              </w:rPr>
              <w:t>Nhà ở chung cư</w:t>
            </w:r>
          </w:p>
        </w:tc>
        <w:tc>
          <w:tcPr>
            <w:tcW w:w="1667" w:type="pct"/>
          </w:tcPr>
          <w:p w14:paraId="11A85055" w14:textId="77777777" w:rsidR="004859F4" w:rsidRPr="00162DC4" w:rsidRDefault="0074016D" w:rsidP="00E674E9">
            <w:pPr>
              <w:spacing w:before="120"/>
              <w:rPr>
                <w:rFonts w:ascii="Arial" w:hAnsi="Arial" w:cs="Arial"/>
                <w:bCs/>
                <w:sz w:val="20"/>
                <w:szCs w:val="20"/>
              </w:rPr>
            </w:pPr>
            <w:r w:rsidRPr="00162DC4">
              <w:rPr>
                <w:rFonts w:ascii="Arial" w:hAnsi="Arial" w:cs="Arial"/>
                <w:bCs/>
                <w:sz w:val="20"/>
                <w:szCs w:val="20"/>
              </w:rPr>
              <w:t>- Lối đi lại, bãi để xe</w:t>
            </w:r>
          </w:p>
          <w:p w14:paraId="011E9590" w14:textId="77777777" w:rsidR="0074016D" w:rsidRPr="00162DC4" w:rsidRDefault="0074016D" w:rsidP="00E674E9">
            <w:pPr>
              <w:spacing w:before="120"/>
              <w:rPr>
                <w:rFonts w:ascii="Arial" w:hAnsi="Arial" w:cs="Arial"/>
                <w:bCs/>
                <w:sz w:val="20"/>
                <w:szCs w:val="20"/>
              </w:rPr>
            </w:pPr>
            <w:r w:rsidRPr="00162DC4">
              <w:rPr>
                <w:rFonts w:ascii="Arial" w:hAnsi="Arial" w:cs="Arial"/>
                <w:bCs/>
                <w:sz w:val="20"/>
                <w:szCs w:val="20"/>
              </w:rPr>
              <w:t>- Cửa ra vào</w:t>
            </w:r>
          </w:p>
          <w:p w14:paraId="0D5C7022" w14:textId="77777777" w:rsidR="0074016D" w:rsidRPr="00162DC4" w:rsidRDefault="0074016D" w:rsidP="00E674E9">
            <w:pPr>
              <w:spacing w:before="120"/>
              <w:rPr>
                <w:rFonts w:ascii="Arial" w:hAnsi="Arial" w:cs="Arial"/>
                <w:bCs/>
                <w:sz w:val="20"/>
                <w:szCs w:val="20"/>
              </w:rPr>
            </w:pPr>
            <w:r w:rsidRPr="00162DC4">
              <w:rPr>
                <w:rFonts w:ascii="Arial" w:hAnsi="Arial" w:cs="Arial"/>
                <w:bCs/>
                <w:sz w:val="20"/>
                <w:szCs w:val="20"/>
              </w:rPr>
              <w:t>- Các không gian trong nhà</w:t>
            </w:r>
          </w:p>
          <w:p w14:paraId="2E469262" w14:textId="77777777" w:rsidR="0074016D" w:rsidRPr="00162DC4" w:rsidRDefault="0074016D" w:rsidP="00E674E9">
            <w:pPr>
              <w:spacing w:before="120"/>
              <w:rPr>
                <w:rFonts w:ascii="Arial" w:hAnsi="Arial" w:cs="Arial"/>
                <w:bCs/>
                <w:sz w:val="20"/>
                <w:szCs w:val="20"/>
              </w:rPr>
            </w:pPr>
            <w:r w:rsidRPr="00162DC4">
              <w:rPr>
                <w:rFonts w:ascii="Arial" w:hAnsi="Arial" w:cs="Arial"/>
                <w:bCs/>
                <w:sz w:val="20"/>
                <w:szCs w:val="20"/>
              </w:rPr>
              <w:t>- Bố trí các trang thiết bị, đồ dùng</w:t>
            </w:r>
          </w:p>
        </w:tc>
        <w:tc>
          <w:tcPr>
            <w:tcW w:w="1667" w:type="pct"/>
          </w:tcPr>
          <w:p w14:paraId="646A8A43" w14:textId="77777777" w:rsidR="004859F4" w:rsidRPr="00162DC4" w:rsidRDefault="0074016D" w:rsidP="00E674E9">
            <w:pPr>
              <w:spacing w:before="120"/>
              <w:rPr>
                <w:rFonts w:ascii="Arial" w:hAnsi="Arial" w:cs="Arial"/>
                <w:bCs/>
                <w:sz w:val="20"/>
                <w:szCs w:val="20"/>
              </w:rPr>
            </w:pPr>
            <w:r w:rsidRPr="00162DC4">
              <w:rPr>
                <w:rFonts w:ascii="Arial" w:hAnsi="Arial" w:cs="Arial"/>
                <w:bCs/>
                <w:sz w:val="20"/>
                <w:szCs w:val="20"/>
              </w:rPr>
              <w:t>- Bố trí cơ cấu và chức năng các bộ phận công trình để đảm bảo người tàn tật tiếp cận sử dụng.</w:t>
            </w:r>
          </w:p>
        </w:tc>
      </w:tr>
      <w:tr w:rsidR="00162DC4" w:rsidRPr="00162DC4" w14:paraId="4EFDDFAD" w14:textId="77777777" w:rsidTr="00162DC4">
        <w:tc>
          <w:tcPr>
            <w:tcW w:w="1667" w:type="pct"/>
          </w:tcPr>
          <w:p w14:paraId="4DFA11F4" w14:textId="77777777" w:rsidR="004859F4" w:rsidRPr="00162DC4" w:rsidRDefault="0074016D" w:rsidP="00E674E9">
            <w:pPr>
              <w:spacing w:before="120"/>
              <w:rPr>
                <w:rFonts w:ascii="Arial" w:hAnsi="Arial" w:cs="Arial"/>
                <w:bCs/>
                <w:sz w:val="20"/>
                <w:szCs w:val="20"/>
              </w:rPr>
            </w:pPr>
            <w:r w:rsidRPr="00162DC4">
              <w:rPr>
                <w:rFonts w:ascii="Arial" w:hAnsi="Arial" w:cs="Arial"/>
                <w:bCs/>
                <w:sz w:val="20"/>
                <w:szCs w:val="20"/>
              </w:rPr>
              <w:t>Các công trình giao thông: đường, hè phố, bến xe, nhà ga xe lửa, ga hàng không, bến cảng vận chuyển hành khách, các điểm chờ xe.</w:t>
            </w:r>
          </w:p>
        </w:tc>
        <w:tc>
          <w:tcPr>
            <w:tcW w:w="1667" w:type="pct"/>
          </w:tcPr>
          <w:p w14:paraId="0D8F9409" w14:textId="77777777" w:rsidR="004859F4" w:rsidRPr="00162DC4" w:rsidRDefault="0074016D" w:rsidP="00E674E9">
            <w:pPr>
              <w:spacing w:before="120"/>
              <w:rPr>
                <w:rFonts w:ascii="Arial" w:hAnsi="Arial" w:cs="Arial"/>
                <w:bCs/>
                <w:sz w:val="20"/>
                <w:szCs w:val="20"/>
              </w:rPr>
            </w:pPr>
            <w:r w:rsidRPr="00162DC4">
              <w:rPr>
                <w:rFonts w:ascii="Arial" w:hAnsi="Arial" w:cs="Arial"/>
                <w:bCs/>
                <w:sz w:val="20"/>
                <w:szCs w:val="20"/>
              </w:rPr>
              <w:t>Phạm vi sử dụng c</w:t>
            </w:r>
            <w:r w:rsidR="00654805" w:rsidRPr="00162DC4">
              <w:rPr>
                <w:rFonts w:ascii="Arial" w:hAnsi="Arial" w:cs="Arial"/>
                <w:bCs/>
                <w:sz w:val="20"/>
                <w:szCs w:val="20"/>
              </w:rPr>
              <w:t>ủa</w:t>
            </w:r>
            <w:r w:rsidRPr="00162DC4">
              <w:rPr>
                <w:rFonts w:ascii="Arial" w:hAnsi="Arial" w:cs="Arial"/>
                <w:bCs/>
                <w:sz w:val="20"/>
                <w:szCs w:val="20"/>
              </w:rPr>
              <w:t xml:space="preserve"> hành khách</w:t>
            </w:r>
          </w:p>
        </w:tc>
        <w:tc>
          <w:tcPr>
            <w:tcW w:w="1667" w:type="pct"/>
          </w:tcPr>
          <w:p w14:paraId="582EE14E" w14:textId="77777777" w:rsidR="004859F4" w:rsidRPr="00162DC4" w:rsidRDefault="0074016D" w:rsidP="00E674E9">
            <w:pPr>
              <w:spacing w:before="120"/>
              <w:rPr>
                <w:rFonts w:ascii="Arial" w:hAnsi="Arial" w:cs="Arial"/>
                <w:bCs/>
                <w:sz w:val="20"/>
                <w:szCs w:val="20"/>
              </w:rPr>
            </w:pPr>
            <w:r w:rsidRPr="00162DC4">
              <w:rPr>
                <w:rFonts w:ascii="Arial" w:hAnsi="Arial" w:cs="Arial"/>
                <w:bCs/>
                <w:sz w:val="20"/>
                <w:szCs w:val="20"/>
              </w:rPr>
              <w:t>- Bố trí cơ cấu và chức năng các bộ phận công trình để đảm bảo người tàn tật tiếp cận sử dụng.</w:t>
            </w:r>
          </w:p>
          <w:p w14:paraId="1986447B" w14:textId="77777777" w:rsidR="0074016D" w:rsidRPr="00162DC4" w:rsidRDefault="0074016D" w:rsidP="00E674E9">
            <w:pPr>
              <w:spacing w:before="120"/>
              <w:rPr>
                <w:rFonts w:ascii="Arial" w:hAnsi="Arial" w:cs="Arial"/>
                <w:bCs/>
                <w:sz w:val="20"/>
                <w:szCs w:val="20"/>
              </w:rPr>
            </w:pPr>
            <w:r w:rsidRPr="00162DC4">
              <w:rPr>
                <w:rFonts w:ascii="Arial" w:hAnsi="Arial" w:cs="Arial"/>
                <w:bCs/>
                <w:sz w:val="20"/>
                <w:szCs w:val="20"/>
              </w:rPr>
              <w:t>- Các tuyến đường để người tàn tật có thể đi lại được.</w:t>
            </w:r>
          </w:p>
        </w:tc>
      </w:tr>
    </w:tbl>
    <w:p w14:paraId="7C7AC423" w14:textId="77777777" w:rsidR="004A7644" w:rsidRPr="00162DC4" w:rsidRDefault="00240086" w:rsidP="000C7058">
      <w:pPr>
        <w:spacing w:before="120"/>
        <w:rPr>
          <w:rFonts w:ascii="Arial" w:hAnsi="Arial" w:cs="Arial"/>
          <w:b/>
          <w:bCs/>
          <w:i/>
          <w:sz w:val="20"/>
          <w:szCs w:val="20"/>
        </w:rPr>
      </w:pPr>
      <w:r w:rsidRPr="00162DC4">
        <w:rPr>
          <w:rFonts w:ascii="Arial" w:hAnsi="Arial" w:cs="Arial"/>
          <w:b/>
          <w:bCs/>
          <w:i/>
          <w:sz w:val="20"/>
          <w:szCs w:val="20"/>
        </w:rPr>
        <w:t>Chú thích:</w:t>
      </w:r>
    </w:p>
    <w:p w14:paraId="0CC3802F" w14:textId="77777777" w:rsidR="000E0F1F" w:rsidRPr="00162DC4" w:rsidRDefault="00240086" w:rsidP="000C7058">
      <w:pPr>
        <w:spacing w:before="120"/>
        <w:rPr>
          <w:rFonts w:ascii="Arial" w:hAnsi="Arial" w:cs="Arial"/>
          <w:bCs/>
          <w:i/>
          <w:sz w:val="20"/>
          <w:szCs w:val="20"/>
        </w:rPr>
      </w:pPr>
      <w:r w:rsidRPr="00162DC4">
        <w:rPr>
          <w:rFonts w:ascii="Arial" w:hAnsi="Arial" w:cs="Arial"/>
          <w:bCs/>
          <w:i/>
          <w:sz w:val="20"/>
          <w:szCs w:val="20"/>
        </w:rPr>
        <w:t xml:space="preserve">1) Cơ cấu và chức năng các bộ phận trong công trình để đảm bảo người tàn tật tiếp cận sử dụng bao gồm đường dốc, cửa ra vào, hành lang, lối đi, cầu thang, thang máy, khu vệ sinh, phòng tắm, các không gian công cộng đặc biệt như chỗ ngồi, nơi giao tiếp, điện </w:t>
      </w:r>
      <w:r w:rsidR="0095000C" w:rsidRPr="00162DC4">
        <w:rPr>
          <w:rFonts w:ascii="Arial" w:hAnsi="Arial" w:cs="Arial"/>
          <w:bCs/>
          <w:i/>
          <w:sz w:val="20"/>
          <w:szCs w:val="20"/>
        </w:rPr>
        <w:t>thoại. Nội dung bố trí cụ thể cần dựa vào yêu cầu sử dụng để xác định.</w:t>
      </w:r>
    </w:p>
    <w:p w14:paraId="43193C27" w14:textId="77777777" w:rsidR="0095000C" w:rsidRPr="00162DC4" w:rsidRDefault="0095000C" w:rsidP="000C7058">
      <w:pPr>
        <w:spacing w:before="120"/>
        <w:rPr>
          <w:rFonts w:ascii="Arial" w:hAnsi="Arial" w:cs="Arial"/>
          <w:bCs/>
          <w:i/>
          <w:sz w:val="20"/>
          <w:szCs w:val="20"/>
        </w:rPr>
      </w:pPr>
      <w:r w:rsidRPr="00162DC4">
        <w:rPr>
          <w:rFonts w:ascii="Arial" w:hAnsi="Arial" w:cs="Arial"/>
          <w:bCs/>
          <w:i/>
          <w:sz w:val="20"/>
          <w:szCs w:val="20"/>
        </w:rPr>
        <w:t>2) Đối với các công trình cải tạo cần căn cứ vào hiện trạng của công trình để lựa chọn giải pháp cho phù hợp.</w:t>
      </w:r>
    </w:p>
    <w:p w14:paraId="3A257D09" w14:textId="77777777" w:rsidR="0095000C" w:rsidRPr="00162DC4" w:rsidRDefault="0095000C" w:rsidP="000C7058">
      <w:pPr>
        <w:spacing w:before="120"/>
        <w:rPr>
          <w:rFonts w:ascii="Arial" w:hAnsi="Arial" w:cs="Arial"/>
          <w:bCs/>
          <w:i/>
          <w:sz w:val="20"/>
          <w:szCs w:val="20"/>
        </w:rPr>
      </w:pPr>
      <w:r w:rsidRPr="00162DC4">
        <w:rPr>
          <w:rFonts w:ascii="Arial" w:hAnsi="Arial" w:cs="Arial"/>
          <w:bCs/>
          <w:i/>
          <w:sz w:val="20"/>
          <w:szCs w:val="20"/>
        </w:rPr>
        <w:t>3) Đối với những công trình dành riêng cho người tàn tật có thể tham khảo tiêu chuẩn này để thiết kế cho phù hợp.</w:t>
      </w:r>
    </w:p>
    <w:p w14:paraId="4B3A8614" w14:textId="77777777" w:rsidR="000E0F1F" w:rsidRPr="00162DC4" w:rsidRDefault="0095000C" w:rsidP="000C7058">
      <w:pPr>
        <w:spacing w:before="120"/>
        <w:rPr>
          <w:rFonts w:ascii="Arial" w:hAnsi="Arial" w:cs="Arial"/>
          <w:bCs/>
          <w:sz w:val="20"/>
          <w:szCs w:val="20"/>
        </w:rPr>
      </w:pPr>
      <w:r w:rsidRPr="00162DC4">
        <w:rPr>
          <w:rFonts w:ascii="Arial" w:hAnsi="Arial" w:cs="Arial"/>
          <w:bCs/>
          <w:sz w:val="20"/>
          <w:szCs w:val="20"/>
        </w:rPr>
        <w:t>4.2. Trong các ngôi nhà, các công trình công cộng hoặc các khu vực tập trung đông người phải có ít nhất một lối vào để đảm bảo người tàn tật tiếp cận sử dụng. Độ cao của lối vào phải cùng độ cao của sàn nhà hoặc mặt đất. Nếu không cùng độ cao phải có đường dốc thích hợp.</w:t>
      </w:r>
    </w:p>
    <w:p w14:paraId="1F3695DE" w14:textId="77777777" w:rsidR="0095000C" w:rsidRPr="00162DC4" w:rsidRDefault="0095000C" w:rsidP="000C7058">
      <w:pPr>
        <w:spacing w:before="120"/>
        <w:rPr>
          <w:rFonts w:ascii="Arial" w:hAnsi="Arial" w:cs="Arial"/>
          <w:bCs/>
          <w:sz w:val="20"/>
          <w:szCs w:val="20"/>
        </w:rPr>
      </w:pPr>
      <w:r w:rsidRPr="00162DC4">
        <w:rPr>
          <w:rFonts w:ascii="Arial" w:hAnsi="Arial" w:cs="Arial"/>
          <w:bCs/>
          <w:sz w:val="20"/>
          <w:szCs w:val="20"/>
        </w:rPr>
        <w:t>4.3. Nếu lối vào có bậc phải bố trí tay vịn ở hai bên để những người đi lại khó khăn như người chống nạng, người dùng gậy chống có thể đi lại được.</w:t>
      </w:r>
    </w:p>
    <w:p w14:paraId="0C202F02" w14:textId="77777777" w:rsidR="0095000C" w:rsidRPr="00162DC4" w:rsidRDefault="0095000C" w:rsidP="000C7058">
      <w:pPr>
        <w:spacing w:before="120"/>
        <w:rPr>
          <w:rFonts w:ascii="Arial" w:hAnsi="Arial" w:cs="Arial"/>
          <w:bCs/>
          <w:sz w:val="20"/>
          <w:szCs w:val="20"/>
        </w:rPr>
      </w:pPr>
      <w:r w:rsidRPr="00162DC4">
        <w:rPr>
          <w:rFonts w:ascii="Arial" w:hAnsi="Arial" w:cs="Arial"/>
          <w:bCs/>
          <w:sz w:val="20"/>
          <w:szCs w:val="20"/>
        </w:rPr>
        <w:lastRenderedPageBreak/>
        <w:t>4.4. Tại các bãi để xe phải có chỗ để xe cho người tàn tật. Chỗ để xe của người tàn tật được bố trí ngay cạnh đường dốc hoặc lối ra vào của công trình. Tại vị trí chỗ để xe của người tàn tật cần có biển chỉ dẫn.</w:t>
      </w:r>
    </w:p>
    <w:p w14:paraId="49B80C89" w14:textId="77777777" w:rsidR="0095000C" w:rsidRPr="00162DC4" w:rsidRDefault="0095000C" w:rsidP="000C7058">
      <w:pPr>
        <w:spacing w:before="120"/>
        <w:rPr>
          <w:rFonts w:ascii="Arial" w:hAnsi="Arial" w:cs="Arial"/>
          <w:bCs/>
          <w:sz w:val="20"/>
          <w:szCs w:val="20"/>
        </w:rPr>
      </w:pPr>
      <w:r w:rsidRPr="00162DC4">
        <w:rPr>
          <w:rFonts w:ascii="Arial" w:hAnsi="Arial" w:cs="Arial"/>
          <w:bCs/>
          <w:sz w:val="20"/>
          <w:szCs w:val="20"/>
        </w:rPr>
        <w:t>4.5. Thang máy ở các công trình cần đảm bảo các yêu cầu sau:</w:t>
      </w:r>
    </w:p>
    <w:p w14:paraId="34C5AF13" w14:textId="77777777" w:rsidR="0095000C" w:rsidRPr="00162DC4" w:rsidRDefault="0095000C" w:rsidP="000C7058">
      <w:pPr>
        <w:spacing w:before="120"/>
        <w:rPr>
          <w:rFonts w:ascii="Arial" w:hAnsi="Arial" w:cs="Arial"/>
          <w:bCs/>
          <w:sz w:val="20"/>
          <w:szCs w:val="20"/>
        </w:rPr>
      </w:pPr>
      <w:r w:rsidRPr="00162DC4">
        <w:rPr>
          <w:rFonts w:ascii="Arial" w:hAnsi="Arial" w:cs="Arial"/>
          <w:bCs/>
          <w:sz w:val="20"/>
          <w:szCs w:val="20"/>
        </w:rPr>
        <w:t>a) Phục vụ tất cả các tầng;</w:t>
      </w:r>
    </w:p>
    <w:p w14:paraId="1EDA346F" w14:textId="77777777" w:rsidR="0095000C" w:rsidRPr="00162DC4" w:rsidRDefault="0095000C" w:rsidP="000C7058">
      <w:pPr>
        <w:spacing w:before="120"/>
        <w:rPr>
          <w:rFonts w:ascii="Arial" w:hAnsi="Arial" w:cs="Arial"/>
          <w:bCs/>
          <w:sz w:val="20"/>
          <w:szCs w:val="20"/>
        </w:rPr>
      </w:pPr>
      <w:r w:rsidRPr="00162DC4">
        <w:rPr>
          <w:rFonts w:ascii="Arial" w:hAnsi="Arial" w:cs="Arial"/>
          <w:bCs/>
          <w:sz w:val="20"/>
          <w:szCs w:val="20"/>
        </w:rPr>
        <w:t>b) Lối vào phải thuận tiện cho xe lăn;</w:t>
      </w:r>
    </w:p>
    <w:p w14:paraId="341A5992" w14:textId="77777777" w:rsidR="0095000C" w:rsidRPr="00162DC4" w:rsidRDefault="0095000C" w:rsidP="000C7058">
      <w:pPr>
        <w:spacing w:before="120"/>
        <w:rPr>
          <w:rFonts w:ascii="Arial" w:hAnsi="Arial" w:cs="Arial"/>
          <w:bCs/>
          <w:sz w:val="20"/>
          <w:szCs w:val="20"/>
        </w:rPr>
      </w:pPr>
      <w:r w:rsidRPr="00162DC4">
        <w:rPr>
          <w:rFonts w:ascii="Arial" w:hAnsi="Arial" w:cs="Arial"/>
          <w:bCs/>
          <w:sz w:val="20"/>
          <w:szCs w:val="20"/>
        </w:rPr>
        <w:t>c) Kích thước thông thủy của buồng thang máy phải đảm bảo người tàn tật tiếp cận sử dụng;</w:t>
      </w:r>
    </w:p>
    <w:p w14:paraId="71EB084F" w14:textId="77777777" w:rsidR="0095000C" w:rsidRPr="00162DC4" w:rsidRDefault="0095000C" w:rsidP="000C7058">
      <w:pPr>
        <w:spacing w:before="120"/>
        <w:rPr>
          <w:rFonts w:ascii="Arial" w:hAnsi="Arial" w:cs="Arial"/>
          <w:bCs/>
          <w:sz w:val="20"/>
          <w:szCs w:val="20"/>
        </w:rPr>
      </w:pPr>
      <w:r w:rsidRPr="00162DC4">
        <w:rPr>
          <w:rFonts w:ascii="Arial" w:hAnsi="Arial" w:cs="Arial"/>
          <w:bCs/>
          <w:sz w:val="20"/>
          <w:szCs w:val="20"/>
        </w:rPr>
        <w:t>d) Hệ thống bảng điều khiển thang máy phải phù hợp với sử dụng của người ngồi xe lăn và người khiếm thị.</w:t>
      </w:r>
    </w:p>
    <w:p w14:paraId="60AAA978" w14:textId="77777777" w:rsidR="0095000C" w:rsidRPr="00162DC4" w:rsidRDefault="0095000C" w:rsidP="000C7058">
      <w:pPr>
        <w:spacing w:before="120"/>
        <w:rPr>
          <w:rFonts w:ascii="Arial" w:hAnsi="Arial" w:cs="Arial"/>
          <w:bCs/>
          <w:sz w:val="20"/>
          <w:szCs w:val="20"/>
        </w:rPr>
      </w:pPr>
      <w:r w:rsidRPr="00162DC4">
        <w:rPr>
          <w:rFonts w:ascii="Arial" w:hAnsi="Arial" w:cs="Arial"/>
          <w:bCs/>
          <w:sz w:val="20"/>
          <w:szCs w:val="20"/>
        </w:rPr>
        <w:t>e) Có bố trí tay vịn ở các thành buồng thang máy.</w:t>
      </w:r>
    </w:p>
    <w:p w14:paraId="0E345AA8" w14:textId="77777777" w:rsidR="0095000C" w:rsidRPr="00162DC4" w:rsidRDefault="0095000C" w:rsidP="000C7058">
      <w:pPr>
        <w:spacing w:before="120"/>
        <w:rPr>
          <w:rFonts w:ascii="Arial" w:hAnsi="Arial" w:cs="Arial"/>
          <w:bCs/>
          <w:sz w:val="20"/>
          <w:szCs w:val="20"/>
        </w:rPr>
      </w:pPr>
      <w:r w:rsidRPr="00162DC4">
        <w:rPr>
          <w:rFonts w:ascii="Arial" w:hAnsi="Arial" w:cs="Arial"/>
          <w:bCs/>
          <w:sz w:val="20"/>
          <w:szCs w:val="20"/>
        </w:rPr>
        <w:t>d) Trong buồng thang máy nên bố trí thiết bị âm thanh các kí tự nổi và hệ thống chữ nổi Brain cho những người khiếm thị.</w:t>
      </w:r>
    </w:p>
    <w:p w14:paraId="09868E64" w14:textId="77777777" w:rsidR="00732F43" w:rsidRPr="00162DC4" w:rsidRDefault="00732F43" w:rsidP="000C7058">
      <w:pPr>
        <w:spacing w:before="120"/>
        <w:rPr>
          <w:rFonts w:ascii="Arial" w:hAnsi="Arial" w:cs="Arial"/>
          <w:bCs/>
          <w:sz w:val="20"/>
          <w:szCs w:val="20"/>
        </w:rPr>
      </w:pPr>
      <w:r w:rsidRPr="00162DC4">
        <w:rPr>
          <w:rFonts w:ascii="Arial" w:hAnsi="Arial" w:cs="Arial"/>
          <w:bCs/>
          <w:sz w:val="20"/>
          <w:szCs w:val="20"/>
        </w:rPr>
        <w:t>4.6. Trên đường vào, lối vào công trình và tại các không gian công cộng trong công trình để đảm bảo người tàn tật tiếp cận sử dụng phải bố trí biển báo, biển chỉ dẫn theo quy ước quốc tế và được đặt ở vị trí dễ nhìn thấy và nhận biết.</w:t>
      </w:r>
    </w:p>
    <w:p w14:paraId="0A113E04" w14:textId="77777777" w:rsidR="00732F43" w:rsidRPr="00162DC4" w:rsidRDefault="00732F43" w:rsidP="000C7058">
      <w:pPr>
        <w:spacing w:before="120"/>
        <w:rPr>
          <w:rFonts w:ascii="Arial" w:hAnsi="Arial" w:cs="Arial"/>
          <w:b/>
          <w:bCs/>
          <w:sz w:val="20"/>
          <w:szCs w:val="20"/>
        </w:rPr>
      </w:pPr>
      <w:bookmarkStart w:id="7" w:name="dieu_5"/>
      <w:r w:rsidRPr="00162DC4">
        <w:rPr>
          <w:rFonts w:ascii="Arial" w:hAnsi="Arial" w:cs="Arial"/>
          <w:b/>
          <w:bCs/>
          <w:sz w:val="20"/>
          <w:szCs w:val="20"/>
        </w:rPr>
        <w:t>5. Yêu cầu thiết kế</w:t>
      </w:r>
      <w:bookmarkEnd w:id="7"/>
    </w:p>
    <w:p w14:paraId="5284CEF5" w14:textId="77777777" w:rsidR="00732F43" w:rsidRPr="00162DC4" w:rsidRDefault="00732F43" w:rsidP="000C7058">
      <w:pPr>
        <w:spacing w:before="120"/>
        <w:rPr>
          <w:rFonts w:ascii="Arial" w:hAnsi="Arial" w:cs="Arial"/>
          <w:bCs/>
          <w:sz w:val="20"/>
          <w:szCs w:val="20"/>
        </w:rPr>
      </w:pPr>
      <w:bookmarkStart w:id="8" w:name="dieu_5_1"/>
      <w:r w:rsidRPr="00162DC4">
        <w:rPr>
          <w:rFonts w:ascii="Arial" w:hAnsi="Arial" w:cs="Arial"/>
          <w:bCs/>
          <w:sz w:val="20"/>
          <w:szCs w:val="20"/>
        </w:rPr>
        <w:t>5.1. Đường dốc</w:t>
      </w:r>
      <w:bookmarkEnd w:id="8"/>
    </w:p>
    <w:p w14:paraId="4C046CFD" w14:textId="77777777" w:rsidR="00732F43" w:rsidRPr="00162DC4" w:rsidRDefault="00732F43" w:rsidP="000C7058">
      <w:pPr>
        <w:spacing w:before="120"/>
        <w:rPr>
          <w:rFonts w:ascii="Arial" w:hAnsi="Arial" w:cs="Arial"/>
          <w:bCs/>
          <w:sz w:val="20"/>
          <w:szCs w:val="20"/>
        </w:rPr>
      </w:pPr>
      <w:r w:rsidRPr="00162DC4">
        <w:rPr>
          <w:rFonts w:ascii="Arial" w:hAnsi="Arial" w:cs="Arial"/>
          <w:bCs/>
          <w:sz w:val="20"/>
          <w:szCs w:val="20"/>
        </w:rPr>
        <w:t>5.1.1. Đường vào công trình để đảm bảo người tàn tật tiếp cận sử dụng phải bằng phẳng, không gồ ghề, có độ nhám và không có sự thay đổi độ cao đột ngột. Nếu có sự thay đổi độ cao phải thiết kế đường dốc.</w:t>
      </w:r>
    </w:p>
    <w:p w14:paraId="60D5F389" w14:textId="77777777" w:rsidR="00732F43" w:rsidRPr="00162DC4" w:rsidRDefault="00732F43" w:rsidP="000C7058">
      <w:pPr>
        <w:spacing w:before="120"/>
        <w:rPr>
          <w:rFonts w:ascii="Arial" w:hAnsi="Arial" w:cs="Arial"/>
          <w:bCs/>
          <w:sz w:val="20"/>
          <w:szCs w:val="20"/>
        </w:rPr>
      </w:pPr>
      <w:r w:rsidRPr="00162DC4">
        <w:rPr>
          <w:rFonts w:ascii="Arial" w:hAnsi="Arial" w:cs="Arial"/>
          <w:bCs/>
          <w:sz w:val="20"/>
          <w:szCs w:val="20"/>
        </w:rPr>
        <w:t>5.1.2. Đường dốc của lối vào dành cho người tàn tật dùng xe lăn lấy như sau:</w:t>
      </w:r>
    </w:p>
    <w:p w14:paraId="0AECAF81" w14:textId="77777777" w:rsidR="00732F43" w:rsidRPr="00162DC4" w:rsidRDefault="00732F43" w:rsidP="000C7058">
      <w:pPr>
        <w:spacing w:before="120"/>
        <w:rPr>
          <w:rFonts w:ascii="Arial" w:hAnsi="Arial" w:cs="Arial"/>
          <w:bCs/>
          <w:sz w:val="20"/>
          <w:szCs w:val="20"/>
        </w:rPr>
      </w:pPr>
      <w:r w:rsidRPr="00162DC4">
        <w:rPr>
          <w:rFonts w:ascii="Arial" w:hAnsi="Arial" w:cs="Arial"/>
          <w:bCs/>
          <w:sz w:val="20"/>
          <w:szCs w:val="20"/>
        </w:rPr>
        <w:t xml:space="preserve">- Độ dốc: </w:t>
      </w:r>
      <w:r w:rsidR="005C1FAB" w:rsidRPr="00162DC4">
        <w:rPr>
          <w:rFonts w:ascii="Arial" w:hAnsi="Arial" w:cs="Arial"/>
          <w:bCs/>
          <w:sz w:val="20"/>
          <w:szCs w:val="20"/>
        </w:rPr>
        <w:t>-</w:t>
      </w:r>
      <w:r w:rsidRPr="00162DC4">
        <w:rPr>
          <w:rFonts w:ascii="Arial" w:hAnsi="Arial" w:cs="Arial"/>
          <w:bCs/>
          <w:sz w:val="20"/>
          <w:szCs w:val="20"/>
        </w:rPr>
        <w:t xml:space="preserve"> Không lớn hơn 1/12 – đối với công trình công cộng;</w:t>
      </w:r>
    </w:p>
    <w:p w14:paraId="3515AE72" w14:textId="77777777" w:rsidR="00732F43" w:rsidRPr="00162DC4" w:rsidRDefault="005C1FAB" w:rsidP="000C7058">
      <w:pPr>
        <w:spacing w:before="120"/>
        <w:rPr>
          <w:rFonts w:ascii="Arial" w:hAnsi="Arial" w:cs="Arial"/>
          <w:bCs/>
          <w:sz w:val="20"/>
          <w:szCs w:val="20"/>
        </w:rPr>
      </w:pPr>
      <w:r w:rsidRPr="00162DC4">
        <w:rPr>
          <w:rFonts w:ascii="Arial" w:hAnsi="Arial" w:cs="Arial"/>
          <w:bCs/>
          <w:sz w:val="20"/>
          <w:szCs w:val="20"/>
        </w:rPr>
        <w:t xml:space="preserve">               </w:t>
      </w:r>
      <w:r w:rsidR="00732F43" w:rsidRPr="00162DC4">
        <w:rPr>
          <w:rFonts w:ascii="Arial" w:hAnsi="Arial" w:cs="Arial"/>
          <w:bCs/>
          <w:sz w:val="20"/>
          <w:szCs w:val="20"/>
        </w:rPr>
        <w:t>- Từ 1/10 đến 1/20 – đối với nhà ở chung cư.</w:t>
      </w:r>
    </w:p>
    <w:p w14:paraId="1BD2294D" w14:textId="77777777" w:rsidR="00732F43" w:rsidRPr="00162DC4" w:rsidRDefault="00732F43" w:rsidP="000C7058">
      <w:pPr>
        <w:spacing w:before="120"/>
        <w:rPr>
          <w:rFonts w:ascii="Arial" w:hAnsi="Arial" w:cs="Arial"/>
          <w:bCs/>
          <w:sz w:val="20"/>
          <w:szCs w:val="20"/>
        </w:rPr>
      </w:pPr>
      <w:r w:rsidRPr="00162DC4">
        <w:rPr>
          <w:rFonts w:ascii="Arial" w:hAnsi="Arial" w:cs="Arial"/>
          <w:bCs/>
          <w:sz w:val="20"/>
          <w:szCs w:val="20"/>
        </w:rPr>
        <w:t>- Chiều rộng đường dốc không nhỏ hơn 1000mm đến 1200mm;</w:t>
      </w:r>
    </w:p>
    <w:p w14:paraId="6887394D" w14:textId="77777777" w:rsidR="00732F43" w:rsidRPr="00162DC4" w:rsidRDefault="00732F43" w:rsidP="000C7058">
      <w:pPr>
        <w:spacing w:before="120"/>
        <w:rPr>
          <w:rFonts w:ascii="Arial" w:hAnsi="Arial" w:cs="Arial"/>
          <w:bCs/>
          <w:sz w:val="20"/>
          <w:szCs w:val="20"/>
        </w:rPr>
      </w:pPr>
      <w:r w:rsidRPr="00162DC4">
        <w:rPr>
          <w:rFonts w:ascii="Arial" w:hAnsi="Arial" w:cs="Arial"/>
          <w:bCs/>
          <w:sz w:val="20"/>
          <w:szCs w:val="20"/>
        </w:rPr>
        <w:t xml:space="preserve">- Khi chiều dài đường dốc </w:t>
      </w:r>
      <w:r w:rsidR="00543827" w:rsidRPr="00162DC4">
        <w:rPr>
          <w:rFonts w:ascii="Arial" w:hAnsi="Arial" w:cs="Arial"/>
          <w:bCs/>
          <w:sz w:val="20"/>
          <w:szCs w:val="20"/>
        </w:rPr>
        <w:t>lớn hơn 9000mm phải bố trí chiếu nghỉ. Chiều dài chiếu nghỉ không được nhỏ hơn 2000mm và ở các khoảng cách đều nhau không quá 9000mm (xem hình 1 và hình 2).</w:t>
      </w:r>
    </w:p>
    <w:p w14:paraId="26AE2002" w14:textId="4B873736" w:rsidR="005C1FAB" w:rsidRPr="00162DC4" w:rsidRDefault="00EF29E4" w:rsidP="005C1FAB">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323D219D" wp14:editId="66905E86">
            <wp:extent cx="5486400" cy="1228725"/>
            <wp:effectExtent l="0" t="0" r="0" b="0"/>
            <wp:docPr id="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228725"/>
                    </a:xfrm>
                    <a:prstGeom prst="rect">
                      <a:avLst/>
                    </a:prstGeom>
                    <a:noFill/>
                    <a:ln>
                      <a:noFill/>
                    </a:ln>
                  </pic:spPr>
                </pic:pic>
              </a:graphicData>
            </a:graphic>
          </wp:inline>
        </w:drawing>
      </w:r>
    </w:p>
    <w:p w14:paraId="010EA8D3" w14:textId="77777777" w:rsidR="00543827" w:rsidRPr="00162DC4" w:rsidRDefault="00543827" w:rsidP="001C4044">
      <w:pPr>
        <w:spacing w:before="120"/>
        <w:jc w:val="center"/>
        <w:rPr>
          <w:rFonts w:ascii="Arial" w:hAnsi="Arial" w:cs="Arial"/>
          <w:bCs/>
          <w:i/>
          <w:sz w:val="20"/>
          <w:szCs w:val="20"/>
        </w:rPr>
      </w:pPr>
      <w:r w:rsidRPr="00162DC4">
        <w:rPr>
          <w:rFonts w:ascii="Arial" w:hAnsi="Arial" w:cs="Arial"/>
          <w:b/>
          <w:bCs/>
          <w:i/>
          <w:sz w:val="20"/>
          <w:szCs w:val="20"/>
        </w:rPr>
        <w:t xml:space="preserve">Hình 1: </w:t>
      </w:r>
      <w:r w:rsidRPr="00162DC4">
        <w:rPr>
          <w:rFonts w:ascii="Arial" w:hAnsi="Arial" w:cs="Arial"/>
          <w:bCs/>
          <w:i/>
          <w:sz w:val="20"/>
          <w:szCs w:val="20"/>
        </w:rPr>
        <w:t>Mặt bằng đường dốc ở ngoài nhà</w:t>
      </w:r>
    </w:p>
    <w:p w14:paraId="2A6F4DB1" w14:textId="1E65BB61" w:rsidR="001C4044" w:rsidRPr="00162DC4" w:rsidRDefault="00EF29E4" w:rsidP="001C4044">
      <w:pPr>
        <w:spacing w:before="120"/>
        <w:jc w:val="center"/>
        <w:rPr>
          <w:rFonts w:ascii="Arial" w:hAnsi="Arial" w:cs="Arial"/>
          <w:bCs/>
          <w:i/>
          <w:sz w:val="20"/>
          <w:szCs w:val="20"/>
        </w:rPr>
      </w:pPr>
      <w:r w:rsidRPr="00162DC4">
        <w:rPr>
          <w:rFonts w:ascii="Arial" w:hAnsi="Arial" w:cs="Arial"/>
          <w:bCs/>
          <w:i/>
          <w:noProof/>
          <w:sz w:val="20"/>
          <w:szCs w:val="20"/>
        </w:rPr>
        <w:lastRenderedPageBreak/>
        <w:drawing>
          <wp:inline distT="0" distB="0" distL="0" distR="0" wp14:anchorId="6E3F6092" wp14:editId="2F31A3CD">
            <wp:extent cx="5476875" cy="2628900"/>
            <wp:effectExtent l="0" t="0" r="0" b="0"/>
            <wp:docPr id="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6875" cy="2628900"/>
                    </a:xfrm>
                    <a:prstGeom prst="rect">
                      <a:avLst/>
                    </a:prstGeom>
                    <a:noFill/>
                    <a:ln>
                      <a:noFill/>
                    </a:ln>
                  </pic:spPr>
                </pic:pic>
              </a:graphicData>
            </a:graphic>
          </wp:inline>
        </w:drawing>
      </w:r>
    </w:p>
    <w:p w14:paraId="0B044B22" w14:textId="77777777" w:rsidR="00543827" w:rsidRPr="00162DC4" w:rsidRDefault="00543827" w:rsidP="001C4044">
      <w:pPr>
        <w:spacing w:before="120"/>
        <w:jc w:val="center"/>
        <w:rPr>
          <w:rFonts w:ascii="Arial" w:hAnsi="Arial" w:cs="Arial"/>
          <w:bCs/>
          <w:i/>
          <w:sz w:val="20"/>
          <w:szCs w:val="20"/>
        </w:rPr>
      </w:pPr>
      <w:r w:rsidRPr="00162DC4">
        <w:rPr>
          <w:rFonts w:ascii="Arial" w:hAnsi="Arial" w:cs="Arial"/>
          <w:b/>
          <w:bCs/>
          <w:i/>
          <w:sz w:val="20"/>
          <w:szCs w:val="20"/>
        </w:rPr>
        <w:t>Hình 2:</w:t>
      </w:r>
      <w:r w:rsidRPr="00162DC4">
        <w:rPr>
          <w:rFonts w:ascii="Arial" w:hAnsi="Arial" w:cs="Arial"/>
          <w:bCs/>
          <w:i/>
          <w:sz w:val="20"/>
          <w:szCs w:val="20"/>
        </w:rPr>
        <w:t xml:space="preserve"> Mặt bằng đường dốc có chiếu nghỉ nằm ở góc</w:t>
      </w:r>
    </w:p>
    <w:p w14:paraId="3EC30F70" w14:textId="77777777" w:rsidR="000E0F1F" w:rsidRPr="00162DC4" w:rsidRDefault="00E64556" w:rsidP="000C7058">
      <w:pPr>
        <w:spacing w:before="120"/>
        <w:rPr>
          <w:rFonts w:ascii="Arial" w:hAnsi="Arial" w:cs="Arial"/>
          <w:bCs/>
          <w:sz w:val="20"/>
          <w:szCs w:val="20"/>
        </w:rPr>
      </w:pPr>
      <w:r w:rsidRPr="00162DC4">
        <w:rPr>
          <w:rFonts w:ascii="Arial" w:hAnsi="Arial" w:cs="Arial"/>
          <w:bCs/>
          <w:sz w:val="20"/>
          <w:szCs w:val="20"/>
        </w:rPr>
        <w:t>- Hai bên đường dốc phải bố trí tay vịn. Chi tiết thiết kế tay vịn xem ở điều 5.6.</w:t>
      </w:r>
    </w:p>
    <w:p w14:paraId="5C3400BC" w14:textId="77777777" w:rsidR="00E64556" w:rsidRPr="00162DC4" w:rsidRDefault="00E64556" w:rsidP="000C7058">
      <w:pPr>
        <w:spacing w:before="120"/>
        <w:rPr>
          <w:rFonts w:ascii="Arial" w:hAnsi="Arial" w:cs="Arial"/>
          <w:bCs/>
          <w:i/>
          <w:sz w:val="20"/>
          <w:szCs w:val="20"/>
        </w:rPr>
      </w:pPr>
      <w:r w:rsidRPr="00162DC4">
        <w:rPr>
          <w:rFonts w:ascii="Arial" w:hAnsi="Arial" w:cs="Arial"/>
          <w:bCs/>
          <w:i/>
          <w:sz w:val="20"/>
          <w:szCs w:val="20"/>
        </w:rPr>
        <w:t>Chú thích:</w:t>
      </w:r>
    </w:p>
    <w:p w14:paraId="520D0191" w14:textId="77777777" w:rsidR="00E64556" w:rsidRPr="00162DC4" w:rsidRDefault="00E64556" w:rsidP="000C7058">
      <w:pPr>
        <w:spacing w:before="120"/>
        <w:rPr>
          <w:rFonts w:ascii="Arial" w:hAnsi="Arial" w:cs="Arial"/>
          <w:bCs/>
          <w:i/>
          <w:sz w:val="20"/>
          <w:szCs w:val="20"/>
        </w:rPr>
      </w:pPr>
      <w:r w:rsidRPr="00162DC4">
        <w:rPr>
          <w:rFonts w:ascii="Arial" w:hAnsi="Arial" w:cs="Arial"/>
          <w:bCs/>
          <w:i/>
          <w:sz w:val="20"/>
          <w:szCs w:val="20"/>
        </w:rPr>
        <w:t>1) Khi đường dốc chuyển hướng phải bố trí chiếu nghỉ hình chữ L mỗi chiều dài 2</w:t>
      </w:r>
      <w:r w:rsidR="00BC0986" w:rsidRPr="00162DC4">
        <w:rPr>
          <w:rFonts w:ascii="Arial" w:hAnsi="Arial" w:cs="Arial"/>
          <w:bCs/>
          <w:i/>
          <w:sz w:val="20"/>
          <w:szCs w:val="20"/>
        </w:rPr>
        <w:t>0</w:t>
      </w:r>
      <w:r w:rsidRPr="00162DC4">
        <w:rPr>
          <w:rFonts w:ascii="Arial" w:hAnsi="Arial" w:cs="Arial"/>
          <w:bCs/>
          <w:i/>
          <w:sz w:val="20"/>
          <w:szCs w:val="20"/>
        </w:rPr>
        <w:t>00mm.</w:t>
      </w:r>
    </w:p>
    <w:p w14:paraId="5801E646" w14:textId="77777777" w:rsidR="00E64556" w:rsidRPr="00162DC4" w:rsidRDefault="00E64556" w:rsidP="000C7058">
      <w:pPr>
        <w:spacing w:before="120"/>
        <w:rPr>
          <w:rFonts w:ascii="Arial" w:hAnsi="Arial" w:cs="Arial"/>
          <w:bCs/>
          <w:i/>
          <w:sz w:val="20"/>
          <w:szCs w:val="20"/>
        </w:rPr>
      </w:pPr>
      <w:r w:rsidRPr="00162DC4">
        <w:rPr>
          <w:rFonts w:ascii="Arial" w:hAnsi="Arial" w:cs="Arial"/>
          <w:bCs/>
          <w:i/>
          <w:sz w:val="20"/>
          <w:szCs w:val="20"/>
        </w:rPr>
        <w:t>2) Đối với các công trình cải tạo, nâng cấp thì cho phép độ dốc của đường dốc là 1/10 và chiều dài cho phép là 6000mm.</w:t>
      </w:r>
    </w:p>
    <w:p w14:paraId="5BEBFA06" w14:textId="77777777" w:rsidR="00E64556" w:rsidRPr="00162DC4" w:rsidRDefault="00E64556" w:rsidP="000C7058">
      <w:pPr>
        <w:spacing w:before="120"/>
        <w:rPr>
          <w:rFonts w:ascii="Arial" w:hAnsi="Arial" w:cs="Arial"/>
          <w:bCs/>
          <w:sz w:val="20"/>
          <w:szCs w:val="20"/>
        </w:rPr>
      </w:pPr>
      <w:r w:rsidRPr="00162DC4">
        <w:rPr>
          <w:rFonts w:ascii="Arial" w:hAnsi="Arial" w:cs="Arial"/>
          <w:bCs/>
          <w:sz w:val="20"/>
          <w:szCs w:val="20"/>
        </w:rPr>
        <w:t>5.1.3. Ở phía đầu và phía cuối của đường dốc phải để khoảng trống có chiều dài không nhỏ hơn 1</w:t>
      </w:r>
      <w:r w:rsidR="00696A9E" w:rsidRPr="00162DC4">
        <w:rPr>
          <w:rFonts w:ascii="Arial" w:hAnsi="Arial" w:cs="Arial"/>
          <w:bCs/>
          <w:sz w:val="20"/>
          <w:szCs w:val="20"/>
        </w:rPr>
        <w:t>500mm để cho xe lăn di chuyển.</w:t>
      </w:r>
    </w:p>
    <w:p w14:paraId="06E395EB" w14:textId="77777777" w:rsidR="00696A9E" w:rsidRPr="00162DC4" w:rsidRDefault="00696A9E" w:rsidP="000C7058">
      <w:pPr>
        <w:spacing w:before="120"/>
        <w:rPr>
          <w:rFonts w:ascii="Arial" w:hAnsi="Arial" w:cs="Arial"/>
          <w:bCs/>
          <w:sz w:val="20"/>
          <w:szCs w:val="20"/>
        </w:rPr>
      </w:pPr>
      <w:r w:rsidRPr="00162DC4">
        <w:rPr>
          <w:rFonts w:ascii="Arial" w:hAnsi="Arial" w:cs="Arial"/>
          <w:bCs/>
          <w:sz w:val="20"/>
          <w:szCs w:val="20"/>
        </w:rPr>
        <w:t>5.1.4. Phải bố trí lan can, tay vịn ở cả 2 phía đường dốc. Nếu một bên đường dốc có khoảng trống thì phía chân lan can, tay vịn nên bố trí gờ an toàn có chiều cao không nhỏ hơn 50mm hoặc bố trí rào chắn, xem hình 3.</w:t>
      </w:r>
    </w:p>
    <w:p w14:paraId="63FB14C3" w14:textId="0D180252" w:rsidR="00BC0986" w:rsidRPr="00162DC4" w:rsidRDefault="00EF29E4" w:rsidP="00BC0986">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1068A765" wp14:editId="56C2DFFE">
            <wp:extent cx="5476875" cy="1619250"/>
            <wp:effectExtent l="0" t="0" r="0" b="0"/>
            <wp:docPr id="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6875" cy="1619250"/>
                    </a:xfrm>
                    <a:prstGeom prst="rect">
                      <a:avLst/>
                    </a:prstGeom>
                    <a:noFill/>
                    <a:ln>
                      <a:noFill/>
                    </a:ln>
                  </pic:spPr>
                </pic:pic>
              </a:graphicData>
            </a:graphic>
          </wp:inline>
        </w:drawing>
      </w:r>
    </w:p>
    <w:p w14:paraId="3258661E" w14:textId="77777777" w:rsidR="00696A9E" w:rsidRPr="00162DC4" w:rsidRDefault="00696A9E" w:rsidP="00BC0986">
      <w:pPr>
        <w:spacing w:before="120"/>
        <w:jc w:val="center"/>
        <w:rPr>
          <w:rFonts w:ascii="Arial" w:hAnsi="Arial" w:cs="Arial"/>
          <w:bCs/>
          <w:i/>
          <w:sz w:val="20"/>
          <w:szCs w:val="20"/>
        </w:rPr>
      </w:pPr>
      <w:r w:rsidRPr="00162DC4">
        <w:rPr>
          <w:rFonts w:ascii="Arial" w:hAnsi="Arial" w:cs="Arial"/>
          <w:b/>
          <w:bCs/>
          <w:i/>
          <w:sz w:val="20"/>
          <w:szCs w:val="20"/>
        </w:rPr>
        <w:t xml:space="preserve">Hình 3: </w:t>
      </w:r>
      <w:r w:rsidRPr="00162DC4">
        <w:rPr>
          <w:rFonts w:ascii="Arial" w:hAnsi="Arial" w:cs="Arial"/>
          <w:bCs/>
          <w:i/>
          <w:sz w:val="20"/>
          <w:szCs w:val="20"/>
        </w:rPr>
        <w:t>Lan can an toàn của đường dốc</w:t>
      </w:r>
    </w:p>
    <w:p w14:paraId="0452483F" w14:textId="77777777" w:rsidR="00696A9E" w:rsidRPr="00162DC4" w:rsidRDefault="00696A9E" w:rsidP="000C7058">
      <w:pPr>
        <w:spacing w:before="120"/>
        <w:rPr>
          <w:rFonts w:ascii="Arial" w:hAnsi="Arial" w:cs="Arial"/>
          <w:bCs/>
          <w:sz w:val="20"/>
          <w:szCs w:val="20"/>
        </w:rPr>
      </w:pPr>
      <w:bookmarkStart w:id="9" w:name="dieu_5_2"/>
      <w:r w:rsidRPr="00162DC4">
        <w:rPr>
          <w:rFonts w:ascii="Arial" w:hAnsi="Arial" w:cs="Arial"/>
          <w:bCs/>
          <w:sz w:val="20"/>
          <w:szCs w:val="20"/>
        </w:rPr>
        <w:t>5.2. Lối vào</w:t>
      </w:r>
      <w:bookmarkEnd w:id="9"/>
    </w:p>
    <w:p w14:paraId="63AA46F7" w14:textId="77777777" w:rsidR="00696A9E" w:rsidRPr="00162DC4" w:rsidRDefault="00696A9E" w:rsidP="000C7058">
      <w:pPr>
        <w:spacing w:before="120"/>
        <w:rPr>
          <w:rFonts w:ascii="Arial" w:hAnsi="Arial" w:cs="Arial"/>
          <w:bCs/>
          <w:sz w:val="20"/>
          <w:szCs w:val="20"/>
        </w:rPr>
      </w:pPr>
      <w:r w:rsidRPr="00162DC4">
        <w:rPr>
          <w:rFonts w:ascii="Arial" w:hAnsi="Arial" w:cs="Arial"/>
          <w:bCs/>
          <w:sz w:val="20"/>
          <w:szCs w:val="20"/>
        </w:rPr>
        <w:t>5.2.1. Đối với những công trình do yêu cầu bảo tồn hoặc những công trình không thể bố trí đường dốc thì phải xây dựng lối vào có bậc cho người đi lại khó khăn như người chống nạng, chống gậy và người khiếm thị. Lối vào có bậc phải đảm bảo những yêu cầu sau (xem hình 4)</w:t>
      </w:r>
      <w:r w:rsidR="00BC0986" w:rsidRPr="00162DC4">
        <w:rPr>
          <w:rFonts w:ascii="Arial" w:hAnsi="Arial" w:cs="Arial"/>
          <w:bCs/>
          <w:sz w:val="20"/>
          <w:szCs w:val="20"/>
        </w:rPr>
        <w:t>:</w:t>
      </w:r>
    </w:p>
    <w:p w14:paraId="167166C5" w14:textId="77777777" w:rsidR="00696A9E" w:rsidRPr="00162DC4" w:rsidRDefault="00696A9E" w:rsidP="000C7058">
      <w:pPr>
        <w:spacing w:before="120"/>
        <w:rPr>
          <w:rFonts w:ascii="Arial" w:hAnsi="Arial" w:cs="Arial"/>
          <w:bCs/>
          <w:sz w:val="20"/>
          <w:szCs w:val="20"/>
        </w:rPr>
      </w:pPr>
      <w:r w:rsidRPr="00162DC4">
        <w:rPr>
          <w:rFonts w:ascii="Arial" w:hAnsi="Arial" w:cs="Arial"/>
          <w:bCs/>
          <w:sz w:val="20"/>
          <w:szCs w:val="20"/>
        </w:rPr>
        <w:t>- Chiều cao bậc nhỏ hơn hoặc bằng 150 mm;</w:t>
      </w:r>
    </w:p>
    <w:p w14:paraId="178062C5" w14:textId="77777777" w:rsidR="00696A9E" w:rsidRPr="00162DC4" w:rsidRDefault="00696A9E" w:rsidP="000C7058">
      <w:pPr>
        <w:spacing w:before="120"/>
        <w:rPr>
          <w:rFonts w:ascii="Arial" w:hAnsi="Arial" w:cs="Arial"/>
          <w:bCs/>
          <w:sz w:val="20"/>
          <w:szCs w:val="20"/>
        </w:rPr>
      </w:pPr>
      <w:r w:rsidRPr="00162DC4">
        <w:rPr>
          <w:rFonts w:ascii="Arial" w:hAnsi="Arial" w:cs="Arial"/>
          <w:bCs/>
          <w:sz w:val="20"/>
          <w:szCs w:val="20"/>
        </w:rPr>
        <w:t>- Bề rộng mặt bậc không nhỏ hơn 300 mm;</w:t>
      </w:r>
    </w:p>
    <w:p w14:paraId="3359D2D2" w14:textId="77777777" w:rsidR="00696A9E" w:rsidRPr="00162DC4" w:rsidRDefault="00696A9E" w:rsidP="000C7058">
      <w:pPr>
        <w:spacing w:before="120"/>
        <w:rPr>
          <w:rFonts w:ascii="Arial" w:hAnsi="Arial" w:cs="Arial"/>
          <w:bCs/>
          <w:sz w:val="20"/>
          <w:szCs w:val="20"/>
        </w:rPr>
      </w:pPr>
      <w:r w:rsidRPr="00162DC4">
        <w:rPr>
          <w:rFonts w:ascii="Arial" w:hAnsi="Arial" w:cs="Arial"/>
          <w:bCs/>
          <w:sz w:val="20"/>
          <w:szCs w:val="20"/>
        </w:rPr>
        <w:t>- Không dùng bậc thang hở;</w:t>
      </w:r>
    </w:p>
    <w:p w14:paraId="17F97F0F" w14:textId="77777777" w:rsidR="00696A9E" w:rsidRPr="00162DC4" w:rsidRDefault="00696A9E" w:rsidP="000C7058">
      <w:pPr>
        <w:spacing w:before="120"/>
        <w:rPr>
          <w:rFonts w:ascii="Arial" w:hAnsi="Arial" w:cs="Arial"/>
          <w:bCs/>
          <w:sz w:val="20"/>
          <w:szCs w:val="20"/>
        </w:rPr>
      </w:pPr>
      <w:r w:rsidRPr="00162DC4">
        <w:rPr>
          <w:rFonts w:ascii="Arial" w:hAnsi="Arial" w:cs="Arial"/>
          <w:bCs/>
          <w:sz w:val="20"/>
          <w:szCs w:val="20"/>
        </w:rPr>
        <w:t>- Phải bố trí chiếu nghỉ ở bậc phía trên cùng;</w:t>
      </w:r>
    </w:p>
    <w:p w14:paraId="598C21D6" w14:textId="77777777" w:rsidR="00696A9E" w:rsidRPr="00162DC4" w:rsidRDefault="00696A9E" w:rsidP="000C7058">
      <w:pPr>
        <w:spacing w:before="120"/>
        <w:rPr>
          <w:rFonts w:ascii="Arial" w:hAnsi="Arial" w:cs="Arial"/>
          <w:bCs/>
          <w:sz w:val="20"/>
          <w:szCs w:val="20"/>
        </w:rPr>
      </w:pPr>
      <w:r w:rsidRPr="00162DC4">
        <w:rPr>
          <w:rFonts w:ascii="Arial" w:hAnsi="Arial" w:cs="Arial"/>
          <w:bCs/>
          <w:sz w:val="20"/>
          <w:szCs w:val="20"/>
        </w:rPr>
        <w:t>- Nếu bậc thềm quá 3 bậc thì hai phía của bậc thềm phải bố trí tay vịn. Chi tiết thiết kế tay vịn xem quy định ở điều 5.6.</w:t>
      </w:r>
    </w:p>
    <w:p w14:paraId="6FFB0234" w14:textId="77777777" w:rsidR="00624E8F" w:rsidRPr="00162DC4" w:rsidRDefault="00624E8F" w:rsidP="000C7058">
      <w:pPr>
        <w:spacing w:before="120"/>
        <w:rPr>
          <w:rFonts w:ascii="Arial" w:hAnsi="Arial" w:cs="Arial"/>
          <w:bCs/>
          <w:i/>
          <w:sz w:val="20"/>
          <w:szCs w:val="20"/>
        </w:rPr>
      </w:pPr>
      <w:r w:rsidRPr="00162DC4">
        <w:rPr>
          <w:rFonts w:ascii="Arial" w:hAnsi="Arial" w:cs="Arial"/>
          <w:b/>
          <w:bCs/>
          <w:i/>
          <w:sz w:val="20"/>
          <w:szCs w:val="20"/>
        </w:rPr>
        <w:lastRenderedPageBreak/>
        <w:t>Chú thích:</w:t>
      </w:r>
      <w:r w:rsidRPr="00162DC4">
        <w:rPr>
          <w:rFonts w:ascii="Arial" w:hAnsi="Arial" w:cs="Arial"/>
          <w:bCs/>
          <w:i/>
          <w:sz w:val="20"/>
          <w:szCs w:val="20"/>
        </w:rPr>
        <w:t xml:space="preserve"> Đối với nhà ở chung cư cho phép chiều cao bậc từ 120mm đến 160mm. Bề rộng mặt bậc từ 250mm đến 400mm.</w:t>
      </w:r>
    </w:p>
    <w:p w14:paraId="0B908193" w14:textId="3EF172DC" w:rsidR="00BC0986" w:rsidRPr="00162DC4" w:rsidRDefault="00EF29E4" w:rsidP="00BC0986">
      <w:pPr>
        <w:spacing w:before="120"/>
        <w:jc w:val="center"/>
        <w:rPr>
          <w:rFonts w:ascii="Arial" w:hAnsi="Arial" w:cs="Arial"/>
          <w:bCs/>
          <w:i/>
          <w:sz w:val="20"/>
          <w:szCs w:val="20"/>
        </w:rPr>
      </w:pPr>
      <w:r w:rsidRPr="00162DC4">
        <w:rPr>
          <w:rFonts w:ascii="Arial" w:hAnsi="Arial" w:cs="Arial"/>
          <w:bCs/>
          <w:i/>
          <w:noProof/>
          <w:sz w:val="20"/>
          <w:szCs w:val="20"/>
        </w:rPr>
        <w:drawing>
          <wp:inline distT="0" distB="0" distL="0" distR="0" wp14:anchorId="19EA85F7" wp14:editId="011287D4">
            <wp:extent cx="3152775" cy="2628900"/>
            <wp:effectExtent l="0" t="0" r="0" b="0"/>
            <wp:docPr id="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2775" cy="2628900"/>
                    </a:xfrm>
                    <a:prstGeom prst="rect">
                      <a:avLst/>
                    </a:prstGeom>
                    <a:noFill/>
                    <a:ln>
                      <a:noFill/>
                    </a:ln>
                  </pic:spPr>
                </pic:pic>
              </a:graphicData>
            </a:graphic>
          </wp:inline>
        </w:drawing>
      </w:r>
    </w:p>
    <w:p w14:paraId="41C7A178" w14:textId="77777777" w:rsidR="00FE08CE" w:rsidRPr="00162DC4" w:rsidRDefault="00FE08CE" w:rsidP="00BC0986">
      <w:pPr>
        <w:spacing w:before="120"/>
        <w:jc w:val="center"/>
        <w:rPr>
          <w:rFonts w:ascii="Arial" w:hAnsi="Arial" w:cs="Arial"/>
          <w:bCs/>
          <w:i/>
          <w:sz w:val="20"/>
          <w:szCs w:val="20"/>
        </w:rPr>
      </w:pPr>
      <w:r w:rsidRPr="00162DC4">
        <w:rPr>
          <w:rFonts w:ascii="Arial" w:hAnsi="Arial" w:cs="Arial"/>
          <w:b/>
          <w:bCs/>
          <w:i/>
          <w:sz w:val="20"/>
          <w:szCs w:val="20"/>
        </w:rPr>
        <w:t xml:space="preserve">Hình 4: </w:t>
      </w:r>
      <w:r w:rsidRPr="00162DC4">
        <w:rPr>
          <w:rFonts w:ascii="Arial" w:hAnsi="Arial" w:cs="Arial"/>
          <w:bCs/>
          <w:i/>
          <w:sz w:val="20"/>
          <w:szCs w:val="20"/>
        </w:rPr>
        <w:t>Lối vào có bậc</w:t>
      </w:r>
    </w:p>
    <w:p w14:paraId="228A53DC" w14:textId="77777777" w:rsidR="00FE08CE" w:rsidRPr="00162DC4" w:rsidRDefault="00FE08CE" w:rsidP="000C7058">
      <w:pPr>
        <w:spacing w:before="120"/>
        <w:jc w:val="center"/>
        <w:rPr>
          <w:rFonts w:ascii="Arial" w:hAnsi="Arial" w:cs="Arial"/>
          <w:bCs/>
          <w:i/>
          <w:sz w:val="20"/>
          <w:szCs w:val="20"/>
        </w:rPr>
      </w:pPr>
      <w:r w:rsidRPr="00162DC4">
        <w:rPr>
          <w:rFonts w:ascii="Arial" w:hAnsi="Arial" w:cs="Arial"/>
          <w:bCs/>
          <w:i/>
          <w:sz w:val="20"/>
          <w:szCs w:val="20"/>
        </w:rPr>
        <w:t>1. Kích thước nhỏ nhất của khoảng không trước lối vào (1500mm x 1500mm); 2. Cửa lối vào đặt trong hốc tường; 3. Tay vịn kéo dài ở đỉnh đường dốc; 4. Tay vịn kéo dài ở chân đường dốc; 5. Lối vào có bậc; 6. Lề đường; 7. Tay vịn bố trí ở độ cao 900mm; 8. Đường dốc có độ dốc 11/12 rộng 1200mm</w:t>
      </w:r>
    </w:p>
    <w:p w14:paraId="2FBFDB8A" w14:textId="77777777" w:rsidR="00FE08CE" w:rsidRPr="00162DC4" w:rsidRDefault="00FE08CE" w:rsidP="000C7058">
      <w:pPr>
        <w:spacing w:before="120"/>
        <w:rPr>
          <w:rFonts w:ascii="Arial" w:hAnsi="Arial" w:cs="Arial"/>
          <w:bCs/>
          <w:sz w:val="20"/>
          <w:szCs w:val="20"/>
        </w:rPr>
      </w:pPr>
      <w:r w:rsidRPr="00162DC4">
        <w:rPr>
          <w:rFonts w:ascii="Arial" w:hAnsi="Arial" w:cs="Arial"/>
          <w:bCs/>
          <w:sz w:val="20"/>
          <w:szCs w:val="20"/>
        </w:rPr>
        <w:t>5.2.2. Lối vào sảnh, hành lang nếu không cùng một độ cao phải bố trí đường dốc. Độ dốc của đường dốc không được lớn hơn 1/12. Chiều rộng đường dốc không được nhỏ hơn 900mm (xem hình 5, hình 6 và hình 7).</w:t>
      </w:r>
    </w:p>
    <w:p w14:paraId="6E5614F2" w14:textId="514951C2" w:rsidR="00BC0986" w:rsidRPr="00162DC4" w:rsidRDefault="00EF29E4" w:rsidP="00BC0986">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55221804" wp14:editId="4F7EDF4C">
            <wp:extent cx="3657600" cy="1619250"/>
            <wp:effectExtent l="0" t="0" r="0" b="0"/>
            <wp:docPr id="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57600" cy="1619250"/>
                    </a:xfrm>
                    <a:prstGeom prst="rect">
                      <a:avLst/>
                    </a:prstGeom>
                    <a:noFill/>
                    <a:ln>
                      <a:noFill/>
                    </a:ln>
                  </pic:spPr>
                </pic:pic>
              </a:graphicData>
            </a:graphic>
          </wp:inline>
        </w:drawing>
      </w:r>
    </w:p>
    <w:p w14:paraId="776E839E" w14:textId="77777777" w:rsidR="00FE08CE" w:rsidRPr="00162DC4" w:rsidRDefault="00FE08CE" w:rsidP="00BC0986">
      <w:pPr>
        <w:spacing w:before="120"/>
        <w:jc w:val="center"/>
        <w:rPr>
          <w:rFonts w:ascii="Arial" w:hAnsi="Arial" w:cs="Arial"/>
          <w:bCs/>
          <w:i/>
          <w:sz w:val="20"/>
          <w:szCs w:val="20"/>
        </w:rPr>
      </w:pPr>
      <w:r w:rsidRPr="00162DC4">
        <w:rPr>
          <w:rFonts w:ascii="Arial" w:hAnsi="Arial" w:cs="Arial"/>
          <w:b/>
          <w:bCs/>
          <w:i/>
          <w:sz w:val="20"/>
          <w:szCs w:val="20"/>
        </w:rPr>
        <w:t xml:space="preserve">Hình 5: </w:t>
      </w:r>
      <w:r w:rsidRPr="00162DC4">
        <w:rPr>
          <w:rFonts w:ascii="Arial" w:hAnsi="Arial" w:cs="Arial"/>
          <w:bCs/>
          <w:i/>
          <w:sz w:val="20"/>
          <w:szCs w:val="20"/>
        </w:rPr>
        <w:t>Phối cảnh đường dốc (đáy rộng)</w:t>
      </w:r>
    </w:p>
    <w:p w14:paraId="65BC4067" w14:textId="7759D751" w:rsidR="00BC0986" w:rsidRPr="00162DC4" w:rsidRDefault="00EF29E4" w:rsidP="00BC0986">
      <w:pPr>
        <w:spacing w:before="120"/>
        <w:jc w:val="center"/>
        <w:rPr>
          <w:rFonts w:ascii="Arial" w:hAnsi="Arial" w:cs="Arial"/>
          <w:bCs/>
          <w:i/>
          <w:sz w:val="20"/>
          <w:szCs w:val="20"/>
        </w:rPr>
      </w:pPr>
      <w:r w:rsidRPr="00162DC4">
        <w:rPr>
          <w:rFonts w:ascii="Arial" w:hAnsi="Arial" w:cs="Arial"/>
          <w:bCs/>
          <w:i/>
          <w:noProof/>
          <w:sz w:val="20"/>
          <w:szCs w:val="20"/>
        </w:rPr>
        <w:drawing>
          <wp:inline distT="0" distB="0" distL="0" distR="0" wp14:anchorId="18002FA4" wp14:editId="49AFC65E">
            <wp:extent cx="3733800" cy="1647825"/>
            <wp:effectExtent l="0" t="0" r="0" b="0"/>
            <wp:docPr id="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3800" cy="1647825"/>
                    </a:xfrm>
                    <a:prstGeom prst="rect">
                      <a:avLst/>
                    </a:prstGeom>
                    <a:noFill/>
                    <a:ln>
                      <a:noFill/>
                    </a:ln>
                  </pic:spPr>
                </pic:pic>
              </a:graphicData>
            </a:graphic>
          </wp:inline>
        </w:drawing>
      </w:r>
    </w:p>
    <w:p w14:paraId="01FFA0F0" w14:textId="77777777" w:rsidR="00FE08CE" w:rsidRPr="00162DC4" w:rsidRDefault="00FE08CE" w:rsidP="00BC0986">
      <w:pPr>
        <w:spacing w:before="120"/>
        <w:jc w:val="center"/>
        <w:rPr>
          <w:rFonts w:ascii="Arial" w:hAnsi="Arial" w:cs="Arial"/>
          <w:bCs/>
          <w:i/>
          <w:sz w:val="20"/>
          <w:szCs w:val="20"/>
        </w:rPr>
      </w:pPr>
      <w:r w:rsidRPr="00162DC4">
        <w:rPr>
          <w:rFonts w:ascii="Arial" w:hAnsi="Arial" w:cs="Arial"/>
          <w:b/>
          <w:bCs/>
          <w:i/>
          <w:sz w:val="20"/>
          <w:szCs w:val="20"/>
        </w:rPr>
        <w:t xml:space="preserve">Hình 6: </w:t>
      </w:r>
      <w:r w:rsidRPr="00162DC4">
        <w:rPr>
          <w:rFonts w:ascii="Arial" w:hAnsi="Arial" w:cs="Arial"/>
          <w:bCs/>
          <w:i/>
          <w:sz w:val="20"/>
          <w:szCs w:val="20"/>
        </w:rPr>
        <w:t>Phối cảnh đường dốc (kéo dài)</w:t>
      </w:r>
    </w:p>
    <w:p w14:paraId="46CDD1C8" w14:textId="7A66B104" w:rsidR="00BC0986" w:rsidRPr="00162DC4" w:rsidRDefault="00EF29E4" w:rsidP="00BC0986">
      <w:pPr>
        <w:spacing w:before="120"/>
        <w:jc w:val="center"/>
        <w:rPr>
          <w:rFonts w:ascii="Arial" w:hAnsi="Arial" w:cs="Arial"/>
          <w:bCs/>
          <w:i/>
          <w:sz w:val="20"/>
          <w:szCs w:val="20"/>
        </w:rPr>
      </w:pPr>
      <w:r w:rsidRPr="00162DC4">
        <w:rPr>
          <w:rFonts w:ascii="Arial" w:hAnsi="Arial" w:cs="Arial"/>
          <w:bCs/>
          <w:i/>
          <w:noProof/>
          <w:sz w:val="20"/>
          <w:szCs w:val="20"/>
        </w:rPr>
        <w:lastRenderedPageBreak/>
        <w:drawing>
          <wp:inline distT="0" distB="0" distL="0" distR="0" wp14:anchorId="5A30666A" wp14:editId="0BB358EA">
            <wp:extent cx="4648200" cy="1714500"/>
            <wp:effectExtent l="0" t="0" r="0" b="0"/>
            <wp:docPr id="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48200" cy="1714500"/>
                    </a:xfrm>
                    <a:prstGeom prst="rect">
                      <a:avLst/>
                    </a:prstGeom>
                    <a:noFill/>
                    <a:ln>
                      <a:noFill/>
                    </a:ln>
                  </pic:spPr>
                </pic:pic>
              </a:graphicData>
            </a:graphic>
          </wp:inline>
        </w:drawing>
      </w:r>
    </w:p>
    <w:p w14:paraId="60F5C125" w14:textId="77777777" w:rsidR="00B735ED" w:rsidRPr="00162DC4" w:rsidRDefault="00B735ED" w:rsidP="00BC0986">
      <w:pPr>
        <w:spacing w:before="120"/>
        <w:jc w:val="center"/>
        <w:rPr>
          <w:rFonts w:ascii="Arial" w:hAnsi="Arial" w:cs="Arial"/>
          <w:bCs/>
          <w:i/>
          <w:sz w:val="20"/>
          <w:szCs w:val="20"/>
        </w:rPr>
      </w:pPr>
      <w:r w:rsidRPr="00162DC4">
        <w:rPr>
          <w:rFonts w:ascii="Arial" w:hAnsi="Arial" w:cs="Arial"/>
          <w:b/>
          <w:bCs/>
          <w:i/>
          <w:sz w:val="20"/>
          <w:szCs w:val="20"/>
        </w:rPr>
        <w:t xml:space="preserve">Hình 7: </w:t>
      </w:r>
      <w:r w:rsidRPr="00162DC4">
        <w:rPr>
          <w:rFonts w:ascii="Arial" w:hAnsi="Arial" w:cs="Arial"/>
          <w:bCs/>
          <w:i/>
          <w:sz w:val="20"/>
          <w:szCs w:val="20"/>
        </w:rPr>
        <w:t xml:space="preserve">Phối cảnh đường dốc có lề </w:t>
      </w:r>
      <w:r w:rsidR="00BC0986" w:rsidRPr="00162DC4">
        <w:rPr>
          <w:rFonts w:ascii="Arial" w:hAnsi="Arial" w:cs="Arial"/>
          <w:bCs/>
          <w:i/>
          <w:sz w:val="20"/>
          <w:szCs w:val="20"/>
        </w:rPr>
        <w:t>l</w:t>
      </w:r>
      <w:r w:rsidRPr="00162DC4">
        <w:rPr>
          <w:rFonts w:ascii="Arial" w:hAnsi="Arial" w:cs="Arial"/>
          <w:bCs/>
          <w:i/>
          <w:sz w:val="20"/>
          <w:szCs w:val="20"/>
        </w:rPr>
        <w:t>iên tục</w:t>
      </w:r>
    </w:p>
    <w:p w14:paraId="4EFF90F7" w14:textId="77777777" w:rsidR="00B735ED" w:rsidRPr="00162DC4" w:rsidRDefault="00B735ED" w:rsidP="000C7058">
      <w:pPr>
        <w:spacing w:before="120"/>
        <w:rPr>
          <w:rFonts w:ascii="Arial" w:hAnsi="Arial" w:cs="Arial"/>
          <w:bCs/>
          <w:sz w:val="20"/>
          <w:szCs w:val="20"/>
        </w:rPr>
      </w:pPr>
      <w:bookmarkStart w:id="10" w:name="dieu_5_3"/>
      <w:r w:rsidRPr="00162DC4">
        <w:rPr>
          <w:rFonts w:ascii="Arial" w:hAnsi="Arial" w:cs="Arial"/>
          <w:bCs/>
          <w:sz w:val="20"/>
          <w:szCs w:val="20"/>
        </w:rPr>
        <w:t>5.3. Bãi để xe và điểm chờ xe</w:t>
      </w:r>
      <w:bookmarkEnd w:id="10"/>
    </w:p>
    <w:p w14:paraId="3D693C7B" w14:textId="77777777" w:rsidR="00B735ED" w:rsidRPr="00162DC4" w:rsidRDefault="00B735ED" w:rsidP="000C7058">
      <w:pPr>
        <w:spacing w:before="120"/>
        <w:rPr>
          <w:rFonts w:ascii="Arial" w:hAnsi="Arial" w:cs="Arial"/>
          <w:bCs/>
          <w:sz w:val="20"/>
          <w:szCs w:val="20"/>
        </w:rPr>
      </w:pPr>
      <w:r w:rsidRPr="00162DC4">
        <w:rPr>
          <w:rFonts w:ascii="Arial" w:hAnsi="Arial" w:cs="Arial"/>
          <w:bCs/>
          <w:sz w:val="20"/>
          <w:szCs w:val="20"/>
        </w:rPr>
        <w:t>5.3.1. Chỉ tiêu tính toán chỗ để xe cho người tàn tật được lấy như sau:</w:t>
      </w:r>
    </w:p>
    <w:p w14:paraId="094211FB" w14:textId="77777777" w:rsidR="00B735ED" w:rsidRPr="00162DC4" w:rsidRDefault="00B735ED" w:rsidP="000C7058">
      <w:pPr>
        <w:spacing w:before="120"/>
        <w:rPr>
          <w:rFonts w:ascii="Arial" w:hAnsi="Arial" w:cs="Arial"/>
          <w:bCs/>
          <w:sz w:val="20"/>
          <w:szCs w:val="20"/>
        </w:rPr>
      </w:pPr>
      <w:r w:rsidRPr="00162DC4">
        <w:rPr>
          <w:rFonts w:ascii="Arial" w:hAnsi="Arial" w:cs="Arial"/>
          <w:bCs/>
          <w:sz w:val="20"/>
          <w:szCs w:val="20"/>
        </w:rPr>
        <w:t>- Xe lăn, xe máy: từ 2,35 m</w:t>
      </w:r>
      <w:r w:rsidRPr="00162DC4">
        <w:rPr>
          <w:rFonts w:ascii="Arial" w:hAnsi="Arial" w:cs="Arial"/>
          <w:bCs/>
          <w:sz w:val="20"/>
          <w:szCs w:val="20"/>
          <w:vertAlign w:val="superscript"/>
        </w:rPr>
        <w:t>2</w:t>
      </w:r>
      <w:r w:rsidRPr="00162DC4">
        <w:rPr>
          <w:rFonts w:ascii="Arial" w:hAnsi="Arial" w:cs="Arial"/>
          <w:bCs/>
          <w:sz w:val="20"/>
          <w:szCs w:val="20"/>
        </w:rPr>
        <w:t>/xe đến 3,0 m</w:t>
      </w:r>
      <w:r w:rsidRPr="00162DC4">
        <w:rPr>
          <w:rFonts w:ascii="Arial" w:hAnsi="Arial" w:cs="Arial"/>
          <w:bCs/>
          <w:sz w:val="20"/>
          <w:szCs w:val="20"/>
          <w:vertAlign w:val="superscript"/>
        </w:rPr>
        <w:t>2</w:t>
      </w:r>
      <w:r w:rsidRPr="00162DC4">
        <w:rPr>
          <w:rFonts w:ascii="Arial" w:hAnsi="Arial" w:cs="Arial"/>
          <w:bCs/>
          <w:sz w:val="20"/>
          <w:szCs w:val="20"/>
        </w:rPr>
        <w:t>/xe</w:t>
      </w:r>
    </w:p>
    <w:p w14:paraId="46B86EC0" w14:textId="77777777" w:rsidR="00B735ED" w:rsidRPr="00162DC4" w:rsidRDefault="00B735ED" w:rsidP="000C7058">
      <w:pPr>
        <w:spacing w:before="120"/>
        <w:rPr>
          <w:rFonts w:ascii="Arial" w:hAnsi="Arial" w:cs="Arial"/>
          <w:bCs/>
          <w:sz w:val="20"/>
          <w:szCs w:val="20"/>
        </w:rPr>
      </w:pPr>
      <w:r w:rsidRPr="00162DC4">
        <w:rPr>
          <w:rFonts w:ascii="Arial" w:hAnsi="Arial" w:cs="Arial"/>
          <w:bCs/>
          <w:sz w:val="20"/>
          <w:szCs w:val="20"/>
        </w:rPr>
        <w:t>- Xe đạp: 0,9 m</w:t>
      </w:r>
      <w:r w:rsidRPr="00162DC4">
        <w:rPr>
          <w:rFonts w:ascii="Arial" w:hAnsi="Arial" w:cs="Arial"/>
          <w:bCs/>
          <w:sz w:val="20"/>
          <w:szCs w:val="20"/>
          <w:vertAlign w:val="superscript"/>
        </w:rPr>
        <w:t>2</w:t>
      </w:r>
      <w:r w:rsidRPr="00162DC4">
        <w:rPr>
          <w:rFonts w:ascii="Arial" w:hAnsi="Arial" w:cs="Arial"/>
          <w:bCs/>
          <w:sz w:val="20"/>
          <w:szCs w:val="20"/>
        </w:rPr>
        <w:t>/xe</w:t>
      </w:r>
    </w:p>
    <w:p w14:paraId="2C7D87CE" w14:textId="77777777" w:rsidR="00B735ED" w:rsidRPr="00162DC4" w:rsidRDefault="00B735ED" w:rsidP="000C7058">
      <w:pPr>
        <w:spacing w:before="120"/>
        <w:rPr>
          <w:rFonts w:ascii="Arial" w:hAnsi="Arial" w:cs="Arial"/>
          <w:bCs/>
          <w:sz w:val="20"/>
          <w:szCs w:val="20"/>
        </w:rPr>
      </w:pPr>
      <w:r w:rsidRPr="00162DC4">
        <w:rPr>
          <w:rFonts w:ascii="Arial" w:hAnsi="Arial" w:cs="Arial"/>
          <w:bCs/>
          <w:sz w:val="20"/>
          <w:szCs w:val="20"/>
        </w:rPr>
        <w:t>- Xe ôtô: từ 15 m</w:t>
      </w:r>
      <w:r w:rsidRPr="00162DC4">
        <w:rPr>
          <w:rFonts w:ascii="Arial" w:hAnsi="Arial" w:cs="Arial"/>
          <w:bCs/>
          <w:sz w:val="20"/>
          <w:szCs w:val="20"/>
          <w:vertAlign w:val="superscript"/>
        </w:rPr>
        <w:t>2</w:t>
      </w:r>
      <w:r w:rsidRPr="00162DC4">
        <w:rPr>
          <w:rFonts w:ascii="Arial" w:hAnsi="Arial" w:cs="Arial"/>
          <w:bCs/>
          <w:sz w:val="20"/>
          <w:szCs w:val="20"/>
        </w:rPr>
        <w:t>/xe đến 18 m</w:t>
      </w:r>
      <w:r w:rsidRPr="00162DC4">
        <w:rPr>
          <w:rFonts w:ascii="Arial" w:hAnsi="Arial" w:cs="Arial"/>
          <w:bCs/>
          <w:sz w:val="20"/>
          <w:szCs w:val="20"/>
          <w:vertAlign w:val="superscript"/>
        </w:rPr>
        <w:t>2</w:t>
      </w:r>
      <w:r w:rsidRPr="00162DC4">
        <w:rPr>
          <w:rFonts w:ascii="Arial" w:hAnsi="Arial" w:cs="Arial"/>
          <w:bCs/>
          <w:sz w:val="20"/>
          <w:szCs w:val="20"/>
        </w:rPr>
        <w:t>/xe</w:t>
      </w:r>
    </w:p>
    <w:p w14:paraId="66CFAB52" w14:textId="77777777" w:rsidR="00B735ED" w:rsidRPr="00162DC4" w:rsidRDefault="00384313" w:rsidP="000C7058">
      <w:pPr>
        <w:spacing w:before="120"/>
        <w:rPr>
          <w:rFonts w:ascii="Arial" w:hAnsi="Arial" w:cs="Arial"/>
          <w:bCs/>
          <w:i/>
          <w:sz w:val="20"/>
          <w:szCs w:val="20"/>
        </w:rPr>
      </w:pPr>
      <w:r w:rsidRPr="00162DC4">
        <w:rPr>
          <w:rFonts w:ascii="Arial" w:hAnsi="Arial" w:cs="Arial"/>
          <w:b/>
          <w:bCs/>
          <w:i/>
          <w:sz w:val="20"/>
          <w:szCs w:val="20"/>
        </w:rPr>
        <w:t xml:space="preserve">Chú thích: </w:t>
      </w:r>
      <w:r w:rsidRPr="00162DC4">
        <w:rPr>
          <w:rFonts w:ascii="Arial" w:hAnsi="Arial" w:cs="Arial"/>
          <w:bCs/>
          <w:i/>
          <w:sz w:val="20"/>
          <w:szCs w:val="20"/>
        </w:rPr>
        <w:t>Đối với chỗ để xe ôtô cần bố trí khoảng không gian thông thủy ở bên cạnh hoặc ở phía sau xe để người tàn tật đi xe lăn lên xuống. Chiều rộng từ 900mm đến 1200mm (đối với xe buýt là 2500mm). Nếu bố trí hai xe liền nhau thì có thể dùng chung một đường</w:t>
      </w:r>
      <w:r w:rsidR="00BC0986" w:rsidRPr="00162DC4">
        <w:rPr>
          <w:rFonts w:ascii="Arial" w:hAnsi="Arial" w:cs="Arial"/>
          <w:bCs/>
          <w:i/>
          <w:sz w:val="20"/>
          <w:szCs w:val="20"/>
        </w:rPr>
        <w:t xml:space="preserve"> cho</w:t>
      </w:r>
      <w:r w:rsidRPr="00162DC4">
        <w:rPr>
          <w:rFonts w:ascii="Arial" w:hAnsi="Arial" w:cs="Arial"/>
          <w:bCs/>
          <w:i/>
          <w:sz w:val="20"/>
          <w:szCs w:val="20"/>
        </w:rPr>
        <w:t xml:space="preserve"> xe lăn (xem hình 8).</w:t>
      </w:r>
    </w:p>
    <w:p w14:paraId="47EC5F8D" w14:textId="77777777" w:rsidR="00384313" w:rsidRPr="00162DC4" w:rsidRDefault="00384313" w:rsidP="000C7058">
      <w:pPr>
        <w:spacing w:before="120"/>
        <w:rPr>
          <w:rFonts w:ascii="Arial" w:hAnsi="Arial" w:cs="Arial"/>
          <w:bCs/>
          <w:sz w:val="20"/>
          <w:szCs w:val="20"/>
        </w:rPr>
      </w:pPr>
      <w:r w:rsidRPr="00162DC4">
        <w:rPr>
          <w:rFonts w:ascii="Arial" w:hAnsi="Arial" w:cs="Arial"/>
          <w:bCs/>
          <w:sz w:val="20"/>
          <w:szCs w:val="20"/>
        </w:rPr>
        <w:t>5.3.2. Tại các điểm chờ xe phải thiết kế vệt dốc hay đường dốc đảm bảo cho người tàn tật đến được các phương tiện giao thông. Chi tiết thiết kế đường dốc, vệt dốc lấy như quy định ở điều 5.1.2.</w:t>
      </w:r>
    </w:p>
    <w:p w14:paraId="521A7A3D" w14:textId="0841FDA5" w:rsidR="00BC0986" w:rsidRPr="00162DC4" w:rsidRDefault="00EF29E4" w:rsidP="00BC0986">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0DD5E76C" wp14:editId="39E45948">
            <wp:extent cx="4638675" cy="2571750"/>
            <wp:effectExtent l="0" t="0" r="0" b="0"/>
            <wp:docPr id="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38675" cy="2571750"/>
                    </a:xfrm>
                    <a:prstGeom prst="rect">
                      <a:avLst/>
                    </a:prstGeom>
                    <a:noFill/>
                    <a:ln>
                      <a:noFill/>
                    </a:ln>
                  </pic:spPr>
                </pic:pic>
              </a:graphicData>
            </a:graphic>
          </wp:inline>
        </w:drawing>
      </w:r>
    </w:p>
    <w:p w14:paraId="5CD06414" w14:textId="77777777" w:rsidR="00384313" w:rsidRPr="00162DC4" w:rsidRDefault="00384313" w:rsidP="00BC0986">
      <w:pPr>
        <w:spacing w:before="120"/>
        <w:jc w:val="center"/>
        <w:rPr>
          <w:rFonts w:ascii="Arial" w:hAnsi="Arial" w:cs="Arial"/>
          <w:bCs/>
          <w:i/>
          <w:sz w:val="20"/>
          <w:szCs w:val="20"/>
        </w:rPr>
      </w:pPr>
      <w:r w:rsidRPr="00162DC4">
        <w:rPr>
          <w:rFonts w:ascii="Arial" w:hAnsi="Arial" w:cs="Arial"/>
          <w:b/>
          <w:bCs/>
          <w:i/>
          <w:sz w:val="20"/>
          <w:szCs w:val="20"/>
        </w:rPr>
        <w:t>Hình 8:</w:t>
      </w:r>
      <w:r w:rsidRPr="00162DC4">
        <w:rPr>
          <w:rFonts w:ascii="Arial" w:hAnsi="Arial" w:cs="Arial"/>
          <w:bCs/>
          <w:i/>
          <w:sz w:val="20"/>
          <w:szCs w:val="20"/>
        </w:rPr>
        <w:t xml:space="preserve"> Kích thước quy định cho một chỗ đỗ xe.</w:t>
      </w:r>
    </w:p>
    <w:p w14:paraId="419C3F03" w14:textId="77777777" w:rsidR="00B278DE" w:rsidRPr="00162DC4" w:rsidRDefault="00B278DE" w:rsidP="000C7058">
      <w:pPr>
        <w:spacing w:before="120"/>
        <w:rPr>
          <w:rFonts w:ascii="Arial" w:hAnsi="Arial" w:cs="Arial"/>
          <w:bCs/>
          <w:sz w:val="20"/>
          <w:szCs w:val="20"/>
        </w:rPr>
      </w:pPr>
      <w:bookmarkStart w:id="11" w:name="dieu_5_4"/>
      <w:r w:rsidRPr="00162DC4">
        <w:rPr>
          <w:rFonts w:ascii="Arial" w:hAnsi="Arial" w:cs="Arial"/>
          <w:bCs/>
          <w:sz w:val="20"/>
          <w:szCs w:val="20"/>
        </w:rPr>
        <w:t>5.4. Cửa</w:t>
      </w:r>
      <w:bookmarkEnd w:id="11"/>
    </w:p>
    <w:p w14:paraId="222A3793" w14:textId="77777777" w:rsidR="00B278DE" w:rsidRPr="00162DC4" w:rsidRDefault="00B278DE" w:rsidP="000C7058">
      <w:pPr>
        <w:spacing w:before="120"/>
        <w:rPr>
          <w:rFonts w:ascii="Arial" w:hAnsi="Arial" w:cs="Arial"/>
          <w:bCs/>
          <w:sz w:val="20"/>
          <w:szCs w:val="20"/>
        </w:rPr>
      </w:pPr>
      <w:r w:rsidRPr="00162DC4">
        <w:rPr>
          <w:rFonts w:ascii="Arial" w:hAnsi="Arial" w:cs="Arial"/>
          <w:bCs/>
          <w:sz w:val="20"/>
          <w:szCs w:val="20"/>
        </w:rPr>
        <w:t>5.4.1. Cửa đi trong các công trình đảm bảo cho người tàn tật sử dụng phải được bố trí ở nơi đi lại thuận tiện và an toàn. Nếu trong công trình có bố trí thang máy thì nên bố trí gần buồng thang.</w:t>
      </w:r>
    </w:p>
    <w:p w14:paraId="48A2C1F1" w14:textId="77777777" w:rsidR="00B278DE" w:rsidRPr="00162DC4" w:rsidRDefault="00B278DE" w:rsidP="000C7058">
      <w:pPr>
        <w:spacing w:before="120"/>
        <w:rPr>
          <w:rFonts w:ascii="Arial" w:hAnsi="Arial" w:cs="Arial"/>
          <w:bCs/>
          <w:i/>
          <w:sz w:val="20"/>
          <w:szCs w:val="20"/>
        </w:rPr>
      </w:pPr>
      <w:r w:rsidRPr="00162DC4">
        <w:rPr>
          <w:rFonts w:ascii="Arial" w:hAnsi="Arial" w:cs="Arial"/>
          <w:b/>
          <w:bCs/>
          <w:i/>
          <w:sz w:val="20"/>
          <w:szCs w:val="20"/>
        </w:rPr>
        <w:t xml:space="preserve">Chú thích: </w:t>
      </w:r>
      <w:r w:rsidRPr="00162DC4">
        <w:rPr>
          <w:rFonts w:ascii="Arial" w:hAnsi="Arial" w:cs="Arial"/>
          <w:bCs/>
          <w:i/>
          <w:sz w:val="20"/>
          <w:szCs w:val="20"/>
        </w:rPr>
        <w:t>Cửa đi bao gồm cổng, lối vào không có cửa, cửa ra vào sảnh.</w:t>
      </w:r>
    </w:p>
    <w:p w14:paraId="26F71597" w14:textId="77777777" w:rsidR="00B278DE" w:rsidRPr="00162DC4" w:rsidRDefault="00B278DE" w:rsidP="000C7058">
      <w:pPr>
        <w:spacing w:before="120"/>
        <w:rPr>
          <w:rFonts w:ascii="Arial" w:hAnsi="Arial" w:cs="Arial"/>
          <w:bCs/>
          <w:sz w:val="20"/>
          <w:szCs w:val="20"/>
        </w:rPr>
      </w:pPr>
      <w:r w:rsidRPr="00162DC4">
        <w:rPr>
          <w:rFonts w:ascii="Arial" w:hAnsi="Arial" w:cs="Arial"/>
          <w:bCs/>
          <w:sz w:val="20"/>
          <w:szCs w:val="20"/>
        </w:rPr>
        <w:t>5.4.2</w:t>
      </w:r>
      <w:r w:rsidR="004120E4" w:rsidRPr="00162DC4">
        <w:rPr>
          <w:rFonts w:ascii="Arial" w:hAnsi="Arial" w:cs="Arial"/>
          <w:bCs/>
          <w:sz w:val="20"/>
          <w:szCs w:val="20"/>
        </w:rPr>
        <w:t>.</w:t>
      </w:r>
      <w:r w:rsidRPr="00162DC4">
        <w:rPr>
          <w:rFonts w:ascii="Arial" w:hAnsi="Arial" w:cs="Arial"/>
          <w:bCs/>
          <w:sz w:val="20"/>
          <w:szCs w:val="20"/>
        </w:rPr>
        <w:t xml:space="preserve"> Bề mặt sàn phía trong và ngoài cửa đi phải ở cùng một độ cao. Nếu sàn ph</w:t>
      </w:r>
      <w:r w:rsidR="004120E4" w:rsidRPr="00162DC4">
        <w:rPr>
          <w:rFonts w:ascii="Arial" w:hAnsi="Arial" w:cs="Arial"/>
          <w:bCs/>
          <w:sz w:val="20"/>
          <w:szCs w:val="20"/>
        </w:rPr>
        <w:t>ía</w:t>
      </w:r>
      <w:r w:rsidRPr="00162DC4">
        <w:rPr>
          <w:rFonts w:ascii="Arial" w:hAnsi="Arial" w:cs="Arial"/>
          <w:bCs/>
          <w:sz w:val="20"/>
          <w:szCs w:val="20"/>
        </w:rPr>
        <w:t xml:space="preserve"> trong và phía ngoài không cùng một độ cao thì phải thiết kế đường dốc.</w:t>
      </w:r>
    </w:p>
    <w:p w14:paraId="70040FEE" w14:textId="77777777" w:rsidR="00B278DE" w:rsidRPr="00162DC4" w:rsidRDefault="00B278DE" w:rsidP="000C7058">
      <w:pPr>
        <w:spacing w:before="120"/>
        <w:rPr>
          <w:rFonts w:ascii="Arial" w:hAnsi="Arial" w:cs="Arial"/>
          <w:bCs/>
          <w:sz w:val="20"/>
          <w:szCs w:val="20"/>
        </w:rPr>
      </w:pPr>
      <w:r w:rsidRPr="00162DC4">
        <w:rPr>
          <w:rFonts w:ascii="Arial" w:hAnsi="Arial" w:cs="Arial"/>
          <w:bCs/>
          <w:sz w:val="20"/>
          <w:szCs w:val="20"/>
        </w:rPr>
        <w:t>5.4.3. Phía trong và phía ngoài cửa đi phải có khoảng không gian thông thủy kích thước 1500mm x 1500mm.</w:t>
      </w:r>
    </w:p>
    <w:p w14:paraId="66E401A3" w14:textId="77777777" w:rsidR="00B278DE" w:rsidRPr="00162DC4" w:rsidRDefault="00B278DE" w:rsidP="000C7058">
      <w:pPr>
        <w:spacing w:before="120"/>
        <w:rPr>
          <w:rFonts w:ascii="Arial" w:hAnsi="Arial" w:cs="Arial"/>
          <w:bCs/>
          <w:sz w:val="20"/>
          <w:szCs w:val="20"/>
        </w:rPr>
      </w:pPr>
      <w:r w:rsidRPr="00162DC4">
        <w:rPr>
          <w:rFonts w:ascii="Arial" w:hAnsi="Arial" w:cs="Arial"/>
          <w:bCs/>
          <w:sz w:val="20"/>
          <w:szCs w:val="20"/>
        </w:rPr>
        <w:t xml:space="preserve">5.4.4. Nếu cửa đi có hai lớp cửa, thì khoảng cách thông thủy giữa hai lớp cửa </w:t>
      </w:r>
      <w:r w:rsidR="004120E4" w:rsidRPr="00162DC4">
        <w:rPr>
          <w:rFonts w:ascii="Arial" w:hAnsi="Arial" w:cs="Arial"/>
          <w:bCs/>
          <w:sz w:val="20"/>
          <w:szCs w:val="20"/>
        </w:rPr>
        <w:t>k</w:t>
      </w:r>
      <w:r w:rsidRPr="00162DC4">
        <w:rPr>
          <w:rFonts w:ascii="Arial" w:hAnsi="Arial" w:cs="Arial"/>
          <w:bCs/>
          <w:sz w:val="20"/>
          <w:szCs w:val="20"/>
        </w:rPr>
        <w:t>hông nhỏ hơn 1200mm.</w:t>
      </w:r>
    </w:p>
    <w:p w14:paraId="541FC4DF" w14:textId="77777777" w:rsidR="00B278DE" w:rsidRPr="00162DC4" w:rsidRDefault="00B278DE" w:rsidP="000C7058">
      <w:pPr>
        <w:spacing w:before="120"/>
        <w:rPr>
          <w:rFonts w:ascii="Arial" w:hAnsi="Arial" w:cs="Arial"/>
          <w:bCs/>
          <w:sz w:val="20"/>
          <w:szCs w:val="20"/>
        </w:rPr>
      </w:pPr>
      <w:r w:rsidRPr="00162DC4">
        <w:rPr>
          <w:rFonts w:ascii="Arial" w:hAnsi="Arial" w:cs="Arial"/>
          <w:bCs/>
          <w:sz w:val="20"/>
          <w:szCs w:val="20"/>
        </w:rPr>
        <w:lastRenderedPageBreak/>
        <w:t>5.4.5. Nên sử dụng cửa đi mở ra cả hai phía và loại cửa đi đóng mở tự động, cửa đẩy, cửa xoay thay cho loại cửa mở bằng tay. Không bố trí các loại cửa quá nặng hoặc loại cửa quay có nhiều cánh. Chiều rộng cửa không được nhỏ hơn 800mm – đối với nhà ở; 900mm – đối với công trình công cộng và không nên bố trí sát vào góc tư</w:t>
      </w:r>
      <w:r w:rsidR="00A8261E" w:rsidRPr="00162DC4">
        <w:rPr>
          <w:rFonts w:ascii="Arial" w:hAnsi="Arial" w:cs="Arial"/>
          <w:bCs/>
          <w:sz w:val="20"/>
          <w:szCs w:val="20"/>
        </w:rPr>
        <w:t>ờ</w:t>
      </w:r>
      <w:r w:rsidRPr="00162DC4">
        <w:rPr>
          <w:rFonts w:ascii="Arial" w:hAnsi="Arial" w:cs="Arial"/>
          <w:bCs/>
          <w:sz w:val="20"/>
          <w:szCs w:val="20"/>
        </w:rPr>
        <w:t>ng.</w:t>
      </w:r>
    </w:p>
    <w:p w14:paraId="61D0861C" w14:textId="77777777" w:rsidR="00B278DE" w:rsidRPr="00162DC4" w:rsidRDefault="00B278DE" w:rsidP="000C7058">
      <w:pPr>
        <w:spacing w:before="120"/>
        <w:rPr>
          <w:rFonts w:ascii="Arial" w:hAnsi="Arial" w:cs="Arial"/>
          <w:bCs/>
          <w:i/>
          <w:sz w:val="20"/>
          <w:szCs w:val="20"/>
        </w:rPr>
      </w:pPr>
      <w:r w:rsidRPr="00162DC4">
        <w:rPr>
          <w:rFonts w:ascii="Arial" w:hAnsi="Arial" w:cs="Arial"/>
          <w:b/>
          <w:bCs/>
          <w:i/>
          <w:sz w:val="20"/>
          <w:szCs w:val="20"/>
        </w:rPr>
        <w:t>Chú thích:</w:t>
      </w:r>
      <w:r w:rsidRPr="00162DC4">
        <w:rPr>
          <w:rFonts w:ascii="Arial" w:hAnsi="Arial" w:cs="Arial"/>
          <w:bCs/>
          <w:i/>
          <w:sz w:val="20"/>
          <w:szCs w:val="20"/>
        </w:rPr>
        <w:t xml:space="preserve"> Lực đóng mở cho các loại cửa không nên lớn hơn 30N (3 kg.m/s</w:t>
      </w:r>
      <w:r w:rsidRPr="00162DC4">
        <w:rPr>
          <w:rFonts w:ascii="Arial" w:hAnsi="Arial" w:cs="Arial"/>
          <w:bCs/>
          <w:i/>
          <w:sz w:val="20"/>
          <w:szCs w:val="20"/>
          <w:vertAlign w:val="superscript"/>
        </w:rPr>
        <w:t>2</w:t>
      </w:r>
      <w:r w:rsidRPr="00162DC4">
        <w:rPr>
          <w:rFonts w:ascii="Arial" w:hAnsi="Arial" w:cs="Arial"/>
          <w:bCs/>
          <w:i/>
          <w:sz w:val="20"/>
          <w:szCs w:val="20"/>
        </w:rPr>
        <w:t>) và phải mở được một góc 90</w:t>
      </w:r>
      <w:r w:rsidRPr="00162DC4">
        <w:rPr>
          <w:rFonts w:ascii="Arial" w:hAnsi="Arial" w:cs="Arial"/>
          <w:bCs/>
          <w:i/>
          <w:sz w:val="20"/>
          <w:szCs w:val="20"/>
          <w:vertAlign w:val="superscript"/>
        </w:rPr>
        <w:t>0</w:t>
      </w:r>
      <w:r w:rsidRPr="00162DC4">
        <w:rPr>
          <w:rFonts w:ascii="Arial" w:hAnsi="Arial" w:cs="Arial"/>
          <w:bCs/>
          <w:i/>
          <w:sz w:val="20"/>
          <w:szCs w:val="20"/>
        </w:rPr>
        <w:t>.</w:t>
      </w:r>
    </w:p>
    <w:p w14:paraId="17B5DDFB" w14:textId="77777777" w:rsidR="00B278DE" w:rsidRPr="00162DC4" w:rsidRDefault="00B278DE" w:rsidP="000C7058">
      <w:pPr>
        <w:spacing w:before="120"/>
        <w:rPr>
          <w:rFonts w:ascii="Arial" w:hAnsi="Arial" w:cs="Arial"/>
          <w:bCs/>
          <w:sz w:val="20"/>
          <w:szCs w:val="20"/>
        </w:rPr>
      </w:pPr>
      <w:r w:rsidRPr="00162DC4">
        <w:rPr>
          <w:rFonts w:ascii="Arial" w:hAnsi="Arial" w:cs="Arial"/>
          <w:bCs/>
          <w:sz w:val="20"/>
          <w:szCs w:val="20"/>
        </w:rPr>
        <w:t>5.4.6. Các tay nắm cửa phải dễ sử dụng và liền với ổ khóa. Tay nắm cửa phải xoay theo chiều từ trên xuống dưới và bố trí ở độ cao từ 800mm đến 1100mm tính từ mặt sàn.</w:t>
      </w:r>
    </w:p>
    <w:p w14:paraId="371198B0" w14:textId="77777777" w:rsidR="00B278DE" w:rsidRPr="00162DC4" w:rsidRDefault="00B278DE" w:rsidP="000C7058">
      <w:pPr>
        <w:spacing w:before="120"/>
        <w:rPr>
          <w:rFonts w:ascii="Arial" w:hAnsi="Arial" w:cs="Arial"/>
          <w:bCs/>
          <w:sz w:val="20"/>
          <w:szCs w:val="20"/>
        </w:rPr>
      </w:pPr>
      <w:r w:rsidRPr="00162DC4">
        <w:rPr>
          <w:rFonts w:ascii="Arial" w:hAnsi="Arial" w:cs="Arial"/>
          <w:bCs/>
          <w:sz w:val="20"/>
          <w:szCs w:val="20"/>
        </w:rPr>
        <w:t>5.4.7. Khi cửa đi mở ra ngược với hướng lối đi thì cần bố trí một khoảng không gian thông thủy có chiều rộng lớn hơn 500mm về phía tay nắm cửa (xem hình 9).</w:t>
      </w:r>
    </w:p>
    <w:p w14:paraId="391B5BC0" w14:textId="7DEFD5DB" w:rsidR="00A8261E" w:rsidRPr="00162DC4" w:rsidRDefault="00EF29E4" w:rsidP="00A8261E">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621BD7D3" wp14:editId="5D9A27A5">
            <wp:extent cx="1581150" cy="2171700"/>
            <wp:effectExtent l="0" t="0" r="0" b="0"/>
            <wp:docPr id="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81150" cy="2171700"/>
                    </a:xfrm>
                    <a:prstGeom prst="rect">
                      <a:avLst/>
                    </a:prstGeom>
                    <a:noFill/>
                    <a:ln>
                      <a:noFill/>
                    </a:ln>
                  </pic:spPr>
                </pic:pic>
              </a:graphicData>
            </a:graphic>
          </wp:inline>
        </w:drawing>
      </w:r>
    </w:p>
    <w:p w14:paraId="699B96FC" w14:textId="77777777" w:rsidR="00B278DE" w:rsidRPr="00162DC4" w:rsidRDefault="00B278DE" w:rsidP="00A8261E">
      <w:pPr>
        <w:spacing w:before="120"/>
        <w:jc w:val="center"/>
        <w:rPr>
          <w:rFonts w:ascii="Arial" w:hAnsi="Arial" w:cs="Arial"/>
          <w:bCs/>
          <w:i/>
          <w:sz w:val="20"/>
          <w:szCs w:val="20"/>
        </w:rPr>
      </w:pPr>
      <w:r w:rsidRPr="00162DC4">
        <w:rPr>
          <w:rFonts w:ascii="Arial" w:hAnsi="Arial" w:cs="Arial"/>
          <w:b/>
          <w:bCs/>
          <w:i/>
          <w:sz w:val="20"/>
          <w:szCs w:val="20"/>
        </w:rPr>
        <w:t xml:space="preserve">Hình 9: </w:t>
      </w:r>
      <w:r w:rsidRPr="00162DC4">
        <w:rPr>
          <w:rFonts w:ascii="Arial" w:hAnsi="Arial" w:cs="Arial"/>
          <w:bCs/>
          <w:i/>
          <w:sz w:val="20"/>
          <w:szCs w:val="20"/>
        </w:rPr>
        <w:t>Hướng tiếp cận với cửa ra vào</w:t>
      </w:r>
    </w:p>
    <w:p w14:paraId="10FC3145" w14:textId="77777777" w:rsidR="00B278DE" w:rsidRPr="00162DC4" w:rsidRDefault="00B278DE" w:rsidP="000C7058">
      <w:pPr>
        <w:spacing w:before="120"/>
        <w:rPr>
          <w:rFonts w:ascii="Arial" w:hAnsi="Arial" w:cs="Arial"/>
          <w:bCs/>
          <w:sz w:val="20"/>
          <w:szCs w:val="20"/>
        </w:rPr>
      </w:pPr>
      <w:r w:rsidRPr="00162DC4">
        <w:rPr>
          <w:rFonts w:ascii="Arial" w:hAnsi="Arial" w:cs="Arial"/>
          <w:bCs/>
          <w:sz w:val="20"/>
          <w:szCs w:val="20"/>
        </w:rPr>
        <w:t>5.4.8. Không nên làm ngưỡng cửa hoặc gờ bên trong đối với cửa có khoảng không gian thông thủy nhỏ hơn 800mm.</w:t>
      </w:r>
    </w:p>
    <w:p w14:paraId="35FAD0E0" w14:textId="77777777" w:rsidR="000E0F1F" w:rsidRPr="00162DC4" w:rsidRDefault="00B278DE" w:rsidP="000C7058">
      <w:pPr>
        <w:spacing w:before="120"/>
        <w:rPr>
          <w:rFonts w:ascii="Arial" w:hAnsi="Arial" w:cs="Arial"/>
          <w:b/>
          <w:bCs/>
          <w:i/>
          <w:sz w:val="20"/>
          <w:szCs w:val="20"/>
        </w:rPr>
      </w:pPr>
      <w:r w:rsidRPr="00162DC4">
        <w:rPr>
          <w:rFonts w:ascii="Arial" w:hAnsi="Arial" w:cs="Arial"/>
          <w:b/>
          <w:bCs/>
          <w:i/>
          <w:sz w:val="20"/>
          <w:szCs w:val="20"/>
        </w:rPr>
        <w:t>Chú thích:</w:t>
      </w:r>
    </w:p>
    <w:p w14:paraId="722BECAD" w14:textId="77777777" w:rsidR="00B278DE" w:rsidRPr="00162DC4" w:rsidRDefault="00B278DE" w:rsidP="000C7058">
      <w:pPr>
        <w:spacing w:before="120"/>
        <w:rPr>
          <w:rFonts w:ascii="Arial" w:hAnsi="Arial" w:cs="Arial"/>
          <w:bCs/>
          <w:i/>
          <w:sz w:val="20"/>
          <w:szCs w:val="20"/>
        </w:rPr>
      </w:pPr>
      <w:r w:rsidRPr="00162DC4">
        <w:rPr>
          <w:rFonts w:ascii="Arial" w:hAnsi="Arial" w:cs="Arial"/>
          <w:bCs/>
          <w:i/>
          <w:sz w:val="20"/>
          <w:szCs w:val="20"/>
        </w:rPr>
        <w:t>1) Chỉ cho phép làm ngưỡng cửa và gờ bên trong đối với cửa có khoảng không gian thông thủy lớn hơn 800mm nhưng cũng không được cao hơn 10mm.</w:t>
      </w:r>
    </w:p>
    <w:p w14:paraId="1A2397BF" w14:textId="77777777" w:rsidR="00B278DE" w:rsidRPr="00162DC4" w:rsidRDefault="00B278DE" w:rsidP="000C7058">
      <w:pPr>
        <w:spacing w:before="120"/>
        <w:rPr>
          <w:rFonts w:ascii="Arial" w:hAnsi="Arial" w:cs="Arial"/>
          <w:bCs/>
          <w:i/>
          <w:sz w:val="20"/>
          <w:szCs w:val="20"/>
        </w:rPr>
      </w:pPr>
      <w:r w:rsidRPr="00162DC4">
        <w:rPr>
          <w:rFonts w:ascii="Arial" w:hAnsi="Arial" w:cs="Arial"/>
          <w:bCs/>
          <w:i/>
          <w:sz w:val="20"/>
          <w:szCs w:val="20"/>
        </w:rPr>
        <w:t>2) Các hình thức mở cửa xem hình 10.</w:t>
      </w:r>
    </w:p>
    <w:p w14:paraId="62812744" w14:textId="77777777" w:rsidR="00B278DE" w:rsidRPr="00162DC4" w:rsidRDefault="00B278DE" w:rsidP="000C7058">
      <w:pPr>
        <w:spacing w:before="120"/>
        <w:rPr>
          <w:rFonts w:ascii="Arial" w:hAnsi="Arial" w:cs="Arial"/>
          <w:bCs/>
          <w:sz w:val="20"/>
          <w:szCs w:val="20"/>
        </w:rPr>
      </w:pPr>
      <w:r w:rsidRPr="00162DC4">
        <w:rPr>
          <w:rFonts w:ascii="Arial" w:hAnsi="Arial" w:cs="Arial"/>
          <w:bCs/>
          <w:sz w:val="20"/>
          <w:szCs w:val="20"/>
        </w:rPr>
        <w:t>5.4.9. Đối với các loại cửa kéo, cửa trượt, cửa xếp thì khoảng không gian thông thủy đối với từng loại cửa được lấy theo bảng 2 và bảng 3.</w:t>
      </w:r>
    </w:p>
    <w:p w14:paraId="0FCC5457" w14:textId="77777777" w:rsidR="00B278DE" w:rsidRPr="00162DC4" w:rsidRDefault="00B278DE" w:rsidP="000C7058">
      <w:pPr>
        <w:spacing w:before="120"/>
        <w:rPr>
          <w:rFonts w:ascii="Arial" w:hAnsi="Arial" w:cs="Arial"/>
          <w:bCs/>
          <w:i/>
          <w:sz w:val="20"/>
          <w:szCs w:val="20"/>
        </w:rPr>
      </w:pPr>
      <w:r w:rsidRPr="00162DC4">
        <w:rPr>
          <w:rFonts w:ascii="Arial" w:hAnsi="Arial" w:cs="Arial"/>
          <w:b/>
          <w:bCs/>
          <w:i/>
          <w:sz w:val="20"/>
          <w:szCs w:val="20"/>
        </w:rPr>
        <w:t>Chú thích:</w:t>
      </w:r>
      <w:r w:rsidRPr="00162DC4">
        <w:rPr>
          <w:rFonts w:ascii="Arial" w:hAnsi="Arial" w:cs="Arial"/>
          <w:bCs/>
          <w:i/>
          <w:sz w:val="20"/>
          <w:szCs w:val="20"/>
        </w:rPr>
        <w:t xml:space="preserve"> Đối với các công trình mà chiều rộng cửa lớn</w:t>
      </w:r>
      <w:r w:rsidR="00A8261E" w:rsidRPr="00162DC4">
        <w:rPr>
          <w:rFonts w:ascii="Arial" w:hAnsi="Arial" w:cs="Arial"/>
          <w:bCs/>
          <w:i/>
          <w:sz w:val="20"/>
          <w:szCs w:val="20"/>
        </w:rPr>
        <w:t xml:space="preserve"> hơn</w:t>
      </w:r>
      <w:r w:rsidRPr="00162DC4">
        <w:rPr>
          <w:rFonts w:ascii="Arial" w:hAnsi="Arial" w:cs="Arial"/>
          <w:bCs/>
          <w:i/>
          <w:sz w:val="20"/>
          <w:szCs w:val="20"/>
        </w:rPr>
        <w:t xml:space="preserve"> hoặc bằng 1100mm như cửa của các phòng trong bệnh viện thì những yêu cầu về kích thước này không quy định.</w:t>
      </w:r>
    </w:p>
    <w:p w14:paraId="2CCC5204" w14:textId="77777777" w:rsidR="00A8261E" w:rsidRPr="00162DC4" w:rsidRDefault="008C7FF2" w:rsidP="000C7058">
      <w:pPr>
        <w:spacing w:before="120"/>
        <w:rPr>
          <w:rFonts w:ascii="Arial" w:hAnsi="Arial" w:cs="Arial"/>
          <w:bCs/>
          <w:sz w:val="20"/>
          <w:szCs w:val="20"/>
        </w:rPr>
      </w:pPr>
      <w:r w:rsidRPr="00162DC4">
        <w:rPr>
          <w:rFonts w:ascii="Arial" w:hAnsi="Arial" w:cs="Arial"/>
          <w:bCs/>
          <w:sz w:val="20"/>
          <w:szCs w:val="20"/>
        </w:rPr>
        <w:t xml:space="preserve">a) Cửa kéo: Khoảng không gian thông thủy để cho xe lăn di chuyển xem hình 11. </w:t>
      </w:r>
    </w:p>
    <w:p w14:paraId="35733713" w14:textId="77777777" w:rsidR="00B278DE" w:rsidRPr="00162DC4" w:rsidRDefault="008C7FF2" w:rsidP="000C7058">
      <w:pPr>
        <w:spacing w:before="120"/>
        <w:rPr>
          <w:rFonts w:ascii="Arial" w:hAnsi="Arial" w:cs="Arial"/>
          <w:bCs/>
          <w:sz w:val="20"/>
          <w:szCs w:val="20"/>
        </w:rPr>
      </w:pPr>
      <w:r w:rsidRPr="00162DC4">
        <w:rPr>
          <w:rFonts w:ascii="Arial" w:hAnsi="Arial" w:cs="Arial"/>
          <w:bCs/>
          <w:sz w:val="20"/>
          <w:szCs w:val="20"/>
        </w:rPr>
        <w:t>Trường hợp cửa đóng hoặc khóa thì kích thước này lấy rộng thêm 300mm.</w:t>
      </w:r>
    </w:p>
    <w:p w14:paraId="2014A2A7" w14:textId="5BF60692" w:rsidR="00A8261E" w:rsidRPr="00162DC4" w:rsidRDefault="00EF29E4" w:rsidP="00A8261E">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61339F54" wp14:editId="6A0BA641">
            <wp:extent cx="5476875" cy="1990725"/>
            <wp:effectExtent l="0" t="0" r="0" b="0"/>
            <wp:docPr id="1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6875" cy="1990725"/>
                    </a:xfrm>
                    <a:prstGeom prst="rect">
                      <a:avLst/>
                    </a:prstGeom>
                    <a:noFill/>
                    <a:ln>
                      <a:noFill/>
                    </a:ln>
                  </pic:spPr>
                </pic:pic>
              </a:graphicData>
            </a:graphic>
          </wp:inline>
        </w:drawing>
      </w:r>
    </w:p>
    <w:p w14:paraId="52B0B6D6" w14:textId="77777777" w:rsidR="008C7FF2" w:rsidRPr="00162DC4" w:rsidRDefault="008C7FF2" w:rsidP="00A8261E">
      <w:pPr>
        <w:spacing w:before="120"/>
        <w:jc w:val="center"/>
        <w:rPr>
          <w:rFonts w:ascii="Arial" w:hAnsi="Arial" w:cs="Arial"/>
          <w:bCs/>
          <w:i/>
          <w:sz w:val="20"/>
          <w:szCs w:val="20"/>
        </w:rPr>
      </w:pPr>
      <w:r w:rsidRPr="00162DC4">
        <w:rPr>
          <w:rFonts w:ascii="Arial" w:hAnsi="Arial" w:cs="Arial"/>
          <w:b/>
          <w:bCs/>
          <w:i/>
          <w:sz w:val="20"/>
          <w:szCs w:val="20"/>
        </w:rPr>
        <w:t xml:space="preserve">Hình 10: </w:t>
      </w:r>
      <w:r w:rsidRPr="00162DC4">
        <w:rPr>
          <w:rFonts w:ascii="Arial" w:hAnsi="Arial" w:cs="Arial"/>
          <w:bCs/>
          <w:i/>
          <w:sz w:val="20"/>
          <w:szCs w:val="20"/>
        </w:rPr>
        <w:t>Các hình thức mở cửa</w:t>
      </w:r>
    </w:p>
    <w:p w14:paraId="6063053C" w14:textId="416C252F" w:rsidR="00A8261E" w:rsidRPr="00162DC4" w:rsidRDefault="00EF29E4" w:rsidP="00A8261E">
      <w:pPr>
        <w:spacing w:before="120"/>
        <w:jc w:val="center"/>
        <w:rPr>
          <w:rFonts w:ascii="Arial" w:hAnsi="Arial" w:cs="Arial"/>
          <w:bCs/>
          <w:i/>
          <w:sz w:val="20"/>
          <w:szCs w:val="20"/>
        </w:rPr>
      </w:pPr>
      <w:r w:rsidRPr="00162DC4">
        <w:rPr>
          <w:rFonts w:ascii="Arial" w:hAnsi="Arial" w:cs="Arial"/>
          <w:bCs/>
          <w:i/>
          <w:noProof/>
          <w:sz w:val="20"/>
          <w:szCs w:val="20"/>
        </w:rPr>
        <w:lastRenderedPageBreak/>
        <w:drawing>
          <wp:inline distT="0" distB="0" distL="0" distR="0" wp14:anchorId="14744604" wp14:editId="70352227">
            <wp:extent cx="4114800" cy="2933700"/>
            <wp:effectExtent l="0" t="0" r="0" b="0"/>
            <wp:docPr id="1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14800" cy="2933700"/>
                    </a:xfrm>
                    <a:prstGeom prst="rect">
                      <a:avLst/>
                    </a:prstGeom>
                    <a:noFill/>
                    <a:ln>
                      <a:noFill/>
                    </a:ln>
                  </pic:spPr>
                </pic:pic>
              </a:graphicData>
            </a:graphic>
          </wp:inline>
        </w:drawing>
      </w:r>
    </w:p>
    <w:p w14:paraId="51CCB24D" w14:textId="77777777" w:rsidR="008C7FF2" w:rsidRPr="00162DC4" w:rsidRDefault="008C7FF2" w:rsidP="00A8261E">
      <w:pPr>
        <w:spacing w:before="120"/>
        <w:jc w:val="center"/>
        <w:rPr>
          <w:rFonts w:ascii="Arial" w:hAnsi="Arial" w:cs="Arial"/>
          <w:bCs/>
          <w:i/>
          <w:sz w:val="20"/>
          <w:szCs w:val="20"/>
        </w:rPr>
      </w:pPr>
      <w:r w:rsidRPr="00162DC4">
        <w:rPr>
          <w:rFonts w:ascii="Arial" w:hAnsi="Arial" w:cs="Arial"/>
          <w:b/>
          <w:bCs/>
          <w:i/>
          <w:sz w:val="20"/>
          <w:szCs w:val="20"/>
        </w:rPr>
        <w:t>Hình 11:</w:t>
      </w:r>
      <w:r w:rsidRPr="00162DC4">
        <w:rPr>
          <w:rFonts w:ascii="Arial" w:hAnsi="Arial" w:cs="Arial"/>
          <w:bCs/>
          <w:i/>
          <w:sz w:val="20"/>
          <w:szCs w:val="20"/>
        </w:rPr>
        <w:t xml:space="preserve"> Khoảng không gian thông thủy cho cửa kéo thông thường</w:t>
      </w:r>
    </w:p>
    <w:p w14:paraId="34E11634" w14:textId="77777777" w:rsidR="008C7FF2" w:rsidRPr="00162DC4" w:rsidRDefault="008C7FF2" w:rsidP="00A8261E">
      <w:pPr>
        <w:spacing w:before="120"/>
        <w:jc w:val="center"/>
        <w:rPr>
          <w:rFonts w:ascii="Arial" w:hAnsi="Arial" w:cs="Arial"/>
          <w:b/>
          <w:bCs/>
          <w:sz w:val="20"/>
          <w:szCs w:val="20"/>
        </w:rPr>
      </w:pPr>
      <w:r w:rsidRPr="00162DC4">
        <w:rPr>
          <w:rFonts w:ascii="Arial" w:hAnsi="Arial" w:cs="Arial"/>
          <w:b/>
          <w:bCs/>
          <w:sz w:val="20"/>
          <w:szCs w:val="20"/>
        </w:rPr>
        <w:t>Bảng 2: Khoảng không gian thông thủy cho xe lăn đối với cửa kéo</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964"/>
        <w:gridCol w:w="1372"/>
        <w:gridCol w:w="3150"/>
        <w:gridCol w:w="2160"/>
      </w:tblGrid>
      <w:tr w:rsidR="00162DC4" w:rsidRPr="00162DC4" w14:paraId="4530175F" w14:textId="77777777" w:rsidTr="00E674E9">
        <w:tc>
          <w:tcPr>
            <w:tcW w:w="3336" w:type="dxa"/>
            <w:gridSpan w:val="2"/>
            <w:shd w:val="clear" w:color="auto" w:fill="auto"/>
            <w:vAlign w:val="center"/>
          </w:tcPr>
          <w:p w14:paraId="3A1DA7C0" w14:textId="77777777" w:rsidR="00252E1F" w:rsidRPr="00162DC4" w:rsidRDefault="00252E1F" w:rsidP="00E674E9">
            <w:pPr>
              <w:spacing w:before="120"/>
              <w:jc w:val="center"/>
              <w:rPr>
                <w:rFonts w:ascii="Arial" w:hAnsi="Arial" w:cs="Arial"/>
                <w:bCs/>
                <w:sz w:val="20"/>
                <w:szCs w:val="20"/>
              </w:rPr>
            </w:pPr>
            <w:r w:rsidRPr="00162DC4">
              <w:rPr>
                <w:rFonts w:ascii="Arial" w:hAnsi="Arial" w:cs="Arial"/>
                <w:bCs/>
                <w:sz w:val="20"/>
                <w:szCs w:val="20"/>
              </w:rPr>
              <w:t>Loại cửa</w:t>
            </w:r>
          </w:p>
        </w:tc>
        <w:tc>
          <w:tcPr>
            <w:tcW w:w="5310" w:type="dxa"/>
            <w:gridSpan w:val="2"/>
            <w:shd w:val="clear" w:color="auto" w:fill="auto"/>
            <w:vAlign w:val="center"/>
          </w:tcPr>
          <w:p w14:paraId="1EB948F1" w14:textId="77777777" w:rsidR="00252E1F" w:rsidRPr="00162DC4" w:rsidRDefault="00252E1F" w:rsidP="00E674E9">
            <w:pPr>
              <w:spacing w:before="120"/>
              <w:jc w:val="center"/>
              <w:rPr>
                <w:rFonts w:ascii="Arial" w:hAnsi="Arial" w:cs="Arial"/>
                <w:bCs/>
                <w:sz w:val="20"/>
                <w:szCs w:val="20"/>
              </w:rPr>
            </w:pPr>
            <w:r w:rsidRPr="00162DC4">
              <w:rPr>
                <w:rFonts w:ascii="Arial" w:hAnsi="Arial" w:cs="Arial"/>
                <w:bCs/>
                <w:sz w:val="20"/>
                <w:szCs w:val="20"/>
              </w:rPr>
              <w:t>Khoảng không gian thông thủy, không được nhỏ hơn, mm</w:t>
            </w:r>
          </w:p>
        </w:tc>
      </w:tr>
      <w:tr w:rsidR="00162DC4" w:rsidRPr="00162DC4" w14:paraId="39335D8A" w14:textId="77777777" w:rsidTr="00E674E9">
        <w:tc>
          <w:tcPr>
            <w:tcW w:w="1964" w:type="dxa"/>
            <w:shd w:val="clear" w:color="auto" w:fill="auto"/>
            <w:vAlign w:val="center"/>
          </w:tcPr>
          <w:p w14:paraId="60FD7ED6" w14:textId="77777777" w:rsidR="00252E1F" w:rsidRPr="00162DC4" w:rsidRDefault="00252E1F" w:rsidP="00E674E9">
            <w:pPr>
              <w:spacing w:before="120"/>
              <w:jc w:val="center"/>
              <w:rPr>
                <w:rFonts w:ascii="Arial" w:hAnsi="Arial" w:cs="Arial"/>
                <w:bCs/>
                <w:sz w:val="20"/>
                <w:szCs w:val="20"/>
              </w:rPr>
            </w:pPr>
            <w:r w:rsidRPr="00162DC4">
              <w:rPr>
                <w:rFonts w:ascii="Arial" w:hAnsi="Arial" w:cs="Arial"/>
                <w:bCs/>
                <w:sz w:val="20"/>
                <w:szCs w:val="20"/>
              </w:rPr>
              <w:t>Hướng lối đi</w:t>
            </w:r>
          </w:p>
        </w:tc>
        <w:tc>
          <w:tcPr>
            <w:tcW w:w="1372" w:type="dxa"/>
            <w:shd w:val="clear" w:color="auto" w:fill="auto"/>
            <w:vAlign w:val="center"/>
          </w:tcPr>
          <w:p w14:paraId="77F7C416" w14:textId="77777777" w:rsidR="00252E1F" w:rsidRPr="00162DC4" w:rsidRDefault="00252E1F" w:rsidP="00E674E9">
            <w:pPr>
              <w:spacing w:before="120"/>
              <w:jc w:val="center"/>
              <w:rPr>
                <w:rFonts w:ascii="Arial" w:hAnsi="Arial" w:cs="Arial"/>
                <w:bCs/>
                <w:sz w:val="20"/>
                <w:szCs w:val="20"/>
              </w:rPr>
            </w:pPr>
            <w:r w:rsidRPr="00162DC4">
              <w:rPr>
                <w:rFonts w:ascii="Arial" w:hAnsi="Arial" w:cs="Arial"/>
                <w:bCs/>
                <w:sz w:val="20"/>
                <w:szCs w:val="20"/>
              </w:rPr>
              <w:t>Mặt cửa</w:t>
            </w:r>
          </w:p>
        </w:tc>
        <w:tc>
          <w:tcPr>
            <w:tcW w:w="3150" w:type="dxa"/>
            <w:shd w:val="clear" w:color="auto" w:fill="auto"/>
            <w:vAlign w:val="center"/>
          </w:tcPr>
          <w:p w14:paraId="772A72DB" w14:textId="77777777" w:rsidR="00252E1F" w:rsidRPr="00162DC4" w:rsidRDefault="00252E1F" w:rsidP="00E674E9">
            <w:pPr>
              <w:spacing w:before="120"/>
              <w:jc w:val="center"/>
              <w:rPr>
                <w:rFonts w:ascii="Arial" w:hAnsi="Arial" w:cs="Arial"/>
                <w:bCs/>
                <w:sz w:val="20"/>
                <w:szCs w:val="20"/>
              </w:rPr>
            </w:pPr>
            <w:r w:rsidRPr="00162DC4">
              <w:rPr>
                <w:rFonts w:ascii="Arial" w:hAnsi="Arial" w:cs="Arial"/>
                <w:bCs/>
                <w:sz w:val="20"/>
                <w:szCs w:val="20"/>
              </w:rPr>
              <w:t>Vuông góc với cửa</w:t>
            </w:r>
          </w:p>
        </w:tc>
        <w:tc>
          <w:tcPr>
            <w:tcW w:w="2160" w:type="dxa"/>
            <w:shd w:val="clear" w:color="auto" w:fill="auto"/>
            <w:vAlign w:val="center"/>
          </w:tcPr>
          <w:p w14:paraId="328526EF" w14:textId="77777777" w:rsidR="00252E1F" w:rsidRPr="00162DC4" w:rsidRDefault="00252E1F" w:rsidP="00E674E9">
            <w:pPr>
              <w:spacing w:before="120"/>
              <w:jc w:val="center"/>
              <w:rPr>
                <w:rFonts w:ascii="Arial" w:hAnsi="Arial" w:cs="Arial"/>
                <w:bCs/>
                <w:sz w:val="20"/>
                <w:szCs w:val="20"/>
              </w:rPr>
            </w:pPr>
            <w:r w:rsidRPr="00162DC4">
              <w:rPr>
                <w:rFonts w:ascii="Arial" w:hAnsi="Arial" w:cs="Arial"/>
                <w:bCs/>
                <w:sz w:val="20"/>
                <w:szCs w:val="20"/>
              </w:rPr>
              <w:t>Phía dưới ổ khóa song song với cửa</w:t>
            </w:r>
          </w:p>
        </w:tc>
      </w:tr>
      <w:tr w:rsidR="00000000" w:rsidRPr="00162DC4" w14:paraId="21D4F198" w14:textId="77777777" w:rsidTr="00E674E9">
        <w:tc>
          <w:tcPr>
            <w:tcW w:w="1964" w:type="dxa"/>
            <w:shd w:val="clear" w:color="auto" w:fill="auto"/>
          </w:tcPr>
          <w:p w14:paraId="02985240" w14:textId="77777777" w:rsidR="00A8261E" w:rsidRPr="00162DC4" w:rsidRDefault="00A8261E" w:rsidP="00E674E9">
            <w:pPr>
              <w:spacing w:before="120"/>
              <w:rPr>
                <w:rFonts w:ascii="Arial" w:hAnsi="Arial" w:cs="Arial"/>
                <w:bCs/>
                <w:sz w:val="20"/>
                <w:szCs w:val="20"/>
              </w:rPr>
            </w:pPr>
            <w:r w:rsidRPr="00162DC4">
              <w:rPr>
                <w:rFonts w:ascii="Arial" w:hAnsi="Arial" w:cs="Arial"/>
                <w:bCs/>
                <w:sz w:val="20"/>
                <w:szCs w:val="20"/>
              </w:rPr>
              <w:t>Từ phía trước</w:t>
            </w:r>
          </w:p>
          <w:p w14:paraId="28980FEF" w14:textId="77777777" w:rsidR="00A8261E" w:rsidRPr="00162DC4" w:rsidRDefault="00A8261E" w:rsidP="00E674E9">
            <w:pPr>
              <w:spacing w:before="120"/>
              <w:rPr>
                <w:rFonts w:ascii="Arial" w:hAnsi="Arial" w:cs="Arial"/>
                <w:bCs/>
                <w:sz w:val="20"/>
                <w:szCs w:val="20"/>
              </w:rPr>
            </w:pPr>
            <w:r w:rsidRPr="00162DC4">
              <w:rPr>
                <w:rFonts w:ascii="Arial" w:hAnsi="Arial" w:cs="Arial"/>
                <w:bCs/>
                <w:sz w:val="20"/>
                <w:szCs w:val="20"/>
              </w:rPr>
              <w:t>Từ phía trước</w:t>
            </w:r>
          </w:p>
          <w:p w14:paraId="6CA7FD85" w14:textId="77777777" w:rsidR="00A8261E" w:rsidRPr="00162DC4" w:rsidRDefault="00A8261E" w:rsidP="00E674E9">
            <w:pPr>
              <w:spacing w:before="120"/>
              <w:rPr>
                <w:rFonts w:ascii="Arial" w:hAnsi="Arial" w:cs="Arial"/>
                <w:bCs/>
                <w:sz w:val="20"/>
                <w:szCs w:val="20"/>
              </w:rPr>
            </w:pPr>
            <w:r w:rsidRPr="00162DC4">
              <w:rPr>
                <w:rFonts w:ascii="Arial" w:hAnsi="Arial" w:cs="Arial"/>
                <w:bCs/>
                <w:sz w:val="20"/>
                <w:szCs w:val="20"/>
              </w:rPr>
              <w:t>Từ phía bản lề</w:t>
            </w:r>
          </w:p>
          <w:p w14:paraId="03B5C2EB" w14:textId="77777777" w:rsidR="00A8261E" w:rsidRPr="00162DC4" w:rsidRDefault="00A8261E" w:rsidP="00E674E9">
            <w:pPr>
              <w:spacing w:before="120"/>
              <w:rPr>
                <w:rFonts w:ascii="Arial" w:hAnsi="Arial" w:cs="Arial"/>
                <w:bCs/>
                <w:sz w:val="20"/>
                <w:szCs w:val="20"/>
              </w:rPr>
            </w:pPr>
            <w:r w:rsidRPr="00162DC4">
              <w:rPr>
                <w:rFonts w:ascii="Arial" w:hAnsi="Arial" w:cs="Arial"/>
                <w:bCs/>
                <w:sz w:val="20"/>
                <w:szCs w:val="20"/>
              </w:rPr>
              <w:t xml:space="preserve"> </w:t>
            </w:r>
          </w:p>
          <w:p w14:paraId="6F035E8D" w14:textId="77777777" w:rsidR="00A8261E" w:rsidRPr="00162DC4" w:rsidRDefault="00A8261E" w:rsidP="00E674E9">
            <w:pPr>
              <w:spacing w:before="120"/>
              <w:rPr>
                <w:rFonts w:ascii="Arial" w:hAnsi="Arial" w:cs="Arial"/>
                <w:bCs/>
                <w:sz w:val="20"/>
                <w:szCs w:val="20"/>
              </w:rPr>
            </w:pPr>
            <w:r w:rsidRPr="00162DC4">
              <w:rPr>
                <w:rFonts w:ascii="Arial" w:hAnsi="Arial" w:cs="Arial"/>
                <w:bCs/>
                <w:sz w:val="20"/>
                <w:szCs w:val="20"/>
              </w:rPr>
              <w:t>Từ phía bản lề</w:t>
            </w:r>
          </w:p>
          <w:p w14:paraId="6F4F355D" w14:textId="77777777" w:rsidR="00A8261E" w:rsidRPr="00162DC4" w:rsidRDefault="00A8261E" w:rsidP="00E674E9">
            <w:pPr>
              <w:spacing w:before="120"/>
              <w:rPr>
                <w:rFonts w:ascii="Arial" w:hAnsi="Arial" w:cs="Arial"/>
                <w:bCs/>
                <w:sz w:val="20"/>
                <w:szCs w:val="20"/>
              </w:rPr>
            </w:pPr>
            <w:r w:rsidRPr="00162DC4">
              <w:rPr>
                <w:rFonts w:ascii="Arial" w:hAnsi="Arial" w:cs="Arial"/>
                <w:bCs/>
                <w:sz w:val="20"/>
                <w:szCs w:val="20"/>
              </w:rPr>
              <w:t>Từ phía khóa</w:t>
            </w:r>
          </w:p>
          <w:p w14:paraId="4CBF3196" w14:textId="77777777" w:rsidR="00A8261E" w:rsidRPr="00162DC4" w:rsidRDefault="00A8261E" w:rsidP="00E674E9">
            <w:pPr>
              <w:spacing w:before="120"/>
              <w:rPr>
                <w:rFonts w:ascii="Arial" w:hAnsi="Arial" w:cs="Arial"/>
                <w:bCs/>
                <w:sz w:val="20"/>
                <w:szCs w:val="20"/>
              </w:rPr>
            </w:pPr>
            <w:r w:rsidRPr="00162DC4">
              <w:rPr>
                <w:rFonts w:ascii="Arial" w:hAnsi="Arial" w:cs="Arial"/>
                <w:bCs/>
                <w:sz w:val="20"/>
                <w:szCs w:val="20"/>
              </w:rPr>
              <w:t>Từ phía khóa</w:t>
            </w:r>
          </w:p>
        </w:tc>
        <w:tc>
          <w:tcPr>
            <w:tcW w:w="1372" w:type="dxa"/>
            <w:shd w:val="clear" w:color="auto" w:fill="auto"/>
          </w:tcPr>
          <w:p w14:paraId="5DDE2A9F" w14:textId="77777777" w:rsidR="00A8261E" w:rsidRPr="00162DC4" w:rsidRDefault="00A8261E" w:rsidP="00E674E9">
            <w:pPr>
              <w:spacing w:before="120"/>
              <w:jc w:val="center"/>
              <w:rPr>
                <w:rFonts w:ascii="Arial" w:hAnsi="Arial" w:cs="Arial"/>
                <w:bCs/>
                <w:sz w:val="20"/>
                <w:szCs w:val="20"/>
              </w:rPr>
            </w:pPr>
            <w:r w:rsidRPr="00162DC4">
              <w:rPr>
                <w:rFonts w:ascii="Arial" w:hAnsi="Arial" w:cs="Arial"/>
                <w:bCs/>
                <w:sz w:val="20"/>
                <w:szCs w:val="20"/>
              </w:rPr>
              <w:t>Kéo</w:t>
            </w:r>
          </w:p>
          <w:p w14:paraId="2F15FB84" w14:textId="77777777" w:rsidR="00A8261E" w:rsidRPr="00162DC4" w:rsidRDefault="00A8261E" w:rsidP="00E674E9">
            <w:pPr>
              <w:spacing w:before="120"/>
              <w:jc w:val="center"/>
              <w:rPr>
                <w:rFonts w:ascii="Arial" w:hAnsi="Arial" w:cs="Arial"/>
                <w:bCs/>
                <w:sz w:val="20"/>
                <w:szCs w:val="20"/>
              </w:rPr>
            </w:pPr>
            <w:r w:rsidRPr="00162DC4">
              <w:rPr>
                <w:rFonts w:ascii="Arial" w:hAnsi="Arial" w:cs="Arial"/>
                <w:bCs/>
                <w:sz w:val="20"/>
                <w:szCs w:val="20"/>
              </w:rPr>
              <w:t>Đẩy</w:t>
            </w:r>
          </w:p>
          <w:p w14:paraId="795EC40D" w14:textId="77777777" w:rsidR="00A8261E" w:rsidRPr="00162DC4" w:rsidRDefault="00A8261E" w:rsidP="00E674E9">
            <w:pPr>
              <w:spacing w:before="120"/>
              <w:jc w:val="center"/>
              <w:rPr>
                <w:rFonts w:ascii="Arial" w:hAnsi="Arial" w:cs="Arial"/>
                <w:bCs/>
                <w:sz w:val="20"/>
                <w:szCs w:val="20"/>
              </w:rPr>
            </w:pPr>
            <w:r w:rsidRPr="00162DC4">
              <w:rPr>
                <w:rFonts w:ascii="Arial" w:hAnsi="Arial" w:cs="Arial"/>
                <w:bCs/>
                <w:sz w:val="20"/>
                <w:szCs w:val="20"/>
              </w:rPr>
              <w:t>Kéo</w:t>
            </w:r>
          </w:p>
          <w:p w14:paraId="43942367" w14:textId="77777777" w:rsidR="00A8261E" w:rsidRPr="00162DC4" w:rsidRDefault="00A8261E" w:rsidP="00E674E9">
            <w:pPr>
              <w:spacing w:before="120"/>
              <w:jc w:val="center"/>
              <w:rPr>
                <w:rFonts w:ascii="Arial" w:hAnsi="Arial" w:cs="Arial"/>
                <w:bCs/>
                <w:sz w:val="20"/>
                <w:szCs w:val="20"/>
              </w:rPr>
            </w:pPr>
            <w:r w:rsidRPr="00162DC4">
              <w:rPr>
                <w:rFonts w:ascii="Arial" w:hAnsi="Arial" w:cs="Arial"/>
                <w:bCs/>
                <w:sz w:val="20"/>
                <w:szCs w:val="20"/>
              </w:rPr>
              <w:t xml:space="preserve"> </w:t>
            </w:r>
          </w:p>
          <w:p w14:paraId="251F09DA" w14:textId="77777777" w:rsidR="00A8261E" w:rsidRPr="00162DC4" w:rsidRDefault="00A8261E" w:rsidP="00E674E9">
            <w:pPr>
              <w:spacing w:before="120"/>
              <w:jc w:val="center"/>
              <w:rPr>
                <w:rFonts w:ascii="Arial" w:hAnsi="Arial" w:cs="Arial"/>
                <w:bCs/>
                <w:sz w:val="20"/>
                <w:szCs w:val="20"/>
              </w:rPr>
            </w:pPr>
            <w:r w:rsidRPr="00162DC4">
              <w:rPr>
                <w:rFonts w:ascii="Arial" w:hAnsi="Arial" w:cs="Arial"/>
                <w:bCs/>
                <w:sz w:val="20"/>
                <w:szCs w:val="20"/>
              </w:rPr>
              <w:t>Đẩy</w:t>
            </w:r>
          </w:p>
          <w:p w14:paraId="32C9A519" w14:textId="77777777" w:rsidR="00A8261E" w:rsidRPr="00162DC4" w:rsidRDefault="00A8261E" w:rsidP="00E674E9">
            <w:pPr>
              <w:spacing w:before="120"/>
              <w:jc w:val="center"/>
              <w:rPr>
                <w:rFonts w:ascii="Arial" w:hAnsi="Arial" w:cs="Arial"/>
                <w:bCs/>
                <w:sz w:val="20"/>
                <w:szCs w:val="20"/>
              </w:rPr>
            </w:pPr>
            <w:r w:rsidRPr="00162DC4">
              <w:rPr>
                <w:rFonts w:ascii="Arial" w:hAnsi="Arial" w:cs="Arial"/>
                <w:bCs/>
                <w:sz w:val="20"/>
                <w:szCs w:val="20"/>
              </w:rPr>
              <w:t>Kéo</w:t>
            </w:r>
          </w:p>
          <w:p w14:paraId="7CCF6CB2" w14:textId="77777777" w:rsidR="00A8261E" w:rsidRPr="00162DC4" w:rsidRDefault="00A8261E" w:rsidP="00E674E9">
            <w:pPr>
              <w:spacing w:before="120"/>
              <w:jc w:val="center"/>
              <w:rPr>
                <w:rFonts w:ascii="Arial" w:hAnsi="Arial" w:cs="Arial"/>
                <w:bCs/>
                <w:sz w:val="20"/>
                <w:szCs w:val="20"/>
              </w:rPr>
            </w:pPr>
            <w:r w:rsidRPr="00162DC4">
              <w:rPr>
                <w:rFonts w:ascii="Arial" w:hAnsi="Arial" w:cs="Arial"/>
                <w:bCs/>
                <w:sz w:val="20"/>
                <w:szCs w:val="20"/>
              </w:rPr>
              <w:t>Đẩy</w:t>
            </w:r>
          </w:p>
        </w:tc>
        <w:tc>
          <w:tcPr>
            <w:tcW w:w="3150" w:type="dxa"/>
            <w:shd w:val="clear" w:color="auto" w:fill="auto"/>
          </w:tcPr>
          <w:p w14:paraId="3C89E6D8" w14:textId="77777777" w:rsidR="00A8261E" w:rsidRPr="00162DC4" w:rsidRDefault="00A8261E" w:rsidP="00E674E9">
            <w:pPr>
              <w:spacing w:before="120"/>
              <w:jc w:val="center"/>
              <w:rPr>
                <w:rFonts w:ascii="Arial" w:hAnsi="Arial" w:cs="Arial"/>
                <w:bCs/>
                <w:sz w:val="20"/>
                <w:szCs w:val="20"/>
              </w:rPr>
            </w:pPr>
            <w:r w:rsidRPr="00162DC4">
              <w:rPr>
                <w:rFonts w:ascii="Arial" w:hAnsi="Arial" w:cs="Arial"/>
                <w:bCs/>
                <w:sz w:val="20"/>
                <w:szCs w:val="20"/>
              </w:rPr>
              <w:t>1500</w:t>
            </w:r>
          </w:p>
          <w:p w14:paraId="1169C1D1" w14:textId="77777777" w:rsidR="00A8261E" w:rsidRPr="00162DC4" w:rsidRDefault="00A8261E" w:rsidP="00E674E9">
            <w:pPr>
              <w:spacing w:before="120"/>
              <w:jc w:val="center"/>
              <w:rPr>
                <w:rFonts w:ascii="Arial" w:hAnsi="Arial" w:cs="Arial"/>
                <w:bCs/>
                <w:sz w:val="20"/>
                <w:szCs w:val="20"/>
              </w:rPr>
            </w:pPr>
            <w:r w:rsidRPr="00162DC4">
              <w:rPr>
                <w:rFonts w:ascii="Arial" w:hAnsi="Arial" w:cs="Arial"/>
                <w:bCs/>
                <w:sz w:val="20"/>
                <w:szCs w:val="20"/>
              </w:rPr>
              <w:t>1200</w:t>
            </w:r>
          </w:p>
          <w:p w14:paraId="213D1E22" w14:textId="77777777" w:rsidR="00A8261E" w:rsidRPr="00162DC4" w:rsidRDefault="00A8261E" w:rsidP="00E674E9">
            <w:pPr>
              <w:spacing w:before="120"/>
              <w:jc w:val="center"/>
              <w:rPr>
                <w:rFonts w:ascii="Arial" w:hAnsi="Arial" w:cs="Arial"/>
                <w:bCs/>
                <w:sz w:val="20"/>
                <w:szCs w:val="20"/>
              </w:rPr>
            </w:pPr>
            <w:r w:rsidRPr="00162DC4">
              <w:rPr>
                <w:rFonts w:ascii="Arial" w:hAnsi="Arial" w:cs="Arial"/>
                <w:bCs/>
                <w:sz w:val="20"/>
                <w:szCs w:val="20"/>
              </w:rPr>
              <w:t>1500</w:t>
            </w:r>
          </w:p>
          <w:p w14:paraId="40B9C276" w14:textId="77777777" w:rsidR="00A8261E" w:rsidRPr="00162DC4" w:rsidRDefault="00A8261E" w:rsidP="00E674E9">
            <w:pPr>
              <w:spacing w:before="120"/>
              <w:jc w:val="center"/>
              <w:rPr>
                <w:rFonts w:ascii="Arial" w:hAnsi="Arial" w:cs="Arial"/>
                <w:bCs/>
                <w:sz w:val="20"/>
                <w:szCs w:val="20"/>
              </w:rPr>
            </w:pPr>
            <w:r w:rsidRPr="00162DC4">
              <w:rPr>
                <w:rFonts w:ascii="Arial" w:hAnsi="Arial" w:cs="Arial"/>
                <w:bCs/>
                <w:sz w:val="20"/>
                <w:szCs w:val="20"/>
              </w:rPr>
              <w:t>1300</w:t>
            </w:r>
          </w:p>
          <w:p w14:paraId="316606FA" w14:textId="77777777" w:rsidR="00A8261E" w:rsidRPr="00162DC4" w:rsidRDefault="00A8261E" w:rsidP="00E674E9">
            <w:pPr>
              <w:spacing w:before="120"/>
              <w:jc w:val="center"/>
              <w:rPr>
                <w:rFonts w:ascii="Arial" w:hAnsi="Arial" w:cs="Arial"/>
                <w:bCs/>
                <w:sz w:val="20"/>
                <w:szCs w:val="20"/>
              </w:rPr>
            </w:pPr>
            <w:r w:rsidRPr="00162DC4">
              <w:rPr>
                <w:rFonts w:ascii="Arial" w:hAnsi="Arial" w:cs="Arial"/>
                <w:bCs/>
                <w:sz w:val="20"/>
                <w:szCs w:val="20"/>
              </w:rPr>
              <w:t>1000</w:t>
            </w:r>
          </w:p>
          <w:p w14:paraId="3226840E" w14:textId="77777777" w:rsidR="00A8261E" w:rsidRPr="00162DC4" w:rsidRDefault="00A8261E" w:rsidP="00E674E9">
            <w:pPr>
              <w:spacing w:before="120"/>
              <w:jc w:val="center"/>
              <w:rPr>
                <w:rFonts w:ascii="Arial" w:hAnsi="Arial" w:cs="Arial"/>
                <w:bCs/>
                <w:sz w:val="20"/>
                <w:szCs w:val="20"/>
              </w:rPr>
            </w:pPr>
            <w:r w:rsidRPr="00162DC4">
              <w:rPr>
                <w:rFonts w:ascii="Arial" w:hAnsi="Arial" w:cs="Arial"/>
                <w:bCs/>
                <w:sz w:val="20"/>
                <w:szCs w:val="20"/>
              </w:rPr>
              <w:t>1200</w:t>
            </w:r>
          </w:p>
          <w:p w14:paraId="0AA4E1C2" w14:textId="77777777" w:rsidR="00A8261E" w:rsidRPr="00162DC4" w:rsidRDefault="00A8261E" w:rsidP="00E674E9">
            <w:pPr>
              <w:spacing w:before="120"/>
              <w:jc w:val="center"/>
              <w:rPr>
                <w:rFonts w:ascii="Arial" w:hAnsi="Arial" w:cs="Arial"/>
                <w:bCs/>
                <w:sz w:val="20"/>
                <w:szCs w:val="20"/>
              </w:rPr>
            </w:pPr>
            <w:r w:rsidRPr="00162DC4">
              <w:rPr>
                <w:rFonts w:ascii="Arial" w:hAnsi="Arial" w:cs="Arial"/>
                <w:bCs/>
                <w:sz w:val="20"/>
                <w:szCs w:val="20"/>
              </w:rPr>
              <w:t>1000</w:t>
            </w:r>
          </w:p>
        </w:tc>
        <w:tc>
          <w:tcPr>
            <w:tcW w:w="2160" w:type="dxa"/>
            <w:shd w:val="clear" w:color="auto" w:fill="auto"/>
          </w:tcPr>
          <w:p w14:paraId="72758CB1" w14:textId="77777777" w:rsidR="00A8261E" w:rsidRPr="00162DC4" w:rsidRDefault="00A8261E" w:rsidP="00E674E9">
            <w:pPr>
              <w:spacing w:before="120"/>
              <w:jc w:val="center"/>
              <w:rPr>
                <w:rFonts w:ascii="Arial" w:hAnsi="Arial" w:cs="Arial"/>
                <w:bCs/>
                <w:sz w:val="20"/>
                <w:szCs w:val="20"/>
              </w:rPr>
            </w:pPr>
            <w:r w:rsidRPr="00162DC4">
              <w:rPr>
                <w:rFonts w:ascii="Arial" w:hAnsi="Arial" w:cs="Arial"/>
                <w:bCs/>
                <w:sz w:val="20"/>
                <w:szCs w:val="20"/>
              </w:rPr>
              <w:t>500</w:t>
            </w:r>
          </w:p>
          <w:p w14:paraId="22A34B81" w14:textId="77777777" w:rsidR="00A8261E" w:rsidRPr="00162DC4" w:rsidRDefault="00A8261E" w:rsidP="00E674E9">
            <w:pPr>
              <w:spacing w:before="120"/>
              <w:jc w:val="center"/>
              <w:rPr>
                <w:rFonts w:ascii="Arial" w:hAnsi="Arial" w:cs="Arial"/>
                <w:bCs/>
                <w:sz w:val="20"/>
                <w:szCs w:val="20"/>
              </w:rPr>
            </w:pPr>
            <w:r w:rsidRPr="00162DC4">
              <w:rPr>
                <w:rFonts w:ascii="Arial" w:hAnsi="Arial" w:cs="Arial"/>
                <w:bCs/>
                <w:sz w:val="20"/>
                <w:szCs w:val="20"/>
              </w:rPr>
              <w:t>-</w:t>
            </w:r>
          </w:p>
          <w:p w14:paraId="6D94483C" w14:textId="77777777" w:rsidR="00A8261E" w:rsidRPr="00162DC4" w:rsidRDefault="00A8261E" w:rsidP="00E674E9">
            <w:pPr>
              <w:spacing w:before="120"/>
              <w:jc w:val="center"/>
              <w:rPr>
                <w:rFonts w:ascii="Arial" w:hAnsi="Arial" w:cs="Arial"/>
                <w:bCs/>
                <w:sz w:val="20"/>
                <w:szCs w:val="20"/>
              </w:rPr>
            </w:pPr>
            <w:r w:rsidRPr="00162DC4">
              <w:rPr>
                <w:rFonts w:ascii="Arial" w:hAnsi="Arial" w:cs="Arial"/>
                <w:bCs/>
                <w:sz w:val="20"/>
                <w:szCs w:val="20"/>
              </w:rPr>
              <w:t>900</w:t>
            </w:r>
          </w:p>
          <w:p w14:paraId="6CA424B9" w14:textId="77777777" w:rsidR="00A8261E" w:rsidRPr="00162DC4" w:rsidRDefault="00A8261E" w:rsidP="00E674E9">
            <w:pPr>
              <w:spacing w:before="120"/>
              <w:jc w:val="center"/>
              <w:rPr>
                <w:rFonts w:ascii="Arial" w:hAnsi="Arial" w:cs="Arial"/>
                <w:bCs/>
                <w:sz w:val="20"/>
                <w:szCs w:val="20"/>
              </w:rPr>
            </w:pPr>
            <w:r w:rsidRPr="00162DC4">
              <w:rPr>
                <w:rFonts w:ascii="Arial" w:hAnsi="Arial" w:cs="Arial"/>
                <w:bCs/>
                <w:sz w:val="20"/>
                <w:szCs w:val="20"/>
              </w:rPr>
              <w:t>1000</w:t>
            </w:r>
          </w:p>
          <w:p w14:paraId="7021C205" w14:textId="77777777" w:rsidR="00A8261E" w:rsidRPr="00162DC4" w:rsidRDefault="00A8261E" w:rsidP="00E674E9">
            <w:pPr>
              <w:spacing w:before="120"/>
              <w:jc w:val="center"/>
              <w:rPr>
                <w:rFonts w:ascii="Arial" w:hAnsi="Arial" w:cs="Arial"/>
                <w:bCs/>
                <w:sz w:val="20"/>
                <w:szCs w:val="20"/>
              </w:rPr>
            </w:pPr>
            <w:r w:rsidRPr="00162DC4">
              <w:rPr>
                <w:rFonts w:ascii="Arial" w:hAnsi="Arial" w:cs="Arial"/>
                <w:bCs/>
                <w:sz w:val="20"/>
                <w:szCs w:val="20"/>
              </w:rPr>
              <w:t>1300</w:t>
            </w:r>
          </w:p>
          <w:p w14:paraId="5A1D1A8C" w14:textId="77777777" w:rsidR="00A8261E" w:rsidRPr="00162DC4" w:rsidRDefault="00A8261E" w:rsidP="00E674E9">
            <w:pPr>
              <w:spacing w:before="120"/>
              <w:jc w:val="center"/>
              <w:rPr>
                <w:rFonts w:ascii="Arial" w:hAnsi="Arial" w:cs="Arial"/>
                <w:bCs/>
                <w:sz w:val="20"/>
                <w:szCs w:val="20"/>
              </w:rPr>
            </w:pPr>
            <w:r w:rsidRPr="00162DC4">
              <w:rPr>
                <w:rFonts w:ascii="Arial" w:hAnsi="Arial" w:cs="Arial"/>
                <w:bCs/>
                <w:sz w:val="20"/>
                <w:szCs w:val="20"/>
              </w:rPr>
              <w:t>600</w:t>
            </w:r>
          </w:p>
          <w:p w14:paraId="299059E2" w14:textId="77777777" w:rsidR="00A8261E" w:rsidRPr="00162DC4" w:rsidRDefault="00A8261E" w:rsidP="00E674E9">
            <w:pPr>
              <w:spacing w:before="120"/>
              <w:jc w:val="center"/>
              <w:rPr>
                <w:rFonts w:ascii="Arial" w:hAnsi="Arial" w:cs="Arial"/>
                <w:bCs/>
                <w:sz w:val="20"/>
                <w:szCs w:val="20"/>
              </w:rPr>
            </w:pPr>
            <w:r w:rsidRPr="00162DC4">
              <w:rPr>
                <w:rFonts w:ascii="Arial" w:hAnsi="Arial" w:cs="Arial"/>
                <w:bCs/>
                <w:sz w:val="20"/>
                <w:szCs w:val="20"/>
              </w:rPr>
              <w:t>600</w:t>
            </w:r>
          </w:p>
        </w:tc>
      </w:tr>
    </w:tbl>
    <w:p w14:paraId="01451A6E" w14:textId="77777777" w:rsidR="008C7FF2" w:rsidRPr="00162DC4" w:rsidRDefault="00076C73" w:rsidP="000C7058">
      <w:pPr>
        <w:spacing w:before="120"/>
        <w:rPr>
          <w:rFonts w:ascii="Arial" w:hAnsi="Arial" w:cs="Arial"/>
          <w:bCs/>
          <w:sz w:val="20"/>
          <w:szCs w:val="20"/>
        </w:rPr>
      </w:pPr>
      <w:r w:rsidRPr="00162DC4">
        <w:rPr>
          <w:rFonts w:ascii="Arial" w:hAnsi="Arial" w:cs="Arial"/>
          <w:bCs/>
          <w:sz w:val="20"/>
          <w:szCs w:val="20"/>
        </w:rPr>
        <w:t>b) Cửa trượt và cửa xếp: Khoảng không gian thông thủy cho xe lăn di chuyển lấy theo bảng 3 và xem hình 12.</w:t>
      </w:r>
    </w:p>
    <w:p w14:paraId="5313A901" w14:textId="77777777" w:rsidR="00076C73" w:rsidRPr="00162DC4" w:rsidRDefault="00076C73" w:rsidP="00090AE8">
      <w:pPr>
        <w:spacing w:before="120"/>
        <w:jc w:val="center"/>
        <w:rPr>
          <w:rFonts w:ascii="Arial" w:hAnsi="Arial" w:cs="Arial"/>
          <w:b/>
          <w:bCs/>
          <w:sz w:val="20"/>
          <w:szCs w:val="20"/>
        </w:rPr>
      </w:pPr>
      <w:r w:rsidRPr="00162DC4">
        <w:rPr>
          <w:rFonts w:ascii="Arial" w:hAnsi="Arial" w:cs="Arial"/>
          <w:b/>
          <w:bCs/>
          <w:sz w:val="20"/>
          <w:szCs w:val="20"/>
        </w:rPr>
        <w:t>Bảng 3: Khoảng không gian thông thủy dành cho xe lăn</w:t>
      </w:r>
      <w:r w:rsidR="00E72804" w:rsidRPr="00162DC4">
        <w:rPr>
          <w:rFonts w:ascii="Arial" w:hAnsi="Arial" w:cs="Arial"/>
          <w:b/>
          <w:bCs/>
          <w:sz w:val="20"/>
          <w:szCs w:val="20"/>
        </w:rPr>
        <w:t xml:space="preserve"> đối</w:t>
      </w:r>
      <w:r w:rsidRPr="00162DC4">
        <w:rPr>
          <w:rFonts w:ascii="Arial" w:hAnsi="Arial" w:cs="Arial"/>
          <w:b/>
          <w:bCs/>
          <w:sz w:val="20"/>
          <w:szCs w:val="20"/>
        </w:rPr>
        <w:t xml:space="preserve"> với cửa trượt và cửa xếp</w:t>
      </w:r>
    </w:p>
    <w:tbl>
      <w:tblPr>
        <w:tblW w:w="8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885"/>
        <w:gridCol w:w="2884"/>
        <w:gridCol w:w="2881"/>
      </w:tblGrid>
      <w:tr w:rsidR="00162DC4" w:rsidRPr="00162DC4" w14:paraId="69D2537A" w14:textId="77777777" w:rsidTr="00E674E9">
        <w:tc>
          <w:tcPr>
            <w:tcW w:w="2885" w:type="dxa"/>
            <w:vMerge w:val="restart"/>
            <w:vAlign w:val="center"/>
          </w:tcPr>
          <w:p w14:paraId="34476A4D" w14:textId="77777777" w:rsidR="00DE15F0" w:rsidRPr="00162DC4" w:rsidRDefault="00DE15F0" w:rsidP="00E674E9">
            <w:pPr>
              <w:spacing w:before="120"/>
              <w:jc w:val="center"/>
              <w:rPr>
                <w:rFonts w:ascii="Arial" w:hAnsi="Arial" w:cs="Arial"/>
                <w:bCs/>
                <w:sz w:val="20"/>
                <w:szCs w:val="20"/>
              </w:rPr>
            </w:pPr>
            <w:r w:rsidRPr="00162DC4">
              <w:rPr>
                <w:rFonts w:ascii="Arial" w:hAnsi="Arial" w:cs="Arial"/>
                <w:bCs/>
                <w:sz w:val="20"/>
                <w:szCs w:val="20"/>
              </w:rPr>
              <w:t>Hướng lối đi</w:t>
            </w:r>
          </w:p>
        </w:tc>
        <w:tc>
          <w:tcPr>
            <w:tcW w:w="5765" w:type="dxa"/>
            <w:gridSpan w:val="2"/>
          </w:tcPr>
          <w:p w14:paraId="32C5D03C" w14:textId="77777777" w:rsidR="00DE15F0" w:rsidRPr="00162DC4" w:rsidRDefault="00DE15F0" w:rsidP="00E674E9">
            <w:pPr>
              <w:spacing w:before="120"/>
              <w:jc w:val="center"/>
              <w:rPr>
                <w:rFonts w:ascii="Arial" w:hAnsi="Arial" w:cs="Arial"/>
                <w:bCs/>
                <w:sz w:val="20"/>
                <w:szCs w:val="20"/>
              </w:rPr>
            </w:pPr>
            <w:r w:rsidRPr="00162DC4">
              <w:rPr>
                <w:rFonts w:ascii="Arial" w:hAnsi="Arial" w:cs="Arial"/>
                <w:bCs/>
                <w:sz w:val="20"/>
                <w:szCs w:val="20"/>
              </w:rPr>
              <w:t>Khoảng không gian thông thủy, không nhỏ hơn (mm)</w:t>
            </w:r>
          </w:p>
        </w:tc>
      </w:tr>
      <w:tr w:rsidR="00162DC4" w:rsidRPr="00162DC4" w14:paraId="43AB3183" w14:textId="77777777" w:rsidTr="00E674E9">
        <w:tc>
          <w:tcPr>
            <w:tcW w:w="2885" w:type="dxa"/>
            <w:vMerge/>
            <w:vAlign w:val="center"/>
          </w:tcPr>
          <w:p w14:paraId="44D96CAD" w14:textId="77777777" w:rsidR="00DE15F0" w:rsidRPr="00162DC4" w:rsidRDefault="00DE15F0" w:rsidP="00E674E9">
            <w:pPr>
              <w:spacing w:before="120"/>
              <w:jc w:val="center"/>
              <w:rPr>
                <w:rFonts w:ascii="Arial" w:hAnsi="Arial" w:cs="Arial"/>
                <w:bCs/>
                <w:sz w:val="20"/>
                <w:szCs w:val="20"/>
              </w:rPr>
            </w:pPr>
          </w:p>
        </w:tc>
        <w:tc>
          <w:tcPr>
            <w:tcW w:w="2884" w:type="dxa"/>
          </w:tcPr>
          <w:p w14:paraId="642AFE44" w14:textId="77777777" w:rsidR="00DE15F0" w:rsidRPr="00162DC4" w:rsidRDefault="00DE15F0" w:rsidP="00E674E9">
            <w:pPr>
              <w:spacing w:before="120"/>
              <w:jc w:val="center"/>
              <w:rPr>
                <w:rFonts w:ascii="Arial" w:hAnsi="Arial" w:cs="Arial"/>
                <w:bCs/>
                <w:sz w:val="20"/>
                <w:szCs w:val="20"/>
              </w:rPr>
            </w:pPr>
            <w:r w:rsidRPr="00162DC4">
              <w:rPr>
                <w:rFonts w:ascii="Arial" w:hAnsi="Arial" w:cs="Arial"/>
                <w:bCs/>
                <w:sz w:val="20"/>
                <w:szCs w:val="20"/>
              </w:rPr>
              <w:t>Vuông góc với cửa</w:t>
            </w:r>
          </w:p>
        </w:tc>
        <w:tc>
          <w:tcPr>
            <w:tcW w:w="2881" w:type="dxa"/>
          </w:tcPr>
          <w:p w14:paraId="6069533D" w14:textId="77777777" w:rsidR="00DE15F0" w:rsidRPr="00162DC4" w:rsidRDefault="00DE15F0" w:rsidP="00E674E9">
            <w:pPr>
              <w:spacing w:before="120"/>
              <w:jc w:val="center"/>
              <w:rPr>
                <w:rFonts w:ascii="Arial" w:hAnsi="Arial" w:cs="Arial"/>
                <w:bCs/>
                <w:sz w:val="20"/>
                <w:szCs w:val="20"/>
              </w:rPr>
            </w:pPr>
            <w:r w:rsidRPr="00162DC4">
              <w:rPr>
                <w:rFonts w:ascii="Arial" w:hAnsi="Arial" w:cs="Arial"/>
                <w:bCs/>
                <w:sz w:val="20"/>
                <w:szCs w:val="20"/>
              </w:rPr>
              <w:t>Song song với cửa</w:t>
            </w:r>
          </w:p>
        </w:tc>
      </w:tr>
      <w:tr w:rsidR="00000000" w:rsidRPr="00162DC4" w14:paraId="0F55CE26" w14:textId="77777777" w:rsidTr="00E674E9">
        <w:tc>
          <w:tcPr>
            <w:tcW w:w="2885" w:type="dxa"/>
          </w:tcPr>
          <w:p w14:paraId="19974D14" w14:textId="77777777" w:rsidR="00E72804" w:rsidRPr="00162DC4" w:rsidRDefault="00E72804" w:rsidP="00E674E9">
            <w:pPr>
              <w:spacing w:before="120"/>
              <w:rPr>
                <w:rFonts w:ascii="Arial" w:hAnsi="Arial" w:cs="Arial"/>
                <w:bCs/>
                <w:sz w:val="20"/>
                <w:szCs w:val="20"/>
              </w:rPr>
            </w:pPr>
            <w:r w:rsidRPr="00162DC4">
              <w:rPr>
                <w:rFonts w:ascii="Arial" w:hAnsi="Arial" w:cs="Arial"/>
                <w:bCs/>
                <w:sz w:val="20"/>
                <w:szCs w:val="20"/>
              </w:rPr>
              <w:t>Từ phía trước</w:t>
            </w:r>
          </w:p>
          <w:p w14:paraId="5C74AD9D" w14:textId="77777777" w:rsidR="00E72804" w:rsidRPr="00162DC4" w:rsidRDefault="00E72804" w:rsidP="00E674E9">
            <w:pPr>
              <w:spacing w:before="120"/>
              <w:rPr>
                <w:rFonts w:ascii="Arial" w:hAnsi="Arial" w:cs="Arial"/>
                <w:bCs/>
                <w:sz w:val="20"/>
                <w:szCs w:val="20"/>
              </w:rPr>
            </w:pPr>
            <w:r w:rsidRPr="00162DC4">
              <w:rPr>
                <w:rFonts w:ascii="Arial" w:hAnsi="Arial" w:cs="Arial"/>
                <w:bCs/>
                <w:sz w:val="20"/>
                <w:szCs w:val="20"/>
              </w:rPr>
              <w:t>Từ phía bên cạnh bản lề</w:t>
            </w:r>
          </w:p>
          <w:p w14:paraId="03354677" w14:textId="77777777" w:rsidR="00E72804" w:rsidRPr="00162DC4" w:rsidRDefault="00E72804" w:rsidP="00E674E9">
            <w:pPr>
              <w:spacing w:before="120"/>
              <w:rPr>
                <w:rFonts w:ascii="Arial" w:hAnsi="Arial" w:cs="Arial"/>
                <w:bCs/>
                <w:sz w:val="20"/>
                <w:szCs w:val="20"/>
              </w:rPr>
            </w:pPr>
            <w:r w:rsidRPr="00162DC4">
              <w:rPr>
                <w:rFonts w:ascii="Arial" w:hAnsi="Arial" w:cs="Arial"/>
                <w:bCs/>
                <w:sz w:val="20"/>
                <w:szCs w:val="20"/>
              </w:rPr>
              <w:t>Từ phía bên cạnh khóa</w:t>
            </w:r>
          </w:p>
        </w:tc>
        <w:tc>
          <w:tcPr>
            <w:tcW w:w="2884" w:type="dxa"/>
          </w:tcPr>
          <w:p w14:paraId="2DDD0252" w14:textId="77777777" w:rsidR="00E72804" w:rsidRPr="00162DC4" w:rsidRDefault="00E72804" w:rsidP="00E674E9">
            <w:pPr>
              <w:spacing w:before="120"/>
              <w:jc w:val="center"/>
              <w:rPr>
                <w:rFonts w:ascii="Arial" w:hAnsi="Arial" w:cs="Arial"/>
                <w:bCs/>
                <w:sz w:val="20"/>
                <w:szCs w:val="20"/>
              </w:rPr>
            </w:pPr>
            <w:r w:rsidRPr="00162DC4">
              <w:rPr>
                <w:rFonts w:ascii="Arial" w:hAnsi="Arial" w:cs="Arial"/>
                <w:bCs/>
                <w:sz w:val="20"/>
                <w:szCs w:val="20"/>
              </w:rPr>
              <w:t>1200</w:t>
            </w:r>
          </w:p>
          <w:p w14:paraId="12AEDB63" w14:textId="77777777" w:rsidR="00E72804" w:rsidRPr="00162DC4" w:rsidRDefault="00E72804" w:rsidP="00E674E9">
            <w:pPr>
              <w:spacing w:before="120"/>
              <w:jc w:val="center"/>
              <w:rPr>
                <w:rFonts w:ascii="Arial" w:hAnsi="Arial" w:cs="Arial"/>
                <w:bCs/>
                <w:sz w:val="20"/>
                <w:szCs w:val="20"/>
              </w:rPr>
            </w:pPr>
            <w:r w:rsidRPr="00162DC4">
              <w:rPr>
                <w:rFonts w:ascii="Arial" w:hAnsi="Arial" w:cs="Arial"/>
                <w:bCs/>
                <w:sz w:val="20"/>
                <w:szCs w:val="20"/>
              </w:rPr>
              <w:t>1000</w:t>
            </w:r>
          </w:p>
          <w:p w14:paraId="5923160B" w14:textId="77777777" w:rsidR="00E72804" w:rsidRPr="00162DC4" w:rsidRDefault="00E72804" w:rsidP="00E674E9">
            <w:pPr>
              <w:spacing w:before="120"/>
              <w:jc w:val="center"/>
              <w:rPr>
                <w:rFonts w:ascii="Arial" w:hAnsi="Arial" w:cs="Arial"/>
                <w:bCs/>
                <w:sz w:val="20"/>
                <w:szCs w:val="20"/>
              </w:rPr>
            </w:pPr>
            <w:r w:rsidRPr="00162DC4">
              <w:rPr>
                <w:rFonts w:ascii="Arial" w:hAnsi="Arial" w:cs="Arial"/>
                <w:bCs/>
                <w:sz w:val="20"/>
                <w:szCs w:val="20"/>
              </w:rPr>
              <w:t>1000</w:t>
            </w:r>
          </w:p>
        </w:tc>
        <w:tc>
          <w:tcPr>
            <w:tcW w:w="2881" w:type="dxa"/>
          </w:tcPr>
          <w:p w14:paraId="32117CDD" w14:textId="77777777" w:rsidR="00E72804" w:rsidRPr="00162DC4" w:rsidRDefault="00E72804" w:rsidP="00E674E9">
            <w:pPr>
              <w:spacing w:before="120"/>
              <w:jc w:val="center"/>
              <w:rPr>
                <w:rFonts w:ascii="Arial" w:hAnsi="Arial" w:cs="Arial"/>
                <w:bCs/>
                <w:sz w:val="20"/>
                <w:szCs w:val="20"/>
              </w:rPr>
            </w:pPr>
            <w:r w:rsidRPr="00162DC4">
              <w:rPr>
                <w:rFonts w:ascii="Arial" w:hAnsi="Arial" w:cs="Arial"/>
                <w:bCs/>
                <w:sz w:val="20"/>
                <w:szCs w:val="20"/>
              </w:rPr>
              <w:t>-</w:t>
            </w:r>
          </w:p>
          <w:p w14:paraId="63EFEE18" w14:textId="77777777" w:rsidR="00E72804" w:rsidRPr="00162DC4" w:rsidRDefault="00E72804" w:rsidP="00E674E9">
            <w:pPr>
              <w:spacing w:before="120"/>
              <w:jc w:val="center"/>
              <w:rPr>
                <w:rFonts w:ascii="Arial" w:hAnsi="Arial" w:cs="Arial"/>
                <w:bCs/>
                <w:sz w:val="20"/>
                <w:szCs w:val="20"/>
              </w:rPr>
            </w:pPr>
            <w:r w:rsidRPr="00162DC4">
              <w:rPr>
                <w:rFonts w:ascii="Arial" w:hAnsi="Arial" w:cs="Arial"/>
                <w:bCs/>
                <w:sz w:val="20"/>
                <w:szCs w:val="20"/>
              </w:rPr>
              <w:t>1300</w:t>
            </w:r>
          </w:p>
          <w:p w14:paraId="068DF753" w14:textId="77777777" w:rsidR="00E72804" w:rsidRPr="00162DC4" w:rsidRDefault="00E72804" w:rsidP="00E674E9">
            <w:pPr>
              <w:spacing w:before="120"/>
              <w:jc w:val="center"/>
              <w:rPr>
                <w:rFonts w:ascii="Arial" w:hAnsi="Arial" w:cs="Arial"/>
                <w:bCs/>
                <w:sz w:val="20"/>
                <w:szCs w:val="20"/>
              </w:rPr>
            </w:pPr>
            <w:r w:rsidRPr="00162DC4">
              <w:rPr>
                <w:rFonts w:ascii="Arial" w:hAnsi="Arial" w:cs="Arial"/>
                <w:bCs/>
                <w:sz w:val="20"/>
                <w:szCs w:val="20"/>
              </w:rPr>
              <w:t>600</w:t>
            </w:r>
          </w:p>
        </w:tc>
      </w:tr>
    </w:tbl>
    <w:p w14:paraId="69D2349C" w14:textId="2CD40D53" w:rsidR="00E72804" w:rsidRPr="00162DC4" w:rsidRDefault="00EF29E4" w:rsidP="00E72804">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4BAEBB87" wp14:editId="047F906B">
            <wp:extent cx="5486400" cy="1485900"/>
            <wp:effectExtent l="0" t="0" r="0" b="0"/>
            <wp:docPr id="1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1485900"/>
                    </a:xfrm>
                    <a:prstGeom prst="rect">
                      <a:avLst/>
                    </a:prstGeom>
                    <a:noFill/>
                    <a:ln>
                      <a:noFill/>
                    </a:ln>
                  </pic:spPr>
                </pic:pic>
              </a:graphicData>
            </a:graphic>
          </wp:inline>
        </w:drawing>
      </w:r>
    </w:p>
    <w:p w14:paraId="40393657" w14:textId="77777777" w:rsidR="0045615B" w:rsidRPr="00162DC4" w:rsidRDefault="0045615B" w:rsidP="00E72804">
      <w:pPr>
        <w:spacing w:before="120"/>
        <w:jc w:val="center"/>
        <w:rPr>
          <w:rFonts w:ascii="Arial" w:hAnsi="Arial" w:cs="Arial"/>
          <w:bCs/>
          <w:i/>
          <w:sz w:val="20"/>
          <w:szCs w:val="20"/>
        </w:rPr>
      </w:pPr>
      <w:r w:rsidRPr="00162DC4">
        <w:rPr>
          <w:rFonts w:ascii="Arial" w:hAnsi="Arial" w:cs="Arial"/>
          <w:b/>
          <w:bCs/>
          <w:i/>
          <w:sz w:val="20"/>
          <w:szCs w:val="20"/>
        </w:rPr>
        <w:lastRenderedPageBreak/>
        <w:t>Hình 12:</w:t>
      </w:r>
      <w:r w:rsidRPr="00162DC4">
        <w:rPr>
          <w:rFonts w:ascii="Arial" w:hAnsi="Arial" w:cs="Arial"/>
          <w:bCs/>
          <w:i/>
          <w:sz w:val="20"/>
          <w:szCs w:val="20"/>
        </w:rPr>
        <w:t xml:space="preserve"> Khoảng không gian thông thủy đối với cửa đẩy và cửa xếp</w:t>
      </w:r>
    </w:p>
    <w:p w14:paraId="6DE67022" w14:textId="77777777" w:rsidR="000E0F1F" w:rsidRPr="00162DC4" w:rsidRDefault="0045615B" w:rsidP="000C7058">
      <w:pPr>
        <w:spacing w:before="120"/>
        <w:rPr>
          <w:rFonts w:ascii="Arial" w:hAnsi="Arial" w:cs="Arial"/>
          <w:bCs/>
          <w:sz w:val="20"/>
          <w:szCs w:val="20"/>
        </w:rPr>
      </w:pPr>
      <w:r w:rsidRPr="00162DC4">
        <w:rPr>
          <w:rFonts w:ascii="Arial" w:hAnsi="Arial" w:cs="Arial"/>
          <w:bCs/>
          <w:sz w:val="20"/>
          <w:szCs w:val="20"/>
        </w:rPr>
        <w:t>c) Đối với các lối vào không có cửa: Khoảng không gian thông thủy cho xe lăn di chuyển nếu lối vào nhỏ hơn 800mm là 1200mm.</w:t>
      </w:r>
    </w:p>
    <w:p w14:paraId="3C68C1F6" w14:textId="77777777" w:rsidR="0045615B" w:rsidRPr="00162DC4" w:rsidRDefault="0045615B" w:rsidP="000C7058">
      <w:pPr>
        <w:spacing w:before="120"/>
        <w:rPr>
          <w:rFonts w:ascii="Arial" w:hAnsi="Arial" w:cs="Arial"/>
          <w:bCs/>
          <w:sz w:val="20"/>
          <w:szCs w:val="20"/>
        </w:rPr>
      </w:pPr>
      <w:r w:rsidRPr="00162DC4">
        <w:rPr>
          <w:rFonts w:ascii="Arial" w:hAnsi="Arial" w:cs="Arial"/>
          <w:bCs/>
          <w:sz w:val="20"/>
          <w:szCs w:val="20"/>
        </w:rPr>
        <w:t>d) Đối với hai cửa đối diện nhau: Khoảng không gian thông thủy cho xe lăn di chuyển giữa hai cửa khi hai cửa mở theo hai hướng khác nhau không nhỏ hơn 1200mm cộng thêm chiều rộng của cửa. Cửa trong cùng một dãy có thể mở cùng một hướng hoặc theo hai hướng khác nhau.</w:t>
      </w:r>
    </w:p>
    <w:p w14:paraId="19E5CCB7" w14:textId="77777777" w:rsidR="0045615B" w:rsidRPr="00162DC4" w:rsidRDefault="0045615B" w:rsidP="000C7058">
      <w:pPr>
        <w:spacing w:before="120"/>
        <w:rPr>
          <w:rFonts w:ascii="Arial" w:hAnsi="Arial" w:cs="Arial"/>
          <w:bCs/>
          <w:sz w:val="20"/>
          <w:szCs w:val="20"/>
        </w:rPr>
      </w:pPr>
      <w:r w:rsidRPr="00162DC4">
        <w:rPr>
          <w:rFonts w:ascii="Arial" w:hAnsi="Arial" w:cs="Arial"/>
          <w:bCs/>
          <w:sz w:val="20"/>
          <w:szCs w:val="20"/>
        </w:rPr>
        <w:t>5.4.10. Đối với loại cửa đóng mở tự động cũng phải đảm bảo chiều rộng thông thủy là 900mm. Trên bề mặt cửa tự động phải có biển chỉ dẫn đồng thời có bề mặt tiếp xúc ở cả hai mặt cửa</w:t>
      </w:r>
      <w:r w:rsidR="00E72804" w:rsidRPr="00162DC4">
        <w:rPr>
          <w:rFonts w:ascii="Arial" w:hAnsi="Arial" w:cs="Arial"/>
          <w:bCs/>
          <w:sz w:val="20"/>
          <w:szCs w:val="20"/>
        </w:rPr>
        <w:t xml:space="preserve"> để</w:t>
      </w:r>
      <w:r w:rsidRPr="00162DC4">
        <w:rPr>
          <w:rFonts w:ascii="Arial" w:hAnsi="Arial" w:cs="Arial"/>
          <w:bCs/>
          <w:sz w:val="20"/>
          <w:szCs w:val="20"/>
        </w:rPr>
        <w:t xml:space="preserve"> báo hiệu và</w:t>
      </w:r>
      <w:r w:rsidR="00E72804" w:rsidRPr="00162DC4">
        <w:rPr>
          <w:rFonts w:ascii="Arial" w:hAnsi="Arial" w:cs="Arial"/>
          <w:bCs/>
          <w:sz w:val="20"/>
          <w:szCs w:val="20"/>
        </w:rPr>
        <w:t xml:space="preserve"> có</w:t>
      </w:r>
      <w:r w:rsidRPr="00162DC4">
        <w:rPr>
          <w:rFonts w:ascii="Arial" w:hAnsi="Arial" w:cs="Arial"/>
          <w:bCs/>
          <w:sz w:val="20"/>
          <w:szCs w:val="20"/>
        </w:rPr>
        <w:t xml:space="preserve"> tín hiệu âm thanh dành cho những người khiếm thị.</w:t>
      </w:r>
    </w:p>
    <w:p w14:paraId="1FEB53DC" w14:textId="77777777" w:rsidR="0045615B" w:rsidRPr="00162DC4" w:rsidRDefault="0045615B" w:rsidP="000C7058">
      <w:pPr>
        <w:spacing w:before="120"/>
        <w:rPr>
          <w:rFonts w:ascii="Arial" w:hAnsi="Arial" w:cs="Arial"/>
          <w:bCs/>
          <w:sz w:val="20"/>
          <w:szCs w:val="20"/>
        </w:rPr>
      </w:pPr>
      <w:r w:rsidRPr="00162DC4">
        <w:rPr>
          <w:rFonts w:ascii="Arial" w:hAnsi="Arial" w:cs="Arial"/>
          <w:bCs/>
          <w:sz w:val="20"/>
          <w:szCs w:val="20"/>
        </w:rPr>
        <w:t>5.4.11. Các phụ kiện của cửa như tay nắm, tay kéo, ổ khóa, khóa và những chi tiết khác trên cửa để đảm bảo người tàn tật tiếp cận sử dụng cần được lắp đặt ở độ cao cách mặt sàn hay mặt đất từ 800mm đến 1100mm. Đối với loại cửa trượt các phụ kiện cửa phải được sử dụng từ cả hai phía.</w:t>
      </w:r>
    </w:p>
    <w:p w14:paraId="21FCEE6C" w14:textId="77777777" w:rsidR="0045615B" w:rsidRPr="00162DC4" w:rsidRDefault="0045615B" w:rsidP="000C7058">
      <w:pPr>
        <w:spacing w:before="120"/>
        <w:rPr>
          <w:rFonts w:ascii="Arial" w:hAnsi="Arial" w:cs="Arial"/>
          <w:bCs/>
          <w:i/>
          <w:sz w:val="20"/>
          <w:szCs w:val="20"/>
        </w:rPr>
      </w:pPr>
      <w:r w:rsidRPr="00162DC4">
        <w:rPr>
          <w:rFonts w:ascii="Arial" w:hAnsi="Arial" w:cs="Arial"/>
          <w:b/>
          <w:bCs/>
          <w:i/>
          <w:sz w:val="20"/>
          <w:szCs w:val="20"/>
        </w:rPr>
        <w:t>Chú thích:</w:t>
      </w:r>
      <w:r w:rsidRPr="00162DC4">
        <w:rPr>
          <w:rFonts w:ascii="Arial" w:hAnsi="Arial" w:cs="Arial"/>
          <w:bCs/>
          <w:i/>
          <w:sz w:val="20"/>
          <w:szCs w:val="20"/>
        </w:rPr>
        <w:t xml:space="preserve"> Khóa chỉ được sử dụng cho mục đích an ninh, không được sử dụng cho những hoạt động thông thường ở bất kì nơi nào.</w:t>
      </w:r>
    </w:p>
    <w:p w14:paraId="7F53745B" w14:textId="77777777" w:rsidR="0045615B" w:rsidRPr="00162DC4" w:rsidRDefault="00AD2CCA" w:rsidP="000C7058">
      <w:pPr>
        <w:spacing w:before="120"/>
        <w:rPr>
          <w:rFonts w:ascii="Arial" w:hAnsi="Arial" w:cs="Arial"/>
          <w:bCs/>
          <w:sz w:val="20"/>
          <w:szCs w:val="20"/>
        </w:rPr>
      </w:pPr>
      <w:r w:rsidRPr="00162DC4">
        <w:rPr>
          <w:rFonts w:ascii="Arial" w:hAnsi="Arial" w:cs="Arial"/>
          <w:bCs/>
          <w:sz w:val="20"/>
          <w:szCs w:val="20"/>
        </w:rPr>
        <w:t>5.4.12. Thời gian đóng mở cửa từ vị trí cửa mở 90</w:t>
      </w:r>
      <w:r w:rsidRPr="00162DC4">
        <w:rPr>
          <w:rFonts w:ascii="Arial" w:hAnsi="Arial" w:cs="Arial"/>
          <w:bCs/>
          <w:sz w:val="20"/>
          <w:szCs w:val="20"/>
          <w:vertAlign w:val="superscript"/>
        </w:rPr>
        <w:t>0</w:t>
      </w:r>
      <w:r w:rsidRPr="00162DC4">
        <w:rPr>
          <w:rFonts w:ascii="Arial" w:hAnsi="Arial" w:cs="Arial"/>
          <w:bCs/>
          <w:sz w:val="20"/>
          <w:szCs w:val="20"/>
        </w:rPr>
        <w:t xml:space="preserve"> đến vị trí 12</w:t>
      </w:r>
      <w:r w:rsidRPr="00162DC4">
        <w:rPr>
          <w:rFonts w:ascii="Arial" w:hAnsi="Arial" w:cs="Arial"/>
          <w:bCs/>
          <w:sz w:val="20"/>
          <w:szCs w:val="20"/>
          <w:vertAlign w:val="superscript"/>
        </w:rPr>
        <w:t>0</w:t>
      </w:r>
      <w:r w:rsidRPr="00162DC4">
        <w:rPr>
          <w:rFonts w:ascii="Arial" w:hAnsi="Arial" w:cs="Arial"/>
          <w:bCs/>
          <w:sz w:val="20"/>
          <w:szCs w:val="20"/>
        </w:rPr>
        <w:t xml:space="preserve"> phải đảm bảo không ít hơn 5 giây.</w:t>
      </w:r>
    </w:p>
    <w:p w14:paraId="3FA3C011" w14:textId="77777777" w:rsidR="00AD2CCA" w:rsidRPr="00162DC4" w:rsidRDefault="00AD2CCA" w:rsidP="000C7058">
      <w:pPr>
        <w:spacing w:before="120"/>
        <w:rPr>
          <w:rFonts w:ascii="Arial" w:hAnsi="Arial" w:cs="Arial"/>
          <w:bCs/>
          <w:sz w:val="20"/>
          <w:szCs w:val="20"/>
        </w:rPr>
      </w:pPr>
      <w:r w:rsidRPr="00162DC4">
        <w:rPr>
          <w:rFonts w:ascii="Arial" w:hAnsi="Arial" w:cs="Arial"/>
          <w:bCs/>
          <w:sz w:val="20"/>
          <w:szCs w:val="20"/>
        </w:rPr>
        <w:t>5.4.13. Thời gian đóng mở cửa có bản lề lò so từ vị trí cửa mở 70</w:t>
      </w:r>
      <w:r w:rsidRPr="00162DC4">
        <w:rPr>
          <w:rFonts w:ascii="Arial" w:hAnsi="Arial" w:cs="Arial"/>
          <w:bCs/>
          <w:sz w:val="20"/>
          <w:szCs w:val="20"/>
          <w:vertAlign w:val="superscript"/>
        </w:rPr>
        <w:t>0</w:t>
      </w:r>
      <w:r w:rsidRPr="00162DC4">
        <w:rPr>
          <w:rFonts w:ascii="Arial" w:hAnsi="Arial" w:cs="Arial"/>
          <w:bCs/>
          <w:sz w:val="20"/>
          <w:szCs w:val="20"/>
        </w:rPr>
        <w:t xml:space="preserve"> đến vị trí đóng phải không ít hơn 1,5 giây.</w:t>
      </w:r>
    </w:p>
    <w:p w14:paraId="080C3381" w14:textId="77777777" w:rsidR="00BA7CC1" w:rsidRPr="00162DC4" w:rsidRDefault="00BA7CC1" w:rsidP="000C7058">
      <w:pPr>
        <w:spacing w:before="120"/>
        <w:rPr>
          <w:rFonts w:ascii="Arial" w:hAnsi="Arial" w:cs="Arial"/>
          <w:bCs/>
          <w:sz w:val="20"/>
          <w:szCs w:val="20"/>
        </w:rPr>
      </w:pPr>
      <w:r w:rsidRPr="00162DC4">
        <w:rPr>
          <w:rFonts w:ascii="Arial" w:hAnsi="Arial" w:cs="Arial"/>
          <w:bCs/>
          <w:sz w:val="20"/>
          <w:szCs w:val="20"/>
        </w:rPr>
        <w:t>5.4.14. Đối với cửa kính thì phải đánh dấu mũi tên theo chiều đứng của cửa để cảnh báo cho người sử dụng. Màu sắc giữa tường và cửa phải tương phản nhau để dễ phân biệt.</w:t>
      </w:r>
    </w:p>
    <w:p w14:paraId="5720A1D8" w14:textId="77777777" w:rsidR="00BA7CC1" w:rsidRPr="00162DC4" w:rsidRDefault="00BA7CC1" w:rsidP="000C7058">
      <w:pPr>
        <w:spacing w:before="120"/>
        <w:rPr>
          <w:rFonts w:ascii="Arial" w:hAnsi="Arial" w:cs="Arial"/>
          <w:bCs/>
          <w:sz w:val="20"/>
          <w:szCs w:val="20"/>
        </w:rPr>
      </w:pPr>
      <w:r w:rsidRPr="00162DC4">
        <w:rPr>
          <w:rFonts w:ascii="Arial" w:hAnsi="Arial" w:cs="Arial"/>
          <w:bCs/>
          <w:sz w:val="20"/>
          <w:szCs w:val="20"/>
        </w:rPr>
        <w:t>5.4.15. Ô nhìn bố trí trên cửa được lắp đặt cách mặt sàn không được lớn hơn 1000mm.</w:t>
      </w:r>
    </w:p>
    <w:p w14:paraId="19EDCE56" w14:textId="77777777" w:rsidR="00BA7CC1" w:rsidRPr="00162DC4" w:rsidRDefault="00BA7CC1" w:rsidP="000C7058">
      <w:pPr>
        <w:spacing w:before="120"/>
        <w:rPr>
          <w:rFonts w:ascii="Arial" w:hAnsi="Arial" w:cs="Arial"/>
          <w:bCs/>
          <w:sz w:val="20"/>
          <w:szCs w:val="20"/>
        </w:rPr>
      </w:pPr>
      <w:bookmarkStart w:id="12" w:name="dieu_5_5"/>
      <w:r w:rsidRPr="00162DC4">
        <w:rPr>
          <w:rFonts w:ascii="Arial" w:hAnsi="Arial" w:cs="Arial"/>
          <w:bCs/>
          <w:sz w:val="20"/>
          <w:szCs w:val="20"/>
        </w:rPr>
        <w:t>5.5. Hành lang, lối đi</w:t>
      </w:r>
      <w:bookmarkEnd w:id="12"/>
    </w:p>
    <w:p w14:paraId="53117E2D" w14:textId="77777777" w:rsidR="00BA7CC1" w:rsidRPr="00162DC4" w:rsidRDefault="00BA7CC1" w:rsidP="000C7058">
      <w:pPr>
        <w:spacing w:before="120"/>
        <w:rPr>
          <w:rFonts w:ascii="Arial" w:hAnsi="Arial" w:cs="Arial"/>
          <w:bCs/>
          <w:sz w:val="20"/>
          <w:szCs w:val="20"/>
        </w:rPr>
      </w:pPr>
      <w:r w:rsidRPr="00162DC4">
        <w:rPr>
          <w:rFonts w:ascii="Arial" w:hAnsi="Arial" w:cs="Arial"/>
          <w:bCs/>
          <w:sz w:val="20"/>
          <w:szCs w:val="20"/>
        </w:rPr>
        <w:t>5.5.1. Chiều rộng thông thủy của hành lang, lối đi được lấy như sau:</w:t>
      </w:r>
    </w:p>
    <w:p w14:paraId="61226262" w14:textId="77777777" w:rsidR="00BA7CC1" w:rsidRPr="00162DC4" w:rsidRDefault="00BA7CC1" w:rsidP="000C7058">
      <w:pPr>
        <w:spacing w:before="120"/>
        <w:rPr>
          <w:rFonts w:ascii="Arial" w:hAnsi="Arial" w:cs="Arial"/>
          <w:bCs/>
          <w:sz w:val="20"/>
          <w:szCs w:val="20"/>
        </w:rPr>
      </w:pPr>
      <w:r w:rsidRPr="00162DC4">
        <w:rPr>
          <w:rFonts w:ascii="Arial" w:hAnsi="Arial" w:cs="Arial"/>
          <w:bCs/>
          <w:sz w:val="20"/>
          <w:szCs w:val="20"/>
        </w:rPr>
        <w:t>- Một xe lăn đi qua: không nhỏ hơn 1200mm;</w:t>
      </w:r>
    </w:p>
    <w:p w14:paraId="7F2521DD" w14:textId="77777777" w:rsidR="00BA7CC1" w:rsidRPr="00162DC4" w:rsidRDefault="00BA7CC1" w:rsidP="000C7058">
      <w:pPr>
        <w:spacing w:before="120"/>
        <w:rPr>
          <w:rFonts w:ascii="Arial" w:hAnsi="Arial" w:cs="Arial"/>
          <w:bCs/>
          <w:sz w:val="20"/>
          <w:szCs w:val="20"/>
        </w:rPr>
      </w:pPr>
      <w:r w:rsidRPr="00162DC4">
        <w:rPr>
          <w:rFonts w:ascii="Arial" w:hAnsi="Arial" w:cs="Arial"/>
          <w:bCs/>
          <w:sz w:val="20"/>
          <w:szCs w:val="20"/>
        </w:rPr>
        <w:t>- Một xe lăn đi qua và một người đi ngược chiều: không nhỏ hơn 1500mm;</w:t>
      </w:r>
    </w:p>
    <w:p w14:paraId="4E911A70" w14:textId="77777777" w:rsidR="00BA7CC1" w:rsidRPr="00162DC4" w:rsidRDefault="00BA7CC1" w:rsidP="000C7058">
      <w:pPr>
        <w:spacing w:before="120"/>
        <w:rPr>
          <w:rFonts w:ascii="Arial" w:hAnsi="Arial" w:cs="Arial"/>
          <w:bCs/>
          <w:sz w:val="20"/>
          <w:szCs w:val="20"/>
        </w:rPr>
      </w:pPr>
      <w:r w:rsidRPr="00162DC4">
        <w:rPr>
          <w:rFonts w:ascii="Arial" w:hAnsi="Arial" w:cs="Arial"/>
          <w:bCs/>
          <w:sz w:val="20"/>
          <w:szCs w:val="20"/>
        </w:rPr>
        <w:t>- Hai xe lăn đi qua: không nhỏ hơn 1800mm (xem hình 13).</w:t>
      </w:r>
    </w:p>
    <w:p w14:paraId="2FB01DF8" w14:textId="77777777" w:rsidR="00BA7CC1" w:rsidRPr="00162DC4" w:rsidRDefault="00BA7CC1" w:rsidP="000C7058">
      <w:pPr>
        <w:spacing w:before="120"/>
        <w:rPr>
          <w:rFonts w:ascii="Arial" w:hAnsi="Arial" w:cs="Arial"/>
          <w:bCs/>
          <w:sz w:val="20"/>
          <w:szCs w:val="20"/>
        </w:rPr>
      </w:pPr>
      <w:r w:rsidRPr="00162DC4">
        <w:rPr>
          <w:rFonts w:ascii="Arial" w:hAnsi="Arial" w:cs="Arial"/>
          <w:bCs/>
          <w:sz w:val="20"/>
          <w:szCs w:val="20"/>
        </w:rPr>
        <w:t>5.5.2. Tại chỗ hành lang đổi hướng thì hành lang phải rộng 900mm và nếu có cửa thì phải rộng 1200mm (xem hình 14).</w:t>
      </w:r>
    </w:p>
    <w:p w14:paraId="127A806C" w14:textId="77777777" w:rsidR="00BA7CC1" w:rsidRPr="00162DC4" w:rsidRDefault="00BA7CC1" w:rsidP="000C7058">
      <w:pPr>
        <w:spacing w:before="120"/>
        <w:rPr>
          <w:rFonts w:ascii="Arial" w:hAnsi="Arial" w:cs="Arial"/>
          <w:bCs/>
          <w:sz w:val="20"/>
          <w:szCs w:val="20"/>
        </w:rPr>
      </w:pPr>
      <w:r w:rsidRPr="00162DC4">
        <w:rPr>
          <w:rFonts w:ascii="Arial" w:hAnsi="Arial" w:cs="Arial"/>
          <w:bCs/>
          <w:sz w:val="20"/>
          <w:szCs w:val="20"/>
        </w:rPr>
        <w:t>5.5.3. Nếu hai bên hành lang có gờ tường thì chiều rộng thông thủy phải lấy như quy định ở điều 5.5.1.</w:t>
      </w:r>
    </w:p>
    <w:p w14:paraId="009D7419" w14:textId="77777777" w:rsidR="00BA7CC1" w:rsidRPr="00162DC4" w:rsidRDefault="00BA7CC1" w:rsidP="000C7058">
      <w:pPr>
        <w:spacing w:before="120"/>
        <w:rPr>
          <w:rFonts w:ascii="Arial" w:hAnsi="Arial" w:cs="Arial"/>
          <w:bCs/>
          <w:sz w:val="20"/>
          <w:szCs w:val="20"/>
        </w:rPr>
      </w:pPr>
      <w:r w:rsidRPr="00162DC4">
        <w:rPr>
          <w:rFonts w:ascii="Arial" w:hAnsi="Arial" w:cs="Arial"/>
          <w:bCs/>
          <w:sz w:val="20"/>
          <w:szCs w:val="20"/>
        </w:rPr>
        <w:t>5.5.4. Phải bố trí tay vịn hai bên lối đi ở độ cao 900mm. Góc quay ở những chỗ rẽ nên là mặt tường vòng cung hoặc mặt tường vuông góc.</w:t>
      </w:r>
    </w:p>
    <w:p w14:paraId="337B93C9" w14:textId="77777777" w:rsidR="00BA7CC1" w:rsidRPr="00162DC4" w:rsidRDefault="00BA7CC1" w:rsidP="000C7058">
      <w:pPr>
        <w:spacing w:before="120"/>
        <w:rPr>
          <w:rFonts w:ascii="Arial" w:hAnsi="Arial" w:cs="Arial"/>
          <w:bCs/>
          <w:sz w:val="20"/>
          <w:szCs w:val="20"/>
        </w:rPr>
      </w:pPr>
      <w:r w:rsidRPr="00162DC4">
        <w:rPr>
          <w:rFonts w:ascii="Arial" w:hAnsi="Arial" w:cs="Arial"/>
          <w:bCs/>
          <w:sz w:val="20"/>
          <w:szCs w:val="20"/>
        </w:rPr>
        <w:t>Nếu ở đầu lối đi hoặc ở phía cuối lối đi chênh lệch độ cao với mặt sàn hoặc mặt đất thì phải có lan can, tấm chắn hoặc giờ chắn và phải lắp đặt biển báo an toàn.</w:t>
      </w:r>
    </w:p>
    <w:p w14:paraId="26E16269" w14:textId="439BC36D" w:rsidR="00656C4B" w:rsidRPr="00162DC4" w:rsidRDefault="00EF29E4" w:rsidP="00656C4B">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6E705928" wp14:editId="0CFF9249">
            <wp:extent cx="5029200" cy="2305050"/>
            <wp:effectExtent l="0" t="0" r="0" b="0"/>
            <wp:docPr id="1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29200" cy="2305050"/>
                    </a:xfrm>
                    <a:prstGeom prst="rect">
                      <a:avLst/>
                    </a:prstGeom>
                    <a:noFill/>
                    <a:ln>
                      <a:noFill/>
                    </a:ln>
                  </pic:spPr>
                </pic:pic>
              </a:graphicData>
            </a:graphic>
          </wp:inline>
        </w:drawing>
      </w:r>
    </w:p>
    <w:p w14:paraId="2F8913B3" w14:textId="77777777" w:rsidR="00BA7CC1" w:rsidRPr="00162DC4" w:rsidRDefault="00BA7CC1" w:rsidP="00D6487B">
      <w:pPr>
        <w:spacing w:before="120"/>
        <w:jc w:val="center"/>
        <w:rPr>
          <w:rFonts w:ascii="Arial" w:hAnsi="Arial" w:cs="Arial"/>
          <w:bCs/>
          <w:i/>
          <w:sz w:val="20"/>
          <w:szCs w:val="20"/>
        </w:rPr>
      </w:pPr>
      <w:r w:rsidRPr="00162DC4">
        <w:rPr>
          <w:rFonts w:ascii="Arial" w:hAnsi="Arial" w:cs="Arial"/>
          <w:b/>
          <w:bCs/>
          <w:i/>
          <w:sz w:val="20"/>
          <w:szCs w:val="20"/>
        </w:rPr>
        <w:t xml:space="preserve">Hình 13: </w:t>
      </w:r>
      <w:r w:rsidRPr="00162DC4">
        <w:rPr>
          <w:rFonts w:ascii="Arial" w:hAnsi="Arial" w:cs="Arial"/>
          <w:bCs/>
          <w:i/>
          <w:sz w:val="20"/>
          <w:szCs w:val="20"/>
        </w:rPr>
        <w:t>Chiều rộng lối đi</w:t>
      </w:r>
    </w:p>
    <w:p w14:paraId="38C5890A" w14:textId="6DAD2F1D" w:rsidR="00D6487B" w:rsidRPr="00162DC4" w:rsidRDefault="00EF29E4" w:rsidP="00D6487B">
      <w:pPr>
        <w:spacing w:before="120"/>
        <w:jc w:val="center"/>
        <w:rPr>
          <w:rFonts w:ascii="Arial" w:hAnsi="Arial" w:cs="Arial"/>
          <w:bCs/>
          <w:i/>
          <w:sz w:val="20"/>
          <w:szCs w:val="20"/>
        </w:rPr>
      </w:pPr>
      <w:r w:rsidRPr="00162DC4">
        <w:rPr>
          <w:rFonts w:ascii="Arial" w:hAnsi="Arial" w:cs="Arial"/>
          <w:bCs/>
          <w:i/>
          <w:noProof/>
          <w:sz w:val="20"/>
          <w:szCs w:val="20"/>
        </w:rPr>
        <w:lastRenderedPageBreak/>
        <w:drawing>
          <wp:inline distT="0" distB="0" distL="0" distR="0" wp14:anchorId="67194220" wp14:editId="18A0D8E3">
            <wp:extent cx="4876800" cy="1895475"/>
            <wp:effectExtent l="0" t="0" r="0" b="0"/>
            <wp:docPr id="1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76800" cy="1895475"/>
                    </a:xfrm>
                    <a:prstGeom prst="rect">
                      <a:avLst/>
                    </a:prstGeom>
                    <a:noFill/>
                    <a:ln>
                      <a:noFill/>
                    </a:ln>
                  </pic:spPr>
                </pic:pic>
              </a:graphicData>
            </a:graphic>
          </wp:inline>
        </w:drawing>
      </w:r>
    </w:p>
    <w:p w14:paraId="0D272003" w14:textId="77777777" w:rsidR="00BA7CC1" w:rsidRPr="00162DC4" w:rsidRDefault="00BA7CC1" w:rsidP="00D6487B">
      <w:pPr>
        <w:spacing w:before="120"/>
        <w:jc w:val="center"/>
        <w:rPr>
          <w:rFonts w:ascii="Arial" w:hAnsi="Arial" w:cs="Arial"/>
          <w:bCs/>
          <w:i/>
          <w:sz w:val="20"/>
          <w:szCs w:val="20"/>
        </w:rPr>
      </w:pPr>
      <w:r w:rsidRPr="00162DC4">
        <w:rPr>
          <w:rFonts w:ascii="Arial" w:hAnsi="Arial" w:cs="Arial"/>
          <w:b/>
          <w:bCs/>
          <w:i/>
          <w:sz w:val="20"/>
          <w:szCs w:val="20"/>
        </w:rPr>
        <w:t xml:space="preserve">Hình 14: </w:t>
      </w:r>
      <w:r w:rsidRPr="00162DC4">
        <w:rPr>
          <w:rFonts w:ascii="Arial" w:hAnsi="Arial" w:cs="Arial"/>
          <w:bCs/>
          <w:i/>
          <w:sz w:val="20"/>
          <w:szCs w:val="20"/>
        </w:rPr>
        <w:t>Chiều rộng c</w:t>
      </w:r>
      <w:r w:rsidR="00D6487B" w:rsidRPr="00162DC4">
        <w:rPr>
          <w:rFonts w:ascii="Arial" w:hAnsi="Arial" w:cs="Arial"/>
          <w:bCs/>
          <w:i/>
          <w:sz w:val="20"/>
          <w:szCs w:val="20"/>
        </w:rPr>
        <w:t>ủ</w:t>
      </w:r>
      <w:r w:rsidRPr="00162DC4">
        <w:rPr>
          <w:rFonts w:ascii="Arial" w:hAnsi="Arial" w:cs="Arial"/>
          <w:bCs/>
          <w:i/>
          <w:sz w:val="20"/>
          <w:szCs w:val="20"/>
        </w:rPr>
        <w:t>a hành lang đổi hướng</w:t>
      </w:r>
    </w:p>
    <w:p w14:paraId="3103C6F1" w14:textId="77777777" w:rsidR="00AE30D2" w:rsidRPr="00162DC4" w:rsidRDefault="00AE30D2" w:rsidP="000C7058">
      <w:pPr>
        <w:spacing w:before="120"/>
        <w:rPr>
          <w:rFonts w:ascii="Arial" w:hAnsi="Arial" w:cs="Arial"/>
          <w:bCs/>
          <w:sz w:val="20"/>
          <w:szCs w:val="20"/>
        </w:rPr>
      </w:pPr>
      <w:r w:rsidRPr="00162DC4">
        <w:rPr>
          <w:rFonts w:ascii="Arial" w:hAnsi="Arial" w:cs="Arial"/>
          <w:bCs/>
          <w:sz w:val="20"/>
          <w:szCs w:val="20"/>
        </w:rPr>
        <w:t xml:space="preserve">5.5.5. Kích thước thông thủy để xe lăn di chuyển trên hành lang, lối đi được quy định như sau: </w:t>
      </w:r>
    </w:p>
    <w:p w14:paraId="78F3D9B3" w14:textId="77777777" w:rsidR="00AE30D2" w:rsidRPr="00162DC4" w:rsidRDefault="00AE30D2" w:rsidP="000C7058">
      <w:pPr>
        <w:spacing w:before="120"/>
        <w:rPr>
          <w:rFonts w:ascii="Arial" w:hAnsi="Arial" w:cs="Arial"/>
          <w:bCs/>
          <w:sz w:val="20"/>
          <w:szCs w:val="20"/>
        </w:rPr>
      </w:pPr>
      <w:r w:rsidRPr="00162DC4">
        <w:rPr>
          <w:rFonts w:ascii="Arial" w:hAnsi="Arial" w:cs="Arial"/>
          <w:bCs/>
          <w:sz w:val="20"/>
          <w:szCs w:val="20"/>
        </w:rPr>
        <w:t xml:space="preserve">a) Lối vào thẳng vuông góc (xem hình 15): </w:t>
      </w:r>
      <w:r w:rsidR="00FE1EBB" w:rsidRPr="00162DC4">
        <w:rPr>
          <w:rFonts w:ascii="Arial" w:hAnsi="Arial" w:cs="Arial"/>
          <w:bCs/>
          <w:sz w:val="20"/>
          <w:szCs w:val="20"/>
        </w:rPr>
        <w:t>k</w:t>
      </w:r>
      <w:r w:rsidRPr="00162DC4">
        <w:rPr>
          <w:rFonts w:ascii="Arial" w:hAnsi="Arial" w:cs="Arial"/>
          <w:bCs/>
          <w:sz w:val="20"/>
          <w:szCs w:val="20"/>
        </w:rPr>
        <w:t>ích thước thông thủy là 1200mm x 900mm.</w:t>
      </w:r>
    </w:p>
    <w:p w14:paraId="3DF3932D" w14:textId="4B447296" w:rsidR="00FE1EBB" w:rsidRPr="00162DC4" w:rsidRDefault="00EF29E4" w:rsidP="00FE1EBB">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4F0AA35C" wp14:editId="31A96996">
            <wp:extent cx="3543300" cy="2514600"/>
            <wp:effectExtent l="0" t="0" r="0" b="0"/>
            <wp:docPr id="1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43300" cy="2514600"/>
                    </a:xfrm>
                    <a:prstGeom prst="rect">
                      <a:avLst/>
                    </a:prstGeom>
                    <a:noFill/>
                    <a:ln>
                      <a:noFill/>
                    </a:ln>
                  </pic:spPr>
                </pic:pic>
              </a:graphicData>
            </a:graphic>
          </wp:inline>
        </w:drawing>
      </w:r>
    </w:p>
    <w:p w14:paraId="4461F599" w14:textId="77777777" w:rsidR="00AE30D2" w:rsidRPr="00162DC4" w:rsidRDefault="00AE30D2" w:rsidP="00FE1EBB">
      <w:pPr>
        <w:spacing w:before="120"/>
        <w:jc w:val="center"/>
        <w:rPr>
          <w:rFonts w:ascii="Arial" w:hAnsi="Arial" w:cs="Arial"/>
          <w:bCs/>
          <w:i/>
          <w:sz w:val="20"/>
          <w:szCs w:val="20"/>
        </w:rPr>
      </w:pPr>
      <w:r w:rsidRPr="00162DC4">
        <w:rPr>
          <w:rFonts w:ascii="Arial" w:hAnsi="Arial" w:cs="Arial"/>
          <w:b/>
          <w:bCs/>
          <w:i/>
          <w:sz w:val="20"/>
          <w:szCs w:val="20"/>
        </w:rPr>
        <w:t xml:space="preserve">Hình 15: </w:t>
      </w:r>
      <w:r w:rsidRPr="00162DC4">
        <w:rPr>
          <w:rFonts w:ascii="Arial" w:hAnsi="Arial" w:cs="Arial"/>
          <w:bCs/>
          <w:i/>
          <w:sz w:val="20"/>
          <w:szCs w:val="20"/>
        </w:rPr>
        <w:t>Lối vào thẳng vuông góc</w:t>
      </w:r>
    </w:p>
    <w:p w14:paraId="7D17B6A9" w14:textId="77777777" w:rsidR="008C49EF" w:rsidRPr="00162DC4" w:rsidRDefault="008C49EF" w:rsidP="000C7058">
      <w:pPr>
        <w:spacing w:before="120"/>
        <w:rPr>
          <w:rFonts w:ascii="Arial" w:hAnsi="Arial" w:cs="Arial"/>
          <w:bCs/>
          <w:sz w:val="20"/>
          <w:szCs w:val="20"/>
        </w:rPr>
      </w:pPr>
      <w:r w:rsidRPr="00162DC4">
        <w:rPr>
          <w:rFonts w:ascii="Arial" w:hAnsi="Arial" w:cs="Arial"/>
          <w:bCs/>
          <w:sz w:val="20"/>
          <w:szCs w:val="20"/>
        </w:rPr>
        <w:t>b) Lối vào song song (xem hình 16): kích thước thông thủy là 1500mm x 800mm</w:t>
      </w:r>
    </w:p>
    <w:p w14:paraId="11C7678F" w14:textId="36251604" w:rsidR="00FE1EBB" w:rsidRPr="00162DC4" w:rsidRDefault="00EF29E4" w:rsidP="00FE1EBB">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6629E32D" wp14:editId="1F73BCF7">
            <wp:extent cx="3962400" cy="1581150"/>
            <wp:effectExtent l="0" t="0" r="0" b="0"/>
            <wp:docPr id="1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62400" cy="1581150"/>
                    </a:xfrm>
                    <a:prstGeom prst="rect">
                      <a:avLst/>
                    </a:prstGeom>
                    <a:noFill/>
                    <a:ln>
                      <a:noFill/>
                    </a:ln>
                  </pic:spPr>
                </pic:pic>
              </a:graphicData>
            </a:graphic>
          </wp:inline>
        </w:drawing>
      </w:r>
    </w:p>
    <w:p w14:paraId="29DC9DA9" w14:textId="77777777" w:rsidR="008C49EF" w:rsidRPr="00162DC4" w:rsidRDefault="008C49EF" w:rsidP="00D73F37">
      <w:pPr>
        <w:spacing w:before="120"/>
        <w:jc w:val="center"/>
        <w:rPr>
          <w:rFonts w:ascii="Arial" w:hAnsi="Arial" w:cs="Arial"/>
          <w:bCs/>
          <w:i/>
          <w:sz w:val="20"/>
          <w:szCs w:val="20"/>
        </w:rPr>
      </w:pPr>
      <w:r w:rsidRPr="00162DC4">
        <w:rPr>
          <w:rFonts w:ascii="Arial" w:hAnsi="Arial" w:cs="Arial"/>
          <w:b/>
          <w:bCs/>
          <w:i/>
          <w:sz w:val="20"/>
          <w:szCs w:val="20"/>
        </w:rPr>
        <w:t xml:space="preserve">Hình 16: </w:t>
      </w:r>
      <w:r w:rsidRPr="00162DC4">
        <w:rPr>
          <w:rFonts w:ascii="Arial" w:hAnsi="Arial" w:cs="Arial"/>
          <w:bCs/>
          <w:i/>
          <w:sz w:val="20"/>
          <w:szCs w:val="20"/>
        </w:rPr>
        <w:t>Lối vào song song</w:t>
      </w:r>
    </w:p>
    <w:p w14:paraId="0F992587" w14:textId="77777777" w:rsidR="008C49EF" w:rsidRPr="00162DC4" w:rsidRDefault="008C49EF" w:rsidP="000C7058">
      <w:pPr>
        <w:spacing w:before="120"/>
        <w:rPr>
          <w:rFonts w:ascii="Arial" w:hAnsi="Arial" w:cs="Arial"/>
          <w:bCs/>
          <w:sz w:val="20"/>
          <w:szCs w:val="20"/>
        </w:rPr>
      </w:pPr>
      <w:r w:rsidRPr="00162DC4">
        <w:rPr>
          <w:rFonts w:ascii="Arial" w:hAnsi="Arial" w:cs="Arial"/>
          <w:bCs/>
          <w:sz w:val="20"/>
          <w:szCs w:val="20"/>
        </w:rPr>
        <w:t>5.5.6. Trên lối đi cho phép các vật nhô ra khỏi tường là 100mm và được lắp đặt ở độ cao cách mặt sàn 600mm và nếu nhô ra khỏi trần thì cách mặt sàn trên 2000 mm (xem hình 17).</w:t>
      </w:r>
    </w:p>
    <w:p w14:paraId="01416A50" w14:textId="23B0DF32" w:rsidR="00D73F37" w:rsidRPr="00162DC4" w:rsidRDefault="00EF29E4" w:rsidP="00D73F37">
      <w:pPr>
        <w:spacing w:before="120"/>
        <w:jc w:val="center"/>
        <w:rPr>
          <w:rFonts w:ascii="Arial" w:hAnsi="Arial" w:cs="Arial"/>
          <w:bCs/>
          <w:sz w:val="20"/>
          <w:szCs w:val="20"/>
        </w:rPr>
      </w:pPr>
      <w:r w:rsidRPr="00162DC4">
        <w:rPr>
          <w:rFonts w:ascii="Arial" w:hAnsi="Arial" w:cs="Arial"/>
          <w:bCs/>
          <w:noProof/>
          <w:sz w:val="20"/>
          <w:szCs w:val="20"/>
        </w:rPr>
        <w:lastRenderedPageBreak/>
        <w:drawing>
          <wp:inline distT="0" distB="0" distL="0" distR="0" wp14:anchorId="6FFD1E9F" wp14:editId="5B59EB9D">
            <wp:extent cx="2819400" cy="2552700"/>
            <wp:effectExtent l="0" t="0" r="0" b="0"/>
            <wp:docPr id="1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19400" cy="2552700"/>
                    </a:xfrm>
                    <a:prstGeom prst="rect">
                      <a:avLst/>
                    </a:prstGeom>
                    <a:noFill/>
                    <a:ln>
                      <a:noFill/>
                    </a:ln>
                  </pic:spPr>
                </pic:pic>
              </a:graphicData>
            </a:graphic>
          </wp:inline>
        </w:drawing>
      </w:r>
    </w:p>
    <w:p w14:paraId="4598305E" w14:textId="77777777" w:rsidR="00D73F37" w:rsidRPr="00162DC4" w:rsidRDefault="00D73F37" w:rsidP="00D73F37">
      <w:pPr>
        <w:spacing w:before="120"/>
        <w:jc w:val="center"/>
        <w:rPr>
          <w:rFonts w:ascii="Arial" w:hAnsi="Arial" w:cs="Arial"/>
          <w:bCs/>
          <w:i/>
          <w:sz w:val="20"/>
          <w:szCs w:val="20"/>
        </w:rPr>
      </w:pPr>
      <w:r w:rsidRPr="00162DC4">
        <w:rPr>
          <w:rFonts w:ascii="Arial" w:hAnsi="Arial" w:cs="Arial"/>
          <w:b/>
          <w:bCs/>
          <w:i/>
          <w:sz w:val="20"/>
          <w:szCs w:val="20"/>
        </w:rPr>
        <w:t xml:space="preserve">Hình 17: </w:t>
      </w:r>
      <w:r w:rsidRPr="00162DC4">
        <w:rPr>
          <w:rFonts w:ascii="Arial" w:hAnsi="Arial" w:cs="Arial"/>
          <w:bCs/>
          <w:i/>
          <w:sz w:val="20"/>
          <w:szCs w:val="20"/>
        </w:rPr>
        <w:t>Giới hạn cho phép của vật nhô ra trên lối đi</w:t>
      </w:r>
    </w:p>
    <w:p w14:paraId="7A844D8E" w14:textId="77777777" w:rsidR="008C49EF" w:rsidRPr="00162DC4" w:rsidRDefault="008C49EF" w:rsidP="000C7058">
      <w:pPr>
        <w:spacing w:before="120"/>
        <w:rPr>
          <w:rFonts w:ascii="Arial" w:hAnsi="Arial" w:cs="Arial"/>
          <w:bCs/>
          <w:i/>
          <w:sz w:val="20"/>
          <w:szCs w:val="20"/>
        </w:rPr>
      </w:pPr>
      <w:r w:rsidRPr="00162DC4">
        <w:rPr>
          <w:rFonts w:ascii="Arial" w:hAnsi="Arial" w:cs="Arial"/>
          <w:b/>
          <w:bCs/>
          <w:i/>
          <w:sz w:val="20"/>
          <w:szCs w:val="20"/>
        </w:rPr>
        <w:t xml:space="preserve">Chú thích: </w:t>
      </w:r>
      <w:r w:rsidRPr="00162DC4">
        <w:rPr>
          <w:rFonts w:ascii="Arial" w:hAnsi="Arial" w:cs="Arial"/>
          <w:bCs/>
          <w:i/>
          <w:sz w:val="20"/>
          <w:szCs w:val="20"/>
        </w:rPr>
        <w:t>Tay vịn của cầu thang và đường dốc được phép nhô ra lớn nhất là 115mm</w:t>
      </w:r>
    </w:p>
    <w:p w14:paraId="40A029DC" w14:textId="77777777" w:rsidR="008C49EF" w:rsidRPr="00162DC4" w:rsidRDefault="008C49EF" w:rsidP="000C7058">
      <w:pPr>
        <w:spacing w:before="120"/>
        <w:rPr>
          <w:rFonts w:ascii="Arial" w:hAnsi="Arial" w:cs="Arial"/>
          <w:bCs/>
          <w:sz w:val="20"/>
          <w:szCs w:val="20"/>
        </w:rPr>
      </w:pPr>
      <w:r w:rsidRPr="00162DC4">
        <w:rPr>
          <w:rFonts w:ascii="Arial" w:hAnsi="Arial" w:cs="Arial"/>
          <w:bCs/>
          <w:sz w:val="20"/>
          <w:szCs w:val="20"/>
        </w:rPr>
        <w:t>5.5.7</w:t>
      </w:r>
      <w:r w:rsidR="00D73F37" w:rsidRPr="00162DC4">
        <w:rPr>
          <w:rFonts w:ascii="Arial" w:hAnsi="Arial" w:cs="Arial"/>
          <w:bCs/>
          <w:sz w:val="20"/>
          <w:szCs w:val="20"/>
        </w:rPr>
        <w:t>.</w:t>
      </w:r>
      <w:r w:rsidRPr="00162DC4">
        <w:rPr>
          <w:rFonts w:ascii="Arial" w:hAnsi="Arial" w:cs="Arial"/>
          <w:bCs/>
          <w:sz w:val="20"/>
          <w:szCs w:val="20"/>
        </w:rPr>
        <w:t xml:space="preserve"> Những vật được gắn trên trục như biển quảng cáo, cột điện thoại công cộng, thùng thư… cho phép nhô ra mỗi bên 300mm và được lắp đặt ở độ cao cách mặt sàn 600mm và trên 2000mm (xem hình 18).</w:t>
      </w:r>
    </w:p>
    <w:p w14:paraId="5B72BEB4" w14:textId="66287AE8" w:rsidR="00D73F37" w:rsidRPr="00162DC4" w:rsidRDefault="00EF29E4" w:rsidP="00D73F37">
      <w:pPr>
        <w:spacing w:before="120"/>
        <w:jc w:val="center"/>
        <w:rPr>
          <w:rFonts w:ascii="Arial" w:hAnsi="Arial" w:cs="Arial"/>
          <w:b/>
          <w:bCs/>
          <w:i/>
          <w:sz w:val="20"/>
          <w:szCs w:val="20"/>
        </w:rPr>
      </w:pPr>
      <w:r w:rsidRPr="00162DC4">
        <w:rPr>
          <w:rFonts w:ascii="Arial" w:hAnsi="Arial" w:cs="Arial"/>
          <w:b/>
          <w:bCs/>
          <w:i/>
          <w:noProof/>
          <w:sz w:val="20"/>
          <w:szCs w:val="20"/>
        </w:rPr>
        <w:drawing>
          <wp:inline distT="0" distB="0" distL="0" distR="0" wp14:anchorId="5C8C9B77" wp14:editId="54D7641C">
            <wp:extent cx="4038600" cy="2047875"/>
            <wp:effectExtent l="0" t="0" r="0" b="0"/>
            <wp:docPr id="1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38600" cy="2047875"/>
                    </a:xfrm>
                    <a:prstGeom prst="rect">
                      <a:avLst/>
                    </a:prstGeom>
                    <a:noFill/>
                    <a:ln>
                      <a:noFill/>
                    </a:ln>
                  </pic:spPr>
                </pic:pic>
              </a:graphicData>
            </a:graphic>
          </wp:inline>
        </w:drawing>
      </w:r>
    </w:p>
    <w:p w14:paraId="5C0ADACD" w14:textId="77777777" w:rsidR="00C2479E" w:rsidRPr="00162DC4" w:rsidRDefault="00C2479E" w:rsidP="00D73F37">
      <w:pPr>
        <w:spacing w:before="120"/>
        <w:jc w:val="center"/>
        <w:rPr>
          <w:rFonts w:ascii="Arial" w:hAnsi="Arial" w:cs="Arial"/>
          <w:bCs/>
          <w:i/>
          <w:sz w:val="20"/>
          <w:szCs w:val="20"/>
        </w:rPr>
      </w:pPr>
      <w:r w:rsidRPr="00162DC4">
        <w:rPr>
          <w:rFonts w:ascii="Arial" w:hAnsi="Arial" w:cs="Arial"/>
          <w:b/>
          <w:bCs/>
          <w:i/>
          <w:sz w:val="20"/>
          <w:szCs w:val="20"/>
        </w:rPr>
        <w:t xml:space="preserve">Hình 18: </w:t>
      </w:r>
      <w:r w:rsidRPr="00162DC4">
        <w:rPr>
          <w:rFonts w:ascii="Arial" w:hAnsi="Arial" w:cs="Arial"/>
          <w:bCs/>
          <w:i/>
          <w:sz w:val="20"/>
          <w:szCs w:val="20"/>
        </w:rPr>
        <w:t>Giới hạn cho phép nhô ra của các vật gắn trên trục</w:t>
      </w:r>
    </w:p>
    <w:p w14:paraId="2778DB64" w14:textId="77777777" w:rsidR="00C2479E" w:rsidRPr="00162DC4" w:rsidRDefault="00C2479E" w:rsidP="000C7058">
      <w:pPr>
        <w:spacing w:before="120"/>
        <w:rPr>
          <w:rFonts w:ascii="Arial" w:hAnsi="Arial" w:cs="Arial"/>
          <w:bCs/>
          <w:sz w:val="20"/>
          <w:szCs w:val="20"/>
        </w:rPr>
      </w:pPr>
      <w:r w:rsidRPr="00162DC4">
        <w:rPr>
          <w:rFonts w:ascii="Arial" w:hAnsi="Arial" w:cs="Arial"/>
          <w:bCs/>
          <w:sz w:val="20"/>
          <w:szCs w:val="20"/>
        </w:rPr>
        <w:t>5.5.8. Lối đi có chiều cao thông thủy thấp dần và nhỏ hơn 2000mm thì phải bố trí thanh chắn. Độ cao lắp đặt thanh chắn cách mặt sàn tối thiểu 700mm (xem hình 19).</w:t>
      </w:r>
    </w:p>
    <w:p w14:paraId="62855AE6" w14:textId="01C93393" w:rsidR="00D73F37" w:rsidRPr="00162DC4" w:rsidRDefault="00EF29E4" w:rsidP="00D73F37">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19351F0A" wp14:editId="43D5F29C">
            <wp:extent cx="4419600" cy="2409825"/>
            <wp:effectExtent l="0" t="0" r="0" b="0"/>
            <wp:docPr id="1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19600" cy="2409825"/>
                    </a:xfrm>
                    <a:prstGeom prst="rect">
                      <a:avLst/>
                    </a:prstGeom>
                    <a:noFill/>
                    <a:ln>
                      <a:noFill/>
                    </a:ln>
                  </pic:spPr>
                </pic:pic>
              </a:graphicData>
            </a:graphic>
          </wp:inline>
        </w:drawing>
      </w:r>
    </w:p>
    <w:p w14:paraId="30FD2603" w14:textId="77777777" w:rsidR="00C2479E" w:rsidRPr="00162DC4" w:rsidRDefault="00C2479E" w:rsidP="00D73F37">
      <w:pPr>
        <w:spacing w:before="120"/>
        <w:jc w:val="center"/>
        <w:rPr>
          <w:rFonts w:ascii="Arial" w:hAnsi="Arial" w:cs="Arial"/>
          <w:bCs/>
          <w:i/>
          <w:sz w:val="20"/>
          <w:szCs w:val="20"/>
        </w:rPr>
      </w:pPr>
      <w:r w:rsidRPr="00162DC4">
        <w:rPr>
          <w:rFonts w:ascii="Arial" w:hAnsi="Arial" w:cs="Arial"/>
          <w:b/>
          <w:bCs/>
          <w:i/>
          <w:sz w:val="20"/>
          <w:szCs w:val="20"/>
        </w:rPr>
        <w:lastRenderedPageBreak/>
        <w:t xml:space="preserve">Hình 19: </w:t>
      </w:r>
      <w:r w:rsidR="000B6B26" w:rsidRPr="00162DC4">
        <w:rPr>
          <w:rFonts w:ascii="Arial" w:hAnsi="Arial" w:cs="Arial"/>
          <w:bCs/>
          <w:i/>
          <w:sz w:val="20"/>
          <w:szCs w:val="20"/>
        </w:rPr>
        <w:t>Chiều cao thông thủy thấp dần</w:t>
      </w:r>
    </w:p>
    <w:p w14:paraId="7AA80F9D" w14:textId="77777777" w:rsidR="000B6B26" w:rsidRPr="00162DC4" w:rsidRDefault="000B6B26" w:rsidP="000C7058">
      <w:pPr>
        <w:spacing w:before="120"/>
        <w:rPr>
          <w:rFonts w:ascii="Arial" w:hAnsi="Arial" w:cs="Arial"/>
          <w:bCs/>
          <w:sz w:val="20"/>
          <w:szCs w:val="20"/>
        </w:rPr>
      </w:pPr>
      <w:r w:rsidRPr="00162DC4">
        <w:rPr>
          <w:rFonts w:ascii="Arial" w:hAnsi="Arial" w:cs="Arial"/>
          <w:bCs/>
          <w:sz w:val="20"/>
          <w:szCs w:val="20"/>
        </w:rPr>
        <w:t>5.5.9. Khoảng không gian thông thủy phía dưới đầu gối và chỗ để chân của người tàn tật đi xe lăn được quy định như sau (xem hình 20):</w:t>
      </w:r>
    </w:p>
    <w:p w14:paraId="1C6BE1AA" w14:textId="77777777" w:rsidR="000B6B26" w:rsidRPr="00162DC4" w:rsidRDefault="000B6B26" w:rsidP="000C7058">
      <w:pPr>
        <w:spacing w:before="120"/>
        <w:rPr>
          <w:rFonts w:ascii="Arial" w:hAnsi="Arial" w:cs="Arial"/>
          <w:bCs/>
          <w:sz w:val="20"/>
          <w:szCs w:val="20"/>
        </w:rPr>
      </w:pPr>
      <w:r w:rsidRPr="00162DC4">
        <w:rPr>
          <w:rFonts w:ascii="Arial" w:hAnsi="Arial" w:cs="Arial"/>
          <w:bCs/>
          <w:sz w:val="20"/>
          <w:szCs w:val="20"/>
        </w:rPr>
        <w:t>- Khoảng cách từ mặt sàn đến trên đầu gối: 650mm;</w:t>
      </w:r>
    </w:p>
    <w:p w14:paraId="71BCF253" w14:textId="77777777" w:rsidR="000B6B26" w:rsidRPr="00162DC4" w:rsidRDefault="000B6B26" w:rsidP="000C7058">
      <w:pPr>
        <w:spacing w:before="120"/>
        <w:rPr>
          <w:rFonts w:ascii="Arial" w:hAnsi="Arial" w:cs="Arial"/>
          <w:bCs/>
          <w:sz w:val="20"/>
          <w:szCs w:val="20"/>
        </w:rPr>
      </w:pPr>
      <w:r w:rsidRPr="00162DC4">
        <w:rPr>
          <w:rFonts w:ascii="Arial" w:hAnsi="Arial" w:cs="Arial"/>
          <w:bCs/>
          <w:sz w:val="20"/>
          <w:szCs w:val="20"/>
        </w:rPr>
        <w:t>- Khoảng cách từ mặt sàn đến dưới đầu gối: 500mm;</w:t>
      </w:r>
    </w:p>
    <w:p w14:paraId="78A94380" w14:textId="77777777" w:rsidR="000B6B26" w:rsidRPr="00162DC4" w:rsidRDefault="000B6B26" w:rsidP="000C7058">
      <w:pPr>
        <w:spacing w:before="120"/>
        <w:rPr>
          <w:rFonts w:ascii="Arial" w:hAnsi="Arial" w:cs="Arial"/>
          <w:bCs/>
          <w:sz w:val="20"/>
          <w:szCs w:val="20"/>
        </w:rPr>
      </w:pPr>
      <w:r w:rsidRPr="00162DC4">
        <w:rPr>
          <w:rFonts w:ascii="Arial" w:hAnsi="Arial" w:cs="Arial"/>
          <w:bCs/>
          <w:sz w:val="20"/>
          <w:szCs w:val="20"/>
        </w:rPr>
        <w:t>- Chỗ để chân: 200mm.</w:t>
      </w:r>
    </w:p>
    <w:p w14:paraId="108F6E54" w14:textId="77777777" w:rsidR="000B6B26" w:rsidRPr="00162DC4" w:rsidRDefault="000B6B26" w:rsidP="000C7058">
      <w:pPr>
        <w:spacing w:before="120"/>
        <w:rPr>
          <w:rFonts w:ascii="Arial" w:hAnsi="Arial" w:cs="Arial"/>
          <w:bCs/>
          <w:sz w:val="20"/>
          <w:szCs w:val="20"/>
        </w:rPr>
      </w:pPr>
      <w:r w:rsidRPr="00162DC4">
        <w:rPr>
          <w:rFonts w:ascii="Arial" w:hAnsi="Arial" w:cs="Arial"/>
          <w:bCs/>
          <w:sz w:val="20"/>
          <w:szCs w:val="20"/>
        </w:rPr>
        <w:t>5.5.10. Độ cao tầm với của người đi xe lăn (tính từ mặt sàn hoặc mặt đất) được lấy như sau:</w:t>
      </w:r>
    </w:p>
    <w:p w14:paraId="6988447C" w14:textId="77777777" w:rsidR="000B6B26" w:rsidRPr="00162DC4" w:rsidRDefault="000B6B26" w:rsidP="000C7058">
      <w:pPr>
        <w:spacing w:before="120"/>
        <w:rPr>
          <w:rFonts w:ascii="Arial" w:hAnsi="Arial" w:cs="Arial"/>
          <w:bCs/>
          <w:sz w:val="20"/>
          <w:szCs w:val="20"/>
        </w:rPr>
      </w:pPr>
      <w:r w:rsidRPr="00162DC4">
        <w:rPr>
          <w:rFonts w:ascii="Arial" w:hAnsi="Arial" w:cs="Arial"/>
          <w:bCs/>
          <w:sz w:val="20"/>
          <w:szCs w:val="20"/>
        </w:rPr>
        <w:t>a) Phía trước không có vật cản: lớn nhất là 1200mm và thấp nhất là 400mm (xem hình 21).</w:t>
      </w:r>
    </w:p>
    <w:p w14:paraId="2BB83D30" w14:textId="78D7B6F0" w:rsidR="00D73F37" w:rsidRPr="00162DC4" w:rsidRDefault="00EF29E4" w:rsidP="00D73F37">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25F4914F" wp14:editId="0C8F846B">
            <wp:extent cx="5486400" cy="2438400"/>
            <wp:effectExtent l="0" t="0" r="0" b="0"/>
            <wp:docPr id="2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2438400"/>
                    </a:xfrm>
                    <a:prstGeom prst="rect">
                      <a:avLst/>
                    </a:prstGeom>
                    <a:noFill/>
                    <a:ln>
                      <a:noFill/>
                    </a:ln>
                  </pic:spPr>
                </pic:pic>
              </a:graphicData>
            </a:graphic>
          </wp:inline>
        </w:drawing>
      </w:r>
    </w:p>
    <w:p w14:paraId="561022BE" w14:textId="77777777" w:rsidR="00352A5E" w:rsidRPr="00162DC4" w:rsidRDefault="00352A5E" w:rsidP="00D73F37">
      <w:pPr>
        <w:spacing w:before="120"/>
        <w:jc w:val="center"/>
        <w:rPr>
          <w:rFonts w:ascii="Arial" w:hAnsi="Arial" w:cs="Arial"/>
          <w:bCs/>
          <w:i/>
          <w:sz w:val="20"/>
          <w:szCs w:val="20"/>
        </w:rPr>
      </w:pPr>
      <w:r w:rsidRPr="00162DC4">
        <w:rPr>
          <w:rFonts w:ascii="Arial" w:hAnsi="Arial" w:cs="Arial"/>
          <w:b/>
          <w:bCs/>
          <w:i/>
          <w:sz w:val="20"/>
          <w:szCs w:val="20"/>
        </w:rPr>
        <w:t xml:space="preserve">Hình 20: </w:t>
      </w:r>
      <w:r w:rsidRPr="00162DC4">
        <w:rPr>
          <w:rFonts w:ascii="Arial" w:hAnsi="Arial" w:cs="Arial"/>
          <w:bCs/>
          <w:i/>
          <w:sz w:val="20"/>
          <w:szCs w:val="20"/>
        </w:rPr>
        <w:t>Khoảng trống dành cho đầu gối và chân</w:t>
      </w:r>
    </w:p>
    <w:p w14:paraId="4411B7BA" w14:textId="00836680" w:rsidR="00D73F37" w:rsidRPr="00162DC4" w:rsidRDefault="00EF29E4" w:rsidP="00D73F37">
      <w:pPr>
        <w:spacing w:before="120"/>
        <w:jc w:val="center"/>
        <w:rPr>
          <w:rFonts w:ascii="Arial" w:hAnsi="Arial" w:cs="Arial"/>
          <w:bCs/>
          <w:i/>
          <w:sz w:val="20"/>
          <w:szCs w:val="20"/>
        </w:rPr>
      </w:pPr>
      <w:r w:rsidRPr="00162DC4">
        <w:rPr>
          <w:rFonts w:ascii="Arial" w:hAnsi="Arial" w:cs="Arial"/>
          <w:bCs/>
          <w:i/>
          <w:noProof/>
          <w:sz w:val="20"/>
          <w:szCs w:val="20"/>
        </w:rPr>
        <w:drawing>
          <wp:inline distT="0" distB="0" distL="0" distR="0" wp14:anchorId="327752E6" wp14:editId="1BE3781B">
            <wp:extent cx="3114675" cy="2409825"/>
            <wp:effectExtent l="0" t="0" r="0" b="0"/>
            <wp:docPr id="2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14675" cy="2409825"/>
                    </a:xfrm>
                    <a:prstGeom prst="rect">
                      <a:avLst/>
                    </a:prstGeom>
                    <a:noFill/>
                    <a:ln>
                      <a:noFill/>
                    </a:ln>
                  </pic:spPr>
                </pic:pic>
              </a:graphicData>
            </a:graphic>
          </wp:inline>
        </w:drawing>
      </w:r>
    </w:p>
    <w:p w14:paraId="76C23934" w14:textId="77777777" w:rsidR="00352A5E" w:rsidRPr="00162DC4" w:rsidRDefault="00352A5E" w:rsidP="00D73F37">
      <w:pPr>
        <w:spacing w:before="120"/>
        <w:jc w:val="center"/>
        <w:rPr>
          <w:rFonts w:ascii="Arial" w:hAnsi="Arial" w:cs="Arial"/>
          <w:bCs/>
          <w:i/>
          <w:sz w:val="20"/>
          <w:szCs w:val="20"/>
        </w:rPr>
      </w:pPr>
      <w:r w:rsidRPr="00162DC4">
        <w:rPr>
          <w:rFonts w:ascii="Arial" w:hAnsi="Arial" w:cs="Arial"/>
          <w:b/>
          <w:bCs/>
          <w:i/>
          <w:sz w:val="20"/>
          <w:szCs w:val="20"/>
        </w:rPr>
        <w:t xml:space="preserve">Hình 21: </w:t>
      </w:r>
      <w:r w:rsidRPr="00162DC4">
        <w:rPr>
          <w:rFonts w:ascii="Arial" w:hAnsi="Arial" w:cs="Arial"/>
          <w:bCs/>
          <w:i/>
          <w:sz w:val="20"/>
          <w:szCs w:val="20"/>
        </w:rPr>
        <w:t>T</w:t>
      </w:r>
      <w:r w:rsidR="00D73F37" w:rsidRPr="00162DC4">
        <w:rPr>
          <w:rFonts w:ascii="Arial" w:hAnsi="Arial" w:cs="Arial"/>
          <w:bCs/>
          <w:i/>
          <w:sz w:val="20"/>
          <w:szCs w:val="20"/>
        </w:rPr>
        <w:t>ầ</w:t>
      </w:r>
      <w:r w:rsidRPr="00162DC4">
        <w:rPr>
          <w:rFonts w:ascii="Arial" w:hAnsi="Arial" w:cs="Arial"/>
          <w:bCs/>
          <w:i/>
          <w:sz w:val="20"/>
          <w:szCs w:val="20"/>
        </w:rPr>
        <w:t>m với cao của người ngồi xe lăn không có vật cản</w:t>
      </w:r>
    </w:p>
    <w:p w14:paraId="1419698B" w14:textId="77777777" w:rsidR="00352A5E" w:rsidRPr="00162DC4" w:rsidRDefault="00352A5E" w:rsidP="000C7058">
      <w:pPr>
        <w:spacing w:before="120"/>
        <w:rPr>
          <w:rFonts w:ascii="Arial" w:hAnsi="Arial" w:cs="Arial"/>
          <w:bCs/>
          <w:sz w:val="20"/>
          <w:szCs w:val="20"/>
        </w:rPr>
      </w:pPr>
      <w:r w:rsidRPr="00162DC4">
        <w:rPr>
          <w:rFonts w:ascii="Arial" w:hAnsi="Arial" w:cs="Arial"/>
          <w:bCs/>
          <w:sz w:val="20"/>
          <w:szCs w:val="20"/>
        </w:rPr>
        <w:t>b) Phía trước có vật cản và nhô ra 500mm thì độ cao tầm với lớn nhất là 1200mm; nếu độ nhô ra của vật cản lớn hơn 500mm và nhỏ hơn 650mm thì độ cao của tầm với sẽ là 1100mm (xem hình 22).</w:t>
      </w:r>
    </w:p>
    <w:p w14:paraId="2DF2B178" w14:textId="487A073E" w:rsidR="00D73F37" w:rsidRPr="00162DC4" w:rsidRDefault="00EF29E4" w:rsidP="00D73F37">
      <w:pPr>
        <w:spacing w:before="120"/>
        <w:jc w:val="center"/>
        <w:rPr>
          <w:rFonts w:ascii="Arial" w:hAnsi="Arial" w:cs="Arial"/>
          <w:bCs/>
          <w:sz w:val="20"/>
          <w:szCs w:val="20"/>
        </w:rPr>
      </w:pPr>
      <w:r w:rsidRPr="00162DC4">
        <w:rPr>
          <w:rFonts w:ascii="Arial" w:hAnsi="Arial" w:cs="Arial"/>
          <w:bCs/>
          <w:noProof/>
          <w:sz w:val="20"/>
          <w:szCs w:val="20"/>
        </w:rPr>
        <w:lastRenderedPageBreak/>
        <w:drawing>
          <wp:inline distT="0" distB="0" distL="0" distR="0" wp14:anchorId="26B41B2C" wp14:editId="5D595E0D">
            <wp:extent cx="4114800" cy="1866900"/>
            <wp:effectExtent l="0" t="0" r="0" b="0"/>
            <wp:docPr id="2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14800" cy="1866900"/>
                    </a:xfrm>
                    <a:prstGeom prst="rect">
                      <a:avLst/>
                    </a:prstGeom>
                    <a:noFill/>
                    <a:ln>
                      <a:noFill/>
                    </a:ln>
                  </pic:spPr>
                </pic:pic>
              </a:graphicData>
            </a:graphic>
          </wp:inline>
        </w:drawing>
      </w:r>
    </w:p>
    <w:p w14:paraId="528F165E" w14:textId="77777777" w:rsidR="00352A5E" w:rsidRPr="00162DC4" w:rsidRDefault="00352A5E" w:rsidP="00D73F37">
      <w:pPr>
        <w:spacing w:before="120"/>
        <w:jc w:val="center"/>
        <w:rPr>
          <w:rFonts w:ascii="Arial" w:hAnsi="Arial" w:cs="Arial"/>
          <w:bCs/>
          <w:i/>
          <w:sz w:val="20"/>
          <w:szCs w:val="20"/>
        </w:rPr>
      </w:pPr>
      <w:r w:rsidRPr="00162DC4">
        <w:rPr>
          <w:rFonts w:ascii="Arial" w:hAnsi="Arial" w:cs="Arial"/>
          <w:b/>
          <w:bCs/>
          <w:i/>
          <w:sz w:val="20"/>
          <w:szCs w:val="20"/>
        </w:rPr>
        <w:t xml:space="preserve">Hình 22: </w:t>
      </w:r>
      <w:r w:rsidRPr="00162DC4">
        <w:rPr>
          <w:rFonts w:ascii="Arial" w:hAnsi="Arial" w:cs="Arial"/>
          <w:bCs/>
          <w:i/>
          <w:sz w:val="20"/>
          <w:szCs w:val="20"/>
        </w:rPr>
        <w:t>Độ cao tầm với của người ngồi xe lăn khi phía trước có vật cản</w:t>
      </w:r>
    </w:p>
    <w:p w14:paraId="565A02D1" w14:textId="77777777" w:rsidR="00352A5E" w:rsidRPr="00162DC4" w:rsidRDefault="00230E93" w:rsidP="000C7058">
      <w:pPr>
        <w:spacing w:before="120"/>
        <w:rPr>
          <w:rFonts w:ascii="Arial" w:hAnsi="Arial" w:cs="Arial"/>
          <w:bCs/>
          <w:sz w:val="20"/>
          <w:szCs w:val="20"/>
        </w:rPr>
      </w:pPr>
      <w:r w:rsidRPr="00162DC4">
        <w:rPr>
          <w:rFonts w:ascii="Arial" w:hAnsi="Arial" w:cs="Arial"/>
          <w:bCs/>
          <w:sz w:val="20"/>
          <w:szCs w:val="20"/>
        </w:rPr>
        <w:t>c) Hai bên không có vật cản thì độ cao</w:t>
      </w:r>
      <w:r w:rsidR="00D75A5E" w:rsidRPr="00162DC4">
        <w:rPr>
          <w:rFonts w:ascii="Arial" w:hAnsi="Arial" w:cs="Arial"/>
          <w:bCs/>
          <w:sz w:val="20"/>
          <w:szCs w:val="20"/>
        </w:rPr>
        <w:t xml:space="preserve"> của tầm với lớn nhất là 1200mm và thấp nhất là 400mm (xem hình 23);</w:t>
      </w:r>
    </w:p>
    <w:p w14:paraId="562AF0A1" w14:textId="46CA652C" w:rsidR="00420077" w:rsidRPr="00162DC4" w:rsidRDefault="00EF29E4" w:rsidP="00420077">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668323C0" wp14:editId="285B048D">
            <wp:extent cx="2638425" cy="2581275"/>
            <wp:effectExtent l="0" t="0" r="0" b="0"/>
            <wp:docPr id="2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38425" cy="2581275"/>
                    </a:xfrm>
                    <a:prstGeom prst="rect">
                      <a:avLst/>
                    </a:prstGeom>
                    <a:noFill/>
                    <a:ln>
                      <a:noFill/>
                    </a:ln>
                  </pic:spPr>
                </pic:pic>
              </a:graphicData>
            </a:graphic>
          </wp:inline>
        </w:drawing>
      </w:r>
    </w:p>
    <w:p w14:paraId="485E2F1F" w14:textId="77777777" w:rsidR="007745AC" w:rsidRPr="00162DC4" w:rsidRDefault="007745AC" w:rsidP="00420077">
      <w:pPr>
        <w:spacing w:before="120"/>
        <w:jc w:val="center"/>
        <w:rPr>
          <w:rFonts w:ascii="Arial" w:hAnsi="Arial" w:cs="Arial"/>
          <w:bCs/>
          <w:i/>
          <w:sz w:val="20"/>
          <w:szCs w:val="20"/>
        </w:rPr>
      </w:pPr>
      <w:r w:rsidRPr="00162DC4">
        <w:rPr>
          <w:rFonts w:ascii="Arial" w:hAnsi="Arial" w:cs="Arial"/>
          <w:b/>
          <w:bCs/>
          <w:i/>
          <w:sz w:val="20"/>
          <w:szCs w:val="20"/>
        </w:rPr>
        <w:t xml:space="preserve">Hình 23: </w:t>
      </w:r>
      <w:r w:rsidRPr="00162DC4">
        <w:rPr>
          <w:rFonts w:ascii="Arial" w:hAnsi="Arial" w:cs="Arial"/>
          <w:bCs/>
          <w:i/>
          <w:sz w:val="20"/>
          <w:szCs w:val="20"/>
        </w:rPr>
        <w:t>Tầm với sang bên không có vật cản</w:t>
      </w:r>
    </w:p>
    <w:p w14:paraId="6042A1E9" w14:textId="77777777" w:rsidR="00D75A5E" w:rsidRPr="00162DC4" w:rsidRDefault="00D75A5E" w:rsidP="000C7058">
      <w:pPr>
        <w:spacing w:before="120"/>
        <w:rPr>
          <w:rFonts w:ascii="Arial" w:hAnsi="Arial" w:cs="Arial"/>
          <w:bCs/>
          <w:sz w:val="20"/>
          <w:szCs w:val="20"/>
        </w:rPr>
      </w:pPr>
      <w:r w:rsidRPr="00162DC4">
        <w:rPr>
          <w:rFonts w:ascii="Arial" w:hAnsi="Arial" w:cs="Arial"/>
          <w:bCs/>
          <w:sz w:val="20"/>
          <w:szCs w:val="20"/>
        </w:rPr>
        <w:t>d) Hai bên có vật cản và độ nhô ra của vật cản là 250mm thì độ cao lớn nhất của tầm với sẽ là 1200mm;</w:t>
      </w:r>
    </w:p>
    <w:p w14:paraId="774A45D4" w14:textId="77777777" w:rsidR="00D75A5E" w:rsidRPr="00162DC4" w:rsidRDefault="00D75A5E" w:rsidP="000C7058">
      <w:pPr>
        <w:spacing w:before="120"/>
        <w:rPr>
          <w:rFonts w:ascii="Arial" w:hAnsi="Arial" w:cs="Arial"/>
          <w:bCs/>
          <w:sz w:val="20"/>
          <w:szCs w:val="20"/>
        </w:rPr>
      </w:pPr>
      <w:r w:rsidRPr="00162DC4">
        <w:rPr>
          <w:rFonts w:ascii="Arial" w:hAnsi="Arial" w:cs="Arial"/>
          <w:bCs/>
          <w:sz w:val="20"/>
          <w:szCs w:val="20"/>
        </w:rPr>
        <w:t>Nếu vật</w:t>
      </w:r>
      <w:r w:rsidR="007745AC" w:rsidRPr="00162DC4">
        <w:rPr>
          <w:rFonts w:ascii="Arial" w:hAnsi="Arial" w:cs="Arial"/>
          <w:bCs/>
          <w:sz w:val="20"/>
          <w:szCs w:val="20"/>
        </w:rPr>
        <w:t xml:space="preserve"> cản nhô ra lớn hơn 250mm và nhỏ hơn 600mm thì độ cao lớn nhất của tầm với sẽ là 1150mm (xem hình 24).</w:t>
      </w:r>
    </w:p>
    <w:p w14:paraId="7765BC37" w14:textId="1AFBA0A2" w:rsidR="00420077" w:rsidRPr="00162DC4" w:rsidRDefault="00EF29E4" w:rsidP="00420077">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4FFF6281" wp14:editId="05AB62D8">
            <wp:extent cx="4876800" cy="2105025"/>
            <wp:effectExtent l="0" t="0" r="0" b="0"/>
            <wp:docPr id="2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76800" cy="2105025"/>
                    </a:xfrm>
                    <a:prstGeom prst="rect">
                      <a:avLst/>
                    </a:prstGeom>
                    <a:noFill/>
                    <a:ln>
                      <a:noFill/>
                    </a:ln>
                  </pic:spPr>
                </pic:pic>
              </a:graphicData>
            </a:graphic>
          </wp:inline>
        </w:drawing>
      </w:r>
    </w:p>
    <w:p w14:paraId="14F280E5" w14:textId="77777777" w:rsidR="007745AC" w:rsidRPr="00162DC4" w:rsidRDefault="007745AC" w:rsidP="00420077">
      <w:pPr>
        <w:spacing w:before="120"/>
        <w:jc w:val="center"/>
        <w:rPr>
          <w:rFonts w:ascii="Arial" w:hAnsi="Arial" w:cs="Arial"/>
          <w:bCs/>
          <w:i/>
          <w:sz w:val="20"/>
          <w:szCs w:val="20"/>
        </w:rPr>
      </w:pPr>
      <w:r w:rsidRPr="00162DC4">
        <w:rPr>
          <w:rFonts w:ascii="Arial" w:hAnsi="Arial" w:cs="Arial"/>
          <w:b/>
          <w:bCs/>
          <w:i/>
          <w:sz w:val="20"/>
          <w:szCs w:val="20"/>
        </w:rPr>
        <w:t xml:space="preserve">Hình 24: </w:t>
      </w:r>
      <w:r w:rsidRPr="00162DC4">
        <w:rPr>
          <w:rFonts w:ascii="Arial" w:hAnsi="Arial" w:cs="Arial"/>
          <w:bCs/>
          <w:i/>
          <w:sz w:val="20"/>
          <w:szCs w:val="20"/>
        </w:rPr>
        <w:t>Tầm với sang bên có vật cản</w:t>
      </w:r>
    </w:p>
    <w:p w14:paraId="36478EDC" w14:textId="77777777" w:rsidR="007745AC" w:rsidRPr="00162DC4" w:rsidRDefault="007745AC" w:rsidP="000C7058">
      <w:pPr>
        <w:spacing w:before="120"/>
        <w:rPr>
          <w:rFonts w:ascii="Arial" w:hAnsi="Arial" w:cs="Arial"/>
          <w:bCs/>
          <w:sz w:val="20"/>
          <w:szCs w:val="20"/>
        </w:rPr>
      </w:pPr>
      <w:bookmarkStart w:id="13" w:name="dieu_5_6"/>
      <w:r w:rsidRPr="00162DC4">
        <w:rPr>
          <w:rFonts w:ascii="Arial" w:hAnsi="Arial" w:cs="Arial"/>
          <w:bCs/>
          <w:sz w:val="20"/>
          <w:szCs w:val="20"/>
        </w:rPr>
        <w:t>5.6. Tay vịn</w:t>
      </w:r>
      <w:bookmarkEnd w:id="13"/>
    </w:p>
    <w:p w14:paraId="72405434" w14:textId="77777777" w:rsidR="007745AC" w:rsidRPr="00162DC4" w:rsidRDefault="007745AC" w:rsidP="000C7058">
      <w:pPr>
        <w:spacing w:before="120"/>
        <w:rPr>
          <w:rFonts w:ascii="Arial" w:hAnsi="Arial" w:cs="Arial"/>
          <w:bCs/>
          <w:sz w:val="20"/>
          <w:szCs w:val="20"/>
        </w:rPr>
      </w:pPr>
      <w:r w:rsidRPr="00162DC4">
        <w:rPr>
          <w:rFonts w:ascii="Arial" w:hAnsi="Arial" w:cs="Arial"/>
          <w:bCs/>
          <w:sz w:val="20"/>
          <w:szCs w:val="20"/>
        </w:rPr>
        <w:lastRenderedPageBreak/>
        <w:t>5.6.1. Tay vịn phải được bố trí liên tục ở cả hai bên đường dốc, lối vào có bậc và hành lang. Tay vịn phải dễ nắm và được liên kết chắc chắn với tường. Nên dùng tay vịn tròn đường kính từ 25mm đến 50mm và được lắp đặt ở độ cao 900mm so với mặt sàn. Khoảng cách giữa tay vịn và bức tường gắn không nhỏ hơn 40mm. Chi tiết thiết kế tay vịn xem hình 25.</w:t>
      </w:r>
    </w:p>
    <w:p w14:paraId="28EB3744" w14:textId="77777777" w:rsidR="007745AC" w:rsidRPr="00162DC4" w:rsidRDefault="007745AC" w:rsidP="000C7058">
      <w:pPr>
        <w:spacing w:before="120"/>
        <w:rPr>
          <w:rFonts w:ascii="Arial" w:hAnsi="Arial" w:cs="Arial"/>
          <w:bCs/>
          <w:i/>
          <w:sz w:val="20"/>
          <w:szCs w:val="20"/>
        </w:rPr>
      </w:pPr>
      <w:r w:rsidRPr="00162DC4">
        <w:rPr>
          <w:rFonts w:ascii="Arial" w:hAnsi="Arial" w:cs="Arial"/>
          <w:b/>
          <w:bCs/>
          <w:i/>
          <w:sz w:val="20"/>
          <w:szCs w:val="20"/>
        </w:rPr>
        <w:t>Chú thích:</w:t>
      </w:r>
      <w:r w:rsidRPr="00162DC4">
        <w:rPr>
          <w:rFonts w:ascii="Arial" w:hAnsi="Arial" w:cs="Arial"/>
          <w:bCs/>
          <w:i/>
          <w:sz w:val="20"/>
          <w:szCs w:val="20"/>
        </w:rPr>
        <w:t xml:space="preserve"> Có thể bố trí một bên đường dốc có hai tay vịn. Tay vịn dưới được lắp đặt ở độ cao từ 700mm đến 800mm tính từ mặt sàn cho người đi xe lăn (xe</w:t>
      </w:r>
      <w:r w:rsidR="00420077" w:rsidRPr="00162DC4">
        <w:rPr>
          <w:rFonts w:ascii="Arial" w:hAnsi="Arial" w:cs="Arial"/>
          <w:bCs/>
          <w:i/>
          <w:sz w:val="20"/>
          <w:szCs w:val="20"/>
        </w:rPr>
        <w:t>m</w:t>
      </w:r>
      <w:r w:rsidRPr="00162DC4">
        <w:rPr>
          <w:rFonts w:ascii="Arial" w:hAnsi="Arial" w:cs="Arial"/>
          <w:bCs/>
          <w:i/>
          <w:sz w:val="20"/>
          <w:szCs w:val="20"/>
        </w:rPr>
        <w:t xml:space="preserve"> hình 26).</w:t>
      </w:r>
    </w:p>
    <w:p w14:paraId="62B40697" w14:textId="77777777" w:rsidR="007745AC" w:rsidRPr="00162DC4" w:rsidRDefault="007745AC" w:rsidP="000C7058">
      <w:pPr>
        <w:spacing w:before="120"/>
        <w:rPr>
          <w:rFonts w:ascii="Arial" w:hAnsi="Arial" w:cs="Arial"/>
          <w:bCs/>
          <w:sz w:val="20"/>
          <w:szCs w:val="20"/>
        </w:rPr>
      </w:pPr>
      <w:r w:rsidRPr="00162DC4">
        <w:rPr>
          <w:rFonts w:ascii="Arial" w:hAnsi="Arial" w:cs="Arial"/>
          <w:bCs/>
          <w:sz w:val="20"/>
          <w:szCs w:val="20"/>
        </w:rPr>
        <w:t>5.6.2. Tay vịn ở điểm đầu và điểm cuối đường dốc, phải được kéo dài thêm 300mm.</w:t>
      </w:r>
    </w:p>
    <w:p w14:paraId="2F6DB55C" w14:textId="77777777" w:rsidR="007745AC" w:rsidRPr="00162DC4" w:rsidRDefault="007745AC" w:rsidP="000C7058">
      <w:pPr>
        <w:spacing w:before="120"/>
        <w:rPr>
          <w:rFonts w:ascii="Arial" w:hAnsi="Arial" w:cs="Arial"/>
          <w:bCs/>
          <w:sz w:val="20"/>
          <w:szCs w:val="20"/>
        </w:rPr>
      </w:pPr>
      <w:r w:rsidRPr="00162DC4">
        <w:rPr>
          <w:rFonts w:ascii="Arial" w:hAnsi="Arial" w:cs="Arial"/>
          <w:bCs/>
          <w:sz w:val="20"/>
          <w:szCs w:val="20"/>
        </w:rPr>
        <w:t>5.6.3. Tay vịn không được xoay trong các mối liên kết và được chế tạo từ các vật liệu đảm bảo chịu được một lực là 1.100N (110 kg.m/s</w:t>
      </w:r>
      <w:r w:rsidRPr="00162DC4">
        <w:rPr>
          <w:rFonts w:ascii="Arial" w:hAnsi="Arial" w:cs="Arial"/>
          <w:bCs/>
          <w:sz w:val="20"/>
          <w:szCs w:val="20"/>
          <w:vertAlign w:val="superscript"/>
        </w:rPr>
        <w:t>2</w:t>
      </w:r>
      <w:r w:rsidRPr="00162DC4">
        <w:rPr>
          <w:rFonts w:ascii="Arial" w:hAnsi="Arial" w:cs="Arial"/>
          <w:bCs/>
          <w:sz w:val="20"/>
          <w:szCs w:val="20"/>
        </w:rPr>
        <w:t>) tại bất kì mọi điểm.</w:t>
      </w:r>
    </w:p>
    <w:p w14:paraId="1ED3507B" w14:textId="76339569" w:rsidR="00420077" w:rsidRPr="00162DC4" w:rsidRDefault="00EF29E4" w:rsidP="00420077">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1372BBF8" wp14:editId="12197895">
            <wp:extent cx="5476875" cy="3514725"/>
            <wp:effectExtent l="0" t="0" r="0" b="0"/>
            <wp:docPr id="2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76875" cy="3514725"/>
                    </a:xfrm>
                    <a:prstGeom prst="rect">
                      <a:avLst/>
                    </a:prstGeom>
                    <a:noFill/>
                    <a:ln>
                      <a:noFill/>
                    </a:ln>
                  </pic:spPr>
                </pic:pic>
              </a:graphicData>
            </a:graphic>
          </wp:inline>
        </w:drawing>
      </w:r>
    </w:p>
    <w:p w14:paraId="2BC35228" w14:textId="77777777" w:rsidR="00E739C4" w:rsidRPr="00162DC4" w:rsidRDefault="00E739C4" w:rsidP="00855697">
      <w:pPr>
        <w:spacing w:before="120"/>
        <w:jc w:val="center"/>
        <w:rPr>
          <w:rFonts w:ascii="Arial" w:hAnsi="Arial" w:cs="Arial"/>
          <w:bCs/>
          <w:i/>
          <w:sz w:val="20"/>
          <w:szCs w:val="20"/>
        </w:rPr>
      </w:pPr>
      <w:r w:rsidRPr="00162DC4">
        <w:rPr>
          <w:rFonts w:ascii="Arial" w:hAnsi="Arial" w:cs="Arial"/>
          <w:b/>
          <w:bCs/>
          <w:i/>
          <w:sz w:val="20"/>
          <w:szCs w:val="20"/>
        </w:rPr>
        <w:t xml:space="preserve">Hình 25: </w:t>
      </w:r>
      <w:r w:rsidRPr="00162DC4">
        <w:rPr>
          <w:rFonts w:ascii="Arial" w:hAnsi="Arial" w:cs="Arial"/>
          <w:bCs/>
          <w:i/>
          <w:sz w:val="20"/>
          <w:szCs w:val="20"/>
        </w:rPr>
        <w:t>Chi tiết thiết kế tay vịn</w:t>
      </w:r>
    </w:p>
    <w:p w14:paraId="7F338957" w14:textId="4C390656" w:rsidR="00855697" w:rsidRPr="00162DC4" w:rsidRDefault="00EF29E4" w:rsidP="00855697">
      <w:pPr>
        <w:spacing w:before="120"/>
        <w:jc w:val="center"/>
        <w:rPr>
          <w:rFonts w:ascii="Arial" w:hAnsi="Arial" w:cs="Arial"/>
          <w:bCs/>
          <w:i/>
          <w:sz w:val="20"/>
          <w:szCs w:val="20"/>
        </w:rPr>
      </w:pPr>
      <w:r w:rsidRPr="00162DC4">
        <w:rPr>
          <w:rFonts w:ascii="Arial" w:hAnsi="Arial" w:cs="Arial"/>
          <w:bCs/>
          <w:i/>
          <w:noProof/>
          <w:sz w:val="20"/>
          <w:szCs w:val="20"/>
        </w:rPr>
        <w:drawing>
          <wp:inline distT="0" distB="0" distL="0" distR="0" wp14:anchorId="33A1C90D" wp14:editId="4D338318">
            <wp:extent cx="5486400" cy="2962275"/>
            <wp:effectExtent l="0" t="0" r="0" b="0"/>
            <wp:docPr id="2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2962275"/>
                    </a:xfrm>
                    <a:prstGeom prst="rect">
                      <a:avLst/>
                    </a:prstGeom>
                    <a:noFill/>
                    <a:ln>
                      <a:noFill/>
                    </a:ln>
                  </pic:spPr>
                </pic:pic>
              </a:graphicData>
            </a:graphic>
          </wp:inline>
        </w:drawing>
      </w:r>
    </w:p>
    <w:p w14:paraId="7728D360" w14:textId="77777777" w:rsidR="00E739C4" w:rsidRPr="00162DC4" w:rsidRDefault="00E739C4" w:rsidP="00855697">
      <w:pPr>
        <w:spacing w:before="120"/>
        <w:jc w:val="center"/>
        <w:rPr>
          <w:rFonts w:ascii="Arial" w:hAnsi="Arial" w:cs="Arial"/>
          <w:bCs/>
          <w:i/>
          <w:sz w:val="20"/>
          <w:szCs w:val="20"/>
        </w:rPr>
      </w:pPr>
      <w:r w:rsidRPr="00162DC4">
        <w:rPr>
          <w:rFonts w:ascii="Arial" w:hAnsi="Arial" w:cs="Arial"/>
          <w:b/>
          <w:bCs/>
          <w:i/>
          <w:sz w:val="20"/>
          <w:szCs w:val="20"/>
        </w:rPr>
        <w:t xml:space="preserve">Hình 26: </w:t>
      </w:r>
      <w:r w:rsidRPr="00162DC4">
        <w:rPr>
          <w:rFonts w:ascii="Arial" w:hAnsi="Arial" w:cs="Arial"/>
          <w:bCs/>
          <w:i/>
          <w:sz w:val="20"/>
          <w:szCs w:val="20"/>
        </w:rPr>
        <w:t>Vị trí bố trí hai tay vịn về một bên</w:t>
      </w:r>
    </w:p>
    <w:p w14:paraId="744204FB" w14:textId="77777777" w:rsidR="00E739C4" w:rsidRPr="00162DC4" w:rsidRDefault="00E739C4" w:rsidP="000C7058">
      <w:pPr>
        <w:spacing w:before="120"/>
        <w:rPr>
          <w:rFonts w:ascii="Arial" w:hAnsi="Arial" w:cs="Arial"/>
          <w:bCs/>
          <w:sz w:val="20"/>
          <w:szCs w:val="20"/>
        </w:rPr>
      </w:pPr>
      <w:bookmarkStart w:id="14" w:name="dieu_5_7"/>
      <w:r w:rsidRPr="00162DC4">
        <w:rPr>
          <w:rFonts w:ascii="Arial" w:hAnsi="Arial" w:cs="Arial"/>
          <w:bCs/>
          <w:sz w:val="20"/>
          <w:szCs w:val="20"/>
        </w:rPr>
        <w:t>5.7. Cầu thang, bậc lên xuống</w:t>
      </w:r>
      <w:bookmarkEnd w:id="14"/>
    </w:p>
    <w:p w14:paraId="23C5FBCF" w14:textId="77777777" w:rsidR="00E739C4" w:rsidRPr="00162DC4" w:rsidRDefault="00E739C4" w:rsidP="000C7058">
      <w:pPr>
        <w:spacing w:before="120"/>
        <w:rPr>
          <w:rFonts w:ascii="Arial" w:hAnsi="Arial" w:cs="Arial"/>
          <w:bCs/>
          <w:sz w:val="20"/>
          <w:szCs w:val="20"/>
        </w:rPr>
      </w:pPr>
      <w:r w:rsidRPr="00162DC4">
        <w:rPr>
          <w:rFonts w:ascii="Arial" w:hAnsi="Arial" w:cs="Arial"/>
          <w:bCs/>
          <w:sz w:val="20"/>
          <w:szCs w:val="20"/>
        </w:rPr>
        <w:lastRenderedPageBreak/>
        <w:t>5.7.1. Cầu thang để đảm bảo người đi lại khó khăn tiếp cận sử dụng được quy định như sau:</w:t>
      </w:r>
    </w:p>
    <w:p w14:paraId="7D59F9F4" w14:textId="77777777" w:rsidR="00E739C4" w:rsidRPr="00162DC4" w:rsidRDefault="00E739C4" w:rsidP="000C7058">
      <w:pPr>
        <w:spacing w:before="120"/>
        <w:rPr>
          <w:rFonts w:ascii="Arial" w:hAnsi="Arial" w:cs="Arial"/>
          <w:bCs/>
          <w:sz w:val="20"/>
          <w:szCs w:val="20"/>
        </w:rPr>
      </w:pPr>
      <w:r w:rsidRPr="00162DC4">
        <w:rPr>
          <w:rFonts w:ascii="Arial" w:hAnsi="Arial" w:cs="Arial"/>
          <w:bCs/>
          <w:sz w:val="20"/>
          <w:szCs w:val="20"/>
        </w:rPr>
        <w:t>- Không dùng cầu thang hình vòng cung, xoắn ốc;</w:t>
      </w:r>
    </w:p>
    <w:p w14:paraId="7FD709F6" w14:textId="77777777" w:rsidR="00E739C4" w:rsidRPr="00162DC4" w:rsidRDefault="00E739C4" w:rsidP="000C7058">
      <w:pPr>
        <w:spacing w:before="120"/>
        <w:rPr>
          <w:rFonts w:ascii="Arial" w:hAnsi="Arial" w:cs="Arial"/>
          <w:bCs/>
          <w:sz w:val="20"/>
          <w:szCs w:val="20"/>
        </w:rPr>
      </w:pPr>
      <w:r w:rsidRPr="00162DC4">
        <w:rPr>
          <w:rFonts w:ascii="Arial" w:hAnsi="Arial" w:cs="Arial"/>
          <w:bCs/>
          <w:sz w:val="20"/>
          <w:szCs w:val="20"/>
        </w:rPr>
        <w:t>- Chiều rộng vế cầu thang không nên nhỏ hơn 1200mm;</w:t>
      </w:r>
    </w:p>
    <w:p w14:paraId="77A61A2D" w14:textId="77777777" w:rsidR="00E739C4" w:rsidRPr="00162DC4" w:rsidRDefault="00E739C4" w:rsidP="000C7058">
      <w:pPr>
        <w:spacing w:before="120"/>
        <w:rPr>
          <w:rFonts w:ascii="Arial" w:hAnsi="Arial" w:cs="Arial"/>
          <w:bCs/>
          <w:sz w:val="20"/>
          <w:szCs w:val="20"/>
        </w:rPr>
      </w:pPr>
      <w:r w:rsidRPr="00162DC4">
        <w:rPr>
          <w:rFonts w:ascii="Arial" w:hAnsi="Arial" w:cs="Arial"/>
          <w:bCs/>
          <w:sz w:val="20"/>
          <w:szCs w:val="20"/>
        </w:rPr>
        <w:t>- Mặt bậc thang phải không trơn trượt và không làm mũi bậc có hình vuông;</w:t>
      </w:r>
    </w:p>
    <w:p w14:paraId="3A471B45" w14:textId="77777777" w:rsidR="00E739C4" w:rsidRPr="00162DC4" w:rsidRDefault="00E739C4" w:rsidP="000C7058">
      <w:pPr>
        <w:spacing w:before="120"/>
        <w:rPr>
          <w:rFonts w:ascii="Arial" w:hAnsi="Arial" w:cs="Arial"/>
          <w:bCs/>
          <w:sz w:val="20"/>
          <w:szCs w:val="20"/>
        </w:rPr>
      </w:pPr>
      <w:r w:rsidRPr="00162DC4">
        <w:rPr>
          <w:rFonts w:ascii="Arial" w:hAnsi="Arial" w:cs="Arial"/>
          <w:bCs/>
          <w:sz w:val="20"/>
          <w:szCs w:val="20"/>
        </w:rPr>
        <w:t>- Không dùng cầu thang loại bậc hở;</w:t>
      </w:r>
    </w:p>
    <w:p w14:paraId="54EE07B2" w14:textId="77777777" w:rsidR="00E739C4" w:rsidRPr="00162DC4" w:rsidRDefault="000C3AE7" w:rsidP="000C7058">
      <w:pPr>
        <w:spacing w:before="120"/>
        <w:rPr>
          <w:rFonts w:ascii="Arial" w:hAnsi="Arial" w:cs="Arial"/>
          <w:bCs/>
          <w:sz w:val="20"/>
          <w:szCs w:val="20"/>
        </w:rPr>
      </w:pPr>
      <w:r w:rsidRPr="00162DC4">
        <w:rPr>
          <w:rFonts w:ascii="Arial" w:hAnsi="Arial" w:cs="Arial"/>
          <w:bCs/>
          <w:sz w:val="20"/>
          <w:szCs w:val="20"/>
        </w:rPr>
        <w:t>- Tay vịn phải bố trí liên tục và ở độ cao 900mm. Ở điểm bắt đầu và điểm kết thúc cầu thang, tay vịn được kéo dài thêm 300mm. Chi tiết tay vịn theo quy định ở điều 5.6.</w:t>
      </w:r>
    </w:p>
    <w:p w14:paraId="4AAA2B81" w14:textId="77777777" w:rsidR="000C3AE7" w:rsidRPr="00162DC4" w:rsidRDefault="000C3AE7" w:rsidP="000C7058">
      <w:pPr>
        <w:spacing w:before="120"/>
        <w:rPr>
          <w:rFonts w:ascii="Arial" w:hAnsi="Arial" w:cs="Arial"/>
          <w:bCs/>
          <w:i/>
          <w:sz w:val="20"/>
          <w:szCs w:val="20"/>
        </w:rPr>
      </w:pPr>
      <w:r w:rsidRPr="00162DC4">
        <w:rPr>
          <w:rFonts w:ascii="Arial" w:hAnsi="Arial" w:cs="Arial"/>
          <w:b/>
          <w:bCs/>
          <w:i/>
          <w:sz w:val="20"/>
          <w:szCs w:val="20"/>
        </w:rPr>
        <w:t xml:space="preserve">Chú thích: </w:t>
      </w:r>
      <w:r w:rsidRPr="00162DC4">
        <w:rPr>
          <w:rFonts w:ascii="Arial" w:hAnsi="Arial" w:cs="Arial"/>
          <w:bCs/>
          <w:i/>
          <w:sz w:val="20"/>
          <w:szCs w:val="20"/>
        </w:rPr>
        <w:t>Nếu cầu thang có trải thảm thì phải được lót chắc chắn. Mép ngoài của thảm phải được gắn chặt với sàn để không trở thành vật cản người tàn tật. Mũi bậc không được lõm vào làm vướng mũi giầy hoặc nạng chống.</w:t>
      </w:r>
    </w:p>
    <w:p w14:paraId="7D53C6A8" w14:textId="77777777" w:rsidR="000C3AE7" w:rsidRPr="00162DC4" w:rsidRDefault="00BF15E0" w:rsidP="000C7058">
      <w:pPr>
        <w:spacing w:before="120"/>
        <w:rPr>
          <w:rFonts w:ascii="Arial" w:hAnsi="Arial" w:cs="Arial"/>
          <w:bCs/>
          <w:sz w:val="20"/>
          <w:szCs w:val="20"/>
        </w:rPr>
      </w:pPr>
      <w:r w:rsidRPr="00162DC4">
        <w:rPr>
          <w:rFonts w:ascii="Arial" w:hAnsi="Arial" w:cs="Arial"/>
          <w:bCs/>
          <w:sz w:val="20"/>
          <w:szCs w:val="20"/>
        </w:rPr>
        <w:t>5.7.2. Bề rộng mặt bậc thang không nhỏ hơn 300mm. Độ cao bậc thang không được lớn hơn 150mm (xem hình 27).</w:t>
      </w:r>
    </w:p>
    <w:p w14:paraId="11F91039" w14:textId="67C3E7D9" w:rsidR="003E028D" w:rsidRPr="00162DC4" w:rsidRDefault="00EF29E4" w:rsidP="003E028D">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60AAB4CA" wp14:editId="63845BD5">
            <wp:extent cx="4495800" cy="2581275"/>
            <wp:effectExtent l="0" t="0" r="0" b="0"/>
            <wp:docPr id="2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95800" cy="2581275"/>
                    </a:xfrm>
                    <a:prstGeom prst="rect">
                      <a:avLst/>
                    </a:prstGeom>
                    <a:noFill/>
                    <a:ln>
                      <a:noFill/>
                    </a:ln>
                  </pic:spPr>
                </pic:pic>
              </a:graphicData>
            </a:graphic>
          </wp:inline>
        </w:drawing>
      </w:r>
    </w:p>
    <w:p w14:paraId="1AF0117B" w14:textId="77777777" w:rsidR="00BF15E0" w:rsidRPr="00162DC4" w:rsidRDefault="00BF15E0" w:rsidP="00695273">
      <w:pPr>
        <w:spacing w:before="120"/>
        <w:jc w:val="center"/>
        <w:rPr>
          <w:rFonts w:ascii="Arial" w:hAnsi="Arial" w:cs="Arial"/>
          <w:bCs/>
          <w:i/>
          <w:sz w:val="20"/>
          <w:szCs w:val="20"/>
        </w:rPr>
      </w:pPr>
      <w:r w:rsidRPr="00162DC4">
        <w:rPr>
          <w:rFonts w:ascii="Arial" w:hAnsi="Arial" w:cs="Arial"/>
          <w:b/>
          <w:bCs/>
          <w:i/>
          <w:sz w:val="20"/>
          <w:szCs w:val="20"/>
        </w:rPr>
        <w:t>Hình 27:</w:t>
      </w:r>
      <w:r w:rsidRPr="00162DC4">
        <w:rPr>
          <w:rFonts w:ascii="Arial" w:hAnsi="Arial" w:cs="Arial"/>
          <w:bCs/>
          <w:i/>
          <w:sz w:val="20"/>
          <w:szCs w:val="20"/>
        </w:rPr>
        <w:t xml:space="preserve"> Bề rộng mặt bậc và chiều cao bậc</w:t>
      </w:r>
    </w:p>
    <w:p w14:paraId="06DB6D0F" w14:textId="77777777" w:rsidR="00BF15E0" w:rsidRPr="00162DC4" w:rsidRDefault="00BF15E0" w:rsidP="000C7058">
      <w:pPr>
        <w:spacing w:before="120"/>
        <w:rPr>
          <w:rFonts w:ascii="Arial" w:hAnsi="Arial" w:cs="Arial"/>
          <w:bCs/>
          <w:sz w:val="20"/>
          <w:szCs w:val="20"/>
        </w:rPr>
      </w:pPr>
      <w:r w:rsidRPr="00162DC4">
        <w:rPr>
          <w:rFonts w:ascii="Arial" w:hAnsi="Arial" w:cs="Arial"/>
          <w:bCs/>
          <w:sz w:val="20"/>
          <w:szCs w:val="20"/>
        </w:rPr>
        <w:t>5.7.3. Mũi bậc thang được thiết kế không lớn hơn 25mm. Nếu mũi bậc được thiết kế vượt ra ngoài thân bậc thì mũi bậc phải được lượn cong hoặc vê tròn (xem hình 28).</w:t>
      </w:r>
    </w:p>
    <w:p w14:paraId="2AF395F8" w14:textId="4E22AAE4" w:rsidR="00695273" w:rsidRPr="00162DC4" w:rsidRDefault="00EF29E4" w:rsidP="00695273">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0FE684A6" wp14:editId="5133DFEF">
            <wp:extent cx="4648200" cy="3028950"/>
            <wp:effectExtent l="0" t="0" r="0" b="0"/>
            <wp:docPr id="2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48200" cy="3028950"/>
                    </a:xfrm>
                    <a:prstGeom prst="rect">
                      <a:avLst/>
                    </a:prstGeom>
                    <a:noFill/>
                    <a:ln>
                      <a:noFill/>
                    </a:ln>
                  </pic:spPr>
                </pic:pic>
              </a:graphicData>
            </a:graphic>
          </wp:inline>
        </w:drawing>
      </w:r>
    </w:p>
    <w:p w14:paraId="5DCD0370" w14:textId="77777777" w:rsidR="00BF15E0" w:rsidRPr="00162DC4" w:rsidRDefault="00BF15E0" w:rsidP="00695273">
      <w:pPr>
        <w:spacing w:before="120"/>
        <w:jc w:val="center"/>
        <w:rPr>
          <w:rFonts w:ascii="Arial" w:hAnsi="Arial" w:cs="Arial"/>
          <w:bCs/>
          <w:i/>
          <w:sz w:val="20"/>
          <w:szCs w:val="20"/>
        </w:rPr>
      </w:pPr>
      <w:r w:rsidRPr="00162DC4">
        <w:rPr>
          <w:rFonts w:ascii="Arial" w:hAnsi="Arial" w:cs="Arial"/>
          <w:b/>
          <w:bCs/>
          <w:i/>
          <w:sz w:val="20"/>
          <w:szCs w:val="20"/>
        </w:rPr>
        <w:lastRenderedPageBreak/>
        <w:t xml:space="preserve">Hình 28: </w:t>
      </w:r>
      <w:r w:rsidRPr="00162DC4">
        <w:rPr>
          <w:rFonts w:ascii="Arial" w:hAnsi="Arial" w:cs="Arial"/>
          <w:bCs/>
          <w:i/>
          <w:sz w:val="20"/>
          <w:szCs w:val="20"/>
        </w:rPr>
        <w:t>Mũi bậc thang</w:t>
      </w:r>
    </w:p>
    <w:p w14:paraId="1D09D04F" w14:textId="77777777" w:rsidR="00BF15E0" w:rsidRPr="00162DC4" w:rsidRDefault="00880180" w:rsidP="000C7058">
      <w:pPr>
        <w:spacing w:before="120"/>
        <w:rPr>
          <w:rFonts w:ascii="Arial" w:hAnsi="Arial" w:cs="Arial"/>
          <w:bCs/>
          <w:sz w:val="20"/>
          <w:szCs w:val="20"/>
        </w:rPr>
      </w:pPr>
      <w:r w:rsidRPr="00162DC4">
        <w:rPr>
          <w:rFonts w:ascii="Arial" w:hAnsi="Arial" w:cs="Arial"/>
          <w:bCs/>
          <w:sz w:val="20"/>
          <w:szCs w:val="20"/>
        </w:rPr>
        <w:t>5.7.4. Chiều cao của một đợt thang không được lớn hơn 1800mm và phải bố trí chiếu nghỉ. Chiều rộng chiếu nghỉ không nhỏ hơn 1200mm. Khoảng cách giữa mặt trên tay vịn với mặt bậc thang đầu tiên và mặt dốc phía cuối không được lớn hơn 1000mm theo chiều thẳng đứng (xem hình 29).</w:t>
      </w:r>
    </w:p>
    <w:p w14:paraId="1C891A67" w14:textId="41BDBDF4" w:rsidR="00DE546C" w:rsidRPr="00162DC4" w:rsidRDefault="00EF29E4" w:rsidP="00DE546C">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197B90ED" wp14:editId="2A77672C">
            <wp:extent cx="5476875" cy="3505200"/>
            <wp:effectExtent l="0" t="0" r="0" b="0"/>
            <wp:docPr id="2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76875" cy="3505200"/>
                    </a:xfrm>
                    <a:prstGeom prst="rect">
                      <a:avLst/>
                    </a:prstGeom>
                    <a:noFill/>
                    <a:ln>
                      <a:noFill/>
                    </a:ln>
                  </pic:spPr>
                </pic:pic>
              </a:graphicData>
            </a:graphic>
          </wp:inline>
        </w:drawing>
      </w:r>
    </w:p>
    <w:p w14:paraId="52C6A1A1" w14:textId="77777777" w:rsidR="00880180" w:rsidRPr="00162DC4" w:rsidRDefault="00880180" w:rsidP="00DE546C">
      <w:pPr>
        <w:spacing w:before="120"/>
        <w:jc w:val="center"/>
        <w:rPr>
          <w:rFonts w:ascii="Arial" w:hAnsi="Arial" w:cs="Arial"/>
          <w:bCs/>
          <w:i/>
          <w:sz w:val="20"/>
          <w:szCs w:val="20"/>
        </w:rPr>
      </w:pPr>
      <w:r w:rsidRPr="00162DC4">
        <w:rPr>
          <w:rFonts w:ascii="Arial" w:hAnsi="Arial" w:cs="Arial"/>
          <w:b/>
          <w:bCs/>
          <w:i/>
          <w:sz w:val="20"/>
          <w:szCs w:val="20"/>
        </w:rPr>
        <w:t xml:space="preserve">Hình 29: </w:t>
      </w:r>
      <w:r w:rsidRPr="00162DC4">
        <w:rPr>
          <w:rFonts w:ascii="Arial" w:hAnsi="Arial" w:cs="Arial"/>
          <w:bCs/>
          <w:i/>
          <w:sz w:val="20"/>
          <w:szCs w:val="20"/>
        </w:rPr>
        <w:t>Kích thước cầu thang</w:t>
      </w:r>
    </w:p>
    <w:p w14:paraId="293390E1" w14:textId="77777777" w:rsidR="00880180" w:rsidRPr="00162DC4" w:rsidRDefault="00D20344" w:rsidP="000C7058">
      <w:pPr>
        <w:spacing w:before="120"/>
        <w:rPr>
          <w:rFonts w:ascii="Arial" w:hAnsi="Arial" w:cs="Arial"/>
          <w:bCs/>
          <w:sz w:val="20"/>
          <w:szCs w:val="20"/>
        </w:rPr>
      </w:pPr>
      <w:r w:rsidRPr="00162DC4">
        <w:rPr>
          <w:rFonts w:ascii="Arial" w:hAnsi="Arial" w:cs="Arial"/>
          <w:bCs/>
          <w:sz w:val="20"/>
          <w:szCs w:val="20"/>
        </w:rPr>
        <w:t>5.7.5. Đối với các công trình cải tạo không lắp đặt được thang máy thì có thể dùng hệ thống nâng hoặc hạ xuống bằng các thiết bị chuyên dụng gắn vào lan can hoặc ròng rọc (xem hình 30, 31 và 32). Hai bên cầu thang đặt tay vịn cao 900mm.</w:t>
      </w:r>
    </w:p>
    <w:p w14:paraId="3A49D717" w14:textId="17EDFFAA" w:rsidR="00DE546C" w:rsidRPr="00162DC4" w:rsidRDefault="00EF29E4" w:rsidP="00DE546C">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3473858D" wp14:editId="3CBC1E95">
            <wp:extent cx="5486400" cy="2447925"/>
            <wp:effectExtent l="0" t="0" r="0" b="0"/>
            <wp:docPr id="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2447925"/>
                    </a:xfrm>
                    <a:prstGeom prst="rect">
                      <a:avLst/>
                    </a:prstGeom>
                    <a:noFill/>
                    <a:ln>
                      <a:noFill/>
                    </a:ln>
                  </pic:spPr>
                </pic:pic>
              </a:graphicData>
            </a:graphic>
          </wp:inline>
        </w:drawing>
      </w:r>
    </w:p>
    <w:p w14:paraId="3DCD4E8B" w14:textId="77777777" w:rsidR="00D20344" w:rsidRPr="00162DC4" w:rsidRDefault="00DE546C" w:rsidP="00DE546C">
      <w:pPr>
        <w:spacing w:before="120"/>
        <w:jc w:val="center"/>
        <w:rPr>
          <w:rFonts w:ascii="Arial" w:hAnsi="Arial" w:cs="Arial"/>
          <w:bCs/>
          <w:i/>
          <w:sz w:val="20"/>
          <w:szCs w:val="20"/>
        </w:rPr>
      </w:pPr>
      <w:r w:rsidRPr="00162DC4">
        <w:rPr>
          <w:rFonts w:ascii="Arial" w:hAnsi="Arial" w:cs="Arial"/>
          <w:b/>
          <w:bCs/>
          <w:i/>
          <w:sz w:val="20"/>
          <w:szCs w:val="20"/>
        </w:rPr>
        <w:t>H</w:t>
      </w:r>
      <w:r w:rsidR="00D20344" w:rsidRPr="00162DC4">
        <w:rPr>
          <w:rFonts w:ascii="Arial" w:hAnsi="Arial" w:cs="Arial"/>
          <w:b/>
          <w:bCs/>
          <w:i/>
          <w:sz w:val="20"/>
          <w:szCs w:val="20"/>
        </w:rPr>
        <w:t>ình</w:t>
      </w:r>
      <w:r w:rsidR="00FE595E" w:rsidRPr="00162DC4">
        <w:rPr>
          <w:rFonts w:ascii="Arial" w:hAnsi="Arial" w:cs="Arial"/>
          <w:b/>
          <w:bCs/>
          <w:i/>
          <w:sz w:val="20"/>
          <w:szCs w:val="20"/>
        </w:rPr>
        <w:t xml:space="preserve"> 30</w:t>
      </w:r>
      <w:r w:rsidR="00D20344" w:rsidRPr="00162DC4">
        <w:rPr>
          <w:rFonts w:ascii="Arial" w:hAnsi="Arial" w:cs="Arial"/>
          <w:b/>
          <w:bCs/>
          <w:i/>
          <w:sz w:val="20"/>
          <w:szCs w:val="20"/>
        </w:rPr>
        <w:t>:</w:t>
      </w:r>
      <w:r w:rsidR="00D20344" w:rsidRPr="00162DC4">
        <w:rPr>
          <w:rFonts w:ascii="Arial" w:hAnsi="Arial" w:cs="Arial"/>
          <w:bCs/>
          <w:i/>
          <w:sz w:val="20"/>
          <w:szCs w:val="20"/>
        </w:rPr>
        <w:t xml:space="preserve"> Thiết bị thang nâng</w:t>
      </w:r>
    </w:p>
    <w:p w14:paraId="084B0563" w14:textId="271FBD9F" w:rsidR="00DE546C" w:rsidRPr="00162DC4" w:rsidRDefault="00EF29E4" w:rsidP="00DE546C">
      <w:pPr>
        <w:spacing w:before="120"/>
        <w:jc w:val="center"/>
        <w:rPr>
          <w:rFonts w:ascii="Arial" w:hAnsi="Arial" w:cs="Arial"/>
          <w:bCs/>
          <w:i/>
          <w:sz w:val="20"/>
          <w:szCs w:val="20"/>
        </w:rPr>
      </w:pPr>
      <w:r w:rsidRPr="00162DC4">
        <w:rPr>
          <w:rFonts w:ascii="Arial" w:hAnsi="Arial" w:cs="Arial"/>
          <w:bCs/>
          <w:i/>
          <w:noProof/>
          <w:sz w:val="20"/>
          <w:szCs w:val="20"/>
        </w:rPr>
        <w:lastRenderedPageBreak/>
        <w:drawing>
          <wp:inline distT="0" distB="0" distL="0" distR="0" wp14:anchorId="4ED74791" wp14:editId="322A9841">
            <wp:extent cx="5029200" cy="8220075"/>
            <wp:effectExtent l="0" t="0" r="0" b="0"/>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29200" cy="8220075"/>
                    </a:xfrm>
                    <a:prstGeom prst="rect">
                      <a:avLst/>
                    </a:prstGeom>
                    <a:noFill/>
                    <a:ln>
                      <a:noFill/>
                    </a:ln>
                  </pic:spPr>
                </pic:pic>
              </a:graphicData>
            </a:graphic>
          </wp:inline>
        </w:drawing>
      </w:r>
    </w:p>
    <w:p w14:paraId="411A671B" w14:textId="77777777" w:rsidR="004B2482" w:rsidRPr="00162DC4" w:rsidRDefault="00FE595E" w:rsidP="00DE546C">
      <w:pPr>
        <w:spacing w:before="120"/>
        <w:jc w:val="center"/>
        <w:rPr>
          <w:rFonts w:ascii="Arial" w:hAnsi="Arial" w:cs="Arial"/>
          <w:bCs/>
          <w:i/>
          <w:sz w:val="20"/>
          <w:szCs w:val="20"/>
        </w:rPr>
      </w:pPr>
      <w:r w:rsidRPr="00162DC4">
        <w:rPr>
          <w:rFonts w:ascii="Arial" w:hAnsi="Arial" w:cs="Arial"/>
          <w:b/>
          <w:bCs/>
          <w:i/>
          <w:sz w:val="20"/>
          <w:szCs w:val="20"/>
        </w:rPr>
        <w:t>Hình 31:</w:t>
      </w:r>
      <w:r w:rsidRPr="00162DC4">
        <w:rPr>
          <w:rFonts w:ascii="Arial" w:hAnsi="Arial" w:cs="Arial"/>
          <w:bCs/>
          <w:i/>
          <w:sz w:val="20"/>
          <w:szCs w:val="20"/>
        </w:rPr>
        <w:t xml:space="preserve"> Thiết bị </w:t>
      </w:r>
      <w:r w:rsidR="00DE546C" w:rsidRPr="00162DC4">
        <w:rPr>
          <w:rFonts w:ascii="Arial" w:hAnsi="Arial" w:cs="Arial"/>
          <w:bCs/>
          <w:i/>
          <w:sz w:val="20"/>
          <w:szCs w:val="20"/>
        </w:rPr>
        <w:t>nâ</w:t>
      </w:r>
      <w:r w:rsidRPr="00162DC4">
        <w:rPr>
          <w:rFonts w:ascii="Arial" w:hAnsi="Arial" w:cs="Arial"/>
          <w:bCs/>
          <w:i/>
          <w:sz w:val="20"/>
          <w:szCs w:val="20"/>
        </w:rPr>
        <w:t>ng</w:t>
      </w:r>
    </w:p>
    <w:p w14:paraId="2CF23CDE" w14:textId="12F59CD1" w:rsidR="00DE546C" w:rsidRPr="00162DC4" w:rsidRDefault="00EF29E4" w:rsidP="00DE546C">
      <w:pPr>
        <w:spacing w:before="120"/>
        <w:jc w:val="center"/>
        <w:rPr>
          <w:rFonts w:ascii="Arial" w:hAnsi="Arial" w:cs="Arial"/>
          <w:bCs/>
          <w:i/>
          <w:sz w:val="20"/>
          <w:szCs w:val="20"/>
        </w:rPr>
      </w:pPr>
      <w:r w:rsidRPr="00162DC4">
        <w:rPr>
          <w:rFonts w:ascii="Arial" w:hAnsi="Arial" w:cs="Arial"/>
          <w:bCs/>
          <w:i/>
          <w:noProof/>
          <w:sz w:val="20"/>
          <w:szCs w:val="20"/>
        </w:rPr>
        <w:lastRenderedPageBreak/>
        <w:drawing>
          <wp:inline distT="0" distB="0" distL="0" distR="0" wp14:anchorId="33E15B3F" wp14:editId="3FFAC8C9">
            <wp:extent cx="5391150" cy="7667625"/>
            <wp:effectExtent l="0" t="0" r="0" b="0"/>
            <wp:docPr id="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91150" cy="7667625"/>
                    </a:xfrm>
                    <a:prstGeom prst="rect">
                      <a:avLst/>
                    </a:prstGeom>
                    <a:noFill/>
                    <a:ln>
                      <a:noFill/>
                    </a:ln>
                  </pic:spPr>
                </pic:pic>
              </a:graphicData>
            </a:graphic>
          </wp:inline>
        </w:drawing>
      </w:r>
    </w:p>
    <w:p w14:paraId="6415E41E" w14:textId="77777777" w:rsidR="007C564D" w:rsidRPr="00162DC4" w:rsidRDefault="007C564D" w:rsidP="0015669E">
      <w:pPr>
        <w:spacing w:before="120"/>
        <w:jc w:val="center"/>
        <w:rPr>
          <w:rFonts w:ascii="Arial" w:hAnsi="Arial" w:cs="Arial"/>
          <w:bCs/>
          <w:i/>
          <w:sz w:val="20"/>
          <w:szCs w:val="20"/>
        </w:rPr>
      </w:pPr>
      <w:r w:rsidRPr="00162DC4">
        <w:rPr>
          <w:rFonts w:ascii="Arial" w:hAnsi="Arial" w:cs="Arial"/>
          <w:b/>
          <w:bCs/>
          <w:i/>
          <w:sz w:val="20"/>
          <w:szCs w:val="20"/>
        </w:rPr>
        <w:t xml:space="preserve">Hình 32: </w:t>
      </w:r>
      <w:r w:rsidRPr="00162DC4">
        <w:rPr>
          <w:rFonts w:ascii="Arial" w:hAnsi="Arial" w:cs="Arial"/>
          <w:bCs/>
          <w:i/>
          <w:sz w:val="20"/>
          <w:szCs w:val="20"/>
        </w:rPr>
        <w:t>Các thiết bị chuyên dụng</w:t>
      </w:r>
    </w:p>
    <w:p w14:paraId="36DD3A13" w14:textId="77777777" w:rsidR="007C564D" w:rsidRPr="00162DC4" w:rsidRDefault="007C564D" w:rsidP="000C7058">
      <w:pPr>
        <w:spacing w:before="120"/>
        <w:rPr>
          <w:rFonts w:ascii="Arial" w:hAnsi="Arial" w:cs="Arial"/>
          <w:bCs/>
          <w:sz w:val="20"/>
          <w:szCs w:val="20"/>
        </w:rPr>
      </w:pPr>
      <w:bookmarkStart w:id="15" w:name="dieu_5_8"/>
      <w:r w:rsidRPr="00162DC4">
        <w:rPr>
          <w:rFonts w:ascii="Arial" w:hAnsi="Arial" w:cs="Arial"/>
          <w:bCs/>
          <w:sz w:val="20"/>
          <w:szCs w:val="20"/>
        </w:rPr>
        <w:t>5.8. Thang máy</w:t>
      </w:r>
      <w:bookmarkEnd w:id="15"/>
    </w:p>
    <w:p w14:paraId="6009C94F" w14:textId="77777777" w:rsidR="007C564D" w:rsidRPr="00162DC4" w:rsidRDefault="007C564D" w:rsidP="000C7058">
      <w:pPr>
        <w:spacing w:before="120"/>
        <w:rPr>
          <w:rFonts w:ascii="Arial" w:hAnsi="Arial" w:cs="Arial"/>
          <w:bCs/>
          <w:sz w:val="20"/>
          <w:szCs w:val="20"/>
        </w:rPr>
      </w:pPr>
      <w:r w:rsidRPr="00162DC4">
        <w:rPr>
          <w:rFonts w:ascii="Arial" w:hAnsi="Arial" w:cs="Arial"/>
          <w:bCs/>
          <w:sz w:val="20"/>
          <w:szCs w:val="20"/>
        </w:rPr>
        <w:t>5.8.1. Yêu cầu về an toàn khi lắp đặt và sử dụng thang máy và thang máy điện phải tuân theo các quy định trong tiêu chuẩn TCVN 5744: 1993. Thang máy – Yêu cầu an toàn trong lắp đặt và sử dụng và TCVN 6395:1998. Thang máy điện – Yêu cầu an toàn về cấu tạo và lắp đặt.</w:t>
      </w:r>
    </w:p>
    <w:p w14:paraId="727CD6CE" w14:textId="77777777" w:rsidR="007C564D" w:rsidRPr="00162DC4" w:rsidRDefault="007C564D" w:rsidP="000C7058">
      <w:pPr>
        <w:spacing w:before="120"/>
        <w:rPr>
          <w:rFonts w:ascii="Arial" w:hAnsi="Arial" w:cs="Arial"/>
          <w:bCs/>
          <w:sz w:val="20"/>
          <w:szCs w:val="20"/>
        </w:rPr>
      </w:pPr>
      <w:r w:rsidRPr="00162DC4">
        <w:rPr>
          <w:rFonts w:ascii="Arial" w:hAnsi="Arial" w:cs="Arial"/>
          <w:bCs/>
          <w:sz w:val="20"/>
          <w:szCs w:val="20"/>
        </w:rPr>
        <w:lastRenderedPageBreak/>
        <w:t>5.8.2. Cửa thang máy được mở theo chiều ngang và kích thước thông thủy sau khi mở không được nhỏ hơn 900mm. Tùy theo vị trí đặt cửa, kích thước thông thủy bên trong của buồng thang máy được lấy theo quy định trong bảng 4 và xem hình 33.</w:t>
      </w:r>
    </w:p>
    <w:p w14:paraId="3A498762" w14:textId="77777777" w:rsidR="007C564D" w:rsidRPr="00162DC4" w:rsidRDefault="007C564D" w:rsidP="005F63D1">
      <w:pPr>
        <w:spacing w:before="120"/>
        <w:jc w:val="center"/>
        <w:rPr>
          <w:rFonts w:ascii="Arial" w:hAnsi="Arial" w:cs="Arial"/>
          <w:b/>
          <w:bCs/>
          <w:sz w:val="20"/>
          <w:szCs w:val="20"/>
        </w:rPr>
      </w:pPr>
      <w:r w:rsidRPr="00162DC4">
        <w:rPr>
          <w:rFonts w:ascii="Arial" w:hAnsi="Arial" w:cs="Arial"/>
          <w:b/>
          <w:bCs/>
          <w:sz w:val="20"/>
          <w:szCs w:val="20"/>
        </w:rPr>
        <w:t>Bảng 4: Kích thước nhỏ nhất của buồng thang máy</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159"/>
        <w:gridCol w:w="2163"/>
        <w:gridCol w:w="2164"/>
        <w:gridCol w:w="2164"/>
      </w:tblGrid>
      <w:tr w:rsidR="00162DC4" w:rsidRPr="00162DC4" w14:paraId="7B71D609" w14:textId="77777777" w:rsidTr="00E674E9">
        <w:tc>
          <w:tcPr>
            <w:tcW w:w="2159" w:type="dxa"/>
            <w:tcBorders>
              <w:bottom w:val="single" w:sz="4" w:space="0" w:color="auto"/>
            </w:tcBorders>
            <w:vAlign w:val="center"/>
          </w:tcPr>
          <w:p w14:paraId="31DB9FD5" w14:textId="77777777" w:rsidR="00633D70" w:rsidRPr="00162DC4" w:rsidRDefault="00633D70" w:rsidP="00E674E9">
            <w:pPr>
              <w:spacing w:before="120"/>
              <w:jc w:val="center"/>
              <w:rPr>
                <w:rFonts w:ascii="Arial" w:hAnsi="Arial" w:cs="Arial"/>
                <w:bCs/>
                <w:sz w:val="20"/>
                <w:szCs w:val="20"/>
              </w:rPr>
            </w:pPr>
            <w:r w:rsidRPr="00162DC4">
              <w:rPr>
                <w:rFonts w:ascii="Arial" w:hAnsi="Arial" w:cs="Arial"/>
                <w:bCs/>
                <w:sz w:val="20"/>
                <w:szCs w:val="20"/>
              </w:rPr>
              <w:t>Vị trí cửa</w:t>
            </w:r>
          </w:p>
        </w:tc>
        <w:tc>
          <w:tcPr>
            <w:tcW w:w="2163" w:type="dxa"/>
            <w:tcBorders>
              <w:bottom w:val="single" w:sz="4" w:space="0" w:color="auto"/>
            </w:tcBorders>
            <w:vAlign w:val="center"/>
          </w:tcPr>
          <w:p w14:paraId="518F7110" w14:textId="77777777" w:rsidR="00633D70" w:rsidRPr="00162DC4" w:rsidRDefault="00633D70" w:rsidP="00E674E9">
            <w:pPr>
              <w:spacing w:before="120"/>
              <w:jc w:val="center"/>
              <w:rPr>
                <w:rFonts w:ascii="Arial" w:hAnsi="Arial" w:cs="Arial"/>
                <w:bCs/>
                <w:sz w:val="20"/>
                <w:szCs w:val="20"/>
              </w:rPr>
            </w:pPr>
            <w:r w:rsidRPr="00162DC4">
              <w:rPr>
                <w:rFonts w:ascii="Arial" w:hAnsi="Arial" w:cs="Arial"/>
                <w:bCs/>
                <w:sz w:val="20"/>
                <w:szCs w:val="20"/>
              </w:rPr>
              <w:t xml:space="preserve">Chiều rộng thông thủy của cửa </w:t>
            </w:r>
            <w:r w:rsidRPr="00162DC4">
              <w:rPr>
                <w:rFonts w:ascii="Arial" w:hAnsi="Arial" w:cs="Arial"/>
                <w:bCs/>
                <w:sz w:val="20"/>
                <w:szCs w:val="20"/>
              </w:rPr>
              <w:br/>
              <w:t>(mm)</w:t>
            </w:r>
          </w:p>
        </w:tc>
        <w:tc>
          <w:tcPr>
            <w:tcW w:w="2164" w:type="dxa"/>
            <w:tcBorders>
              <w:bottom w:val="single" w:sz="4" w:space="0" w:color="auto"/>
            </w:tcBorders>
            <w:vAlign w:val="center"/>
          </w:tcPr>
          <w:p w14:paraId="06F165FB" w14:textId="77777777" w:rsidR="00633D70" w:rsidRPr="00162DC4" w:rsidRDefault="00633D70" w:rsidP="00E674E9">
            <w:pPr>
              <w:spacing w:before="120"/>
              <w:jc w:val="center"/>
              <w:rPr>
                <w:rFonts w:ascii="Arial" w:hAnsi="Arial" w:cs="Arial"/>
                <w:bCs/>
                <w:sz w:val="20"/>
                <w:szCs w:val="20"/>
              </w:rPr>
            </w:pPr>
            <w:r w:rsidRPr="00162DC4">
              <w:rPr>
                <w:rFonts w:ascii="Arial" w:hAnsi="Arial" w:cs="Arial"/>
                <w:bCs/>
                <w:sz w:val="20"/>
                <w:szCs w:val="20"/>
              </w:rPr>
              <w:t xml:space="preserve">Chiều rộng bên trong buồng thang máy, </w:t>
            </w:r>
            <w:r w:rsidRPr="00162DC4">
              <w:rPr>
                <w:rFonts w:ascii="Arial" w:hAnsi="Arial" w:cs="Arial"/>
                <w:bCs/>
                <w:sz w:val="20"/>
                <w:szCs w:val="20"/>
              </w:rPr>
              <w:br/>
              <w:t>(mm)</w:t>
            </w:r>
          </w:p>
        </w:tc>
        <w:tc>
          <w:tcPr>
            <w:tcW w:w="2164" w:type="dxa"/>
            <w:tcBorders>
              <w:bottom w:val="single" w:sz="4" w:space="0" w:color="auto"/>
            </w:tcBorders>
            <w:vAlign w:val="center"/>
          </w:tcPr>
          <w:p w14:paraId="75E208A0" w14:textId="77777777" w:rsidR="00633D70" w:rsidRPr="00162DC4" w:rsidRDefault="00633D70" w:rsidP="00E674E9">
            <w:pPr>
              <w:spacing w:before="120"/>
              <w:jc w:val="center"/>
              <w:rPr>
                <w:rFonts w:ascii="Arial" w:hAnsi="Arial" w:cs="Arial"/>
                <w:bCs/>
                <w:sz w:val="20"/>
                <w:szCs w:val="20"/>
              </w:rPr>
            </w:pPr>
            <w:r w:rsidRPr="00162DC4">
              <w:rPr>
                <w:rFonts w:ascii="Arial" w:hAnsi="Arial" w:cs="Arial"/>
                <w:bCs/>
                <w:sz w:val="20"/>
                <w:szCs w:val="20"/>
              </w:rPr>
              <w:t xml:space="preserve">Chiều sâu từ tường phía sau đến mặt tường phía trước </w:t>
            </w:r>
            <w:r w:rsidRPr="00162DC4">
              <w:rPr>
                <w:rFonts w:ascii="Arial" w:hAnsi="Arial" w:cs="Arial"/>
                <w:bCs/>
                <w:sz w:val="20"/>
                <w:szCs w:val="20"/>
              </w:rPr>
              <w:br/>
              <w:t>(mm)</w:t>
            </w:r>
          </w:p>
        </w:tc>
      </w:tr>
      <w:tr w:rsidR="00000000" w:rsidRPr="00162DC4" w14:paraId="39716C2F" w14:textId="77777777" w:rsidTr="00E674E9">
        <w:tc>
          <w:tcPr>
            <w:tcW w:w="2159" w:type="dxa"/>
            <w:tcBorders>
              <w:bottom w:val="single" w:sz="4" w:space="0" w:color="auto"/>
            </w:tcBorders>
          </w:tcPr>
          <w:p w14:paraId="592D1778" w14:textId="77777777" w:rsidR="004C52C8" w:rsidRPr="00162DC4" w:rsidRDefault="00633D70" w:rsidP="00E674E9">
            <w:pPr>
              <w:spacing w:before="120"/>
              <w:rPr>
                <w:rFonts w:ascii="Arial" w:hAnsi="Arial" w:cs="Arial"/>
                <w:bCs/>
                <w:sz w:val="20"/>
                <w:szCs w:val="20"/>
              </w:rPr>
            </w:pPr>
            <w:r w:rsidRPr="00162DC4">
              <w:rPr>
                <w:rFonts w:ascii="Arial" w:hAnsi="Arial" w:cs="Arial"/>
                <w:bCs/>
                <w:sz w:val="20"/>
                <w:szCs w:val="20"/>
              </w:rPr>
              <w:t>Đặt giữa</w:t>
            </w:r>
          </w:p>
          <w:p w14:paraId="31EA4EB4" w14:textId="77777777" w:rsidR="004C52C8" w:rsidRPr="00162DC4" w:rsidRDefault="004C52C8" w:rsidP="00E674E9">
            <w:pPr>
              <w:spacing w:before="120"/>
              <w:rPr>
                <w:rFonts w:ascii="Arial" w:hAnsi="Arial" w:cs="Arial"/>
                <w:bCs/>
                <w:sz w:val="20"/>
                <w:szCs w:val="20"/>
              </w:rPr>
            </w:pPr>
            <w:r w:rsidRPr="00162DC4">
              <w:rPr>
                <w:rFonts w:ascii="Arial" w:hAnsi="Arial" w:cs="Arial"/>
                <w:bCs/>
                <w:sz w:val="20"/>
                <w:szCs w:val="20"/>
              </w:rPr>
              <w:t>Đặt lệch</w:t>
            </w:r>
          </w:p>
          <w:p w14:paraId="04DA2FC1" w14:textId="77777777" w:rsidR="00633D70" w:rsidRPr="00162DC4" w:rsidRDefault="004C52C8" w:rsidP="00E674E9">
            <w:pPr>
              <w:spacing w:before="120"/>
              <w:rPr>
                <w:rFonts w:ascii="Arial" w:hAnsi="Arial" w:cs="Arial"/>
                <w:bCs/>
                <w:sz w:val="20"/>
                <w:szCs w:val="20"/>
              </w:rPr>
            </w:pPr>
            <w:r w:rsidRPr="00162DC4">
              <w:rPr>
                <w:rFonts w:ascii="Arial" w:hAnsi="Arial" w:cs="Arial"/>
                <w:bCs/>
                <w:sz w:val="20"/>
                <w:szCs w:val="20"/>
              </w:rPr>
              <w:t>Bất kì</w:t>
            </w:r>
          </w:p>
        </w:tc>
        <w:tc>
          <w:tcPr>
            <w:tcW w:w="2163" w:type="dxa"/>
            <w:tcBorders>
              <w:bottom w:val="single" w:sz="4" w:space="0" w:color="auto"/>
            </w:tcBorders>
          </w:tcPr>
          <w:p w14:paraId="4166A2DB" w14:textId="77777777" w:rsidR="004C52C8" w:rsidRPr="00162DC4" w:rsidRDefault="00633D70" w:rsidP="00E674E9">
            <w:pPr>
              <w:spacing w:before="120"/>
              <w:jc w:val="center"/>
              <w:rPr>
                <w:rFonts w:ascii="Arial" w:hAnsi="Arial" w:cs="Arial"/>
                <w:bCs/>
                <w:sz w:val="20"/>
                <w:szCs w:val="20"/>
              </w:rPr>
            </w:pPr>
            <w:r w:rsidRPr="00162DC4">
              <w:rPr>
                <w:rFonts w:ascii="Arial" w:hAnsi="Arial" w:cs="Arial"/>
                <w:bCs/>
                <w:sz w:val="20"/>
                <w:szCs w:val="20"/>
              </w:rPr>
              <w:t>900</w:t>
            </w:r>
          </w:p>
          <w:p w14:paraId="198277B0" w14:textId="77777777" w:rsidR="004C52C8" w:rsidRPr="00162DC4" w:rsidRDefault="004C52C8" w:rsidP="00E674E9">
            <w:pPr>
              <w:spacing w:before="120"/>
              <w:jc w:val="center"/>
              <w:rPr>
                <w:rFonts w:ascii="Arial" w:hAnsi="Arial" w:cs="Arial"/>
                <w:bCs/>
                <w:sz w:val="20"/>
                <w:szCs w:val="20"/>
              </w:rPr>
            </w:pPr>
            <w:r w:rsidRPr="00162DC4">
              <w:rPr>
                <w:rFonts w:ascii="Arial" w:hAnsi="Arial" w:cs="Arial"/>
                <w:bCs/>
                <w:sz w:val="20"/>
                <w:szCs w:val="20"/>
              </w:rPr>
              <w:t>900</w:t>
            </w:r>
          </w:p>
          <w:p w14:paraId="3D366365" w14:textId="77777777" w:rsidR="004C52C8" w:rsidRPr="00162DC4" w:rsidRDefault="004C52C8" w:rsidP="00E674E9">
            <w:pPr>
              <w:spacing w:before="120"/>
              <w:jc w:val="center"/>
              <w:rPr>
                <w:rFonts w:ascii="Arial" w:hAnsi="Arial" w:cs="Arial"/>
                <w:bCs/>
                <w:sz w:val="20"/>
                <w:szCs w:val="20"/>
              </w:rPr>
            </w:pPr>
            <w:r w:rsidRPr="00162DC4">
              <w:rPr>
                <w:rFonts w:ascii="Arial" w:hAnsi="Arial" w:cs="Arial"/>
                <w:bCs/>
                <w:sz w:val="20"/>
                <w:szCs w:val="20"/>
              </w:rPr>
              <w:t>900</w:t>
            </w:r>
          </w:p>
          <w:p w14:paraId="6A8FE5F7" w14:textId="77777777" w:rsidR="00633D70" w:rsidRPr="00162DC4" w:rsidRDefault="004C52C8" w:rsidP="00E674E9">
            <w:pPr>
              <w:spacing w:before="120"/>
              <w:jc w:val="center"/>
              <w:rPr>
                <w:rFonts w:ascii="Arial" w:hAnsi="Arial" w:cs="Arial"/>
                <w:bCs/>
                <w:sz w:val="20"/>
                <w:szCs w:val="20"/>
              </w:rPr>
            </w:pPr>
            <w:r w:rsidRPr="00162DC4">
              <w:rPr>
                <w:rFonts w:ascii="Arial" w:hAnsi="Arial" w:cs="Arial"/>
                <w:bCs/>
                <w:sz w:val="20"/>
                <w:szCs w:val="20"/>
              </w:rPr>
              <w:t>900</w:t>
            </w:r>
          </w:p>
        </w:tc>
        <w:tc>
          <w:tcPr>
            <w:tcW w:w="2164" w:type="dxa"/>
            <w:tcBorders>
              <w:bottom w:val="single" w:sz="4" w:space="0" w:color="auto"/>
            </w:tcBorders>
          </w:tcPr>
          <w:p w14:paraId="2D76317D" w14:textId="77777777" w:rsidR="004C52C8" w:rsidRPr="00162DC4" w:rsidRDefault="00633D70" w:rsidP="00E674E9">
            <w:pPr>
              <w:spacing w:before="120"/>
              <w:jc w:val="center"/>
              <w:rPr>
                <w:rFonts w:ascii="Arial" w:hAnsi="Arial" w:cs="Arial"/>
                <w:bCs/>
                <w:sz w:val="20"/>
                <w:szCs w:val="20"/>
              </w:rPr>
            </w:pPr>
            <w:r w:rsidRPr="00162DC4">
              <w:rPr>
                <w:rFonts w:ascii="Arial" w:hAnsi="Arial" w:cs="Arial"/>
                <w:bCs/>
                <w:sz w:val="20"/>
                <w:szCs w:val="20"/>
              </w:rPr>
              <w:t>2100</w:t>
            </w:r>
          </w:p>
          <w:p w14:paraId="2A554C72" w14:textId="77777777" w:rsidR="004C52C8" w:rsidRPr="00162DC4" w:rsidRDefault="004C52C8" w:rsidP="00E674E9">
            <w:pPr>
              <w:spacing w:before="120"/>
              <w:jc w:val="center"/>
              <w:rPr>
                <w:rFonts w:ascii="Arial" w:hAnsi="Arial" w:cs="Arial"/>
                <w:bCs/>
                <w:sz w:val="20"/>
                <w:szCs w:val="20"/>
              </w:rPr>
            </w:pPr>
            <w:r w:rsidRPr="00162DC4">
              <w:rPr>
                <w:rFonts w:ascii="Arial" w:hAnsi="Arial" w:cs="Arial"/>
                <w:bCs/>
                <w:sz w:val="20"/>
                <w:szCs w:val="20"/>
              </w:rPr>
              <w:t>1800</w:t>
            </w:r>
          </w:p>
          <w:p w14:paraId="2562888F" w14:textId="77777777" w:rsidR="004C52C8" w:rsidRPr="00162DC4" w:rsidRDefault="004C52C8" w:rsidP="00E674E9">
            <w:pPr>
              <w:spacing w:before="120"/>
              <w:jc w:val="center"/>
              <w:rPr>
                <w:rFonts w:ascii="Arial" w:hAnsi="Arial" w:cs="Arial"/>
                <w:bCs/>
                <w:sz w:val="20"/>
                <w:szCs w:val="20"/>
              </w:rPr>
            </w:pPr>
            <w:r w:rsidRPr="00162DC4">
              <w:rPr>
                <w:rFonts w:ascii="Arial" w:hAnsi="Arial" w:cs="Arial"/>
                <w:bCs/>
                <w:sz w:val="20"/>
                <w:szCs w:val="20"/>
              </w:rPr>
              <w:t>1400</w:t>
            </w:r>
          </w:p>
          <w:p w14:paraId="501D92F1" w14:textId="77777777" w:rsidR="00633D70" w:rsidRPr="00162DC4" w:rsidRDefault="004C52C8" w:rsidP="00E674E9">
            <w:pPr>
              <w:spacing w:before="120"/>
              <w:jc w:val="center"/>
              <w:rPr>
                <w:rFonts w:ascii="Arial" w:hAnsi="Arial" w:cs="Arial"/>
                <w:bCs/>
                <w:sz w:val="20"/>
                <w:szCs w:val="20"/>
              </w:rPr>
            </w:pPr>
            <w:r w:rsidRPr="00162DC4">
              <w:rPr>
                <w:rFonts w:ascii="Arial" w:hAnsi="Arial" w:cs="Arial"/>
                <w:bCs/>
                <w:sz w:val="20"/>
                <w:szCs w:val="20"/>
              </w:rPr>
              <w:t>1500</w:t>
            </w:r>
          </w:p>
        </w:tc>
        <w:tc>
          <w:tcPr>
            <w:tcW w:w="2164" w:type="dxa"/>
            <w:tcBorders>
              <w:bottom w:val="single" w:sz="4" w:space="0" w:color="auto"/>
            </w:tcBorders>
          </w:tcPr>
          <w:p w14:paraId="199AFBD9" w14:textId="77777777" w:rsidR="004C52C8" w:rsidRPr="00162DC4" w:rsidRDefault="00633D70" w:rsidP="00E674E9">
            <w:pPr>
              <w:spacing w:before="120"/>
              <w:jc w:val="center"/>
              <w:rPr>
                <w:rFonts w:ascii="Arial" w:hAnsi="Arial" w:cs="Arial"/>
                <w:bCs/>
                <w:sz w:val="20"/>
                <w:szCs w:val="20"/>
              </w:rPr>
            </w:pPr>
            <w:r w:rsidRPr="00162DC4">
              <w:rPr>
                <w:rFonts w:ascii="Arial" w:hAnsi="Arial" w:cs="Arial"/>
                <w:bCs/>
                <w:sz w:val="20"/>
                <w:szCs w:val="20"/>
              </w:rPr>
              <w:t>1300</w:t>
            </w:r>
          </w:p>
          <w:p w14:paraId="69BC7491" w14:textId="77777777" w:rsidR="004C52C8" w:rsidRPr="00162DC4" w:rsidRDefault="004C52C8" w:rsidP="00E674E9">
            <w:pPr>
              <w:spacing w:before="120"/>
              <w:jc w:val="center"/>
              <w:rPr>
                <w:rFonts w:ascii="Arial" w:hAnsi="Arial" w:cs="Arial"/>
                <w:bCs/>
                <w:sz w:val="20"/>
                <w:szCs w:val="20"/>
              </w:rPr>
            </w:pPr>
            <w:r w:rsidRPr="00162DC4">
              <w:rPr>
                <w:rFonts w:ascii="Arial" w:hAnsi="Arial" w:cs="Arial"/>
                <w:bCs/>
                <w:sz w:val="20"/>
                <w:szCs w:val="20"/>
              </w:rPr>
              <w:t>1300</w:t>
            </w:r>
          </w:p>
          <w:p w14:paraId="7DD0DC7A" w14:textId="77777777" w:rsidR="004C52C8" w:rsidRPr="00162DC4" w:rsidRDefault="004C52C8" w:rsidP="00E674E9">
            <w:pPr>
              <w:spacing w:before="120"/>
              <w:jc w:val="center"/>
              <w:rPr>
                <w:rFonts w:ascii="Arial" w:hAnsi="Arial" w:cs="Arial"/>
                <w:bCs/>
                <w:sz w:val="20"/>
                <w:szCs w:val="20"/>
              </w:rPr>
            </w:pPr>
            <w:r w:rsidRPr="00162DC4">
              <w:rPr>
                <w:rFonts w:ascii="Arial" w:hAnsi="Arial" w:cs="Arial"/>
                <w:bCs/>
                <w:sz w:val="20"/>
                <w:szCs w:val="20"/>
              </w:rPr>
              <w:t>2100</w:t>
            </w:r>
          </w:p>
          <w:p w14:paraId="50A7338C" w14:textId="77777777" w:rsidR="00633D70" w:rsidRPr="00162DC4" w:rsidRDefault="004C52C8" w:rsidP="00E674E9">
            <w:pPr>
              <w:spacing w:before="120"/>
              <w:jc w:val="center"/>
              <w:rPr>
                <w:rFonts w:ascii="Arial" w:hAnsi="Arial" w:cs="Arial"/>
                <w:bCs/>
                <w:sz w:val="20"/>
                <w:szCs w:val="20"/>
              </w:rPr>
            </w:pPr>
            <w:r w:rsidRPr="00162DC4">
              <w:rPr>
                <w:rFonts w:ascii="Arial" w:hAnsi="Arial" w:cs="Arial"/>
                <w:bCs/>
                <w:sz w:val="20"/>
                <w:szCs w:val="20"/>
              </w:rPr>
              <w:t>1500</w:t>
            </w:r>
          </w:p>
        </w:tc>
      </w:tr>
    </w:tbl>
    <w:p w14:paraId="4F50173F" w14:textId="013C06E6" w:rsidR="004C52C8" w:rsidRPr="00162DC4" w:rsidRDefault="00EF29E4" w:rsidP="004C52C8">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677643FF" wp14:editId="3A6CF692">
            <wp:extent cx="4800600" cy="4286250"/>
            <wp:effectExtent l="0" t="0" r="0" b="0"/>
            <wp:docPr id="3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00600" cy="4286250"/>
                    </a:xfrm>
                    <a:prstGeom prst="rect">
                      <a:avLst/>
                    </a:prstGeom>
                    <a:noFill/>
                    <a:ln>
                      <a:noFill/>
                    </a:ln>
                  </pic:spPr>
                </pic:pic>
              </a:graphicData>
            </a:graphic>
          </wp:inline>
        </w:drawing>
      </w:r>
    </w:p>
    <w:p w14:paraId="4E98B35D" w14:textId="77777777" w:rsidR="00646DC4" w:rsidRPr="00162DC4" w:rsidRDefault="00646DC4" w:rsidP="004C52C8">
      <w:pPr>
        <w:spacing w:before="120"/>
        <w:jc w:val="center"/>
        <w:rPr>
          <w:rFonts w:ascii="Arial" w:hAnsi="Arial" w:cs="Arial"/>
          <w:bCs/>
          <w:i/>
          <w:sz w:val="20"/>
          <w:szCs w:val="20"/>
        </w:rPr>
      </w:pPr>
      <w:r w:rsidRPr="00162DC4">
        <w:rPr>
          <w:rFonts w:ascii="Arial" w:hAnsi="Arial" w:cs="Arial"/>
          <w:b/>
          <w:bCs/>
          <w:i/>
          <w:sz w:val="20"/>
          <w:szCs w:val="20"/>
        </w:rPr>
        <w:t xml:space="preserve">Hình 33: </w:t>
      </w:r>
      <w:r w:rsidRPr="00162DC4">
        <w:rPr>
          <w:rFonts w:ascii="Arial" w:hAnsi="Arial" w:cs="Arial"/>
          <w:bCs/>
          <w:i/>
          <w:sz w:val="20"/>
          <w:szCs w:val="20"/>
        </w:rPr>
        <w:t>Kích thước buồng thang máy</w:t>
      </w:r>
    </w:p>
    <w:p w14:paraId="5325CAB4" w14:textId="77777777" w:rsidR="00646DC4" w:rsidRPr="00162DC4" w:rsidRDefault="001A7E54" w:rsidP="000C7058">
      <w:pPr>
        <w:spacing w:before="120"/>
        <w:rPr>
          <w:rFonts w:ascii="Arial" w:hAnsi="Arial" w:cs="Arial"/>
          <w:bCs/>
          <w:sz w:val="20"/>
          <w:szCs w:val="20"/>
        </w:rPr>
      </w:pPr>
      <w:r w:rsidRPr="00162DC4">
        <w:rPr>
          <w:rFonts w:ascii="Arial" w:hAnsi="Arial" w:cs="Arial"/>
          <w:bCs/>
          <w:sz w:val="20"/>
          <w:szCs w:val="20"/>
        </w:rPr>
        <w:t>5.8.3. Diện tích khoảng không gian đợi trước khi vào thang máy không được nhỏ hơn 1500mm x 1500mm.</w:t>
      </w:r>
    </w:p>
    <w:p w14:paraId="6BDE4603" w14:textId="77777777" w:rsidR="001A7E54" w:rsidRPr="00162DC4" w:rsidRDefault="001A7E54" w:rsidP="000C7058">
      <w:pPr>
        <w:spacing w:before="120"/>
        <w:rPr>
          <w:rFonts w:ascii="Arial" w:hAnsi="Arial" w:cs="Arial"/>
          <w:bCs/>
          <w:sz w:val="20"/>
          <w:szCs w:val="20"/>
        </w:rPr>
      </w:pPr>
      <w:r w:rsidRPr="00162DC4">
        <w:rPr>
          <w:rFonts w:ascii="Arial" w:hAnsi="Arial" w:cs="Arial"/>
          <w:bCs/>
          <w:sz w:val="20"/>
          <w:szCs w:val="20"/>
        </w:rPr>
        <w:t>5.8.4. Cửa thang máy được lắp thiết bị tự đóng mở. Thời g</w:t>
      </w:r>
      <w:r w:rsidR="00A80A1F" w:rsidRPr="00162DC4">
        <w:rPr>
          <w:rFonts w:ascii="Arial" w:hAnsi="Arial" w:cs="Arial"/>
          <w:bCs/>
          <w:sz w:val="20"/>
          <w:szCs w:val="20"/>
        </w:rPr>
        <w:t>i</w:t>
      </w:r>
      <w:r w:rsidRPr="00162DC4">
        <w:rPr>
          <w:rFonts w:ascii="Arial" w:hAnsi="Arial" w:cs="Arial"/>
          <w:bCs/>
          <w:sz w:val="20"/>
          <w:szCs w:val="20"/>
        </w:rPr>
        <w:t>an đóng mở cửa phải lớn hơn 20 giây.</w:t>
      </w:r>
    </w:p>
    <w:p w14:paraId="4930CD23" w14:textId="77777777" w:rsidR="001A7E54" w:rsidRPr="00162DC4" w:rsidRDefault="001A7E54" w:rsidP="000C7058">
      <w:pPr>
        <w:spacing w:before="120"/>
        <w:rPr>
          <w:rFonts w:ascii="Arial" w:hAnsi="Arial" w:cs="Arial"/>
          <w:bCs/>
          <w:sz w:val="20"/>
          <w:szCs w:val="20"/>
        </w:rPr>
      </w:pPr>
      <w:r w:rsidRPr="00162DC4">
        <w:rPr>
          <w:rFonts w:ascii="Arial" w:hAnsi="Arial" w:cs="Arial"/>
          <w:bCs/>
          <w:sz w:val="20"/>
          <w:szCs w:val="20"/>
        </w:rPr>
        <w:t>5.8.5. Bảng điều khiển trong buồng thang máy được lắp đặt ở độ cao không lớn hơn 1200mm và không thấp hơn 900mm tính từ mặt sàn thang máy đến tâm nút điều khiển cao nhất. Trên các nút điều khiển nên có các kí tự hoặc tín hiệu cảm nhận được từ xúc giác và hệ thống chữ nổi Brain dành cho người khiếm thị. Các kí tự và chữ nổi Brain xem trên hình 34.</w:t>
      </w:r>
    </w:p>
    <w:p w14:paraId="703A8EDB" w14:textId="77777777" w:rsidR="001A7E54" w:rsidRPr="00162DC4" w:rsidRDefault="001A7E54" w:rsidP="000C7058">
      <w:pPr>
        <w:spacing w:before="120"/>
        <w:rPr>
          <w:rFonts w:ascii="Arial" w:hAnsi="Arial" w:cs="Arial"/>
          <w:bCs/>
          <w:i/>
          <w:sz w:val="20"/>
          <w:szCs w:val="20"/>
        </w:rPr>
      </w:pPr>
      <w:r w:rsidRPr="00162DC4">
        <w:rPr>
          <w:rFonts w:ascii="Arial" w:hAnsi="Arial" w:cs="Arial"/>
          <w:b/>
          <w:bCs/>
          <w:i/>
          <w:sz w:val="20"/>
          <w:szCs w:val="20"/>
        </w:rPr>
        <w:t>Chú thích:</w:t>
      </w:r>
      <w:r w:rsidRPr="00162DC4">
        <w:rPr>
          <w:rFonts w:ascii="Arial" w:hAnsi="Arial" w:cs="Arial"/>
          <w:bCs/>
          <w:i/>
          <w:sz w:val="20"/>
          <w:szCs w:val="20"/>
        </w:rPr>
        <w:t xml:space="preserve"> Hệ thống điều khiển thang máy bao gồm cả nút</w:t>
      </w:r>
      <w:r w:rsidR="00A80A1F" w:rsidRPr="00162DC4">
        <w:rPr>
          <w:rFonts w:ascii="Arial" w:hAnsi="Arial" w:cs="Arial"/>
          <w:bCs/>
          <w:i/>
          <w:sz w:val="20"/>
          <w:szCs w:val="20"/>
        </w:rPr>
        <w:t xml:space="preserve"> gọi</w:t>
      </w:r>
      <w:r w:rsidRPr="00162DC4">
        <w:rPr>
          <w:rFonts w:ascii="Arial" w:hAnsi="Arial" w:cs="Arial"/>
          <w:bCs/>
          <w:i/>
          <w:sz w:val="20"/>
          <w:szCs w:val="20"/>
        </w:rPr>
        <w:t xml:space="preserve"> khẩn cấp, còi báo động, báo cháy được tập hợp thành một nhóm bố trí ở phía dưới bảng điều khiển.</w:t>
      </w:r>
    </w:p>
    <w:p w14:paraId="11874AEB" w14:textId="4EC5D6A2" w:rsidR="00A80A1F" w:rsidRPr="00162DC4" w:rsidRDefault="00EF29E4" w:rsidP="00A80A1F">
      <w:pPr>
        <w:spacing w:before="120"/>
        <w:jc w:val="center"/>
        <w:rPr>
          <w:rFonts w:ascii="Arial" w:hAnsi="Arial" w:cs="Arial"/>
          <w:bCs/>
          <w:i/>
          <w:sz w:val="20"/>
          <w:szCs w:val="20"/>
        </w:rPr>
      </w:pPr>
      <w:r w:rsidRPr="00162DC4">
        <w:rPr>
          <w:rFonts w:ascii="Arial" w:hAnsi="Arial" w:cs="Arial"/>
          <w:bCs/>
          <w:i/>
          <w:noProof/>
          <w:sz w:val="20"/>
          <w:szCs w:val="20"/>
        </w:rPr>
        <w:lastRenderedPageBreak/>
        <w:drawing>
          <wp:inline distT="0" distB="0" distL="0" distR="0" wp14:anchorId="3F1B6BBF" wp14:editId="01986776">
            <wp:extent cx="5105400" cy="2609850"/>
            <wp:effectExtent l="0" t="0" r="0" b="0"/>
            <wp:docPr id="3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05400" cy="2609850"/>
                    </a:xfrm>
                    <a:prstGeom prst="rect">
                      <a:avLst/>
                    </a:prstGeom>
                    <a:noFill/>
                    <a:ln>
                      <a:noFill/>
                    </a:ln>
                  </pic:spPr>
                </pic:pic>
              </a:graphicData>
            </a:graphic>
          </wp:inline>
        </w:drawing>
      </w:r>
    </w:p>
    <w:p w14:paraId="0E51C775" w14:textId="77777777" w:rsidR="001A7E54" w:rsidRPr="00162DC4" w:rsidRDefault="001A7E54" w:rsidP="00C83921">
      <w:pPr>
        <w:spacing w:before="120"/>
        <w:jc w:val="center"/>
        <w:rPr>
          <w:rFonts w:ascii="Arial" w:hAnsi="Arial" w:cs="Arial"/>
          <w:bCs/>
          <w:i/>
          <w:sz w:val="20"/>
          <w:szCs w:val="20"/>
        </w:rPr>
      </w:pPr>
      <w:r w:rsidRPr="00162DC4">
        <w:rPr>
          <w:rFonts w:ascii="Arial" w:hAnsi="Arial" w:cs="Arial"/>
          <w:b/>
          <w:bCs/>
          <w:i/>
          <w:sz w:val="20"/>
          <w:szCs w:val="20"/>
        </w:rPr>
        <w:t xml:space="preserve">Hình 34: </w:t>
      </w:r>
      <w:r w:rsidRPr="00162DC4">
        <w:rPr>
          <w:rFonts w:ascii="Arial" w:hAnsi="Arial" w:cs="Arial"/>
          <w:bCs/>
          <w:i/>
          <w:sz w:val="20"/>
          <w:szCs w:val="20"/>
        </w:rPr>
        <w:t>Các kí hiệu và tín hiệu trên lối vào thang máy dành cho người khiếm thị</w:t>
      </w:r>
    </w:p>
    <w:p w14:paraId="725D7BD0" w14:textId="77777777" w:rsidR="001A7E54" w:rsidRPr="00162DC4" w:rsidRDefault="001A7E54" w:rsidP="000C7058">
      <w:pPr>
        <w:spacing w:before="120"/>
        <w:rPr>
          <w:rFonts w:ascii="Arial" w:hAnsi="Arial" w:cs="Arial"/>
          <w:bCs/>
          <w:sz w:val="20"/>
          <w:szCs w:val="20"/>
        </w:rPr>
      </w:pPr>
      <w:r w:rsidRPr="00162DC4">
        <w:rPr>
          <w:rFonts w:ascii="Arial" w:hAnsi="Arial" w:cs="Arial"/>
          <w:bCs/>
          <w:sz w:val="20"/>
          <w:szCs w:val="20"/>
        </w:rPr>
        <w:t>5.8.6. Nút gọi trước cửa buồng thang máy được lắp đặt ở độ cao không quá 1200mm và không thấp hơn 900mm so với mặt sàn. Độ cao này được tính từ tâm của nút gọi.</w:t>
      </w:r>
    </w:p>
    <w:p w14:paraId="0763D021" w14:textId="77777777" w:rsidR="001A7E54" w:rsidRPr="00162DC4" w:rsidRDefault="001A7E54" w:rsidP="000C7058">
      <w:pPr>
        <w:spacing w:before="120"/>
        <w:rPr>
          <w:rFonts w:ascii="Arial" w:hAnsi="Arial" w:cs="Arial"/>
          <w:bCs/>
          <w:sz w:val="20"/>
          <w:szCs w:val="20"/>
        </w:rPr>
      </w:pPr>
      <w:r w:rsidRPr="00162DC4">
        <w:rPr>
          <w:rFonts w:ascii="Arial" w:hAnsi="Arial" w:cs="Arial"/>
          <w:bCs/>
          <w:sz w:val="20"/>
          <w:szCs w:val="20"/>
        </w:rPr>
        <w:t>5.8.7. Các kí tự nổi và hệ chữ Brain sẽ được đặt ngay bên trái nút mà chúng kí hiệu. Quy cách nhận dạng các kí hiệu chữ nổi lấy theo quy định trong bảng 5.</w:t>
      </w:r>
    </w:p>
    <w:p w14:paraId="1B343551" w14:textId="77777777" w:rsidR="001A7E54" w:rsidRPr="00162DC4" w:rsidRDefault="001A7E54" w:rsidP="000C7058">
      <w:pPr>
        <w:spacing w:before="120"/>
        <w:rPr>
          <w:rFonts w:ascii="Arial" w:hAnsi="Arial" w:cs="Arial"/>
          <w:bCs/>
          <w:sz w:val="20"/>
          <w:szCs w:val="20"/>
        </w:rPr>
      </w:pPr>
      <w:r w:rsidRPr="00162DC4">
        <w:rPr>
          <w:rFonts w:ascii="Arial" w:hAnsi="Arial" w:cs="Arial"/>
          <w:bCs/>
          <w:sz w:val="20"/>
          <w:szCs w:val="20"/>
        </w:rPr>
        <w:t>5.8.8. Trong buồng thang máy nên lắp đặt cả tín hiệu âm thanh lẫn các số hiển thị để nhận dạng vị trí tầng mà thang máy sẽ đến.</w:t>
      </w:r>
    </w:p>
    <w:p w14:paraId="3CEE2829" w14:textId="77777777" w:rsidR="001A7E54" w:rsidRPr="00162DC4" w:rsidRDefault="001A7E54" w:rsidP="000C7058">
      <w:pPr>
        <w:spacing w:before="120"/>
        <w:rPr>
          <w:rFonts w:ascii="Arial" w:hAnsi="Arial" w:cs="Arial"/>
          <w:bCs/>
          <w:sz w:val="20"/>
          <w:szCs w:val="20"/>
        </w:rPr>
      </w:pPr>
      <w:r w:rsidRPr="00162DC4">
        <w:rPr>
          <w:rFonts w:ascii="Arial" w:hAnsi="Arial" w:cs="Arial"/>
          <w:bCs/>
          <w:sz w:val="20"/>
          <w:szCs w:val="20"/>
        </w:rPr>
        <w:t>Tín hiệu âm thanh sẽ phát tiếng một lần đối với hướng lên và 2 lần cho hướng xuống hoặc có thông báo bằng lời nói nhấn mạnh “lên” hoặc “xuống”. Tín hiệu âm thanh sẽ có tần số tối đa 1500Hz. Tín hiệu âm thanh thông báo qua lời nói tối thiểu là 10dBA nhưng không được vượt quá 80dBA được đo tại nút gọi của sảnh. Tín hiệu này sẽ tự động thông báo về số tầng mà buồng thang máy dừng lại.</w:t>
      </w:r>
    </w:p>
    <w:p w14:paraId="17878E87" w14:textId="77777777" w:rsidR="001A7E54" w:rsidRPr="00162DC4" w:rsidRDefault="001A7E54" w:rsidP="000C7058">
      <w:pPr>
        <w:spacing w:before="120"/>
        <w:rPr>
          <w:rFonts w:ascii="Arial" w:hAnsi="Arial" w:cs="Arial"/>
          <w:bCs/>
          <w:sz w:val="20"/>
          <w:szCs w:val="20"/>
        </w:rPr>
      </w:pPr>
      <w:r w:rsidRPr="00162DC4">
        <w:rPr>
          <w:rFonts w:ascii="Arial" w:hAnsi="Arial" w:cs="Arial"/>
          <w:bCs/>
          <w:sz w:val="20"/>
          <w:szCs w:val="20"/>
        </w:rPr>
        <w:t>5.8.9. Mức độ chiếu sáng tại bảng điều khiển thang máy, mặt sàn, ngưỡng cửa và không gian đợi trước khi vào thang máy không được nhỏ hơn 60lux.</w:t>
      </w:r>
    </w:p>
    <w:p w14:paraId="46739E85" w14:textId="77777777" w:rsidR="003C7AD6" w:rsidRPr="00162DC4" w:rsidRDefault="003C7AD6" w:rsidP="00072F7A">
      <w:pPr>
        <w:spacing w:before="120"/>
        <w:jc w:val="center"/>
        <w:rPr>
          <w:rFonts w:ascii="Arial" w:hAnsi="Arial" w:cs="Arial"/>
          <w:b/>
          <w:bCs/>
          <w:sz w:val="20"/>
          <w:szCs w:val="20"/>
        </w:rPr>
      </w:pPr>
      <w:r w:rsidRPr="00162DC4">
        <w:rPr>
          <w:rFonts w:ascii="Arial" w:hAnsi="Arial" w:cs="Arial"/>
          <w:b/>
          <w:bCs/>
          <w:sz w:val="20"/>
          <w:szCs w:val="20"/>
        </w:rPr>
        <w:t>Bảng 5: Kí hiệu các nút gọi và điều khiển thang máy</w:t>
      </w:r>
    </w:p>
    <w:p w14:paraId="5C95271C" w14:textId="2D409FA2" w:rsidR="00315238" w:rsidRPr="00162DC4" w:rsidRDefault="00EF29E4" w:rsidP="00072F7A">
      <w:pPr>
        <w:spacing w:before="120"/>
        <w:jc w:val="center"/>
        <w:rPr>
          <w:rFonts w:ascii="Arial" w:hAnsi="Arial" w:cs="Arial"/>
          <w:b/>
          <w:bCs/>
          <w:sz w:val="20"/>
          <w:szCs w:val="20"/>
        </w:rPr>
      </w:pPr>
      <w:r w:rsidRPr="00162DC4">
        <w:rPr>
          <w:rFonts w:ascii="Arial" w:hAnsi="Arial" w:cs="Arial"/>
          <w:b/>
          <w:bCs/>
          <w:noProof/>
          <w:sz w:val="20"/>
          <w:szCs w:val="20"/>
        </w:rPr>
        <w:lastRenderedPageBreak/>
        <w:drawing>
          <wp:inline distT="0" distB="0" distL="0" distR="0" wp14:anchorId="1A015DA0" wp14:editId="5AC75CD1">
            <wp:extent cx="5486400" cy="6829425"/>
            <wp:effectExtent l="0" t="0" r="0" b="0"/>
            <wp:docPr id="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86400" cy="6829425"/>
                    </a:xfrm>
                    <a:prstGeom prst="rect">
                      <a:avLst/>
                    </a:prstGeom>
                    <a:noFill/>
                    <a:ln>
                      <a:noFill/>
                    </a:ln>
                  </pic:spPr>
                </pic:pic>
              </a:graphicData>
            </a:graphic>
          </wp:inline>
        </w:drawing>
      </w:r>
    </w:p>
    <w:p w14:paraId="610A525C" w14:textId="77777777" w:rsidR="003C7AD6" w:rsidRPr="00162DC4" w:rsidRDefault="00B6750A" w:rsidP="000C7058">
      <w:pPr>
        <w:spacing w:before="120"/>
        <w:rPr>
          <w:rFonts w:ascii="Arial" w:hAnsi="Arial" w:cs="Arial"/>
          <w:bCs/>
          <w:sz w:val="20"/>
          <w:szCs w:val="20"/>
        </w:rPr>
      </w:pPr>
      <w:bookmarkStart w:id="16" w:name="dieu_5_9"/>
      <w:r w:rsidRPr="00162DC4">
        <w:rPr>
          <w:rFonts w:ascii="Arial" w:hAnsi="Arial" w:cs="Arial"/>
          <w:bCs/>
          <w:sz w:val="20"/>
          <w:szCs w:val="20"/>
        </w:rPr>
        <w:t>5.9. Sàn nhà và nền</w:t>
      </w:r>
      <w:bookmarkEnd w:id="16"/>
    </w:p>
    <w:p w14:paraId="6406708E" w14:textId="77777777" w:rsidR="00B6750A" w:rsidRPr="00162DC4" w:rsidRDefault="00B6750A" w:rsidP="000C7058">
      <w:pPr>
        <w:spacing w:before="120"/>
        <w:rPr>
          <w:rFonts w:ascii="Arial" w:hAnsi="Arial" w:cs="Arial"/>
          <w:bCs/>
          <w:sz w:val="20"/>
          <w:szCs w:val="20"/>
        </w:rPr>
      </w:pPr>
      <w:r w:rsidRPr="00162DC4">
        <w:rPr>
          <w:rFonts w:ascii="Arial" w:hAnsi="Arial" w:cs="Arial"/>
          <w:bCs/>
          <w:sz w:val="20"/>
          <w:szCs w:val="20"/>
        </w:rPr>
        <w:t>5.9.1. Mặt sàn hay mặt đất nằm trong khoảng không gian thông thủy để di chuyển xe lăn cần phải bằng phẳng, không trơn trượt. Nếu có sự thay đổi độ cao đột ngột phải có độ dốc thích hợp. Nếu trên mặt sàn có trải thảm thì phải được dán chắc chắn. Mép ngoài của thảm phải được gắn chặt xuống sàn.</w:t>
      </w:r>
    </w:p>
    <w:p w14:paraId="6618EF52" w14:textId="77777777" w:rsidR="00B6750A" w:rsidRPr="00162DC4" w:rsidRDefault="00B6750A" w:rsidP="000C7058">
      <w:pPr>
        <w:spacing w:before="120"/>
        <w:rPr>
          <w:rFonts w:ascii="Arial" w:hAnsi="Arial" w:cs="Arial"/>
          <w:bCs/>
          <w:sz w:val="20"/>
          <w:szCs w:val="20"/>
        </w:rPr>
      </w:pPr>
      <w:r w:rsidRPr="00162DC4">
        <w:rPr>
          <w:rFonts w:ascii="Arial" w:hAnsi="Arial" w:cs="Arial"/>
          <w:bCs/>
          <w:sz w:val="20"/>
          <w:szCs w:val="20"/>
        </w:rPr>
        <w:t>5.9.2. Bề mặt sàn cho xe lăn di chuyển phải bằng phẳng không bị dốc nghiêng. Nếu nền xung quanh không cùng cao độ cần lắp đặt lan can hoặc tấm chắn cao 850mm.</w:t>
      </w:r>
    </w:p>
    <w:p w14:paraId="65A200AB" w14:textId="77777777" w:rsidR="00B6750A" w:rsidRPr="00162DC4" w:rsidRDefault="00B6750A" w:rsidP="000C7058">
      <w:pPr>
        <w:spacing w:before="120"/>
        <w:rPr>
          <w:rFonts w:ascii="Arial" w:hAnsi="Arial" w:cs="Arial"/>
          <w:bCs/>
          <w:sz w:val="20"/>
          <w:szCs w:val="20"/>
        </w:rPr>
      </w:pPr>
      <w:r w:rsidRPr="00162DC4">
        <w:rPr>
          <w:rFonts w:ascii="Arial" w:hAnsi="Arial" w:cs="Arial"/>
          <w:bCs/>
          <w:sz w:val="20"/>
          <w:szCs w:val="20"/>
        </w:rPr>
        <w:t xml:space="preserve">5.9.3. </w:t>
      </w:r>
      <w:r w:rsidR="00BD7C59" w:rsidRPr="00162DC4">
        <w:rPr>
          <w:rFonts w:ascii="Arial" w:hAnsi="Arial" w:cs="Arial"/>
          <w:bCs/>
          <w:sz w:val="20"/>
          <w:szCs w:val="20"/>
        </w:rPr>
        <w:t>Mặt sàn phải chắc chắn và sử dụng vật liệu không trơn và không bị biến dạng.</w:t>
      </w:r>
    </w:p>
    <w:p w14:paraId="13007ED5" w14:textId="77777777" w:rsidR="00B6750A" w:rsidRPr="00162DC4" w:rsidRDefault="00B6750A" w:rsidP="000C7058">
      <w:pPr>
        <w:spacing w:before="120"/>
        <w:rPr>
          <w:rFonts w:ascii="Arial" w:hAnsi="Arial" w:cs="Arial"/>
          <w:bCs/>
          <w:sz w:val="20"/>
          <w:szCs w:val="20"/>
        </w:rPr>
      </w:pPr>
      <w:r w:rsidRPr="00162DC4">
        <w:rPr>
          <w:rFonts w:ascii="Arial" w:hAnsi="Arial" w:cs="Arial"/>
          <w:bCs/>
          <w:sz w:val="20"/>
          <w:szCs w:val="20"/>
        </w:rPr>
        <w:t xml:space="preserve">5.9.4. </w:t>
      </w:r>
      <w:r w:rsidR="00BD7C59" w:rsidRPr="00162DC4">
        <w:rPr>
          <w:rFonts w:ascii="Arial" w:hAnsi="Arial" w:cs="Arial"/>
          <w:bCs/>
          <w:sz w:val="20"/>
          <w:szCs w:val="20"/>
        </w:rPr>
        <w:t>Cho phép thay đổi độ cao theo chiều thẳng đứng lớn nhất là 6mm, theo cạnh xiên với độ dốc không lớn hơn 1 : 2.</w:t>
      </w:r>
    </w:p>
    <w:p w14:paraId="150E7BA3" w14:textId="77777777" w:rsidR="00BD7C59" w:rsidRPr="00162DC4" w:rsidRDefault="00BD7C59" w:rsidP="000C7058">
      <w:pPr>
        <w:spacing w:before="120"/>
        <w:rPr>
          <w:rFonts w:ascii="Arial" w:hAnsi="Arial" w:cs="Arial"/>
          <w:bCs/>
          <w:i/>
          <w:sz w:val="20"/>
          <w:szCs w:val="20"/>
        </w:rPr>
      </w:pPr>
      <w:r w:rsidRPr="00162DC4">
        <w:rPr>
          <w:rFonts w:ascii="Arial" w:hAnsi="Arial" w:cs="Arial"/>
          <w:b/>
          <w:bCs/>
          <w:i/>
          <w:sz w:val="20"/>
          <w:szCs w:val="20"/>
        </w:rPr>
        <w:lastRenderedPageBreak/>
        <w:t xml:space="preserve">Chú thích: </w:t>
      </w:r>
      <w:r w:rsidRPr="00162DC4">
        <w:rPr>
          <w:rFonts w:ascii="Arial" w:hAnsi="Arial" w:cs="Arial"/>
          <w:bCs/>
          <w:i/>
          <w:sz w:val="20"/>
          <w:szCs w:val="20"/>
        </w:rPr>
        <w:t>Những thay đổi độ cao lớn hơn 15mm phải tạo thành đường dốc theo như quy định trong điều 5.1.2.</w:t>
      </w:r>
    </w:p>
    <w:p w14:paraId="67A9CFEA" w14:textId="77777777" w:rsidR="00BD7C59" w:rsidRPr="00162DC4" w:rsidRDefault="00BD7C59" w:rsidP="000C7058">
      <w:pPr>
        <w:spacing w:before="120"/>
        <w:rPr>
          <w:rFonts w:ascii="Arial" w:hAnsi="Arial" w:cs="Arial"/>
          <w:bCs/>
          <w:sz w:val="20"/>
          <w:szCs w:val="20"/>
        </w:rPr>
      </w:pPr>
      <w:r w:rsidRPr="00162DC4">
        <w:rPr>
          <w:rFonts w:ascii="Arial" w:hAnsi="Arial" w:cs="Arial"/>
          <w:bCs/>
          <w:sz w:val="20"/>
          <w:szCs w:val="20"/>
        </w:rPr>
        <w:t>5.9.5. Tấm chùi giầy dép đặt ở cửa không được dày hơn 20mm.</w:t>
      </w:r>
    </w:p>
    <w:p w14:paraId="789A2A95" w14:textId="77777777" w:rsidR="00BD7C59" w:rsidRPr="00162DC4" w:rsidRDefault="00BD7C59" w:rsidP="000C7058">
      <w:pPr>
        <w:spacing w:before="120"/>
        <w:rPr>
          <w:rFonts w:ascii="Arial" w:hAnsi="Arial" w:cs="Arial"/>
          <w:bCs/>
          <w:sz w:val="20"/>
          <w:szCs w:val="20"/>
        </w:rPr>
      </w:pPr>
      <w:r w:rsidRPr="00162DC4">
        <w:rPr>
          <w:rFonts w:ascii="Arial" w:hAnsi="Arial" w:cs="Arial"/>
          <w:bCs/>
          <w:sz w:val="20"/>
          <w:szCs w:val="20"/>
        </w:rPr>
        <w:t>5.9.6. Kích thước lỗ thoát nước mưa của các tấm đan đặt trên đường đi, bên ngoài nhà và ở cửa ra vào không được lớn hơn 20mm x 20mm để đầu gậy, đầu nạng của người tàn tật không bị lọt vào.</w:t>
      </w:r>
    </w:p>
    <w:p w14:paraId="4D608985" w14:textId="77777777" w:rsidR="00BD7C59" w:rsidRPr="00162DC4" w:rsidRDefault="00BD7C59" w:rsidP="000C7058">
      <w:pPr>
        <w:spacing w:before="120"/>
        <w:rPr>
          <w:rFonts w:ascii="Arial" w:hAnsi="Arial" w:cs="Arial"/>
          <w:bCs/>
          <w:sz w:val="20"/>
          <w:szCs w:val="20"/>
        </w:rPr>
      </w:pPr>
      <w:r w:rsidRPr="00162DC4">
        <w:rPr>
          <w:rFonts w:ascii="Arial" w:hAnsi="Arial" w:cs="Arial"/>
          <w:bCs/>
          <w:sz w:val="20"/>
          <w:szCs w:val="20"/>
        </w:rPr>
        <w:t>5.9.7. Trong khu vệ sinh nếu có các rãnh bố trí trên mặt sàn thì đường kính rãnh không lớn hơn 10mm đến 15mm. Kích thước rãnh được kéo dài và vuông góc với hướng đi (xem hình 35).</w:t>
      </w:r>
    </w:p>
    <w:p w14:paraId="0B8882AB" w14:textId="496A12BA" w:rsidR="00315238" w:rsidRPr="00162DC4" w:rsidRDefault="00EF29E4" w:rsidP="00315238">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4171716E" wp14:editId="4DAB8DC1">
            <wp:extent cx="2466975" cy="2209800"/>
            <wp:effectExtent l="0" t="0" r="0" b="0"/>
            <wp:docPr id="3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466975" cy="2209800"/>
                    </a:xfrm>
                    <a:prstGeom prst="rect">
                      <a:avLst/>
                    </a:prstGeom>
                    <a:noFill/>
                    <a:ln>
                      <a:noFill/>
                    </a:ln>
                  </pic:spPr>
                </pic:pic>
              </a:graphicData>
            </a:graphic>
          </wp:inline>
        </w:drawing>
      </w:r>
    </w:p>
    <w:p w14:paraId="0F099B50" w14:textId="77777777" w:rsidR="00BD7C59" w:rsidRPr="00162DC4" w:rsidRDefault="00BD7C59" w:rsidP="00315238">
      <w:pPr>
        <w:spacing w:before="120"/>
        <w:jc w:val="center"/>
        <w:rPr>
          <w:rFonts w:ascii="Arial" w:hAnsi="Arial" w:cs="Arial"/>
          <w:bCs/>
          <w:i/>
          <w:sz w:val="20"/>
          <w:szCs w:val="20"/>
        </w:rPr>
      </w:pPr>
      <w:r w:rsidRPr="00162DC4">
        <w:rPr>
          <w:rFonts w:ascii="Arial" w:hAnsi="Arial" w:cs="Arial"/>
          <w:b/>
          <w:bCs/>
          <w:i/>
          <w:sz w:val="20"/>
          <w:szCs w:val="20"/>
        </w:rPr>
        <w:t xml:space="preserve">Hình 35. </w:t>
      </w:r>
      <w:r w:rsidRPr="00162DC4">
        <w:rPr>
          <w:rFonts w:ascii="Arial" w:hAnsi="Arial" w:cs="Arial"/>
          <w:bCs/>
          <w:i/>
          <w:sz w:val="20"/>
          <w:szCs w:val="20"/>
        </w:rPr>
        <w:t>Bố trí rãnh trên mặt sàn khu vệ sinh</w:t>
      </w:r>
    </w:p>
    <w:p w14:paraId="7E980095" w14:textId="77777777" w:rsidR="00BD7C59" w:rsidRPr="00162DC4" w:rsidRDefault="00BD7C59" w:rsidP="000C7058">
      <w:pPr>
        <w:spacing w:before="120"/>
        <w:rPr>
          <w:rFonts w:ascii="Arial" w:hAnsi="Arial" w:cs="Arial"/>
          <w:bCs/>
          <w:sz w:val="20"/>
          <w:szCs w:val="20"/>
        </w:rPr>
      </w:pPr>
      <w:r w:rsidRPr="00162DC4">
        <w:rPr>
          <w:rFonts w:ascii="Arial" w:hAnsi="Arial" w:cs="Arial"/>
          <w:bCs/>
          <w:sz w:val="20"/>
          <w:szCs w:val="20"/>
        </w:rPr>
        <w:t>5.9.8. Trước điểm bắt đầu và điểm kết thúc của bậc thềm và trước cửa ra vào để sử dụng thang máy nên dùng các tấm lát có cảm giác để cảnh báo cho những người khiếm thị nhận biết được.</w:t>
      </w:r>
    </w:p>
    <w:p w14:paraId="285B60FF" w14:textId="77777777" w:rsidR="007745AC" w:rsidRPr="00162DC4" w:rsidRDefault="008760AA" w:rsidP="000C7058">
      <w:pPr>
        <w:spacing w:before="120"/>
        <w:rPr>
          <w:rFonts w:ascii="Arial" w:hAnsi="Arial" w:cs="Arial"/>
          <w:bCs/>
          <w:sz w:val="20"/>
          <w:szCs w:val="20"/>
        </w:rPr>
      </w:pPr>
      <w:bookmarkStart w:id="17" w:name="dieu_5_10"/>
      <w:r w:rsidRPr="00162DC4">
        <w:rPr>
          <w:rFonts w:ascii="Arial" w:hAnsi="Arial" w:cs="Arial"/>
          <w:bCs/>
          <w:sz w:val="20"/>
          <w:szCs w:val="20"/>
        </w:rPr>
        <w:t>5.10. Khu vệ sinh</w:t>
      </w:r>
      <w:bookmarkEnd w:id="17"/>
    </w:p>
    <w:p w14:paraId="54A4DCB2" w14:textId="77777777" w:rsidR="008760AA" w:rsidRPr="00162DC4" w:rsidRDefault="008760AA" w:rsidP="000C7058">
      <w:pPr>
        <w:spacing w:before="120"/>
        <w:rPr>
          <w:rFonts w:ascii="Arial" w:hAnsi="Arial" w:cs="Arial"/>
          <w:bCs/>
          <w:sz w:val="20"/>
          <w:szCs w:val="20"/>
        </w:rPr>
      </w:pPr>
      <w:r w:rsidRPr="00162DC4">
        <w:rPr>
          <w:rFonts w:ascii="Arial" w:hAnsi="Arial" w:cs="Arial"/>
          <w:bCs/>
          <w:sz w:val="20"/>
          <w:szCs w:val="20"/>
        </w:rPr>
        <w:t>5.10.1. Kích thước không gian thông thủy của phòng vệ sinh để đảm bảo người đi xe lăn tiếp cận sử dụng không được nhỏ hơn 1500mm x 1400mm đối với cửa mở ra ngoài và 1800mm x 1400mm đối với cửa mở vào trong (xem hình 30). Khoảng không gian để dịch chuyển từ xe lăn sang bệ xí cho phép có thể từ bên phải hoặc bên trái bệ xí.</w:t>
      </w:r>
    </w:p>
    <w:p w14:paraId="53B36C22" w14:textId="77777777" w:rsidR="008760AA" w:rsidRPr="00162DC4" w:rsidRDefault="008760AA" w:rsidP="000C7058">
      <w:pPr>
        <w:spacing w:before="120"/>
        <w:rPr>
          <w:rFonts w:ascii="Arial" w:hAnsi="Arial" w:cs="Arial"/>
          <w:bCs/>
          <w:i/>
          <w:sz w:val="20"/>
          <w:szCs w:val="20"/>
        </w:rPr>
      </w:pPr>
      <w:r w:rsidRPr="00162DC4">
        <w:rPr>
          <w:rFonts w:ascii="Arial" w:hAnsi="Arial" w:cs="Arial"/>
          <w:b/>
          <w:bCs/>
          <w:i/>
          <w:sz w:val="20"/>
          <w:szCs w:val="20"/>
        </w:rPr>
        <w:t>Chú thích:</w:t>
      </w:r>
      <w:r w:rsidRPr="00162DC4">
        <w:rPr>
          <w:rFonts w:ascii="Arial" w:hAnsi="Arial" w:cs="Arial"/>
          <w:bCs/>
          <w:i/>
          <w:sz w:val="20"/>
          <w:szCs w:val="20"/>
        </w:rPr>
        <w:t xml:space="preserve"> Khoảng không gian thông thủy trong phòng vệ sinh có tính cả vị trí cho các vật như: tay vịn, hộp đựng giấy vệ sinh, đường đi, khu vực sàn trống hoặc các vật dụng khác và khu vực dịch chuyển xe lăn.</w:t>
      </w:r>
    </w:p>
    <w:p w14:paraId="25483B88" w14:textId="77777777" w:rsidR="008760AA" w:rsidRPr="00162DC4" w:rsidRDefault="00921B02" w:rsidP="000C7058">
      <w:pPr>
        <w:spacing w:before="120"/>
        <w:rPr>
          <w:rFonts w:ascii="Arial" w:hAnsi="Arial" w:cs="Arial"/>
          <w:bCs/>
          <w:sz w:val="20"/>
          <w:szCs w:val="20"/>
        </w:rPr>
      </w:pPr>
      <w:r w:rsidRPr="00162DC4">
        <w:rPr>
          <w:rFonts w:ascii="Arial" w:hAnsi="Arial" w:cs="Arial"/>
          <w:bCs/>
          <w:sz w:val="20"/>
          <w:szCs w:val="20"/>
        </w:rPr>
        <w:t>5.10.2. Cửa dùng cho khu vệ sinh nên là loại cửa mở ra ngoài hoặc cửa trượt. Chỉ cho phép cửa mở vào trong khi bên trong phòng vệ sinh có không gian đủ rộng. Chiều rộng của cửa không nhỏ hơn 800mm.</w:t>
      </w:r>
    </w:p>
    <w:p w14:paraId="5F208873" w14:textId="77777777" w:rsidR="00921B02" w:rsidRPr="00162DC4" w:rsidRDefault="00921B02" w:rsidP="000C7058">
      <w:pPr>
        <w:spacing w:before="120"/>
        <w:rPr>
          <w:rFonts w:ascii="Arial" w:hAnsi="Arial" w:cs="Arial"/>
          <w:bCs/>
          <w:sz w:val="20"/>
          <w:szCs w:val="20"/>
        </w:rPr>
      </w:pPr>
      <w:r w:rsidRPr="00162DC4">
        <w:rPr>
          <w:rFonts w:ascii="Arial" w:hAnsi="Arial" w:cs="Arial"/>
          <w:bCs/>
          <w:sz w:val="20"/>
          <w:szCs w:val="20"/>
        </w:rPr>
        <w:t>5.10.3. Phòng vệ sinh cho người tàn tật phải được lắp đặt xí bệt. Có thể dùng rèm kéo hoặc các tấm ngăn để phân cách với các bộ phận khác.</w:t>
      </w:r>
    </w:p>
    <w:p w14:paraId="7E1F9EE2" w14:textId="7CC48954" w:rsidR="009B00EE" w:rsidRPr="00162DC4" w:rsidRDefault="00EF29E4" w:rsidP="009B00EE">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38196C8B" wp14:editId="5C3BCA16">
            <wp:extent cx="4495800" cy="2124075"/>
            <wp:effectExtent l="0" t="0" r="0" b="0"/>
            <wp:docPr id="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95800" cy="2124075"/>
                    </a:xfrm>
                    <a:prstGeom prst="rect">
                      <a:avLst/>
                    </a:prstGeom>
                    <a:noFill/>
                    <a:ln>
                      <a:noFill/>
                    </a:ln>
                  </pic:spPr>
                </pic:pic>
              </a:graphicData>
            </a:graphic>
          </wp:inline>
        </w:drawing>
      </w:r>
    </w:p>
    <w:p w14:paraId="1E1F2EA7" w14:textId="77777777" w:rsidR="00921B02" w:rsidRPr="00162DC4" w:rsidRDefault="00921B02" w:rsidP="00834856">
      <w:pPr>
        <w:spacing w:before="120"/>
        <w:jc w:val="center"/>
        <w:rPr>
          <w:rFonts w:ascii="Arial" w:hAnsi="Arial" w:cs="Arial"/>
          <w:bCs/>
          <w:i/>
          <w:sz w:val="20"/>
          <w:szCs w:val="20"/>
        </w:rPr>
      </w:pPr>
      <w:r w:rsidRPr="00162DC4">
        <w:rPr>
          <w:rFonts w:ascii="Arial" w:hAnsi="Arial" w:cs="Arial"/>
          <w:b/>
          <w:bCs/>
          <w:i/>
          <w:sz w:val="20"/>
          <w:szCs w:val="20"/>
        </w:rPr>
        <w:t xml:space="preserve">Hình 36: </w:t>
      </w:r>
      <w:r w:rsidRPr="00162DC4">
        <w:rPr>
          <w:rFonts w:ascii="Arial" w:hAnsi="Arial" w:cs="Arial"/>
          <w:bCs/>
          <w:i/>
          <w:sz w:val="20"/>
          <w:szCs w:val="20"/>
        </w:rPr>
        <w:t>Phòng vệ sinh cho người đi xe lăn</w:t>
      </w:r>
    </w:p>
    <w:p w14:paraId="2D4D7B89" w14:textId="77777777" w:rsidR="00921B02" w:rsidRPr="00162DC4" w:rsidRDefault="00921B02" w:rsidP="000C7058">
      <w:pPr>
        <w:spacing w:before="120"/>
        <w:rPr>
          <w:rFonts w:ascii="Arial" w:hAnsi="Arial" w:cs="Arial"/>
          <w:bCs/>
          <w:sz w:val="20"/>
          <w:szCs w:val="20"/>
        </w:rPr>
      </w:pPr>
      <w:r w:rsidRPr="00162DC4">
        <w:rPr>
          <w:rFonts w:ascii="Arial" w:hAnsi="Arial" w:cs="Arial"/>
          <w:bCs/>
          <w:sz w:val="20"/>
          <w:szCs w:val="20"/>
        </w:rPr>
        <w:lastRenderedPageBreak/>
        <w:t>5.10.4. Độ cao lắp đặt bệ xí cách mặt sàn từ 400mm đến 450mm. Khoảng cách từ mép trước của bệ xí đến mặt tường phía sau của phòng vệ sinh không nhỏ hơn 760mm. Khoảng cách từ đường trục đặt bệ xí đến mặt tường bên xa nhất không nhỏ hơn 960mm (xem hình 37).</w:t>
      </w:r>
    </w:p>
    <w:p w14:paraId="1088F975" w14:textId="7C05342D" w:rsidR="00834856" w:rsidRPr="00162DC4" w:rsidRDefault="00EF29E4" w:rsidP="00834856">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4265D355" wp14:editId="1B3FDCC5">
            <wp:extent cx="3324225" cy="2495550"/>
            <wp:effectExtent l="0" t="0" r="0" b="0"/>
            <wp:docPr id="3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24225" cy="2495550"/>
                    </a:xfrm>
                    <a:prstGeom prst="rect">
                      <a:avLst/>
                    </a:prstGeom>
                    <a:noFill/>
                    <a:ln>
                      <a:noFill/>
                    </a:ln>
                  </pic:spPr>
                </pic:pic>
              </a:graphicData>
            </a:graphic>
          </wp:inline>
        </w:drawing>
      </w:r>
    </w:p>
    <w:p w14:paraId="71D6CA4D" w14:textId="77777777" w:rsidR="00921B02" w:rsidRPr="00162DC4" w:rsidRDefault="00921B02" w:rsidP="00FD5FC9">
      <w:pPr>
        <w:spacing w:before="120"/>
        <w:jc w:val="center"/>
        <w:rPr>
          <w:rFonts w:ascii="Arial" w:hAnsi="Arial" w:cs="Arial"/>
          <w:bCs/>
          <w:i/>
          <w:sz w:val="20"/>
          <w:szCs w:val="20"/>
        </w:rPr>
      </w:pPr>
      <w:r w:rsidRPr="00162DC4">
        <w:rPr>
          <w:rFonts w:ascii="Arial" w:hAnsi="Arial" w:cs="Arial"/>
          <w:b/>
          <w:bCs/>
          <w:i/>
          <w:sz w:val="20"/>
          <w:szCs w:val="20"/>
        </w:rPr>
        <w:t xml:space="preserve">Hình 37: </w:t>
      </w:r>
      <w:r w:rsidRPr="00162DC4">
        <w:rPr>
          <w:rFonts w:ascii="Arial" w:hAnsi="Arial" w:cs="Arial"/>
          <w:bCs/>
          <w:i/>
          <w:sz w:val="20"/>
          <w:szCs w:val="20"/>
        </w:rPr>
        <w:t>Mặt bằng phòng vệ sinh dành cho người tàn tật dùng xe lăn</w:t>
      </w:r>
    </w:p>
    <w:p w14:paraId="581BF324" w14:textId="77777777" w:rsidR="00921B02" w:rsidRPr="00162DC4" w:rsidRDefault="00921B02" w:rsidP="000C7058">
      <w:pPr>
        <w:spacing w:before="120"/>
        <w:rPr>
          <w:rFonts w:ascii="Arial" w:hAnsi="Arial" w:cs="Arial"/>
          <w:bCs/>
          <w:sz w:val="20"/>
          <w:szCs w:val="20"/>
        </w:rPr>
      </w:pPr>
      <w:r w:rsidRPr="00162DC4">
        <w:rPr>
          <w:rFonts w:ascii="Arial" w:hAnsi="Arial" w:cs="Arial"/>
          <w:bCs/>
          <w:sz w:val="20"/>
          <w:szCs w:val="20"/>
        </w:rPr>
        <w:t>5.10.5. Hộp đựng giấy vệ sinh đặt cách mép trước bệ xí một khoảng từ 180mm đến 230mm và cách mặt sàn không nhỏ hơn 400mm và không lớn hơn 1200mm.</w:t>
      </w:r>
    </w:p>
    <w:p w14:paraId="434B9FFE" w14:textId="77777777" w:rsidR="00921B02" w:rsidRPr="00162DC4" w:rsidRDefault="00921B02" w:rsidP="000C7058">
      <w:pPr>
        <w:spacing w:before="120"/>
        <w:rPr>
          <w:rFonts w:ascii="Arial" w:hAnsi="Arial" w:cs="Arial"/>
          <w:bCs/>
          <w:sz w:val="20"/>
          <w:szCs w:val="20"/>
        </w:rPr>
      </w:pPr>
      <w:r w:rsidRPr="00162DC4">
        <w:rPr>
          <w:rFonts w:ascii="Arial" w:hAnsi="Arial" w:cs="Arial"/>
          <w:bCs/>
          <w:sz w:val="20"/>
          <w:szCs w:val="20"/>
        </w:rPr>
        <w:t>Hộp đựng giấy đặt cách tay vịn không nhỏ hơn 40mm khi đặt phía dưới tay vịn và không nhỏ hơn 300mm khi đặt trên tay vịn (xem hình 38).</w:t>
      </w:r>
    </w:p>
    <w:p w14:paraId="4745AD0A" w14:textId="5080941F" w:rsidR="00FD5FC9" w:rsidRPr="00162DC4" w:rsidRDefault="00EF29E4" w:rsidP="00FD5FC9">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57693E9E" wp14:editId="66E73F9F">
            <wp:extent cx="5476875" cy="2343150"/>
            <wp:effectExtent l="0" t="0" r="0" b="0"/>
            <wp:docPr id="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76875" cy="2343150"/>
                    </a:xfrm>
                    <a:prstGeom prst="rect">
                      <a:avLst/>
                    </a:prstGeom>
                    <a:noFill/>
                    <a:ln>
                      <a:noFill/>
                    </a:ln>
                  </pic:spPr>
                </pic:pic>
              </a:graphicData>
            </a:graphic>
          </wp:inline>
        </w:drawing>
      </w:r>
    </w:p>
    <w:p w14:paraId="570C2356" w14:textId="77777777" w:rsidR="00890878" w:rsidRPr="00162DC4" w:rsidRDefault="00890878" w:rsidP="003E22E9">
      <w:pPr>
        <w:spacing w:before="120"/>
        <w:jc w:val="center"/>
        <w:rPr>
          <w:rFonts w:ascii="Arial" w:hAnsi="Arial" w:cs="Arial"/>
          <w:bCs/>
          <w:i/>
          <w:sz w:val="20"/>
          <w:szCs w:val="20"/>
        </w:rPr>
      </w:pPr>
      <w:r w:rsidRPr="00162DC4">
        <w:rPr>
          <w:rFonts w:ascii="Arial" w:hAnsi="Arial" w:cs="Arial"/>
          <w:b/>
          <w:bCs/>
          <w:i/>
          <w:sz w:val="20"/>
          <w:szCs w:val="20"/>
        </w:rPr>
        <w:t>Hình 38:</w:t>
      </w:r>
      <w:r w:rsidRPr="00162DC4">
        <w:rPr>
          <w:rFonts w:ascii="Arial" w:hAnsi="Arial" w:cs="Arial"/>
          <w:bCs/>
          <w:i/>
          <w:sz w:val="20"/>
          <w:szCs w:val="20"/>
        </w:rPr>
        <w:t xml:space="preserve"> Vị trí bố trí hộp đựng giấy vệ sinh</w:t>
      </w:r>
    </w:p>
    <w:p w14:paraId="07B477C2" w14:textId="77777777" w:rsidR="00890878" w:rsidRPr="00162DC4" w:rsidRDefault="00890878" w:rsidP="000C7058">
      <w:pPr>
        <w:spacing w:before="120"/>
        <w:rPr>
          <w:rFonts w:ascii="Arial" w:hAnsi="Arial" w:cs="Arial"/>
          <w:bCs/>
          <w:sz w:val="20"/>
          <w:szCs w:val="20"/>
        </w:rPr>
      </w:pPr>
      <w:r w:rsidRPr="00162DC4">
        <w:rPr>
          <w:rFonts w:ascii="Arial" w:hAnsi="Arial" w:cs="Arial"/>
          <w:bCs/>
          <w:sz w:val="20"/>
          <w:szCs w:val="20"/>
        </w:rPr>
        <w:t>5.10.6. Trên tường xung quanh bệ xí phải lắp đặt các tay vịn an toàn chịu được trọng lượng của cơ thể. Chi tiết tay vịn lấy theo quy định ở điều 5.6 của tiêu chuẩn này. Kích thước lắp đặt tay vịn được lấy như sau (xem hình 39):</w:t>
      </w:r>
    </w:p>
    <w:p w14:paraId="3162F4F7" w14:textId="706A5906" w:rsidR="003E22E9" w:rsidRPr="00162DC4" w:rsidRDefault="00EF29E4" w:rsidP="003E22E9">
      <w:pPr>
        <w:spacing w:before="120"/>
        <w:jc w:val="center"/>
        <w:rPr>
          <w:rFonts w:ascii="Arial" w:hAnsi="Arial" w:cs="Arial"/>
          <w:bCs/>
          <w:sz w:val="20"/>
          <w:szCs w:val="20"/>
        </w:rPr>
      </w:pPr>
      <w:r w:rsidRPr="00162DC4">
        <w:rPr>
          <w:rFonts w:ascii="Arial" w:hAnsi="Arial" w:cs="Arial"/>
          <w:bCs/>
          <w:noProof/>
          <w:sz w:val="20"/>
          <w:szCs w:val="20"/>
        </w:rPr>
        <w:lastRenderedPageBreak/>
        <w:drawing>
          <wp:inline distT="0" distB="0" distL="0" distR="0" wp14:anchorId="7B940BF6" wp14:editId="0E4E644B">
            <wp:extent cx="4876800" cy="2286000"/>
            <wp:effectExtent l="0" t="0" r="0" b="0"/>
            <wp:docPr id="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876800" cy="2286000"/>
                    </a:xfrm>
                    <a:prstGeom prst="rect">
                      <a:avLst/>
                    </a:prstGeom>
                    <a:noFill/>
                    <a:ln>
                      <a:noFill/>
                    </a:ln>
                  </pic:spPr>
                </pic:pic>
              </a:graphicData>
            </a:graphic>
          </wp:inline>
        </w:drawing>
      </w:r>
    </w:p>
    <w:p w14:paraId="3C5C7701" w14:textId="77777777" w:rsidR="00890878" w:rsidRPr="00162DC4" w:rsidRDefault="00835EC1" w:rsidP="00FE3EC2">
      <w:pPr>
        <w:spacing w:before="120"/>
        <w:jc w:val="center"/>
        <w:rPr>
          <w:rFonts w:ascii="Arial" w:hAnsi="Arial" w:cs="Arial"/>
          <w:bCs/>
          <w:i/>
          <w:sz w:val="20"/>
          <w:szCs w:val="20"/>
        </w:rPr>
      </w:pPr>
      <w:r w:rsidRPr="00162DC4">
        <w:rPr>
          <w:rFonts w:ascii="Arial" w:hAnsi="Arial" w:cs="Arial"/>
          <w:b/>
          <w:bCs/>
          <w:i/>
          <w:sz w:val="20"/>
          <w:szCs w:val="20"/>
        </w:rPr>
        <w:t xml:space="preserve">Hình 39: </w:t>
      </w:r>
      <w:r w:rsidRPr="00162DC4">
        <w:rPr>
          <w:rFonts w:ascii="Arial" w:hAnsi="Arial" w:cs="Arial"/>
          <w:bCs/>
          <w:i/>
          <w:sz w:val="20"/>
          <w:szCs w:val="20"/>
        </w:rPr>
        <w:t>Kích thước bố trí tay vịn trong phòng vệ sinh</w:t>
      </w:r>
    </w:p>
    <w:p w14:paraId="424E41F2" w14:textId="77777777" w:rsidR="00835EC1" w:rsidRPr="00162DC4" w:rsidRDefault="00835EC1" w:rsidP="000C7058">
      <w:pPr>
        <w:spacing w:before="120"/>
        <w:rPr>
          <w:rFonts w:ascii="Arial" w:hAnsi="Arial" w:cs="Arial"/>
          <w:bCs/>
          <w:sz w:val="20"/>
          <w:szCs w:val="20"/>
        </w:rPr>
      </w:pPr>
      <w:r w:rsidRPr="00162DC4">
        <w:rPr>
          <w:rFonts w:ascii="Arial" w:hAnsi="Arial" w:cs="Arial"/>
          <w:bCs/>
          <w:sz w:val="20"/>
          <w:szCs w:val="20"/>
        </w:rPr>
        <w:t>- Tay vịn nằm ngang thứ nhất ở mặt tường bên có chiều dài không nhỏ hơn 1000mm và cách mặt tường phía sau 300mm;</w:t>
      </w:r>
    </w:p>
    <w:p w14:paraId="4F44BFEC" w14:textId="77777777" w:rsidR="00835EC1" w:rsidRPr="00162DC4" w:rsidRDefault="00835EC1" w:rsidP="000C7058">
      <w:pPr>
        <w:spacing w:before="120"/>
        <w:rPr>
          <w:rFonts w:ascii="Arial" w:hAnsi="Arial" w:cs="Arial"/>
          <w:bCs/>
          <w:sz w:val="20"/>
          <w:szCs w:val="20"/>
        </w:rPr>
      </w:pPr>
      <w:r w:rsidRPr="00162DC4">
        <w:rPr>
          <w:rFonts w:ascii="Arial" w:hAnsi="Arial" w:cs="Arial"/>
          <w:bCs/>
          <w:sz w:val="20"/>
          <w:szCs w:val="20"/>
        </w:rPr>
        <w:t>- Tay vịn nằm ngang thứ hai ở mặt tường phía sau có chiều dài không nhỏ hơn 600mm nằm phía trên chính giữa bệ xí. Nếu có không gian cho phép thì được kéo dài về phía tường cách xa bệ xí hơn một khoảng 300mm;</w:t>
      </w:r>
    </w:p>
    <w:p w14:paraId="1B83A6DD" w14:textId="77777777" w:rsidR="00835EC1" w:rsidRPr="00162DC4" w:rsidRDefault="00835EC1" w:rsidP="000C7058">
      <w:pPr>
        <w:spacing w:before="120"/>
        <w:rPr>
          <w:rFonts w:ascii="Arial" w:hAnsi="Arial" w:cs="Arial"/>
          <w:bCs/>
          <w:sz w:val="20"/>
          <w:szCs w:val="20"/>
        </w:rPr>
      </w:pPr>
      <w:r w:rsidRPr="00162DC4">
        <w:rPr>
          <w:rFonts w:ascii="Arial" w:hAnsi="Arial" w:cs="Arial"/>
          <w:bCs/>
          <w:sz w:val="20"/>
          <w:szCs w:val="20"/>
        </w:rPr>
        <w:t>- Tay vịn thẳng đứng thứ nhất được bố trí cách mép trước bệ xí 300mm, cách đường trục bệ xí 250mm;</w:t>
      </w:r>
    </w:p>
    <w:p w14:paraId="24A535DE" w14:textId="77777777" w:rsidR="00835EC1" w:rsidRPr="00162DC4" w:rsidRDefault="00835EC1" w:rsidP="000C7058">
      <w:pPr>
        <w:spacing w:before="120"/>
        <w:rPr>
          <w:rFonts w:ascii="Arial" w:hAnsi="Arial" w:cs="Arial"/>
          <w:bCs/>
          <w:sz w:val="20"/>
          <w:szCs w:val="20"/>
        </w:rPr>
      </w:pPr>
      <w:r w:rsidRPr="00162DC4">
        <w:rPr>
          <w:rFonts w:ascii="Arial" w:hAnsi="Arial" w:cs="Arial"/>
          <w:bCs/>
          <w:sz w:val="20"/>
          <w:szCs w:val="20"/>
        </w:rPr>
        <w:t>- Tay vịn thẳng đứng thứ hai được bố trí cách đường trục bệ xí 450mm về phía tường cách xa bệ xí hơn.</w:t>
      </w:r>
    </w:p>
    <w:p w14:paraId="7110475C" w14:textId="77777777" w:rsidR="00835EC1" w:rsidRPr="00162DC4" w:rsidRDefault="005D7A0A" w:rsidP="000C7058">
      <w:pPr>
        <w:spacing w:before="120"/>
        <w:rPr>
          <w:rFonts w:ascii="Arial" w:hAnsi="Arial" w:cs="Arial"/>
          <w:bCs/>
          <w:sz w:val="20"/>
          <w:szCs w:val="20"/>
        </w:rPr>
      </w:pPr>
      <w:r w:rsidRPr="00162DC4">
        <w:rPr>
          <w:rFonts w:ascii="Arial" w:hAnsi="Arial" w:cs="Arial"/>
          <w:bCs/>
          <w:sz w:val="20"/>
          <w:szCs w:val="20"/>
        </w:rPr>
        <w:t>- Tay vịn nằm ngang được lắp đặt ở độ cao 900mm, tay vịn thẳng đứng được lắp đặt ở độ cao từ 850mm đến 1300mm, tính từ mặt sàn. Cũng có thể bố trí tay vịn thẳng đứng từ mặt sàn tới trần.</w:t>
      </w:r>
    </w:p>
    <w:p w14:paraId="188E79BA" w14:textId="77777777" w:rsidR="005D7A0A" w:rsidRPr="00162DC4" w:rsidRDefault="005D7A0A" w:rsidP="000C7058">
      <w:pPr>
        <w:spacing w:before="120"/>
        <w:rPr>
          <w:rFonts w:ascii="Arial" w:hAnsi="Arial" w:cs="Arial"/>
          <w:bCs/>
          <w:i/>
          <w:sz w:val="20"/>
          <w:szCs w:val="20"/>
        </w:rPr>
      </w:pPr>
      <w:r w:rsidRPr="00162DC4">
        <w:rPr>
          <w:rFonts w:ascii="Arial" w:hAnsi="Arial" w:cs="Arial"/>
          <w:b/>
          <w:bCs/>
          <w:i/>
          <w:sz w:val="20"/>
          <w:szCs w:val="20"/>
        </w:rPr>
        <w:t>Chú thích:</w:t>
      </w:r>
      <w:r w:rsidRPr="00162DC4">
        <w:rPr>
          <w:rFonts w:ascii="Arial" w:hAnsi="Arial" w:cs="Arial"/>
          <w:bCs/>
          <w:i/>
          <w:sz w:val="20"/>
          <w:szCs w:val="20"/>
        </w:rPr>
        <w:t xml:space="preserve"> Đối với các phòng vệ sinh có chiều dài từ 1400mm đến 1500mm và chiều rộng là 900mm thì không cần lắp đặt tay vịn thẳng đứng nếu tay vịn nằm ngang được bẻ xiên m</w:t>
      </w:r>
      <w:r w:rsidR="00FD4D0D" w:rsidRPr="00162DC4">
        <w:rPr>
          <w:rFonts w:ascii="Arial" w:hAnsi="Arial" w:cs="Arial"/>
          <w:bCs/>
          <w:i/>
          <w:sz w:val="20"/>
          <w:szCs w:val="20"/>
        </w:rPr>
        <w:t>ộ</w:t>
      </w:r>
      <w:r w:rsidRPr="00162DC4">
        <w:rPr>
          <w:rFonts w:ascii="Arial" w:hAnsi="Arial" w:cs="Arial"/>
          <w:bCs/>
          <w:i/>
          <w:sz w:val="20"/>
          <w:szCs w:val="20"/>
        </w:rPr>
        <w:t>t góc 30</w:t>
      </w:r>
      <w:r w:rsidRPr="00162DC4">
        <w:rPr>
          <w:rFonts w:ascii="Arial" w:hAnsi="Arial" w:cs="Arial"/>
          <w:bCs/>
          <w:i/>
          <w:sz w:val="20"/>
          <w:szCs w:val="20"/>
          <w:vertAlign w:val="superscript"/>
        </w:rPr>
        <w:t>0</w:t>
      </w:r>
      <w:r w:rsidRPr="00162DC4">
        <w:rPr>
          <w:rFonts w:ascii="Arial" w:hAnsi="Arial" w:cs="Arial"/>
          <w:bCs/>
          <w:i/>
          <w:sz w:val="20"/>
          <w:szCs w:val="20"/>
        </w:rPr>
        <w:t xml:space="preserve"> đến 45</w:t>
      </w:r>
      <w:r w:rsidRPr="00162DC4">
        <w:rPr>
          <w:rFonts w:ascii="Arial" w:hAnsi="Arial" w:cs="Arial"/>
          <w:bCs/>
          <w:i/>
          <w:sz w:val="20"/>
          <w:szCs w:val="20"/>
          <w:vertAlign w:val="superscript"/>
        </w:rPr>
        <w:t>0</w:t>
      </w:r>
      <w:r w:rsidRPr="00162DC4">
        <w:rPr>
          <w:rFonts w:ascii="Arial" w:hAnsi="Arial" w:cs="Arial"/>
          <w:bCs/>
          <w:i/>
          <w:sz w:val="20"/>
          <w:szCs w:val="20"/>
        </w:rPr>
        <w:t xml:space="preserve"> v</w:t>
      </w:r>
      <w:r w:rsidR="00FD4D0D" w:rsidRPr="00162DC4">
        <w:rPr>
          <w:rFonts w:ascii="Arial" w:hAnsi="Arial" w:cs="Arial"/>
          <w:bCs/>
          <w:i/>
          <w:sz w:val="20"/>
          <w:szCs w:val="20"/>
        </w:rPr>
        <w:t>ới</w:t>
      </w:r>
      <w:r w:rsidRPr="00162DC4">
        <w:rPr>
          <w:rFonts w:ascii="Arial" w:hAnsi="Arial" w:cs="Arial"/>
          <w:bCs/>
          <w:i/>
          <w:sz w:val="20"/>
          <w:szCs w:val="20"/>
        </w:rPr>
        <w:t xml:space="preserve"> chiều dài 700mm (xem hình 40).</w:t>
      </w:r>
    </w:p>
    <w:p w14:paraId="2CE09E3A" w14:textId="4A5EDD36" w:rsidR="00FD4D0D" w:rsidRPr="00162DC4" w:rsidRDefault="00EF29E4" w:rsidP="00FD4D0D">
      <w:pPr>
        <w:spacing w:before="120"/>
        <w:jc w:val="center"/>
        <w:rPr>
          <w:rFonts w:ascii="Arial" w:hAnsi="Arial" w:cs="Arial"/>
          <w:bCs/>
          <w:i/>
          <w:sz w:val="20"/>
          <w:szCs w:val="20"/>
        </w:rPr>
      </w:pPr>
      <w:r w:rsidRPr="00162DC4">
        <w:rPr>
          <w:rFonts w:ascii="Arial" w:hAnsi="Arial" w:cs="Arial"/>
          <w:bCs/>
          <w:i/>
          <w:noProof/>
          <w:sz w:val="20"/>
          <w:szCs w:val="20"/>
        </w:rPr>
        <w:drawing>
          <wp:inline distT="0" distB="0" distL="0" distR="0" wp14:anchorId="799BD107" wp14:editId="67A1EF1B">
            <wp:extent cx="4038600" cy="2838450"/>
            <wp:effectExtent l="0" t="0" r="0" b="0"/>
            <wp:docPr id="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38600" cy="2838450"/>
                    </a:xfrm>
                    <a:prstGeom prst="rect">
                      <a:avLst/>
                    </a:prstGeom>
                    <a:noFill/>
                    <a:ln>
                      <a:noFill/>
                    </a:ln>
                  </pic:spPr>
                </pic:pic>
              </a:graphicData>
            </a:graphic>
          </wp:inline>
        </w:drawing>
      </w:r>
    </w:p>
    <w:p w14:paraId="4022DFC0" w14:textId="77777777" w:rsidR="005D7A0A" w:rsidRPr="00162DC4" w:rsidRDefault="005D7A0A" w:rsidP="005D44BE">
      <w:pPr>
        <w:spacing w:before="120"/>
        <w:jc w:val="center"/>
        <w:rPr>
          <w:rFonts w:ascii="Arial" w:hAnsi="Arial" w:cs="Arial"/>
          <w:bCs/>
          <w:i/>
          <w:sz w:val="20"/>
          <w:szCs w:val="20"/>
        </w:rPr>
      </w:pPr>
      <w:r w:rsidRPr="00162DC4">
        <w:rPr>
          <w:rFonts w:ascii="Arial" w:hAnsi="Arial" w:cs="Arial"/>
          <w:b/>
          <w:bCs/>
          <w:i/>
          <w:sz w:val="20"/>
          <w:szCs w:val="20"/>
        </w:rPr>
        <w:t xml:space="preserve">Hình 40: </w:t>
      </w:r>
      <w:r w:rsidRPr="00162DC4">
        <w:rPr>
          <w:rFonts w:ascii="Arial" w:hAnsi="Arial" w:cs="Arial"/>
          <w:bCs/>
          <w:i/>
          <w:sz w:val="20"/>
          <w:szCs w:val="20"/>
        </w:rPr>
        <w:t>Kích thước bố trí tay vịn bẻ xiên trong phòng vệ sinh</w:t>
      </w:r>
    </w:p>
    <w:p w14:paraId="14EEA9EF" w14:textId="77777777" w:rsidR="005D7A0A" w:rsidRPr="00162DC4" w:rsidRDefault="005D7A0A" w:rsidP="000C7058">
      <w:pPr>
        <w:spacing w:before="120"/>
        <w:rPr>
          <w:rFonts w:ascii="Arial" w:hAnsi="Arial" w:cs="Arial"/>
          <w:bCs/>
          <w:sz w:val="20"/>
          <w:szCs w:val="20"/>
        </w:rPr>
      </w:pPr>
      <w:r w:rsidRPr="00162DC4">
        <w:rPr>
          <w:rFonts w:ascii="Arial" w:hAnsi="Arial" w:cs="Arial"/>
          <w:bCs/>
          <w:sz w:val="20"/>
          <w:szCs w:val="20"/>
        </w:rPr>
        <w:t>5.10.7. Nếu khu vệ sinh có bố trí bồn tiểu thì phải có tay vịn cho người tàn tật. Kích thước lắp đặt tay vịn xem trên hình 41.</w:t>
      </w:r>
    </w:p>
    <w:p w14:paraId="22F9FFDB" w14:textId="77777777" w:rsidR="005D7A0A" w:rsidRPr="00162DC4" w:rsidRDefault="005D7A0A" w:rsidP="000C7058">
      <w:pPr>
        <w:spacing w:before="120"/>
        <w:rPr>
          <w:rFonts w:ascii="Arial" w:hAnsi="Arial" w:cs="Arial"/>
          <w:bCs/>
          <w:sz w:val="20"/>
          <w:szCs w:val="20"/>
        </w:rPr>
      </w:pPr>
      <w:r w:rsidRPr="00162DC4">
        <w:rPr>
          <w:rFonts w:ascii="Arial" w:hAnsi="Arial" w:cs="Arial"/>
          <w:bCs/>
          <w:sz w:val="20"/>
          <w:szCs w:val="20"/>
        </w:rPr>
        <w:t>Độ cao lắp đặt bồn tiểu dạng ngồi hoặc gắn vào tường không được cách mặt sàn lớn hơn 400mm.</w:t>
      </w:r>
    </w:p>
    <w:p w14:paraId="6BD939B7" w14:textId="63A874CF" w:rsidR="005D44BE" w:rsidRPr="00162DC4" w:rsidRDefault="00EF29E4" w:rsidP="005D44BE">
      <w:pPr>
        <w:spacing w:before="120"/>
        <w:jc w:val="center"/>
        <w:rPr>
          <w:rFonts w:ascii="Arial" w:hAnsi="Arial" w:cs="Arial"/>
          <w:bCs/>
          <w:sz w:val="20"/>
          <w:szCs w:val="20"/>
        </w:rPr>
      </w:pPr>
      <w:r w:rsidRPr="00162DC4">
        <w:rPr>
          <w:rFonts w:ascii="Arial" w:hAnsi="Arial" w:cs="Arial"/>
          <w:bCs/>
          <w:noProof/>
          <w:sz w:val="20"/>
          <w:szCs w:val="20"/>
        </w:rPr>
        <w:lastRenderedPageBreak/>
        <w:drawing>
          <wp:inline distT="0" distB="0" distL="0" distR="0" wp14:anchorId="69AEF2B3" wp14:editId="56CBCDF1">
            <wp:extent cx="5486400" cy="2476500"/>
            <wp:effectExtent l="0" t="0" r="0" b="0"/>
            <wp:docPr id="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86400" cy="2476500"/>
                    </a:xfrm>
                    <a:prstGeom prst="rect">
                      <a:avLst/>
                    </a:prstGeom>
                    <a:noFill/>
                    <a:ln>
                      <a:noFill/>
                    </a:ln>
                  </pic:spPr>
                </pic:pic>
              </a:graphicData>
            </a:graphic>
          </wp:inline>
        </w:drawing>
      </w:r>
    </w:p>
    <w:p w14:paraId="0788146D" w14:textId="77777777" w:rsidR="005D7A0A" w:rsidRPr="00162DC4" w:rsidRDefault="005D7A0A" w:rsidP="005D44BE">
      <w:pPr>
        <w:spacing w:before="120"/>
        <w:jc w:val="center"/>
        <w:rPr>
          <w:rFonts w:ascii="Arial" w:hAnsi="Arial" w:cs="Arial"/>
          <w:bCs/>
          <w:i/>
          <w:sz w:val="20"/>
          <w:szCs w:val="20"/>
        </w:rPr>
      </w:pPr>
      <w:r w:rsidRPr="00162DC4">
        <w:rPr>
          <w:rFonts w:ascii="Arial" w:hAnsi="Arial" w:cs="Arial"/>
          <w:b/>
          <w:bCs/>
          <w:i/>
          <w:sz w:val="20"/>
          <w:szCs w:val="20"/>
        </w:rPr>
        <w:t xml:space="preserve">Hình 41: </w:t>
      </w:r>
      <w:r w:rsidRPr="00162DC4">
        <w:rPr>
          <w:rFonts w:ascii="Arial" w:hAnsi="Arial" w:cs="Arial"/>
          <w:bCs/>
          <w:i/>
          <w:sz w:val="20"/>
          <w:szCs w:val="20"/>
        </w:rPr>
        <w:t>Kích thước lắp đặt bồn tiểu treo và tay vịn dùng cho người tàn tật</w:t>
      </w:r>
    </w:p>
    <w:p w14:paraId="0A843F4A" w14:textId="77777777" w:rsidR="000E0F1F" w:rsidRPr="00162DC4" w:rsidRDefault="001F76D1" w:rsidP="000C7058">
      <w:pPr>
        <w:spacing w:before="120"/>
        <w:rPr>
          <w:rFonts w:ascii="Arial" w:hAnsi="Arial" w:cs="Arial"/>
          <w:bCs/>
          <w:sz w:val="20"/>
          <w:szCs w:val="20"/>
        </w:rPr>
      </w:pPr>
      <w:r w:rsidRPr="00162DC4">
        <w:rPr>
          <w:rFonts w:ascii="Arial" w:hAnsi="Arial" w:cs="Arial"/>
          <w:bCs/>
          <w:sz w:val="20"/>
          <w:szCs w:val="20"/>
        </w:rPr>
        <w:t>5.10.8. Chậu rửa được lắp đặt ở độ cao không lớn hơn 800mm tính từ mép trên của chậu tới mặt sàn. Chậu rửa có thể bố trí bên trong hoặc bên ngoài phòng vệ sinh (xem hình 42).</w:t>
      </w:r>
    </w:p>
    <w:p w14:paraId="0E7CBB60" w14:textId="62578D8F" w:rsidR="00D91001" w:rsidRPr="00162DC4" w:rsidRDefault="00EF29E4" w:rsidP="00D91001">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77A1B249" wp14:editId="0DD93F21">
            <wp:extent cx="2828925" cy="2438400"/>
            <wp:effectExtent l="0" t="0" r="0" b="0"/>
            <wp:docPr id="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28925" cy="2438400"/>
                    </a:xfrm>
                    <a:prstGeom prst="rect">
                      <a:avLst/>
                    </a:prstGeom>
                    <a:noFill/>
                    <a:ln>
                      <a:noFill/>
                    </a:ln>
                  </pic:spPr>
                </pic:pic>
              </a:graphicData>
            </a:graphic>
          </wp:inline>
        </w:drawing>
      </w:r>
    </w:p>
    <w:p w14:paraId="622CFBE8" w14:textId="77777777" w:rsidR="00B35352" w:rsidRPr="00162DC4" w:rsidRDefault="00B35352" w:rsidP="00D04EC2">
      <w:pPr>
        <w:spacing w:before="120"/>
        <w:jc w:val="center"/>
        <w:rPr>
          <w:rFonts w:ascii="Arial" w:hAnsi="Arial" w:cs="Arial"/>
          <w:bCs/>
          <w:i/>
          <w:sz w:val="20"/>
          <w:szCs w:val="20"/>
        </w:rPr>
      </w:pPr>
      <w:r w:rsidRPr="00162DC4">
        <w:rPr>
          <w:rFonts w:ascii="Arial" w:hAnsi="Arial" w:cs="Arial"/>
          <w:b/>
          <w:bCs/>
          <w:i/>
          <w:sz w:val="20"/>
          <w:szCs w:val="20"/>
        </w:rPr>
        <w:t xml:space="preserve">Hình 42: </w:t>
      </w:r>
      <w:r w:rsidRPr="00162DC4">
        <w:rPr>
          <w:rFonts w:ascii="Arial" w:hAnsi="Arial" w:cs="Arial"/>
          <w:bCs/>
          <w:i/>
          <w:sz w:val="20"/>
          <w:szCs w:val="20"/>
        </w:rPr>
        <w:t>Chiều cao lắp đặt chậu rửa</w:t>
      </w:r>
    </w:p>
    <w:p w14:paraId="72C8EFA9" w14:textId="77777777" w:rsidR="001F76D1" w:rsidRPr="00162DC4" w:rsidRDefault="001F76D1" w:rsidP="000C7058">
      <w:pPr>
        <w:spacing w:before="120"/>
        <w:rPr>
          <w:rFonts w:ascii="Arial" w:hAnsi="Arial" w:cs="Arial"/>
          <w:bCs/>
          <w:i/>
          <w:sz w:val="20"/>
          <w:szCs w:val="20"/>
        </w:rPr>
      </w:pPr>
      <w:r w:rsidRPr="00162DC4">
        <w:rPr>
          <w:rFonts w:ascii="Arial" w:hAnsi="Arial" w:cs="Arial"/>
          <w:b/>
          <w:bCs/>
          <w:i/>
          <w:sz w:val="20"/>
          <w:szCs w:val="20"/>
        </w:rPr>
        <w:t>Chú thích:</w:t>
      </w:r>
      <w:r w:rsidRPr="00162DC4">
        <w:rPr>
          <w:rFonts w:ascii="Arial" w:hAnsi="Arial" w:cs="Arial"/>
          <w:bCs/>
          <w:i/>
          <w:sz w:val="20"/>
          <w:szCs w:val="20"/>
        </w:rPr>
        <w:t xml:space="preserve"> Khi lắp đặt chậu rửa phải chú ý đến khoảng không gian thông thủy phía dưới đầu gối và chỗ để chân của người tàn tật đi xe lăn như quy định ở điều 5.5.9. Các ống dẫn nước và thoát nước phía dưới chậu rửa cần có đường bao để tránh sự va chạm. Phía dưới chậu rửa không được có b</w:t>
      </w:r>
      <w:r w:rsidR="00D04EC2" w:rsidRPr="00162DC4">
        <w:rPr>
          <w:rFonts w:ascii="Arial" w:hAnsi="Arial" w:cs="Arial"/>
          <w:bCs/>
          <w:i/>
          <w:sz w:val="20"/>
          <w:szCs w:val="20"/>
        </w:rPr>
        <w:t>ề</w:t>
      </w:r>
      <w:r w:rsidRPr="00162DC4">
        <w:rPr>
          <w:rFonts w:ascii="Arial" w:hAnsi="Arial" w:cs="Arial"/>
          <w:bCs/>
          <w:i/>
          <w:sz w:val="20"/>
          <w:szCs w:val="20"/>
        </w:rPr>
        <w:t xml:space="preserve"> mặt nhọn sắc mà phải mài nhẵn</w:t>
      </w:r>
    </w:p>
    <w:p w14:paraId="219F1451" w14:textId="77777777" w:rsidR="001F76D1" w:rsidRPr="00162DC4" w:rsidRDefault="009119FE" w:rsidP="000C7058">
      <w:pPr>
        <w:spacing w:before="120"/>
        <w:rPr>
          <w:rFonts w:ascii="Arial" w:hAnsi="Arial" w:cs="Arial"/>
          <w:bCs/>
          <w:sz w:val="20"/>
          <w:szCs w:val="20"/>
        </w:rPr>
      </w:pPr>
      <w:r w:rsidRPr="00162DC4">
        <w:rPr>
          <w:rFonts w:ascii="Arial" w:hAnsi="Arial" w:cs="Arial"/>
          <w:bCs/>
          <w:sz w:val="20"/>
          <w:szCs w:val="20"/>
        </w:rPr>
        <w:t>5.10.9. Các thiết bị xả nước hoặc vòi rửa phải sử dụng loại có cần gạt hoặc tự động để đảm bảo cho người tàn tật sử dụng. Vòi nước tự động đóng mở sẽ duy trì độ mở trong khoảng thời gian ít nhất là 10 giây.</w:t>
      </w:r>
    </w:p>
    <w:p w14:paraId="6EDB2CE2" w14:textId="77777777" w:rsidR="009119FE" w:rsidRPr="00162DC4" w:rsidRDefault="009119FE" w:rsidP="000C7058">
      <w:pPr>
        <w:spacing w:before="120"/>
        <w:rPr>
          <w:rFonts w:ascii="Arial" w:hAnsi="Arial" w:cs="Arial"/>
          <w:bCs/>
          <w:sz w:val="20"/>
          <w:szCs w:val="20"/>
        </w:rPr>
      </w:pPr>
      <w:r w:rsidRPr="00162DC4">
        <w:rPr>
          <w:rFonts w:ascii="Arial" w:hAnsi="Arial" w:cs="Arial"/>
          <w:bCs/>
          <w:sz w:val="20"/>
          <w:szCs w:val="20"/>
        </w:rPr>
        <w:t>5.10.10. Móc và giá treo quần áo lắp đặt trong phòng vệ sinh cách mặt sàn từ 1100mm đến 1200mm.</w:t>
      </w:r>
    </w:p>
    <w:p w14:paraId="6955C28D" w14:textId="77777777" w:rsidR="009119FE" w:rsidRPr="00162DC4" w:rsidRDefault="009119FE" w:rsidP="000C7058">
      <w:pPr>
        <w:spacing w:before="120"/>
        <w:rPr>
          <w:rFonts w:ascii="Arial" w:hAnsi="Arial" w:cs="Arial"/>
          <w:bCs/>
          <w:sz w:val="20"/>
          <w:szCs w:val="20"/>
        </w:rPr>
      </w:pPr>
      <w:r w:rsidRPr="00162DC4">
        <w:rPr>
          <w:rFonts w:ascii="Arial" w:hAnsi="Arial" w:cs="Arial"/>
          <w:bCs/>
          <w:sz w:val="20"/>
          <w:szCs w:val="20"/>
        </w:rPr>
        <w:t>5.10.11. Gương soi trong phòng vệ sinh được treo ở độ cao không được lớn hơn 900mm tính từ mặt sàn đến mép trên của gương.</w:t>
      </w:r>
    </w:p>
    <w:p w14:paraId="1A157D28" w14:textId="77777777" w:rsidR="009119FE" w:rsidRPr="00162DC4" w:rsidRDefault="00B35352" w:rsidP="000C7058">
      <w:pPr>
        <w:spacing w:before="120"/>
        <w:rPr>
          <w:rFonts w:ascii="Arial" w:hAnsi="Arial" w:cs="Arial"/>
          <w:bCs/>
          <w:sz w:val="20"/>
          <w:szCs w:val="20"/>
        </w:rPr>
      </w:pPr>
      <w:bookmarkStart w:id="18" w:name="dieu_5_11"/>
      <w:r w:rsidRPr="00162DC4">
        <w:rPr>
          <w:rFonts w:ascii="Arial" w:hAnsi="Arial" w:cs="Arial"/>
          <w:bCs/>
          <w:sz w:val="20"/>
          <w:szCs w:val="20"/>
        </w:rPr>
        <w:t>5.11. Phòng tắm</w:t>
      </w:r>
      <w:bookmarkEnd w:id="18"/>
    </w:p>
    <w:p w14:paraId="456F2A84" w14:textId="77777777" w:rsidR="00B35352" w:rsidRPr="00162DC4" w:rsidRDefault="00B35352" w:rsidP="000C7058">
      <w:pPr>
        <w:spacing w:before="120"/>
        <w:rPr>
          <w:rFonts w:ascii="Arial" w:hAnsi="Arial" w:cs="Arial"/>
          <w:bCs/>
          <w:sz w:val="20"/>
          <w:szCs w:val="20"/>
        </w:rPr>
      </w:pPr>
      <w:r w:rsidRPr="00162DC4">
        <w:rPr>
          <w:rFonts w:ascii="Arial" w:hAnsi="Arial" w:cs="Arial"/>
          <w:bCs/>
          <w:sz w:val="20"/>
          <w:szCs w:val="20"/>
        </w:rPr>
        <w:t>5.11.1. Kích thước không gian thông thủy của phòng tắm dành cho người tàn tật được lấy như sau:</w:t>
      </w:r>
    </w:p>
    <w:p w14:paraId="54BEF2A1" w14:textId="77777777" w:rsidR="00B35352" w:rsidRPr="00162DC4" w:rsidRDefault="00B35352" w:rsidP="000C7058">
      <w:pPr>
        <w:spacing w:before="120"/>
        <w:rPr>
          <w:rFonts w:ascii="Arial" w:hAnsi="Arial" w:cs="Arial"/>
          <w:bCs/>
          <w:sz w:val="20"/>
          <w:szCs w:val="20"/>
        </w:rPr>
      </w:pPr>
      <w:r w:rsidRPr="00162DC4">
        <w:rPr>
          <w:rFonts w:ascii="Arial" w:hAnsi="Arial" w:cs="Arial"/>
          <w:bCs/>
          <w:sz w:val="20"/>
          <w:szCs w:val="20"/>
        </w:rPr>
        <w:t>a) Cửa mở ra ngoài kích thước không nhỏ hơn 1200mm x 800mm.</w:t>
      </w:r>
    </w:p>
    <w:p w14:paraId="3C6EDAD0" w14:textId="77777777" w:rsidR="00B35352" w:rsidRPr="00162DC4" w:rsidRDefault="00B35352" w:rsidP="000C7058">
      <w:pPr>
        <w:spacing w:before="120"/>
        <w:rPr>
          <w:rFonts w:ascii="Arial" w:hAnsi="Arial" w:cs="Arial"/>
          <w:bCs/>
          <w:sz w:val="20"/>
          <w:szCs w:val="20"/>
        </w:rPr>
      </w:pPr>
      <w:r w:rsidRPr="00162DC4">
        <w:rPr>
          <w:rFonts w:ascii="Arial" w:hAnsi="Arial" w:cs="Arial"/>
          <w:bCs/>
          <w:sz w:val="20"/>
          <w:szCs w:val="20"/>
        </w:rPr>
        <w:t>b) Phòng tắm có gắn vòi hoa sen di động: kích thước không nhỏ hơn 1200mm x 1800mm (xem hình 43).</w:t>
      </w:r>
    </w:p>
    <w:p w14:paraId="03CD2C9E" w14:textId="77777777" w:rsidR="00B35352" w:rsidRPr="00162DC4" w:rsidRDefault="00B35352" w:rsidP="000C7058">
      <w:pPr>
        <w:spacing w:before="120"/>
        <w:rPr>
          <w:rFonts w:ascii="Arial" w:hAnsi="Arial" w:cs="Arial"/>
          <w:bCs/>
          <w:sz w:val="20"/>
          <w:szCs w:val="20"/>
        </w:rPr>
      </w:pPr>
      <w:r w:rsidRPr="00162DC4">
        <w:rPr>
          <w:rFonts w:ascii="Arial" w:hAnsi="Arial" w:cs="Arial"/>
          <w:bCs/>
          <w:sz w:val="20"/>
          <w:szCs w:val="20"/>
        </w:rPr>
        <w:lastRenderedPageBreak/>
        <w:t>c) Phòng tắm có vòi hoa sen kết hợp với chậu rửa: kích thước không nhỏ hơn 1500mm x 1500mm (xem hình 4</w:t>
      </w:r>
      <w:r w:rsidR="00D04EC2" w:rsidRPr="00162DC4">
        <w:rPr>
          <w:rFonts w:ascii="Arial" w:hAnsi="Arial" w:cs="Arial"/>
          <w:bCs/>
          <w:sz w:val="20"/>
          <w:szCs w:val="20"/>
        </w:rPr>
        <w:t>4</w:t>
      </w:r>
      <w:r w:rsidRPr="00162DC4">
        <w:rPr>
          <w:rFonts w:ascii="Arial" w:hAnsi="Arial" w:cs="Arial"/>
          <w:bCs/>
          <w:sz w:val="20"/>
          <w:szCs w:val="20"/>
        </w:rPr>
        <w:t>).</w:t>
      </w:r>
    </w:p>
    <w:p w14:paraId="71354EB6" w14:textId="77777777" w:rsidR="00D135D3" w:rsidRPr="00162DC4" w:rsidRDefault="00D135D3" w:rsidP="000C7058">
      <w:pPr>
        <w:spacing w:before="120"/>
        <w:rPr>
          <w:rFonts w:ascii="Arial" w:hAnsi="Arial" w:cs="Arial"/>
          <w:bCs/>
          <w:sz w:val="20"/>
          <w:szCs w:val="20"/>
        </w:rPr>
      </w:pPr>
      <w:r w:rsidRPr="00162DC4">
        <w:rPr>
          <w:rFonts w:ascii="Arial" w:hAnsi="Arial" w:cs="Arial"/>
          <w:bCs/>
          <w:sz w:val="20"/>
          <w:szCs w:val="20"/>
        </w:rPr>
        <w:t>d) Phòng tắm c</w:t>
      </w:r>
      <w:r w:rsidR="00D04EC2" w:rsidRPr="00162DC4">
        <w:rPr>
          <w:rFonts w:ascii="Arial" w:hAnsi="Arial" w:cs="Arial"/>
          <w:bCs/>
          <w:sz w:val="20"/>
          <w:szCs w:val="20"/>
        </w:rPr>
        <w:t>ó</w:t>
      </w:r>
      <w:r w:rsidRPr="00162DC4">
        <w:rPr>
          <w:rFonts w:ascii="Arial" w:hAnsi="Arial" w:cs="Arial"/>
          <w:bCs/>
          <w:sz w:val="20"/>
          <w:szCs w:val="20"/>
        </w:rPr>
        <w:t xml:space="preserve"> lắp đặt bồn tắm: kích thước không nhỏ hơn 1500mm x chiều dài bồn (xem hình 45).</w:t>
      </w:r>
    </w:p>
    <w:p w14:paraId="2519877E" w14:textId="77777777" w:rsidR="00D135D3" w:rsidRPr="00162DC4" w:rsidRDefault="00D135D3" w:rsidP="000C7058">
      <w:pPr>
        <w:spacing w:before="120"/>
        <w:rPr>
          <w:rFonts w:ascii="Arial" w:hAnsi="Arial" w:cs="Arial"/>
          <w:bCs/>
          <w:sz w:val="20"/>
          <w:szCs w:val="20"/>
        </w:rPr>
      </w:pPr>
      <w:r w:rsidRPr="00162DC4">
        <w:rPr>
          <w:rFonts w:ascii="Arial" w:hAnsi="Arial" w:cs="Arial"/>
          <w:bCs/>
          <w:sz w:val="20"/>
          <w:szCs w:val="20"/>
        </w:rPr>
        <w:t>5.11.2. Phòng tắm bố trí để đảm bảo người tàn tật tiếp cận sử dụng phải ở vị trí ra vào thuận lợi. Trong khu vực phòng tắm phải có diện tích để quay xe lăn.</w:t>
      </w:r>
    </w:p>
    <w:p w14:paraId="5F6FAB7D" w14:textId="77777777" w:rsidR="00D135D3" w:rsidRPr="00162DC4" w:rsidRDefault="00D135D3" w:rsidP="000C7058">
      <w:pPr>
        <w:spacing w:before="120"/>
        <w:rPr>
          <w:rFonts w:ascii="Arial" w:hAnsi="Arial" w:cs="Arial"/>
          <w:bCs/>
          <w:sz w:val="20"/>
          <w:szCs w:val="20"/>
        </w:rPr>
      </w:pPr>
      <w:r w:rsidRPr="00162DC4">
        <w:rPr>
          <w:rFonts w:ascii="Arial" w:hAnsi="Arial" w:cs="Arial"/>
          <w:bCs/>
          <w:sz w:val="20"/>
          <w:szCs w:val="20"/>
        </w:rPr>
        <w:t>5.11.3. Để phân</w:t>
      </w:r>
      <w:r w:rsidR="00D04EC2" w:rsidRPr="00162DC4">
        <w:rPr>
          <w:rFonts w:ascii="Arial" w:hAnsi="Arial" w:cs="Arial"/>
          <w:bCs/>
          <w:sz w:val="20"/>
          <w:szCs w:val="20"/>
        </w:rPr>
        <w:t xml:space="preserve"> cách</w:t>
      </w:r>
      <w:r w:rsidRPr="00162DC4">
        <w:rPr>
          <w:rFonts w:ascii="Arial" w:hAnsi="Arial" w:cs="Arial"/>
          <w:bCs/>
          <w:sz w:val="20"/>
          <w:szCs w:val="20"/>
        </w:rPr>
        <w:t xml:space="preserve"> khu vực tắm của người tàn tật với các bộ phận khác nên dùng rèm kéo hoặc vách ngăn di động.</w:t>
      </w:r>
    </w:p>
    <w:p w14:paraId="5A12B586" w14:textId="77777777" w:rsidR="00D135D3" w:rsidRPr="00162DC4" w:rsidRDefault="00D135D3" w:rsidP="000C7058">
      <w:pPr>
        <w:spacing w:before="120"/>
        <w:rPr>
          <w:rFonts w:ascii="Arial" w:hAnsi="Arial" w:cs="Arial"/>
          <w:bCs/>
          <w:sz w:val="20"/>
          <w:szCs w:val="20"/>
        </w:rPr>
      </w:pPr>
      <w:r w:rsidRPr="00162DC4">
        <w:rPr>
          <w:rFonts w:ascii="Arial" w:hAnsi="Arial" w:cs="Arial"/>
          <w:bCs/>
          <w:sz w:val="20"/>
          <w:szCs w:val="20"/>
        </w:rPr>
        <w:t>5.11.4. Trong phòng tắm phải lắp đặt các tay vịn an toàn, chắc chắn.</w:t>
      </w:r>
    </w:p>
    <w:p w14:paraId="1ACAAABA" w14:textId="77777777" w:rsidR="00D135D3" w:rsidRPr="00162DC4" w:rsidRDefault="00D135D3" w:rsidP="000C7058">
      <w:pPr>
        <w:spacing w:before="120"/>
        <w:rPr>
          <w:rFonts w:ascii="Arial" w:hAnsi="Arial" w:cs="Arial"/>
          <w:bCs/>
          <w:sz w:val="20"/>
          <w:szCs w:val="20"/>
        </w:rPr>
      </w:pPr>
      <w:r w:rsidRPr="00162DC4">
        <w:rPr>
          <w:rFonts w:ascii="Arial" w:hAnsi="Arial" w:cs="Arial"/>
          <w:bCs/>
          <w:sz w:val="20"/>
          <w:szCs w:val="20"/>
        </w:rPr>
        <w:t>5.11.5. Đối với phòng tắm vòi hoa sen có ghế ngồi thì tay vịn được gắn trên ba mặt tường. Khoảng cách giữa tay vịn với bức tường gần kề không lớn hơn 150mm. Vị trí lắp đặt các tay vịn xem hình 46.</w:t>
      </w:r>
    </w:p>
    <w:p w14:paraId="6C045B43" w14:textId="77777777" w:rsidR="00A203D4" w:rsidRPr="00162DC4" w:rsidRDefault="00A203D4" w:rsidP="000C7058">
      <w:pPr>
        <w:spacing w:before="120"/>
        <w:rPr>
          <w:rFonts w:ascii="Arial" w:hAnsi="Arial" w:cs="Arial"/>
          <w:b/>
          <w:bCs/>
          <w:i/>
          <w:sz w:val="20"/>
          <w:szCs w:val="20"/>
        </w:rPr>
      </w:pPr>
      <w:r w:rsidRPr="00162DC4">
        <w:rPr>
          <w:rFonts w:ascii="Arial" w:hAnsi="Arial" w:cs="Arial"/>
          <w:b/>
          <w:bCs/>
          <w:i/>
          <w:sz w:val="20"/>
          <w:szCs w:val="20"/>
        </w:rPr>
        <w:t>Chú thích:</w:t>
      </w:r>
    </w:p>
    <w:p w14:paraId="7E2E144B" w14:textId="77777777" w:rsidR="00A203D4" w:rsidRPr="00162DC4" w:rsidRDefault="00A203D4" w:rsidP="000C7058">
      <w:pPr>
        <w:spacing w:before="120"/>
        <w:rPr>
          <w:rFonts w:ascii="Arial" w:hAnsi="Arial" w:cs="Arial"/>
          <w:bCs/>
          <w:i/>
          <w:sz w:val="20"/>
          <w:szCs w:val="20"/>
        </w:rPr>
      </w:pPr>
      <w:r w:rsidRPr="00162DC4">
        <w:rPr>
          <w:rFonts w:ascii="Arial" w:hAnsi="Arial" w:cs="Arial"/>
          <w:bCs/>
          <w:i/>
          <w:sz w:val="20"/>
          <w:szCs w:val="20"/>
        </w:rPr>
        <w:t>1) Khi lắp đặt ghế ngồi trong phòng tắm dùng vòi hoa sen thì tay vịn tại mặt tường bên không được vượt quá chiếc ghế</w:t>
      </w:r>
      <w:r w:rsidR="00E31204" w:rsidRPr="00162DC4">
        <w:rPr>
          <w:rFonts w:ascii="Arial" w:hAnsi="Arial" w:cs="Arial"/>
          <w:bCs/>
          <w:i/>
          <w:sz w:val="20"/>
          <w:szCs w:val="20"/>
        </w:rPr>
        <w:t xml:space="preserve"> đó</w:t>
      </w:r>
      <w:r w:rsidRPr="00162DC4">
        <w:rPr>
          <w:rFonts w:ascii="Arial" w:hAnsi="Arial" w:cs="Arial"/>
          <w:bCs/>
          <w:i/>
          <w:sz w:val="20"/>
          <w:szCs w:val="20"/>
        </w:rPr>
        <w:t xml:space="preserve"> và không được lắp ở phía sau ghế.</w:t>
      </w:r>
    </w:p>
    <w:p w14:paraId="48CD844C" w14:textId="77777777" w:rsidR="00A203D4" w:rsidRPr="00162DC4" w:rsidRDefault="00A203D4" w:rsidP="000C7058">
      <w:pPr>
        <w:spacing w:before="120"/>
        <w:rPr>
          <w:rFonts w:ascii="Arial" w:hAnsi="Arial" w:cs="Arial"/>
          <w:bCs/>
          <w:i/>
          <w:sz w:val="20"/>
          <w:szCs w:val="20"/>
        </w:rPr>
      </w:pPr>
      <w:r w:rsidRPr="00162DC4">
        <w:rPr>
          <w:rFonts w:ascii="Arial" w:hAnsi="Arial" w:cs="Arial"/>
          <w:bCs/>
          <w:i/>
          <w:sz w:val="20"/>
          <w:szCs w:val="20"/>
        </w:rPr>
        <w:t>2) Tay vịn</w:t>
      </w:r>
      <w:r w:rsidR="00E31204" w:rsidRPr="00162DC4">
        <w:rPr>
          <w:rFonts w:ascii="Arial" w:hAnsi="Arial" w:cs="Arial"/>
          <w:bCs/>
          <w:i/>
          <w:sz w:val="20"/>
          <w:szCs w:val="20"/>
        </w:rPr>
        <w:t xml:space="preserve"> và</w:t>
      </w:r>
      <w:r w:rsidRPr="00162DC4">
        <w:rPr>
          <w:rFonts w:ascii="Arial" w:hAnsi="Arial" w:cs="Arial"/>
          <w:bCs/>
          <w:i/>
          <w:sz w:val="20"/>
          <w:szCs w:val="20"/>
        </w:rPr>
        <w:t xml:space="preserve"> bề mặt tường hoặc kề sát với tay vịn không được có các chi tiết sắc nhọn.</w:t>
      </w:r>
    </w:p>
    <w:p w14:paraId="0F59259D" w14:textId="77777777" w:rsidR="00A203D4" w:rsidRPr="00162DC4" w:rsidRDefault="00A203D4" w:rsidP="000C7058">
      <w:pPr>
        <w:spacing w:before="120"/>
        <w:rPr>
          <w:rFonts w:ascii="Arial" w:hAnsi="Arial" w:cs="Arial"/>
          <w:bCs/>
          <w:i/>
          <w:sz w:val="20"/>
          <w:szCs w:val="20"/>
        </w:rPr>
      </w:pPr>
      <w:r w:rsidRPr="00162DC4">
        <w:rPr>
          <w:rFonts w:ascii="Arial" w:hAnsi="Arial" w:cs="Arial"/>
          <w:bCs/>
          <w:i/>
          <w:sz w:val="20"/>
          <w:szCs w:val="20"/>
        </w:rPr>
        <w:t>3) Tay vịn không được xoay trong các mối liên kết và được chế tạo từ vật liệu chịu được một lực 1100N (110 kg.m/s</w:t>
      </w:r>
      <w:r w:rsidRPr="00162DC4">
        <w:rPr>
          <w:rFonts w:ascii="Arial" w:hAnsi="Arial" w:cs="Arial"/>
          <w:bCs/>
          <w:i/>
          <w:sz w:val="20"/>
          <w:szCs w:val="20"/>
          <w:vertAlign w:val="superscript"/>
        </w:rPr>
        <w:t>2</w:t>
      </w:r>
      <w:r w:rsidRPr="00162DC4">
        <w:rPr>
          <w:rFonts w:ascii="Arial" w:hAnsi="Arial" w:cs="Arial"/>
          <w:bCs/>
          <w:i/>
          <w:sz w:val="20"/>
          <w:szCs w:val="20"/>
        </w:rPr>
        <w:t>).</w:t>
      </w:r>
    </w:p>
    <w:p w14:paraId="6A04AEE1" w14:textId="7B3A35FA" w:rsidR="00E31204" w:rsidRPr="00162DC4" w:rsidRDefault="00EF29E4" w:rsidP="00E31204">
      <w:pPr>
        <w:spacing w:before="120"/>
        <w:jc w:val="center"/>
        <w:rPr>
          <w:rFonts w:ascii="Arial" w:hAnsi="Arial" w:cs="Arial"/>
          <w:bCs/>
          <w:i/>
          <w:sz w:val="20"/>
          <w:szCs w:val="20"/>
        </w:rPr>
      </w:pPr>
      <w:r w:rsidRPr="00162DC4">
        <w:rPr>
          <w:rFonts w:ascii="Arial" w:hAnsi="Arial" w:cs="Arial"/>
          <w:bCs/>
          <w:i/>
          <w:noProof/>
          <w:sz w:val="20"/>
          <w:szCs w:val="20"/>
        </w:rPr>
        <w:drawing>
          <wp:inline distT="0" distB="0" distL="0" distR="0" wp14:anchorId="1141A4FD" wp14:editId="4C3A7F80">
            <wp:extent cx="5476875" cy="2286000"/>
            <wp:effectExtent l="0" t="0" r="0" b="0"/>
            <wp:docPr id="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76875" cy="2286000"/>
                    </a:xfrm>
                    <a:prstGeom prst="rect">
                      <a:avLst/>
                    </a:prstGeom>
                    <a:noFill/>
                    <a:ln>
                      <a:noFill/>
                    </a:ln>
                  </pic:spPr>
                </pic:pic>
              </a:graphicData>
            </a:graphic>
          </wp:inline>
        </w:drawing>
      </w:r>
    </w:p>
    <w:p w14:paraId="50B5EC71" w14:textId="6AA566D2" w:rsidR="00E31204" w:rsidRPr="00162DC4" w:rsidRDefault="00EF29E4" w:rsidP="00E31204">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1E634B2A" wp14:editId="02113EDD">
            <wp:extent cx="4419600" cy="1914525"/>
            <wp:effectExtent l="0" t="0" r="0" b="0"/>
            <wp:docPr id="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419600" cy="1914525"/>
                    </a:xfrm>
                    <a:prstGeom prst="rect">
                      <a:avLst/>
                    </a:prstGeom>
                    <a:noFill/>
                    <a:ln>
                      <a:noFill/>
                    </a:ln>
                  </pic:spPr>
                </pic:pic>
              </a:graphicData>
            </a:graphic>
          </wp:inline>
        </w:drawing>
      </w:r>
    </w:p>
    <w:p w14:paraId="6E3C8ACF" w14:textId="77777777" w:rsidR="00A203D4" w:rsidRPr="00162DC4" w:rsidRDefault="00A203D4" w:rsidP="00E31204">
      <w:pPr>
        <w:spacing w:before="120"/>
        <w:jc w:val="center"/>
        <w:rPr>
          <w:rFonts w:ascii="Arial" w:hAnsi="Arial" w:cs="Arial"/>
          <w:bCs/>
          <w:i/>
          <w:sz w:val="20"/>
          <w:szCs w:val="20"/>
        </w:rPr>
      </w:pPr>
      <w:r w:rsidRPr="00162DC4">
        <w:rPr>
          <w:rFonts w:ascii="Arial" w:hAnsi="Arial" w:cs="Arial"/>
          <w:b/>
          <w:bCs/>
          <w:i/>
          <w:sz w:val="20"/>
          <w:szCs w:val="20"/>
        </w:rPr>
        <w:t xml:space="preserve">Hình 45: </w:t>
      </w:r>
      <w:r w:rsidRPr="00162DC4">
        <w:rPr>
          <w:rFonts w:ascii="Arial" w:hAnsi="Arial" w:cs="Arial"/>
          <w:bCs/>
          <w:i/>
          <w:sz w:val="20"/>
          <w:szCs w:val="20"/>
        </w:rPr>
        <w:t>Phòng tắm có bồn</w:t>
      </w:r>
    </w:p>
    <w:p w14:paraId="23A60649" w14:textId="10657110" w:rsidR="00E31204" w:rsidRPr="00162DC4" w:rsidRDefault="00EF29E4" w:rsidP="00E31204">
      <w:pPr>
        <w:spacing w:before="120"/>
        <w:jc w:val="center"/>
        <w:rPr>
          <w:rFonts w:ascii="Arial" w:hAnsi="Arial" w:cs="Arial"/>
          <w:bCs/>
          <w:i/>
          <w:sz w:val="20"/>
          <w:szCs w:val="20"/>
        </w:rPr>
      </w:pPr>
      <w:r w:rsidRPr="00162DC4">
        <w:rPr>
          <w:rFonts w:ascii="Arial" w:hAnsi="Arial" w:cs="Arial"/>
          <w:bCs/>
          <w:i/>
          <w:noProof/>
          <w:sz w:val="20"/>
          <w:szCs w:val="20"/>
        </w:rPr>
        <w:lastRenderedPageBreak/>
        <w:drawing>
          <wp:inline distT="0" distB="0" distL="0" distR="0" wp14:anchorId="62474826" wp14:editId="4B36CD0E">
            <wp:extent cx="4876800" cy="2781300"/>
            <wp:effectExtent l="0" t="0" r="0" b="0"/>
            <wp:docPr id="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876800" cy="2781300"/>
                    </a:xfrm>
                    <a:prstGeom prst="rect">
                      <a:avLst/>
                    </a:prstGeom>
                    <a:noFill/>
                    <a:ln>
                      <a:noFill/>
                    </a:ln>
                  </pic:spPr>
                </pic:pic>
              </a:graphicData>
            </a:graphic>
          </wp:inline>
        </w:drawing>
      </w:r>
    </w:p>
    <w:p w14:paraId="334BE554" w14:textId="77777777" w:rsidR="00A203D4" w:rsidRPr="00162DC4" w:rsidRDefault="00A203D4" w:rsidP="00E31204">
      <w:pPr>
        <w:spacing w:before="120"/>
        <w:jc w:val="center"/>
        <w:rPr>
          <w:rFonts w:ascii="Arial" w:hAnsi="Arial" w:cs="Arial"/>
          <w:bCs/>
          <w:i/>
          <w:sz w:val="20"/>
          <w:szCs w:val="20"/>
        </w:rPr>
      </w:pPr>
      <w:r w:rsidRPr="00162DC4">
        <w:rPr>
          <w:rFonts w:ascii="Arial" w:hAnsi="Arial" w:cs="Arial"/>
          <w:b/>
          <w:bCs/>
          <w:i/>
          <w:sz w:val="20"/>
          <w:szCs w:val="20"/>
        </w:rPr>
        <w:t xml:space="preserve">Hình 46: </w:t>
      </w:r>
      <w:r w:rsidRPr="00162DC4">
        <w:rPr>
          <w:rFonts w:ascii="Arial" w:hAnsi="Arial" w:cs="Arial"/>
          <w:bCs/>
          <w:i/>
          <w:sz w:val="20"/>
          <w:szCs w:val="20"/>
        </w:rPr>
        <w:t>Vị trí lắp đặt các tay vịn trong phòng tắm vòi hoa sen</w:t>
      </w:r>
    </w:p>
    <w:p w14:paraId="01A993F2" w14:textId="77777777" w:rsidR="000E0F1F" w:rsidRPr="00162DC4" w:rsidRDefault="00455A3C" w:rsidP="000C7058">
      <w:pPr>
        <w:spacing w:before="120"/>
        <w:rPr>
          <w:rFonts w:ascii="Arial" w:hAnsi="Arial" w:cs="Arial"/>
          <w:bCs/>
          <w:sz w:val="20"/>
          <w:szCs w:val="20"/>
        </w:rPr>
      </w:pPr>
      <w:r w:rsidRPr="00162DC4">
        <w:rPr>
          <w:rFonts w:ascii="Arial" w:hAnsi="Arial" w:cs="Arial"/>
          <w:bCs/>
          <w:sz w:val="20"/>
          <w:szCs w:val="20"/>
        </w:rPr>
        <w:t>5.11.6. Trong phòng tắm có bồn cần lắp đặt các tay vịn để đảm bảo người tàn tật tiếp cận sử dụng. Kích thước lắp đặt được quy định như sau:</w:t>
      </w:r>
    </w:p>
    <w:p w14:paraId="619D68E1" w14:textId="77777777" w:rsidR="00455A3C" w:rsidRPr="00162DC4" w:rsidRDefault="00455A3C" w:rsidP="000C7058">
      <w:pPr>
        <w:spacing w:before="120"/>
        <w:rPr>
          <w:rFonts w:ascii="Arial" w:hAnsi="Arial" w:cs="Arial"/>
          <w:bCs/>
          <w:sz w:val="20"/>
          <w:szCs w:val="20"/>
        </w:rPr>
      </w:pPr>
      <w:r w:rsidRPr="00162DC4">
        <w:rPr>
          <w:rFonts w:ascii="Arial" w:hAnsi="Arial" w:cs="Arial"/>
          <w:bCs/>
          <w:sz w:val="20"/>
          <w:szCs w:val="20"/>
        </w:rPr>
        <w:t>a) Bồn tắm có ghế cố định: các tay vịn được lắp trên tường dọc theo bồn. Tay vịn trên được gắn cách mặt sàn từ 850mm đến 900mm. Tay vịn dưới cách mép trên bồn t</w:t>
      </w:r>
      <w:r w:rsidR="00905DEF" w:rsidRPr="00162DC4">
        <w:rPr>
          <w:rFonts w:ascii="Arial" w:hAnsi="Arial" w:cs="Arial"/>
          <w:bCs/>
          <w:sz w:val="20"/>
          <w:szCs w:val="20"/>
        </w:rPr>
        <w:t>ắ</w:t>
      </w:r>
      <w:r w:rsidRPr="00162DC4">
        <w:rPr>
          <w:rFonts w:ascii="Arial" w:hAnsi="Arial" w:cs="Arial"/>
          <w:bCs/>
          <w:sz w:val="20"/>
          <w:szCs w:val="20"/>
        </w:rPr>
        <w:t>m 250mm. Các tay vịn này cách mặt tường phía đầu một khoảng không lớn hơn 350mm và cách mặt tường phía chân một khoảng không lớn hơn 300mm. Một tay vịn khác dài 600mm được bố trí trên mặt tường phía chân của bồn tắm tính từ mép tường ngoài (xem hình 47).</w:t>
      </w:r>
    </w:p>
    <w:p w14:paraId="6ECD61E5" w14:textId="77777777" w:rsidR="00455A3C" w:rsidRPr="00162DC4" w:rsidRDefault="00455A3C" w:rsidP="000C7058">
      <w:pPr>
        <w:spacing w:before="120"/>
        <w:rPr>
          <w:rFonts w:ascii="Arial" w:hAnsi="Arial" w:cs="Arial"/>
          <w:bCs/>
          <w:sz w:val="20"/>
          <w:szCs w:val="20"/>
        </w:rPr>
      </w:pPr>
      <w:r w:rsidRPr="00162DC4">
        <w:rPr>
          <w:rFonts w:ascii="Arial" w:hAnsi="Arial" w:cs="Arial"/>
          <w:bCs/>
          <w:sz w:val="20"/>
          <w:szCs w:val="20"/>
        </w:rPr>
        <w:t>b) Bồn tắm không có</w:t>
      </w:r>
      <w:r w:rsidR="00905DEF" w:rsidRPr="00162DC4">
        <w:rPr>
          <w:rFonts w:ascii="Arial" w:hAnsi="Arial" w:cs="Arial"/>
          <w:bCs/>
          <w:sz w:val="20"/>
          <w:szCs w:val="20"/>
        </w:rPr>
        <w:t xml:space="preserve"> g</w:t>
      </w:r>
      <w:r w:rsidRPr="00162DC4">
        <w:rPr>
          <w:rFonts w:ascii="Arial" w:hAnsi="Arial" w:cs="Arial"/>
          <w:bCs/>
          <w:sz w:val="20"/>
          <w:szCs w:val="20"/>
        </w:rPr>
        <w:t>hế cố định: các tay vịn được gắn trên tường như quy định ở a). Ngoài ra phía trên tường đầu bồn tắm có lắp một tay vịn dài 300mm tính từ mép tường ngoài (xem hình 48).</w:t>
      </w:r>
    </w:p>
    <w:p w14:paraId="5831718C" w14:textId="746EAF57" w:rsidR="00905DEF" w:rsidRPr="00162DC4" w:rsidRDefault="00EF29E4" w:rsidP="00905DEF">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63A7B4FE" wp14:editId="4414FE5B">
            <wp:extent cx="5486400" cy="1485900"/>
            <wp:effectExtent l="0" t="0" r="0" b="0"/>
            <wp:docPr id="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86400" cy="1485900"/>
                    </a:xfrm>
                    <a:prstGeom prst="rect">
                      <a:avLst/>
                    </a:prstGeom>
                    <a:noFill/>
                    <a:ln>
                      <a:noFill/>
                    </a:ln>
                  </pic:spPr>
                </pic:pic>
              </a:graphicData>
            </a:graphic>
          </wp:inline>
        </w:drawing>
      </w:r>
    </w:p>
    <w:p w14:paraId="7BDDDC4D" w14:textId="77777777" w:rsidR="00455A3C" w:rsidRPr="00162DC4" w:rsidRDefault="00455A3C" w:rsidP="00FB3A4A">
      <w:pPr>
        <w:spacing w:before="120"/>
        <w:jc w:val="center"/>
        <w:rPr>
          <w:rFonts w:ascii="Arial" w:hAnsi="Arial" w:cs="Arial"/>
          <w:bCs/>
          <w:i/>
          <w:sz w:val="20"/>
          <w:szCs w:val="20"/>
        </w:rPr>
      </w:pPr>
      <w:r w:rsidRPr="00162DC4">
        <w:rPr>
          <w:rFonts w:ascii="Arial" w:hAnsi="Arial" w:cs="Arial"/>
          <w:b/>
          <w:bCs/>
          <w:i/>
          <w:sz w:val="20"/>
          <w:szCs w:val="20"/>
        </w:rPr>
        <w:t xml:space="preserve">Hình 47: </w:t>
      </w:r>
      <w:r w:rsidRPr="00162DC4">
        <w:rPr>
          <w:rFonts w:ascii="Arial" w:hAnsi="Arial" w:cs="Arial"/>
          <w:bCs/>
          <w:i/>
          <w:sz w:val="20"/>
          <w:szCs w:val="20"/>
        </w:rPr>
        <w:t>Kích thước lắp đặt tay vịn trong phòng tắm có bồn với ghế ngồi cố định</w:t>
      </w:r>
    </w:p>
    <w:p w14:paraId="09596B04" w14:textId="21920D4C" w:rsidR="00FB3A4A" w:rsidRPr="00162DC4" w:rsidRDefault="00EF29E4" w:rsidP="00FB3A4A">
      <w:pPr>
        <w:spacing w:before="120"/>
        <w:jc w:val="center"/>
        <w:rPr>
          <w:rFonts w:ascii="Arial" w:hAnsi="Arial" w:cs="Arial"/>
          <w:bCs/>
          <w:i/>
          <w:sz w:val="20"/>
          <w:szCs w:val="20"/>
        </w:rPr>
      </w:pPr>
      <w:r w:rsidRPr="00162DC4">
        <w:rPr>
          <w:rFonts w:ascii="Arial" w:hAnsi="Arial" w:cs="Arial"/>
          <w:bCs/>
          <w:i/>
          <w:noProof/>
          <w:sz w:val="20"/>
          <w:szCs w:val="20"/>
        </w:rPr>
        <w:drawing>
          <wp:inline distT="0" distB="0" distL="0" distR="0" wp14:anchorId="33D75049" wp14:editId="7347B906">
            <wp:extent cx="5486400" cy="1619250"/>
            <wp:effectExtent l="0" t="0" r="0" b="0"/>
            <wp:docPr id="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86400" cy="1619250"/>
                    </a:xfrm>
                    <a:prstGeom prst="rect">
                      <a:avLst/>
                    </a:prstGeom>
                    <a:noFill/>
                    <a:ln>
                      <a:noFill/>
                    </a:ln>
                  </pic:spPr>
                </pic:pic>
              </a:graphicData>
            </a:graphic>
          </wp:inline>
        </w:drawing>
      </w:r>
    </w:p>
    <w:p w14:paraId="466B2170" w14:textId="77777777" w:rsidR="00455A3C" w:rsidRPr="00162DC4" w:rsidRDefault="00455A3C" w:rsidP="00FB3A4A">
      <w:pPr>
        <w:spacing w:before="120"/>
        <w:jc w:val="center"/>
        <w:rPr>
          <w:rFonts w:ascii="Arial" w:hAnsi="Arial" w:cs="Arial"/>
          <w:bCs/>
          <w:i/>
          <w:sz w:val="20"/>
          <w:szCs w:val="20"/>
        </w:rPr>
      </w:pPr>
      <w:r w:rsidRPr="00162DC4">
        <w:rPr>
          <w:rFonts w:ascii="Arial" w:hAnsi="Arial" w:cs="Arial"/>
          <w:b/>
          <w:bCs/>
          <w:i/>
          <w:sz w:val="20"/>
          <w:szCs w:val="20"/>
        </w:rPr>
        <w:t xml:space="preserve">Hình 48: </w:t>
      </w:r>
      <w:r w:rsidRPr="00162DC4">
        <w:rPr>
          <w:rFonts w:ascii="Arial" w:hAnsi="Arial" w:cs="Arial"/>
          <w:bCs/>
          <w:i/>
          <w:sz w:val="20"/>
          <w:szCs w:val="20"/>
        </w:rPr>
        <w:t>Kích thước lắp đặt tay vịn trong phòng tắm có bồn với ghế ngồi không cố định</w:t>
      </w:r>
    </w:p>
    <w:p w14:paraId="16EEAD3E" w14:textId="77777777" w:rsidR="00455A3C" w:rsidRPr="00162DC4" w:rsidRDefault="00455A3C" w:rsidP="000C7058">
      <w:pPr>
        <w:spacing w:before="120"/>
        <w:rPr>
          <w:rFonts w:ascii="Arial" w:hAnsi="Arial" w:cs="Arial"/>
          <w:bCs/>
          <w:sz w:val="20"/>
          <w:szCs w:val="20"/>
        </w:rPr>
      </w:pPr>
      <w:r w:rsidRPr="00162DC4">
        <w:rPr>
          <w:rFonts w:ascii="Arial" w:hAnsi="Arial" w:cs="Arial"/>
          <w:bCs/>
          <w:sz w:val="20"/>
          <w:szCs w:val="20"/>
        </w:rPr>
        <w:t xml:space="preserve">5.11.7. Trong phòng tắm cần bố trí chỗ ngồi cho người tàn tật. Ghế ngồi có dạng hình chữ L và hình chữ nhật được gắn hoặc ghép thành khối cố định hoặc không cố định. Trong phòng tắm dùng vòi hoa sen ghế được lắp dưới dạng ghế gập được gắn cố định trên tường. Đối với phòng tắm có bồn thì ghế </w:t>
      </w:r>
      <w:r w:rsidRPr="00162DC4">
        <w:rPr>
          <w:rFonts w:ascii="Arial" w:hAnsi="Arial" w:cs="Arial"/>
          <w:bCs/>
          <w:sz w:val="20"/>
          <w:szCs w:val="20"/>
        </w:rPr>
        <w:lastRenderedPageBreak/>
        <w:t>ngồi được bố trí ở phía đầu của bồn tắm hoặc ở trên mặt bồn. Chỗ ngồi phải được gắn an toàn và không bị trượt trong quá trình sử dụng. Mặt ghế cách mặt sàn từ 400mm đến 450mm.</w:t>
      </w:r>
    </w:p>
    <w:p w14:paraId="5D78D80C" w14:textId="77777777" w:rsidR="00455A3C" w:rsidRPr="00162DC4" w:rsidRDefault="00455A3C" w:rsidP="000C7058">
      <w:pPr>
        <w:spacing w:before="120"/>
        <w:rPr>
          <w:rFonts w:ascii="Arial" w:hAnsi="Arial" w:cs="Arial"/>
          <w:bCs/>
          <w:sz w:val="20"/>
          <w:szCs w:val="20"/>
        </w:rPr>
      </w:pPr>
      <w:r w:rsidRPr="00162DC4">
        <w:rPr>
          <w:rFonts w:ascii="Arial" w:hAnsi="Arial" w:cs="Arial"/>
          <w:bCs/>
          <w:sz w:val="20"/>
          <w:szCs w:val="20"/>
        </w:rPr>
        <w:t>5.11.8. Khi lắp đặt ghế ngồi dạng hình chữ nhật thì mép sau của ghế cách mặt tường kề sát không lớn hơn 65mm. Đối với phòng tắm dùng vòi hoa sen di động thì các mép bên của ghế cách mặt tường kề sát không nhỏ hơn 40mm. Chiều rộng mặt ghế từ 350mm đến 400mm (xem hình 49).</w:t>
      </w:r>
    </w:p>
    <w:p w14:paraId="00052ADE" w14:textId="4635E771" w:rsidR="00FB3A4A" w:rsidRPr="00162DC4" w:rsidRDefault="00EF29E4" w:rsidP="00FB3A4A">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662FDC74" wp14:editId="09275D60">
            <wp:extent cx="5486400" cy="1981200"/>
            <wp:effectExtent l="0" t="0" r="0" b="0"/>
            <wp:docPr id="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86400" cy="1981200"/>
                    </a:xfrm>
                    <a:prstGeom prst="rect">
                      <a:avLst/>
                    </a:prstGeom>
                    <a:noFill/>
                    <a:ln>
                      <a:noFill/>
                    </a:ln>
                  </pic:spPr>
                </pic:pic>
              </a:graphicData>
            </a:graphic>
          </wp:inline>
        </w:drawing>
      </w:r>
    </w:p>
    <w:p w14:paraId="614A2657" w14:textId="77777777" w:rsidR="007C60EC" w:rsidRPr="00162DC4" w:rsidRDefault="007C60EC" w:rsidP="003A5C81">
      <w:pPr>
        <w:spacing w:before="120"/>
        <w:jc w:val="center"/>
        <w:rPr>
          <w:rFonts w:ascii="Arial" w:hAnsi="Arial" w:cs="Arial"/>
          <w:bCs/>
          <w:i/>
          <w:sz w:val="20"/>
          <w:szCs w:val="20"/>
        </w:rPr>
      </w:pPr>
      <w:r w:rsidRPr="00162DC4">
        <w:rPr>
          <w:rFonts w:ascii="Arial" w:hAnsi="Arial" w:cs="Arial"/>
          <w:b/>
          <w:bCs/>
          <w:i/>
          <w:sz w:val="20"/>
          <w:szCs w:val="20"/>
        </w:rPr>
        <w:t xml:space="preserve">Hình 49: </w:t>
      </w:r>
      <w:r w:rsidRPr="00162DC4">
        <w:rPr>
          <w:rFonts w:ascii="Arial" w:hAnsi="Arial" w:cs="Arial"/>
          <w:bCs/>
          <w:i/>
          <w:sz w:val="20"/>
          <w:szCs w:val="20"/>
        </w:rPr>
        <w:t>Kích thước lắp đặt loại ghế ngồi hình chữ nhật</w:t>
      </w:r>
    </w:p>
    <w:p w14:paraId="74ADD170" w14:textId="77777777" w:rsidR="0069349E" w:rsidRPr="00162DC4" w:rsidRDefault="007C60EC" w:rsidP="000C7058">
      <w:pPr>
        <w:spacing w:before="120"/>
        <w:rPr>
          <w:rFonts w:ascii="Arial" w:hAnsi="Arial" w:cs="Arial"/>
          <w:bCs/>
          <w:sz w:val="20"/>
          <w:szCs w:val="20"/>
        </w:rPr>
      </w:pPr>
      <w:r w:rsidRPr="00162DC4">
        <w:rPr>
          <w:rFonts w:ascii="Arial" w:hAnsi="Arial" w:cs="Arial"/>
          <w:bCs/>
          <w:sz w:val="20"/>
          <w:szCs w:val="20"/>
        </w:rPr>
        <w:t>5.11.9. Khi lắp đặt ghế ngồi dạng hình chữ L thì mép sau của ghế cách mặt tường kề sát không lớn hơn 65mm. Chiều rộng mặt ghế từ 350mm đến 400mm. Mép sau tại phần g</w:t>
      </w:r>
      <w:r w:rsidR="003A5C81" w:rsidRPr="00162DC4">
        <w:rPr>
          <w:rFonts w:ascii="Arial" w:hAnsi="Arial" w:cs="Arial"/>
          <w:bCs/>
          <w:sz w:val="20"/>
          <w:szCs w:val="20"/>
        </w:rPr>
        <w:t>ậ</w:t>
      </w:r>
      <w:r w:rsidRPr="00162DC4">
        <w:rPr>
          <w:rFonts w:ascii="Arial" w:hAnsi="Arial" w:cs="Arial"/>
          <w:bCs/>
          <w:sz w:val="20"/>
          <w:szCs w:val="20"/>
        </w:rPr>
        <w:t>p của chữ L cách mặt tường kề sát một khoảng không lớn hơn 40mm. Phần cuối của chữ L cách mặt sàn kê ghế từ 550mm đến 580mm</w:t>
      </w:r>
      <w:r w:rsidR="0069349E" w:rsidRPr="00162DC4">
        <w:rPr>
          <w:rFonts w:ascii="Arial" w:hAnsi="Arial" w:cs="Arial"/>
          <w:bCs/>
          <w:sz w:val="20"/>
          <w:szCs w:val="20"/>
        </w:rPr>
        <w:t xml:space="preserve"> (xem hình 50).</w:t>
      </w:r>
    </w:p>
    <w:p w14:paraId="4B48AABA" w14:textId="06219D92" w:rsidR="003A5C81" w:rsidRPr="00162DC4" w:rsidRDefault="00EF29E4" w:rsidP="003A5C81">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55294979" wp14:editId="52A45A1B">
            <wp:extent cx="2457450" cy="2809875"/>
            <wp:effectExtent l="0" t="0" r="0" b="0"/>
            <wp:docPr id="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457450" cy="2809875"/>
                    </a:xfrm>
                    <a:prstGeom prst="rect">
                      <a:avLst/>
                    </a:prstGeom>
                    <a:noFill/>
                    <a:ln>
                      <a:noFill/>
                    </a:ln>
                  </pic:spPr>
                </pic:pic>
              </a:graphicData>
            </a:graphic>
          </wp:inline>
        </w:drawing>
      </w:r>
    </w:p>
    <w:p w14:paraId="3DCA70EB" w14:textId="77777777" w:rsidR="001829F5" w:rsidRPr="00162DC4" w:rsidRDefault="001829F5" w:rsidP="00BE538D">
      <w:pPr>
        <w:spacing w:before="120"/>
        <w:jc w:val="center"/>
        <w:rPr>
          <w:rFonts w:ascii="Arial" w:hAnsi="Arial" w:cs="Arial"/>
          <w:bCs/>
          <w:i/>
          <w:sz w:val="20"/>
          <w:szCs w:val="20"/>
        </w:rPr>
      </w:pPr>
      <w:r w:rsidRPr="00162DC4">
        <w:rPr>
          <w:rFonts w:ascii="Arial" w:hAnsi="Arial" w:cs="Arial"/>
          <w:b/>
          <w:bCs/>
          <w:i/>
          <w:sz w:val="20"/>
          <w:szCs w:val="20"/>
        </w:rPr>
        <w:t xml:space="preserve">Hình 50: </w:t>
      </w:r>
      <w:r w:rsidRPr="00162DC4">
        <w:rPr>
          <w:rFonts w:ascii="Arial" w:hAnsi="Arial" w:cs="Arial"/>
          <w:bCs/>
          <w:i/>
          <w:sz w:val="20"/>
          <w:szCs w:val="20"/>
        </w:rPr>
        <w:t>Kích thước lắp đặt loại ghế ngồi hình chữ L</w:t>
      </w:r>
    </w:p>
    <w:p w14:paraId="1A5ACEED" w14:textId="77777777" w:rsidR="007C60EC" w:rsidRPr="00162DC4" w:rsidRDefault="0069349E" w:rsidP="000C7058">
      <w:pPr>
        <w:spacing w:before="120"/>
        <w:rPr>
          <w:rFonts w:ascii="Arial" w:hAnsi="Arial" w:cs="Arial"/>
          <w:bCs/>
          <w:sz w:val="20"/>
          <w:szCs w:val="20"/>
        </w:rPr>
      </w:pPr>
      <w:r w:rsidRPr="00162DC4">
        <w:rPr>
          <w:rFonts w:ascii="Arial" w:hAnsi="Arial" w:cs="Arial"/>
          <w:bCs/>
          <w:sz w:val="20"/>
          <w:szCs w:val="20"/>
        </w:rPr>
        <w:t>5.11.10. Ghế ngồi được sử dụng từ những vật liệu chịu được một lực ngang hoặc đ</w:t>
      </w:r>
      <w:r w:rsidR="00BE538D" w:rsidRPr="00162DC4">
        <w:rPr>
          <w:rFonts w:ascii="Arial" w:hAnsi="Arial" w:cs="Arial"/>
          <w:bCs/>
          <w:sz w:val="20"/>
          <w:szCs w:val="20"/>
        </w:rPr>
        <w:t>ứ</w:t>
      </w:r>
      <w:r w:rsidRPr="00162DC4">
        <w:rPr>
          <w:rFonts w:ascii="Arial" w:hAnsi="Arial" w:cs="Arial"/>
          <w:bCs/>
          <w:sz w:val="20"/>
          <w:szCs w:val="20"/>
        </w:rPr>
        <w:t xml:space="preserve">ng là 1100N </w:t>
      </w:r>
      <w:r w:rsidR="007C60EC" w:rsidRPr="00162DC4">
        <w:rPr>
          <w:rFonts w:ascii="Arial" w:hAnsi="Arial" w:cs="Arial"/>
          <w:bCs/>
          <w:sz w:val="20"/>
          <w:szCs w:val="20"/>
        </w:rPr>
        <w:t xml:space="preserve"> (110</w:t>
      </w:r>
      <w:r w:rsidR="00BE538D" w:rsidRPr="00162DC4">
        <w:rPr>
          <w:rFonts w:ascii="Arial" w:hAnsi="Arial" w:cs="Arial"/>
          <w:bCs/>
          <w:sz w:val="20"/>
          <w:szCs w:val="20"/>
        </w:rPr>
        <w:t xml:space="preserve"> </w:t>
      </w:r>
      <w:r w:rsidR="007C60EC" w:rsidRPr="00162DC4">
        <w:rPr>
          <w:rFonts w:ascii="Arial" w:hAnsi="Arial" w:cs="Arial"/>
          <w:bCs/>
          <w:sz w:val="20"/>
          <w:szCs w:val="20"/>
        </w:rPr>
        <w:t>kg.m/s</w:t>
      </w:r>
      <w:r w:rsidR="007C60EC" w:rsidRPr="00162DC4">
        <w:rPr>
          <w:rFonts w:ascii="Arial" w:hAnsi="Arial" w:cs="Arial"/>
          <w:bCs/>
          <w:sz w:val="20"/>
          <w:szCs w:val="20"/>
          <w:vertAlign w:val="superscript"/>
        </w:rPr>
        <w:t>2</w:t>
      </w:r>
      <w:r w:rsidR="007C60EC" w:rsidRPr="00162DC4">
        <w:rPr>
          <w:rFonts w:ascii="Arial" w:hAnsi="Arial" w:cs="Arial"/>
          <w:bCs/>
          <w:sz w:val="20"/>
          <w:szCs w:val="20"/>
        </w:rPr>
        <w:t>).</w:t>
      </w:r>
    </w:p>
    <w:p w14:paraId="28C10EA0" w14:textId="77777777" w:rsidR="001829F5" w:rsidRPr="00162DC4" w:rsidRDefault="001829F5" w:rsidP="000C7058">
      <w:pPr>
        <w:spacing w:before="120"/>
        <w:rPr>
          <w:rFonts w:ascii="Arial" w:hAnsi="Arial" w:cs="Arial"/>
          <w:bCs/>
          <w:sz w:val="20"/>
          <w:szCs w:val="20"/>
        </w:rPr>
      </w:pPr>
      <w:r w:rsidRPr="00162DC4">
        <w:rPr>
          <w:rFonts w:ascii="Arial" w:hAnsi="Arial" w:cs="Arial"/>
          <w:bCs/>
          <w:sz w:val="20"/>
          <w:szCs w:val="20"/>
        </w:rPr>
        <w:t>5.11.11. Trong phòng tắm phải bố trí vòi hoa sen di động dài 1500mm và có bộ hòa trộn nước nóng nước lạnh. Vòi và các bộ phận điều khiển phải đảm bảo sử dụng của người tàn tật. Các bộ phận điều khiển được lắp</w:t>
      </w:r>
      <w:r w:rsidR="0021453A" w:rsidRPr="00162DC4">
        <w:rPr>
          <w:rFonts w:ascii="Arial" w:hAnsi="Arial" w:cs="Arial"/>
          <w:bCs/>
          <w:sz w:val="20"/>
          <w:szCs w:val="20"/>
        </w:rPr>
        <w:t xml:space="preserve"> ở phía trên thanh vịn nhưng không được cách mặt sàn quá 1200mm và cách đường tâm của ghế 350mm về phía bên phải hoặc bên trái tùy ý.</w:t>
      </w:r>
    </w:p>
    <w:p w14:paraId="115AD044" w14:textId="77777777" w:rsidR="0021453A" w:rsidRPr="00162DC4" w:rsidRDefault="0021453A" w:rsidP="000C7058">
      <w:pPr>
        <w:spacing w:before="120"/>
        <w:rPr>
          <w:rFonts w:ascii="Arial" w:hAnsi="Arial" w:cs="Arial"/>
          <w:bCs/>
          <w:sz w:val="20"/>
          <w:szCs w:val="20"/>
        </w:rPr>
      </w:pPr>
      <w:r w:rsidRPr="00162DC4">
        <w:rPr>
          <w:rFonts w:ascii="Arial" w:hAnsi="Arial" w:cs="Arial"/>
          <w:bCs/>
          <w:sz w:val="20"/>
          <w:szCs w:val="20"/>
        </w:rPr>
        <w:t>5.11.12. Nếu phòng tắm có ngưỡng cửa thì độ cao cho phép từ 10mm đến 12mm.</w:t>
      </w:r>
    </w:p>
    <w:p w14:paraId="63F486C2" w14:textId="77777777" w:rsidR="0021453A" w:rsidRPr="00162DC4" w:rsidRDefault="0021453A" w:rsidP="000C7058">
      <w:pPr>
        <w:spacing w:before="120"/>
        <w:rPr>
          <w:rFonts w:ascii="Arial" w:hAnsi="Arial" w:cs="Arial"/>
          <w:bCs/>
          <w:sz w:val="20"/>
          <w:szCs w:val="20"/>
        </w:rPr>
      </w:pPr>
      <w:bookmarkStart w:id="19" w:name="dieu_5_12"/>
      <w:r w:rsidRPr="00162DC4">
        <w:rPr>
          <w:rFonts w:ascii="Arial" w:hAnsi="Arial" w:cs="Arial"/>
          <w:bCs/>
          <w:sz w:val="20"/>
          <w:szCs w:val="20"/>
        </w:rPr>
        <w:t>5.12. Các không gian công cộng khác trong công trình</w:t>
      </w:r>
      <w:bookmarkEnd w:id="19"/>
    </w:p>
    <w:p w14:paraId="36E2BA50" w14:textId="77777777" w:rsidR="0021453A" w:rsidRPr="00162DC4" w:rsidRDefault="0021453A" w:rsidP="000C7058">
      <w:pPr>
        <w:spacing w:before="120"/>
        <w:rPr>
          <w:rFonts w:ascii="Arial" w:hAnsi="Arial" w:cs="Arial"/>
          <w:bCs/>
          <w:sz w:val="20"/>
          <w:szCs w:val="20"/>
        </w:rPr>
      </w:pPr>
      <w:r w:rsidRPr="00162DC4">
        <w:rPr>
          <w:rFonts w:ascii="Arial" w:hAnsi="Arial" w:cs="Arial"/>
          <w:bCs/>
          <w:sz w:val="20"/>
          <w:szCs w:val="20"/>
        </w:rPr>
        <w:t>5.12.1. Chỗ ngồi</w:t>
      </w:r>
    </w:p>
    <w:p w14:paraId="33124FE0" w14:textId="77777777" w:rsidR="0021453A" w:rsidRPr="00162DC4" w:rsidRDefault="0021453A" w:rsidP="000C7058">
      <w:pPr>
        <w:spacing w:before="120"/>
        <w:rPr>
          <w:rFonts w:ascii="Arial" w:hAnsi="Arial" w:cs="Arial"/>
          <w:bCs/>
          <w:sz w:val="20"/>
          <w:szCs w:val="20"/>
        </w:rPr>
      </w:pPr>
      <w:r w:rsidRPr="00162DC4">
        <w:rPr>
          <w:rFonts w:ascii="Arial" w:hAnsi="Arial" w:cs="Arial"/>
          <w:bCs/>
          <w:sz w:val="20"/>
          <w:szCs w:val="20"/>
        </w:rPr>
        <w:lastRenderedPageBreak/>
        <w:t>5.12.1.1. Khoảng không gian thông thủy dành cho xe lăn tập kết trong các không gian công cộng trong công trình phải đảm bảo có chiều rộng không nhỏ hơn 900mm. Khi có nhiều xe lăn cùng đi thì chiều rộng không được nhỏ hơn 850mm.</w:t>
      </w:r>
    </w:p>
    <w:p w14:paraId="608F22C8" w14:textId="77777777" w:rsidR="0021453A" w:rsidRPr="00162DC4" w:rsidRDefault="0021453A" w:rsidP="000C7058">
      <w:pPr>
        <w:spacing w:before="120"/>
        <w:rPr>
          <w:rFonts w:ascii="Arial" w:hAnsi="Arial" w:cs="Arial"/>
          <w:bCs/>
          <w:sz w:val="20"/>
          <w:szCs w:val="20"/>
        </w:rPr>
      </w:pPr>
      <w:r w:rsidRPr="00162DC4">
        <w:rPr>
          <w:rFonts w:ascii="Arial" w:hAnsi="Arial" w:cs="Arial"/>
          <w:bCs/>
          <w:sz w:val="20"/>
          <w:szCs w:val="20"/>
        </w:rPr>
        <w:t>Ở những nơi xe lăn có thể đi vào từ phía trước hay phía sau thì khu vực dành cho xe lăn phải đảm bảo không nhỏ hơn 1200mm. Ở những nơi xe lăn có thể đi vào từ hai bên thì cho phép là 1500mm (xem hình 51).</w:t>
      </w:r>
    </w:p>
    <w:p w14:paraId="6E364DC3" w14:textId="65BDABE2" w:rsidR="00BE538D" w:rsidRPr="00162DC4" w:rsidRDefault="00EF29E4" w:rsidP="00BE538D">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2BF4800C" wp14:editId="26CB7113">
            <wp:extent cx="4143375" cy="4619625"/>
            <wp:effectExtent l="0" t="0" r="0" b="0"/>
            <wp:docPr id="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143375" cy="4619625"/>
                    </a:xfrm>
                    <a:prstGeom prst="rect">
                      <a:avLst/>
                    </a:prstGeom>
                    <a:noFill/>
                    <a:ln>
                      <a:noFill/>
                    </a:ln>
                  </pic:spPr>
                </pic:pic>
              </a:graphicData>
            </a:graphic>
          </wp:inline>
        </w:drawing>
      </w:r>
    </w:p>
    <w:p w14:paraId="34521C64" w14:textId="77777777" w:rsidR="00C111C3" w:rsidRPr="00162DC4" w:rsidRDefault="00C111C3" w:rsidP="00EF5256">
      <w:pPr>
        <w:spacing w:before="120"/>
        <w:jc w:val="center"/>
        <w:rPr>
          <w:rFonts w:ascii="Arial" w:hAnsi="Arial" w:cs="Arial"/>
          <w:bCs/>
          <w:i/>
          <w:sz w:val="20"/>
          <w:szCs w:val="20"/>
        </w:rPr>
      </w:pPr>
      <w:r w:rsidRPr="00162DC4">
        <w:rPr>
          <w:rFonts w:ascii="Arial" w:hAnsi="Arial" w:cs="Arial"/>
          <w:b/>
          <w:bCs/>
          <w:i/>
          <w:sz w:val="20"/>
          <w:szCs w:val="20"/>
        </w:rPr>
        <w:t xml:space="preserve">Hình 51: </w:t>
      </w:r>
      <w:r w:rsidRPr="00162DC4">
        <w:rPr>
          <w:rFonts w:ascii="Arial" w:hAnsi="Arial" w:cs="Arial"/>
          <w:bCs/>
          <w:i/>
          <w:sz w:val="20"/>
          <w:szCs w:val="20"/>
        </w:rPr>
        <w:t>Kích thước khu vực dành cho người tàn tật sử dụng xe lăn</w:t>
      </w:r>
    </w:p>
    <w:p w14:paraId="4D17E731" w14:textId="77777777" w:rsidR="00C111C3" w:rsidRPr="00162DC4" w:rsidRDefault="00C111C3" w:rsidP="000C7058">
      <w:pPr>
        <w:spacing w:before="120"/>
        <w:rPr>
          <w:rFonts w:ascii="Arial" w:hAnsi="Arial" w:cs="Arial"/>
          <w:bCs/>
          <w:sz w:val="20"/>
          <w:szCs w:val="20"/>
        </w:rPr>
      </w:pPr>
      <w:r w:rsidRPr="00162DC4">
        <w:rPr>
          <w:rFonts w:ascii="Arial" w:hAnsi="Arial" w:cs="Arial"/>
          <w:bCs/>
          <w:sz w:val="20"/>
          <w:szCs w:val="20"/>
        </w:rPr>
        <w:t>5.12.1</w:t>
      </w:r>
      <w:r w:rsidR="00411253" w:rsidRPr="00162DC4">
        <w:rPr>
          <w:rFonts w:ascii="Arial" w:hAnsi="Arial" w:cs="Arial"/>
          <w:bCs/>
          <w:sz w:val="20"/>
          <w:szCs w:val="20"/>
        </w:rPr>
        <w:t>.</w:t>
      </w:r>
      <w:r w:rsidRPr="00162DC4">
        <w:rPr>
          <w:rFonts w:ascii="Arial" w:hAnsi="Arial" w:cs="Arial"/>
          <w:bCs/>
          <w:sz w:val="20"/>
          <w:szCs w:val="20"/>
        </w:rPr>
        <w:t>2. Trong khu vực chờ đợi phải bố trí ghế ngồi cho người tàn tật. Các loại ghế thường dùng là ghế tựa có tay vịn hoặc ghế gập (phù hợp với những chỗ chật hẹp). Độ cao lắp đặt từ mặt sàn đến mặt ngồi của loại ghế tựa có tay vịn từ 450mm đến 500mm, còn của ghế gập từ 500mm đến 600mm.</w:t>
      </w:r>
    </w:p>
    <w:p w14:paraId="290D2BDA" w14:textId="77777777" w:rsidR="00411253" w:rsidRPr="00162DC4" w:rsidRDefault="00C111C3" w:rsidP="000C7058">
      <w:pPr>
        <w:spacing w:before="120"/>
        <w:rPr>
          <w:rFonts w:ascii="Arial" w:hAnsi="Arial" w:cs="Arial"/>
          <w:bCs/>
          <w:sz w:val="20"/>
          <w:szCs w:val="20"/>
        </w:rPr>
      </w:pPr>
      <w:r w:rsidRPr="00162DC4">
        <w:rPr>
          <w:rFonts w:ascii="Arial" w:hAnsi="Arial" w:cs="Arial"/>
          <w:bCs/>
          <w:sz w:val="20"/>
          <w:szCs w:val="20"/>
        </w:rPr>
        <w:t>5.12.1</w:t>
      </w:r>
      <w:r w:rsidR="00411253" w:rsidRPr="00162DC4">
        <w:rPr>
          <w:rFonts w:ascii="Arial" w:hAnsi="Arial" w:cs="Arial"/>
          <w:bCs/>
          <w:sz w:val="20"/>
          <w:szCs w:val="20"/>
        </w:rPr>
        <w:t>.</w:t>
      </w:r>
      <w:r w:rsidRPr="00162DC4">
        <w:rPr>
          <w:rFonts w:ascii="Arial" w:hAnsi="Arial" w:cs="Arial"/>
          <w:bCs/>
          <w:sz w:val="20"/>
          <w:szCs w:val="20"/>
        </w:rPr>
        <w:t>3.</w:t>
      </w:r>
      <w:r w:rsidR="00411253" w:rsidRPr="00162DC4">
        <w:rPr>
          <w:rFonts w:ascii="Arial" w:hAnsi="Arial" w:cs="Arial"/>
          <w:bCs/>
          <w:sz w:val="20"/>
          <w:szCs w:val="20"/>
        </w:rPr>
        <w:t xml:space="preserve"> Khu vực bố trí chỗ ngồi đợi phải trong phạm vi quan sát và nên có các hệ thống tín hiệu bằng âm thanh hoặc biển báo.</w:t>
      </w:r>
    </w:p>
    <w:p w14:paraId="795816FE" w14:textId="77777777" w:rsidR="00411253" w:rsidRPr="00162DC4" w:rsidRDefault="00411253" w:rsidP="000C7058">
      <w:pPr>
        <w:spacing w:before="120"/>
        <w:rPr>
          <w:rFonts w:ascii="Arial" w:hAnsi="Arial" w:cs="Arial"/>
          <w:bCs/>
          <w:sz w:val="20"/>
          <w:szCs w:val="20"/>
        </w:rPr>
      </w:pPr>
      <w:r w:rsidRPr="00162DC4">
        <w:rPr>
          <w:rFonts w:ascii="Arial" w:hAnsi="Arial" w:cs="Arial"/>
          <w:bCs/>
          <w:sz w:val="20"/>
          <w:szCs w:val="20"/>
        </w:rPr>
        <w:t>5.12.1.4. Trong nhà hát, rạp chiếu bóng, nhà thi đấu thể thao, các phòng hội họp, mít tinh, giảng đường cần phải bố trí chỗ ngồi và không gian di chuyển cho người đi xe lăn. Vị trí chỗ ngồi của người tàn tật đi xe lăn thường được bố trí gần lối đi ở dưới cùng hoặc ở gần lối ra vào ở tầng trên và phải đảm bảo tầm nhìn của người tàn tật khi ngồi xe lăn (xem hình 52).</w:t>
      </w:r>
    </w:p>
    <w:p w14:paraId="43771572" w14:textId="77777777" w:rsidR="00411253" w:rsidRPr="00162DC4" w:rsidRDefault="00411253" w:rsidP="000C7058">
      <w:pPr>
        <w:spacing w:before="120"/>
        <w:rPr>
          <w:rFonts w:ascii="Arial" w:hAnsi="Arial" w:cs="Arial"/>
          <w:bCs/>
          <w:sz w:val="20"/>
          <w:szCs w:val="20"/>
        </w:rPr>
      </w:pPr>
      <w:r w:rsidRPr="00162DC4">
        <w:rPr>
          <w:rFonts w:ascii="Arial" w:hAnsi="Arial" w:cs="Arial"/>
          <w:bCs/>
          <w:sz w:val="20"/>
          <w:szCs w:val="20"/>
        </w:rPr>
        <w:t>Kích thước không gian thông thủy chỗ ngồi dành cho người đi xe lăn có chiều rộng từ 800mm đến 900mm và có chiều dài từ 1100mm đến 1400mm (xem hình 53).</w:t>
      </w:r>
    </w:p>
    <w:p w14:paraId="4A7E83F7" w14:textId="77777777" w:rsidR="00C111C3" w:rsidRPr="00162DC4" w:rsidRDefault="00411253" w:rsidP="000C7058">
      <w:pPr>
        <w:spacing w:before="120"/>
        <w:rPr>
          <w:rFonts w:ascii="Arial" w:hAnsi="Arial" w:cs="Arial"/>
          <w:bCs/>
          <w:sz w:val="20"/>
          <w:szCs w:val="20"/>
        </w:rPr>
      </w:pPr>
      <w:r w:rsidRPr="00162DC4">
        <w:rPr>
          <w:rFonts w:ascii="Arial" w:hAnsi="Arial" w:cs="Arial"/>
          <w:b/>
          <w:bCs/>
          <w:i/>
          <w:sz w:val="20"/>
          <w:szCs w:val="20"/>
        </w:rPr>
        <w:t>Chú thích:</w:t>
      </w:r>
      <w:r w:rsidRPr="00162DC4">
        <w:rPr>
          <w:rFonts w:ascii="Arial" w:hAnsi="Arial" w:cs="Arial"/>
          <w:bCs/>
          <w:i/>
          <w:sz w:val="20"/>
          <w:szCs w:val="20"/>
        </w:rPr>
        <w:t xml:space="preserve"> Số lượng chỗ ngồi dành cho xe lăn ở hội trường, phòng họp, sân vận động được quy định trong quy chuẩn xây dựng công trình đảm bảo sử dụng của người tàn tật.</w:t>
      </w:r>
      <w:r w:rsidR="00C111C3" w:rsidRPr="00162DC4">
        <w:rPr>
          <w:rFonts w:ascii="Arial" w:hAnsi="Arial" w:cs="Arial"/>
          <w:bCs/>
          <w:sz w:val="20"/>
          <w:szCs w:val="20"/>
        </w:rPr>
        <w:t xml:space="preserve"> </w:t>
      </w:r>
    </w:p>
    <w:p w14:paraId="7299747E" w14:textId="77777777" w:rsidR="000E0F1F" w:rsidRPr="00162DC4" w:rsidRDefault="00B777BA" w:rsidP="000C7058">
      <w:pPr>
        <w:spacing w:before="120"/>
        <w:rPr>
          <w:rFonts w:ascii="Arial" w:hAnsi="Arial" w:cs="Arial"/>
          <w:bCs/>
          <w:sz w:val="20"/>
          <w:szCs w:val="20"/>
        </w:rPr>
      </w:pPr>
      <w:r w:rsidRPr="00162DC4">
        <w:rPr>
          <w:rFonts w:ascii="Arial" w:hAnsi="Arial" w:cs="Arial"/>
          <w:bCs/>
          <w:sz w:val="20"/>
          <w:szCs w:val="20"/>
        </w:rPr>
        <w:t>5.12.1.5. Bên cạnh khu vực dành cho xe lăn cần có ít nhất một ghế đôi đặt bên cạnh để người tàn tật có thể di chuyển sang hoặc để người đi cùng có thể sử dụng.</w:t>
      </w:r>
    </w:p>
    <w:p w14:paraId="0416F6D8" w14:textId="4DA56FB0" w:rsidR="00614A04" w:rsidRPr="00162DC4" w:rsidRDefault="00EF29E4" w:rsidP="00614A04">
      <w:pPr>
        <w:spacing w:before="120"/>
        <w:jc w:val="center"/>
        <w:rPr>
          <w:rFonts w:ascii="Arial" w:hAnsi="Arial" w:cs="Arial"/>
          <w:bCs/>
          <w:sz w:val="20"/>
          <w:szCs w:val="20"/>
        </w:rPr>
      </w:pPr>
      <w:r w:rsidRPr="00162DC4">
        <w:rPr>
          <w:rFonts w:ascii="Arial" w:hAnsi="Arial" w:cs="Arial"/>
          <w:bCs/>
          <w:noProof/>
          <w:sz w:val="20"/>
          <w:szCs w:val="20"/>
        </w:rPr>
        <w:lastRenderedPageBreak/>
        <w:drawing>
          <wp:inline distT="0" distB="0" distL="0" distR="0" wp14:anchorId="5DE12513" wp14:editId="60F261F9">
            <wp:extent cx="5248275" cy="3048000"/>
            <wp:effectExtent l="0" t="0" r="0" b="0"/>
            <wp:docPr id="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48275" cy="3048000"/>
                    </a:xfrm>
                    <a:prstGeom prst="rect">
                      <a:avLst/>
                    </a:prstGeom>
                    <a:noFill/>
                    <a:ln>
                      <a:noFill/>
                    </a:ln>
                  </pic:spPr>
                </pic:pic>
              </a:graphicData>
            </a:graphic>
          </wp:inline>
        </w:drawing>
      </w:r>
    </w:p>
    <w:p w14:paraId="000873B2" w14:textId="77777777" w:rsidR="00B777BA" w:rsidRPr="00162DC4" w:rsidRDefault="00B777BA" w:rsidP="00A35AF1">
      <w:pPr>
        <w:spacing w:before="120"/>
        <w:jc w:val="center"/>
        <w:rPr>
          <w:rFonts w:ascii="Arial" w:hAnsi="Arial" w:cs="Arial"/>
          <w:bCs/>
          <w:i/>
          <w:sz w:val="20"/>
          <w:szCs w:val="20"/>
        </w:rPr>
      </w:pPr>
      <w:r w:rsidRPr="00162DC4">
        <w:rPr>
          <w:rFonts w:ascii="Arial" w:hAnsi="Arial" w:cs="Arial"/>
          <w:b/>
          <w:bCs/>
          <w:i/>
          <w:sz w:val="20"/>
          <w:szCs w:val="20"/>
        </w:rPr>
        <w:t xml:space="preserve">Hình 52: </w:t>
      </w:r>
      <w:r w:rsidRPr="00162DC4">
        <w:rPr>
          <w:rFonts w:ascii="Arial" w:hAnsi="Arial" w:cs="Arial"/>
          <w:bCs/>
          <w:i/>
          <w:sz w:val="20"/>
          <w:szCs w:val="20"/>
        </w:rPr>
        <w:t>Tầm nhìn của người đi xe lăn trong phòng khán giả, hội trường</w:t>
      </w:r>
    </w:p>
    <w:p w14:paraId="5F4B221E" w14:textId="434342FF" w:rsidR="00A35AF1" w:rsidRPr="00162DC4" w:rsidRDefault="00EF29E4" w:rsidP="00A35AF1">
      <w:pPr>
        <w:spacing w:before="120"/>
        <w:jc w:val="center"/>
        <w:rPr>
          <w:rFonts w:ascii="Arial" w:hAnsi="Arial" w:cs="Arial"/>
          <w:bCs/>
          <w:i/>
          <w:sz w:val="20"/>
          <w:szCs w:val="20"/>
        </w:rPr>
      </w:pPr>
      <w:r w:rsidRPr="00162DC4">
        <w:rPr>
          <w:rFonts w:ascii="Arial" w:hAnsi="Arial" w:cs="Arial"/>
          <w:bCs/>
          <w:i/>
          <w:noProof/>
          <w:sz w:val="20"/>
          <w:szCs w:val="20"/>
        </w:rPr>
        <w:drawing>
          <wp:inline distT="0" distB="0" distL="0" distR="0" wp14:anchorId="21582624" wp14:editId="7D9E76DF">
            <wp:extent cx="5476875" cy="2371725"/>
            <wp:effectExtent l="0" t="0" r="0" b="0"/>
            <wp:docPr id="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76875" cy="2371725"/>
                    </a:xfrm>
                    <a:prstGeom prst="rect">
                      <a:avLst/>
                    </a:prstGeom>
                    <a:noFill/>
                    <a:ln>
                      <a:noFill/>
                    </a:ln>
                  </pic:spPr>
                </pic:pic>
              </a:graphicData>
            </a:graphic>
          </wp:inline>
        </w:drawing>
      </w:r>
    </w:p>
    <w:p w14:paraId="6068CA6A" w14:textId="77777777" w:rsidR="000C771C" w:rsidRPr="00162DC4" w:rsidRDefault="000C771C" w:rsidP="00A35AF1">
      <w:pPr>
        <w:spacing w:before="120"/>
        <w:jc w:val="center"/>
        <w:rPr>
          <w:rFonts w:ascii="Arial" w:hAnsi="Arial" w:cs="Arial"/>
          <w:bCs/>
          <w:i/>
          <w:sz w:val="20"/>
          <w:szCs w:val="20"/>
        </w:rPr>
      </w:pPr>
      <w:r w:rsidRPr="00162DC4">
        <w:rPr>
          <w:rFonts w:ascii="Arial" w:hAnsi="Arial" w:cs="Arial"/>
          <w:b/>
          <w:bCs/>
          <w:i/>
          <w:sz w:val="20"/>
          <w:szCs w:val="20"/>
        </w:rPr>
        <w:t xml:space="preserve">Hình 53: </w:t>
      </w:r>
      <w:r w:rsidR="00A35AF1" w:rsidRPr="00162DC4">
        <w:rPr>
          <w:rFonts w:ascii="Arial" w:hAnsi="Arial" w:cs="Arial"/>
          <w:bCs/>
          <w:i/>
          <w:sz w:val="20"/>
          <w:szCs w:val="20"/>
        </w:rPr>
        <w:t>Kích</w:t>
      </w:r>
      <w:r w:rsidRPr="00162DC4">
        <w:rPr>
          <w:rFonts w:ascii="Arial" w:hAnsi="Arial" w:cs="Arial"/>
          <w:bCs/>
          <w:i/>
          <w:sz w:val="20"/>
          <w:szCs w:val="20"/>
        </w:rPr>
        <w:t xml:space="preserve"> thước bố trí chỗ ngồi cho người đi xe lăn</w:t>
      </w:r>
    </w:p>
    <w:p w14:paraId="2F2A331A" w14:textId="77777777" w:rsidR="000C771C" w:rsidRPr="00162DC4" w:rsidRDefault="000C771C" w:rsidP="000C7058">
      <w:pPr>
        <w:spacing w:before="120"/>
        <w:rPr>
          <w:rFonts w:ascii="Arial" w:hAnsi="Arial" w:cs="Arial"/>
          <w:bCs/>
          <w:sz w:val="20"/>
          <w:szCs w:val="20"/>
        </w:rPr>
      </w:pPr>
      <w:r w:rsidRPr="00162DC4">
        <w:rPr>
          <w:rFonts w:ascii="Arial" w:hAnsi="Arial" w:cs="Arial"/>
          <w:bCs/>
          <w:sz w:val="20"/>
          <w:szCs w:val="20"/>
        </w:rPr>
        <w:t>5.12.2. Nơi giao tiếp</w:t>
      </w:r>
    </w:p>
    <w:p w14:paraId="00F74A2F" w14:textId="77777777" w:rsidR="000C771C" w:rsidRPr="00162DC4" w:rsidRDefault="000C771C" w:rsidP="000C7058">
      <w:pPr>
        <w:spacing w:before="120"/>
        <w:rPr>
          <w:rFonts w:ascii="Arial" w:hAnsi="Arial" w:cs="Arial"/>
          <w:bCs/>
          <w:sz w:val="20"/>
          <w:szCs w:val="20"/>
        </w:rPr>
      </w:pPr>
      <w:r w:rsidRPr="00162DC4">
        <w:rPr>
          <w:rFonts w:ascii="Arial" w:hAnsi="Arial" w:cs="Arial"/>
          <w:bCs/>
          <w:sz w:val="20"/>
          <w:szCs w:val="20"/>
        </w:rPr>
        <w:t>5.12.2.1. Đối với các công trình công cộng có khu vực tiếp đón, giao tiếp thì cần phải có không gian, biển báo, biển chỉ dẫn, chỗ ngồi đợi và các tiện nghi trợ giúp người tàn tật.</w:t>
      </w:r>
    </w:p>
    <w:p w14:paraId="29E5A978" w14:textId="77777777" w:rsidR="007E17C0" w:rsidRPr="00162DC4" w:rsidRDefault="007E17C0" w:rsidP="000C7058">
      <w:pPr>
        <w:spacing w:before="120"/>
        <w:rPr>
          <w:rFonts w:ascii="Arial" w:hAnsi="Arial" w:cs="Arial"/>
          <w:bCs/>
          <w:sz w:val="20"/>
          <w:szCs w:val="20"/>
        </w:rPr>
      </w:pPr>
      <w:r w:rsidRPr="00162DC4">
        <w:rPr>
          <w:rFonts w:ascii="Arial" w:hAnsi="Arial" w:cs="Arial"/>
          <w:bCs/>
          <w:sz w:val="20"/>
          <w:szCs w:val="20"/>
        </w:rPr>
        <w:t>5.12.2.2. Phía trước nơi giao tiếp với khách hàng là người tàn tật phải có một khoảng cách phía trước quầy không nhỏ hơn 1200mm. Chiều cao bề mặt giao tiếp từ 700mm đến 800mm, chiều dài không nhỏ hơn 600mm, chiều sâu dưới bàn quầy không nhỏ hơn 400mm.</w:t>
      </w:r>
    </w:p>
    <w:p w14:paraId="6AA32381" w14:textId="77777777" w:rsidR="007E17C0" w:rsidRPr="00162DC4" w:rsidRDefault="007E17C0" w:rsidP="000C7058">
      <w:pPr>
        <w:spacing w:before="120"/>
        <w:rPr>
          <w:rFonts w:ascii="Arial" w:hAnsi="Arial" w:cs="Arial"/>
          <w:bCs/>
          <w:sz w:val="20"/>
          <w:szCs w:val="20"/>
        </w:rPr>
      </w:pPr>
      <w:r w:rsidRPr="00162DC4">
        <w:rPr>
          <w:rFonts w:ascii="Arial" w:hAnsi="Arial" w:cs="Arial"/>
          <w:bCs/>
          <w:sz w:val="20"/>
          <w:szCs w:val="20"/>
        </w:rPr>
        <w:t>5.12.2.3. Trong khu vực giao tiếp ít nhất phải có một điện thoại công cộng được lắp đặt ở độ cao như hình 54.</w:t>
      </w:r>
    </w:p>
    <w:p w14:paraId="0F95F913" w14:textId="34B475E7" w:rsidR="00A35AF1" w:rsidRPr="00162DC4" w:rsidRDefault="00EF29E4" w:rsidP="00A35AF1">
      <w:pPr>
        <w:spacing w:before="120"/>
        <w:jc w:val="center"/>
        <w:rPr>
          <w:rFonts w:ascii="Arial" w:hAnsi="Arial" w:cs="Arial"/>
          <w:bCs/>
          <w:sz w:val="20"/>
          <w:szCs w:val="20"/>
        </w:rPr>
      </w:pPr>
      <w:r w:rsidRPr="00162DC4">
        <w:rPr>
          <w:rFonts w:ascii="Arial" w:hAnsi="Arial" w:cs="Arial"/>
          <w:bCs/>
          <w:noProof/>
          <w:sz w:val="20"/>
          <w:szCs w:val="20"/>
        </w:rPr>
        <w:lastRenderedPageBreak/>
        <w:drawing>
          <wp:inline distT="0" distB="0" distL="0" distR="0" wp14:anchorId="4DBBFD8E" wp14:editId="70EC4F8B">
            <wp:extent cx="5486400" cy="2009775"/>
            <wp:effectExtent l="0" t="0" r="0" b="0"/>
            <wp:docPr id="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86400" cy="2009775"/>
                    </a:xfrm>
                    <a:prstGeom prst="rect">
                      <a:avLst/>
                    </a:prstGeom>
                    <a:noFill/>
                    <a:ln>
                      <a:noFill/>
                    </a:ln>
                  </pic:spPr>
                </pic:pic>
              </a:graphicData>
            </a:graphic>
          </wp:inline>
        </w:drawing>
      </w:r>
    </w:p>
    <w:p w14:paraId="07810A99" w14:textId="77777777" w:rsidR="00D93733" w:rsidRPr="00162DC4" w:rsidRDefault="00D93733" w:rsidP="00766148">
      <w:pPr>
        <w:spacing w:before="120"/>
        <w:jc w:val="center"/>
        <w:rPr>
          <w:rFonts w:ascii="Arial" w:hAnsi="Arial" w:cs="Arial"/>
          <w:bCs/>
          <w:i/>
          <w:sz w:val="20"/>
          <w:szCs w:val="20"/>
        </w:rPr>
      </w:pPr>
      <w:r w:rsidRPr="00162DC4">
        <w:rPr>
          <w:rFonts w:ascii="Arial" w:hAnsi="Arial" w:cs="Arial"/>
          <w:b/>
          <w:bCs/>
          <w:i/>
          <w:sz w:val="20"/>
          <w:szCs w:val="20"/>
        </w:rPr>
        <w:t xml:space="preserve">Hình 54: </w:t>
      </w:r>
      <w:r w:rsidRPr="00162DC4">
        <w:rPr>
          <w:rFonts w:ascii="Arial" w:hAnsi="Arial" w:cs="Arial"/>
          <w:bCs/>
          <w:i/>
          <w:sz w:val="20"/>
          <w:szCs w:val="20"/>
        </w:rPr>
        <w:t>Điện thoại công cộng cho người tàn tật sử dụng</w:t>
      </w:r>
    </w:p>
    <w:p w14:paraId="7C804800" w14:textId="77777777" w:rsidR="000E0F1F" w:rsidRPr="00162DC4" w:rsidRDefault="00D93733" w:rsidP="000C7058">
      <w:pPr>
        <w:spacing w:before="120"/>
        <w:rPr>
          <w:rFonts w:ascii="Arial" w:hAnsi="Arial" w:cs="Arial"/>
          <w:bCs/>
          <w:sz w:val="20"/>
          <w:szCs w:val="20"/>
        </w:rPr>
      </w:pPr>
      <w:r w:rsidRPr="00162DC4">
        <w:rPr>
          <w:rFonts w:ascii="Arial" w:hAnsi="Arial" w:cs="Arial"/>
          <w:bCs/>
          <w:sz w:val="20"/>
          <w:szCs w:val="20"/>
        </w:rPr>
        <w:t>5.12.3. Các không gian khác</w:t>
      </w:r>
    </w:p>
    <w:p w14:paraId="60571F95" w14:textId="77777777" w:rsidR="00D93733" w:rsidRPr="00162DC4" w:rsidRDefault="00D93733" w:rsidP="000C7058">
      <w:pPr>
        <w:spacing w:before="120"/>
        <w:rPr>
          <w:rFonts w:ascii="Arial" w:hAnsi="Arial" w:cs="Arial"/>
          <w:bCs/>
          <w:sz w:val="20"/>
          <w:szCs w:val="20"/>
        </w:rPr>
      </w:pPr>
      <w:r w:rsidRPr="00162DC4">
        <w:rPr>
          <w:rFonts w:ascii="Arial" w:hAnsi="Arial" w:cs="Arial"/>
          <w:bCs/>
          <w:sz w:val="20"/>
          <w:szCs w:val="20"/>
        </w:rPr>
        <w:t>5.12.3.1. Các khu vực và buồng phòng dành cho người tàn tật trong các công trình như khách sạn, nhà nghỉ, nhà trọ, nhà ở cần được bố trí ở tầng dưới, gần lối ra vào, liên hệ trực tiếp với không gian công cộng trong công trình.</w:t>
      </w:r>
    </w:p>
    <w:p w14:paraId="09639370" w14:textId="77777777" w:rsidR="00D93733" w:rsidRPr="00162DC4" w:rsidRDefault="00D93733" w:rsidP="000C7058">
      <w:pPr>
        <w:spacing w:before="120"/>
        <w:rPr>
          <w:rFonts w:ascii="Arial" w:hAnsi="Arial" w:cs="Arial"/>
          <w:bCs/>
          <w:sz w:val="20"/>
          <w:szCs w:val="20"/>
        </w:rPr>
      </w:pPr>
      <w:r w:rsidRPr="00162DC4">
        <w:rPr>
          <w:rFonts w:ascii="Arial" w:hAnsi="Arial" w:cs="Arial"/>
          <w:bCs/>
          <w:sz w:val="20"/>
          <w:szCs w:val="20"/>
        </w:rPr>
        <w:t>5.12.3.2. Các phòng chức năng</w:t>
      </w:r>
      <w:r w:rsidR="00684A63" w:rsidRPr="00162DC4">
        <w:rPr>
          <w:rFonts w:ascii="Arial" w:hAnsi="Arial" w:cs="Arial"/>
          <w:bCs/>
          <w:sz w:val="20"/>
          <w:szCs w:val="20"/>
        </w:rPr>
        <w:t xml:space="preserve"> như phòng khách</w:t>
      </w:r>
      <w:r w:rsidR="004922B4" w:rsidRPr="00162DC4">
        <w:rPr>
          <w:rFonts w:ascii="Arial" w:hAnsi="Arial" w:cs="Arial"/>
          <w:bCs/>
          <w:sz w:val="20"/>
          <w:szCs w:val="20"/>
        </w:rPr>
        <w:t>, phòng ngủ, phòng ăn phải có khoảng không gian thông thủy bán kính không nhỏ hơn 1500mm để xe lăn di chuyển được.</w:t>
      </w:r>
    </w:p>
    <w:p w14:paraId="4C1BF046" w14:textId="77777777" w:rsidR="004922B4" w:rsidRPr="00162DC4" w:rsidRDefault="004922B4" w:rsidP="000C7058">
      <w:pPr>
        <w:spacing w:before="120"/>
        <w:rPr>
          <w:rFonts w:ascii="Arial" w:hAnsi="Arial" w:cs="Arial"/>
          <w:bCs/>
          <w:sz w:val="20"/>
          <w:szCs w:val="20"/>
        </w:rPr>
      </w:pPr>
      <w:r w:rsidRPr="00162DC4">
        <w:rPr>
          <w:rFonts w:ascii="Arial" w:hAnsi="Arial" w:cs="Arial"/>
          <w:bCs/>
          <w:sz w:val="20"/>
          <w:szCs w:val="20"/>
        </w:rPr>
        <w:t>5.12.3.3. Các phòng ở phải được chiếu sáng đầy đủ, thoáng mát.</w:t>
      </w:r>
    </w:p>
    <w:p w14:paraId="66DD9D4C" w14:textId="77777777" w:rsidR="004922B4" w:rsidRPr="00162DC4" w:rsidRDefault="004922B4" w:rsidP="000C7058">
      <w:pPr>
        <w:spacing w:before="120"/>
        <w:rPr>
          <w:rFonts w:ascii="Arial" w:hAnsi="Arial" w:cs="Arial"/>
          <w:bCs/>
          <w:sz w:val="20"/>
          <w:szCs w:val="20"/>
        </w:rPr>
      </w:pPr>
      <w:r w:rsidRPr="00162DC4">
        <w:rPr>
          <w:rFonts w:ascii="Arial" w:hAnsi="Arial" w:cs="Arial"/>
          <w:bCs/>
          <w:sz w:val="20"/>
          <w:szCs w:val="20"/>
        </w:rPr>
        <w:t>5.12.3.4. Khi bố trí giường phải để một khoảng không gian rộng 1500mm x 1500mm về một phía của giường để người đi xe lăn có thể quay xe lăn hoặc di chuyển xe lăn. Giường ngủ có chiều cao phù hợp với người tàn tật, thông thường nhỏ hơn hoặc bằng 450mm. Phòng ngủ phải được bố trí thuận tiện với các phòng khác của ngôi nhà (xem hình 55).</w:t>
      </w:r>
    </w:p>
    <w:p w14:paraId="5EE84DB7" w14:textId="00DBE911" w:rsidR="00766148" w:rsidRPr="00162DC4" w:rsidRDefault="00EF29E4" w:rsidP="00766148">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4A85DA9F" wp14:editId="23153D43">
            <wp:extent cx="5476875" cy="2362200"/>
            <wp:effectExtent l="0" t="0" r="0" b="0"/>
            <wp:docPr id="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76875" cy="2362200"/>
                    </a:xfrm>
                    <a:prstGeom prst="rect">
                      <a:avLst/>
                    </a:prstGeom>
                    <a:noFill/>
                    <a:ln>
                      <a:noFill/>
                    </a:ln>
                  </pic:spPr>
                </pic:pic>
              </a:graphicData>
            </a:graphic>
          </wp:inline>
        </w:drawing>
      </w:r>
    </w:p>
    <w:p w14:paraId="10FA4EE8" w14:textId="77777777" w:rsidR="004922B4" w:rsidRPr="00162DC4" w:rsidRDefault="004922B4" w:rsidP="00E17901">
      <w:pPr>
        <w:spacing w:before="120"/>
        <w:jc w:val="center"/>
        <w:rPr>
          <w:rFonts w:ascii="Arial" w:hAnsi="Arial" w:cs="Arial"/>
          <w:bCs/>
          <w:i/>
          <w:sz w:val="20"/>
          <w:szCs w:val="20"/>
        </w:rPr>
      </w:pPr>
      <w:r w:rsidRPr="00162DC4">
        <w:rPr>
          <w:rFonts w:ascii="Arial" w:hAnsi="Arial" w:cs="Arial"/>
          <w:b/>
          <w:bCs/>
          <w:i/>
          <w:sz w:val="20"/>
          <w:szCs w:val="20"/>
        </w:rPr>
        <w:t xml:space="preserve">Hình 55: </w:t>
      </w:r>
      <w:r w:rsidRPr="00162DC4">
        <w:rPr>
          <w:rFonts w:ascii="Arial" w:hAnsi="Arial" w:cs="Arial"/>
          <w:bCs/>
          <w:i/>
          <w:sz w:val="20"/>
          <w:szCs w:val="20"/>
        </w:rPr>
        <w:t>Mặt bằng bố trí phòng ngủ</w:t>
      </w:r>
    </w:p>
    <w:p w14:paraId="6DB1E38F" w14:textId="77777777" w:rsidR="000E0F1F" w:rsidRPr="00162DC4" w:rsidRDefault="009F13FC" w:rsidP="000C7058">
      <w:pPr>
        <w:spacing w:before="120"/>
        <w:rPr>
          <w:rFonts w:ascii="Arial" w:hAnsi="Arial" w:cs="Arial"/>
          <w:bCs/>
          <w:sz w:val="20"/>
          <w:szCs w:val="20"/>
        </w:rPr>
      </w:pPr>
      <w:r w:rsidRPr="00162DC4">
        <w:rPr>
          <w:rFonts w:ascii="Arial" w:hAnsi="Arial" w:cs="Arial"/>
          <w:bCs/>
          <w:sz w:val="20"/>
          <w:szCs w:val="20"/>
        </w:rPr>
        <w:t>5.12.3.5. Đối với trụ sở cơ quan phải bố trí chỗ làm việc cho người tàn tật ở gần lối ra vào hoặc ở dưới tầng một. Kích thước đặt bàn làm việc phải đảm bảo không gian thông thủy để di chuyển xe lăn và khoảng trống dưới đầu gối và ngón chân như quy định ở điều 5.5. Chiều cao mặt bàn làm việc so với mặt sàn từ 700mm đến 800mm.</w:t>
      </w:r>
    </w:p>
    <w:p w14:paraId="5C73D783" w14:textId="77777777" w:rsidR="009F13FC" w:rsidRPr="00162DC4" w:rsidRDefault="009F13FC" w:rsidP="000C7058">
      <w:pPr>
        <w:spacing w:before="120"/>
        <w:rPr>
          <w:rFonts w:ascii="Arial" w:hAnsi="Arial" w:cs="Arial"/>
          <w:bCs/>
          <w:sz w:val="20"/>
          <w:szCs w:val="20"/>
        </w:rPr>
      </w:pPr>
      <w:r w:rsidRPr="00162DC4">
        <w:rPr>
          <w:rFonts w:ascii="Arial" w:hAnsi="Arial" w:cs="Arial"/>
          <w:bCs/>
          <w:sz w:val="20"/>
          <w:szCs w:val="20"/>
        </w:rPr>
        <w:t>5.12.3.6. Chiều cao lắp đặt cửa sổ và các thiết bị điện, đồ dùng trong phòng khách và buồng ở phải tính đến yêu cầu an toàn và kích thước về tầm với của người tàn tật trong công trình.</w:t>
      </w:r>
    </w:p>
    <w:p w14:paraId="631FB273" w14:textId="77777777" w:rsidR="009F13FC" w:rsidRPr="00162DC4" w:rsidRDefault="009F13FC" w:rsidP="000C7058">
      <w:pPr>
        <w:spacing w:before="120"/>
        <w:rPr>
          <w:rFonts w:ascii="Arial" w:hAnsi="Arial" w:cs="Arial"/>
          <w:bCs/>
          <w:sz w:val="20"/>
          <w:szCs w:val="20"/>
        </w:rPr>
      </w:pPr>
      <w:r w:rsidRPr="00162DC4">
        <w:rPr>
          <w:rFonts w:ascii="Arial" w:hAnsi="Arial" w:cs="Arial"/>
          <w:bCs/>
          <w:sz w:val="20"/>
          <w:szCs w:val="20"/>
        </w:rPr>
        <w:t>5.12.3.7. Đối với hệ thống tủ tường, các giá đỡ, mắc treo quần áo, bàn làm việc trong các buồng phòng khách sạn, nhà ở, nhà trọ phải có đủ không gian để đầu gối, chân và mũi giầy không chạm phải khi sử dụng các mặt phẳng làm việc. Các ngăn, giá đựng đồ cần phải làm nhiều nấc ở các độ cao khác nhau để người tàn tật có thể sử dụng. Chiều cao thích hợp là từ 1000mm đến 1200mm. Các ngăn tủ, hộc bàn nên dùng dạng kéo hoặc trượt.</w:t>
      </w:r>
    </w:p>
    <w:p w14:paraId="520DDB44" w14:textId="77777777" w:rsidR="009F13FC" w:rsidRPr="00162DC4" w:rsidRDefault="009F13FC" w:rsidP="000C7058">
      <w:pPr>
        <w:spacing w:before="120"/>
        <w:rPr>
          <w:rFonts w:ascii="Arial" w:hAnsi="Arial" w:cs="Arial"/>
          <w:bCs/>
          <w:sz w:val="20"/>
          <w:szCs w:val="20"/>
        </w:rPr>
      </w:pPr>
      <w:r w:rsidRPr="00162DC4">
        <w:rPr>
          <w:rFonts w:ascii="Arial" w:hAnsi="Arial" w:cs="Arial"/>
          <w:bCs/>
          <w:sz w:val="20"/>
          <w:szCs w:val="20"/>
        </w:rPr>
        <w:lastRenderedPageBreak/>
        <w:t>5.12.3.8. Nếu trong công trình có bố trí bếp thì các bệ bếp và kệ bếp phải có chiều cao điều chỉnh được. Khoảng cách giữa tất cả những bệ tủ bếp, thiết bị hoặc giữa các mặt tường đối diện nhau phải đảm bảo không nhỏ hơn 1000mm.</w:t>
      </w:r>
    </w:p>
    <w:p w14:paraId="78A19259" w14:textId="77777777" w:rsidR="009F13FC" w:rsidRPr="00162DC4" w:rsidRDefault="009F13FC" w:rsidP="000C7058">
      <w:pPr>
        <w:spacing w:before="120"/>
        <w:rPr>
          <w:rFonts w:ascii="Arial" w:hAnsi="Arial" w:cs="Arial"/>
          <w:bCs/>
          <w:sz w:val="20"/>
          <w:szCs w:val="20"/>
        </w:rPr>
      </w:pPr>
      <w:r w:rsidRPr="00162DC4">
        <w:rPr>
          <w:rFonts w:ascii="Arial" w:hAnsi="Arial" w:cs="Arial"/>
          <w:bCs/>
          <w:sz w:val="20"/>
          <w:szCs w:val="20"/>
        </w:rPr>
        <w:t>5.12.3.9. Khi trên cả ba mặt của tường đều có tủ bếp và các thiết bị thì khoảng cách giữa tất cả bệ bếp, tủ bếp, thiết bị hoặc các mặt tường đối diện trong khu vực làm bếp không được nhỏ hơn 1500mm. Chiều sâu các tủ tường không được lớn hơn 300mm. Phải chú ý đến khoảng trống chỗ đầu gối cho người ngồi xe lăn khi ti</w:t>
      </w:r>
      <w:r w:rsidR="00C25A83" w:rsidRPr="00162DC4">
        <w:rPr>
          <w:rFonts w:ascii="Arial" w:hAnsi="Arial" w:cs="Arial"/>
          <w:bCs/>
          <w:sz w:val="20"/>
          <w:szCs w:val="20"/>
        </w:rPr>
        <w:t>ế</w:t>
      </w:r>
      <w:r w:rsidRPr="00162DC4">
        <w:rPr>
          <w:rFonts w:ascii="Arial" w:hAnsi="Arial" w:cs="Arial"/>
          <w:bCs/>
          <w:sz w:val="20"/>
          <w:szCs w:val="20"/>
        </w:rPr>
        <w:t>p cận các thiết bị như quy định ở điều 5.5.9.</w:t>
      </w:r>
    </w:p>
    <w:p w14:paraId="69784795" w14:textId="77777777" w:rsidR="009F13FC" w:rsidRPr="00162DC4" w:rsidRDefault="009F13FC" w:rsidP="000C7058">
      <w:pPr>
        <w:spacing w:before="120"/>
        <w:rPr>
          <w:rFonts w:ascii="Arial" w:hAnsi="Arial" w:cs="Arial"/>
          <w:bCs/>
          <w:sz w:val="20"/>
          <w:szCs w:val="20"/>
        </w:rPr>
      </w:pPr>
      <w:r w:rsidRPr="00162DC4">
        <w:rPr>
          <w:rFonts w:ascii="Arial" w:hAnsi="Arial" w:cs="Arial"/>
          <w:bCs/>
          <w:sz w:val="20"/>
          <w:szCs w:val="20"/>
        </w:rPr>
        <w:t>5.12.3.10. Chiều cao lắp đặt các chậu rửa trong khu vực bếp được lấy theo quy định ở điều 5.10.8.</w:t>
      </w:r>
    </w:p>
    <w:p w14:paraId="465F04A8" w14:textId="77777777" w:rsidR="009F13FC" w:rsidRPr="00162DC4" w:rsidRDefault="009F13FC" w:rsidP="000C7058">
      <w:pPr>
        <w:spacing w:before="120"/>
        <w:rPr>
          <w:rFonts w:ascii="Arial" w:hAnsi="Arial" w:cs="Arial"/>
          <w:bCs/>
          <w:sz w:val="20"/>
          <w:szCs w:val="20"/>
        </w:rPr>
      </w:pPr>
      <w:r w:rsidRPr="00162DC4">
        <w:rPr>
          <w:rFonts w:ascii="Arial" w:hAnsi="Arial" w:cs="Arial"/>
          <w:bCs/>
          <w:sz w:val="20"/>
          <w:szCs w:val="20"/>
        </w:rPr>
        <w:t>5.12.3.11. Các kho chứa của bếp hoặc trong khu vực nhà ở phải có kích thước không nhỏ hơn 1500mm x 1500mm để người đi xe lăn có thể di chuyển được.</w:t>
      </w:r>
    </w:p>
    <w:p w14:paraId="46427F97" w14:textId="77777777" w:rsidR="009F13FC" w:rsidRPr="00162DC4" w:rsidRDefault="009F13FC" w:rsidP="000C7058">
      <w:pPr>
        <w:spacing w:before="120"/>
        <w:rPr>
          <w:rFonts w:ascii="Arial" w:hAnsi="Arial" w:cs="Arial"/>
          <w:bCs/>
          <w:sz w:val="20"/>
          <w:szCs w:val="20"/>
        </w:rPr>
      </w:pPr>
      <w:r w:rsidRPr="00162DC4">
        <w:rPr>
          <w:rFonts w:ascii="Arial" w:hAnsi="Arial" w:cs="Arial"/>
          <w:bCs/>
          <w:sz w:val="20"/>
          <w:szCs w:val="20"/>
        </w:rPr>
        <w:t>5.12.3.12. Các bộ phận điều khiển trong khu vực bếp phải dễ dàng sử dụng. Tuyệt đối không sử dụng các thiết bị dạng v</w:t>
      </w:r>
      <w:r w:rsidR="00C25A83" w:rsidRPr="00162DC4">
        <w:rPr>
          <w:rFonts w:ascii="Arial" w:hAnsi="Arial" w:cs="Arial"/>
          <w:bCs/>
          <w:sz w:val="20"/>
          <w:szCs w:val="20"/>
        </w:rPr>
        <w:t>í</w:t>
      </w:r>
      <w:r w:rsidRPr="00162DC4">
        <w:rPr>
          <w:rFonts w:ascii="Arial" w:hAnsi="Arial" w:cs="Arial"/>
          <w:bCs/>
          <w:sz w:val="20"/>
          <w:szCs w:val="20"/>
        </w:rPr>
        <w:t>t, xoáy.</w:t>
      </w:r>
    </w:p>
    <w:p w14:paraId="0025A68A" w14:textId="77777777" w:rsidR="009F13FC" w:rsidRPr="00162DC4" w:rsidRDefault="009F13FC" w:rsidP="000C7058">
      <w:pPr>
        <w:spacing w:before="120"/>
        <w:rPr>
          <w:rFonts w:ascii="Arial" w:hAnsi="Arial" w:cs="Arial"/>
          <w:bCs/>
          <w:sz w:val="20"/>
          <w:szCs w:val="20"/>
        </w:rPr>
      </w:pPr>
      <w:r w:rsidRPr="00162DC4">
        <w:rPr>
          <w:rFonts w:ascii="Arial" w:hAnsi="Arial" w:cs="Arial"/>
          <w:bCs/>
          <w:sz w:val="20"/>
          <w:szCs w:val="20"/>
        </w:rPr>
        <w:t>5.12.3.13. Các thiết bị xả nước hoặc vòi rửa phải sử dụng loại có cần gạt hoặc tự động để đảm bảo sử dụng của người tàn tật. Máy rửa bát có cửa mở ra không ảnh hưởng đến các hoạt động khác và có khoảng rộng thông thủy ở vị trí sát cạnh máy rửa bát.</w:t>
      </w:r>
    </w:p>
    <w:p w14:paraId="3F72B813" w14:textId="77777777" w:rsidR="009F13FC" w:rsidRPr="00162DC4" w:rsidRDefault="009F13FC" w:rsidP="000C7058">
      <w:pPr>
        <w:spacing w:before="120"/>
        <w:rPr>
          <w:rFonts w:ascii="Arial" w:hAnsi="Arial" w:cs="Arial"/>
          <w:bCs/>
          <w:sz w:val="20"/>
          <w:szCs w:val="20"/>
        </w:rPr>
      </w:pPr>
      <w:r w:rsidRPr="00162DC4">
        <w:rPr>
          <w:rFonts w:ascii="Arial" w:hAnsi="Arial" w:cs="Arial"/>
          <w:bCs/>
          <w:sz w:val="20"/>
          <w:szCs w:val="20"/>
        </w:rPr>
        <w:t>5.12.3.14. Các khu vực dịch vụ công cộng phải tạo ra các điều kiện an toàn và tiện nghi cho người tàn tật. Các thiết bị sử dụng hoặc điều khiển chỉ cần tác động một lực nhỏ khoảng 30N (3 kg.m/s</w:t>
      </w:r>
      <w:r w:rsidRPr="00162DC4">
        <w:rPr>
          <w:rFonts w:ascii="Arial" w:hAnsi="Arial" w:cs="Arial"/>
          <w:bCs/>
          <w:sz w:val="20"/>
          <w:szCs w:val="20"/>
          <w:vertAlign w:val="superscript"/>
        </w:rPr>
        <w:t>2</w:t>
      </w:r>
      <w:r w:rsidRPr="00162DC4">
        <w:rPr>
          <w:rFonts w:ascii="Arial" w:hAnsi="Arial" w:cs="Arial"/>
          <w:bCs/>
          <w:sz w:val="20"/>
          <w:szCs w:val="20"/>
        </w:rPr>
        <w:t>) là có thể bấm nút, vặn hoặc xoay. Các thiết bị phải dễ nắm, chắc chắn và được lắp đặt ở độ cao phù hợp.</w:t>
      </w:r>
    </w:p>
    <w:p w14:paraId="2F0C96BC" w14:textId="77777777" w:rsidR="009F13FC" w:rsidRPr="00162DC4" w:rsidRDefault="009F13FC" w:rsidP="000C7058">
      <w:pPr>
        <w:spacing w:before="120"/>
        <w:rPr>
          <w:rFonts w:ascii="Arial" w:hAnsi="Arial" w:cs="Arial"/>
          <w:bCs/>
          <w:sz w:val="20"/>
          <w:szCs w:val="20"/>
        </w:rPr>
      </w:pPr>
      <w:r w:rsidRPr="00162DC4">
        <w:rPr>
          <w:rFonts w:ascii="Arial" w:hAnsi="Arial" w:cs="Arial"/>
          <w:bCs/>
          <w:sz w:val="20"/>
          <w:szCs w:val="20"/>
        </w:rPr>
        <w:t>5.12.3.15. Trên các thiết bị nên có các kí hiệu hoặc kí tự</w:t>
      </w:r>
      <w:r w:rsidR="00483ED6" w:rsidRPr="00162DC4">
        <w:rPr>
          <w:rFonts w:ascii="Arial" w:hAnsi="Arial" w:cs="Arial"/>
          <w:bCs/>
          <w:sz w:val="20"/>
          <w:szCs w:val="20"/>
        </w:rPr>
        <w:t xml:space="preserve"> bằng chữ nổi Brain để người khiếm thị có thể nhận biết được bằng cảm giác hoặc sờ tay.</w:t>
      </w:r>
    </w:p>
    <w:p w14:paraId="10FF6664" w14:textId="77777777" w:rsidR="00483ED6" w:rsidRPr="00162DC4" w:rsidRDefault="00483ED6" w:rsidP="000C7058">
      <w:pPr>
        <w:spacing w:before="120"/>
        <w:rPr>
          <w:rFonts w:ascii="Arial" w:hAnsi="Arial" w:cs="Arial"/>
          <w:bCs/>
          <w:sz w:val="20"/>
          <w:szCs w:val="20"/>
        </w:rPr>
      </w:pPr>
      <w:r w:rsidRPr="00162DC4">
        <w:rPr>
          <w:rFonts w:ascii="Arial" w:hAnsi="Arial" w:cs="Arial"/>
          <w:bCs/>
          <w:sz w:val="20"/>
          <w:szCs w:val="20"/>
        </w:rPr>
        <w:t>5.12.3.16. Tại khu vực có các phương tiện trợ giúp hoặc dịch vụ công cộng phải có các bảng hướng dẫn được diễn đạt ngắn gọn, đơn giản và dùng các hình tượng dễ hiểu.</w:t>
      </w:r>
    </w:p>
    <w:p w14:paraId="3107D7BB" w14:textId="77777777" w:rsidR="000E0F1F" w:rsidRPr="00162DC4" w:rsidRDefault="0098142E" w:rsidP="000C7058">
      <w:pPr>
        <w:spacing w:before="120"/>
        <w:rPr>
          <w:rFonts w:ascii="Arial" w:hAnsi="Arial" w:cs="Arial"/>
          <w:bCs/>
          <w:sz w:val="20"/>
          <w:szCs w:val="20"/>
        </w:rPr>
      </w:pPr>
      <w:r w:rsidRPr="00162DC4">
        <w:rPr>
          <w:rFonts w:ascii="Arial" w:hAnsi="Arial" w:cs="Arial"/>
          <w:bCs/>
          <w:sz w:val="20"/>
          <w:szCs w:val="20"/>
        </w:rPr>
        <w:t xml:space="preserve">5.12.3.17. Hệ thống sưởi, thông gió phải đảm bảo an toàn cho người sử dụng, được lắp đặt ở vị trí không gây cản trở cho người tàn tật và người khiếm thị chạm phải. </w:t>
      </w:r>
      <w:r w:rsidR="00E41006" w:rsidRPr="00162DC4">
        <w:rPr>
          <w:rFonts w:ascii="Arial" w:hAnsi="Arial" w:cs="Arial"/>
          <w:bCs/>
          <w:sz w:val="20"/>
          <w:szCs w:val="20"/>
        </w:rPr>
        <w:t>H</w:t>
      </w:r>
      <w:r w:rsidRPr="00162DC4">
        <w:rPr>
          <w:rFonts w:ascii="Arial" w:hAnsi="Arial" w:cs="Arial"/>
          <w:bCs/>
          <w:sz w:val="20"/>
          <w:szCs w:val="20"/>
        </w:rPr>
        <w:t>ệ thống cấp nước nóng phải đảm bảo an toàn về nhiệt (tránh gây bỏng do chạm vào các bề mặt thiết bị có nhiệt độ cao). Chi tiết các thiết bị không được làm cạnh sắc, nhọn.</w:t>
      </w:r>
    </w:p>
    <w:p w14:paraId="14EBECC4" w14:textId="77777777" w:rsidR="0098142E" w:rsidRPr="00162DC4" w:rsidRDefault="0098142E" w:rsidP="000C7058">
      <w:pPr>
        <w:spacing w:before="120"/>
        <w:rPr>
          <w:rFonts w:ascii="Arial" w:hAnsi="Arial" w:cs="Arial"/>
          <w:bCs/>
          <w:sz w:val="20"/>
          <w:szCs w:val="20"/>
        </w:rPr>
      </w:pPr>
      <w:bookmarkStart w:id="20" w:name="dieu_5_13"/>
      <w:r w:rsidRPr="00162DC4">
        <w:rPr>
          <w:rFonts w:ascii="Arial" w:hAnsi="Arial" w:cs="Arial"/>
          <w:bCs/>
          <w:sz w:val="20"/>
          <w:szCs w:val="20"/>
        </w:rPr>
        <w:t>5.13. Lối thoát nạn</w:t>
      </w:r>
      <w:bookmarkEnd w:id="20"/>
    </w:p>
    <w:p w14:paraId="39E6C7C9" w14:textId="77777777" w:rsidR="0098142E" w:rsidRPr="00162DC4" w:rsidRDefault="0098142E" w:rsidP="000C7058">
      <w:pPr>
        <w:spacing w:before="120"/>
        <w:rPr>
          <w:rFonts w:ascii="Arial" w:hAnsi="Arial" w:cs="Arial"/>
          <w:bCs/>
          <w:sz w:val="20"/>
          <w:szCs w:val="20"/>
        </w:rPr>
      </w:pPr>
      <w:r w:rsidRPr="00162DC4">
        <w:rPr>
          <w:rFonts w:ascii="Arial" w:hAnsi="Arial" w:cs="Arial"/>
          <w:bCs/>
          <w:sz w:val="20"/>
          <w:szCs w:val="20"/>
        </w:rPr>
        <w:t>5.13.1. Trên đường thoát nạn phải có chỗ dành cho người tàn tật ở cùng một độ cao và đầu đường thoát nạn phải có cầu thang bộ.</w:t>
      </w:r>
    </w:p>
    <w:p w14:paraId="658B46C7" w14:textId="77777777" w:rsidR="0098142E" w:rsidRPr="00162DC4" w:rsidRDefault="0098142E" w:rsidP="000C7058">
      <w:pPr>
        <w:spacing w:before="120"/>
        <w:rPr>
          <w:rFonts w:ascii="Arial" w:hAnsi="Arial" w:cs="Arial"/>
          <w:bCs/>
          <w:sz w:val="20"/>
          <w:szCs w:val="20"/>
        </w:rPr>
      </w:pPr>
      <w:r w:rsidRPr="00162DC4">
        <w:rPr>
          <w:rFonts w:ascii="Arial" w:hAnsi="Arial" w:cs="Arial"/>
          <w:bCs/>
          <w:sz w:val="20"/>
          <w:szCs w:val="20"/>
        </w:rPr>
        <w:t>5.13.2. Chiều rộng đường thoát nạn phải từ 900mm đến 1200mm. Ở những nơi tập trung đông người phải rộng 1800mm. Trên đường thoát không được có sự thay đổi độ cao. Nếu dùng các cửa tự động hoặc dùng thẻ từ thì các cửa này phải tự mở khi có cháy.</w:t>
      </w:r>
    </w:p>
    <w:p w14:paraId="2B273B8D" w14:textId="77777777" w:rsidR="0098142E" w:rsidRPr="00162DC4" w:rsidRDefault="0098142E" w:rsidP="000C7058">
      <w:pPr>
        <w:spacing w:before="120"/>
        <w:rPr>
          <w:rFonts w:ascii="Arial" w:hAnsi="Arial" w:cs="Arial"/>
          <w:bCs/>
          <w:sz w:val="20"/>
          <w:szCs w:val="20"/>
        </w:rPr>
      </w:pPr>
      <w:r w:rsidRPr="00162DC4">
        <w:rPr>
          <w:rFonts w:ascii="Arial" w:hAnsi="Arial" w:cs="Arial"/>
          <w:bCs/>
          <w:sz w:val="20"/>
          <w:szCs w:val="20"/>
        </w:rPr>
        <w:t>5.13.3. Phải đảm bảo độ rọi chiếu sáng trên đường thoát nạn từ 0,1 đến 0,2 lux. Tại các cửa ra vào và các bậc thang lên xuống cũng phải đảm bảo chiếu sáng.</w:t>
      </w:r>
    </w:p>
    <w:p w14:paraId="1B246259" w14:textId="77777777" w:rsidR="0098142E" w:rsidRPr="00162DC4" w:rsidRDefault="0098142E" w:rsidP="000C7058">
      <w:pPr>
        <w:spacing w:before="120"/>
        <w:rPr>
          <w:rFonts w:ascii="Arial" w:hAnsi="Arial" w:cs="Arial"/>
          <w:b/>
          <w:bCs/>
          <w:sz w:val="20"/>
          <w:szCs w:val="20"/>
        </w:rPr>
      </w:pPr>
      <w:bookmarkStart w:id="21" w:name="dieu_6"/>
      <w:r w:rsidRPr="00162DC4">
        <w:rPr>
          <w:rFonts w:ascii="Arial" w:hAnsi="Arial" w:cs="Arial"/>
          <w:b/>
          <w:bCs/>
          <w:sz w:val="20"/>
          <w:szCs w:val="20"/>
        </w:rPr>
        <w:t>6. Kí hiệu quy ước quốc tế về người tàn tật</w:t>
      </w:r>
      <w:bookmarkEnd w:id="21"/>
    </w:p>
    <w:p w14:paraId="5DDDA6CE" w14:textId="77777777" w:rsidR="0098142E" w:rsidRPr="00162DC4" w:rsidRDefault="0098142E" w:rsidP="000C7058">
      <w:pPr>
        <w:spacing w:before="120"/>
        <w:rPr>
          <w:rFonts w:ascii="Arial" w:hAnsi="Arial" w:cs="Arial"/>
          <w:bCs/>
          <w:sz w:val="20"/>
          <w:szCs w:val="20"/>
        </w:rPr>
      </w:pPr>
      <w:r w:rsidRPr="00162DC4">
        <w:rPr>
          <w:rFonts w:ascii="Arial" w:hAnsi="Arial" w:cs="Arial"/>
          <w:bCs/>
          <w:sz w:val="20"/>
          <w:szCs w:val="20"/>
        </w:rPr>
        <w:t>6.1. Trong các công trình để đảm bảo người tàn tật tiếp cận sử dụng cần hướng sự chú ý của người sử dụng vào các phương tiện trợ giúp cho người tàn tật. Kí hiệu quy ước quốc tế về người tàn tật (sau đây gọi tắt là biểu tượng quy ước) được sử dụng và thể hiện để chỉ ra vị trí các phương tiện trợ giúp khác nhau cho người tàn tật có trong công trình. Biểu tượng quy ước xem hình 56.</w:t>
      </w:r>
    </w:p>
    <w:p w14:paraId="1B5508B3" w14:textId="77777777" w:rsidR="0098142E" w:rsidRPr="00162DC4" w:rsidRDefault="00416B48" w:rsidP="000C7058">
      <w:pPr>
        <w:spacing w:before="120"/>
        <w:rPr>
          <w:rFonts w:ascii="Arial" w:hAnsi="Arial" w:cs="Arial"/>
          <w:bCs/>
          <w:i/>
          <w:sz w:val="20"/>
          <w:szCs w:val="20"/>
        </w:rPr>
      </w:pPr>
      <w:r w:rsidRPr="00162DC4">
        <w:rPr>
          <w:rFonts w:ascii="Arial" w:hAnsi="Arial" w:cs="Arial"/>
          <w:b/>
          <w:bCs/>
          <w:i/>
          <w:sz w:val="20"/>
          <w:szCs w:val="20"/>
        </w:rPr>
        <w:t>Chú thích:</w:t>
      </w:r>
      <w:r w:rsidRPr="00162DC4">
        <w:rPr>
          <w:rFonts w:ascii="Arial" w:hAnsi="Arial" w:cs="Arial"/>
          <w:bCs/>
          <w:i/>
          <w:sz w:val="20"/>
          <w:szCs w:val="20"/>
        </w:rPr>
        <w:t xml:space="preserve"> Ở những vị trí có sự thay đổi hướng hoặc ở những chỗ có phương tiện trợ giúp cho người tàn tật cần thể hiện biểu tượng quy ước tại đó</w:t>
      </w:r>
    </w:p>
    <w:p w14:paraId="283B8908" w14:textId="1BF0DBCE" w:rsidR="00E41006" w:rsidRPr="00162DC4" w:rsidRDefault="00EF29E4" w:rsidP="00E41006">
      <w:pPr>
        <w:spacing w:before="120"/>
        <w:jc w:val="center"/>
        <w:rPr>
          <w:rFonts w:ascii="Arial" w:hAnsi="Arial" w:cs="Arial"/>
          <w:bCs/>
          <w:i/>
          <w:sz w:val="20"/>
          <w:szCs w:val="20"/>
        </w:rPr>
      </w:pPr>
      <w:r w:rsidRPr="00162DC4">
        <w:rPr>
          <w:rFonts w:ascii="Arial" w:hAnsi="Arial" w:cs="Arial"/>
          <w:bCs/>
          <w:i/>
          <w:noProof/>
          <w:sz w:val="20"/>
          <w:szCs w:val="20"/>
        </w:rPr>
        <w:lastRenderedPageBreak/>
        <w:drawing>
          <wp:inline distT="0" distB="0" distL="0" distR="0" wp14:anchorId="0C20F0EA" wp14:editId="73F86969">
            <wp:extent cx="1914525" cy="1924050"/>
            <wp:effectExtent l="0" t="0" r="0" b="0"/>
            <wp:docPr id="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914525" cy="1924050"/>
                    </a:xfrm>
                    <a:prstGeom prst="rect">
                      <a:avLst/>
                    </a:prstGeom>
                    <a:noFill/>
                    <a:ln>
                      <a:noFill/>
                    </a:ln>
                  </pic:spPr>
                </pic:pic>
              </a:graphicData>
            </a:graphic>
          </wp:inline>
        </w:drawing>
      </w:r>
    </w:p>
    <w:p w14:paraId="0F04AEC2" w14:textId="77777777" w:rsidR="00416B48" w:rsidRPr="00162DC4" w:rsidRDefault="00416B48" w:rsidP="00104219">
      <w:pPr>
        <w:spacing w:before="120"/>
        <w:jc w:val="center"/>
        <w:rPr>
          <w:rFonts w:ascii="Arial" w:hAnsi="Arial" w:cs="Arial"/>
          <w:bCs/>
          <w:i/>
          <w:sz w:val="20"/>
          <w:szCs w:val="20"/>
        </w:rPr>
      </w:pPr>
      <w:r w:rsidRPr="00162DC4">
        <w:rPr>
          <w:rFonts w:ascii="Arial" w:hAnsi="Arial" w:cs="Arial"/>
          <w:b/>
          <w:bCs/>
          <w:i/>
          <w:sz w:val="20"/>
          <w:szCs w:val="20"/>
        </w:rPr>
        <w:t xml:space="preserve">Hình 56: </w:t>
      </w:r>
      <w:r w:rsidRPr="00162DC4">
        <w:rPr>
          <w:rFonts w:ascii="Arial" w:hAnsi="Arial" w:cs="Arial"/>
          <w:bCs/>
          <w:i/>
          <w:sz w:val="20"/>
          <w:szCs w:val="20"/>
        </w:rPr>
        <w:t>Biểu tượng quy ước quốc tế về người tàn tật</w:t>
      </w:r>
    </w:p>
    <w:p w14:paraId="41B0FA74" w14:textId="77777777" w:rsidR="00416B48" w:rsidRPr="00162DC4" w:rsidRDefault="00416B48" w:rsidP="000C7058">
      <w:pPr>
        <w:spacing w:before="120"/>
        <w:rPr>
          <w:rFonts w:ascii="Arial" w:hAnsi="Arial" w:cs="Arial"/>
          <w:bCs/>
          <w:sz w:val="20"/>
          <w:szCs w:val="20"/>
        </w:rPr>
      </w:pPr>
      <w:r w:rsidRPr="00162DC4">
        <w:rPr>
          <w:rFonts w:ascii="Arial" w:hAnsi="Arial" w:cs="Arial"/>
          <w:bCs/>
          <w:sz w:val="20"/>
          <w:szCs w:val="20"/>
        </w:rPr>
        <w:t>6.2. Màu của biểu tượng quy ước được quy định là màu trắng trên nền xanh nhạt.</w:t>
      </w:r>
    </w:p>
    <w:p w14:paraId="3D8513E6" w14:textId="77777777" w:rsidR="00416B48" w:rsidRPr="00162DC4" w:rsidRDefault="00416B48" w:rsidP="000C7058">
      <w:pPr>
        <w:spacing w:before="120"/>
        <w:rPr>
          <w:rFonts w:ascii="Arial" w:hAnsi="Arial" w:cs="Arial"/>
          <w:bCs/>
          <w:sz w:val="20"/>
          <w:szCs w:val="20"/>
        </w:rPr>
      </w:pPr>
      <w:r w:rsidRPr="00162DC4">
        <w:rPr>
          <w:rFonts w:ascii="Arial" w:hAnsi="Arial" w:cs="Arial"/>
          <w:bCs/>
          <w:sz w:val="20"/>
          <w:szCs w:val="20"/>
        </w:rPr>
        <w:t>6.3. Kích thước của biểu tượng quy ước và khoảng cách quan sát lấy theo quy định trong bảng 8.</w:t>
      </w:r>
    </w:p>
    <w:p w14:paraId="35593DA4" w14:textId="77777777" w:rsidR="00416B48" w:rsidRPr="00162DC4" w:rsidRDefault="00106592" w:rsidP="00104219">
      <w:pPr>
        <w:spacing w:before="120"/>
        <w:jc w:val="center"/>
        <w:rPr>
          <w:rFonts w:ascii="Arial" w:hAnsi="Arial" w:cs="Arial"/>
          <w:b/>
          <w:bCs/>
          <w:sz w:val="20"/>
          <w:szCs w:val="20"/>
        </w:rPr>
      </w:pPr>
      <w:r w:rsidRPr="00162DC4">
        <w:rPr>
          <w:rFonts w:ascii="Arial" w:hAnsi="Arial" w:cs="Arial"/>
          <w:b/>
          <w:bCs/>
          <w:sz w:val="20"/>
          <w:szCs w:val="20"/>
        </w:rPr>
        <w:t>Bảng 8: Kích thước của biểu tượng quy ước quốc tế về người tàn tật</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4327"/>
        <w:gridCol w:w="4323"/>
      </w:tblGrid>
      <w:tr w:rsidR="00162DC4" w:rsidRPr="00162DC4" w14:paraId="33172BC4" w14:textId="77777777" w:rsidTr="00E674E9">
        <w:tc>
          <w:tcPr>
            <w:tcW w:w="4327" w:type="dxa"/>
            <w:tcBorders>
              <w:bottom w:val="single" w:sz="4" w:space="0" w:color="auto"/>
            </w:tcBorders>
          </w:tcPr>
          <w:p w14:paraId="3B9E8350" w14:textId="77777777" w:rsidR="00106592" w:rsidRPr="00162DC4" w:rsidRDefault="00106592" w:rsidP="00E674E9">
            <w:pPr>
              <w:spacing w:before="120"/>
              <w:jc w:val="center"/>
              <w:rPr>
                <w:rFonts w:ascii="Arial" w:hAnsi="Arial" w:cs="Arial"/>
                <w:bCs/>
                <w:sz w:val="20"/>
                <w:szCs w:val="20"/>
              </w:rPr>
            </w:pPr>
            <w:r w:rsidRPr="00162DC4">
              <w:rPr>
                <w:rFonts w:ascii="Arial" w:hAnsi="Arial" w:cs="Arial"/>
                <w:bCs/>
                <w:sz w:val="20"/>
                <w:szCs w:val="20"/>
              </w:rPr>
              <w:t>Khoảng cách quan sát (m)</w:t>
            </w:r>
          </w:p>
        </w:tc>
        <w:tc>
          <w:tcPr>
            <w:tcW w:w="4323" w:type="dxa"/>
            <w:tcBorders>
              <w:bottom w:val="single" w:sz="4" w:space="0" w:color="auto"/>
            </w:tcBorders>
          </w:tcPr>
          <w:p w14:paraId="4B205985" w14:textId="77777777" w:rsidR="00106592" w:rsidRPr="00162DC4" w:rsidRDefault="00106592" w:rsidP="00E674E9">
            <w:pPr>
              <w:spacing w:before="120"/>
              <w:jc w:val="center"/>
              <w:rPr>
                <w:rFonts w:ascii="Arial" w:hAnsi="Arial" w:cs="Arial"/>
                <w:bCs/>
                <w:sz w:val="20"/>
                <w:szCs w:val="20"/>
              </w:rPr>
            </w:pPr>
            <w:r w:rsidRPr="00162DC4">
              <w:rPr>
                <w:rFonts w:ascii="Arial" w:hAnsi="Arial" w:cs="Arial"/>
                <w:bCs/>
                <w:sz w:val="20"/>
                <w:szCs w:val="20"/>
              </w:rPr>
              <w:t>Kích thước (mm)</w:t>
            </w:r>
          </w:p>
        </w:tc>
      </w:tr>
      <w:tr w:rsidR="00000000" w:rsidRPr="00162DC4" w14:paraId="55C5A1B1" w14:textId="77777777" w:rsidTr="00E674E9">
        <w:tc>
          <w:tcPr>
            <w:tcW w:w="4327" w:type="dxa"/>
            <w:tcBorders>
              <w:bottom w:val="single" w:sz="4" w:space="0" w:color="auto"/>
            </w:tcBorders>
          </w:tcPr>
          <w:p w14:paraId="1AF6DFFD" w14:textId="77777777" w:rsidR="007F2A31" w:rsidRPr="00162DC4" w:rsidRDefault="00106592" w:rsidP="00E674E9">
            <w:pPr>
              <w:spacing w:before="120"/>
              <w:jc w:val="center"/>
              <w:rPr>
                <w:rFonts w:ascii="Arial" w:hAnsi="Arial" w:cs="Arial"/>
                <w:bCs/>
                <w:sz w:val="20"/>
                <w:szCs w:val="20"/>
              </w:rPr>
            </w:pPr>
            <w:r w:rsidRPr="00162DC4">
              <w:rPr>
                <w:rFonts w:ascii="Arial" w:hAnsi="Arial" w:cs="Arial"/>
                <w:bCs/>
                <w:sz w:val="20"/>
                <w:szCs w:val="20"/>
              </w:rPr>
              <w:t>Tới 7,0</w:t>
            </w:r>
          </w:p>
          <w:p w14:paraId="0BFBA1F7" w14:textId="77777777" w:rsidR="007F2A31" w:rsidRPr="00162DC4" w:rsidRDefault="007F2A31" w:rsidP="00E674E9">
            <w:pPr>
              <w:spacing w:before="120"/>
              <w:jc w:val="center"/>
              <w:rPr>
                <w:rFonts w:ascii="Arial" w:hAnsi="Arial" w:cs="Arial"/>
                <w:bCs/>
                <w:sz w:val="20"/>
                <w:szCs w:val="20"/>
              </w:rPr>
            </w:pPr>
            <w:r w:rsidRPr="00162DC4">
              <w:rPr>
                <w:rFonts w:ascii="Arial" w:hAnsi="Arial" w:cs="Arial"/>
                <w:bCs/>
                <w:sz w:val="20"/>
                <w:szCs w:val="20"/>
              </w:rPr>
              <w:t>Từ 7,0 đến 18,0</w:t>
            </w:r>
          </w:p>
          <w:p w14:paraId="4F8124EC" w14:textId="77777777" w:rsidR="00106592" w:rsidRPr="00162DC4" w:rsidRDefault="007F2A31" w:rsidP="00E674E9">
            <w:pPr>
              <w:spacing w:before="120"/>
              <w:jc w:val="center"/>
              <w:rPr>
                <w:rFonts w:ascii="Arial" w:hAnsi="Arial" w:cs="Arial"/>
                <w:bCs/>
                <w:sz w:val="20"/>
                <w:szCs w:val="20"/>
              </w:rPr>
            </w:pPr>
            <w:r w:rsidRPr="00162DC4">
              <w:rPr>
                <w:rFonts w:ascii="Arial" w:hAnsi="Arial" w:cs="Arial"/>
                <w:bCs/>
                <w:sz w:val="20"/>
                <w:szCs w:val="20"/>
              </w:rPr>
              <w:t>Trên 18</w:t>
            </w:r>
          </w:p>
        </w:tc>
        <w:tc>
          <w:tcPr>
            <w:tcW w:w="4323" w:type="dxa"/>
            <w:tcBorders>
              <w:bottom w:val="single" w:sz="4" w:space="0" w:color="auto"/>
            </w:tcBorders>
          </w:tcPr>
          <w:p w14:paraId="2872414F" w14:textId="77777777" w:rsidR="007F2A31" w:rsidRPr="00162DC4" w:rsidRDefault="00106592" w:rsidP="00E674E9">
            <w:pPr>
              <w:spacing w:before="120"/>
              <w:jc w:val="center"/>
              <w:rPr>
                <w:rFonts w:ascii="Arial" w:hAnsi="Arial" w:cs="Arial"/>
                <w:bCs/>
                <w:sz w:val="20"/>
                <w:szCs w:val="20"/>
              </w:rPr>
            </w:pPr>
            <w:r w:rsidRPr="00162DC4">
              <w:rPr>
                <w:rFonts w:ascii="Arial" w:hAnsi="Arial" w:cs="Arial"/>
                <w:bCs/>
                <w:sz w:val="20"/>
                <w:szCs w:val="20"/>
              </w:rPr>
              <w:t>60 x 60</w:t>
            </w:r>
          </w:p>
          <w:p w14:paraId="424049CB" w14:textId="77777777" w:rsidR="007F2A31" w:rsidRPr="00162DC4" w:rsidRDefault="007F2A31" w:rsidP="00E674E9">
            <w:pPr>
              <w:spacing w:before="120"/>
              <w:jc w:val="center"/>
              <w:rPr>
                <w:rFonts w:ascii="Arial" w:hAnsi="Arial" w:cs="Arial"/>
                <w:bCs/>
                <w:sz w:val="20"/>
                <w:szCs w:val="20"/>
              </w:rPr>
            </w:pPr>
            <w:r w:rsidRPr="00162DC4">
              <w:rPr>
                <w:rFonts w:ascii="Arial" w:hAnsi="Arial" w:cs="Arial"/>
                <w:bCs/>
                <w:sz w:val="20"/>
                <w:szCs w:val="20"/>
              </w:rPr>
              <w:t>110 x 110</w:t>
            </w:r>
          </w:p>
          <w:p w14:paraId="375BBF46" w14:textId="77777777" w:rsidR="00106592" w:rsidRPr="00162DC4" w:rsidRDefault="007F2A31" w:rsidP="00E674E9">
            <w:pPr>
              <w:spacing w:before="120"/>
              <w:jc w:val="center"/>
              <w:rPr>
                <w:rFonts w:ascii="Arial" w:hAnsi="Arial" w:cs="Arial"/>
                <w:bCs/>
                <w:sz w:val="20"/>
                <w:szCs w:val="20"/>
              </w:rPr>
            </w:pPr>
            <w:r w:rsidRPr="00162DC4">
              <w:rPr>
                <w:rFonts w:ascii="Arial" w:hAnsi="Arial" w:cs="Arial"/>
                <w:bCs/>
                <w:sz w:val="20"/>
                <w:szCs w:val="20"/>
              </w:rPr>
              <w:t>200 x 200 tới 450 x 450</w:t>
            </w:r>
          </w:p>
        </w:tc>
      </w:tr>
    </w:tbl>
    <w:p w14:paraId="19D8E529" w14:textId="77777777" w:rsidR="00106592" w:rsidRPr="00162DC4" w:rsidRDefault="00515AC3" w:rsidP="000C7058">
      <w:pPr>
        <w:spacing w:before="120"/>
        <w:rPr>
          <w:rFonts w:ascii="Arial" w:hAnsi="Arial" w:cs="Arial"/>
          <w:bCs/>
          <w:sz w:val="20"/>
          <w:szCs w:val="20"/>
        </w:rPr>
      </w:pPr>
      <w:r w:rsidRPr="00162DC4">
        <w:rPr>
          <w:rFonts w:ascii="Arial" w:hAnsi="Arial" w:cs="Arial"/>
          <w:bCs/>
          <w:sz w:val="20"/>
          <w:szCs w:val="20"/>
        </w:rPr>
        <w:t>6.4. Biểu tượng quy ước thường được đặt tại các vị trí sau:</w:t>
      </w:r>
    </w:p>
    <w:p w14:paraId="30DC11EA" w14:textId="77777777" w:rsidR="00515AC3" w:rsidRPr="00162DC4" w:rsidRDefault="00515AC3" w:rsidP="000C7058">
      <w:pPr>
        <w:spacing w:before="120"/>
        <w:rPr>
          <w:rFonts w:ascii="Arial" w:hAnsi="Arial" w:cs="Arial"/>
          <w:bCs/>
          <w:sz w:val="20"/>
          <w:szCs w:val="20"/>
        </w:rPr>
      </w:pPr>
      <w:r w:rsidRPr="00162DC4">
        <w:rPr>
          <w:rFonts w:ascii="Arial" w:hAnsi="Arial" w:cs="Arial"/>
          <w:bCs/>
          <w:sz w:val="20"/>
          <w:szCs w:val="20"/>
        </w:rPr>
        <w:t>- Đường vào công trình, lối vào;</w:t>
      </w:r>
    </w:p>
    <w:p w14:paraId="05A80472" w14:textId="77777777" w:rsidR="00515AC3" w:rsidRPr="00162DC4" w:rsidRDefault="00515AC3" w:rsidP="000C7058">
      <w:pPr>
        <w:spacing w:before="120"/>
        <w:rPr>
          <w:rFonts w:ascii="Arial" w:hAnsi="Arial" w:cs="Arial"/>
          <w:bCs/>
          <w:sz w:val="20"/>
          <w:szCs w:val="20"/>
        </w:rPr>
      </w:pPr>
      <w:r w:rsidRPr="00162DC4">
        <w:rPr>
          <w:rFonts w:ascii="Arial" w:hAnsi="Arial" w:cs="Arial"/>
          <w:bCs/>
          <w:sz w:val="20"/>
          <w:szCs w:val="20"/>
        </w:rPr>
        <w:t>- Bãi để xe, điểm chờ xe;</w:t>
      </w:r>
    </w:p>
    <w:p w14:paraId="19BF3300" w14:textId="77777777" w:rsidR="00515AC3" w:rsidRPr="00162DC4" w:rsidRDefault="00515AC3" w:rsidP="000C7058">
      <w:pPr>
        <w:spacing w:before="120"/>
        <w:rPr>
          <w:rFonts w:ascii="Arial" w:hAnsi="Arial" w:cs="Arial"/>
          <w:bCs/>
          <w:sz w:val="20"/>
          <w:szCs w:val="20"/>
        </w:rPr>
      </w:pPr>
      <w:r w:rsidRPr="00162DC4">
        <w:rPr>
          <w:rFonts w:ascii="Arial" w:hAnsi="Arial" w:cs="Arial"/>
          <w:bCs/>
          <w:sz w:val="20"/>
          <w:szCs w:val="20"/>
        </w:rPr>
        <w:t>- Tại các hành lang chính hoặc tại các nút giao thông chính trong công trình;</w:t>
      </w:r>
    </w:p>
    <w:p w14:paraId="57145992" w14:textId="77777777" w:rsidR="00515AC3" w:rsidRPr="00162DC4" w:rsidRDefault="00515AC3" w:rsidP="000C7058">
      <w:pPr>
        <w:spacing w:before="120"/>
        <w:rPr>
          <w:rFonts w:ascii="Arial" w:hAnsi="Arial" w:cs="Arial"/>
          <w:bCs/>
          <w:sz w:val="20"/>
          <w:szCs w:val="20"/>
        </w:rPr>
      </w:pPr>
      <w:r w:rsidRPr="00162DC4">
        <w:rPr>
          <w:rFonts w:ascii="Arial" w:hAnsi="Arial" w:cs="Arial"/>
          <w:bCs/>
          <w:sz w:val="20"/>
          <w:szCs w:val="20"/>
        </w:rPr>
        <w:t>- Khu vệ sinh;</w:t>
      </w:r>
    </w:p>
    <w:p w14:paraId="42BD1652" w14:textId="77777777" w:rsidR="00515AC3" w:rsidRPr="00162DC4" w:rsidRDefault="00515AC3" w:rsidP="000C7058">
      <w:pPr>
        <w:spacing w:before="120"/>
        <w:rPr>
          <w:rFonts w:ascii="Arial" w:hAnsi="Arial" w:cs="Arial"/>
          <w:bCs/>
          <w:sz w:val="20"/>
          <w:szCs w:val="20"/>
        </w:rPr>
      </w:pPr>
      <w:r w:rsidRPr="00162DC4">
        <w:rPr>
          <w:rFonts w:ascii="Arial" w:hAnsi="Arial" w:cs="Arial"/>
          <w:bCs/>
          <w:sz w:val="20"/>
          <w:szCs w:val="20"/>
        </w:rPr>
        <w:t>- Tại các vị trí khác mà người tàn tật có thể đến được.</w:t>
      </w:r>
    </w:p>
    <w:p w14:paraId="6B0E3149" w14:textId="77777777" w:rsidR="00515AC3" w:rsidRPr="00162DC4" w:rsidRDefault="00515AC3" w:rsidP="000C7058">
      <w:pPr>
        <w:spacing w:before="120"/>
        <w:rPr>
          <w:rFonts w:ascii="Arial" w:hAnsi="Arial" w:cs="Arial"/>
          <w:bCs/>
          <w:i/>
          <w:sz w:val="20"/>
          <w:szCs w:val="20"/>
        </w:rPr>
      </w:pPr>
      <w:r w:rsidRPr="00162DC4">
        <w:rPr>
          <w:rFonts w:ascii="Arial" w:hAnsi="Arial" w:cs="Arial"/>
          <w:b/>
          <w:bCs/>
          <w:i/>
          <w:sz w:val="20"/>
          <w:szCs w:val="20"/>
        </w:rPr>
        <w:t>Chú thích:</w:t>
      </w:r>
      <w:r w:rsidRPr="00162DC4">
        <w:rPr>
          <w:rFonts w:ascii="Arial" w:hAnsi="Arial" w:cs="Arial"/>
          <w:bCs/>
          <w:i/>
          <w:sz w:val="20"/>
          <w:szCs w:val="20"/>
        </w:rPr>
        <w:t xml:space="preserve"> Tại những vị trí có sự thay đổi hướng hoặc ở những chỗ có phương tiện trợ giúp cho người tàn tật cần đặt biểu tượng quy ước tại đó.</w:t>
      </w:r>
    </w:p>
    <w:p w14:paraId="1A85B422" w14:textId="77777777" w:rsidR="00515AC3" w:rsidRPr="00162DC4" w:rsidRDefault="00515AC3" w:rsidP="000C7058">
      <w:pPr>
        <w:spacing w:before="120"/>
        <w:rPr>
          <w:rFonts w:ascii="Arial" w:hAnsi="Arial" w:cs="Arial"/>
          <w:bCs/>
          <w:sz w:val="20"/>
          <w:szCs w:val="20"/>
        </w:rPr>
      </w:pPr>
      <w:r w:rsidRPr="00162DC4">
        <w:rPr>
          <w:rFonts w:ascii="Arial" w:hAnsi="Arial" w:cs="Arial"/>
          <w:bCs/>
          <w:sz w:val="20"/>
          <w:szCs w:val="20"/>
        </w:rPr>
        <w:t>6.5. Biển chỉ dẫn dùng để chỉ phương hướng và cung cấp những thông tin sau:</w:t>
      </w:r>
    </w:p>
    <w:p w14:paraId="165C4483" w14:textId="77777777" w:rsidR="00515AC3" w:rsidRPr="00162DC4" w:rsidRDefault="00515AC3" w:rsidP="000C7058">
      <w:pPr>
        <w:spacing w:before="120"/>
        <w:rPr>
          <w:rFonts w:ascii="Arial" w:hAnsi="Arial" w:cs="Arial"/>
          <w:bCs/>
          <w:sz w:val="20"/>
          <w:szCs w:val="20"/>
        </w:rPr>
      </w:pPr>
      <w:r w:rsidRPr="00162DC4">
        <w:rPr>
          <w:rFonts w:ascii="Arial" w:hAnsi="Arial" w:cs="Arial"/>
          <w:bCs/>
          <w:sz w:val="20"/>
          <w:szCs w:val="20"/>
        </w:rPr>
        <w:t>- Chỉ lối ra vào của công trình và lối thoát khẩn cấp;</w:t>
      </w:r>
    </w:p>
    <w:p w14:paraId="6CBD05FE" w14:textId="77777777" w:rsidR="00515AC3" w:rsidRPr="00162DC4" w:rsidRDefault="00515AC3" w:rsidP="000C7058">
      <w:pPr>
        <w:spacing w:before="120"/>
        <w:rPr>
          <w:rFonts w:ascii="Arial" w:hAnsi="Arial" w:cs="Arial"/>
          <w:bCs/>
          <w:sz w:val="20"/>
          <w:szCs w:val="20"/>
        </w:rPr>
      </w:pPr>
      <w:r w:rsidRPr="00162DC4">
        <w:rPr>
          <w:rFonts w:ascii="Arial" w:hAnsi="Arial" w:cs="Arial"/>
          <w:bCs/>
          <w:sz w:val="20"/>
          <w:szCs w:val="20"/>
        </w:rPr>
        <w:t>- Chỉ đường đi bên trong và bên ngoài công trình;</w:t>
      </w:r>
    </w:p>
    <w:p w14:paraId="2A9BC827" w14:textId="77777777" w:rsidR="00515AC3" w:rsidRPr="00162DC4" w:rsidRDefault="00515AC3" w:rsidP="000C7058">
      <w:pPr>
        <w:spacing w:before="120"/>
        <w:rPr>
          <w:rFonts w:ascii="Arial" w:hAnsi="Arial" w:cs="Arial"/>
          <w:bCs/>
          <w:sz w:val="20"/>
          <w:szCs w:val="20"/>
        </w:rPr>
      </w:pPr>
      <w:r w:rsidRPr="00162DC4">
        <w:rPr>
          <w:rFonts w:ascii="Arial" w:hAnsi="Arial" w:cs="Arial"/>
          <w:bCs/>
          <w:sz w:val="20"/>
          <w:szCs w:val="20"/>
        </w:rPr>
        <w:t>- Chỉ vị trí không gian chuyên dụng;</w:t>
      </w:r>
    </w:p>
    <w:p w14:paraId="355A42C8" w14:textId="77777777" w:rsidR="00515AC3" w:rsidRPr="00162DC4" w:rsidRDefault="00515AC3" w:rsidP="000C7058">
      <w:pPr>
        <w:spacing w:before="120"/>
        <w:rPr>
          <w:rFonts w:ascii="Arial" w:hAnsi="Arial" w:cs="Arial"/>
          <w:bCs/>
          <w:sz w:val="20"/>
          <w:szCs w:val="20"/>
        </w:rPr>
      </w:pPr>
      <w:r w:rsidRPr="00162DC4">
        <w:rPr>
          <w:rFonts w:ascii="Arial" w:hAnsi="Arial" w:cs="Arial"/>
          <w:bCs/>
          <w:sz w:val="20"/>
          <w:szCs w:val="20"/>
        </w:rPr>
        <w:t>- Chỉ vị trí có lối vào trên tường (xem hình 57).</w:t>
      </w:r>
    </w:p>
    <w:p w14:paraId="62C0B87D" w14:textId="77777777" w:rsidR="007502A1" w:rsidRPr="00162DC4" w:rsidRDefault="007502A1" w:rsidP="000C7058">
      <w:pPr>
        <w:spacing w:before="120"/>
        <w:rPr>
          <w:rFonts w:ascii="Arial" w:hAnsi="Arial" w:cs="Arial"/>
          <w:bCs/>
          <w:sz w:val="20"/>
          <w:szCs w:val="20"/>
        </w:rPr>
      </w:pPr>
      <w:r w:rsidRPr="00162DC4">
        <w:rPr>
          <w:rFonts w:ascii="Arial" w:hAnsi="Arial" w:cs="Arial"/>
          <w:bCs/>
          <w:sz w:val="20"/>
          <w:szCs w:val="20"/>
        </w:rPr>
        <w:t>6.6. Chiều cao của các chữ viết trên biển báo tùy thuộc vào khoảng cách quan sát và lấy theo quy định như trong bảng 9.</w:t>
      </w:r>
    </w:p>
    <w:p w14:paraId="16727857" w14:textId="77777777" w:rsidR="007502A1" w:rsidRPr="00162DC4" w:rsidRDefault="007502A1" w:rsidP="007F2A31">
      <w:pPr>
        <w:spacing w:before="120"/>
        <w:jc w:val="center"/>
        <w:rPr>
          <w:rFonts w:ascii="Arial" w:hAnsi="Arial" w:cs="Arial"/>
          <w:b/>
          <w:bCs/>
          <w:sz w:val="20"/>
          <w:szCs w:val="20"/>
        </w:rPr>
      </w:pPr>
      <w:r w:rsidRPr="00162DC4">
        <w:rPr>
          <w:rFonts w:ascii="Arial" w:hAnsi="Arial" w:cs="Arial"/>
          <w:b/>
          <w:bCs/>
          <w:sz w:val="20"/>
          <w:szCs w:val="20"/>
        </w:rPr>
        <w:t>Bảng 9: Chiều cao chữ viết trên biển báo</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4325"/>
        <w:gridCol w:w="4321"/>
      </w:tblGrid>
      <w:tr w:rsidR="00162DC4" w:rsidRPr="00162DC4" w14:paraId="1FA1BBDD" w14:textId="77777777" w:rsidTr="00E674E9">
        <w:tc>
          <w:tcPr>
            <w:tcW w:w="4325" w:type="dxa"/>
            <w:shd w:val="clear" w:color="auto" w:fill="auto"/>
          </w:tcPr>
          <w:p w14:paraId="407F6EC8" w14:textId="77777777" w:rsidR="007502A1" w:rsidRPr="00162DC4" w:rsidRDefault="007502A1" w:rsidP="00E674E9">
            <w:pPr>
              <w:spacing w:before="120"/>
              <w:jc w:val="center"/>
              <w:rPr>
                <w:rFonts w:ascii="Arial" w:hAnsi="Arial" w:cs="Arial"/>
                <w:bCs/>
                <w:sz w:val="20"/>
                <w:szCs w:val="20"/>
              </w:rPr>
            </w:pPr>
            <w:r w:rsidRPr="00162DC4">
              <w:rPr>
                <w:rFonts w:ascii="Arial" w:hAnsi="Arial" w:cs="Arial"/>
                <w:bCs/>
                <w:sz w:val="20"/>
                <w:szCs w:val="20"/>
              </w:rPr>
              <w:t>Khoảng cách quan sát yêu cầu (m)</w:t>
            </w:r>
          </w:p>
        </w:tc>
        <w:tc>
          <w:tcPr>
            <w:tcW w:w="4321" w:type="dxa"/>
            <w:shd w:val="clear" w:color="auto" w:fill="auto"/>
          </w:tcPr>
          <w:p w14:paraId="73C9CBF0" w14:textId="77777777" w:rsidR="007502A1" w:rsidRPr="00162DC4" w:rsidRDefault="007502A1" w:rsidP="00E674E9">
            <w:pPr>
              <w:spacing w:before="120"/>
              <w:jc w:val="center"/>
              <w:rPr>
                <w:rFonts w:ascii="Arial" w:hAnsi="Arial" w:cs="Arial"/>
                <w:bCs/>
                <w:sz w:val="20"/>
                <w:szCs w:val="20"/>
              </w:rPr>
            </w:pPr>
            <w:r w:rsidRPr="00162DC4">
              <w:rPr>
                <w:rFonts w:ascii="Arial" w:hAnsi="Arial" w:cs="Arial"/>
                <w:bCs/>
                <w:sz w:val="20"/>
                <w:szCs w:val="20"/>
              </w:rPr>
              <w:t>Chiều cao tối thiểu của chữ viết (mm)</w:t>
            </w:r>
          </w:p>
        </w:tc>
      </w:tr>
      <w:tr w:rsidR="00000000" w:rsidRPr="00162DC4" w14:paraId="109357EB" w14:textId="77777777" w:rsidTr="00E674E9">
        <w:tc>
          <w:tcPr>
            <w:tcW w:w="4325" w:type="dxa"/>
            <w:shd w:val="clear" w:color="auto" w:fill="auto"/>
          </w:tcPr>
          <w:p w14:paraId="1AB0C290" w14:textId="77777777" w:rsidR="00FB512A" w:rsidRPr="00162DC4" w:rsidRDefault="00FB512A" w:rsidP="00E674E9">
            <w:pPr>
              <w:spacing w:before="120"/>
              <w:jc w:val="center"/>
              <w:rPr>
                <w:rFonts w:ascii="Arial" w:hAnsi="Arial" w:cs="Arial"/>
                <w:bCs/>
                <w:sz w:val="20"/>
                <w:szCs w:val="20"/>
              </w:rPr>
            </w:pPr>
            <w:r w:rsidRPr="00162DC4">
              <w:rPr>
                <w:rFonts w:ascii="Arial" w:hAnsi="Arial" w:cs="Arial"/>
                <w:bCs/>
                <w:sz w:val="20"/>
                <w:szCs w:val="20"/>
              </w:rPr>
              <w:t>2</w:t>
            </w:r>
          </w:p>
          <w:p w14:paraId="0A24C769" w14:textId="77777777" w:rsidR="00FB512A" w:rsidRPr="00162DC4" w:rsidRDefault="00FB512A" w:rsidP="00E674E9">
            <w:pPr>
              <w:spacing w:before="120"/>
              <w:jc w:val="center"/>
              <w:rPr>
                <w:rFonts w:ascii="Arial" w:hAnsi="Arial" w:cs="Arial"/>
                <w:bCs/>
                <w:sz w:val="20"/>
                <w:szCs w:val="20"/>
              </w:rPr>
            </w:pPr>
            <w:r w:rsidRPr="00162DC4">
              <w:rPr>
                <w:rFonts w:ascii="Arial" w:hAnsi="Arial" w:cs="Arial"/>
                <w:bCs/>
                <w:sz w:val="20"/>
                <w:szCs w:val="20"/>
              </w:rPr>
              <w:t>3</w:t>
            </w:r>
          </w:p>
          <w:p w14:paraId="4002CA5B" w14:textId="77777777" w:rsidR="00FB512A" w:rsidRPr="00162DC4" w:rsidRDefault="00FB512A" w:rsidP="00E674E9">
            <w:pPr>
              <w:spacing w:before="120"/>
              <w:jc w:val="center"/>
              <w:rPr>
                <w:rFonts w:ascii="Arial" w:hAnsi="Arial" w:cs="Arial"/>
                <w:bCs/>
                <w:sz w:val="20"/>
                <w:szCs w:val="20"/>
              </w:rPr>
            </w:pPr>
            <w:r w:rsidRPr="00162DC4">
              <w:rPr>
                <w:rFonts w:ascii="Arial" w:hAnsi="Arial" w:cs="Arial"/>
                <w:bCs/>
                <w:sz w:val="20"/>
                <w:szCs w:val="20"/>
              </w:rPr>
              <w:t>6</w:t>
            </w:r>
          </w:p>
          <w:p w14:paraId="4619DC46" w14:textId="77777777" w:rsidR="00FB512A" w:rsidRPr="00162DC4" w:rsidRDefault="00FB512A" w:rsidP="00E674E9">
            <w:pPr>
              <w:spacing w:before="120"/>
              <w:jc w:val="center"/>
              <w:rPr>
                <w:rFonts w:ascii="Arial" w:hAnsi="Arial" w:cs="Arial"/>
                <w:bCs/>
                <w:sz w:val="20"/>
                <w:szCs w:val="20"/>
              </w:rPr>
            </w:pPr>
            <w:r w:rsidRPr="00162DC4">
              <w:rPr>
                <w:rFonts w:ascii="Arial" w:hAnsi="Arial" w:cs="Arial"/>
                <w:bCs/>
                <w:sz w:val="20"/>
                <w:szCs w:val="20"/>
              </w:rPr>
              <w:t>8</w:t>
            </w:r>
          </w:p>
          <w:p w14:paraId="692453C0" w14:textId="77777777" w:rsidR="00FB512A" w:rsidRPr="00162DC4" w:rsidRDefault="00FB512A" w:rsidP="00E674E9">
            <w:pPr>
              <w:spacing w:before="120"/>
              <w:jc w:val="center"/>
              <w:rPr>
                <w:rFonts w:ascii="Arial" w:hAnsi="Arial" w:cs="Arial"/>
                <w:bCs/>
                <w:sz w:val="20"/>
                <w:szCs w:val="20"/>
              </w:rPr>
            </w:pPr>
            <w:r w:rsidRPr="00162DC4">
              <w:rPr>
                <w:rFonts w:ascii="Arial" w:hAnsi="Arial" w:cs="Arial"/>
                <w:bCs/>
                <w:sz w:val="20"/>
                <w:szCs w:val="20"/>
              </w:rPr>
              <w:t>12</w:t>
            </w:r>
          </w:p>
          <w:p w14:paraId="31ADE34A" w14:textId="77777777" w:rsidR="00FB512A" w:rsidRPr="00162DC4" w:rsidRDefault="00FB512A" w:rsidP="00E674E9">
            <w:pPr>
              <w:spacing w:before="120"/>
              <w:jc w:val="center"/>
              <w:rPr>
                <w:rFonts w:ascii="Arial" w:hAnsi="Arial" w:cs="Arial"/>
                <w:bCs/>
                <w:sz w:val="20"/>
                <w:szCs w:val="20"/>
              </w:rPr>
            </w:pPr>
            <w:r w:rsidRPr="00162DC4">
              <w:rPr>
                <w:rFonts w:ascii="Arial" w:hAnsi="Arial" w:cs="Arial"/>
                <w:bCs/>
                <w:sz w:val="20"/>
                <w:szCs w:val="20"/>
              </w:rPr>
              <w:t>15</w:t>
            </w:r>
          </w:p>
          <w:p w14:paraId="76F54EFE" w14:textId="77777777" w:rsidR="00FB512A" w:rsidRPr="00162DC4" w:rsidRDefault="00FB512A" w:rsidP="00E674E9">
            <w:pPr>
              <w:spacing w:before="120"/>
              <w:jc w:val="center"/>
              <w:rPr>
                <w:rFonts w:ascii="Arial" w:hAnsi="Arial" w:cs="Arial"/>
                <w:bCs/>
                <w:sz w:val="20"/>
                <w:szCs w:val="20"/>
              </w:rPr>
            </w:pPr>
            <w:r w:rsidRPr="00162DC4">
              <w:rPr>
                <w:rFonts w:ascii="Arial" w:hAnsi="Arial" w:cs="Arial"/>
                <w:bCs/>
                <w:sz w:val="20"/>
                <w:szCs w:val="20"/>
              </w:rPr>
              <w:lastRenderedPageBreak/>
              <w:t>25</w:t>
            </w:r>
          </w:p>
          <w:p w14:paraId="3BE4608F" w14:textId="77777777" w:rsidR="00FB512A" w:rsidRPr="00162DC4" w:rsidRDefault="00FB512A" w:rsidP="00E674E9">
            <w:pPr>
              <w:spacing w:before="120"/>
              <w:jc w:val="center"/>
              <w:rPr>
                <w:rFonts w:ascii="Arial" w:hAnsi="Arial" w:cs="Arial"/>
                <w:bCs/>
                <w:sz w:val="20"/>
                <w:szCs w:val="20"/>
              </w:rPr>
            </w:pPr>
            <w:r w:rsidRPr="00162DC4">
              <w:rPr>
                <w:rFonts w:ascii="Arial" w:hAnsi="Arial" w:cs="Arial"/>
                <w:bCs/>
                <w:sz w:val="20"/>
                <w:szCs w:val="20"/>
              </w:rPr>
              <w:t>35</w:t>
            </w:r>
          </w:p>
          <w:p w14:paraId="43591236" w14:textId="77777777" w:rsidR="00FB512A" w:rsidRPr="00162DC4" w:rsidRDefault="00FB512A" w:rsidP="00E674E9">
            <w:pPr>
              <w:spacing w:before="120"/>
              <w:jc w:val="center"/>
              <w:rPr>
                <w:rFonts w:ascii="Arial" w:hAnsi="Arial" w:cs="Arial"/>
                <w:bCs/>
                <w:sz w:val="20"/>
                <w:szCs w:val="20"/>
              </w:rPr>
            </w:pPr>
            <w:r w:rsidRPr="00162DC4">
              <w:rPr>
                <w:rFonts w:ascii="Arial" w:hAnsi="Arial" w:cs="Arial"/>
                <w:bCs/>
                <w:sz w:val="20"/>
                <w:szCs w:val="20"/>
              </w:rPr>
              <w:t>40</w:t>
            </w:r>
          </w:p>
          <w:p w14:paraId="4B1C674D" w14:textId="77777777" w:rsidR="00FB512A" w:rsidRPr="00162DC4" w:rsidRDefault="00FB512A" w:rsidP="00E674E9">
            <w:pPr>
              <w:spacing w:before="120"/>
              <w:jc w:val="center"/>
              <w:rPr>
                <w:rFonts w:ascii="Arial" w:hAnsi="Arial" w:cs="Arial"/>
                <w:bCs/>
                <w:sz w:val="20"/>
                <w:szCs w:val="20"/>
              </w:rPr>
            </w:pPr>
            <w:r w:rsidRPr="00162DC4">
              <w:rPr>
                <w:rFonts w:ascii="Arial" w:hAnsi="Arial" w:cs="Arial"/>
                <w:bCs/>
                <w:sz w:val="20"/>
                <w:szCs w:val="20"/>
              </w:rPr>
              <w:t>50</w:t>
            </w:r>
          </w:p>
        </w:tc>
        <w:tc>
          <w:tcPr>
            <w:tcW w:w="4321" w:type="dxa"/>
            <w:shd w:val="clear" w:color="auto" w:fill="auto"/>
          </w:tcPr>
          <w:p w14:paraId="1BB3CBF8" w14:textId="77777777" w:rsidR="00FB512A" w:rsidRPr="00162DC4" w:rsidRDefault="00FB512A" w:rsidP="00E674E9">
            <w:pPr>
              <w:spacing w:before="120"/>
              <w:jc w:val="center"/>
              <w:rPr>
                <w:rFonts w:ascii="Arial" w:hAnsi="Arial" w:cs="Arial"/>
                <w:bCs/>
                <w:sz w:val="20"/>
                <w:szCs w:val="20"/>
              </w:rPr>
            </w:pPr>
            <w:r w:rsidRPr="00162DC4">
              <w:rPr>
                <w:rFonts w:ascii="Arial" w:hAnsi="Arial" w:cs="Arial"/>
                <w:bCs/>
                <w:sz w:val="20"/>
                <w:szCs w:val="20"/>
              </w:rPr>
              <w:lastRenderedPageBreak/>
              <w:t>6</w:t>
            </w:r>
          </w:p>
          <w:p w14:paraId="5BA49826" w14:textId="77777777" w:rsidR="00FB512A" w:rsidRPr="00162DC4" w:rsidRDefault="00FB512A" w:rsidP="00E674E9">
            <w:pPr>
              <w:spacing w:before="120"/>
              <w:jc w:val="center"/>
              <w:rPr>
                <w:rFonts w:ascii="Arial" w:hAnsi="Arial" w:cs="Arial"/>
                <w:bCs/>
                <w:sz w:val="20"/>
                <w:szCs w:val="20"/>
              </w:rPr>
            </w:pPr>
            <w:r w:rsidRPr="00162DC4">
              <w:rPr>
                <w:rFonts w:ascii="Arial" w:hAnsi="Arial" w:cs="Arial"/>
                <w:bCs/>
                <w:sz w:val="20"/>
                <w:szCs w:val="20"/>
              </w:rPr>
              <w:t>12</w:t>
            </w:r>
          </w:p>
          <w:p w14:paraId="546DC657" w14:textId="77777777" w:rsidR="00FB512A" w:rsidRPr="00162DC4" w:rsidRDefault="00FB512A" w:rsidP="00E674E9">
            <w:pPr>
              <w:spacing w:before="120"/>
              <w:jc w:val="center"/>
              <w:rPr>
                <w:rFonts w:ascii="Arial" w:hAnsi="Arial" w:cs="Arial"/>
                <w:bCs/>
                <w:sz w:val="20"/>
                <w:szCs w:val="20"/>
              </w:rPr>
            </w:pPr>
            <w:r w:rsidRPr="00162DC4">
              <w:rPr>
                <w:rFonts w:ascii="Arial" w:hAnsi="Arial" w:cs="Arial"/>
                <w:bCs/>
                <w:sz w:val="20"/>
                <w:szCs w:val="20"/>
              </w:rPr>
              <w:t>20</w:t>
            </w:r>
          </w:p>
          <w:p w14:paraId="125EDDF6" w14:textId="77777777" w:rsidR="00FB512A" w:rsidRPr="00162DC4" w:rsidRDefault="00FB512A" w:rsidP="00E674E9">
            <w:pPr>
              <w:spacing w:before="120"/>
              <w:jc w:val="center"/>
              <w:rPr>
                <w:rFonts w:ascii="Arial" w:hAnsi="Arial" w:cs="Arial"/>
                <w:bCs/>
                <w:sz w:val="20"/>
                <w:szCs w:val="20"/>
              </w:rPr>
            </w:pPr>
            <w:r w:rsidRPr="00162DC4">
              <w:rPr>
                <w:rFonts w:ascii="Arial" w:hAnsi="Arial" w:cs="Arial"/>
                <w:bCs/>
                <w:sz w:val="20"/>
                <w:szCs w:val="20"/>
              </w:rPr>
              <w:t>25</w:t>
            </w:r>
          </w:p>
          <w:p w14:paraId="5C75DE7D" w14:textId="77777777" w:rsidR="00FB512A" w:rsidRPr="00162DC4" w:rsidRDefault="00FB512A" w:rsidP="00E674E9">
            <w:pPr>
              <w:spacing w:before="120"/>
              <w:jc w:val="center"/>
              <w:rPr>
                <w:rFonts w:ascii="Arial" w:hAnsi="Arial" w:cs="Arial"/>
                <w:bCs/>
                <w:sz w:val="20"/>
                <w:szCs w:val="20"/>
              </w:rPr>
            </w:pPr>
            <w:r w:rsidRPr="00162DC4">
              <w:rPr>
                <w:rFonts w:ascii="Arial" w:hAnsi="Arial" w:cs="Arial"/>
                <w:bCs/>
                <w:sz w:val="20"/>
                <w:szCs w:val="20"/>
              </w:rPr>
              <w:t>40</w:t>
            </w:r>
          </w:p>
          <w:p w14:paraId="30E53D20" w14:textId="77777777" w:rsidR="00FB512A" w:rsidRPr="00162DC4" w:rsidRDefault="00FB512A" w:rsidP="00E674E9">
            <w:pPr>
              <w:spacing w:before="120"/>
              <w:jc w:val="center"/>
              <w:rPr>
                <w:rFonts w:ascii="Arial" w:hAnsi="Arial" w:cs="Arial"/>
                <w:bCs/>
                <w:sz w:val="20"/>
                <w:szCs w:val="20"/>
              </w:rPr>
            </w:pPr>
            <w:r w:rsidRPr="00162DC4">
              <w:rPr>
                <w:rFonts w:ascii="Arial" w:hAnsi="Arial" w:cs="Arial"/>
                <w:bCs/>
                <w:sz w:val="20"/>
                <w:szCs w:val="20"/>
              </w:rPr>
              <w:t>50</w:t>
            </w:r>
          </w:p>
          <w:p w14:paraId="6566B4B0" w14:textId="77777777" w:rsidR="00FB512A" w:rsidRPr="00162DC4" w:rsidRDefault="00FB512A" w:rsidP="00E674E9">
            <w:pPr>
              <w:spacing w:before="120"/>
              <w:jc w:val="center"/>
              <w:rPr>
                <w:rFonts w:ascii="Arial" w:hAnsi="Arial" w:cs="Arial"/>
                <w:bCs/>
                <w:sz w:val="20"/>
                <w:szCs w:val="20"/>
              </w:rPr>
            </w:pPr>
            <w:r w:rsidRPr="00162DC4">
              <w:rPr>
                <w:rFonts w:ascii="Arial" w:hAnsi="Arial" w:cs="Arial"/>
                <w:bCs/>
                <w:sz w:val="20"/>
                <w:szCs w:val="20"/>
              </w:rPr>
              <w:lastRenderedPageBreak/>
              <w:t>80</w:t>
            </w:r>
          </w:p>
          <w:p w14:paraId="302EA964" w14:textId="77777777" w:rsidR="00FB512A" w:rsidRPr="00162DC4" w:rsidRDefault="00FB512A" w:rsidP="00E674E9">
            <w:pPr>
              <w:spacing w:before="120"/>
              <w:jc w:val="center"/>
              <w:rPr>
                <w:rFonts w:ascii="Arial" w:hAnsi="Arial" w:cs="Arial"/>
                <w:bCs/>
                <w:sz w:val="20"/>
                <w:szCs w:val="20"/>
              </w:rPr>
            </w:pPr>
            <w:r w:rsidRPr="00162DC4">
              <w:rPr>
                <w:rFonts w:ascii="Arial" w:hAnsi="Arial" w:cs="Arial"/>
                <w:bCs/>
                <w:sz w:val="20"/>
                <w:szCs w:val="20"/>
              </w:rPr>
              <w:t>100</w:t>
            </w:r>
          </w:p>
          <w:p w14:paraId="092538EC" w14:textId="77777777" w:rsidR="00FB512A" w:rsidRPr="00162DC4" w:rsidRDefault="00FB512A" w:rsidP="00E674E9">
            <w:pPr>
              <w:spacing w:before="120"/>
              <w:jc w:val="center"/>
              <w:rPr>
                <w:rFonts w:ascii="Arial" w:hAnsi="Arial" w:cs="Arial"/>
                <w:bCs/>
                <w:sz w:val="20"/>
                <w:szCs w:val="20"/>
              </w:rPr>
            </w:pPr>
            <w:r w:rsidRPr="00162DC4">
              <w:rPr>
                <w:rFonts w:ascii="Arial" w:hAnsi="Arial" w:cs="Arial"/>
                <w:bCs/>
                <w:sz w:val="20"/>
                <w:szCs w:val="20"/>
              </w:rPr>
              <w:t>130</w:t>
            </w:r>
          </w:p>
          <w:p w14:paraId="7405762B" w14:textId="77777777" w:rsidR="00FB512A" w:rsidRPr="00162DC4" w:rsidRDefault="00FB512A" w:rsidP="00E674E9">
            <w:pPr>
              <w:spacing w:before="120"/>
              <w:jc w:val="center"/>
              <w:rPr>
                <w:rFonts w:ascii="Arial" w:hAnsi="Arial" w:cs="Arial"/>
                <w:bCs/>
                <w:sz w:val="20"/>
                <w:szCs w:val="20"/>
              </w:rPr>
            </w:pPr>
            <w:r w:rsidRPr="00162DC4">
              <w:rPr>
                <w:rFonts w:ascii="Arial" w:hAnsi="Arial" w:cs="Arial"/>
                <w:bCs/>
                <w:sz w:val="20"/>
                <w:szCs w:val="20"/>
              </w:rPr>
              <w:t>150</w:t>
            </w:r>
          </w:p>
        </w:tc>
      </w:tr>
    </w:tbl>
    <w:p w14:paraId="7FA0956E" w14:textId="1539BA79" w:rsidR="00FB512A" w:rsidRPr="00162DC4" w:rsidRDefault="00EF29E4" w:rsidP="00FB512A">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66C6EABE" wp14:editId="619B1321">
            <wp:extent cx="4743450" cy="7429500"/>
            <wp:effectExtent l="0" t="0" r="0" b="0"/>
            <wp:docPr id="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743450" cy="7429500"/>
                    </a:xfrm>
                    <a:prstGeom prst="rect">
                      <a:avLst/>
                    </a:prstGeom>
                    <a:noFill/>
                    <a:ln>
                      <a:noFill/>
                    </a:ln>
                  </pic:spPr>
                </pic:pic>
              </a:graphicData>
            </a:graphic>
          </wp:inline>
        </w:drawing>
      </w:r>
    </w:p>
    <w:p w14:paraId="4E918C9B" w14:textId="77777777" w:rsidR="00913E90" w:rsidRPr="00162DC4" w:rsidRDefault="00913E90" w:rsidP="00E81D46">
      <w:pPr>
        <w:spacing w:before="120"/>
        <w:jc w:val="center"/>
        <w:rPr>
          <w:rFonts w:ascii="Arial" w:hAnsi="Arial" w:cs="Arial"/>
          <w:bCs/>
          <w:i/>
          <w:sz w:val="20"/>
          <w:szCs w:val="20"/>
        </w:rPr>
      </w:pPr>
      <w:r w:rsidRPr="00162DC4">
        <w:rPr>
          <w:rFonts w:ascii="Arial" w:hAnsi="Arial" w:cs="Arial"/>
          <w:b/>
          <w:bCs/>
          <w:i/>
          <w:sz w:val="20"/>
          <w:szCs w:val="20"/>
        </w:rPr>
        <w:t xml:space="preserve">Hình 57: </w:t>
      </w:r>
      <w:r w:rsidRPr="00162DC4">
        <w:rPr>
          <w:rFonts w:ascii="Arial" w:hAnsi="Arial" w:cs="Arial"/>
          <w:bCs/>
          <w:i/>
          <w:sz w:val="20"/>
          <w:szCs w:val="20"/>
        </w:rPr>
        <w:t>Vị trí về biển chỉ dẫn cho người tàn tật</w:t>
      </w:r>
    </w:p>
    <w:p w14:paraId="40CBE2A9" w14:textId="77777777" w:rsidR="00E81D46" w:rsidRPr="00162DC4" w:rsidRDefault="00E81D46" w:rsidP="000C7058">
      <w:pPr>
        <w:spacing w:before="120"/>
        <w:rPr>
          <w:rFonts w:ascii="Arial" w:hAnsi="Arial" w:cs="Arial"/>
          <w:b/>
          <w:bCs/>
          <w:sz w:val="20"/>
          <w:szCs w:val="20"/>
        </w:rPr>
      </w:pPr>
    </w:p>
    <w:p w14:paraId="68C34AC1" w14:textId="77777777" w:rsidR="000E0F1F" w:rsidRPr="00162DC4" w:rsidRDefault="00D31E9C" w:rsidP="00E81D46">
      <w:pPr>
        <w:spacing w:before="120"/>
        <w:jc w:val="center"/>
        <w:rPr>
          <w:rFonts w:ascii="Arial" w:hAnsi="Arial" w:cs="Arial"/>
          <w:b/>
          <w:bCs/>
          <w:sz w:val="20"/>
          <w:szCs w:val="20"/>
        </w:rPr>
      </w:pPr>
      <w:bookmarkStart w:id="22" w:name="chuong_phuluc_1"/>
      <w:r w:rsidRPr="00162DC4">
        <w:rPr>
          <w:rFonts w:ascii="Arial" w:hAnsi="Arial" w:cs="Arial"/>
          <w:b/>
          <w:bCs/>
          <w:sz w:val="20"/>
          <w:szCs w:val="20"/>
        </w:rPr>
        <w:lastRenderedPageBreak/>
        <w:t>P</w:t>
      </w:r>
      <w:r w:rsidR="00E81D46" w:rsidRPr="00162DC4">
        <w:rPr>
          <w:rFonts w:ascii="Arial" w:hAnsi="Arial" w:cs="Arial"/>
          <w:b/>
          <w:bCs/>
          <w:sz w:val="20"/>
          <w:szCs w:val="20"/>
        </w:rPr>
        <w:t>hụ lục</w:t>
      </w:r>
      <w:r w:rsidRPr="00162DC4">
        <w:rPr>
          <w:rFonts w:ascii="Arial" w:hAnsi="Arial" w:cs="Arial"/>
          <w:b/>
          <w:bCs/>
          <w:sz w:val="20"/>
          <w:szCs w:val="20"/>
        </w:rPr>
        <w:t xml:space="preserve"> A</w:t>
      </w:r>
      <w:bookmarkEnd w:id="22"/>
    </w:p>
    <w:p w14:paraId="2717B464" w14:textId="77777777" w:rsidR="00D31E9C" w:rsidRPr="00162DC4" w:rsidRDefault="00D31E9C" w:rsidP="00E81D46">
      <w:pPr>
        <w:spacing w:before="120"/>
        <w:jc w:val="center"/>
        <w:rPr>
          <w:rFonts w:ascii="Arial" w:hAnsi="Arial" w:cs="Arial"/>
          <w:bCs/>
          <w:sz w:val="20"/>
          <w:szCs w:val="20"/>
        </w:rPr>
      </w:pPr>
      <w:bookmarkStart w:id="23" w:name="chuong_phuluc_1_name"/>
      <w:r w:rsidRPr="00162DC4">
        <w:rPr>
          <w:rFonts w:ascii="Arial" w:hAnsi="Arial" w:cs="Arial"/>
          <w:bCs/>
          <w:sz w:val="20"/>
          <w:szCs w:val="20"/>
        </w:rPr>
        <w:t>CÁC THÔNG SỐ CƠ BẢN CỦA NGƯỜI TÀN TẬT ĐI XE LĂN, NGƯỜI CHỐNG NẠNG, CHỐNG GẬY</w:t>
      </w:r>
      <w:bookmarkEnd w:id="23"/>
    </w:p>
    <w:p w14:paraId="537037D8" w14:textId="77777777" w:rsidR="00D31E9C" w:rsidRPr="00162DC4" w:rsidRDefault="00D31E9C" w:rsidP="000C7058">
      <w:pPr>
        <w:spacing w:before="120"/>
        <w:rPr>
          <w:rFonts w:ascii="Arial" w:hAnsi="Arial" w:cs="Arial"/>
          <w:b/>
          <w:bCs/>
          <w:sz w:val="20"/>
          <w:szCs w:val="20"/>
        </w:rPr>
      </w:pPr>
      <w:r w:rsidRPr="00162DC4">
        <w:rPr>
          <w:rFonts w:ascii="Arial" w:hAnsi="Arial" w:cs="Arial"/>
          <w:b/>
          <w:bCs/>
          <w:sz w:val="20"/>
          <w:szCs w:val="20"/>
        </w:rPr>
        <w:t>A.1. Thông số cơ bản</w:t>
      </w:r>
      <w:r w:rsidR="00E81D46" w:rsidRPr="00162DC4">
        <w:rPr>
          <w:rFonts w:ascii="Arial" w:hAnsi="Arial" w:cs="Arial"/>
          <w:b/>
          <w:bCs/>
          <w:sz w:val="20"/>
          <w:szCs w:val="20"/>
        </w:rPr>
        <w:t xml:space="preserve"> của</w:t>
      </w:r>
      <w:r w:rsidRPr="00162DC4">
        <w:rPr>
          <w:rFonts w:ascii="Arial" w:hAnsi="Arial" w:cs="Arial"/>
          <w:b/>
          <w:bCs/>
          <w:sz w:val="20"/>
          <w:szCs w:val="20"/>
        </w:rPr>
        <w:t xml:space="preserve"> xe lăn</w:t>
      </w:r>
    </w:p>
    <w:p w14:paraId="131B394E" w14:textId="77777777" w:rsidR="00D31E9C" w:rsidRPr="00162DC4" w:rsidRDefault="00D31E9C" w:rsidP="000C7058">
      <w:pPr>
        <w:spacing w:before="120"/>
        <w:jc w:val="right"/>
        <w:rPr>
          <w:rFonts w:ascii="Arial" w:hAnsi="Arial" w:cs="Arial"/>
          <w:bCs/>
          <w:i/>
          <w:sz w:val="20"/>
          <w:szCs w:val="20"/>
        </w:rPr>
      </w:pPr>
      <w:r w:rsidRPr="00162DC4">
        <w:rPr>
          <w:rFonts w:ascii="Arial" w:hAnsi="Arial" w:cs="Arial"/>
          <w:bCs/>
          <w:i/>
          <w:sz w:val="20"/>
          <w:szCs w:val="20"/>
        </w:rPr>
        <w:t>Đơn vị tính: mm</w:t>
      </w:r>
    </w:p>
    <w:p w14:paraId="16722507" w14:textId="77777777" w:rsidR="00D31E9C" w:rsidRPr="00162DC4" w:rsidRDefault="00D31E9C" w:rsidP="00E81D46">
      <w:pPr>
        <w:spacing w:before="120"/>
        <w:jc w:val="center"/>
        <w:rPr>
          <w:rFonts w:ascii="Arial" w:hAnsi="Arial" w:cs="Arial"/>
          <w:b/>
          <w:bCs/>
          <w:sz w:val="20"/>
          <w:szCs w:val="20"/>
        </w:rPr>
      </w:pPr>
      <w:r w:rsidRPr="00162DC4">
        <w:rPr>
          <w:rFonts w:ascii="Arial" w:hAnsi="Arial" w:cs="Arial"/>
          <w:b/>
          <w:bCs/>
          <w:sz w:val="20"/>
          <w:szCs w:val="20"/>
        </w:rPr>
        <w:t>Bảng A1: Thông số tính toán cơ bản của xe lăn</w:t>
      </w:r>
    </w:p>
    <w:tbl>
      <w:tblPr>
        <w:tblW w:w="8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62"/>
        <w:gridCol w:w="961"/>
        <w:gridCol w:w="961"/>
        <w:gridCol w:w="954"/>
        <w:gridCol w:w="967"/>
        <w:gridCol w:w="961"/>
        <w:gridCol w:w="961"/>
        <w:gridCol w:w="961"/>
        <w:gridCol w:w="962"/>
      </w:tblGrid>
      <w:tr w:rsidR="00162DC4" w:rsidRPr="00162DC4" w14:paraId="3EB5CC9A" w14:textId="77777777" w:rsidTr="00E674E9">
        <w:tc>
          <w:tcPr>
            <w:tcW w:w="962" w:type="dxa"/>
          </w:tcPr>
          <w:p w14:paraId="34034028" w14:textId="77777777" w:rsidR="00925895" w:rsidRPr="00162DC4" w:rsidRDefault="00925895" w:rsidP="00E674E9">
            <w:pPr>
              <w:spacing w:before="120"/>
              <w:jc w:val="center"/>
              <w:rPr>
                <w:rFonts w:ascii="Arial" w:hAnsi="Arial" w:cs="Arial"/>
                <w:bCs/>
                <w:sz w:val="20"/>
                <w:szCs w:val="20"/>
              </w:rPr>
            </w:pPr>
            <w:r w:rsidRPr="00162DC4">
              <w:rPr>
                <w:rFonts w:ascii="Arial" w:hAnsi="Arial" w:cs="Arial"/>
                <w:bCs/>
                <w:sz w:val="20"/>
                <w:szCs w:val="20"/>
              </w:rPr>
              <w:t>Chiều rộng phủ bì</w:t>
            </w:r>
          </w:p>
        </w:tc>
        <w:tc>
          <w:tcPr>
            <w:tcW w:w="961" w:type="dxa"/>
          </w:tcPr>
          <w:p w14:paraId="7BC1045C" w14:textId="77777777" w:rsidR="00925895" w:rsidRPr="00162DC4" w:rsidRDefault="00925895" w:rsidP="00E674E9">
            <w:pPr>
              <w:spacing w:before="120"/>
              <w:jc w:val="center"/>
              <w:rPr>
                <w:rFonts w:ascii="Arial" w:hAnsi="Arial" w:cs="Arial"/>
                <w:bCs/>
                <w:sz w:val="20"/>
                <w:szCs w:val="20"/>
              </w:rPr>
            </w:pPr>
            <w:r w:rsidRPr="00162DC4">
              <w:rPr>
                <w:rFonts w:ascii="Arial" w:hAnsi="Arial" w:cs="Arial"/>
                <w:bCs/>
                <w:sz w:val="20"/>
                <w:szCs w:val="20"/>
              </w:rPr>
              <w:t>Chiều rộng khi xếp lại</w:t>
            </w:r>
          </w:p>
        </w:tc>
        <w:tc>
          <w:tcPr>
            <w:tcW w:w="961" w:type="dxa"/>
          </w:tcPr>
          <w:p w14:paraId="36D148B7" w14:textId="77777777" w:rsidR="00925895" w:rsidRPr="00162DC4" w:rsidRDefault="00925895" w:rsidP="00E674E9">
            <w:pPr>
              <w:spacing w:before="120"/>
              <w:jc w:val="center"/>
              <w:rPr>
                <w:rFonts w:ascii="Arial" w:hAnsi="Arial" w:cs="Arial"/>
                <w:bCs/>
                <w:sz w:val="20"/>
                <w:szCs w:val="20"/>
              </w:rPr>
            </w:pPr>
            <w:r w:rsidRPr="00162DC4">
              <w:rPr>
                <w:rFonts w:ascii="Arial" w:hAnsi="Arial" w:cs="Arial"/>
                <w:bCs/>
                <w:sz w:val="20"/>
                <w:szCs w:val="20"/>
              </w:rPr>
              <w:t>Chiều rộng trong lòng xe</w:t>
            </w:r>
          </w:p>
        </w:tc>
        <w:tc>
          <w:tcPr>
            <w:tcW w:w="954" w:type="dxa"/>
          </w:tcPr>
          <w:p w14:paraId="15DF61BC" w14:textId="77777777" w:rsidR="00925895" w:rsidRPr="00162DC4" w:rsidRDefault="00925895" w:rsidP="00E674E9">
            <w:pPr>
              <w:spacing w:before="120"/>
              <w:jc w:val="center"/>
              <w:rPr>
                <w:rFonts w:ascii="Arial" w:hAnsi="Arial" w:cs="Arial"/>
                <w:bCs/>
                <w:sz w:val="20"/>
                <w:szCs w:val="20"/>
              </w:rPr>
            </w:pPr>
            <w:r w:rsidRPr="00162DC4">
              <w:rPr>
                <w:rFonts w:ascii="Arial" w:hAnsi="Arial" w:cs="Arial"/>
                <w:bCs/>
                <w:sz w:val="20"/>
                <w:szCs w:val="20"/>
              </w:rPr>
              <w:t>Độ cao từ mặt ngồi đến tay vịn</w:t>
            </w:r>
          </w:p>
        </w:tc>
        <w:tc>
          <w:tcPr>
            <w:tcW w:w="967" w:type="dxa"/>
          </w:tcPr>
          <w:p w14:paraId="35B52730" w14:textId="77777777" w:rsidR="00925895" w:rsidRPr="00162DC4" w:rsidRDefault="00925895" w:rsidP="00E674E9">
            <w:pPr>
              <w:spacing w:before="120"/>
              <w:jc w:val="center"/>
              <w:rPr>
                <w:rFonts w:ascii="Arial" w:hAnsi="Arial" w:cs="Arial"/>
                <w:bCs/>
                <w:sz w:val="20"/>
                <w:szCs w:val="20"/>
              </w:rPr>
            </w:pPr>
            <w:r w:rsidRPr="00162DC4">
              <w:rPr>
                <w:rFonts w:ascii="Arial" w:hAnsi="Arial" w:cs="Arial"/>
                <w:bCs/>
                <w:sz w:val="20"/>
                <w:szCs w:val="20"/>
              </w:rPr>
              <w:t>Đường kính bánh xe</w:t>
            </w:r>
          </w:p>
        </w:tc>
        <w:tc>
          <w:tcPr>
            <w:tcW w:w="961" w:type="dxa"/>
          </w:tcPr>
          <w:p w14:paraId="01AD37A1" w14:textId="77777777" w:rsidR="00925895" w:rsidRPr="00162DC4" w:rsidRDefault="00925895" w:rsidP="00E674E9">
            <w:pPr>
              <w:spacing w:before="120"/>
              <w:jc w:val="center"/>
              <w:rPr>
                <w:rFonts w:ascii="Arial" w:hAnsi="Arial" w:cs="Arial"/>
                <w:bCs/>
                <w:sz w:val="20"/>
                <w:szCs w:val="20"/>
              </w:rPr>
            </w:pPr>
            <w:r w:rsidRPr="00162DC4">
              <w:rPr>
                <w:rFonts w:ascii="Arial" w:hAnsi="Arial" w:cs="Arial"/>
                <w:bCs/>
                <w:sz w:val="20"/>
                <w:szCs w:val="20"/>
              </w:rPr>
              <w:t>Chiều cao từ mặt sàn đến tay vịn</w:t>
            </w:r>
          </w:p>
        </w:tc>
        <w:tc>
          <w:tcPr>
            <w:tcW w:w="961" w:type="dxa"/>
          </w:tcPr>
          <w:p w14:paraId="6D3BD122" w14:textId="77777777" w:rsidR="00925895" w:rsidRPr="00162DC4" w:rsidRDefault="00925895" w:rsidP="00E674E9">
            <w:pPr>
              <w:spacing w:before="120"/>
              <w:jc w:val="center"/>
              <w:rPr>
                <w:rFonts w:ascii="Arial" w:hAnsi="Arial" w:cs="Arial"/>
                <w:bCs/>
                <w:sz w:val="20"/>
                <w:szCs w:val="20"/>
              </w:rPr>
            </w:pPr>
            <w:r w:rsidRPr="00162DC4">
              <w:rPr>
                <w:rFonts w:ascii="Arial" w:hAnsi="Arial" w:cs="Arial"/>
                <w:bCs/>
                <w:sz w:val="20"/>
                <w:szCs w:val="20"/>
              </w:rPr>
              <w:t>Chiều dài xe</w:t>
            </w:r>
          </w:p>
        </w:tc>
        <w:tc>
          <w:tcPr>
            <w:tcW w:w="961" w:type="dxa"/>
          </w:tcPr>
          <w:p w14:paraId="2AD307A8" w14:textId="77777777" w:rsidR="00925895" w:rsidRPr="00162DC4" w:rsidRDefault="00925895" w:rsidP="00E674E9">
            <w:pPr>
              <w:spacing w:before="120"/>
              <w:jc w:val="center"/>
              <w:rPr>
                <w:rFonts w:ascii="Arial" w:hAnsi="Arial" w:cs="Arial"/>
                <w:bCs/>
                <w:sz w:val="20"/>
                <w:szCs w:val="20"/>
              </w:rPr>
            </w:pPr>
            <w:r w:rsidRPr="00162DC4">
              <w:rPr>
                <w:rFonts w:ascii="Arial" w:hAnsi="Arial" w:cs="Arial"/>
                <w:bCs/>
                <w:sz w:val="20"/>
                <w:szCs w:val="20"/>
              </w:rPr>
              <w:t>Chiều rộng mặt ghế</w:t>
            </w:r>
          </w:p>
        </w:tc>
        <w:tc>
          <w:tcPr>
            <w:tcW w:w="962" w:type="dxa"/>
          </w:tcPr>
          <w:p w14:paraId="7CD97DA3" w14:textId="77777777" w:rsidR="00925895" w:rsidRPr="00162DC4" w:rsidRDefault="00925895" w:rsidP="00E674E9">
            <w:pPr>
              <w:spacing w:before="120"/>
              <w:jc w:val="center"/>
              <w:rPr>
                <w:rFonts w:ascii="Arial" w:hAnsi="Arial" w:cs="Arial"/>
                <w:bCs/>
                <w:sz w:val="20"/>
                <w:szCs w:val="20"/>
              </w:rPr>
            </w:pPr>
            <w:r w:rsidRPr="00162DC4">
              <w:rPr>
                <w:rFonts w:ascii="Arial" w:hAnsi="Arial" w:cs="Arial"/>
                <w:bCs/>
                <w:sz w:val="20"/>
                <w:szCs w:val="20"/>
              </w:rPr>
              <w:t>Trọng lượng (kg)</w:t>
            </w:r>
          </w:p>
        </w:tc>
      </w:tr>
      <w:tr w:rsidR="00162DC4" w:rsidRPr="00162DC4" w14:paraId="68160212" w14:textId="77777777" w:rsidTr="00E674E9">
        <w:tc>
          <w:tcPr>
            <w:tcW w:w="962" w:type="dxa"/>
          </w:tcPr>
          <w:p w14:paraId="5F77097C" w14:textId="77777777" w:rsidR="00925895" w:rsidRPr="00162DC4" w:rsidRDefault="00925895" w:rsidP="00E674E9">
            <w:pPr>
              <w:spacing w:before="120"/>
              <w:jc w:val="center"/>
              <w:rPr>
                <w:rFonts w:ascii="Arial" w:hAnsi="Arial" w:cs="Arial"/>
                <w:bCs/>
                <w:sz w:val="20"/>
                <w:szCs w:val="20"/>
              </w:rPr>
            </w:pPr>
            <w:r w:rsidRPr="00162DC4">
              <w:rPr>
                <w:rFonts w:ascii="Arial" w:hAnsi="Arial" w:cs="Arial"/>
                <w:bCs/>
                <w:sz w:val="20"/>
                <w:szCs w:val="20"/>
              </w:rPr>
              <w:t>540</w:t>
            </w:r>
          </w:p>
        </w:tc>
        <w:tc>
          <w:tcPr>
            <w:tcW w:w="961" w:type="dxa"/>
          </w:tcPr>
          <w:p w14:paraId="74B3B635" w14:textId="77777777" w:rsidR="00925895" w:rsidRPr="00162DC4" w:rsidRDefault="00925895" w:rsidP="00E674E9">
            <w:pPr>
              <w:spacing w:before="120"/>
              <w:jc w:val="center"/>
              <w:rPr>
                <w:rFonts w:ascii="Arial" w:hAnsi="Arial" w:cs="Arial"/>
                <w:bCs/>
                <w:sz w:val="20"/>
                <w:szCs w:val="20"/>
              </w:rPr>
            </w:pPr>
            <w:r w:rsidRPr="00162DC4">
              <w:rPr>
                <w:rFonts w:ascii="Arial" w:hAnsi="Arial" w:cs="Arial"/>
                <w:bCs/>
                <w:sz w:val="20"/>
                <w:szCs w:val="20"/>
              </w:rPr>
              <w:t>290</w:t>
            </w:r>
          </w:p>
        </w:tc>
        <w:tc>
          <w:tcPr>
            <w:tcW w:w="961" w:type="dxa"/>
          </w:tcPr>
          <w:p w14:paraId="2D61F921" w14:textId="77777777" w:rsidR="00925895" w:rsidRPr="00162DC4" w:rsidRDefault="00925895" w:rsidP="00E674E9">
            <w:pPr>
              <w:spacing w:before="120"/>
              <w:jc w:val="center"/>
              <w:rPr>
                <w:rFonts w:ascii="Arial" w:hAnsi="Arial" w:cs="Arial"/>
                <w:bCs/>
                <w:sz w:val="20"/>
                <w:szCs w:val="20"/>
              </w:rPr>
            </w:pPr>
            <w:r w:rsidRPr="00162DC4">
              <w:rPr>
                <w:rFonts w:ascii="Arial" w:hAnsi="Arial" w:cs="Arial"/>
                <w:bCs/>
                <w:sz w:val="20"/>
                <w:szCs w:val="20"/>
              </w:rPr>
              <w:t>370</w:t>
            </w:r>
          </w:p>
        </w:tc>
        <w:tc>
          <w:tcPr>
            <w:tcW w:w="954" w:type="dxa"/>
          </w:tcPr>
          <w:p w14:paraId="229F33CB" w14:textId="77777777" w:rsidR="00925895" w:rsidRPr="00162DC4" w:rsidRDefault="00925895" w:rsidP="00E674E9">
            <w:pPr>
              <w:spacing w:before="120"/>
              <w:jc w:val="center"/>
              <w:rPr>
                <w:rFonts w:ascii="Arial" w:hAnsi="Arial" w:cs="Arial"/>
                <w:bCs/>
                <w:sz w:val="20"/>
                <w:szCs w:val="20"/>
              </w:rPr>
            </w:pPr>
            <w:r w:rsidRPr="00162DC4">
              <w:rPr>
                <w:rFonts w:ascii="Arial" w:hAnsi="Arial" w:cs="Arial"/>
                <w:bCs/>
                <w:sz w:val="20"/>
                <w:szCs w:val="20"/>
              </w:rPr>
              <w:t>170</w:t>
            </w:r>
          </w:p>
        </w:tc>
        <w:tc>
          <w:tcPr>
            <w:tcW w:w="967" w:type="dxa"/>
          </w:tcPr>
          <w:p w14:paraId="5092AD31" w14:textId="77777777" w:rsidR="00925895" w:rsidRPr="00162DC4" w:rsidRDefault="00925895" w:rsidP="00E674E9">
            <w:pPr>
              <w:spacing w:before="120"/>
              <w:jc w:val="center"/>
              <w:rPr>
                <w:rFonts w:ascii="Arial" w:hAnsi="Arial" w:cs="Arial"/>
                <w:bCs/>
                <w:sz w:val="20"/>
                <w:szCs w:val="20"/>
              </w:rPr>
            </w:pPr>
            <w:r w:rsidRPr="00162DC4">
              <w:rPr>
                <w:rFonts w:ascii="Arial" w:hAnsi="Arial" w:cs="Arial"/>
                <w:bCs/>
                <w:sz w:val="20"/>
                <w:szCs w:val="20"/>
              </w:rPr>
              <w:t>510</w:t>
            </w:r>
          </w:p>
        </w:tc>
        <w:tc>
          <w:tcPr>
            <w:tcW w:w="961" w:type="dxa"/>
          </w:tcPr>
          <w:p w14:paraId="260AFE5A" w14:textId="77777777" w:rsidR="00925895" w:rsidRPr="00162DC4" w:rsidRDefault="00925895" w:rsidP="00E674E9">
            <w:pPr>
              <w:spacing w:before="120"/>
              <w:jc w:val="center"/>
              <w:rPr>
                <w:rFonts w:ascii="Arial" w:hAnsi="Arial" w:cs="Arial"/>
                <w:bCs/>
                <w:sz w:val="20"/>
                <w:szCs w:val="20"/>
              </w:rPr>
            </w:pPr>
            <w:r w:rsidRPr="00162DC4">
              <w:rPr>
                <w:rFonts w:ascii="Arial" w:hAnsi="Arial" w:cs="Arial"/>
                <w:bCs/>
                <w:sz w:val="20"/>
                <w:szCs w:val="20"/>
              </w:rPr>
              <w:t>920</w:t>
            </w:r>
          </w:p>
        </w:tc>
        <w:tc>
          <w:tcPr>
            <w:tcW w:w="961" w:type="dxa"/>
          </w:tcPr>
          <w:p w14:paraId="0ECC9C76" w14:textId="77777777" w:rsidR="00925895" w:rsidRPr="00162DC4" w:rsidRDefault="00925895" w:rsidP="00E674E9">
            <w:pPr>
              <w:spacing w:before="120"/>
              <w:jc w:val="center"/>
              <w:rPr>
                <w:rFonts w:ascii="Arial" w:hAnsi="Arial" w:cs="Arial"/>
                <w:bCs/>
                <w:sz w:val="20"/>
                <w:szCs w:val="20"/>
              </w:rPr>
            </w:pPr>
            <w:r w:rsidRPr="00162DC4">
              <w:rPr>
                <w:rFonts w:ascii="Arial" w:hAnsi="Arial" w:cs="Arial"/>
                <w:bCs/>
                <w:sz w:val="20"/>
                <w:szCs w:val="20"/>
              </w:rPr>
              <w:t>980</w:t>
            </w:r>
          </w:p>
        </w:tc>
        <w:tc>
          <w:tcPr>
            <w:tcW w:w="961" w:type="dxa"/>
          </w:tcPr>
          <w:p w14:paraId="5A9B2592" w14:textId="77777777" w:rsidR="00925895" w:rsidRPr="00162DC4" w:rsidRDefault="00925895" w:rsidP="00E674E9">
            <w:pPr>
              <w:spacing w:before="120"/>
              <w:jc w:val="center"/>
              <w:rPr>
                <w:rFonts w:ascii="Arial" w:hAnsi="Arial" w:cs="Arial"/>
                <w:bCs/>
                <w:sz w:val="20"/>
                <w:szCs w:val="20"/>
              </w:rPr>
            </w:pPr>
            <w:r w:rsidRPr="00162DC4">
              <w:rPr>
                <w:rFonts w:ascii="Arial" w:hAnsi="Arial" w:cs="Arial"/>
                <w:bCs/>
                <w:sz w:val="20"/>
                <w:szCs w:val="20"/>
              </w:rPr>
              <w:t>350</w:t>
            </w:r>
          </w:p>
        </w:tc>
        <w:tc>
          <w:tcPr>
            <w:tcW w:w="962" w:type="dxa"/>
          </w:tcPr>
          <w:p w14:paraId="0CFD2F8E" w14:textId="77777777" w:rsidR="00925895" w:rsidRPr="00162DC4" w:rsidRDefault="00925895" w:rsidP="00E674E9">
            <w:pPr>
              <w:spacing w:before="120"/>
              <w:jc w:val="center"/>
              <w:rPr>
                <w:rFonts w:ascii="Arial" w:hAnsi="Arial" w:cs="Arial"/>
                <w:bCs/>
                <w:sz w:val="20"/>
                <w:szCs w:val="20"/>
              </w:rPr>
            </w:pPr>
            <w:r w:rsidRPr="00162DC4">
              <w:rPr>
                <w:rFonts w:ascii="Arial" w:hAnsi="Arial" w:cs="Arial"/>
                <w:bCs/>
                <w:sz w:val="20"/>
                <w:szCs w:val="20"/>
              </w:rPr>
              <w:t>14</w:t>
            </w:r>
          </w:p>
        </w:tc>
      </w:tr>
      <w:tr w:rsidR="00162DC4" w:rsidRPr="00162DC4" w14:paraId="46709E6B" w14:textId="77777777" w:rsidTr="00E674E9">
        <w:tc>
          <w:tcPr>
            <w:tcW w:w="962" w:type="dxa"/>
          </w:tcPr>
          <w:p w14:paraId="2F5A622E" w14:textId="77777777" w:rsidR="00925895" w:rsidRPr="00162DC4" w:rsidRDefault="00925895" w:rsidP="00E674E9">
            <w:pPr>
              <w:spacing w:before="120"/>
              <w:jc w:val="center"/>
              <w:rPr>
                <w:rFonts w:ascii="Arial" w:hAnsi="Arial" w:cs="Arial"/>
                <w:bCs/>
                <w:sz w:val="20"/>
                <w:szCs w:val="20"/>
              </w:rPr>
            </w:pPr>
            <w:r w:rsidRPr="00162DC4">
              <w:rPr>
                <w:rFonts w:ascii="Arial" w:hAnsi="Arial" w:cs="Arial"/>
                <w:bCs/>
                <w:sz w:val="20"/>
                <w:szCs w:val="20"/>
              </w:rPr>
              <w:t>560</w:t>
            </w:r>
          </w:p>
        </w:tc>
        <w:tc>
          <w:tcPr>
            <w:tcW w:w="961" w:type="dxa"/>
          </w:tcPr>
          <w:p w14:paraId="397538EE" w14:textId="77777777" w:rsidR="00925895" w:rsidRPr="00162DC4" w:rsidRDefault="00925895" w:rsidP="00E674E9">
            <w:pPr>
              <w:spacing w:before="120"/>
              <w:jc w:val="center"/>
              <w:rPr>
                <w:rFonts w:ascii="Arial" w:hAnsi="Arial" w:cs="Arial"/>
                <w:bCs/>
                <w:sz w:val="20"/>
                <w:szCs w:val="20"/>
              </w:rPr>
            </w:pPr>
            <w:r w:rsidRPr="00162DC4">
              <w:rPr>
                <w:rFonts w:ascii="Arial" w:hAnsi="Arial" w:cs="Arial"/>
                <w:bCs/>
                <w:sz w:val="20"/>
                <w:szCs w:val="20"/>
              </w:rPr>
              <w:t>300</w:t>
            </w:r>
          </w:p>
        </w:tc>
        <w:tc>
          <w:tcPr>
            <w:tcW w:w="961" w:type="dxa"/>
          </w:tcPr>
          <w:p w14:paraId="6115E178" w14:textId="77777777" w:rsidR="00925895" w:rsidRPr="00162DC4" w:rsidRDefault="00925895" w:rsidP="00E674E9">
            <w:pPr>
              <w:spacing w:before="120"/>
              <w:jc w:val="center"/>
              <w:rPr>
                <w:rFonts w:ascii="Arial" w:hAnsi="Arial" w:cs="Arial"/>
                <w:bCs/>
                <w:sz w:val="20"/>
                <w:szCs w:val="20"/>
              </w:rPr>
            </w:pPr>
            <w:r w:rsidRPr="00162DC4">
              <w:rPr>
                <w:rFonts w:ascii="Arial" w:hAnsi="Arial" w:cs="Arial"/>
                <w:bCs/>
                <w:sz w:val="20"/>
                <w:szCs w:val="20"/>
              </w:rPr>
              <w:t>390</w:t>
            </w:r>
          </w:p>
        </w:tc>
        <w:tc>
          <w:tcPr>
            <w:tcW w:w="954" w:type="dxa"/>
          </w:tcPr>
          <w:p w14:paraId="1F779EB9" w14:textId="77777777" w:rsidR="00925895" w:rsidRPr="00162DC4" w:rsidRDefault="00925895" w:rsidP="00E674E9">
            <w:pPr>
              <w:spacing w:before="120"/>
              <w:jc w:val="center"/>
              <w:rPr>
                <w:rFonts w:ascii="Arial" w:hAnsi="Arial" w:cs="Arial"/>
                <w:bCs/>
                <w:sz w:val="20"/>
                <w:szCs w:val="20"/>
              </w:rPr>
            </w:pPr>
            <w:r w:rsidRPr="00162DC4">
              <w:rPr>
                <w:rFonts w:ascii="Arial" w:hAnsi="Arial" w:cs="Arial"/>
                <w:bCs/>
                <w:sz w:val="20"/>
                <w:szCs w:val="20"/>
              </w:rPr>
              <w:t>220</w:t>
            </w:r>
          </w:p>
        </w:tc>
        <w:tc>
          <w:tcPr>
            <w:tcW w:w="967" w:type="dxa"/>
          </w:tcPr>
          <w:p w14:paraId="4B10E8C9" w14:textId="77777777" w:rsidR="00925895" w:rsidRPr="00162DC4" w:rsidRDefault="00925895" w:rsidP="00E674E9">
            <w:pPr>
              <w:spacing w:before="120"/>
              <w:jc w:val="center"/>
              <w:rPr>
                <w:rFonts w:ascii="Arial" w:hAnsi="Arial" w:cs="Arial"/>
                <w:bCs/>
                <w:sz w:val="20"/>
                <w:szCs w:val="20"/>
              </w:rPr>
            </w:pPr>
            <w:r w:rsidRPr="00162DC4">
              <w:rPr>
                <w:rFonts w:ascii="Arial" w:hAnsi="Arial" w:cs="Arial"/>
                <w:bCs/>
                <w:sz w:val="20"/>
                <w:szCs w:val="20"/>
              </w:rPr>
              <w:t>510</w:t>
            </w:r>
          </w:p>
        </w:tc>
        <w:tc>
          <w:tcPr>
            <w:tcW w:w="961" w:type="dxa"/>
          </w:tcPr>
          <w:p w14:paraId="62BF4F18" w14:textId="77777777" w:rsidR="00925895" w:rsidRPr="00162DC4" w:rsidRDefault="00925895" w:rsidP="00E674E9">
            <w:pPr>
              <w:spacing w:before="120"/>
              <w:jc w:val="center"/>
              <w:rPr>
                <w:rFonts w:ascii="Arial" w:hAnsi="Arial" w:cs="Arial"/>
                <w:bCs/>
                <w:sz w:val="20"/>
                <w:szCs w:val="20"/>
              </w:rPr>
            </w:pPr>
            <w:r w:rsidRPr="00162DC4">
              <w:rPr>
                <w:rFonts w:ascii="Arial" w:hAnsi="Arial" w:cs="Arial"/>
                <w:bCs/>
                <w:sz w:val="20"/>
                <w:szCs w:val="20"/>
              </w:rPr>
              <w:t>920</w:t>
            </w:r>
          </w:p>
        </w:tc>
        <w:tc>
          <w:tcPr>
            <w:tcW w:w="961" w:type="dxa"/>
          </w:tcPr>
          <w:p w14:paraId="604A3105" w14:textId="77777777" w:rsidR="00925895" w:rsidRPr="00162DC4" w:rsidRDefault="00925895" w:rsidP="00E674E9">
            <w:pPr>
              <w:spacing w:before="120"/>
              <w:jc w:val="center"/>
              <w:rPr>
                <w:rFonts w:ascii="Arial" w:hAnsi="Arial" w:cs="Arial"/>
                <w:bCs/>
                <w:sz w:val="20"/>
                <w:szCs w:val="20"/>
              </w:rPr>
            </w:pPr>
            <w:r w:rsidRPr="00162DC4">
              <w:rPr>
                <w:rFonts w:ascii="Arial" w:hAnsi="Arial" w:cs="Arial"/>
                <w:bCs/>
                <w:sz w:val="20"/>
                <w:szCs w:val="20"/>
              </w:rPr>
              <w:t>1100</w:t>
            </w:r>
          </w:p>
        </w:tc>
        <w:tc>
          <w:tcPr>
            <w:tcW w:w="961" w:type="dxa"/>
          </w:tcPr>
          <w:p w14:paraId="19477CD6" w14:textId="77777777" w:rsidR="00925895" w:rsidRPr="00162DC4" w:rsidRDefault="00925895" w:rsidP="00E674E9">
            <w:pPr>
              <w:spacing w:before="120"/>
              <w:jc w:val="center"/>
              <w:rPr>
                <w:rFonts w:ascii="Arial" w:hAnsi="Arial" w:cs="Arial"/>
                <w:bCs/>
                <w:sz w:val="20"/>
                <w:szCs w:val="20"/>
              </w:rPr>
            </w:pPr>
            <w:r w:rsidRPr="00162DC4">
              <w:rPr>
                <w:rFonts w:ascii="Arial" w:hAnsi="Arial" w:cs="Arial"/>
                <w:bCs/>
                <w:sz w:val="20"/>
                <w:szCs w:val="20"/>
              </w:rPr>
              <w:t>430</w:t>
            </w:r>
          </w:p>
        </w:tc>
        <w:tc>
          <w:tcPr>
            <w:tcW w:w="962" w:type="dxa"/>
          </w:tcPr>
          <w:p w14:paraId="668CE66C" w14:textId="77777777" w:rsidR="00925895" w:rsidRPr="00162DC4" w:rsidRDefault="00925895" w:rsidP="00E674E9">
            <w:pPr>
              <w:spacing w:before="120"/>
              <w:jc w:val="center"/>
              <w:rPr>
                <w:rFonts w:ascii="Arial" w:hAnsi="Arial" w:cs="Arial"/>
                <w:bCs/>
                <w:sz w:val="20"/>
                <w:szCs w:val="20"/>
              </w:rPr>
            </w:pPr>
            <w:r w:rsidRPr="00162DC4">
              <w:rPr>
                <w:rFonts w:ascii="Arial" w:hAnsi="Arial" w:cs="Arial"/>
                <w:bCs/>
                <w:sz w:val="20"/>
                <w:szCs w:val="20"/>
              </w:rPr>
              <w:t>14</w:t>
            </w:r>
          </w:p>
        </w:tc>
      </w:tr>
      <w:tr w:rsidR="00162DC4" w:rsidRPr="00162DC4" w14:paraId="6D74AD6F" w14:textId="77777777" w:rsidTr="00E674E9">
        <w:tc>
          <w:tcPr>
            <w:tcW w:w="962" w:type="dxa"/>
          </w:tcPr>
          <w:p w14:paraId="697A38E6" w14:textId="77777777" w:rsidR="00925895" w:rsidRPr="00162DC4" w:rsidRDefault="00925895" w:rsidP="00E674E9">
            <w:pPr>
              <w:spacing w:before="120"/>
              <w:jc w:val="center"/>
              <w:rPr>
                <w:rFonts w:ascii="Arial" w:hAnsi="Arial" w:cs="Arial"/>
                <w:bCs/>
                <w:sz w:val="20"/>
                <w:szCs w:val="20"/>
              </w:rPr>
            </w:pPr>
            <w:r w:rsidRPr="00162DC4">
              <w:rPr>
                <w:rFonts w:ascii="Arial" w:hAnsi="Arial" w:cs="Arial"/>
                <w:bCs/>
                <w:sz w:val="20"/>
                <w:szCs w:val="20"/>
              </w:rPr>
              <w:t>590</w:t>
            </w:r>
          </w:p>
        </w:tc>
        <w:tc>
          <w:tcPr>
            <w:tcW w:w="961" w:type="dxa"/>
          </w:tcPr>
          <w:p w14:paraId="10E5BB14" w14:textId="77777777" w:rsidR="00925895" w:rsidRPr="00162DC4" w:rsidRDefault="00925895" w:rsidP="00E674E9">
            <w:pPr>
              <w:spacing w:before="120"/>
              <w:jc w:val="center"/>
              <w:rPr>
                <w:rFonts w:ascii="Arial" w:hAnsi="Arial" w:cs="Arial"/>
                <w:bCs/>
                <w:sz w:val="20"/>
                <w:szCs w:val="20"/>
              </w:rPr>
            </w:pPr>
            <w:r w:rsidRPr="00162DC4">
              <w:rPr>
                <w:rFonts w:ascii="Arial" w:hAnsi="Arial" w:cs="Arial"/>
                <w:bCs/>
                <w:sz w:val="20"/>
                <w:szCs w:val="20"/>
              </w:rPr>
              <w:t>300</w:t>
            </w:r>
          </w:p>
        </w:tc>
        <w:tc>
          <w:tcPr>
            <w:tcW w:w="961" w:type="dxa"/>
          </w:tcPr>
          <w:p w14:paraId="5846BAD7" w14:textId="77777777" w:rsidR="00925895" w:rsidRPr="00162DC4" w:rsidRDefault="00925895" w:rsidP="00E674E9">
            <w:pPr>
              <w:spacing w:before="120"/>
              <w:jc w:val="center"/>
              <w:rPr>
                <w:rFonts w:ascii="Arial" w:hAnsi="Arial" w:cs="Arial"/>
                <w:bCs/>
                <w:sz w:val="20"/>
                <w:szCs w:val="20"/>
              </w:rPr>
            </w:pPr>
            <w:r w:rsidRPr="00162DC4">
              <w:rPr>
                <w:rFonts w:ascii="Arial" w:hAnsi="Arial" w:cs="Arial"/>
                <w:bCs/>
                <w:sz w:val="20"/>
                <w:szCs w:val="20"/>
              </w:rPr>
              <w:t>420</w:t>
            </w:r>
          </w:p>
        </w:tc>
        <w:tc>
          <w:tcPr>
            <w:tcW w:w="954" w:type="dxa"/>
          </w:tcPr>
          <w:p w14:paraId="2C7ABC5F" w14:textId="77777777" w:rsidR="00925895" w:rsidRPr="00162DC4" w:rsidRDefault="00925895" w:rsidP="00E674E9">
            <w:pPr>
              <w:spacing w:before="120"/>
              <w:jc w:val="center"/>
              <w:rPr>
                <w:rFonts w:ascii="Arial" w:hAnsi="Arial" w:cs="Arial"/>
                <w:bCs/>
                <w:sz w:val="20"/>
                <w:szCs w:val="20"/>
              </w:rPr>
            </w:pPr>
            <w:r w:rsidRPr="00162DC4">
              <w:rPr>
                <w:rFonts w:ascii="Arial" w:hAnsi="Arial" w:cs="Arial"/>
                <w:bCs/>
                <w:sz w:val="20"/>
                <w:szCs w:val="20"/>
              </w:rPr>
              <w:t>220</w:t>
            </w:r>
          </w:p>
        </w:tc>
        <w:tc>
          <w:tcPr>
            <w:tcW w:w="967" w:type="dxa"/>
          </w:tcPr>
          <w:p w14:paraId="7B99626C" w14:textId="77777777" w:rsidR="00925895" w:rsidRPr="00162DC4" w:rsidRDefault="00925895" w:rsidP="00E674E9">
            <w:pPr>
              <w:spacing w:before="120"/>
              <w:jc w:val="center"/>
              <w:rPr>
                <w:rFonts w:ascii="Arial" w:hAnsi="Arial" w:cs="Arial"/>
                <w:bCs/>
                <w:sz w:val="20"/>
                <w:szCs w:val="20"/>
              </w:rPr>
            </w:pPr>
            <w:r w:rsidRPr="00162DC4">
              <w:rPr>
                <w:rFonts w:ascii="Arial" w:hAnsi="Arial" w:cs="Arial"/>
                <w:bCs/>
                <w:sz w:val="20"/>
                <w:szCs w:val="20"/>
              </w:rPr>
              <w:t>510</w:t>
            </w:r>
          </w:p>
        </w:tc>
        <w:tc>
          <w:tcPr>
            <w:tcW w:w="961" w:type="dxa"/>
          </w:tcPr>
          <w:p w14:paraId="4661C83D" w14:textId="77777777" w:rsidR="00925895" w:rsidRPr="00162DC4" w:rsidRDefault="00925895" w:rsidP="00E674E9">
            <w:pPr>
              <w:spacing w:before="120"/>
              <w:jc w:val="center"/>
              <w:rPr>
                <w:rFonts w:ascii="Arial" w:hAnsi="Arial" w:cs="Arial"/>
                <w:bCs/>
                <w:sz w:val="20"/>
                <w:szCs w:val="20"/>
              </w:rPr>
            </w:pPr>
            <w:r w:rsidRPr="00162DC4">
              <w:rPr>
                <w:rFonts w:ascii="Arial" w:hAnsi="Arial" w:cs="Arial"/>
                <w:bCs/>
                <w:sz w:val="20"/>
                <w:szCs w:val="20"/>
              </w:rPr>
              <w:t>920</w:t>
            </w:r>
          </w:p>
        </w:tc>
        <w:tc>
          <w:tcPr>
            <w:tcW w:w="961" w:type="dxa"/>
          </w:tcPr>
          <w:p w14:paraId="304BA181" w14:textId="77777777" w:rsidR="00925895" w:rsidRPr="00162DC4" w:rsidRDefault="002F27B0" w:rsidP="00E674E9">
            <w:pPr>
              <w:spacing w:before="120"/>
              <w:jc w:val="center"/>
              <w:rPr>
                <w:rFonts w:ascii="Arial" w:hAnsi="Arial" w:cs="Arial"/>
                <w:bCs/>
                <w:sz w:val="20"/>
                <w:szCs w:val="20"/>
              </w:rPr>
            </w:pPr>
            <w:r w:rsidRPr="00162DC4">
              <w:rPr>
                <w:rFonts w:ascii="Arial" w:hAnsi="Arial" w:cs="Arial"/>
                <w:bCs/>
                <w:sz w:val="20"/>
                <w:szCs w:val="20"/>
              </w:rPr>
              <w:t>1100</w:t>
            </w:r>
          </w:p>
        </w:tc>
        <w:tc>
          <w:tcPr>
            <w:tcW w:w="961" w:type="dxa"/>
          </w:tcPr>
          <w:p w14:paraId="607FA76E" w14:textId="77777777" w:rsidR="00925895" w:rsidRPr="00162DC4" w:rsidRDefault="002F27B0" w:rsidP="00E674E9">
            <w:pPr>
              <w:spacing w:before="120"/>
              <w:jc w:val="center"/>
              <w:rPr>
                <w:rFonts w:ascii="Arial" w:hAnsi="Arial" w:cs="Arial"/>
                <w:bCs/>
                <w:sz w:val="20"/>
                <w:szCs w:val="20"/>
              </w:rPr>
            </w:pPr>
            <w:r w:rsidRPr="00162DC4">
              <w:rPr>
                <w:rFonts w:ascii="Arial" w:hAnsi="Arial" w:cs="Arial"/>
                <w:bCs/>
                <w:sz w:val="20"/>
                <w:szCs w:val="20"/>
              </w:rPr>
              <w:t>430</w:t>
            </w:r>
          </w:p>
        </w:tc>
        <w:tc>
          <w:tcPr>
            <w:tcW w:w="962" w:type="dxa"/>
          </w:tcPr>
          <w:p w14:paraId="1C471170" w14:textId="77777777" w:rsidR="00925895" w:rsidRPr="00162DC4" w:rsidRDefault="008F7438" w:rsidP="00E674E9">
            <w:pPr>
              <w:spacing w:before="120"/>
              <w:jc w:val="center"/>
              <w:rPr>
                <w:rFonts w:ascii="Arial" w:hAnsi="Arial" w:cs="Arial"/>
                <w:bCs/>
                <w:sz w:val="20"/>
                <w:szCs w:val="20"/>
              </w:rPr>
            </w:pPr>
            <w:r w:rsidRPr="00162DC4">
              <w:rPr>
                <w:rFonts w:ascii="Arial" w:hAnsi="Arial" w:cs="Arial"/>
                <w:bCs/>
                <w:sz w:val="20"/>
                <w:szCs w:val="20"/>
              </w:rPr>
              <w:t>14</w:t>
            </w:r>
          </w:p>
        </w:tc>
      </w:tr>
      <w:tr w:rsidR="00162DC4" w:rsidRPr="00162DC4" w14:paraId="4B367142" w14:textId="77777777" w:rsidTr="00E674E9">
        <w:tc>
          <w:tcPr>
            <w:tcW w:w="962" w:type="dxa"/>
          </w:tcPr>
          <w:p w14:paraId="302E5A8F" w14:textId="77777777" w:rsidR="00925895" w:rsidRPr="00162DC4" w:rsidRDefault="002F27B0" w:rsidP="00E674E9">
            <w:pPr>
              <w:spacing w:before="120"/>
              <w:jc w:val="center"/>
              <w:rPr>
                <w:rFonts w:ascii="Arial" w:hAnsi="Arial" w:cs="Arial"/>
                <w:bCs/>
                <w:sz w:val="20"/>
                <w:szCs w:val="20"/>
              </w:rPr>
            </w:pPr>
            <w:r w:rsidRPr="00162DC4">
              <w:rPr>
                <w:rFonts w:ascii="Arial" w:hAnsi="Arial" w:cs="Arial"/>
                <w:bCs/>
                <w:sz w:val="20"/>
                <w:szCs w:val="20"/>
              </w:rPr>
              <w:t>610</w:t>
            </w:r>
          </w:p>
        </w:tc>
        <w:tc>
          <w:tcPr>
            <w:tcW w:w="961" w:type="dxa"/>
          </w:tcPr>
          <w:p w14:paraId="7D54F4B1" w14:textId="77777777" w:rsidR="00925895" w:rsidRPr="00162DC4" w:rsidRDefault="002F27B0" w:rsidP="00E674E9">
            <w:pPr>
              <w:spacing w:before="120"/>
              <w:jc w:val="center"/>
              <w:rPr>
                <w:rFonts w:ascii="Arial" w:hAnsi="Arial" w:cs="Arial"/>
                <w:bCs/>
                <w:sz w:val="20"/>
                <w:szCs w:val="20"/>
              </w:rPr>
            </w:pPr>
            <w:r w:rsidRPr="00162DC4">
              <w:rPr>
                <w:rFonts w:ascii="Arial" w:hAnsi="Arial" w:cs="Arial"/>
                <w:bCs/>
                <w:sz w:val="20"/>
                <w:szCs w:val="20"/>
              </w:rPr>
              <w:t>300</w:t>
            </w:r>
          </w:p>
        </w:tc>
        <w:tc>
          <w:tcPr>
            <w:tcW w:w="961" w:type="dxa"/>
          </w:tcPr>
          <w:p w14:paraId="3F3C14D9" w14:textId="77777777" w:rsidR="00925895" w:rsidRPr="00162DC4" w:rsidRDefault="008F7438" w:rsidP="00E674E9">
            <w:pPr>
              <w:spacing w:before="120"/>
              <w:jc w:val="center"/>
              <w:rPr>
                <w:rFonts w:ascii="Arial" w:hAnsi="Arial" w:cs="Arial"/>
                <w:bCs/>
                <w:sz w:val="20"/>
                <w:szCs w:val="20"/>
              </w:rPr>
            </w:pPr>
            <w:r w:rsidRPr="00162DC4">
              <w:rPr>
                <w:rFonts w:ascii="Arial" w:hAnsi="Arial" w:cs="Arial"/>
                <w:bCs/>
                <w:sz w:val="20"/>
                <w:szCs w:val="20"/>
              </w:rPr>
              <w:t>44</w:t>
            </w:r>
            <w:r w:rsidR="002F27B0" w:rsidRPr="00162DC4">
              <w:rPr>
                <w:rFonts w:ascii="Arial" w:hAnsi="Arial" w:cs="Arial"/>
                <w:bCs/>
                <w:sz w:val="20"/>
                <w:szCs w:val="20"/>
              </w:rPr>
              <w:t>0</w:t>
            </w:r>
          </w:p>
        </w:tc>
        <w:tc>
          <w:tcPr>
            <w:tcW w:w="954" w:type="dxa"/>
          </w:tcPr>
          <w:p w14:paraId="7EF8AE0E" w14:textId="77777777" w:rsidR="00925895" w:rsidRPr="00162DC4" w:rsidRDefault="008F7438" w:rsidP="00E674E9">
            <w:pPr>
              <w:spacing w:before="120"/>
              <w:jc w:val="center"/>
              <w:rPr>
                <w:rFonts w:ascii="Arial" w:hAnsi="Arial" w:cs="Arial"/>
                <w:bCs/>
                <w:sz w:val="20"/>
                <w:szCs w:val="20"/>
              </w:rPr>
            </w:pPr>
            <w:r w:rsidRPr="00162DC4">
              <w:rPr>
                <w:rFonts w:ascii="Arial" w:hAnsi="Arial" w:cs="Arial"/>
                <w:bCs/>
                <w:sz w:val="20"/>
                <w:szCs w:val="20"/>
              </w:rPr>
              <w:t>220</w:t>
            </w:r>
          </w:p>
        </w:tc>
        <w:tc>
          <w:tcPr>
            <w:tcW w:w="967" w:type="dxa"/>
          </w:tcPr>
          <w:p w14:paraId="253A5E80" w14:textId="77777777" w:rsidR="00925895" w:rsidRPr="00162DC4" w:rsidRDefault="008F7438" w:rsidP="00E674E9">
            <w:pPr>
              <w:spacing w:before="120"/>
              <w:jc w:val="center"/>
              <w:rPr>
                <w:rFonts w:ascii="Arial" w:hAnsi="Arial" w:cs="Arial"/>
                <w:bCs/>
                <w:sz w:val="20"/>
                <w:szCs w:val="20"/>
              </w:rPr>
            </w:pPr>
            <w:r w:rsidRPr="00162DC4">
              <w:rPr>
                <w:rFonts w:ascii="Arial" w:hAnsi="Arial" w:cs="Arial"/>
                <w:bCs/>
                <w:sz w:val="20"/>
                <w:szCs w:val="20"/>
              </w:rPr>
              <w:t>510</w:t>
            </w:r>
          </w:p>
        </w:tc>
        <w:tc>
          <w:tcPr>
            <w:tcW w:w="961" w:type="dxa"/>
          </w:tcPr>
          <w:p w14:paraId="4B482173" w14:textId="77777777" w:rsidR="00925895" w:rsidRPr="00162DC4" w:rsidRDefault="008F7438" w:rsidP="00E674E9">
            <w:pPr>
              <w:spacing w:before="120"/>
              <w:jc w:val="center"/>
              <w:rPr>
                <w:rFonts w:ascii="Arial" w:hAnsi="Arial" w:cs="Arial"/>
                <w:bCs/>
                <w:sz w:val="20"/>
                <w:szCs w:val="20"/>
              </w:rPr>
            </w:pPr>
            <w:r w:rsidRPr="00162DC4">
              <w:rPr>
                <w:rFonts w:ascii="Arial" w:hAnsi="Arial" w:cs="Arial"/>
                <w:bCs/>
                <w:sz w:val="20"/>
                <w:szCs w:val="20"/>
              </w:rPr>
              <w:t>920</w:t>
            </w:r>
          </w:p>
        </w:tc>
        <w:tc>
          <w:tcPr>
            <w:tcW w:w="961" w:type="dxa"/>
          </w:tcPr>
          <w:p w14:paraId="29382786" w14:textId="77777777" w:rsidR="00925895" w:rsidRPr="00162DC4" w:rsidRDefault="002F27B0" w:rsidP="00E674E9">
            <w:pPr>
              <w:spacing w:before="120"/>
              <w:jc w:val="center"/>
              <w:rPr>
                <w:rFonts w:ascii="Arial" w:hAnsi="Arial" w:cs="Arial"/>
                <w:bCs/>
                <w:sz w:val="20"/>
                <w:szCs w:val="20"/>
              </w:rPr>
            </w:pPr>
            <w:r w:rsidRPr="00162DC4">
              <w:rPr>
                <w:rFonts w:ascii="Arial" w:hAnsi="Arial" w:cs="Arial"/>
                <w:bCs/>
                <w:sz w:val="20"/>
                <w:szCs w:val="20"/>
              </w:rPr>
              <w:t>1100</w:t>
            </w:r>
          </w:p>
        </w:tc>
        <w:tc>
          <w:tcPr>
            <w:tcW w:w="961" w:type="dxa"/>
          </w:tcPr>
          <w:p w14:paraId="6A5104FC" w14:textId="77777777" w:rsidR="00925895" w:rsidRPr="00162DC4" w:rsidRDefault="002F27B0" w:rsidP="00E674E9">
            <w:pPr>
              <w:spacing w:before="120"/>
              <w:jc w:val="center"/>
              <w:rPr>
                <w:rFonts w:ascii="Arial" w:hAnsi="Arial" w:cs="Arial"/>
                <w:bCs/>
                <w:sz w:val="20"/>
                <w:szCs w:val="20"/>
              </w:rPr>
            </w:pPr>
            <w:r w:rsidRPr="00162DC4">
              <w:rPr>
                <w:rFonts w:ascii="Arial" w:hAnsi="Arial" w:cs="Arial"/>
                <w:bCs/>
                <w:sz w:val="20"/>
                <w:szCs w:val="20"/>
              </w:rPr>
              <w:t>430</w:t>
            </w:r>
          </w:p>
        </w:tc>
        <w:tc>
          <w:tcPr>
            <w:tcW w:w="962" w:type="dxa"/>
          </w:tcPr>
          <w:p w14:paraId="4139386C" w14:textId="77777777" w:rsidR="00925895" w:rsidRPr="00162DC4" w:rsidRDefault="008F7438" w:rsidP="00E674E9">
            <w:pPr>
              <w:spacing w:before="120"/>
              <w:jc w:val="center"/>
              <w:rPr>
                <w:rFonts w:ascii="Arial" w:hAnsi="Arial" w:cs="Arial"/>
                <w:bCs/>
                <w:sz w:val="20"/>
                <w:szCs w:val="20"/>
              </w:rPr>
            </w:pPr>
            <w:r w:rsidRPr="00162DC4">
              <w:rPr>
                <w:rFonts w:ascii="Arial" w:hAnsi="Arial" w:cs="Arial"/>
                <w:bCs/>
                <w:sz w:val="20"/>
                <w:szCs w:val="20"/>
              </w:rPr>
              <w:t>14</w:t>
            </w:r>
          </w:p>
        </w:tc>
      </w:tr>
      <w:tr w:rsidR="00162DC4" w:rsidRPr="00162DC4" w14:paraId="51010A8E" w14:textId="77777777" w:rsidTr="00E674E9">
        <w:tc>
          <w:tcPr>
            <w:tcW w:w="962" w:type="dxa"/>
          </w:tcPr>
          <w:p w14:paraId="02A3CBA5" w14:textId="77777777" w:rsidR="00925895" w:rsidRPr="00162DC4" w:rsidRDefault="002F27B0" w:rsidP="00E674E9">
            <w:pPr>
              <w:spacing w:before="120"/>
              <w:jc w:val="center"/>
              <w:rPr>
                <w:rFonts w:ascii="Arial" w:hAnsi="Arial" w:cs="Arial"/>
                <w:bCs/>
                <w:sz w:val="20"/>
                <w:szCs w:val="20"/>
              </w:rPr>
            </w:pPr>
            <w:r w:rsidRPr="00162DC4">
              <w:rPr>
                <w:rFonts w:ascii="Arial" w:hAnsi="Arial" w:cs="Arial"/>
                <w:bCs/>
                <w:sz w:val="20"/>
                <w:szCs w:val="20"/>
              </w:rPr>
              <w:t>650</w:t>
            </w:r>
          </w:p>
        </w:tc>
        <w:tc>
          <w:tcPr>
            <w:tcW w:w="961" w:type="dxa"/>
          </w:tcPr>
          <w:p w14:paraId="60C8242C" w14:textId="77777777" w:rsidR="00925895" w:rsidRPr="00162DC4" w:rsidRDefault="002F27B0" w:rsidP="00E674E9">
            <w:pPr>
              <w:spacing w:before="120"/>
              <w:jc w:val="center"/>
              <w:rPr>
                <w:rFonts w:ascii="Arial" w:hAnsi="Arial" w:cs="Arial"/>
                <w:bCs/>
                <w:sz w:val="20"/>
                <w:szCs w:val="20"/>
              </w:rPr>
            </w:pPr>
            <w:r w:rsidRPr="00162DC4">
              <w:rPr>
                <w:rFonts w:ascii="Arial" w:hAnsi="Arial" w:cs="Arial"/>
                <w:bCs/>
                <w:sz w:val="20"/>
                <w:szCs w:val="20"/>
              </w:rPr>
              <w:t>300</w:t>
            </w:r>
          </w:p>
        </w:tc>
        <w:tc>
          <w:tcPr>
            <w:tcW w:w="961" w:type="dxa"/>
          </w:tcPr>
          <w:p w14:paraId="7920A4C5" w14:textId="77777777" w:rsidR="00925895" w:rsidRPr="00162DC4" w:rsidRDefault="008F7438" w:rsidP="00E674E9">
            <w:pPr>
              <w:spacing w:before="120"/>
              <w:jc w:val="center"/>
              <w:rPr>
                <w:rFonts w:ascii="Arial" w:hAnsi="Arial" w:cs="Arial"/>
                <w:bCs/>
                <w:sz w:val="20"/>
                <w:szCs w:val="20"/>
              </w:rPr>
            </w:pPr>
            <w:r w:rsidRPr="00162DC4">
              <w:rPr>
                <w:rFonts w:ascii="Arial" w:hAnsi="Arial" w:cs="Arial"/>
                <w:bCs/>
                <w:sz w:val="20"/>
                <w:szCs w:val="20"/>
              </w:rPr>
              <w:t>45</w:t>
            </w:r>
            <w:r w:rsidR="002F27B0" w:rsidRPr="00162DC4">
              <w:rPr>
                <w:rFonts w:ascii="Arial" w:hAnsi="Arial" w:cs="Arial"/>
                <w:bCs/>
                <w:sz w:val="20"/>
                <w:szCs w:val="20"/>
              </w:rPr>
              <w:t>0</w:t>
            </w:r>
          </w:p>
        </w:tc>
        <w:tc>
          <w:tcPr>
            <w:tcW w:w="954" w:type="dxa"/>
          </w:tcPr>
          <w:p w14:paraId="745E02EA" w14:textId="77777777" w:rsidR="00925895" w:rsidRPr="00162DC4" w:rsidRDefault="008F7438" w:rsidP="00E674E9">
            <w:pPr>
              <w:spacing w:before="120"/>
              <w:jc w:val="center"/>
              <w:rPr>
                <w:rFonts w:ascii="Arial" w:hAnsi="Arial" w:cs="Arial"/>
                <w:bCs/>
                <w:sz w:val="20"/>
                <w:szCs w:val="20"/>
              </w:rPr>
            </w:pPr>
            <w:r w:rsidRPr="00162DC4">
              <w:rPr>
                <w:rFonts w:ascii="Arial" w:hAnsi="Arial" w:cs="Arial"/>
                <w:bCs/>
                <w:sz w:val="20"/>
                <w:szCs w:val="20"/>
              </w:rPr>
              <w:t>220</w:t>
            </w:r>
          </w:p>
        </w:tc>
        <w:tc>
          <w:tcPr>
            <w:tcW w:w="967" w:type="dxa"/>
          </w:tcPr>
          <w:p w14:paraId="55A2B3D5" w14:textId="77777777" w:rsidR="00925895" w:rsidRPr="00162DC4" w:rsidRDefault="008F7438" w:rsidP="00E674E9">
            <w:pPr>
              <w:spacing w:before="120"/>
              <w:jc w:val="center"/>
              <w:rPr>
                <w:rFonts w:ascii="Arial" w:hAnsi="Arial" w:cs="Arial"/>
                <w:bCs/>
                <w:sz w:val="20"/>
                <w:szCs w:val="20"/>
              </w:rPr>
            </w:pPr>
            <w:r w:rsidRPr="00162DC4">
              <w:rPr>
                <w:rFonts w:ascii="Arial" w:hAnsi="Arial" w:cs="Arial"/>
                <w:bCs/>
                <w:sz w:val="20"/>
                <w:szCs w:val="20"/>
              </w:rPr>
              <w:t>510</w:t>
            </w:r>
          </w:p>
        </w:tc>
        <w:tc>
          <w:tcPr>
            <w:tcW w:w="961" w:type="dxa"/>
          </w:tcPr>
          <w:p w14:paraId="5DD9D0B6" w14:textId="77777777" w:rsidR="00925895" w:rsidRPr="00162DC4" w:rsidRDefault="008F7438" w:rsidP="00E674E9">
            <w:pPr>
              <w:spacing w:before="120"/>
              <w:jc w:val="center"/>
              <w:rPr>
                <w:rFonts w:ascii="Arial" w:hAnsi="Arial" w:cs="Arial"/>
                <w:bCs/>
                <w:sz w:val="20"/>
                <w:szCs w:val="20"/>
              </w:rPr>
            </w:pPr>
            <w:r w:rsidRPr="00162DC4">
              <w:rPr>
                <w:rFonts w:ascii="Arial" w:hAnsi="Arial" w:cs="Arial"/>
                <w:bCs/>
                <w:sz w:val="20"/>
                <w:szCs w:val="20"/>
              </w:rPr>
              <w:t>920</w:t>
            </w:r>
          </w:p>
        </w:tc>
        <w:tc>
          <w:tcPr>
            <w:tcW w:w="961" w:type="dxa"/>
          </w:tcPr>
          <w:p w14:paraId="0828CA43" w14:textId="77777777" w:rsidR="00925895" w:rsidRPr="00162DC4" w:rsidRDefault="002F27B0" w:rsidP="00E674E9">
            <w:pPr>
              <w:spacing w:before="120"/>
              <w:jc w:val="center"/>
              <w:rPr>
                <w:rFonts w:ascii="Arial" w:hAnsi="Arial" w:cs="Arial"/>
                <w:bCs/>
                <w:sz w:val="20"/>
                <w:szCs w:val="20"/>
              </w:rPr>
            </w:pPr>
            <w:r w:rsidRPr="00162DC4">
              <w:rPr>
                <w:rFonts w:ascii="Arial" w:hAnsi="Arial" w:cs="Arial"/>
                <w:bCs/>
                <w:sz w:val="20"/>
                <w:szCs w:val="20"/>
              </w:rPr>
              <w:t>1100</w:t>
            </w:r>
          </w:p>
        </w:tc>
        <w:tc>
          <w:tcPr>
            <w:tcW w:w="961" w:type="dxa"/>
          </w:tcPr>
          <w:p w14:paraId="1FE40E49" w14:textId="77777777" w:rsidR="00925895" w:rsidRPr="00162DC4" w:rsidRDefault="002F27B0" w:rsidP="00E674E9">
            <w:pPr>
              <w:spacing w:before="120"/>
              <w:jc w:val="center"/>
              <w:rPr>
                <w:rFonts w:ascii="Arial" w:hAnsi="Arial" w:cs="Arial"/>
                <w:bCs/>
                <w:sz w:val="20"/>
                <w:szCs w:val="20"/>
              </w:rPr>
            </w:pPr>
            <w:r w:rsidRPr="00162DC4">
              <w:rPr>
                <w:rFonts w:ascii="Arial" w:hAnsi="Arial" w:cs="Arial"/>
                <w:bCs/>
                <w:sz w:val="20"/>
                <w:szCs w:val="20"/>
              </w:rPr>
              <w:t>430</w:t>
            </w:r>
          </w:p>
        </w:tc>
        <w:tc>
          <w:tcPr>
            <w:tcW w:w="962" w:type="dxa"/>
          </w:tcPr>
          <w:p w14:paraId="0B04C4DD" w14:textId="77777777" w:rsidR="00925895" w:rsidRPr="00162DC4" w:rsidRDefault="008F7438" w:rsidP="00E674E9">
            <w:pPr>
              <w:spacing w:before="120"/>
              <w:jc w:val="center"/>
              <w:rPr>
                <w:rFonts w:ascii="Arial" w:hAnsi="Arial" w:cs="Arial"/>
                <w:bCs/>
                <w:sz w:val="20"/>
                <w:szCs w:val="20"/>
              </w:rPr>
            </w:pPr>
            <w:r w:rsidRPr="00162DC4">
              <w:rPr>
                <w:rFonts w:ascii="Arial" w:hAnsi="Arial" w:cs="Arial"/>
                <w:bCs/>
                <w:sz w:val="20"/>
                <w:szCs w:val="20"/>
              </w:rPr>
              <w:t>14</w:t>
            </w:r>
          </w:p>
        </w:tc>
      </w:tr>
      <w:tr w:rsidR="00000000" w:rsidRPr="00162DC4" w14:paraId="748B4430" w14:textId="77777777" w:rsidTr="00E674E9">
        <w:tc>
          <w:tcPr>
            <w:tcW w:w="962" w:type="dxa"/>
          </w:tcPr>
          <w:p w14:paraId="2FFED33C" w14:textId="77777777" w:rsidR="00925895" w:rsidRPr="00162DC4" w:rsidRDefault="002F27B0" w:rsidP="00E674E9">
            <w:pPr>
              <w:spacing w:before="120"/>
              <w:jc w:val="center"/>
              <w:rPr>
                <w:rFonts w:ascii="Arial" w:hAnsi="Arial" w:cs="Arial"/>
                <w:bCs/>
                <w:sz w:val="20"/>
                <w:szCs w:val="20"/>
              </w:rPr>
            </w:pPr>
            <w:r w:rsidRPr="00162DC4">
              <w:rPr>
                <w:rFonts w:ascii="Arial" w:hAnsi="Arial" w:cs="Arial"/>
                <w:bCs/>
                <w:sz w:val="20"/>
                <w:szCs w:val="20"/>
              </w:rPr>
              <w:t>710</w:t>
            </w:r>
          </w:p>
        </w:tc>
        <w:tc>
          <w:tcPr>
            <w:tcW w:w="961" w:type="dxa"/>
          </w:tcPr>
          <w:p w14:paraId="5DFA82FB" w14:textId="77777777" w:rsidR="00925895" w:rsidRPr="00162DC4" w:rsidRDefault="002F27B0" w:rsidP="00E674E9">
            <w:pPr>
              <w:spacing w:before="120"/>
              <w:jc w:val="center"/>
              <w:rPr>
                <w:rFonts w:ascii="Arial" w:hAnsi="Arial" w:cs="Arial"/>
                <w:bCs/>
                <w:sz w:val="20"/>
                <w:szCs w:val="20"/>
              </w:rPr>
            </w:pPr>
            <w:r w:rsidRPr="00162DC4">
              <w:rPr>
                <w:rFonts w:ascii="Arial" w:hAnsi="Arial" w:cs="Arial"/>
                <w:bCs/>
                <w:sz w:val="20"/>
                <w:szCs w:val="20"/>
              </w:rPr>
              <w:t>320</w:t>
            </w:r>
          </w:p>
        </w:tc>
        <w:tc>
          <w:tcPr>
            <w:tcW w:w="961" w:type="dxa"/>
          </w:tcPr>
          <w:p w14:paraId="6E7FBD62" w14:textId="77777777" w:rsidR="00925895" w:rsidRPr="00162DC4" w:rsidRDefault="008F7438" w:rsidP="00E674E9">
            <w:pPr>
              <w:spacing w:before="120"/>
              <w:jc w:val="center"/>
              <w:rPr>
                <w:rFonts w:ascii="Arial" w:hAnsi="Arial" w:cs="Arial"/>
                <w:bCs/>
                <w:sz w:val="20"/>
                <w:szCs w:val="20"/>
              </w:rPr>
            </w:pPr>
            <w:r w:rsidRPr="00162DC4">
              <w:rPr>
                <w:rFonts w:ascii="Arial" w:hAnsi="Arial" w:cs="Arial"/>
                <w:bCs/>
                <w:sz w:val="20"/>
                <w:szCs w:val="20"/>
              </w:rPr>
              <w:t>48</w:t>
            </w:r>
            <w:r w:rsidR="002F27B0" w:rsidRPr="00162DC4">
              <w:rPr>
                <w:rFonts w:ascii="Arial" w:hAnsi="Arial" w:cs="Arial"/>
                <w:bCs/>
                <w:sz w:val="20"/>
                <w:szCs w:val="20"/>
              </w:rPr>
              <w:t>0</w:t>
            </w:r>
          </w:p>
        </w:tc>
        <w:tc>
          <w:tcPr>
            <w:tcW w:w="954" w:type="dxa"/>
          </w:tcPr>
          <w:p w14:paraId="35914F84" w14:textId="77777777" w:rsidR="00925895" w:rsidRPr="00162DC4" w:rsidRDefault="008F7438" w:rsidP="00E674E9">
            <w:pPr>
              <w:spacing w:before="120"/>
              <w:jc w:val="center"/>
              <w:rPr>
                <w:rFonts w:ascii="Arial" w:hAnsi="Arial" w:cs="Arial"/>
                <w:bCs/>
                <w:sz w:val="20"/>
                <w:szCs w:val="20"/>
              </w:rPr>
            </w:pPr>
            <w:r w:rsidRPr="00162DC4">
              <w:rPr>
                <w:rFonts w:ascii="Arial" w:hAnsi="Arial" w:cs="Arial"/>
                <w:bCs/>
                <w:sz w:val="20"/>
                <w:szCs w:val="20"/>
              </w:rPr>
              <w:t>240</w:t>
            </w:r>
          </w:p>
        </w:tc>
        <w:tc>
          <w:tcPr>
            <w:tcW w:w="967" w:type="dxa"/>
          </w:tcPr>
          <w:p w14:paraId="22A4389F" w14:textId="77777777" w:rsidR="00925895" w:rsidRPr="00162DC4" w:rsidRDefault="008F7438" w:rsidP="00E674E9">
            <w:pPr>
              <w:spacing w:before="120"/>
              <w:jc w:val="center"/>
              <w:rPr>
                <w:rFonts w:ascii="Arial" w:hAnsi="Arial" w:cs="Arial"/>
                <w:bCs/>
                <w:sz w:val="20"/>
                <w:szCs w:val="20"/>
              </w:rPr>
            </w:pPr>
            <w:r w:rsidRPr="00162DC4">
              <w:rPr>
                <w:rFonts w:ascii="Arial" w:hAnsi="Arial" w:cs="Arial"/>
                <w:bCs/>
                <w:sz w:val="20"/>
                <w:szCs w:val="20"/>
              </w:rPr>
              <w:t>510</w:t>
            </w:r>
          </w:p>
        </w:tc>
        <w:tc>
          <w:tcPr>
            <w:tcW w:w="961" w:type="dxa"/>
          </w:tcPr>
          <w:p w14:paraId="111CF20C" w14:textId="77777777" w:rsidR="00925895" w:rsidRPr="00162DC4" w:rsidRDefault="008F7438" w:rsidP="00E674E9">
            <w:pPr>
              <w:spacing w:before="120"/>
              <w:jc w:val="center"/>
              <w:rPr>
                <w:rFonts w:ascii="Arial" w:hAnsi="Arial" w:cs="Arial"/>
                <w:bCs/>
                <w:sz w:val="20"/>
                <w:szCs w:val="20"/>
              </w:rPr>
            </w:pPr>
            <w:r w:rsidRPr="00162DC4">
              <w:rPr>
                <w:rFonts w:ascii="Arial" w:hAnsi="Arial" w:cs="Arial"/>
                <w:bCs/>
                <w:sz w:val="20"/>
                <w:szCs w:val="20"/>
              </w:rPr>
              <w:t>920</w:t>
            </w:r>
          </w:p>
        </w:tc>
        <w:tc>
          <w:tcPr>
            <w:tcW w:w="961" w:type="dxa"/>
          </w:tcPr>
          <w:p w14:paraId="1E7E7860" w14:textId="77777777" w:rsidR="00925895" w:rsidRPr="00162DC4" w:rsidRDefault="002F27B0" w:rsidP="00E674E9">
            <w:pPr>
              <w:spacing w:before="120"/>
              <w:jc w:val="center"/>
              <w:rPr>
                <w:rFonts w:ascii="Arial" w:hAnsi="Arial" w:cs="Arial"/>
                <w:bCs/>
                <w:sz w:val="20"/>
                <w:szCs w:val="20"/>
              </w:rPr>
            </w:pPr>
            <w:r w:rsidRPr="00162DC4">
              <w:rPr>
                <w:rFonts w:ascii="Arial" w:hAnsi="Arial" w:cs="Arial"/>
                <w:bCs/>
                <w:sz w:val="20"/>
                <w:szCs w:val="20"/>
              </w:rPr>
              <w:t>1100</w:t>
            </w:r>
          </w:p>
        </w:tc>
        <w:tc>
          <w:tcPr>
            <w:tcW w:w="961" w:type="dxa"/>
          </w:tcPr>
          <w:p w14:paraId="74DCAF52" w14:textId="77777777" w:rsidR="00925895" w:rsidRPr="00162DC4" w:rsidRDefault="002F27B0" w:rsidP="00E674E9">
            <w:pPr>
              <w:spacing w:before="120"/>
              <w:jc w:val="center"/>
              <w:rPr>
                <w:rFonts w:ascii="Arial" w:hAnsi="Arial" w:cs="Arial"/>
                <w:bCs/>
                <w:sz w:val="20"/>
                <w:szCs w:val="20"/>
              </w:rPr>
            </w:pPr>
            <w:r w:rsidRPr="00162DC4">
              <w:rPr>
                <w:rFonts w:ascii="Arial" w:hAnsi="Arial" w:cs="Arial"/>
                <w:bCs/>
                <w:sz w:val="20"/>
                <w:szCs w:val="20"/>
              </w:rPr>
              <w:t>430</w:t>
            </w:r>
          </w:p>
        </w:tc>
        <w:tc>
          <w:tcPr>
            <w:tcW w:w="962" w:type="dxa"/>
          </w:tcPr>
          <w:p w14:paraId="513EE2AF" w14:textId="77777777" w:rsidR="00925895" w:rsidRPr="00162DC4" w:rsidRDefault="008F7438" w:rsidP="00E674E9">
            <w:pPr>
              <w:spacing w:before="120"/>
              <w:jc w:val="center"/>
              <w:rPr>
                <w:rFonts w:ascii="Arial" w:hAnsi="Arial" w:cs="Arial"/>
                <w:bCs/>
                <w:sz w:val="20"/>
                <w:szCs w:val="20"/>
              </w:rPr>
            </w:pPr>
            <w:r w:rsidRPr="00162DC4">
              <w:rPr>
                <w:rFonts w:ascii="Arial" w:hAnsi="Arial" w:cs="Arial"/>
                <w:bCs/>
                <w:sz w:val="20"/>
                <w:szCs w:val="20"/>
              </w:rPr>
              <w:t>16</w:t>
            </w:r>
          </w:p>
        </w:tc>
      </w:tr>
    </w:tbl>
    <w:p w14:paraId="1DC3E5DE" w14:textId="420DC311" w:rsidR="00D97591" w:rsidRPr="00162DC4" w:rsidRDefault="00EF29E4" w:rsidP="00D97591">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78285B87" wp14:editId="116746A4">
            <wp:extent cx="4876800" cy="2295525"/>
            <wp:effectExtent l="0" t="0" r="0" b="0"/>
            <wp:docPr id="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876800" cy="2295525"/>
                    </a:xfrm>
                    <a:prstGeom prst="rect">
                      <a:avLst/>
                    </a:prstGeom>
                    <a:noFill/>
                    <a:ln>
                      <a:noFill/>
                    </a:ln>
                  </pic:spPr>
                </pic:pic>
              </a:graphicData>
            </a:graphic>
          </wp:inline>
        </w:drawing>
      </w:r>
    </w:p>
    <w:p w14:paraId="7F563602" w14:textId="77777777" w:rsidR="008F7438" w:rsidRPr="00162DC4" w:rsidRDefault="008F7438" w:rsidP="00D97591">
      <w:pPr>
        <w:spacing w:before="120"/>
        <w:jc w:val="center"/>
        <w:rPr>
          <w:rFonts w:ascii="Arial" w:hAnsi="Arial" w:cs="Arial"/>
          <w:bCs/>
          <w:i/>
          <w:sz w:val="20"/>
          <w:szCs w:val="20"/>
        </w:rPr>
      </w:pPr>
      <w:r w:rsidRPr="00162DC4">
        <w:rPr>
          <w:rFonts w:ascii="Arial" w:hAnsi="Arial" w:cs="Arial"/>
          <w:b/>
          <w:bCs/>
          <w:i/>
          <w:sz w:val="20"/>
          <w:szCs w:val="20"/>
        </w:rPr>
        <w:t xml:space="preserve">Hình A1: </w:t>
      </w:r>
      <w:r w:rsidR="00D97591" w:rsidRPr="00162DC4">
        <w:rPr>
          <w:rFonts w:ascii="Arial" w:hAnsi="Arial" w:cs="Arial"/>
          <w:bCs/>
          <w:i/>
          <w:sz w:val="20"/>
          <w:szCs w:val="20"/>
        </w:rPr>
        <w:t>Ví dụ</w:t>
      </w:r>
      <w:r w:rsidRPr="00162DC4">
        <w:rPr>
          <w:rFonts w:ascii="Arial" w:hAnsi="Arial" w:cs="Arial"/>
          <w:bCs/>
          <w:i/>
          <w:sz w:val="20"/>
          <w:szCs w:val="20"/>
        </w:rPr>
        <w:t xml:space="preserve"> minh họa kích thước của một xe lăn</w:t>
      </w:r>
    </w:p>
    <w:p w14:paraId="2962EC0E" w14:textId="77777777" w:rsidR="000E0F1F" w:rsidRPr="00162DC4" w:rsidRDefault="008F7438" w:rsidP="000C7058">
      <w:pPr>
        <w:spacing w:before="120"/>
        <w:rPr>
          <w:rFonts w:ascii="Arial" w:hAnsi="Arial" w:cs="Arial"/>
          <w:b/>
          <w:bCs/>
          <w:sz w:val="20"/>
          <w:szCs w:val="20"/>
        </w:rPr>
      </w:pPr>
      <w:r w:rsidRPr="00162DC4">
        <w:rPr>
          <w:rFonts w:ascii="Arial" w:hAnsi="Arial" w:cs="Arial"/>
          <w:b/>
          <w:bCs/>
          <w:sz w:val="20"/>
          <w:szCs w:val="20"/>
        </w:rPr>
        <w:t>A.2. Đối với người chống nạng, chống gậy</w:t>
      </w:r>
    </w:p>
    <w:p w14:paraId="53069C58" w14:textId="77777777" w:rsidR="008F7438" w:rsidRPr="00162DC4" w:rsidRDefault="008F7438" w:rsidP="000C7058">
      <w:pPr>
        <w:spacing w:before="120"/>
        <w:rPr>
          <w:rFonts w:ascii="Arial" w:hAnsi="Arial" w:cs="Arial"/>
          <w:bCs/>
          <w:sz w:val="20"/>
          <w:szCs w:val="20"/>
        </w:rPr>
      </w:pPr>
      <w:r w:rsidRPr="00162DC4">
        <w:rPr>
          <w:rFonts w:ascii="Arial" w:hAnsi="Arial" w:cs="Arial"/>
          <w:bCs/>
          <w:sz w:val="20"/>
          <w:szCs w:val="20"/>
        </w:rPr>
        <w:t>- Khi dùng một nạng: chiều rộng cần thiết là 750mm.</w:t>
      </w:r>
    </w:p>
    <w:p w14:paraId="3FA8ABD8" w14:textId="77777777" w:rsidR="008F7438" w:rsidRPr="00162DC4" w:rsidRDefault="008F7438" w:rsidP="000C7058">
      <w:pPr>
        <w:spacing w:before="120"/>
        <w:rPr>
          <w:rFonts w:ascii="Arial" w:hAnsi="Arial" w:cs="Arial"/>
          <w:bCs/>
          <w:sz w:val="20"/>
          <w:szCs w:val="20"/>
        </w:rPr>
      </w:pPr>
      <w:r w:rsidRPr="00162DC4">
        <w:rPr>
          <w:rFonts w:ascii="Arial" w:hAnsi="Arial" w:cs="Arial"/>
          <w:bCs/>
          <w:sz w:val="20"/>
          <w:szCs w:val="20"/>
        </w:rPr>
        <w:t>- Khi dùng hai nạng: chiều rộng cần thiết là từ 800mm đến 950mm</w:t>
      </w:r>
    </w:p>
    <w:p w14:paraId="44D54912" w14:textId="27A0CDEE" w:rsidR="00D97591" w:rsidRPr="00162DC4" w:rsidRDefault="00EF29E4" w:rsidP="00D97591">
      <w:pPr>
        <w:spacing w:before="120"/>
        <w:jc w:val="center"/>
        <w:rPr>
          <w:rFonts w:ascii="Arial" w:hAnsi="Arial" w:cs="Arial"/>
          <w:b/>
          <w:bCs/>
          <w:sz w:val="20"/>
          <w:szCs w:val="20"/>
        </w:rPr>
      </w:pPr>
      <w:r w:rsidRPr="00162DC4">
        <w:rPr>
          <w:rFonts w:ascii="Arial" w:hAnsi="Arial" w:cs="Arial"/>
          <w:b/>
          <w:bCs/>
          <w:noProof/>
          <w:sz w:val="20"/>
          <w:szCs w:val="20"/>
        </w:rPr>
        <w:drawing>
          <wp:inline distT="0" distB="0" distL="0" distR="0" wp14:anchorId="3F4C4873" wp14:editId="3B1B7694">
            <wp:extent cx="5476875" cy="1828800"/>
            <wp:effectExtent l="0" t="0" r="0" b="0"/>
            <wp:docPr id="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476875" cy="1828800"/>
                    </a:xfrm>
                    <a:prstGeom prst="rect">
                      <a:avLst/>
                    </a:prstGeom>
                    <a:noFill/>
                    <a:ln>
                      <a:noFill/>
                    </a:ln>
                  </pic:spPr>
                </pic:pic>
              </a:graphicData>
            </a:graphic>
          </wp:inline>
        </w:drawing>
      </w:r>
    </w:p>
    <w:p w14:paraId="45611BF1" w14:textId="77777777" w:rsidR="005B7154" w:rsidRPr="00162DC4" w:rsidRDefault="005B7154" w:rsidP="00D97591">
      <w:pPr>
        <w:spacing w:before="120"/>
        <w:jc w:val="center"/>
        <w:rPr>
          <w:rFonts w:ascii="Arial" w:hAnsi="Arial" w:cs="Arial"/>
          <w:bCs/>
          <w:i/>
          <w:sz w:val="20"/>
          <w:szCs w:val="20"/>
        </w:rPr>
      </w:pPr>
      <w:r w:rsidRPr="00162DC4">
        <w:rPr>
          <w:rFonts w:ascii="Arial" w:hAnsi="Arial" w:cs="Arial"/>
          <w:b/>
          <w:bCs/>
          <w:i/>
          <w:sz w:val="20"/>
          <w:szCs w:val="20"/>
        </w:rPr>
        <w:t xml:space="preserve">Hình A2: </w:t>
      </w:r>
      <w:r w:rsidRPr="00162DC4">
        <w:rPr>
          <w:rFonts w:ascii="Arial" w:hAnsi="Arial" w:cs="Arial"/>
          <w:bCs/>
          <w:i/>
          <w:sz w:val="20"/>
          <w:szCs w:val="20"/>
        </w:rPr>
        <w:t>Chiều rộng nhỏ nhất đi ngang của người chống nạng và chống gậy</w:t>
      </w:r>
    </w:p>
    <w:p w14:paraId="3979D5AD" w14:textId="77777777" w:rsidR="005B7154" w:rsidRPr="00162DC4" w:rsidRDefault="005B7154" w:rsidP="000C7058">
      <w:pPr>
        <w:spacing w:before="120"/>
        <w:rPr>
          <w:rFonts w:ascii="Arial" w:hAnsi="Arial" w:cs="Arial"/>
          <w:b/>
          <w:bCs/>
          <w:sz w:val="20"/>
          <w:szCs w:val="20"/>
        </w:rPr>
      </w:pPr>
      <w:r w:rsidRPr="00162DC4">
        <w:rPr>
          <w:rFonts w:ascii="Arial" w:hAnsi="Arial" w:cs="Arial"/>
          <w:b/>
          <w:bCs/>
          <w:sz w:val="20"/>
          <w:szCs w:val="20"/>
        </w:rPr>
        <w:t>A.3. Không gian hoạt động của gậy đối với người khiếm thị</w:t>
      </w:r>
    </w:p>
    <w:p w14:paraId="1207219F" w14:textId="77777777" w:rsidR="005B7154" w:rsidRPr="00162DC4" w:rsidRDefault="005B7154" w:rsidP="000C7058">
      <w:pPr>
        <w:spacing w:before="120"/>
        <w:rPr>
          <w:rFonts w:ascii="Arial" w:hAnsi="Arial" w:cs="Arial"/>
          <w:bCs/>
          <w:sz w:val="20"/>
          <w:szCs w:val="20"/>
        </w:rPr>
      </w:pPr>
      <w:r w:rsidRPr="00162DC4">
        <w:rPr>
          <w:rFonts w:ascii="Arial" w:hAnsi="Arial" w:cs="Arial"/>
          <w:bCs/>
          <w:sz w:val="20"/>
          <w:szCs w:val="20"/>
        </w:rPr>
        <w:lastRenderedPageBreak/>
        <w:t>Chiều rộng khi di chuyển với độ khua của gậy không nhỏ hơn 900mm và chiều dài dao động của gậy từ 900mm đến 1500mm.</w:t>
      </w:r>
    </w:p>
    <w:p w14:paraId="36A18716" w14:textId="5E39EC54" w:rsidR="0010707C" w:rsidRPr="00162DC4" w:rsidRDefault="00EF29E4" w:rsidP="0010707C">
      <w:pPr>
        <w:spacing w:before="120"/>
        <w:jc w:val="center"/>
        <w:rPr>
          <w:rFonts w:ascii="Arial" w:hAnsi="Arial" w:cs="Arial"/>
          <w:bCs/>
          <w:sz w:val="20"/>
          <w:szCs w:val="20"/>
        </w:rPr>
      </w:pPr>
      <w:r w:rsidRPr="00162DC4">
        <w:rPr>
          <w:rFonts w:ascii="Arial" w:hAnsi="Arial" w:cs="Arial"/>
          <w:bCs/>
          <w:noProof/>
          <w:sz w:val="20"/>
          <w:szCs w:val="20"/>
        </w:rPr>
        <w:drawing>
          <wp:inline distT="0" distB="0" distL="0" distR="0" wp14:anchorId="6C8427BC" wp14:editId="12E7B5E6">
            <wp:extent cx="4572000" cy="2733675"/>
            <wp:effectExtent l="0" t="0" r="0" b="0"/>
            <wp:docPr id="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572000" cy="2733675"/>
                    </a:xfrm>
                    <a:prstGeom prst="rect">
                      <a:avLst/>
                    </a:prstGeom>
                    <a:noFill/>
                    <a:ln>
                      <a:noFill/>
                    </a:ln>
                  </pic:spPr>
                </pic:pic>
              </a:graphicData>
            </a:graphic>
          </wp:inline>
        </w:drawing>
      </w:r>
    </w:p>
    <w:p w14:paraId="6DC824EA" w14:textId="77777777" w:rsidR="005B7154" w:rsidRPr="00162DC4" w:rsidRDefault="005B7154" w:rsidP="0010707C">
      <w:pPr>
        <w:spacing w:before="120"/>
        <w:jc w:val="center"/>
        <w:rPr>
          <w:rFonts w:ascii="Arial" w:hAnsi="Arial" w:cs="Arial"/>
          <w:bCs/>
          <w:i/>
          <w:sz w:val="20"/>
          <w:szCs w:val="20"/>
        </w:rPr>
      </w:pPr>
      <w:r w:rsidRPr="00162DC4">
        <w:rPr>
          <w:rFonts w:ascii="Arial" w:hAnsi="Arial" w:cs="Arial"/>
          <w:b/>
          <w:bCs/>
          <w:i/>
          <w:sz w:val="20"/>
          <w:szCs w:val="20"/>
        </w:rPr>
        <w:t xml:space="preserve">Hình A3: </w:t>
      </w:r>
      <w:r w:rsidRPr="00162DC4">
        <w:rPr>
          <w:rFonts w:ascii="Arial" w:hAnsi="Arial" w:cs="Arial"/>
          <w:bCs/>
          <w:i/>
          <w:sz w:val="20"/>
          <w:szCs w:val="20"/>
        </w:rPr>
        <w:t>Không gian hoạt động của gậy dẫn người mù</w:t>
      </w:r>
    </w:p>
    <w:sectPr w:rsidR="005B7154" w:rsidRPr="00162DC4" w:rsidSect="00162DC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1EEAE" w14:textId="77777777" w:rsidR="00D40C56" w:rsidRDefault="00D40C56">
      <w:r>
        <w:separator/>
      </w:r>
    </w:p>
  </w:endnote>
  <w:endnote w:type="continuationSeparator" w:id="0">
    <w:p w14:paraId="22DEB34F" w14:textId="77777777" w:rsidR="00D40C56" w:rsidRDefault="00D40C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C35A5D" w14:textId="77777777" w:rsidR="00D40C56" w:rsidRDefault="00D40C56">
      <w:r>
        <w:separator/>
      </w:r>
    </w:p>
  </w:footnote>
  <w:footnote w:type="continuationSeparator" w:id="0">
    <w:p w14:paraId="10CE20AD" w14:textId="77777777" w:rsidR="00D40C56" w:rsidRDefault="00D40C5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4BF"/>
    <w:rsid w:val="0000604B"/>
    <w:rsid w:val="0002129E"/>
    <w:rsid w:val="0002498A"/>
    <w:rsid w:val="0003203B"/>
    <w:rsid w:val="00037FAB"/>
    <w:rsid w:val="00045E6D"/>
    <w:rsid w:val="00050D5E"/>
    <w:rsid w:val="000724EF"/>
    <w:rsid w:val="00072F50"/>
    <w:rsid w:val="00072F7A"/>
    <w:rsid w:val="00076C73"/>
    <w:rsid w:val="00090AE8"/>
    <w:rsid w:val="000910B7"/>
    <w:rsid w:val="00091607"/>
    <w:rsid w:val="000B6B1B"/>
    <w:rsid w:val="000B6B26"/>
    <w:rsid w:val="000C19BA"/>
    <w:rsid w:val="000C3AE7"/>
    <w:rsid w:val="000C7058"/>
    <w:rsid w:val="000C771C"/>
    <w:rsid w:val="000E0F1F"/>
    <w:rsid w:val="000E39D4"/>
    <w:rsid w:val="000F13F9"/>
    <w:rsid w:val="000F7E86"/>
    <w:rsid w:val="001007A6"/>
    <w:rsid w:val="00104219"/>
    <w:rsid w:val="00106592"/>
    <w:rsid w:val="0010707C"/>
    <w:rsid w:val="0011699D"/>
    <w:rsid w:val="00135C10"/>
    <w:rsid w:val="001437BD"/>
    <w:rsid w:val="00144D80"/>
    <w:rsid w:val="00153AF6"/>
    <w:rsid w:val="001543CD"/>
    <w:rsid w:val="0015669E"/>
    <w:rsid w:val="00162DC4"/>
    <w:rsid w:val="001661AC"/>
    <w:rsid w:val="001829F5"/>
    <w:rsid w:val="001847F3"/>
    <w:rsid w:val="0019025D"/>
    <w:rsid w:val="001A0A52"/>
    <w:rsid w:val="001A7E54"/>
    <w:rsid w:val="001B685E"/>
    <w:rsid w:val="001B7BA4"/>
    <w:rsid w:val="001C4044"/>
    <w:rsid w:val="001C69C2"/>
    <w:rsid w:val="001D1BC4"/>
    <w:rsid w:val="001D38A4"/>
    <w:rsid w:val="001F016F"/>
    <w:rsid w:val="001F76D1"/>
    <w:rsid w:val="0020227A"/>
    <w:rsid w:val="00210056"/>
    <w:rsid w:val="002129C6"/>
    <w:rsid w:val="00213699"/>
    <w:rsid w:val="0021453A"/>
    <w:rsid w:val="00215F5B"/>
    <w:rsid w:val="00226EAF"/>
    <w:rsid w:val="00227AE8"/>
    <w:rsid w:val="00230E93"/>
    <w:rsid w:val="00240086"/>
    <w:rsid w:val="002418EF"/>
    <w:rsid w:val="00252E1F"/>
    <w:rsid w:val="00266CDD"/>
    <w:rsid w:val="00277AA2"/>
    <w:rsid w:val="00283505"/>
    <w:rsid w:val="0029367D"/>
    <w:rsid w:val="002B7B31"/>
    <w:rsid w:val="002C1165"/>
    <w:rsid w:val="002C79E0"/>
    <w:rsid w:val="002E020D"/>
    <w:rsid w:val="002F08B8"/>
    <w:rsid w:val="002F27B0"/>
    <w:rsid w:val="002F32C3"/>
    <w:rsid w:val="00300698"/>
    <w:rsid w:val="003100FD"/>
    <w:rsid w:val="0031114D"/>
    <w:rsid w:val="003124BA"/>
    <w:rsid w:val="00312F88"/>
    <w:rsid w:val="00315238"/>
    <w:rsid w:val="0033490A"/>
    <w:rsid w:val="00337D34"/>
    <w:rsid w:val="0034021B"/>
    <w:rsid w:val="00352A5E"/>
    <w:rsid w:val="00355D58"/>
    <w:rsid w:val="00363860"/>
    <w:rsid w:val="003641D6"/>
    <w:rsid w:val="00366839"/>
    <w:rsid w:val="00380961"/>
    <w:rsid w:val="00384313"/>
    <w:rsid w:val="00391C27"/>
    <w:rsid w:val="003A3633"/>
    <w:rsid w:val="003A5C81"/>
    <w:rsid w:val="003B48C1"/>
    <w:rsid w:val="003C2FF1"/>
    <w:rsid w:val="003C47FC"/>
    <w:rsid w:val="003C7AD6"/>
    <w:rsid w:val="003D5186"/>
    <w:rsid w:val="003E028D"/>
    <w:rsid w:val="003E22E9"/>
    <w:rsid w:val="003F1A26"/>
    <w:rsid w:val="004056D0"/>
    <w:rsid w:val="00411253"/>
    <w:rsid w:val="004120E4"/>
    <w:rsid w:val="00416B48"/>
    <w:rsid w:val="00420077"/>
    <w:rsid w:val="00424CF7"/>
    <w:rsid w:val="00431448"/>
    <w:rsid w:val="004333F3"/>
    <w:rsid w:val="00434786"/>
    <w:rsid w:val="0044635F"/>
    <w:rsid w:val="00455A3C"/>
    <w:rsid w:val="0045615B"/>
    <w:rsid w:val="00471D8B"/>
    <w:rsid w:val="00477B7E"/>
    <w:rsid w:val="00483ED6"/>
    <w:rsid w:val="004859F4"/>
    <w:rsid w:val="0049054B"/>
    <w:rsid w:val="004922B4"/>
    <w:rsid w:val="00497E03"/>
    <w:rsid w:val="004A19A2"/>
    <w:rsid w:val="004A3E19"/>
    <w:rsid w:val="004A5559"/>
    <w:rsid w:val="004A7644"/>
    <w:rsid w:val="004B0C31"/>
    <w:rsid w:val="004B0CAB"/>
    <w:rsid w:val="004B2482"/>
    <w:rsid w:val="004B261F"/>
    <w:rsid w:val="004C4FE7"/>
    <w:rsid w:val="004C52C8"/>
    <w:rsid w:val="004C6EF1"/>
    <w:rsid w:val="004E7839"/>
    <w:rsid w:val="004E7B05"/>
    <w:rsid w:val="0051003C"/>
    <w:rsid w:val="00515AC3"/>
    <w:rsid w:val="005231F2"/>
    <w:rsid w:val="005315A5"/>
    <w:rsid w:val="005366F6"/>
    <w:rsid w:val="0054320D"/>
    <w:rsid w:val="00543827"/>
    <w:rsid w:val="00545B5F"/>
    <w:rsid w:val="00547941"/>
    <w:rsid w:val="00552EAA"/>
    <w:rsid w:val="00565CF6"/>
    <w:rsid w:val="00597030"/>
    <w:rsid w:val="005B2807"/>
    <w:rsid w:val="005B7154"/>
    <w:rsid w:val="005C1FAB"/>
    <w:rsid w:val="005C50E6"/>
    <w:rsid w:val="005D44BE"/>
    <w:rsid w:val="005D7A0A"/>
    <w:rsid w:val="005D7D3D"/>
    <w:rsid w:val="005E2A01"/>
    <w:rsid w:val="005E52DE"/>
    <w:rsid w:val="005F5DFA"/>
    <w:rsid w:val="005F63D1"/>
    <w:rsid w:val="00607541"/>
    <w:rsid w:val="006101BD"/>
    <w:rsid w:val="00612BA4"/>
    <w:rsid w:val="00614A04"/>
    <w:rsid w:val="00624E8F"/>
    <w:rsid w:val="00633D70"/>
    <w:rsid w:val="0064066C"/>
    <w:rsid w:val="00646DC4"/>
    <w:rsid w:val="00650DBF"/>
    <w:rsid w:val="00654805"/>
    <w:rsid w:val="00656C4B"/>
    <w:rsid w:val="00670AB4"/>
    <w:rsid w:val="00684A63"/>
    <w:rsid w:val="00691E83"/>
    <w:rsid w:val="0069349E"/>
    <w:rsid w:val="00695273"/>
    <w:rsid w:val="00696A9E"/>
    <w:rsid w:val="006A1966"/>
    <w:rsid w:val="006B21F2"/>
    <w:rsid w:val="006C14BF"/>
    <w:rsid w:val="006D23E6"/>
    <w:rsid w:val="006E33BF"/>
    <w:rsid w:val="007133EE"/>
    <w:rsid w:val="00715CE6"/>
    <w:rsid w:val="00724840"/>
    <w:rsid w:val="00731412"/>
    <w:rsid w:val="00732F43"/>
    <w:rsid w:val="00735843"/>
    <w:rsid w:val="0074016D"/>
    <w:rsid w:val="00742A8E"/>
    <w:rsid w:val="007461B8"/>
    <w:rsid w:val="007502A1"/>
    <w:rsid w:val="00755A91"/>
    <w:rsid w:val="00766148"/>
    <w:rsid w:val="00772C9D"/>
    <w:rsid w:val="007745AC"/>
    <w:rsid w:val="00777603"/>
    <w:rsid w:val="00781AD3"/>
    <w:rsid w:val="00791091"/>
    <w:rsid w:val="007965C2"/>
    <w:rsid w:val="007976D7"/>
    <w:rsid w:val="007B0851"/>
    <w:rsid w:val="007C01E2"/>
    <w:rsid w:val="007C1B83"/>
    <w:rsid w:val="007C564D"/>
    <w:rsid w:val="007C60EC"/>
    <w:rsid w:val="007D30A0"/>
    <w:rsid w:val="007D5216"/>
    <w:rsid w:val="007E17C0"/>
    <w:rsid w:val="007E36ED"/>
    <w:rsid w:val="007E56F4"/>
    <w:rsid w:val="007F2A31"/>
    <w:rsid w:val="007F6985"/>
    <w:rsid w:val="0080138D"/>
    <w:rsid w:val="00804086"/>
    <w:rsid w:val="008130A7"/>
    <w:rsid w:val="00823E1D"/>
    <w:rsid w:val="00834856"/>
    <w:rsid w:val="00835EC1"/>
    <w:rsid w:val="00837259"/>
    <w:rsid w:val="00845C0A"/>
    <w:rsid w:val="00846469"/>
    <w:rsid w:val="00847AF8"/>
    <w:rsid w:val="008510CA"/>
    <w:rsid w:val="0085269D"/>
    <w:rsid w:val="00855697"/>
    <w:rsid w:val="00856160"/>
    <w:rsid w:val="008760AA"/>
    <w:rsid w:val="00880180"/>
    <w:rsid w:val="008903EF"/>
    <w:rsid w:val="008907BD"/>
    <w:rsid w:val="00890878"/>
    <w:rsid w:val="00894E13"/>
    <w:rsid w:val="00896F52"/>
    <w:rsid w:val="008A1BBA"/>
    <w:rsid w:val="008A6890"/>
    <w:rsid w:val="008B0EBF"/>
    <w:rsid w:val="008C3FD7"/>
    <w:rsid w:val="008C49EF"/>
    <w:rsid w:val="008C5361"/>
    <w:rsid w:val="008C61EA"/>
    <w:rsid w:val="008C7FF2"/>
    <w:rsid w:val="008D0F8E"/>
    <w:rsid w:val="008D7075"/>
    <w:rsid w:val="008E6A97"/>
    <w:rsid w:val="008E6F1E"/>
    <w:rsid w:val="008F2679"/>
    <w:rsid w:val="008F5B6F"/>
    <w:rsid w:val="008F7438"/>
    <w:rsid w:val="00905DEF"/>
    <w:rsid w:val="009119FE"/>
    <w:rsid w:val="00913E90"/>
    <w:rsid w:val="00921B02"/>
    <w:rsid w:val="0092454C"/>
    <w:rsid w:val="00924F86"/>
    <w:rsid w:val="00925895"/>
    <w:rsid w:val="00931D10"/>
    <w:rsid w:val="0095000C"/>
    <w:rsid w:val="00951C40"/>
    <w:rsid w:val="00952DA9"/>
    <w:rsid w:val="00954B54"/>
    <w:rsid w:val="00955E5B"/>
    <w:rsid w:val="00966915"/>
    <w:rsid w:val="00974220"/>
    <w:rsid w:val="0098142E"/>
    <w:rsid w:val="00990414"/>
    <w:rsid w:val="009966B0"/>
    <w:rsid w:val="009A78D7"/>
    <w:rsid w:val="009B00EE"/>
    <w:rsid w:val="009D4873"/>
    <w:rsid w:val="009E1828"/>
    <w:rsid w:val="009F13FC"/>
    <w:rsid w:val="009F36ED"/>
    <w:rsid w:val="00A01B21"/>
    <w:rsid w:val="00A10F4A"/>
    <w:rsid w:val="00A20168"/>
    <w:rsid w:val="00A203D4"/>
    <w:rsid w:val="00A35AF1"/>
    <w:rsid w:val="00A43042"/>
    <w:rsid w:val="00A43EA5"/>
    <w:rsid w:val="00A53E6A"/>
    <w:rsid w:val="00A63425"/>
    <w:rsid w:val="00A72C7E"/>
    <w:rsid w:val="00A72F1B"/>
    <w:rsid w:val="00A80A1F"/>
    <w:rsid w:val="00A8261E"/>
    <w:rsid w:val="00A8572A"/>
    <w:rsid w:val="00A87CA3"/>
    <w:rsid w:val="00A94332"/>
    <w:rsid w:val="00AA51AC"/>
    <w:rsid w:val="00AA5C2B"/>
    <w:rsid w:val="00AD036C"/>
    <w:rsid w:val="00AD2437"/>
    <w:rsid w:val="00AD2CCA"/>
    <w:rsid w:val="00AD3DE2"/>
    <w:rsid w:val="00AD5D4E"/>
    <w:rsid w:val="00AE30D2"/>
    <w:rsid w:val="00B007F1"/>
    <w:rsid w:val="00B1055E"/>
    <w:rsid w:val="00B110A8"/>
    <w:rsid w:val="00B278DE"/>
    <w:rsid w:val="00B33D73"/>
    <w:rsid w:val="00B342B8"/>
    <w:rsid w:val="00B35352"/>
    <w:rsid w:val="00B40B51"/>
    <w:rsid w:val="00B4372C"/>
    <w:rsid w:val="00B56318"/>
    <w:rsid w:val="00B5766C"/>
    <w:rsid w:val="00B6038D"/>
    <w:rsid w:val="00B6750A"/>
    <w:rsid w:val="00B735ED"/>
    <w:rsid w:val="00B777BA"/>
    <w:rsid w:val="00B84AA0"/>
    <w:rsid w:val="00B84CD8"/>
    <w:rsid w:val="00B96703"/>
    <w:rsid w:val="00BA22E0"/>
    <w:rsid w:val="00BA7CC1"/>
    <w:rsid w:val="00BC0986"/>
    <w:rsid w:val="00BC1EE2"/>
    <w:rsid w:val="00BC7D48"/>
    <w:rsid w:val="00BD1CB6"/>
    <w:rsid w:val="00BD7C59"/>
    <w:rsid w:val="00BE03B8"/>
    <w:rsid w:val="00BE2726"/>
    <w:rsid w:val="00BE538D"/>
    <w:rsid w:val="00BF15E0"/>
    <w:rsid w:val="00BF40CE"/>
    <w:rsid w:val="00C111C3"/>
    <w:rsid w:val="00C12A6A"/>
    <w:rsid w:val="00C2479E"/>
    <w:rsid w:val="00C24BAD"/>
    <w:rsid w:val="00C25A83"/>
    <w:rsid w:val="00C3192D"/>
    <w:rsid w:val="00C378B7"/>
    <w:rsid w:val="00C519D9"/>
    <w:rsid w:val="00C616B9"/>
    <w:rsid w:val="00C83921"/>
    <w:rsid w:val="00C91437"/>
    <w:rsid w:val="00CA12A3"/>
    <w:rsid w:val="00CA37FC"/>
    <w:rsid w:val="00CA6E08"/>
    <w:rsid w:val="00CC6752"/>
    <w:rsid w:val="00CF6D7F"/>
    <w:rsid w:val="00D04EC2"/>
    <w:rsid w:val="00D056D6"/>
    <w:rsid w:val="00D070B4"/>
    <w:rsid w:val="00D11729"/>
    <w:rsid w:val="00D135D3"/>
    <w:rsid w:val="00D20344"/>
    <w:rsid w:val="00D22FB1"/>
    <w:rsid w:val="00D31E9C"/>
    <w:rsid w:val="00D374B8"/>
    <w:rsid w:val="00D40C56"/>
    <w:rsid w:val="00D50FC9"/>
    <w:rsid w:val="00D6399A"/>
    <w:rsid w:val="00D6487B"/>
    <w:rsid w:val="00D64AFB"/>
    <w:rsid w:val="00D67725"/>
    <w:rsid w:val="00D73F37"/>
    <w:rsid w:val="00D75A5E"/>
    <w:rsid w:val="00D8271F"/>
    <w:rsid w:val="00D83288"/>
    <w:rsid w:val="00D86C95"/>
    <w:rsid w:val="00D91001"/>
    <w:rsid w:val="00D91F39"/>
    <w:rsid w:val="00D93733"/>
    <w:rsid w:val="00D93E0B"/>
    <w:rsid w:val="00D97591"/>
    <w:rsid w:val="00DA078E"/>
    <w:rsid w:val="00DA1ABC"/>
    <w:rsid w:val="00DA46C9"/>
    <w:rsid w:val="00DA7248"/>
    <w:rsid w:val="00DB1C58"/>
    <w:rsid w:val="00DB1EDF"/>
    <w:rsid w:val="00DC46A3"/>
    <w:rsid w:val="00DD059B"/>
    <w:rsid w:val="00DE15F0"/>
    <w:rsid w:val="00DE546C"/>
    <w:rsid w:val="00DF4EC8"/>
    <w:rsid w:val="00E122AF"/>
    <w:rsid w:val="00E17901"/>
    <w:rsid w:val="00E31204"/>
    <w:rsid w:val="00E41006"/>
    <w:rsid w:val="00E51530"/>
    <w:rsid w:val="00E51898"/>
    <w:rsid w:val="00E54918"/>
    <w:rsid w:val="00E57B99"/>
    <w:rsid w:val="00E64556"/>
    <w:rsid w:val="00E674E9"/>
    <w:rsid w:val="00E71353"/>
    <w:rsid w:val="00E72804"/>
    <w:rsid w:val="00E739C4"/>
    <w:rsid w:val="00E81D46"/>
    <w:rsid w:val="00EB0B37"/>
    <w:rsid w:val="00EB4F90"/>
    <w:rsid w:val="00EC5910"/>
    <w:rsid w:val="00ED1EB2"/>
    <w:rsid w:val="00EF29E4"/>
    <w:rsid w:val="00EF3AF9"/>
    <w:rsid w:val="00EF5256"/>
    <w:rsid w:val="00EF6C02"/>
    <w:rsid w:val="00EF7DB3"/>
    <w:rsid w:val="00F36026"/>
    <w:rsid w:val="00F41004"/>
    <w:rsid w:val="00F60B15"/>
    <w:rsid w:val="00F915EC"/>
    <w:rsid w:val="00FA1AEC"/>
    <w:rsid w:val="00FA57F6"/>
    <w:rsid w:val="00FA5B4C"/>
    <w:rsid w:val="00FA726C"/>
    <w:rsid w:val="00FB3A4A"/>
    <w:rsid w:val="00FB512A"/>
    <w:rsid w:val="00FB683E"/>
    <w:rsid w:val="00FC2208"/>
    <w:rsid w:val="00FD4D0D"/>
    <w:rsid w:val="00FD5FC9"/>
    <w:rsid w:val="00FE08CE"/>
    <w:rsid w:val="00FE1EBB"/>
    <w:rsid w:val="00FE3EC2"/>
    <w:rsid w:val="00FE595E"/>
    <w:rsid w:val="00FF1120"/>
    <w:rsid w:val="00FF2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F71DF3"/>
  <w15:chartTrackingRefBased/>
  <w15:docId w15:val="{C04F9ECA-040E-40C2-83AE-94936760F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7D3D"/>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4347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1847F3"/>
    <w:pPr>
      <w:tabs>
        <w:tab w:val="left" w:pos="1152"/>
      </w:tabs>
      <w:spacing w:before="120" w:after="120" w:line="312" w:lineRule="auto"/>
    </w:pPr>
    <w:rPr>
      <w:rFonts w:ascii="Arial" w:eastAsia="Courier New" w:hAnsi="Arial" w:cs="Arial"/>
      <w:sz w:val="26"/>
      <w:szCs w:val="26"/>
    </w:rPr>
  </w:style>
  <w:style w:type="paragraph" w:styleId="FootnoteText">
    <w:name w:val="footnote text"/>
    <w:basedOn w:val="Normal"/>
    <w:semiHidden/>
    <w:rsid w:val="00337D34"/>
    <w:rPr>
      <w:sz w:val="20"/>
      <w:szCs w:val="20"/>
    </w:rPr>
  </w:style>
  <w:style w:type="character" w:styleId="FootnoteReference">
    <w:name w:val="footnote reference"/>
    <w:basedOn w:val="DefaultParagraphFont"/>
    <w:semiHidden/>
    <w:rsid w:val="00337D3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fontTable" Target="fontTable.xml"/><Relationship Id="rId5" Type="http://schemas.openxmlformats.org/officeDocument/2006/relationships/endnotes" Target="endnote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6380</Words>
  <Characters>36366</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TIÊU CHUẨN VIỆT NAM</vt:lpstr>
    </vt:vector>
  </TitlesOfParts>
  <Company>HOME</Company>
  <LinksUpToDate>false</LinksUpToDate>
  <CharactersWithSpaces>42661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VIỆT NAM</dc:title>
  <dc:subject/>
  <dc:creator>User</dc:creator>
  <cp:keywords/>
  <dc:description/>
  <cp:lastModifiedBy>Trinh Kim Tuan</cp:lastModifiedBy>
  <cp:revision>2</cp:revision>
  <dcterms:created xsi:type="dcterms:W3CDTF">2024-01-01T07:14:00Z</dcterms:created>
  <dcterms:modified xsi:type="dcterms:W3CDTF">2024-01-01T07:14:00Z</dcterms:modified>
</cp:coreProperties>
</file>