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FB3FD" w14:textId="77777777" w:rsidR="00474D0A" w:rsidRPr="00CC4F3C" w:rsidRDefault="00474D0A" w:rsidP="00474D0A">
      <w:pPr>
        <w:spacing w:after="120"/>
        <w:jc w:val="center"/>
        <w:rPr>
          <w:rFonts w:ascii="Arial" w:hAnsi="Arial" w:cs="Arial"/>
          <w:sz w:val="20"/>
          <w:szCs w:val="20"/>
        </w:rPr>
      </w:pPr>
      <w:bookmarkStart w:id="0" w:name="loai_1"/>
      <w:r w:rsidRPr="00CC4F3C">
        <w:rPr>
          <w:rFonts w:ascii="Arial" w:hAnsi="Arial" w:cs="Arial"/>
          <w:b/>
          <w:bCs/>
          <w:sz w:val="20"/>
          <w:szCs w:val="20"/>
        </w:rPr>
        <w:t>TIÊU CHUẨN XÂY DỰNG VIỆT NAM</w:t>
      </w:r>
      <w:bookmarkEnd w:id="0"/>
    </w:p>
    <w:p w14:paraId="0708B4F3" w14:textId="77777777" w:rsidR="00474D0A" w:rsidRPr="00CC4F3C" w:rsidRDefault="00474D0A" w:rsidP="00474D0A">
      <w:pPr>
        <w:spacing w:after="120"/>
        <w:jc w:val="center"/>
        <w:rPr>
          <w:rFonts w:ascii="Arial" w:hAnsi="Arial" w:cs="Arial"/>
          <w:sz w:val="20"/>
          <w:szCs w:val="20"/>
        </w:rPr>
      </w:pPr>
      <w:bookmarkStart w:id="1" w:name="loai_1_name"/>
      <w:r w:rsidRPr="00CC4F3C">
        <w:rPr>
          <w:rFonts w:ascii="Arial" w:hAnsi="Arial" w:cs="Arial"/>
          <w:b/>
          <w:bCs/>
          <w:sz w:val="20"/>
          <w:szCs w:val="20"/>
        </w:rPr>
        <w:t>TCXDVN 293 :2003</w:t>
      </w:r>
      <w:bookmarkEnd w:id="1"/>
    </w:p>
    <w:p w14:paraId="74127F0E"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04A11F72"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3440067F"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174604D0" w14:textId="77777777" w:rsidR="00474D0A" w:rsidRPr="00CC4F3C" w:rsidRDefault="00474D0A" w:rsidP="00474D0A">
      <w:pPr>
        <w:spacing w:after="120"/>
        <w:jc w:val="center"/>
        <w:rPr>
          <w:rFonts w:ascii="Arial" w:hAnsi="Arial" w:cs="Arial"/>
          <w:sz w:val="20"/>
          <w:szCs w:val="20"/>
        </w:rPr>
      </w:pPr>
      <w:bookmarkStart w:id="2" w:name="loai_1_name_name"/>
      <w:r w:rsidRPr="00CC4F3C">
        <w:rPr>
          <w:rFonts w:ascii="Arial" w:hAnsi="Arial" w:cs="Arial"/>
          <w:b/>
          <w:bCs/>
          <w:sz w:val="20"/>
          <w:szCs w:val="20"/>
        </w:rPr>
        <w:t>CHỐNG NÓNG CHO NHÀ Ở- CHỈ DẪN THIẾT KẾ</w:t>
      </w:r>
      <w:bookmarkEnd w:id="2"/>
    </w:p>
    <w:p w14:paraId="74336EC2"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i/>
          <w:iCs/>
          <w:sz w:val="20"/>
          <w:szCs w:val="20"/>
        </w:rPr>
        <w:t>ANTI - HEATING OF DWELLING - DESIGN GUIDE</w:t>
      </w:r>
    </w:p>
    <w:p w14:paraId="742D0874"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7EAA2D44"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619795E4"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0F5E4657"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2EBD2A69"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2A10B777"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5E5B285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6A27A92F"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0E925B86"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1FCDE94A"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397B8BE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53B31CD2"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19658074"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65FDA5A6"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4EC8C465"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07233089"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HÀ NỘI- 2003</w:t>
      </w:r>
    </w:p>
    <w:p w14:paraId="6C09A313"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48C20FA8"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LỜI NÓI ĐẦU</w:t>
      </w:r>
    </w:p>
    <w:p w14:paraId="57DF6E5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TCXDVN.293-2003 “Chống nóng cho nhà ở. Chỉ dẫn thiết kế” do Viện Nghiên cứu Kiến trúc - Bộ Xây dựng biên soạn, Vụ Khoa học Công nghệ - Bộ Xây dựng đề nghị và được Bộ Xây dựng ban hành.</w:t>
      </w:r>
    </w:p>
    <w:p w14:paraId="3198859A"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434A2CCD"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CHỐNG NÓNG CHO NHÀ Ở- CHỈ DẪN THIẾT KẾ</w:t>
      </w:r>
    </w:p>
    <w:p w14:paraId="0FA595BC" w14:textId="77777777" w:rsidR="00474D0A" w:rsidRDefault="00474D0A" w:rsidP="00474D0A">
      <w:pPr>
        <w:spacing w:after="120"/>
        <w:jc w:val="center"/>
        <w:rPr>
          <w:rFonts w:ascii="Arial" w:hAnsi="Arial" w:cs="Arial"/>
          <w:b/>
          <w:bCs/>
          <w:i/>
          <w:iCs/>
          <w:sz w:val="20"/>
          <w:szCs w:val="20"/>
        </w:rPr>
      </w:pPr>
      <w:r w:rsidRPr="00CC4F3C">
        <w:rPr>
          <w:rFonts w:ascii="Arial" w:hAnsi="Arial" w:cs="Arial"/>
          <w:b/>
          <w:bCs/>
          <w:i/>
          <w:iCs/>
          <w:sz w:val="20"/>
          <w:szCs w:val="20"/>
        </w:rPr>
        <w:t>ANTI - HEATTING OF DWELLING - DESIGN GUIDE</w:t>
      </w:r>
    </w:p>
    <w:p w14:paraId="23C796B1" w14:textId="77777777" w:rsidR="00CC4F3C" w:rsidRPr="00CC4F3C" w:rsidRDefault="00CC4F3C" w:rsidP="00474D0A">
      <w:pPr>
        <w:spacing w:after="120"/>
        <w:jc w:val="center"/>
        <w:rPr>
          <w:rFonts w:ascii="Arial" w:hAnsi="Arial" w:cs="Arial"/>
          <w:sz w:val="20"/>
          <w:szCs w:val="20"/>
        </w:rPr>
      </w:pPr>
    </w:p>
    <w:p w14:paraId="5E6DF7EE" w14:textId="77777777" w:rsidR="00AE0330" w:rsidRPr="00CC4F3C" w:rsidRDefault="00AE0330" w:rsidP="00474D0A">
      <w:pPr>
        <w:spacing w:after="120"/>
        <w:rPr>
          <w:rFonts w:ascii="Arial" w:hAnsi="Arial" w:cs="Arial"/>
          <w:b/>
          <w:sz w:val="20"/>
          <w:szCs w:val="20"/>
        </w:rPr>
      </w:pPr>
      <w:bookmarkStart w:id="3" w:name="dieu_1"/>
      <w:r w:rsidRPr="00CC4F3C">
        <w:rPr>
          <w:rFonts w:ascii="Arial" w:hAnsi="Arial" w:cs="Arial"/>
          <w:b/>
          <w:sz w:val="20"/>
          <w:szCs w:val="20"/>
        </w:rPr>
        <w:t>1. Phạm vi áp dụng</w:t>
      </w:r>
      <w:bookmarkEnd w:id="3"/>
    </w:p>
    <w:p w14:paraId="3BCD4CDD"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Chỉ dẫn này áp dụng thiết kế chống nóng cho các loại nhà ở khi xây mới hoặc cải tạo.</w:t>
      </w:r>
      <w:r w:rsidRPr="00CC4F3C">
        <w:rPr>
          <w:rFonts w:ascii="Arial" w:hAnsi="Arial" w:cs="Arial"/>
          <w:i/>
          <w:iCs/>
          <w:sz w:val="20"/>
          <w:szCs w:val="20"/>
        </w:rPr>
        <w:t xml:space="preserve"> </w:t>
      </w:r>
      <w:r w:rsidRPr="00CC4F3C">
        <w:rPr>
          <w:rFonts w:ascii="Arial" w:hAnsi="Arial" w:cs="Arial"/>
          <w:sz w:val="20"/>
          <w:szCs w:val="20"/>
        </w:rPr>
        <w:t>Chỉ dẫn này không áp dụng cho những công trình tạm, lán trại, công trường, các công trình ngầm, các công trình đặc biệt...</w:t>
      </w:r>
    </w:p>
    <w:p w14:paraId="4E0A873C" w14:textId="77777777" w:rsidR="00474D0A" w:rsidRPr="00CC4F3C" w:rsidRDefault="00474D0A" w:rsidP="00474D0A">
      <w:pPr>
        <w:spacing w:after="120"/>
        <w:rPr>
          <w:rFonts w:ascii="Arial" w:hAnsi="Arial" w:cs="Arial"/>
          <w:sz w:val="20"/>
          <w:szCs w:val="20"/>
        </w:rPr>
      </w:pPr>
      <w:r w:rsidRPr="00CC4F3C">
        <w:rPr>
          <w:rFonts w:ascii="Arial" w:hAnsi="Arial" w:cs="Arial"/>
          <w:b/>
          <w:bCs/>
          <w:i/>
          <w:iCs/>
          <w:sz w:val="20"/>
          <w:szCs w:val="20"/>
        </w:rPr>
        <w:t>Chú thích:</w:t>
      </w:r>
    </w:p>
    <w:p w14:paraId="04F2F78B" w14:textId="77777777" w:rsidR="00474D0A" w:rsidRPr="00CC4F3C" w:rsidRDefault="00474D0A" w:rsidP="00474D0A">
      <w:pPr>
        <w:spacing w:after="120"/>
        <w:rPr>
          <w:rFonts w:ascii="Arial" w:hAnsi="Arial" w:cs="Arial"/>
          <w:sz w:val="20"/>
          <w:szCs w:val="20"/>
        </w:rPr>
      </w:pPr>
      <w:r w:rsidRPr="00CC4F3C">
        <w:rPr>
          <w:rFonts w:ascii="Arial" w:hAnsi="Arial" w:cs="Arial"/>
          <w:i/>
          <w:iCs/>
          <w:sz w:val="20"/>
          <w:szCs w:val="20"/>
        </w:rPr>
        <w:t>1. Khi thiết kế chống nóng cho nhà ở, ngoài việc áp dụng các quy định trong chỉ dẫn này cần tham khảo thêm các quy chuẩn, tiêu chuẩn hiện hành có liên quan.</w:t>
      </w:r>
    </w:p>
    <w:p w14:paraId="780F54CD" w14:textId="77777777" w:rsidR="00474D0A" w:rsidRPr="00CC4F3C" w:rsidRDefault="00474D0A" w:rsidP="00474D0A">
      <w:pPr>
        <w:spacing w:after="120"/>
        <w:rPr>
          <w:rFonts w:ascii="Arial" w:hAnsi="Arial" w:cs="Arial"/>
          <w:sz w:val="20"/>
          <w:szCs w:val="20"/>
        </w:rPr>
      </w:pPr>
      <w:r w:rsidRPr="00CC4F3C">
        <w:rPr>
          <w:rFonts w:ascii="Arial" w:hAnsi="Arial" w:cs="Arial"/>
          <w:i/>
          <w:iCs/>
          <w:sz w:val="20"/>
          <w:szCs w:val="20"/>
        </w:rPr>
        <w:t>2. Đối với các loại nhà khác, cũng có thể tham khảo chỉ dẫn</w:t>
      </w:r>
      <w:r w:rsidRPr="00CC4F3C">
        <w:rPr>
          <w:rFonts w:ascii="Arial" w:hAnsi="Arial" w:cs="Arial"/>
          <w:sz w:val="20"/>
          <w:szCs w:val="20"/>
        </w:rPr>
        <w:t xml:space="preserve"> </w:t>
      </w:r>
      <w:r w:rsidRPr="00CC4F3C">
        <w:rPr>
          <w:rFonts w:ascii="Arial" w:hAnsi="Arial" w:cs="Arial"/>
          <w:i/>
          <w:iCs/>
          <w:sz w:val="20"/>
          <w:szCs w:val="20"/>
        </w:rPr>
        <w:t>này, nhưng phải lựa chọn các thông số tính toán thích hợp.</w:t>
      </w:r>
    </w:p>
    <w:p w14:paraId="7F353D59" w14:textId="77777777" w:rsidR="00AE0330" w:rsidRPr="00CC4F3C" w:rsidRDefault="00AE0330" w:rsidP="00474D0A">
      <w:pPr>
        <w:spacing w:after="120"/>
        <w:jc w:val="both"/>
        <w:rPr>
          <w:rFonts w:ascii="Arial" w:hAnsi="Arial" w:cs="Arial"/>
          <w:b/>
          <w:sz w:val="20"/>
          <w:szCs w:val="20"/>
        </w:rPr>
      </w:pPr>
      <w:bookmarkStart w:id="4" w:name="dieu_2"/>
      <w:r w:rsidRPr="00CC4F3C">
        <w:rPr>
          <w:rFonts w:ascii="Arial" w:hAnsi="Arial" w:cs="Arial"/>
          <w:b/>
          <w:sz w:val="20"/>
          <w:szCs w:val="20"/>
        </w:rPr>
        <w:t>2.  Tiêu chuẩn tham chiếu</w:t>
      </w:r>
      <w:bookmarkEnd w:id="4"/>
    </w:p>
    <w:p w14:paraId="387F695B"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lastRenderedPageBreak/>
        <w:t xml:space="preserve">-          TCVN 5687-1992 - Thông gió, điều tiết không khí sưởi ấm- Tiêu chuẩn thiết kế </w:t>
      </w:r>
    </w:p>
    <w:p w14:paraId="0AF9A2C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          TCVN 4605-1988 - Kỹ thuật nhiệt - Kết cấu ngăn che. Tiêu chuẩn thiết </w:t>
      </w:r>
      <w:proofErr w:type="gramStart"/>
      <w:r w:rsidRPr="00CC4F3C">
        <w:rPr>
          <w:rFonts w:ascii="Arial" w:hAnsi="Arial" w:cs="Arial"/>
          <w:sz w:val="20"/>
          <w:szCs w:val="20"/>
        </w:rPr>
        <w:t>kế .</w:t>
      </w:r>
      <w:proofErr w:type="gramEnd"/>
    </w:p>
    <w:p w14:paraId="25E744A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TCVN 4088-1985 - Số kiệu khí hậu dùng trong thiết kế xây dựng.</w:t>
      </w:r>
    </w:p>
    <w:p w14:paraId="34426F2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TCVN 5718-1993 - Mái và sàn bê tông cốt thép trong công trình xây dựng. Yêu cầu kỹ thuật chống thấm nước.</w:t>
      </w:r>
    </w:p>
    <w:p w14:paraId="73AED78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TCXD 230-1998- Nền nhà chống nồm- Tiêu chuẩn thiết kế và thi công</w:t>
      </w:r>
    </w:p>
    <w:p w14:paraId="158F1DE7"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          TCXD 232-1999 - Hệ thống thông gió, điều hoà không khí và cấp lạnh - Chế tạo, lắp đặt và nghiệm </w:t>
      </w:r>
      <w:proofErr w:type="gramStart"/>
      <w:r w:rsidRPr="00CC4F3C">
        <w:rPr>
          <w:rFonts w:ascii="Arial" w:hAnsi="Arial" w:cs="Arial"/>
          <w:sz w:val="20"/>
          <w:szCs w:val="20"/>
        </w:rPr>
        <w:t>thu .</w:t>
      </w:r>
      <w:proofErr w:type="gramEnd"/>
    </w:p>
    <w:p w14:paraId="2E7AE1E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          Quy chuẩn Xây dựng Việt </w:t>
      </w:r>
      <w:proofErr w:type="gramStart"/>
      <w:r w:rsidRPr="00CC4F3C">
        <w:rPr>
          <w:rFonts w:ascii="Arial" w:hAnsi="Arial" w:cs="Arial"/>
          <w:sz w:val="20"/>
          <w:szCs w:val="20"/>
        </w:rPr>
        <w:t>Nam .</w:t>
      </w:r>
      <w:proofErr w:type="gramEnd"/>
    </w:p>
    <w:p w14:paraId="3B38996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TCVN 237-1999-Chống nồm cho nhà ở</w:t>
      </w:r>
    </w:p>
    <w:p w14:paraId="0562F43F" w14:textId="77777777" w:rsidR="00AE0330" w:rsidRPr="00CC4F3C" w:rsidRDefault="00AE0330" w:rsidP="00474D0A">
      <w:pPr>
        <w:spacing w:after="120"/>
        <w:jc w:val="both"/>
        <w:rPr>
          <w:rFonts w:ascii="Arial" w:hAnsi="Arial" w:cs="Arial"/>
          <w:b/>
          <w:sz w:val="20"/>
          <w:szCs w:val="20"/>
        </w:rPr>
      </w:pPr>
      <w:bookmarkStart w:id="5" w:name="dieu_3"/>
      <w:r w:rsidRPr="00CC4F3C">
        <w:rPr>
          <w:rFonts w:ascii="Arial" w:hAnsi="Arial" w:cs="Arial"/>
          <w:b/>
          <w:sz w:val="20"/>
          <w:szCs w:val="20"/>
        </w:rPr>
        <w:t>3.  Thuật ngữ - định nghĩa</w:t>
      </w:r>
      <w:bookmarkEnd w:id="5"/>
      <w:r w:rsidRPr="00CC4F3C">
        <w:rPr>
          <w:rFonts w:ascii="Arial" w:hAnsi="Arial" w:cs="Arial"/>
          <w:b/>
          <w:sz w:val="20"/>
          <w:szCs w:val="20"/>
        </w:rPr>
        <w:t xml:space="preserve"> </w:t>
      </w:r>
    </w:p>
    <w:p w14:paraId="4040BBDA"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3.1. </w:t>
      </w:r>
      <w:r w:rsidRPr="00CC4F3C">
        <w:rPr>
          <w:rFonts w:ascii="Arial" w:hAnsi="Arial" w:cs="Arial"/>
          <w:b/>
          <w:bCs/>
          <w:i/>
          <w:iCs/>
          <w:sz w:val="20"/>
          <w:szCs w:val="20"/>
        </w:rPr>
        <w:t xml:space="preserve">Biên độ dao động nhiệt độ </w:t>
      </w:r>
      <w:proofErr w:type="gramStart"/>
      <w:r w:rsidRPr="00CC4F3C">
        <w:rPr>
          <w:rFonts w:ascii="Arial" w:hAnsi="Arial" w:cs="Arial"/>
          <w:b/>
          <w:bCs/>
          <w:i/>
          <w:iCs/>
          <w:sz w:val="20"/>
          <w:szCs w:val="20"/>
        </w:rPr>
        <w:t>At</w:t>
      </w:r>
      <w:proofErr w:type="gramEnd"/>
      <w:r w:rsidRPr="00CC4F3C">
        <w:rPr>
          <w:rFonts w:ascii="Arial" w:hAnsi="Arial" w:cs="Arial"/>
          <w:b/>
          <w:bCs/>
          <w:i/>
          <w:iCs/>
          <w:sz w:val="20"/>
          <w:szCs w:val="20"/>
        </w:rPr>
        <w:t>[</w:t>
      </w:r>
      <w:r w:rsidRPr="00CC4F3C">
        <w:rPr>
          <w:rFonts w:ascii="Arial" w:hAnsi="Arial" w:cs="Arial"/>
          <w:b/>
          <w:bCs/>
          <w:i/>
          <w:iCs/>
          <w:sz w:val="20"/>
          <w:szCs w:val="20"/>
          <w:vertAlign w:val="superscript"/>
        </w:rPr>
        <w:t>0</w:t>
      </w:r>
      <w:r w:rsidRPr="00CC4F3C">
        <w:rPr>
          <w:rFonts w:ascii="Arial" w:hAnsi="Arial" w:cs="Arial"/>
          <w:b/>
          <w:bCs/>
          <w:i/>
          <w:iCs/>
          <w:sz w:val="20"/>
          <w:szCs w:val="20"/>
        </w:rPr>
        <w:t>C]:</w:t>
      </w:r>
      <w:r w:rsidRPr="00CC4F3C">
        <w:rPr>
          <w:rFonts w:ascii="Arial" w:hAnsi="Arial" w:cs="Arial"/>
          <w:sz w:val="20"/>
          <w:szCs w:val="20"/>
        </w:rPr>
        <w:t xml:space="preserve"> Là trị số tuyệt đối của độ chênh lệch giữa trị số nhiệt độ cao nhất (hoặc trị số thấp nhất) với nhiệt độ trung bình ngày đêm khi nhiệt độ dao động biểu hiện ra tính chu kỳ.</w:t>
      </w:r>
    </w:p>
    <w:p w14:paraId="0E735F0F" w14:textId="3597B87A"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3.2. </w:t>
      </w:r>
      <w:r w:rsidRPr="00CC4F3C">
        <w:rPr>
          <w:rFonts w:ascii="Arial" w:hAnsi="Arial" w:cs="Arial"/>
          <w:b/>
          <w:bCs/>
          <w:i/>
          <w:iCs/>
          <w:sz w:val="20"/>
          <w:szCs w:val="20"/>
        </w:rPr>
        <w:t>Quán tính nhiệt D:</w:t>
      </w:r>
      <w:r w:rsidRPr="00CC4F3C">
        <w:rPr>
          <w:rFonts w:ascii="Arial" w:hAnsi="Arial" w:cs="Arial"/>
          <w:sz w:val="20"/>
          <w:szCs w:val="20"/>
        </w:rPr>
        <w:t xml:space="preserve"> Chỉ mức độ tăng giảm nhanh hay chậm của dao động nhiệt độ bên trong kết cấu bao che khi chịu tác động của dòng nhiệt dao động. Với kết cấu bao che vật liệu đơn nhất, D= RS; với kết cấu bao che nhiều lớp vật liệu </w:t>
      </w:r>
      <w:r w:rsidR="00CC4F3C">
        <w:rPr>
          <w:rStyle w:val="fontstyle01"/>
        </w:rPr>
        <w:t xml:space="preserve">D = </w:t>
      </w:r>
      <w:r w:rsidR="00CC4F3C">
        <w:rPr>
          <w:rStyle w:val="fontstyle21"/>
        </w:rPr>
        <w:t>Σ</w:t>
      </w:r>
      <w:r w:rsidR="00CC4F3C">
        <w:rPr>
          <w:rStyle w:val="fontstyle01"/>
        </w:rPr>
        <w:t>RS</w:t>
      </w:r>
      <w:r w:rsidRPr="00CC4F3C">
        <w:rPr>
          <w:rFonts w:ascii="Arial" w:hAnsi="Arial" w:cs="Arial"/>
          <w:sz w:val="20"/>
          <w:szCs w:val="20"/>
        </w:rPr>
        <w:t>. Trong đó, R là nhiệt trở, S là hệ số trữ nhiệt của vật liệu. Trị số D càng lớn, dao động nhiệt độ suy giảm càng nhanh, độ ổn định nhiệt của kết cấu bao che càng tốt.</w:t>
      </w:r>
    </w:p>
    <w:p w14:paraId="7B12732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3.3. </w:t>
      </w:r>
      <w:r w:rsidRPr="00CC4F3C">
        <w:rPr>
          <w:rFonts w:ascii="Arial" w:hAnsi="Arial" w:cs="Arial"/>
          <w:b/>
          <w:bCs/>
          <w:i/>
          <w:iCs/>
          <w:sz w:val="20"/>
          <w:szCs w:val="20"/>
        </w:rPr>
        <w:t>Tính ổn định nhiệt:</w:t>
      </w:r>
      <w:r w:rsidRPr="00CC4F3C">
        <w:rPr>
          <w:rFonts w:ascii="Arial" w:hAnsi="Arial" w:cs="Arial"/>
          <w:sz w:val="20"/>
          <w:szCs w:val="20"/>
        </w:rPr>
        <w:t xml:space="preserve"> Là khả năng chống lại dao động nhiệt độ của kết cấu bao che dưới tác động nhiệt có tính chu kỳ. Nhiệt trở của kết cấu bao che ảnh hưởng chủ yếu đến tính ổn định nhiệt. Tính ổn định nhiệt của căn phòng là năng lực chống lại dao động nhiệt độ của cả căn phòng dưới tác dộng của nhiệt chu kỳ trong ngoài nhà. Tính ổn định nhiệt của căn phòng được quyết định bởi tính ổn định của kết cấu bao che.</w:t>
      </w:r>
    </w:p>
    <w:p w14:paraId="0DD87B8F"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3.4. </w:t>
      </w:r>
      <w:r w:rsidRPr="00CC4F3C">
        <w:rPr>
          <w:rFonts w:ascii="Arial" w:hAnsi="Arial" w:cs="Arial"/>
          <w:b/>
          <w:bCs/>
          <w:i/>
          <w:iCs/>
          <w:sz w:val="20"/>
          <w:szCs w:val="20"/>
        </w:rPr>
        <w:t>Tỷ lệ diện tích cửa sổ- tường:</w:t>
      </w:r>
      <w:r w:rsidRPr="00CC4F3C">
        <w:rPr>
          <w:rFonts w:ascii="Arial" w:hAnsi="Arial" w:cs="Arial"/>
          <w:sz w:val="20"/>
          <w:szCs w:val="20"/>
        </w:rPr>
        <w:t xml:space="preserve"> Tỷ lệ diện tích cửa sổ với diện tích tường xung quanh căn phòng đó (tức là diện tích được bao che bởi chiều cao tầng của căn phòng và đường định vị gian phòng).</w:t>
      </w:r>
    </w:p>
    <w:p w14:paraId="4508CF14" w14:textId="2CFCE055"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3.5. </w:t>
      </w:r>
      <w:r w:rsidRPr="00CC4F3C">
        <w:rPr>
          <w:rFonts w:ascii="Arial" w:hAnsi="Arial" w:cs="Arial"/>
          <w:b/>
          <w:bCs/>
          <w:i/>
          <w:iCs/>
          <w:sz w:val="20"/>
          <w:szCs w:val="20"/>
        </w:rPr>
        <w:t>Số lần giảm biên độ V</w:t>
      </w:r>
      <w:r w:rsidRPr="00CC4F3C">
        <w:rPr>
          <w:rFonts w:ascii="Arial" w:hAnsi="Arial" w:cs="Arial"/>
          <w:b/>
          <w:bCs/>
          <w:i/>
          <w:iCs/>
          <w:sz w:val="20"/>
          <w:szCs w:val="20"/>
          <w:vertAlign w:val="subscript"/>
        </w:rPr>
        <w:t>0</w:t>
      </w:r>
      <w:r w:rsidRPr="00CC4F3C">
        <w:rPr>
          <w:rFonts w:ascii="Arial" w:hAnsi="Arial" w:cs="Arial"/>
          <w:b/>
          <w:bCs/>
          <w:i/>
          <w:iCs/>
          <w:sz w:val="20"/>
          <w:szCs w:val="20"/>
        </w:rPr>
        <w:t xml:space="preserve"> và thời gian lệch pha S</w:t>
      </w:r>
      <w:r w:rsidRPr="00CC4F3C">
        <w:rPr>
          <w:rFonts w:ascii="Arial" w:hAnsi="Arial" w:cs="Arial"/>
          <w:b/>
          <w:bCs/>
          <w:i/>
          <w:iCs/>
          <w:sz w:val="20"/>
          <w:szCs w:val="20"/>
          <w:vertAlign w:val="subscript"/>
        </w:rPr>
        <w:t>0</w:t>
      </w:r>
      <w:r w:rsidRPr="00CC4F3C">
        <w:rPr>
          <w:rFonts w:ascii="Arial" w:hAnsi="Arial" w:cs="Arial"/>
          <w:b/>
          <w:bCs/>
          <w:i/>
          <w:iCs/>
          <w:sz w:val="20"/>
          <w:szCs w:val="20"/>
        </w:rPr>
        <w:t>(h):</w:t>
      </w:r>
      <w:r w:rsidRPr="00CC4F3C">
        <w:rPr>
          <w:rFonts w:ascii="Arial" w:hAnsi="Arial" w:cs="Arial"/>
          <w:sz w:val="20"/>
          <w:szCs w:val="20"/>
        </w:rPr>
        <w:t xml:space="preserve"> Kết cấu bao che dưới tác động của dao động nhiệt độ tổng hợp. Dao động nhiệt độ giảm dần theo độ dày, biên độ dao động ngày càng nhỏ. Trị số tỷ lệ giữa biên độ dao động nhiệt độ tổng hợp, ngoài nhà với biên độ dao động nhiệt độ mặt trong, A</w:t>
      </w:r>
      <w:r w:rsidRPr="00CC4F3C">
        <w:rPr>
          <w:rFonts w:ascii="Arial" w:hAnsi="Arial" w:cs="Arial"/>
          <w:sz w:val="20"/>
          <w:szCs w:val="20"/>
          <w:vertAlign w:val="subscript"/>
        </w:rPr>
        <w:t>0i</w:t>
      </w:r>
      <w:r w:rsidRPr="00CC4F3C">
        <w:rPr>
          <w:rFonts w:ascii="Arial" w:hAnsi="Arial" w:cs="Arial"/>
          <w:sz w:val="20"/>
          <w:szCs w:val="20"/>
        </w:rPr>
        <w:t xml:space="preserve"> gọi là số lần giảm biên độ, tức là </w:t>
      </w:r>
      <w:r w:rsidR="00CC4F3C" w:rsidRPr="00CC4F3C">
        <w:rPr>
          <w:rFonts w:ascii="SymbolMT" w:hAnsi="SymbolMT"/>
          <w:color w:val="000000"/>
          <w:sz w:val="28"/>
          <w:szCs w:val="28"/>
        </w:rPr>
        <w:t>ν</w:t>
      </w:r>
      <w:r w:rsidR="00CC4F3C" w:rsidRPr="00CC4F3C">
        <w:rPr>
          <w:rFonts w:ascii=".VnTime" w:hAnsi=".VnTime"/>
          <w:color w:val="000000"/>
          <w:sz w:val="18"/>
          <w:szCs w:val="18"/>
        </w:rPr>
        <w:t xml:space="preserve">0 </w:t>
      </w:r>
      <w:r w:rsidR="00CC4F3C" w:rsidRPr="00CC4F3C">
        <w:rPr>
          <w:rFonts w:ascii=".VnTime" w:hAnsi=".VnTime"/>
          <w:color w:val="000000"/>
          <w:sz w:val="28"/>
          <w:szCs w:val="28"/>
        </w:rPr>
        <w:t>= A</w:t>
      </w:r>
      <w:r w:rsidR="00CC4F3C" w:rsidRPr="00CC4F3C">
        <w:rPr>
          <w:rFonts w:ascii=".VnTime" w:hAnsi=".VnTime"/>
          <w:color w:val="000000"/>
          <w:sz w:val="18"/>
          <w:szCs w:val="18"/>
        </w:rPr>
        <w:t>t.sa</w:t>
      </w:r>
      <w:r w:rsidR="00CC4F3C" w:rsidRPr="00CC4F3C">
        <w:rPr>
          <w:rFonts w:ascii=".VnTime" w:hAnsi=".VnTime"/>
          <w:color w:val="000000"/>
          <w:sz w:val="28"/>
          <w:szCs w:val="28"/>
        </w:rPr>
        <w:t>/A</w:t>
      </w:r>
      <w:r w:rsidR="00CC4F3C" w:rsidRPr="00CC4F3C">
        <w:rPr>
          <w:rFonts w:ascii=".VnTime" w:hAnsi=".VnTime"/>
          <w:color w:val="000000"/>
          <w:sz w:val="18"/>
          <w:szCs w:val="18"/>
        </w:rPr>
        <w:t>0i</w:t>
      </w:r>
      <w:r w:rsidRPr="00CC4F3C">
        <w:rPr>
          <w:rFonts w:ascii="Arial" w:hAnsi="Arial" w:cs="Arial"/>
          <w:sz w:val="20"/>
          <w:szCs w:val="20"/>
        </w:rPr>
        <w:t xml:space="preserve">. Trị số chênh lệch giữa thời gian xuất hiện nhiệt độ cao nhất mặt trong </w:t>
      </w:r>
      <w:r w:rsidR="00CC4F3C" w:rsidRPr="00CC4F3C">
        <w:rPr>
          <w:rFonts w:ascii="SymbolMT" w:hAnsi="SymbolMT"/>
          <w:color w:val="000000"/>
          <w:sz w:val="28"/>
          <w:szCs w:val="28"/>
        </w:rPr>
        <w:t>τ</w:t>
      </w:r>
      <w:proofErr w:type="gramStart"/>
      <w:r w:rsidR="00CC4F3C" w:rsidRPr="00CC4F3C">
        <w:rPr>
          <w:rFonts w:ascii=".VnTime" w:hAnsi=".VnTime"/>
          <w:color w:val="000000"/>
          <w:sz w:val="18"/>
          <w:szCs w:val="18"/>
        </w:rPr>
        <w:t>2</w:t>
      </w:r>
      <w:r w:rsidR="00CC4F3C" w:rsidRPr="00CC4F3C">
        <w:t xml:space="preserve"> </w:t>
      </w:r>
      <w:r w:rsidRPr="00CC4F3C">
        <w:rPr>
          <w:rFonts w:ascii="Arial" w:hAnsi="Arial" w:cs="Arial"/>
          <w:sz w:val="20"/>
          <w:szCs w:val="20"/>
        </w:rPr>
        <w:t xml:space="preserve"> với</w:t>
      </w:r>
      <w:proofErr w:type="gramEnd"/>
      <w:r w:rsidRPr="00CC4F3C">
        <w:rPr>
          <w:rFonts w:ascii="Arial" w:hAnsi="Arial" w:cs="Arial"/>
          <w:sz w:val="20"/>
          <w:szCs w:val="20"/>
        </w:rPr>
        <w:t xml:space="preserve"> thời gian xuất hiện trị số lớn nhất nhiệt độ tổng hợp nhà </w:t>
      </w:r>
      <w:r w:rsidR="00CC4F3C" w:rsidRPr="00CC4F3C">
        <w:rPr>
          <w:rFonts w:ascii="SymbolMT" w:hAnsi="SymbolMT"/>
          <w:color w:val="000000"/>
          <w:sz w:val="28"/>
          <w:szCs w:val="28"/>
        </w:rPr>
        <w:t>τ</w:t>
      </w:r>
      <w:r w:rsidR="00CC4F3C" w:rsidRPr="00CC4F3C">
        <w:rPr>
          <w:rFonts w:ascii=".VnTime" w:hAnsi=".VnTime"/>
          <w:color w:val="000000"/>
          <w:sz w:val="18"/>
          <w:szCs w:val="18"/>
        </w:rPr>
        <w:t>1</w:t>
      </w:r>
      <w:r w:rsidRPr="00CC4F3C">
        <w:rPr>
          <w:rFonts w:ascii="Arial" w:hAnsi="Arial" w:cs="Arial"/>
          <w:sz w:val="20"/>
          <w:szCs w:val="20"/>
        </w:rPr>
        <w:t xml:space="preserve">, gọi là thời gian lệch pha, tức là </w:t>
      </w:r>
      <w:r w:rsidR="00CC4F3C">
        <w:rPr>
          <w:rStyle w:val="fontstyle01"/>
        </w:rPr>
        <w:t>S</w:t>
      </w:r>
      <w:r w:rsidR="00CC4F3C">
        <w:rPr>
          <w:rStyle w:val="fontstyle01"/>
          <w:sz w:val="18"/>
          <w:szCs w:val="18"/>
        </w:rPr>
        <w:t>0</w:t>
      </w:r>
      <w:r w:rsidR="00CC4F3C">
        <w:rPr>
          <w:rStyle w:val="fontstyle01"/>
        </w:rPr>
        <w:t xml:space="preserve">= </w:t>
      </w:r>
      <w:r w:rsidR="00CC4F3C">
        <w:rPr>
          <w:rStyle w:val="fontstyle21"/>
        </w:rPr>
        <w:t>τ</w:t>
      </w:r>
      <w:r w:rsidR="00CC4F3C">
        <w:rPr>
          <w:rStyle w:val="fontstyle01"/>
          <w:sz w:val="18"/>
          <w:szCs w:val="18"/>
        </w:rPr>
        <w:t xml:space="preserve">2 </w:t>
      </w:r>
      <w:r w:rsidR="00CC4F3C">
        <w:rPr>
          <w:rStyle w:val="fontstyle01"/>
        </w:rPr>
        <w:t xml:space="preserve">- </w:t>
      </w:r>
      <w:r w:rsidR="00CC4F3C">
        <w:rPr>
          <w:rStyle w:val="fontstyle21"/>
        </w:rPr>
        <w:t>τ</w:t>
      </w:r>
      <w:r w:rsidR="00CC4F3C">
        <w:rPr>
          <w:rStyle w:val="fontstyle01"/>
          <w:sz w:val="18"/>
          <w:szCs w:val="18"/>
        </w:rPr>
        <w:t>1</w:t>
      </w:r>
      <w:r w:rsidRPr="00CC4F3C">
        <w:rPr>
          <w:rFonts w:ascii="Arial" w:hAnsi="Arial" w:cs="Arial"/>
          <w:sz w:val="20"/>
          <w:szCs w:val="20"/>
        </w:rPr>
        <w:t>.</w:t>
      </w:r>
    </w:p>
    <w:p w14:paraId="7DFCF998"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3.6. </w:t>
      </w:r>
      <w:r w:rsidRPr="00CC4F3C">
        <w:rPr>
          <w:rFonts w:ascii="Arial" w:hAnsi="Arial" w:cs="Arial"/>
          <w:b/>
          <w:bCs/>
          <w:i/>
          <w:iCs/>
          <w:sz w:val="20"/>
          <w:szCs w:val="20"/>
        </w:rPr>
        <w:t>Hệ số thẩm thấu hơi nước</w:t>
      </w:r>
      <w:r w:rsidRPr="00CC4F3C">
        <w:rPr>
          <w:rFonts w:ascii="Arial" w:hAnsi="Arial" w:cs="Arial"/>
          <w:sz w:val="20"/>
          <w:szCs w:val="20"/>
        </w:rPr>
        <w:t>: Lượng hơi nước thẩm thấu qua một đơn vị diện tích trong một đơn vị thời gian với vật thể dày 1m và chênh lệch áp suất hơi nước hai bên là 1 Pa.</w:t>
      </w:r>
    </w:p>
    <w:p w14:paraId="6D00396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3.7. </w:t>
      </w:r>
      <w:r w:rsidRPr="00CC4F3C">
        <w:rPr>
          <w:rFonts w:ascii="Arial" w:hAnsi="Arial" w:cs="Arial"/>
          <w:b/>
          <w:bCs/>
          <w:i/>
          <w:iCs/>
          <w:sz w:val="20"/>
          <w:szCs w:val="20"/>
        </w:rPr>
        <w:t>Trở thẩm thấu hơi nước:</w:t>
      </w:r>
      <w:r w:rsidRPr="00CC4F3C">
        <w:rPr>
          <w:rFonts w:ascii="Arial" w:hAnsi="Arial" w:cs="Arial"/>
          <w:sz w:val="20"/>
          <w:szCs w:val="20"/>
        </w:rPr>
        <w:t xml:space="preserve"> Trị số nghịch đảo của hệ số thẩm thấu hơi nước.</w:t>
      </w:r>
    </w:p>
    <w:p w14:paraId="3CA7D228"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3.8. </w:t>
      </w:r>
      <w:r w:rsidRPr="00CC4F3C">
        <w:rPr>
          <w:rFonts w:ascii="Arial" w:hAnsi="Arial" w:cs="Arial"/>
          <w:b/>
          <w:bCs/>
          <w:i/>
          <w:iCs/>
          <w:sz w:val="20"/>
          <w:szCs w:val="20"/>
        </w:rPr>
        <w:t>Đọng sương:</w:t>
      </w:r>
      <w:r w:rsidRPr="00CC4F3C">
        <w:rPr>
          <w:rFonts w:ascii="Arial" w:hAnsi="Arial" w:cs="Arial"/>
          <w:sz w:val="20"/>
          <w:szCs w:val="20"/>
        </w:rPr>
        <w:t xml:space="preserve"> là hiện tượng khi nhiệt độ bề mặt vật thể thấp hơn nhiệt độ điểm sương không khí xung quanh, sẽ xuất hiện nước ngưng tụ trên bề mặt.</w:t>
      </w:r>
    </w:p>
    <w:p w14:paraId="0D360DF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3.9. </w:t>
      </w:r>
      <w:r w:rsidRPr="00CC4F3C">
        <w:rPr>
          <w:rFonts w:ascii="Arial" w:hAnsi="Arial" w:cs="Arial"/>
          <w:b/>
          <w:bCs/>
          <w:i/>
          <w:iCs/>
          <w:sz w:val="20"/>
          <w:szCs w:val="20"/>
        </w:rPr>
        <w:t>Số ngày sưởi ấm Z (d):</w:t>
      </w:r>
      <w:r w:rsidRPr="00CC4F3C">
        <w:rPr>
          <w:rFonts w:ascii="Arial" w:hAnsi="Arial" w:cs="Arial"/>
          <w:sz w:val="20"/>
          <w:szCs w:val="20"/>
        </w:rPr>
        <w:t xml:space="preserve"> Số ngày có nhiệt độ trung bình ngày trong nhiều năm nhỏ hơn hoặc bằng 10</w:t>
      </w:r>
      <w:r w:rsidRPr="00CC4F3C">
        <w:rPr>
          <w:rFonts w:ascii="Arial" w:hAnsi="Arial" w:cs="Arial"/>
          <w:sz w:val="20"/>
          <w:szCs w:val="20"/>
          <w:vertAlign w:val="superscript"/>
        </w:rPr>
        <w:t>0</w:t>
      </w:r>
      <w:r w:rsidRPr="00CC4F3C">
        <w:rPr>
          <w:rFonts w:ascii="Arial" w:hAnsi="Arial" w:cs="Arial"/>
          <w:sz w:val="20"/>
          <w:szCs w:val="20"/>
        </w:rPr>
        <w:t>C.</w:t>
      </w:r>
    </w:p>
    <w:p w14:paraId="6DC38B5C" w14:textId="77777777" w:rsidR="00AE0330" w:rsidRPr="00CC4F3C" w:rsidRDefault="00AE0330" w:rsidP="00474D0A">
      <w:pPr>
        <w:spacing w:after="120"/>
        <w:jc w:val="both"/>
        <w:rPr>
          <w:rFonts w:ascii="Arial" w:hAnsi="Arial" w:cs="Arial"/>
          <w:b/>
          <w:sz w:val="20"/>
          <w:szCs w:val="20"/>
        </w:rPr>
      </w:pPr>
      <w:bookmarkStart w:id="6" w:name="dieu_4"/>
      <w:r w:rsidRPr="00CC4F3C">
        <w:rPr>
          <w:rFonts w:ascii="Arial" w:hAnsi="Arial" w:cs="Arial"/>
          <w:b/>
          <w:sz w:val="20"/>
          <w:szCs w:val="20"/>
        </w:rPr>
        <w:t>4.  Quy định chung</w:t>
      </w:r>
      <w:bookmarkEnd w:id="6"/>
    </w:p>
    <w:p w14:paraId="01C62A3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4.1. Khi thiết kế chống nóng cho nhà ở phải xác định vùng tiện nghi cho con người trong các trạng thái hoạt động. Vùng tiện nghi tham khảo theo phụ lục 1, phụ lục 2 và phụ lục 3 của tiêu chuẩn TCVN 5687-1992- Thông gió, điều tiết không khí và sưởi ấm- Tiêu chuẩn thiết kế hoặc các thông số vi khí hậu của người Việt Nam.</w:t>
      </w:r>
    </w:p>
    <w:p w14:paraId="2A4DE86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4.</w:t>
      </w:r>
      <w:proofErr w:type="gramStart"/>
      <w:r w:rsidRPr="00CC4F3C">
        <w:rPr>
          <w:rFonts w:ascii="Arial" w:hAnsi="Arial" w:cs="Arial"/>
          <w:sz w:val="20"/>
          <w:szCs w:val="20"/>
        </w:rPr>
        <w:t>2..</w:t>
      </w:r>
      <w:proofErr w:type="gramEnd"/>
      <w:r w:rsidRPr="00CC4F3C">
        <w:rPr>
          <w:rFonts w:ascii="Arial" w:hAnsi="Arial" w:cs="Arial"/>
          <w:sz w:val="20"/>
          <w:szCs w:val="20"/>
        </w:rPr>
        <w:t>Thông số khí hậu tính toán ngoài nhà lấy theo TCVN 4088-1985- Số liệu khí hậu dùng trong xây dựng và các tiêu chuẩn hiện hành có liên quan.</w:t>
      </w:r>
    </w:p>
    <w:p w14:paraId="09D8A2C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4.3. Tuỳ mục đích tính toán, vùng tiện nghi của người Việt Nam trong nhà ở được xác định với nhiệt độ không thấp hơn 21,5</w:t>
      </w:r>
      <w:r w:rsidRPr="00CC4F3C">
        <w:rPr>
          <w:rFonts w:ascii="Arial" w:hAnsi="Arial" w:cs="Arial"/>
          <w:sz w:val="20"/>
          <w:szCs w:val="20"/>
          <w:vertAlign w:val="superscript"/>
        </w:rPr>
        <w:t>0</w:t>
      </w:r>
      <w:r w:rsidRPr="00CC4F3C">
        <w:rPr>
          <w:rFonts w:ascii="Arial" w:hAnsi="Arial" w:cs="Arial"/>
          <w:sz w:val="20"/>
          <w:szCs w:val="20"/>
        </w:rPr>
        <w:t xml:space="preserve">C khi chống nóng. </w:t>
      </w:r>
    </w:p>
    <w:p w14:paraId="56E8F54B"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lastRenderedPageBreak/>
        <w:t>4.4. Khi tính toán cách nhiệt cho nhà ở có sử dụng thiết bị điều hoà không khí và các thiết bị sưởi - làm mát khác thì cần xét đến chỉ tiêu vệ sinh sức khoẻ sinh lý với chênh lệch nhiệt độ không khí thấp nhất trong nhà và ngoài nhà, không được lớn hơn 5</w:t>
      </w:r>
      <w:r w:rsidRPr="00CC4F3C">
        <w:rPr>
          <w:rFonts w:ascii="Arial" w:hAnsi="Arial" w:cs="Arial"/>
          <w:sz w:val="20"/>
          <w:szCs w:val="20"/>
          <w:vertAlign w:val="superscript"/>
        </w:rPr>
        <w:t>oC</w:t>
      </w:r>
      <w:r w:rsidRPr="00CC4F3C">
        <w:rPr>
          <w:rFonts w:ascii="Arial" w:hAnsi="Arial" w:cs="Arial"/>
          <w:sz w:val="20"/>
          <w:szCs w:val="20"/>
        </w:rPr>
        <w:t>.</w:t>
      </w:r>
    </w:p>
    <w:p w14:paraId="42173203" w14:textId="188CFBCF"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4.5.</w:t>
      </w:r>
      <w:r w:rsidR="00CC4F3C">
        <w:rPr>
          <w:rFonts w:ascii="Arial" w:hAnsi="Arial" w:cs="Arial"/>
          <w:sz w:val="20"/>
          <w:szCs w:val="20"/>
        </w:rPr>
        <w:t xml:space="preserve"> </w:t>
      </w:r>
      <w:proofErr w:type="gramStart"/>
      <w:r w:rsidRPr="00CC4F3C">
        <w:rPr>
          <w:rFonts w:ascii="Arial" w:hAnsi="Arial" w:cs="Arial"/>
          <w:sz w:val="20"/>
          <w:szCs w:val="20"/>
        </w:rPr>
        <w:t>Khi</w:t>
      </w:r>
      <w:proofErr w:type="gramEnd"/>
      <w:r w:rsidRPr="00CC4F3C">
        <w:rPr>
          <w:rFonts w:ascii="Arial" w:hAnsi="Arial" w:cs="Arial"/>
          <w:sz w:val="20"/>
          <w:szCs w:val="20"/>
        </w:rPr>
        <w:t xml:space="preserve"> thiết kế nhà ở, cần sử dụng các giải pháp kiến trúc và vật lý xây dựng để thiết kế kết cấu bao che nhằm giữ được nhiệt, tránh gió lạnh về mùa đông; đảm bảo thông thoáng, tận dụng thông gió tự nhiên, gió xuyên phòng về mùa hè, kết hợp với sử dụng quạt bàn, quạt trần... theo như quy định trong tiêu chuẩn TCVN 4605: 1988 " Kỹ thuật nhiệt - Kết cấu ngăn che - Tiêu chuẩn thiết kế" nhằm đảm bảo điều kiện tiện nghi môi trường trong nhà.</w:t>
      </w:r>
    </w:p>
    <w:p w14:paraId="0EE668E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4.6. Trường hợp sử dụng những biện pháp kỹ thuật thông gió - điều tiết không khí và sưởi ấm, để đảm bảo tiện nghi môi trường, các thông số vi khí hậu tiện nghi và giới hạn tiện nghi vi khí hậu bên trong nhà cần tuân theo quy định TCVN 5687-1992- Thông gió, điều tiết không khí, sưởi ấm- Tiêu chuẩn thiết kế.</w:t>
      </w:r>
    </w:p>
    <w:p w14:paraId="3853D25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4.7. Trường hợp sử dụng thông gió tự nhiên cho nhà ở không thể đảm bảo được điều kiện tiện nghi vi khí hậu, cần tăng tốc độ chuyển động không khí để giữ được chỉ tiêu cảm giác nhiệt trong phạm vi cho phép. Khi nhiệt độ trong phòng tăng 1</w:t>
      </w:r>
      <w:r w:rsidRPr="00CC4F3C">
        <w:rPr>
          <w:rFonts w:ascii="Arial" w:hAnsi="Arial" w:cs="Arial"/>
          <w:sz w:val="20"/>
          <w:szCs w:val="20"/>
          <w:vertAlign w:val="superscript"/>
        </w:rPr>
        <w:t>0</w:t>
      </w:r>
      <w:r w:rsidRPr="00CC4F3C">
        <w:rPr>
          <w:rFonts w:ascii="Arial" w:hAnsi="Arial" w:cs="Arial"/>
          <w:sz w:val="20"/>
          <w:szCs w:val="20"/>
        </w:rPr>
        <w:t>C, cần tăng tốc độ gió từ 0,5m/s đến 1m/s.</w:t>
      </w:r>
    </w:p>
    <w:p w14:paraId="02B84A31" w14:textId="40C1E374"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Giới hạn trên ứng với khả năng chịu đựng của cơ thể với nhiệt độ bằng t= 37,5</w:t>
      </w:r>
      <w:r w:rsidRPr="00CC4F3C">
        <w:rPr>
          <w:rFonts w:ascii="Arial" w:hAnsi="Arial" w:cs="Arial"/>
          <w:sz w:val="20"/>
          <w:szCs w:val="20"/>
          <w:vertAlign w:val="superscript"/>
        </w:rPr>
        <w:t>0</w:t>
      </w:r>
      <w:r w:rsidRPr="00CC4F3C">
        <w:rPr>
          <w:rFonts w:ascii="Arial" w:hAnsi="Arial" w:cs="Arial"/>
          <w:sz w:val="20"/>
          <w:szCs w:val="20"/>
        </w:rPr>
        <w:t xml:space="preserve">C, độ ẩm </w:t>
      </w:r>
      <w:proofErr w:type="gramStart"/>
      <w:r w:rsidR="00CC4F3C">
        <w:rPr>
          <w:rFonts w:ascii="Cambria" w:hAnsi="Cambria"/>
          <w:color w:val="000000"/>
          <w:sz w:val="28"/>
          <w:szCs w:val="28"/>
        </w:rPr>
        <w:t>φ</w:t>
      </w:r>
      <w:r w:rsidR="00CC4F3C" w:rsidRPr="00CC4F3C">
        <w:t xml:space="preserve"> </w:t>
      </w:r>
      <w:r w:rsidRPr="00CC4F3C">
        <w:rPr>
          <w:rFonts w:ascii="Arial" w:hAnsi="Arial" w:cs="Arial"/>
          <w:sz w:val="20"/>
          <w:szCs w:val="20"/>
        </w:rPr>
        <w:t xml:space="preserve"> =</w:t>
      </w:r>
      <w:proofErr w:type="gramEnd"/>
      <w:r w:rsidRPr="00CC4F3C">
        <w:rPr>
          <w:rFonts w:ascii="Arial" w:hAnsi="Arial" w:cs="Arial"/>
          <w:sz w:val="20"/>
          <w:szCs w:val="20"/>
        </w:rPr>
        <w:t xml:space="preserve"> 80% ở điều kiện làm việc tĩnh tại.</w:t>
      </w:r>
    </w:p>
    <w:p w14:paraId="7302E85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4.8. Khi thiết kế hệ thống chống nóng cho nhà ở đặt trên nền đất lún trượt phải có giải pháp chống ướt nền đất nằm dưới công trình bằng biện pháp thoát nước trong các mương ngầm, hố ngầm cũng như những điểm tụ nước khác.</w:t>
      </w:r>
    </w:p>
    <w:p w14:paraId="5197D700" w14:textId="00F51D1A"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4.9. Khi thiết kế nhà ở phải tính toán các yếu tố vi khí hậu để đảm bảo độ ẩm trong phòng không vượt quá độ ẩm giới hạn cho phép [</w:t>
      </w:r>
      <w:r w:rsidR="00CC4F3C">
        <w:rPr>
          <w:rFonts w:ascii="Cambria" w:hAnsi="Cambria"/>
          <w:color w:val="000000"/>
          <w:sz w:val="28"/>
          <w:szCs w:val="28"/>
        </w:rPr>
        <w:t>φ</w:t>
      </w:r>
      <w:r w:rsidR="00CC4F3C" w:rsidRPr="00CC4F3C">
        <w:rPr>
          <w:rFonts w:ascii="Arial" w:hAnsi="Arial" w:cs="Arial"/>
          <w:sz w:val="20"/>
          <w:szCs w:val="20"/>
          <w:vertAlign w:val="subscript"/>
        </w:rPr>
        <w:t xml:space="preserve"> </w:t>
      </w:r>
      <w:r w:rsidRPr="00CC4F3C">
        <w:rPr>
          <w:rFonts w:ascii="Arial" w:hAnsi="Arial" w:cs="Arial"/>
          <w:sz w:val="20"/>
          <w:szCs w:val="20"/>
          <w:vertAlign w:val="subscript"/>
        </w:rPr>
        <w:t>max</w:t>
      </w:r>
      <w:r w:rsidRPr="00CC4F3C">
        <w:rPr>
          <w:rFonts w:ascii="Arial" w:hAnsi="Arial" w:cs="Arial"/>
          <w:sz w:val="20"/>
          <w:szCs w:val="20"/>
        </w:rPr>
        <w:t>]. Cần có các giải pháp thông gió, đóng mở cửa ở những thời điểm hợp lý trong thời tiết độ ẩm không khí ngoài trời lớn. Tính toán chống ẩm và chống nồm cho nền nhà phải tuân theo quy định trong TCXD 230-1998-nền nhà chống nồm- Tiêu chuẩn thiết kế và thi công</w:t>
      </w:r>
    </w:p>
    <w:p w14:paraId="49200EEA" w14:textId="77777777" w:rsidR="00474D0A" w:rsidRPr="00CC4F3C" w:rsidRDefault="00474D0A" w:rsidP="00474D0A">
      <w:pPr>
        <w:spacing w:after="120"/>
        <w:jc w:val="both"/>
        <w:rPr>
          <w:rFonts w:ascii="Arial" w:hAnsi="Arial" w:cs="Arial"/>
          <w:sz w:val="20"/>
          <w:szCs w:val="20"/>
        </w:rPr>
      </w:pPr>
      <w:bookmarkStart w:id="7" w:name="dieu_5"/>
      <w:r w:rsidRPr="00CC4F3C">
        <w:rPr>
          <w:rFonts w:ascii="Arial" w:hAnsi="Arial" w:cs="Arial"/>
          <w:b/>
          <w:bCs/>
          <w:sz w:val="20"/>
          <w:szCs w:val="20"/>
        </w:rPr>
        <w:t>5. Xác định thông số khí hậu tính toán ngoài nhà</w:t>
      </w:r>
      <w:bookmarkEnd w:id="7"/>
    </w:p>
    <w:p w14:paraId="6DE900C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Khi chọn thông số tính toán khí hậu ngoài nhà cần phải tham khảo tiêu chuẩn TCVN 4088-1985- Số liệu khi hậu dùng trong xây dựng.</w:t>
      </w:r>
    </w:p>
    <w:p w14:paraId="1ECF76A3" w14:textId="77777777" w:rsidR="00474D0A" w:rsidRPr="00CC4F3C" w:rsidRDefault="00474D0A" w:rsidP="00474D0A">
      <w:pPr>
        <w:spacing w:after="120"/>
        <w:rPr>
          <w:rFonts w:ascii="Arial" w:hAnsi="Arial" w:cs="Arial"/>
          <w:sz w:val="20"/>
          <w:szCs w:val="20"/>
        </w:rPr>
      </w:pPr>
      <w:bookmarkStart w:id="8" w:name="dieu_6"/>
      <w:r w:rsidRPr="00CC4F3C">
        <w:rPr>
          <w:rFonts w:ascii="Arial" w:hAnsi="Arial" w:cs="Arial"/>
          <w:b/>
          <w:bCs/>
          <w:sz w:val="20"/>
          <w:szCs w:val="20"/>
        </w:rPr>
        <w:t>6. Yêu cầu chung khi thiết kế chống nóng mùa hè.</w:t>
      </w:r>
      <w:bookmarkEnd w:id="8"/>
    </w:p>
    <w:p w14:paraId="18070271" w14:textId="77777777" w:rsidR="00474D0A" w:rsidRPr="00CC4F3C" w:rsidRDefault="00474D0A" w:rsidP="00474D0A">
      <w:pPr>
        <w:spacing w:after="120"/>
        <w:rPr>
          <w:rFonts w:ascii="Arial" w:hAnsi="Arial" w:cs="Arial"/>
          <w:sz w:val="20"/>
          <w:szCs w:val="20"/>
        </w:rPr>
      </w:pPr>
      <w:r w:rsidRPr="00CC4F3C">
        <w:rPr>
          <w:rFonts w:ascii="Arial" w:hAnsi="Arial" w:cs="Arial"/>
          <w:b/>
          <w:bCs/>
          <w:sz w:val="20"/>
          <w:szCs w:val="20"/>
        </w:rPr>
        <w:t>6.1. Yêu cầu chung</w:t>
      </w:r>
    </w:p>
    <w:p w14:paraId="5FF5578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6.1.1. Chống nóng về mùa hè cho nhà ở cần dùng những biện pháp tổng hợp như che chắn nắng và cách nhiệt kết cấu bao che, trồng cây xanh, thông gió tự nhiên (xem phụ lục D).</w:t>
      </w:r>
    </w:p>
    <w:p w14:paraId="622AE16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6.1.2. Đối với nhà ở, cố gắng bố trí sao cho phần mặt nhà về hướng Tây - Đông có diện tích bề mặt nhỏ nhất để hạn chế bức xạ mặt trời. Trường hợp không bố trí được thì có thể bố trí theo hướng khác, nhưng phải đảm bảo: đón gió trực tiếp hoặc gián tiếp chủ đạo mùa hè và tránh gió lạnh về mùa đông và phải có các giải pháp che chắn nắng mùa hè. Các giải pháp thiết kế che chắn nắng cần dựa vào cao độ của mặt trời theo các giờ (biểu đồ chuyển động biểu kiến của mặt trời).</w:t>
      </w:r>
    </w:p>
    <w:p w14:paraId="22152733" w14:textId="2CB2AD78" w:rsidR="00474D0A" w:rsidRPr="00CC4F3C" w:rsidRDefault="00474D0A" w:rsidP="00474D0A">
      <w:pPr>
        <w:spacing w:after="120"/>
        <w:jc w:val="both"/>
        <w:rPr>
          <w:rFonts w:ascii="Arial" w:hAnsi="Arial" w:cs="Arial"/>
          <w:sz w:val="20"/>
          <w:szCs w:val="20"/>
        </w:rPr>
      </w:pPr>
      <w:r w:rsidRPr="00CC4F3C">
        <w:rPr>
          <w:rFonts w:ascii="Arial" w:hAnsi="Arial" w:cs="Arial"/>
          <w:b/>
          <w:bCs/>
          <w:i/>
          <w:iCs/>
          <w:sz w:val="20"/>
          <w:szCs w:val="20"/>
        </w:rPr>
        <w:t>Chú thích:</w:t>
      </w:r>
      <w:r w:rsidRPr="00CC4F3C">
        <w:rPr>
          <w:rFonts w:ascii="Arial" w:hAnsi="Arial" w:cs="Arial"/>
          <w:i/>
          <w:iCs/>
          <w:sz w:val="20"/>
          <w:szCs w:val="20"/>
        </w:rPr>
        <w:t xml:space="preserve"> Trường hợp đặc biệt cho phép bố trí mặt nhà lệch với trục Đông - Tây một góc </w:t>
      </w:r>
      <w:r w:rsidR="00CC4F3C">
        <w:rPr>
          <w:rFonts w:ascii="Arial" w:hAnsi="Arial" w:cs="Arial"/>
          <w:i/>
          <w:iCs/>
          <w:sz w:val="20"/>
          <w:szCs w:val="20"/>
        </w:rPr>
        <w:t xml:space="preserve">α ≤ </w:t>
      </w:r>
      <w:r w:rsidRPr="00CC4F3C">
        <w:rPr>
          <w:rFonts w:ascii="Arial" w:hAnsi="Arial" w:cs="Arial"/>
          <w:i/>
          <w:iCs/>
          <w:sz w:val="20"/>
          <w:szCs w:val="20"/>
        </w:rPr>
        <w:t>10</w:t>
      </w:r>
      <w:r w:rsidRPr="00CC4F3C">
        <w:rPr>
          <w:rFonts w:ascii="Arial" w:hAnsi="Arial" w:cs="Arial"/>
          <w:i/>
          <w:iCs/>
          <w:sz w:val="20"/>
          <w:szCs w:val="20"/>
          <w:vertAlign w:val="superscript"/>
        </w:rPr>
        <w:t>0</w:t>
      </w:r>
      <w:r w:rsidRPr="00CC4F3C">
        <w:rPr>
          <w:rFonts w:ascii="Arial" w:hAnsi="Arial" w:cs="Arial"/>
          <w:i/>
          <w:iCs/>
          <w:sz w:val="20"/>
          <w:szCs w:val="20"/>
        </w:rPr>
        <w:t xml:space="preserve"> đến 15</w:t>
      </w:r>
      <w:r w:rsidRPr="00CC4F3C">
        <w:rPr>
          <w:rFonts w:ascii="Arial" w:hAnsi="Arial" w:cs="Arial"/>
          <w:i/>
          <w:iCs/>
          <w:sz w:val="20"/>
          <w:szCs w:val="20"/>
          <w:vertAlign w:val="superscript"/>
        </w:rPr>
        <w:t>0</w:t>
      </w:r>
      <w:r w:rsidRPr="00CC4F3C">
        <w:rPr>
          <w:rFonts w:ascii="Arial" w:hAnsi="Arial" w:cs="Arial"/>
          <w:i/>
          <w:iCs/>
          <w:sz w:val="20"/>
          <w:szCs w:val="20"/>
        </w:rPr>
        <w:t xml:space="preserve">. </w:t>
      </w:r>
    </w:p>
    <w:p w14:paraId="208D84A7" w14:textId="566A12DC"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6.1.3.</w:t>
      </w:r>
      <w:r w:rsidR="00CC4F3C">
        <w:rPr>
          <w:rFonts w:ascii="Arial" w:hAnsi="Arial" w:cs="Arial"/>
          <w:sz w:val="20"/>
          <w:szCs w:val="20"/>
        </w:rPr>
        <w:t xml:space="preserve"> </w:t>
      </w:r>
      <w:proofErr w:type="gramStart"/>
      <w:r w:rsidRPr="00CC4F3C">
        <w:rPr>
          <w:rFonts w:ascii="Arial" w:hAnsi="Arial" w:cs="Arial"/>
          <w:sz w:val="20"/>
          <w:szCs w:val="20"/>
        </w:rPr>
        <w:t>Cần</w:t>
      </w:r>
      <w:proofErr w:type="gramEnd"/>
      <w:r w:rsidRPr="00CC4F3C">
        <w:rPr>
          <w:rFonts w:ascii="Arial" w:hAnsi="Arial" w:cs="Arial"/>
          <w:sz w:val="20"/>
          <w:szCs w:val="20"/>
        </w:rPr>
        <w:t xml:space="preserve"> ưu tiên đón gió trực tiếp, hạn chế đến mức thấp nhất các căn hộ không có gió. Trong trường hợp căn hộ không được thông gió trực tiếp, thì phải có giải pháp để đón gió gián tiếp và cố gắng thông gió xuyên phòng.</w:t>
      </w:r>
    </w:p>
    <w:p w14:paraId="7026CC30"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4"/>
          <w:sz w:val="20"/>
          <w:szCs w:val="20"/>
        </w:rPr>
        <w:t xml:space="preserve">6.1.4. Trồng cây xanh cần lựa chọn cây rụng lá vào mùa đông để tận dụng ánh nắng sưởi và chiếu sáng cho nhà - và nhiều lá vào mùa hè để che chắn nắng. Xung quanh nhà cần bố trí thảm cỏ - cây xanh thích hợp để giảm các bề mặt đất, đường xá có hệ số toả nhiệt và tích luỹ nhiệt </w:t>
      </w:r>
      <w:proofErr w:type="gramStart"/>
      <w:r w:rsidRPr="00CC4F3C">
        <w:rPr>
          <w:rFonts w:ascii="Arial" w:hAnsi="Arial" w:cs="Arial"/>
          <w:spacing w:val="-4"/>
          <w:sz w:val="20"/>
          <w:szCs w:val="20"/>
        </w:rPr>
        <w:t>lớn .</w:t>
      </w:r>
      <w:proofErr w:type="gramEnd"/>
      <w:r w:rsidRPr="00CC4F3C">
        <w:rPr>
          <w:rFonts w:ascii="Arial" w:hAnsi="Arial" w:cs="Arial"/>
          <w:spacing w:val="-4"/>
          <w:sz w:val="20"/>
          <w:szCs w:val="20"/>
        </w:rPr>
        <w:t xml:space="preserve">  </w:t>
      </w:r>
    </w:p>
    <w:p w14:paraId="1B743F42"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i/>
          <w:iCs/>
          <w:sz w:val="20"/>
          <w:szCs w:val="20"/>
        </w:rPr>
        <w:t xml:space="preserve">Chú thích: </w:t>
      </w:r>
    </w:p>
    <w:p w14:paraId="55AB7728"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          </w:t>
      </w:r>
      <w:r w:rsidRPr="00CC4F3C">
        <w:rPr>
          <w:rFonts w:ascii="Arial" w:hAnsi="Arial" w:cs="Arial"/>
          <w:i/>
          <w:iCs/>
          <w:sz w:val="20"/>
          <w:szCs w:val="20"/>
        </w:rPr>
        <w:t>Cần tham khảo mục 8 - Thiết kế thông gió tự nhiên của bản hướng dẫn này.</w:t>
      </w:r>
    </w:p>
    <w:p w14:paraId="2E070B8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          </w:t>
      </w:r>
      <w:r w:rsidRPr="00CC4F3C">
        <w:rPr>
          <w:rFonts w:ascii="Arial" w:hAnsi="Arial" w:cs="Arial"/>
          <w:i/>
          <w:iCs/>
          <w:sz w:val="20"/>
          <w:szCs w:val="20"/>
        </w:rPr>
        <w:t>Khi trồng cây cần bố trí: cây cao ở các hướng che nắng mùa hè: Tây, Tây Nam</w:t>
      </w:r>
    </w:p>
    <w:p w14:paraId="5F5122C3" w14:textId="5DB59A6D"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          </w:t>
      </w:r>
      <w:r w:rsidRPr="00CC4F3C">
        <w:rPr>
          <w:rFonts w:ascii="Arial" w:hAnsi="Arial" w:cs="Arial"/>
          <w:i/>
          <w:iCs/>
          <w:sz w:val="20"/>
          <w:szCs w:val="20"/>
        </w:rPr>
        <w:t xml:space="preserve">Khi nhà không đón gió trực tiếp, có thể trồng cây bụi làm bờ rào hoặc xây tường lửng nhô ra cuối nơi gió vào làm tăng vùng áp lực gió dương. Phía khuất gió cần xây bức tường lửng tạo thành </w:t>
      </w:r>
      <w:r w:rsidRPr="00CC4F3C">
        <w:rPr>
          <w:rFonts w:ascii="Arial" w:hAnsi="Arial" w:cs="Arial"/>
          <w:i/>
          <w:iCs/>
          <w:sz w:val="20"/>
          <w:szCs w:val="20"/>
        </w:rPr>
        <w:lastRenderedPageBreak/>
        <w:t>luồng gió từ vùng áp lực dương sang vùng áp lực âm qua các phòng ở. Cách này đảm bảo thông gió xuyên phòng tốt (xem hình E3 phụ lục E).</w:t>
      </w:r>
    </w:p>
    <w:p w14:paraId="46AF76F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          </w:t>
      </w:r>
      <w:r w:rsidRPr="00CC4F3C">
        <w:rPr>
          <w:rFonts w:ascii="Arial" w:hAnsi="Arial" w:cs="Arial"/>
          <w:i/>
          <w:iCs/>
          <w:sz w:val="20"/>
          <w:szCs w:val="20"/>
        </w:rPr>
        <w:t>Cây bụi trồng ở các hướng cần lấy ánh sáng và đảm bảo khoảng cách với nhà để tránh chắn gió hướng Đông, Đông Nam mùa hè hoặc trồng các tầng cây cao, cây bụi hợp lý.</w:t>
      </w:r>
    </w:p>
    <w:p w14:paraId="5472EF2A"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          </w:t>
      </w:r>
      <w:r w:rsidRPr="00CC4F3C">
        <w:rPr>
          <w:rFonts w:ascii="Arial" w:hAnsi="Arial" w:cs="Arial"/>
          <w:i/>
          <w:iCs/>
          <w:sz w:val="20"/>
          <w:szCs w:val="20"/>
        </w:rPr>
        <w:t>Ở vùng đồi dốc, cần trồng cây chắn gió vào mùa đông (hướng Bắc). Phía sườn dốc, cần trồng cây vừa che gió mưa vừa tránh nước tập trung xói mòn vào chân tường nhà.</w:t>
      </w:r>
    </w:p>
    <w:p w14:paraId="584E028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6.1.5. Khi bố trí cửa sổ, cửa đi cần cân nhắc để có lợi nhất cho thông gió tự nhiên và hạn chế các phòng ở chính bị nắng hướng Đông - Tây (xem các hình 4 đến 13 - phụ lục E). Bậu cửa sổ không nên cao quá 0,6m kể từ cốt nền nhà để tận dụng thông gió mùa hè.</w:t>
      </w:r>
    </w:p>
    <w:p w14:paraId="43C336C7" w14:textId="1AF22C8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6.1.6. Các phòng hướng Đông,</w:t>
      </w:r>
      <w:r w:rsidR="00CC4F3C">
        <w:rPr>
          <w:rFonts w:ascii="Arial" w:hAnsi="Arial" w:cs="Arial"/>
          <w:sz w:val="20"/>
          <w:szCs w:val="20"/>
        </w:rPr>
        <w:t xml:space="preserve"> </w:t>
      </w:r>
      <w:r w:rsidRPr="00CC4F3C">
        <w:rPr>
          <w:rFonts w:ascii="Arial" w:hAnsi="Arial" w:cs="Arial"/>
          <w:sz w:val="20"/>
          <w:szCs w:val="20"/>
        </w:rPr>
        <w:t>Tây nên bố trí ban công, lôgia, hành lang, ô văng để che nắng hoặc sử dụng các giải pháp che chắn nắng cố định hoặc di động (xem phụ lục D).</w:t>
      </w:r>
    </w:p>
    <w:p w14:paraId="33194C4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6.1 .7. Tường, mái ở các hướng Đông - Tây và Tây Nam phải được thiết kế cách nhiệt hoặc che chắn để giảm bức xạ trực tiếp mặt trời. Đối với những nhà ở có tiêu chuẩn cao, tường và mái phải được cách nhiệt theo mọi hướng vào mùa hè và mùa đông (xem phụ lục F).</w:t>
      </w:r>
    </w:p>
    <w:p w14:paraId="6C91284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Nhiệt độ bề mặt trong của mái trần, tường ngoài hướng Đông - Tây - Nam phải được kiểm tra để đảm bảo nhỏ hơn nhiệt độ cho phép.</w:t>
      </w:r>
    </w:p>
    <w:p w14:paraId="17C2DA67"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6.1.8. Để chống nóng cho nhà ở không nên thiết kế quá nhiều cửa kính nhất là tường ở phía Tây và Đông. Nếu bắt buộc phải dùng thì nên dùng kính có hệ số xuyên qua nhỏ hoặc phản quang </w:t>
      </w:r>
    </w:p>
    <w:p w14:paraId="2941544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6.1.9. Để chống ngưng nước ở nền nhà (do độ ẩm không khí bão hoà), nền tầng trệt nên dùng sàn rỗng. Lớp lát mặt nền nên dùng vật liệu hút ẩm (xem tính toán cụ thể ở tiêu chuẩn TCXD 230-1998 - Nền nhà chống nồm- Tiêu chuẩn thiết kế và thi công)</w:t>
      </w:r>
    </w:p>
    <w:p w14:paraId="4A4BA7E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6.1.10. Để giảm cảm giác tâm lý về nóng - lạnh trong phòng cần sử dụng hợp lý vật liệu tương ứng về màu sắc có hệ số phản xạ nhiệt bề mặt phù hợp với cảm thụ màu sắc của người Việt Nam (xem phụ lục H)</w:t>
      </w:r>
    </w:p>
    <w:p w14:paraId="5374F68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6.1.11. Bề mặt ngoài công trình nên sử dụng màu nhạt, có hệ số hấp thụ nhiệt bức xạ mặt trời nhỏ nhằm giảm thiểu tải trọng nhiệt tác động vào tường nhà mùa hè.</w:t>
      </w:r>
    </w:p>
    <w:p w14:paraId="49234A7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6.1.12. Đối với nhà mái bằng hay mái dốc, cần có giải pháp sử dụng tấm lợp và trần thích hợp để giảm nhiệt truyền vào nhà:</w:t>
      </w:r>
    </w:p>
    <w:p w14:paraId="69EC05B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1)       Dùng bề mặt mái (tấm lợp) có hệ số phản nhiệt lớn;</w:t>
      </w:r>
    </w:p>
    <w:p w14:paraId="1EA3A1C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2)       Dùng trần kín hoặc thoáng gió như hình 7,8,13 trong phụ lục E;</w:t>
      </w:r>
    </w:p>
    <w:p w14:paraId="0681616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3)       Đảm bảo thông gió của không gian gác xép, mái;</w:t>
      </w:r>
    </w:p>
    <w:p w14:paraId="2C8167CF"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4)       Nên dùng tấm trần có hệ số phản xạ nhiệt lớn ở mặt trên của trần và cả mặt dưới của mái (xem hình 13 phụ lục E và tham khảo các kiểu mái ở phụ lục F);</w:t>
      </w:r>
    </w:p>
    <w:p w14:paraId="7B78320F"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5)       Dùng một số vật liệu cách nhiệt, cách ẩm, chống thấm tốt, nhưng trọng lượng nhẹ và có quán tính nhiệt nhỏ; (tham khảo tiêu chuẩn TCVN 5718-1993 - Mái và sàn bê tông cốt thép trong công trình xây dựng. Yêu cầu kỹ thuật chống thấm nước.).</w:t>
      </w:r>
    </w:p>
    <w:p w14:paraId="4D255CB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       Toàn bộ công trình nên dùng vật liệu nhẹ, cho phép nguội nhanh nhờ gió tự nhiên.</w:t>
      </w:r>
    </w:p>
    <w:p w14:paraId="2D61B3D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6.1.13. Có thể để trống một phần hay toàn bộ tầng một để đón gió, tăng thông xuyên phòng, chống ẩm cho sàn tầng một và thông gió cho những nhà ở vị trí bất lợi phía sau</w:t>
      </w:r>
    </w:p>
    <w:p w14:paraId="183DFCA8"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6.1.14. Đối với nhà ở thấp tầng (không quá 3 tầng), nên bố trí có sân trong, có trồng cây xanh để tạo vi khí hậu và thông gió tự nhiên tốt.</w:t>
      </w:r>
    </w:p>
    <w:p w14:paraId="1D126491" w14:textId="23E5B5A2"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6.1.15. Đối với nhà ở cao tầng cũng cần có giếng trời hoặc để trống một phần ở tầng một hay ở mặt đón gió. Cũng cần có các tầng trống hoặc tầng phục vụ (ở lưng chừng với nhà </w:t>
      </w:r>
      <w:r w:rsidR="00CC4F3C">
        <w:rPr>
          <w:rFonts w:ascii="Arial" w:hAnsi="Arial" w:cs="Arial"/>
          <w:sz w:val="20"/>
          <w:szCs w:val="20"/>
        </w:rPr>
        <w:t>≥</w:t>
      </w:r>
      <w:r w:rsidRPr="00CC4F3C">
        <w:rPr>
          <w:rFonts w:ascii="Arial" w:hAnsi="Arial" w:cs="Arial"/>
          <w:sz w:val="20"/>
          <w:szCs w:val="20"/>
        </w:rPr>
        <w:t xml:space="preserve"> 10 tầng) để trồng cây, tạo thông thoáng. (xem hình 12, phụ lục E).</w:t>
      </w:r>
    </w:p>
    <w:p w14:paraId="65A8D69B"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6.1.16. Cần lựa chọn các loại cây xanh có khả năng hấp thụ nhiều thán khí và các chất khí độc khác trong và ngoài nhà vừa tạo cảnh quan vừa làm trong lành môi trường không khí trong, ngoài nhà ở (vì các thán khí, ôxit manhê, ô xít lưu huỳnh... có nhiệt trở lớn hơn ôxi-nitơ và không khí thông thường, nên sẽ làm tăng độ oi bức của không khí mùa hè).</w:t>
      </w:r>
    </w:p>
    <w:p w14:paraId="193DE089"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i/>
          <w:iCs/>
          <w:spacing w:val="-4"/>
          <w:sz w:val="20"/>
          <w:szCs w:val="20"/>
        </w:rPr>
        <w:t>Chú thích:</w:t>
      </w:r>
      <w:r w:rsidRPr="00CC4F3C">
        <w:rPr>
          <w:rFonts w:ascii="Arial" w:hAnsi="Arial" w:cs="Arial"/>
          <w:i/>
          <w:iCs/>
          <w:spacing w:val="-4"/>
          <w:sz w:val="20"/>
          <w:szCs w:val="20"/>
        </w:rPr>
        <w:t xml:space="preserve"> Cần tham khảo phụ lục K để lựa chọn các loài cây trồng trong và ngoài nhà cho thích hợp.</w:t>
      </w:r>
    </w:p>
    <w:p w14:paraId="75DBB4A5"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pacing w:val="-4"/>
          <w:sz w:val="20"/>
          <w:szCs w:val="20"/>
        </w:rPr>
        <w:lastRenderedPageBreak/>
        <w:t>6.2. Xác định hướng nhà trong quy hoạch tổng thể.</w:t>
      </w:r>
    </w:p>
    <w:p w14:paraId="08AE05B9"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4"/>
          <w:sz w:val="20"/>
          <w:szCs w:val="20"/>
        </w:rPr>
        <w:t xml:space="preserve">6.2.1. Việc chọn hướng nhà cần tham khảo tiêu chuẩn quy hoạch hiện hành đồng thời cũng phải thoả mãn các các điều kiện </w:t>
      </w:r>
      <w:proofErr w:type="gramStart"/>
      <w:r w:rsidRPr="00CC4F3C">
        <w:rPr>
          <w:rFonts w:ascii="Arial" w:hAnsi="Arial" w:cs="Arial"/>
          <w:spacing w:val="-4"/>
          <w:sz w:val="20"/>
          <w:szCs w:val="20"/>
        </w:rPr>
        <w:t>sau :</w:t>
      </w:r>
      <w:proofErr w:type="gramEnd"/>
    </w:p>
    <w:p w14:paraId="171E2D5A"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4"/>
          <w:sz w:val="20"/>
          <w:szCs w:val="20"/>
        </w:rPr>
        <w:t>a) Hạn chế tối đa bức xạ mặt trời trên các bề mặt của nhà và bức xạ trực tiếp chiếu vào phòng qua các cửa sổ vào mùa hè;</w:t>
      </w:r>
    </w:p>
    <w:p w14:paraId="7BBE9070"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4"/>
          <w:sz w:val="20"/>
          <w:szCs w:val="20"/>
        </w:rPr>
        <w:t>b) Đảm bảo thông gió tự nhiên trực tiếp hoặc gián tiếp cho các phòng mùa hè và tránh gió lạnh, gió lùa vào mùa đông.</w:t>
      </w:r>
    </w:p>
    <w:p w14:paraId="58B8021C"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4"/>
          <w:sz w:val="20"/>
          <w:szCs w:val="20"/>
        </w:rPr>
        <w:t>6.2.2. Tổ chức mặt bằng kiến trúc tổng thể lấy theo quy định về khoảng cách giữa các nhà như sau:</w:t>
      </w:r>
    </w:p>
    <w:p w14:paraId="2635DBE4"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4"/>
          <w:sz w:val="20"/>
          <w:szCs w:val="20"/>
        </w:rPr>
        <w:t xml:space="preserve">a) Nhà bố trí song </w:t>
      </w:r>
      <w:proofErr w:type="gramStart"/>
      <w:r w:rsidRPr="00CC4F3C">
        <w:rPr>
          <w:rFonts w:ascii="Arial" w:hAnsi="Arial" w:cs="Arial"/>
          <w:spacing w:val="-4"/>
          <w:sz w:val="20"/>
          <w:szCs w:val="20"/>
        </w:rPr>
        <w:t>song :</w:t>
      </w:r>
      <w:proofErr w:type="gramEnd"/>
      <w:r w:rsidRPr="00CC4F3C">
        <w:rPr>
          <w:rFonts w:ascii="Arial" w:hAnsi="Arial" w:cs="Arial"/>
          <w:spacing w:val="-4"/>
          <w:sz w:val="20"/>
          <w:szCs w:val="20"/>
        </w:rPr>
        <w:t xml:space="preserve"> L = 1,5 - 2 H khi gió thổi thẳng góc với mặt nhà.</w:t>
      </w:r>
    </w:p>
    <w:p w14:paraId="7B418CFF" w14:textId="46722DBF" w:rsidR="00474D0A" w:rsidRPr="00CC4F3C" w:rsidRDefault="00474D0A" w:rsidP="00474D0A">
      <w:pPr>
        <w:spacing w:after="120"/>
        <w:jc w:val="both"/>
        <w:rPr>
          <w:rFonts w:ascii="Arial" w:hAnsi="Arial" w:cs="Arial"/>
          <w:sz w:val="20"/>
          <w:szCs w:val="20"/>
        </w:rPr>
      </w:pPr>
      <w:r w:rsidRPr="00CC4F3C">
        <w:rPr>
          <w:rFonts w:ascii="Arial" w:hAnsi="Arial" w:cs="Arial"/>
          <w:spacing w:val="-4"/>
          <w:sz w:val="20"/>
          <w:szCs w:val="20"/>
        </w:rPr>
        <w:t xml:space="preserve">b) Khi góc gió thổi so với mặt nhà </w:t>
      </w:r>
      <w:r w:rsidR="00CC4F3C">
        <w:rPr>
          <w:rFonts w:ascii="Arial" w:hAnsi="Arial" w:cs="Arial"/>
          <w:spacing w:val="-4"/>
          <w:sz w:val="20"/>
          <w:szCs w:val="20"/>
        </w:rPr>
        <w:t>α</w:t>
      </w:r>
      <w:r w:rsidRPr="00CC4F3C">
        <w:rPr>
          <w:rFonts w:ascii="Arial" w:hAnsi="Arial" w:cs="Arial"/>
          <w:spacing w:val="-4"/>
          <w:sz w:val="20"/>
          <w:szCs w:val="20"/>
        </w:rPr>
        <w:t xml:space="preserve"> = 45</w:t>
      </w:r>
      <w:r w:rsidRPr="00CC4F3C">
        <w:rPr>
          <w:rFonts w:ascii="Arial" w:hAnsi="Arial" w:cs="Arial"/>
          <w:spacing w:val="-4"/>
          <w:sz w:val="20"/>
          <w:szCs w:val="20"/>
          <w:vertAlign w:val="superscript"/>
        </w:rPr>
        <w:t>o</w:t>
      </w:r>
      <w:r w:rsidRPr="00CC4F3C">
        <w:rPr>
          <w:rFonts w:ascii="Arial" w:hAnsi="Arial" w:cs="Arial"/>
          <w:spacing w:val="-4"/>
          <w:sz w:val="20"/>
          <w:szCs w:val="20"/>
        </w:rPr>
        <w:t xml:space="preserve"> thì L = 1H</w:t>
      </w:r>
    </w:p>
    <w:p w14:paraId="1CCB044E"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4"/>
          <w:sz w:val="20"/>
          <w:szCs w:val="20"/>
        </w:rPr>
        <w:t>c) Cần phối hợp giữa các yếu tố tổ hợp không gian ngoài nhà, trong nhà với các yếu tố môi trường tự nhiên theo quan điểm “kiến trúc thoáng hở” để cải tạo tiện nghi vi khí hậu trong và ngoài nhà, nhằm đạt được điều kiện tiện nghi nhiệt của con người.</w:t>
      </w:r>
    </w:p>
    <w:p w14:paraId="3370ECF1"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4"/>
          <w:sz w:val="20"/>
          <w:szCs w:val="20"/>
        </w:rPr>
        <w:t xml:space="preserve">6.2.3. Thông gió tự nhiên cho nhà ở trong điều kiện khí hậu nóng ẩm phụ thuộc vào biện pháp giải quyết cục bộ như </w:t>
      </w:r>
      <w:proofErr w:type="gramStart"/>
      <w:r w:rsidRPr="00CC4F3C">
        <w:rPr>
          <w:rFonts w:ascii="Arial" w:hAnsi="Arial" w:cs="Arial"/>
          <w:spacing w:val="-4"/>
          <w:sz w:val="20"/>
          <w:szCs w:val="20"/>
        </w:rPr>
        <w:t>sau :</w:t>
      </w:r>
      <w:proofErr w:type="gramEnd"/>
    </w:p>
    <w:p w14:paraId="0E3EB3C5"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4"/>
          <w:sz w:val="20"/>
          <w:szCs w:val="20"/>
        </w:rPr>
        <w:t>a) Hướng nhà, bố cục mặt bằng nội thất, tỷ lệ kích thước, vị trí và diện tích các lỗ cửa sổ.</w:t>
      </w:r>
    </w:p>
    <w:p w14:paraId="1683345B"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4"/>
          <w:sz w:val="20"/>
          <w:szCs w:val="20"/>
        </w:rPr>
        <w:t>b) Khi lựa chọn hướng nhà trùng với hướng gió chủ đạo của địa phương sẽ có lợi khi tránh bức xạ mặt trời cực đại. Đây là hướng nhà tốt nhất.</w:t>
      </w:r>
    </w:p>
    <w:p w14:paraId="427C4BD8"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4"/>
          <w:sz w:val="20"/>
          <w:szCs w:val="20"/>
        </w:rPr>
        <w:t>c) Nếu hướng gió chủ đạo và hướng nhà chọn theo hướng tránh bức xạ mặt trời không trùng nhau thì trong trường hợp này phải cân đối giữa hai yếu tố bức xạ mặt trời và hướng gió.</w:t>
      </w:r>
    </w:p>
    <w:p w14:paraId="35766D91"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4"/>
          <w:sz w:val="20"/>
          <w:szCs w:val="20"/>
        </w:rPr>
        <w:t>- Cần ưu tiên đón gió tự nhiên khi nhà ở sử dụng vi khí hậu tự nhiên</w:t>
      </w:r>
    </w:p>
    <w:p w14:paraId="1B563430"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4"/>
          <w:sz w:val="20"/>
          <w:szCs w:val="20"/>
        </w:rPr>
        <w:t>- Cần ưu tiên tránh nắng khi nhà ở sử dụng vi khí hậu nhân tạo.</w:t>
      </w:r>
    </w:p>
    <w:p w14:paraId="551CC71D"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4"/>
          <w:sz w:val="20"/>
          <w:szCs w:val="20"/>
        </w:rPr>
        <w:t xml:space="preserve">- Yếu tố bức xạ mặt trời được giải quyết bằng các giải </w:t>
      </w:r>
      <w:proofErr w:type="gramStart"/>
      <w:r w:rsidRPr="00CC4F3C">
        <w:rPr>
          <w:rFonts w:ascii="Arial" w:hAnsi="Arial" w:cs="Arial"/>
          <w:spacing w:val="-4"/>
          <w:sz w:val="20"/>
          <w:szCs w:val="20"/>
        </w:rPr>
        <w:t>pháp :</w:t>
      </w:r>
      <w:proofErr w:type="gramEnd"/>
      <w:r w:rsidRPr="00CC4F3C">
        <w:rPr>
          <w:rFonts w:ascii="Arial" w:hAnsi="Arial" w:cs="Arial"/>
          <w:spacing w:val="-4"/>
          <w:sz w:val="20"/>
          <w:szCs w:val="20"/>
        </w:rPr>
        <w:t xml:space="preserve"> che chắn nắng kiến trúc, cây xanh, cách nhiệt cho tường mái ở những hướng bức xạ mặt trời lớn để giảm trực xạ.</w:t>
      </w:r>
    </w:p>
    <w:p w14:paraId="4C0F8DC8"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4"/>
          <w:sz w:val="20"/>
          <w:szCs w:val="20"/>
        </w:rPr>
        <w:t>6.2.4. Vùng ven biển có thể chọn hướng nhà quay ra biển đón gió mát và vùng có gió Tây (nóng khô) có thể chọn hướng nhà là hướng Đông - Tây hoặc do địa hình làm hướng gió thay đổi, thì cần linh hoạt chọn hướng có lợi cho việc đón gió tự nhiên.</w:t>
      </w:r>
    </w:p>
    <w:p w14:paraId="0BBF213A"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4"/>
          <w:sz w:val="20"/>
          <w:szCs w:val="20"/>
        </w:rPr>
        <w:t>6.2.5. Có thể lợi dụng các công trình phụ, mái phụ, cây leo trên tường hoặc giàn cây để che nắng.</w:t>
      </w:r>
    </w:p>
    <w:p w14:paraId="3E6A734E"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4"/>
          <w:sz w:val="20"/>
          <w:szCs w:val="20"/>
        </w:rPr>
        <w:t>6.2.6. Có thể bằng giải pháp kiến trúc dùng các tấm chắn định hướng để thay đổi luồng gió có lợi cho thông gió của các phòng ở.</w:t>
      </w:r>
    </w:p>
    <w:p w14:paraId="14D64AE2"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6.3. Yêu cầu thiết kế khi nhà ở có sử dụng điều hoà không khí.</w:t>
      </w:r>
    </w:p>
    <w:p w14:paraId="7C0387E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6.3.1. Khi thiết kế nhà ở cần triệt để sử dụng các giải pháp chống nóng bằng các giải pháp điều chỉnh vi khí hậu tự nhiên, đồng thời phải có tính toán kiểm tra chế độ nhiệt ẩm trong phòng ở sao cho phù hợp với vùng tiện nghi của con người tại địa phương. Khi vượt quá phạm vi của điều chỉnh vi khí hậu tự nhiên thì phải có giải pháp khác cùng với điều hoà không khí ở những thời kỳ nóng cực điểm.</w:t>
      </w:r>
    </w:p>
    <w:p w14:paraId="2E80C364" w14:textId="2551D7D9"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6.3.2. Diện tích cửa sổ không nên quá lớn, có độ kín khí và có độ cách nhiệt cho phép. Các cửa sổ hướng Tây - Đông - Nam cần phải có giải pháp che chắn nắng. Nên dùng bình phong, rèm, mành để che bớt ánh nắng trực tiếp. Cửa sổ kính chớp có thể đóng mở được để phù hợp với các mùa. Các cửa phải có ôvăng lớn, che mưa nắng và khi cần có thể treo mành thoáng.</w:t>
      </w:r>
    </w:p>
    <w:p w14:paraId="1CD4A88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Hạn chế bức xạ trực tiếp từ phía ngoài phòng để giảm thiểu bức xạ trực tiếp vào phòng, làm lãng phí năng lượng làm mát mùa hè.</w:t>
      </w:r>
    </w:p>
    <w:p w14:paraId="2551E45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Biên độ dao động nhiệt độ trong phòng cho phép từ 1</w:t>
      </w:r>
      <w:r w:rsidRPr="00CC4F3C">
        <w:rPr>
          <w:rFonts w:ascii="Arial" w:hAnsi="Arial" w:cs="Arial"/>
          <w:sz w:val="20"/>
          <w:szCs w:val="20"/>
          <w:vertAlign w:val="superscript"/>
        </w:rPr>
        <w:t>0</w:t>
      </w:r>
      <w:r w:rsidRPr="00CC4F3C">
        <w:rPr>
          <w:rFonts w:ascii="Arial" w:hAnsi="Arial" w:cs="Arial"/>
          <w:sz w:val="20"/>
          <w:szCs w:val="20"/>
        </w:rPr>
        <w:t>C đến 5</w:t>
      </w:r>
      <w:r w:rsidRPr="00CC4F3C">
        <w:rPr>
          <w:rFonts w:ascii="Arial" w:hAnsi="Arial" w:cs="Arial"/>
          <w:sz w:val="20"/>
          <w:szCs w:val="20"/>
          <w:vertAlign w:val="superscript"/>
        </w:rPr>
        <w:t>oC</w:t>
      </w:r>
      <w:r w:rsidRPr="00CC4F3C">
        <w:rPr>
          <w:rFonts w:ascii="Arial" w:hAnsi="Arial" w:cs="Arial"/>
          <w:sz w:val="20"/>
          <w:szCs w:val="20"/>
        </w:rPr>
        <w:t xml:space="preserve">. </w:t>
      </w:r>
    </w:p>
    <w:p w14:paraId="51B09D6A"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6.3.3. Hệ số truyền nhiệt của kết cấu bao che được quyết định sau khi so sánh phương án kinh tế kỹ thuật.</w:t>
      </w:r>
    </w:p>
    <w:p w14:paraId="7F93C8D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6.3.4. Khi thiết kế nhà ở có sử dụng điều hoà không khí cần tuân theo TCVN 5687-1992 - Thông gió, điều tiết không khí, sưởi ấm- Tiêu chuẩn thiết kế và các tiêu chuẩn hiện hành có liên quan.</w:t>
      </w:r>
    </w:p>
    <w:p w14:paraId="638DD2E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6.3.5. Để tránh các bất lợi cho sức khoẻ con người, do thay đổi nhiệt độ đột ngột, cần chú </w:t>
      </w:r>
      <w:proofErr w:type="gramStart"/>
      <w:r w:rsidRPr="00CC4F3C">
        <w:rPr>
          <w:rFonts w:ascii="Arial" w:hAnsi="Arial" w:cs="Arial"/>
          <w:sz w:val="20"/>
          <w:szCs w:val="20"/>
        </w:rPr>
        <w:t>ý :</w:t>
      </w:r>
      <w:proofErr w:type="gramEnd"/>
    </w:p>
    <w:p w14:paraId="52E1A5B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lastRenderedPageBreak/>
        <w:t>a) Khi thiết kế, nên tạo các không gian chuyển tiếp từ ngoài vào phòng ở.</w:t>
      </w:r>
    </w:p>
    <w:p w14:paraId="359E37B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Ví </w:t>
      </w:r>
      <w:proofErr w:type="gramStart"/>
      <w:r w:rsidRPr="00CC4F3C">
        <w:rPr>
          <w:rFonts w:ascii="Arial" w:hAnsi="Arial" w:cs="Arial"/>
          <w:sz w:val="20"/>
          <w:szCs w:val="20"/>
        </w:rPr>
        <w:t>dụ :</w:t>
      </w:r>
      <w:proofErr w:type="gramEnd"/>
      <w:r w:rsidRPr="00CC4F3C">
        <w:rPr>
          <w:rFonts w:ascii="Arial" w:hAnsi="Arial" w:cs="Arial"/>
          <w:sz w:val="20"/>
          <w:szCs w:val="20"/>
        </w:rPr>
        <w:t xml:space="preserve"> Hành lang bên, tiền phòng nên thiết kế như một không gian đệm: (xem hình 1).</w:t>
      </w:r>
    </w:p>
    <w:p w14:paraId="11CD2F98"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07A79D35"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xml:space="preserve">HÌNH </w:t>
      </w:r>
      <w:proofErr w:type="gramStart"/>
      <w:r w:rsidRPr="00CC4F3C">
        <w:rPr>
          <w:rFonts w:ascii="Arial" w:hAnsi="Arial" w:cs="Arial"/>
          <w:b/>
          <w:bCs/>
          <w:sz w:val="20"/>
          <w:szCs w:val="20"/>
        </w:rPr>
        <w:t>1 :</w:t>
      </w:r>
      <w:proofErr w:type="gramEnd"/>
      <w:r w:rsidRPr="00CC4F3C">
        <w:rPr>
          <w:rFonts w:ascii="Arial" w:hAnsi="Arial" w:cs="Arial"/>
          <w:b/>
          <w:bCs/>
          <w:sz w:val="20"/>
          <w:szCs w:val="20"/>
        </w:rPr>
        <w:t xml:space="preserve"> KHÔNG GIAN CHUYỂN TIẾP CHO CẢ HAI ĐIỀU KIỆN VI KHÍ HẬU TỰ NHIÊN VÀ NHÂN TẠO</w:t>
      </w:r>
    </w:p>
    <w:p w14:paraId="4446BC9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b) Không nên hút thuốc lá trong phòng ở có dùng thiết bị điều hoà không khí.</w:t>
      </w:r>
    </w:p>
    <w:p w14:paraId="68BCD6FF"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c) Nên đặt thêm thiết bị tạo ion âm, nâng cao nồng độ i on âm trong phòng.</w:t>
      </w:r>
    </w:p>
    <w:p w14:paraId="2F90EA0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d) Sử dụng thuốc diệt khuẩn trong không khí (loại không gây độc hại cho con người).</w:t>
      </w:r>
    </w:p>
    <w:p w14:paraId="656FC066" w14:textId="552E7436"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e) Chênh lệch nhiệt độ trong nhà và ngoài nhà </w:t>
      </w:r>
      <w:r w:rsidR="00CC4F3C">
        <w:rPr>
          <w:rFonts w:ascii="Arial" w:hAnsi="Arial" w:cs="Arial"/>
          <w:sz w:val="20"/>
          <w:szCs w:val="20"/>
        </w:rPr>
        <w:t>≤</w:t>
      </w:r>
      <w:r w:rsidRPr="00CC4F3C">
        <w:rPr>
          <w:rFonts w:ascii="Arial" w:hAnsi="Arial" w:cs="Arial"/>
          <w:sz w:val="20"/>
          <w:szCs w:val="20"/>
        </w:rPr>
        <w:t xml:space="preserve"> 5</w:t>
      </w:r>
      <w:r w:rsidRPr="00CC4F3C">
        <w:rPr>
          <w:rFonts w:ascii="Arial" w:hAnsi="Arial" w:cs="Arial"/>
          <w:sz w:val="20"/>
          <w:szCs w:val="20"/>
          <w:vertAlign w:val="superscript"/>
        </w:rPr>
        <w:t>oC</w:t>
      </w:r>
      <w:r w:rsidRPr="00CC4F3C">
        <w:rPr>
          <w:rFonts w:ascii="Arial" w:hAnsi="Arial" w:cs="Arial"/>
          <w:sz w:val="20"/>
          <w:szCs w:val="20"/>
        </w:rPr>
        <w:t>.</w:t>
      </w:r>
    </w:p>
    <w:p w14:paraId="0B34F46E" w14:textId="77777777" w:rsidR="00474D0A" w:rsidRPr="00CC4F3C" w:rsidRDefault="00474D0A" w:rsidP="00474D0A">
      <w:pPr>
        <w:spacing w:after="120"/>
        <w:jc w:val="both"/>
        <w:rPr>
          <w:rFonts w:ascii="Arial" w:hAnsi="Arial" w:cs="Arial"/>
          <w:sz w:val="20"/>
          <w:szCs w:val="20"/>
        </w:rPr>
      </w:pPr>
      <w:bookmarkStart w:id="9" w:name="dieu_7"/>
      <w:r w:rsidRPr="00CC4F3C">
        <w:rPr>
          <w:rFonts w:ascii="Arial" w:hAnsi="Arial" w:cs="Arial"/>
          <w:b/>
          <w:bCs/>
          <w:sz w:val="20"/>
          <w:szCs w:val="20"/>
        </w:rPr>
        <w:t>7. Thiết kế kết cấu che nắng và tạo bóng</w:t>
      </w:r>
      <w:bookmarkEnd w:id="9"/>
    </w:p>
    <w:p w14:paraId="0991DE9B"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i/>
          <w:iCs/>
          <w:sz w:val="20"/>
          <w:szCs w:val="20"/>
        </w:rPr>
        <w:t>7.1. Kết cấu che nắng và tạo bóng</w:t>
      </w:r>
    </w:p>
    <w:p w14:paraId="3C158E17"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7.1.1. Khi thiết kế che nắng và tạo bóng cần đảm bảo các yêu cầu </w:t>
      </w:r>
      <w:proofErr w:type="gramStart"/>
      <w:r w:rsidRPr="00CC4F3C">
        <w:rPr>
          <w:rFonts w:ascii="Arial" w:hAnsi="Arial" w:cs="Arial"/>
          <w:sz w:val="20"/>
          <w:szCs w:val="20"/>
        </w:rPr>
        <w:t>sau :</w:t>
      </w:r>
      <w:proofErr w:type="gramEnd"/>
    </w:p>
    <w:p w14:paraId="21F8E18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Trong mọi trường hợp có thể cần che nắng và tạo bóng từ phía ngoài cửa mà không để nắng vào rồi mới che</w:t>
      </w:r>
    </w:p>
    <w:p w14:paraId="63F08AFF"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Nên đáp ứng được yêu cầu che nắng ở những giờ trực xạ trên mặt phẳng tường, mái là lớn nhất tại địa phương.</w:t>
      </w:r>
    </w:p>
    <w:p w14:paraId="1E11571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Nên đảm bảo giờ che nắng mùa hè trong phạm vi cho phép theo giờ và vị trí địa phương. Chống loá, chống chói do trực xạ và tán xạ.</w:t>
      </w:r>
    </w:p>
    <w:p w14:paraId="1A47E4C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Nên đảm bảo yêu cầu che mưa, chống hắt mưa, tạt mưa khi có gió tốc độ trung bình. Tránh gió Bắc và đón gió mát mùa hè.</w:t>
      </w:r>
    </w:p>
    <w:p w14:paraId="531F853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Không cản trở thông gió tự nhiên.</w:t>
      </w:r>
    </w:p>
    <w:p w14:paraId="7B45BB2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Đảm bảo yêu cầu chiếu sáng tự nhiên.</w:t>
      </w:r>
    </w:p>
    <w:p w14:paraId="3D28FDB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 Đáp ứng nhu cầu thẩm mỹ với sự phối hợp các hình thức che nắng linh hoạt </w:t>
      </w:r>
      <w:proofErr w:type="gramStart"/>
      <w:r w:rsidRPr="00CC4F3C">
        <w:rPr>
          <w:rFonts w:ascii="Arial" w:hAnsi="Arial" w:cs="Arial"/>
          <w:sz w:val="20"/>
          <w:szCs w:val="20"/>
        </w:rPr>
        <w:t>khác :</w:t>
      </w:r>
      <w:proofErr w:type="gramEnd"/>
      <w:r w:rsidRPr="00CC4F3C">
        <w:rPr>
          <w:rFonts w:ascii="Arial" w:hAnsi="Arial" w:cs="Arial"/>
          <w:sz w:val="20"/>
          <w:szCs w:val="20"/>
        </w:rPr>
        <w:t xml:space="preserve"> rèm, mành, mành di động bằng hợp kim, nhựa tổng hợp...</w:t>
      </w:r>
    </w:p>
    <w:p w14:paraId="689B153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7.1.2. Khi thiết kế che nắng nên lập các biểu đồ che nắng cho từng vùng khi hậu riêng để làm cơ sở tính toán và đánh giá lựa chọn các giải pháp thiết kế </w:t>
      </w:r>
    </w:p>
    <w:p w14:paraId="208921B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7.1.3. Cần tổ chức chống chói, che nắng cho các loại kết cấu bao che trong suốt (các loại kính).</w:t>
      </w:r>
    </w:p>
    <w:p w14:paraId="47DE46D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7.1.4. Khi thiết kế che nắng nên tính toán giải quyết ba yếu tố </w:t>
      </w:r>
      <w:proofErr w:type="gramStart"/>
      <w:r w:rsidRPr="00CC4F3C">
        <w:rPr>
          <w:rFonts w:ascii="Arial" w:hAnsi="Arial" w:cs="Arial"/>
          <w:sz w:val="20"/>
          <w:szCs w:val="20"/>
        </w:rPr>
        <w:t>sau :</w:t>
      </w:r>
      <w:proofErr w:type="gramEnd"/>
    </w:p>
    <w:p w14:paraId="354F664A"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a) Tiêu chuẩn che nắng cụ thể cho công trình và của vùng khí hậu đang xem xét.</w:t>
      </w:r>
    </w:p>
    <w:p w14:paraId="4213FEB9"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b) Giải pháp che nắng, kết hợp với các yêu </w:t>
      </w:r>
      <w:proofErr w:type="gramStart"/>
      <w:r w:rsidRPr="00CC4F3C">
        <w:rPr>
          <w:rFonts w:ascii="Arial" w:hAnsi="Arial" w:cs="Arial"/>
          <w:sz w:val="20"/>
          <w:szCs w:val="20"/>
        </w:rPr>
        <w:t>cầu :</w:t>
      </w:r>
      <w:proofErr w:type="gramEnd"/>
      <w:r w:rsidRPr="00CC4F3C">
        <w:rPr>
          <w:rFonts w:ascii="Arial" w:hAnsi="Arial" w:cs="Arial"/>
          <w:sz w:val="20"/>
          <w:szCs w:val="20"/>
        </w:rPr>
        <w:t xml:space="preserve"> cách nhiệt, che mưa, chống loá, chống chói, thông gió, chiếu sáng nhân tạo và tạo hình kiến trúc.</w:t>
      </w:r>
    </w:p>
    <w:p w14:paraId="141FD0E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c) Chọn hình thức, kiểu, kích thước, trên cơ sở có tính toán so sánh bằng bài toán kinh tế theo thể loại, cấp công trình và vốn đầu tư.</w:t>
      </w:r>
    </w:p>
    <w:p w14:paraId="239D212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7.1.5. Có thể dựa vào các điều kiện sau đây để thiết kế che nắng:</w:t>
      </w:r>
    </w:p>
    <w:p w14:paraId="5E0CBD3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Để giảm thiểu sự tăng nhiệt độ trong phòng do trực xạ, người ta thường lấy nhiệt độ tính toán trong phòng mùa hè làm chuẩn từ 27</w:t>
      </w:r>
      <w:r w:rsidRPr="00CC4F3C">
        <w:rPr>
          <w:rFonts w:ascii="Arial" w:hAnsi="Arial" w:cs="Arial"/>
          <w:sz w:val="20"/>
          <w:szCs w:val="20"/>
          <w:vertAlign w:val="superscript"/>
        </w:rPr>
        <w:t>oC</w:t>
      </w:r>
      <w:r w:rsidRPr="00CC4F3C">
        <w:rPr>
          <w:rFonts w:ascii="Arial" w:hAnsi="Arial" w:cs="Arial"/>
          <w:sz w:val="20"/>
          <w:szCs w:val="20"/>
        </w:rPr>
        <w:t xml:space="preserve"> đến 28</w:t>
      </w:r>
      <w:r w:rsidRPr="00CC4F3C">
        <w:rPr>
          <w:rFonts w:ascii="Arial" w:hAnsi="Arial" w:cs="Arial"/>
          <w:sz w:val="20"/>
          <w:szCs w:val="20"/>
          <w:vertAlign w:val="superscript"/>
        </w:rPr>
        <w:t>oC</w:t>
      </w:r>
      <w:r w:rsidRPr="00CC4F3C">
        <w:rPr>
          <w:rFonts w:ascii="Arial" w:hAnsi="Arial" w:cs="Arial"/>
          <w:sz w:val="20"/>
          <w:szCs w:val="20"/>
        </w:rPr>
        <w:t>.</w:t>
      </w:r>
    </w:p>
    <w:p w14:paraId="29C3B2BC"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i/>
          <w:iCs/>
          <w:sz w:val="20"/>
          <w:szCs w:val="20"/>
        </w:rPr>
        <w:t>Chú thích</w:t>
      </w:r>
      <w:r w:rsidRPr="00CC4F3C">
        <w:rPr>
          <w:rFonts w:ascii="Arial" w:hAnsi="Arial" w:cs="Arial"/>
          <w:i/>
          <w:iCs/>
          <w:sz w:val="20"/>
          <w:szCs w:val="20"/>
        </w:rPr>
        <w:t xml:space="preserve">: </w:t>
      </w:r>
    </w:p>
    <w:p w14:paraId="53ACA246"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Ở Việt Nam có thể lấy nhiệt độ tương đương của không khí và bức xạ mặt trời chiếu trên mặt nhà &gt; 27</w:t>
      </w:r>
      <w:r w:rsidRPr="00CC4F3C">
        <w:rPr>
          <w:rFonts w:ascii="Arial" w:hAnsi="Arial" w:cs="Arial"/>
          <w:i/>
          <w:iCs/>
          <w:sz w:val="20"/>
          <w:szCs w:val="20"/>
          <w:vertAlign w:val="superscript"/>
        </w:rPr>
        <w:t xml:space="preserve">0 </w:t>
      </w:r>
      <w:r w:rsidRPr="00CC4F3C">
        <w:rPr>
          <w:rFonts w:ascii="Arial" w:hAnsi="Arial" w:cs="Arial"/>
          <w:i/>
          <w:iCs/>
          <w:sz w:val="20"/>
          <w:szCs w:val="20"/>
        </w:rPr>
        <w:t>khi bức xạ mặt trời trực tiếp chiếu lên mặt cửa sổ &gt; 230 Kcal/m</w:t>
      </w:r>
      <w:r w:rsidRPr="00CC4F3C">
        <w:rPr>
          <w:rFonts w:ascii="Arial" w:hAnsi="Arial" w:cs="Arial"/>
          <w:i/>
          <w:iCs/>
          <w:sz w:val="20"/>
          <w:szCs w:val="20"/>
          <w:vertAlign w:val="superscript"/>
        </w:rPr>
        <w:t>2</w:t>
      </w:r>
      <w:r w:rsidRPr="00CC4F3C">
        <w:rPr>
          <w:rFonts w:ascii="Arial" w:hAnsi="Arial" w:cs="Arial"/>
          <w:i/>
          <w:iCs/>
          <w:sz w:val="20"/>
          <w:szCs w:val="20"/>
        </w:rPr>
        <w:t>h (đối với người chịu bức xạ trực tiếp</w:t>
      </w:r>
      <w:proofErr w:type="gramStart"/>
      <w:r w:rsidRPr="00CC4F3C">
        <w:rPr>
          <w:rFonts w:ascii="Arial" w:hAnsi="Arial" w:cs="Arial"/>
          <w:i/>
          <w:iCs/>
          <w:sz w:val="20"/>
          <w:szCs w:val="20"/>
        </w:rPr>
        <w:t>)..</w:t>
      </w:r>
      <w:proofErr w:type="gramEnd"/>
    </w:p>
    <w:p w14:paraId="20DA3850" w14:textId="49155EB9"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7.1.6. Để đánh giá hiệu quả che nắng ngang, cần lập một họ đường giới hạn </w:t>
      </w:r>
      <w:r w:rsidR="00CC4F3C">
        <w:rPr>
          <w:rFonts w:ascii="Arial" w:hAnsi="Arial" w:cs="Arial"/>
          <w:sz w:val="20"/>
          <w:szCs w:val="20"/>
        </w:rPr>
        <w:t>α</w:t>
      </w:r>
      <w:r w:rsidRPr="00CC4F3C">
        <w:rPr>
          <w:rFonts w:ascii="Arial" w:hAnsi="Arial" w:cs="Arial"/>
          <w:sz w:val="20"/>
          <w:szCs w:val="20"/>
        </w:rPr>
        <w:t>, chia độ từ 0</w:t>
      </w:r>
      <w:r w:rsidRPr="00CC4F3C">
        <w:rPr>
          <w:rFonts w:ascii="Arial" w:hAnsi="Arial" w:cs="Arial"/>
          <w:sz w:val="20"/>
          <w:szCs w:val="20"/>
          <w:vertAlign w:val="superscript"/>
        </w:rPr>
        <w:t>o</w:t>
      </w:r>
      <w:r w:rsidRPr="00CC4F3C">
        <w:rPr>
          <w:rFonts w:ascii="Arial" w:hAnsi="Arial" w:cs="Arial"/>
          <w:sz w:val="20"/>
          <w:szCs w:val="20"/>
        </w:rPr>
        <w:t xml:space="preserve"> (chân trời) đến 90</w:t>
      </w:r>
      <w:r w:rsidRPr="00CC4F3C">
        <w:rPr>
          <w:rFonts w:ascii="Arial" w:hAnsi="Arial" w:cs="Arial"/>
          <w:sz w:val="20"/>
          <w:szCs w:val="20"/>
          <w:vertAlign w:val="superscript"/>
        </w:rPr>
        <w:t>0</w:t>
      </w:r>
      <w:r w:rsidRPr="00CC4F3C">
        <w:rPr>
          <w:rFonts w:ascii="Arial" w:hAnsi="Arial" w:cs="Arial"/>
          <w:sz w:val="20"/>
          <w:szCs w:val="20"/>
        </w:rPr>
        <w:t xml:space="preserve"> (thiên đỉnh), thường cách đều nhau 10</w:t>
      </w:r>
      <w:r w:rsidRPr="00CC4F3C">
        <w:rPr>
          <w:rFonts w:ascii="Arial" w:hAnsi="Arial" w:cs="Arial"/>
          <w:sz w:val="20"/>
          <w:szCs w:val="20"/>
          <w:vertAlign w:val="superscript"/>
        </w:rPr>
        <w:t>o</w:t>
      </w:r>
      <w:r w:rsidRPr="00CC4F3C">
        <w:rPr>
          <w:rFonts w:ascii="Arial" w:hAnsi="Arial" w:cs="Arial"/>
          <w:sz w:val="20"/>
          <w:szCs w:val="20"/>
        </w:rPr>
        <w:t xml:space="preserve"> (xem hình 2 c).</w:t>
      </w:r>
    </w:p>
    <w:p w14:paraId="6EAF299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50DB0EC5"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2-ĐÁNH GIÁ HIỆU QUẢ CHE NẮNG CỦA KẾT CẤU NGANG.</w:t>
      </w:r>
    </w:p>
    <w:p w14:paraId="7ED28D1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7.1.7. Tấm chắn nắng đứng (xem hình 3)</w:t>
      </w:r>
    </w:p>
    <w:p w14:paraId="6E7B3F95" w14:textId="2AA9593E"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lastRenderedPageBreak/>
        <w:t xml:space="preserve">Để xác định vùng che và chiếu nắng của kết cấu che nắng đứng, trên mô hình bầu trời, cần xác định hai mặt phẳng đứng, đi qua trục đứng tại tâm cửa và mép ngoài kết cấu che nắng xác định bởi các góc </w:t>
      </w:r>
      <w:r w:rsidR="00CC4F3C">
        <w:rPr>
          <w:rFonts w:ascii="Arial" w:hAnsi="Arial" w:cs="Arial"/>
          <w:sz w:val="20"/>
          <w:szCs w:val="20"/>
        </w:rPr>
        <w:t>β</w:t>
      </w:r>
      <w:r w:rsidRPr="00CC4F3C">
        <w:rPr>
          <w:rFonts w:ascii="Arial" w:hAnsi="Arial" w:cs="Arial"/>
          <w:sz w:val="20"/>
          <w:szCs w:val="20"/>
        </w:rPr>
        <w:t xml:space="preserve">t và </w:t>
      </w:r>
      <w:r w:rsidR="00CC4F3C">
        <w:rPr>
          <w:rFonts w:ascii="Arial" w:hAnsi="Arial" w:cs="Arial"/>
          <w:sz w:val="20"/>
          <w:szCs w:val="20"/>
        </w:rPr>
        <w:t>β</w:t>
      </w:r>
      <w:r w:rsidRPr="00CC4F3C">
        <w:rPr>
          <w:rFonts w:ascii="Arial" w:hAnsi="Arial" w:cs="Arial"/>
          <w:sz w:val="20"/>
          <w:szCs w:val="20"/>
        </w:rPr>
        <w:t>p.</w:t>
      </w:r>
    </w:p>
    <w:p w14:paraId="0943392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72F38685" w14:textId="4ADBBB3C" w:rsidR="00474D0A" w:rsidRPr="00CC4F3C" w:rsidRDefault="00474D0A" w:rsidP="00474D0A">
      <w:pPr>
        <w:spacing w:after="120"/>
        <w:ind w:left="720"/>
        <w:jc w:val="center"/>
        <w:rPr>
          <w:rFonts w:ascii="Arial" w:hAnsi="Arial" w:cs="Arial"/>
          <w:sz w:val="20"/>
          <w:szCs w:val="20"/>
        </w:rPr>
      </w:pPr>
      <w:r w:rsidRPr="00CC4F3C">
        <w:rPr>
          <w:rFonts w:ascii="Arial" w:hAnsi="Arial" w:cs="Arial"/>
          <w:b/>
          <w:bCs/>
          <w:sz w:val="20"/>
          <w:szCs w:val="20"/>
        </w:rPr>
        <w:t>HÌNH 3. ĐÁNH GIÁ HIỆU QUẢ CHE NẮNG CỦA KẾT CẤU ĐỨNG</w:t>
      </w:r>
    </w:p>
    <w:p w14:paraId="037C8CD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Một số biểu đồ đường giới hạn che nắng và đánh giá hiệu quả của một số kết cấu thường gặp được xem trên hình 4 và hình 5.</w:t>
      </w:r>
    </w:p>
    <w:p w14:paraId="5C34A72A"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i/>
          <w:iCs/>
          <w:sz w:val="20"/>
          <w:szCs w:val="20"/>
        </w:rPr>
        <w:t xml:space="preserve">Chú </w:t>
      </w:r>
      <w:proofErr w:type="gramStart"/>
      <w:r w:rsidRPr="00CC4F3C">
        <w:rPr>
          <w:rFonts w:ascii="Arial" w:hAnsi="Arial" w:cs="Arial"/>
          <w:b/>
          <w:bCs/>
          <w:i/>
          <w:iCs/>
          <w:sz w:val="20"/>
          <w:szCs w:val="20"/>
        </w:rPr>
        <w:t>thích :</w:t>
      </w:r>
      <w:proofErr w:type="gramEnd"/>
    </w:p>
    <w:p w14:paraId="6AFDEEE4"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xml:space="preserve">- Ô văng </w:t>
      </w:r>
      <w:proofErr w:type="gramStart"/>
      <w:r w:rsidRPr="00CC4F3C">
        <w:rPr>
          <w:rFonts w:ascii="Arial" w:hAnsi="Arial" w:cs="Arial"/>
          <w:i/>
          <w:iCs/>
          <w:sz w:val="20"/>
          <w:szCs w:val="20"/>
        </w:rPr>
        <w:t>hở :</w:t>
      </w:r>
      <w:proofErr w:type="gramEnd"/>
      <w:r w:rsidRPr="00CC4F3C">
        <w:rPr>
          <w:rFonts w:ascii="Arial" w:hAnsi="Arial" w:cs="Arial"/>
          <w:i/>
          <w:iCs/>
          <w:sz w:val="20"/>
          <w:szCs w:val="20"/>
        </w:rPr>
        <w:t xml:space="preserve"> có một vùng che và chiếu nắng di động, phụ thuộc vào điểm khảo sát trong phòng.</w:t>
      </w:r>
    </w:p>
    <w:p w14:paraId="2AC28B9A"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Ô văng hở thích hợp để che nắng cho những phần sâu của phòng khi mặt trời ở cao - lúc đó các vùng gần cửa sổ có thể bị chiếu nắng.</w:t>
      </w:r>
    </w:p>
    <w:p w14:paraId="047266A5"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Vùng che nắng đứng giới hạn bởi các mặt phẳng chứa cửa sổ.</w:t>
      </w:r>
    </w:p>
    <w:p w14:paraId="33D8774C" w14:textId="26B9C703"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xml:space="preserve">+ Vùng chiếu nắng đứng là phần bầu trời nằm giữa hai mặt phẳng </w:t>
      </w:r>
      <w:r w:rsidR="00CC4F3C">
        <w:rPr>
          <w:rFonts w:ascii="Arial" w:hAnsi="Arial" w:cs="Arial"/>
          <w:sz w:val="20"/>
          <w:szCs w:val="20"/>
        </w:rPr>
        <w:t>β</w:t>
      </w:r>
    </w:p>
    <w:p w14:paraId="126570A9"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7.1.8. Để đánh giá hiệu quả che nắng, cần dùng biểu đồ các đường giới hạn che nắng ngang và đứng, đồng thời phối hợp với các yêu cầu chiếu sáng tự nhiên và che mưa để lựa chọn giải pháp che chắn nắng hợp </w:t>
      </w:r>
      <w:proofErr w:type="gramStart"/>
      <w:r w:rsidRPr="00CC4F3C">
        <w:rPr>
          <w:rFonts w:ascii="Arial" w:hAnsi="Arial" w:cs="Arial"/>
          <w:sz w:val="20"/>
          <w:szCs w:val="20"/>
        </w:rPr>
        <w:t>lý .</w:t>
      </w:r>
      <w:proofErr w:type="gramEnd"/>
    </w:p>
    <w:p w14:paraId="589FB2E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019F018B" w14:textId="40148DE4" w:rsidR="00474D0A" w:rsidRPr="00CC4F3C" w:rsidRDefault="00474D0A" w:rsidP="00474D0A">
      <w:pPr>
        <w:spacing w:after="120"/>
        <w:ind w:left="720"/>
        <w:jc w:val="center"/>
        <w:rPr>
          <w:rFonts w:ascii="Arial" w:hAnsi="Arial" w:cs="Arial"/>
          <w:sz w:val="20"/>
          <w:szCs w:val="20"/>
        </w:rPr>
      </w:pPr>
      <w:r w:rsidRPr="00CC4F3C">
        <w:rPr>
          <w:rFonts w:ascii="Arial" w:hAnsi="Arial" w:cs="Arial"/>
          <w:b/>
          <w:bCs/>
          <w:sz w:val="20"/>
          <w:szCs w:val="20"/>
        </w:rPr>
        <w:t>HÌNH 4. BIỂU ĐỒ CÁC ĐƯỜNG GIỚI HẠN CHE NẮNG (THEO PHƯƠNG PHÁP LẬP THỂ)</w:t>
      </w:r>
    </w:p>
    <w:p w14:paraId="4C0AD8C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572A6B36" w14:textId="21E11F65" w:rsidR="00474D0A" w:rsidRPr="00CC4F3C" w:rsidRDefault="00474D0A" w:rsidP="00474D0A">
      <w:pPr>
        <w:spacing w:after="120"/>
        <w:ind w:left="720"/>
        <w:jc w:val="center"/>
        <w:rPr>
          <w:rFonts w:ascii="Arial" w:hAnsi="Arial" w:cs="Arial"/>
          <w:sz w:val="20"/>
          <w:szCs w:val="20"/>
        </w:rPr>
      </w:pPr>
      <w:r w:rsidRPr="00CC4F3C">
        <w:rPr>
          <w:rFonts w:ascii="Arial" w:hAnsi="Arial" w:cs="Arial"/>
          <w:b/>
          <w:bCs/>
          <w:sz w:val="20"/>
          <w:szCs w:val="20"/>
        </w:rPr>
        <w:t>HÌNH 5. ĐÁNH GIÁ HIỆU QUẢ CHE NẮNG CỦA CÁC KẾT CẤU THƯỜNG GẶP</w:t>
      </w:r>
    </w:p>
    <w:p w14:paraId="115FC8AB"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7.1.9. Xác định góc che mưa của các tấm chắn nắng ngang và đứng, được lấy trong bảng </w:t>
      </w:r>
      <w:proofErr w:type="gramStart"/>
      <w:r w:rsidRPr="00CC4F3C">
        <w:rPr>
          <w:rFonts w:ascii="Arial" w:hAnsi="Arial" w:cs="Arial"/>
          <w:sz w:val="20"/>
          <w:szCs w:val="20"/>
        </w:rPr>
        <w:t>1 :</w:t>
      </w:r>
      <w:proofErr w:type="gramEnd"/>
    </w:p>
    <w:p w14:paraId="22A1F7A1"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BẢNG 1: VẬN TỐC GIÓ, GÓC MƯA RƠI VÀ GÓC CHE MƯA CỦA CÁC TẤM CHẮN NẮNG NGANG VÀ ĐỨNG</w:t>
      </w:r>
    </w:p>
    <w:tbl>
      <w:tblPr>
        <w:tblW w:w="0" w:type="auto"/>
        <w:tblCellMar>
          <w:left w:w="0" w:type="dxa"/>
          <w:right w:w="0" w:type="dxa"/>
        </w:tblCellMar>
        <w:tblLook w:val="04A0" w:firstRow="1" w:lastRow="0" w:firstColumn="1" w:lastColumn="0" w:noHBand="0" w:noVBand="1"/>
      </w:tblPr>
      <w:tblGrid>
        <w:gridCol w:w="3006"/>
        <w:gridCol w:w="3000"/>
        <w:gridCol w:w="3000"/>
      </w:tblGrid>
      <w:tr w:rsidR="00474D0A" w:rsidRPr="00CC4F3C" w14:paraId="4B20AF20" w14:textId="77777777" w:rsidTr="00474D0A">
        <w:tc>
          <w:tcPr>
            <w:tcW w:w="332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AA5951C"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i/>
                <w:iCs/>
                <w:sz w:val="20"/>
                <w:szCs w:val="20"/>
              </w:rPr>
              <w:t>Vận tốc gió (m/s) (Vg)</w:t>
            </w:r>
          </w:p>
        </w:tc>
        <w:tc>
          <w:tcPr>
            <w:tcW w:w="332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D5620CB" w14:textId="06D73E6E" w:rsidR="00474D0A" w:rsidRPr="00CC4F3C" w:rsidRDefault="00474D0A" w:rsidP="00474D0A">
            <w:pPr>
              <w:spacing w:after="120"/>
              <w:jc w:val="center"/>
              <w:outlineLvl w:val="0"/>
              <w:rPr>
                <w:rFonts w:ascii="Arial" w:hAnsi="Arial" w:cs="Arial"/>
                <w:b/>
                <w:bCs/>
                <w:i/>
                <w:iCs/>
                <w:kern w:val="36"/>
                <w:sz w:val="20"/>
                <w:szCs w:val="20"/>
              </w:rPr>
            </w:pPr>
            <w:r w:rsidRPr="00CC4F3C">
              <w:rPr>
                <w:rFonts w:ascii="Arial" w:hAnsi="Arial" w:cs="Arial"/>
                <w:b/>
                <w:bCs/>
                <w:i/>
                <w:iCs/>
                <w:kern w:val="36"/>
                <w:sz w:val="20"/>
                <w:szCs w:val="20"/>
              </w:rPr>
              <w:t xml:space="preserve">Góc mưa rơi </w:t>
            </w:r>
            <w:r w:rsidR="00CC4F3C">
              <w:rPr>
                <w:rFonts w:ascii="Arial" w:hAnsi="Arial" w:cs="Arial"/>
                <w:sz w:val="20"/>
                <w:szCs w:val="20"/>
              </w:rPr>
              <w:t>β</w:t>
            </w:r>
          </w:p>
        </w:tc>
        <w:tc>
          <w:tcPr>
            <w:tcW w:w="332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C3512D7" w14:textId="565CF9FE" w:rsidR="00474D0A" w:rsidRPr="00CC4F3C" w:rsidRDefault="00474D0A" w:rsidP="00474D0A">
            <w:pPr>
              <w:spacing w:after="120"/>
              <w:jc w:val="center"/>
              <w:rPr>
                <w:rFonts w:ascii="Arial" w:hAnsi="Arial" w:cs="Arial"/>
                <w:sz w:val="20"/>
                <w:szCs w:val="20"/>
              </w:rPr>
            </w:pPr>
            <w:r w:rsidRPr="00CC4F3C">
              <w:rPr>
                <w:rFonts w:ascii="Arial" w:hAnsi="Arial" w:cs="Arial"/>
                <w:b/>
                <w:bCs/>
                <w:i/>
                <w:iCs/>
                <w:sz w:val="20"/>
                <w:szCs w:val="20"/>
              </w:rPr>
              <w:t xml:space="preserve">Góc che mưa </w:t>
            </w:r>
            <w:r w:rsidR="00CC4F3C">
              <w:rPr>
                <w:rFonts w:ascii="Arial" w:hAnsi="Arial" w:cs="Arial"/>
                <w:b/>
                <w:bCs/>
                <w:i/>
                <w:iCs/>
                <w:sz w:val="20"/>
                <w:szCs w:val="20"/>
              </w:rPr>
              <w:t>α</w:t>
            </w:r>
          </w:p>
        </w:tc>
      </w:tr>
      <w:tr w:rsidR="00474D0A" w:rsidRPr="00CC4F3C" w14:paraId="2C91937D" w14:textId="77777777" w:rsidTr="00474D0A">
        <w:tc>
          <w:tcPr>
            <w:tcW w:w="332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EB438E"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4</w:t>
            </w:r>
          </w:p>
          <w:p w14:paraId="3F8B6BC3"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7</w:t>
            </w:r>
          </w:p>
          <w:p w14:paraId="62B1F520"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10</w:t>
            </w:r>
          </w:p>
          <w:p w14:paraId="6015ABEF"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15</w:t>
            </w:r>
          </w:p>
        </w:tc>
        <w:tc>
          <w:tcPr>
            <w:tcW w:w="3326" w:type="dxa"/>
            <w:tcBorders>
              <w:top w:val="nil"/>
              <w:left w:val="nil"/>
              <w:bottom w:val="single" w:sz="8" w:space="0" w:color="auto"/>
              <w:right w:val="single" w:sz="8" w:space="0" w:color="auto"/>
            </w:tcBorders>
            <w:tcMar>
              <w:top w:w="0" w:type="dxa"/>
              <w:left w:w="108" w:type="dxa"/>
              <w:bottom w:w="0" w:type="dxa"/>
              <w:right w:w="108" w:type="dxa"/>
            </w:tcMar>
            <w:hideMark/>
          </w:tcPr>
          <w:p w14:paraId="3A71CB76"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45</w:t>
            </w:r>
            <w:r w:rsidRPr="00CC4F3C">
              <w:rPr>
                <w:rFonts w:ascii="Arial" w:hAnsi="Arial" w:cs="Arial"/>
                <w:sz w:val="20"/>
                <w:szCs w:val="20"/>
                <w:vertAlign w:val="superscript"/>
              </w:rPr>
              <w:t>o</w:t>
            </w:r>
          </w:p>
          <w:p w14:paraId="3A974D54"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60</w:t>
            </w:r>
            <w:r w:rsidRPr="00CC4F3C">
              <w:rPr>
                <w:rFonts w:ascii="Arial" w:hAnsi="Arial" w:cs="Arial"/>
                <w:sz w:val="20"/>
                <w:szCs w:val="20"/>
                <w:vertAlign w:val="superscript"/>
              </w:rPr>
              <w:t>o</w:t>
            </w:r>
          </w:p>
          <w:p w14:paraId="597E52BA"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70</w:t>
            </w:r>
            <w:r w:rsidRPr="00CC4F3C">
              <w:rPr>
                <w:rFonts w:ascii="Arial" w:hAnsi="Arial" w:cs="Arial"/>
                <w:sz w:val="20"/>
                <w:szCs w:val="20"/>
                <w:vertAlign w:val="superscript"/>
              </w:rPr>
              <w:t>o</w:t>
            </w:r>
          </w:p>
          <w:p w14:paraId="5E3880C9"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75</w:t>
            </w:r>
            <w:r w:rsidRPr="00CC4F3C">
              <w:rPr>
                <w:rFonts w:ascii="Arial" w:hAnsi="Arial" w:cs="Arial"/>
                <w:sz w:val="20"/>
                <w:szCs w:val="20"/>
                <w:vertAlign w:val="superscript"/>
              </w:rPr>
              <w:t>o</w:t>
            </w:r>
          </w:p>
        </w:tc>
        <w:tc>
          <w:tcPr>
            <w:tcW w:w="3326" w:type="dxa"/>
            <w:tcBorders>
              <w:top w:val="nil"/>
              <w:left w:val="nil"/>
              <w:bottom w:val="single" w:sz="8" w:space="0" w:color="auto"/>
              <w:right w:val="single" w:sz="8" w:space="0" w:color="auto"/>
            </w:tcBorders>
            <w:tcMar>
              <w:top w:w="0" w:type="dxa"/>
              <w:left w:w="108" w:type="dxa"/>
              <w:bottom w:w="0" w:type="dxa"/>
              <w:right w:w="108" w:type="dxa"/>
            </w:tcMar>
            <w:hideMark/>
          </w:tcPr>
          <w:p w14:paraId="38B1895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45</w:t>
            </w:r>
            <w:r w:rsidRPr="00CC4F3C">
              <w:rPr>
                <w:rFonts w:ascii="Arial" w:hAnsi="Arial" w:cs="Arial"/>
                <w:sz w:val="20"/>
                <w:szCs w:val="20"/>
                <w:vertAlign w:val="superscript"/>
              </w:rPr>
              <w:t>o</w:t>
            </w:r>
          </w:p>
          <w:p w14:paraId="0DEEC525"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30</w:t>
            </w:r>
            <w:r w:rsidRPr="00CC4F3C">
              <w:rPr>
                <w:rFonts w:ascii="Arial" w:hAnsi="Arial" w:cs="Arial"/>
                <w:sz w:val="20"/>
                <w:szCs w:val="20"/>
                <w:vertAlign w:val="superscript"/>
              </w:rPr>
              <w:t>o</w:t>
            </w:r>
          </w:p>
          <w:p w14:paraId="1C0DDD8E"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20</w:t>
            </w:r>
            <w:r w:rsidRPr="00CC4F3C">
              <w:rPr>
                <w:rFonts w:ascii="Arial" w:hAnsi="Arial" w:cs="Arial"/>
                <w:sz w:val="20"/>
                <w:szCs w:val="20"/>
                <w:vertAlign w:val="superscript"/>
              </w:rPr>
              <w:t>o</w:t>
            </w:r>
          </w:p>
          <w:p w14:paraId="5AF96481"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15</w:t>
            </w:r>
            <w:r w:rsidRPr="00CC4F3C">
              <w:rPr>
                <w:rFonts w:ascii="Arial" w:hAnsi="Arial" w:cs="Arial"/>
                <w:sz w:val="20"/>
                <w:szCs w:val="20"/>
                <w:vertAlign w:val="superscript"/>
              </w:rPr>
              <w:t>o</w:t>
            </w:r>
          </w:p>
        </w:tc>
      </w:tr>
    </w:tbl>
    <w:p w14:paraId="67D3E817" w14:textId="4ECB9B8E" w:rsidR="00474D0A" w:rsidRPr="00CC4F3C" w:rsidRDefault="00474D0A" w:rsidP="00474D0A">
      <w:pPr>
        <w:spacing w:after="120"/>
        <w:jc w:val="both"/>
        <w:rPr>
          <w:rFonts w:ascii="Arial" w:hAnsi="Arial" w:cs="Arial"/>
          <w:sz w:val="20"/>
          <w:szCs w:val="20"/>
        </w:rPr>
      </w:pPr>
      <w:r w:rsidRPr="00CC4F3C">
        <w:rPr>
          <w:rFonts w:ascii="Arial" w:hAnsi="Arial" w:cs="Arial"/>
          <w:b/>
          <w:bCs/>
          <w:i/>
          <w:iCs/>
          <w:sz w:val="20"/>
          <w:szCs w:val="20"/>
        </w:rPr>
        <w:t xml:space="preserve">Chú </w:t>
      </w:r>
      <w:proofErr w:type="gramStart"/>
      <w:r w:rsidRPr="00CC4F3C">
        <w:rPr>
          <w:rFonts w:ascii="Arial" w:hAnsi="Arial" w:cs="Arial"/>
          <w:b/>
          <w:bCs/>
          <w:i/>
          <w:iCs/>
          <w:sz w:val="20"/>
          <w:szCs w:val="20"/>
        </w:rPr>
        <w:t>thích :</w:t>
      </w:r>
      <w:proofErr w:type="gramEnd"/>
      <w:r w:rsidRPr="00CC4F3C">
        <w:rPr>
          <w:rFonts w:ascii="Arial" w:hAnsi="Arial" w:cs="Arial"/>
          <w:i/>
          <w:iCs/>
          <w:sz w:val="20"/>
          <w:szCs w:val="20"/>
        </w:rPr>
        <w:t xml:space="preserve"> Công thức tính góc che mưa </w:t>
      </w:r>
      <w:r w:rsidR="00CC4F3C" w:rsidRPr="00CC4F3C">
        <w:rPr>
          <w:rFonts w:ascii="Arial" w:hAnsi="Arial" w:cs="Arial"/>
          <w:i/>
          <w:iCs/>
          <w:sz w:val="20"/>
          <w:szCs w:val="20"/>
        </w:rPr>
        <w:t>α</w:t>
      </w:r>
      <w:r w:rsidRPr="00CC4F3C">
        <w:rPr>
          <w:rFonts w:ascii="Arial" w:hAnsi="Arial" w:cs="Arial"/>
          <w:i/>
          <w:iCs/>
          <w:sz w:val="20"/>
          <w:szCs w:val="20"/>
        </w:rPr>
        <w:t>.</w:t>
      </w:r>
    </w:p>
    <w:p w14:paraId="477BB7B6" w14:textId="5F053EC2" w:rsidR="00474D0A" w:rsidRPr="00CC4F3C" w:rsidRDefault="00CC4F3C" w:rsidP="00474D0A">
      <w:pPr>
        <w:spacing w:after="120"/>
        <w:jc w:val="center"/>
        <w:rPr>
          <w:rFonts w:ascii="Arial" w:hAnsi="Arial" w:cs="Arial"/>
          <w:sz w:val="20"/>
          <w:szCs w:val="20"/>
        </w:rPr>
      </w:pPr>
      <w:r w:rsidRPr="00CC4F3C">
        <w:rPr>
          <w:rFonts w:ascii="Arial" w:hAnsi="Arial" w:cs="Arial"/>
          <w:i/>
          <w:iCs/>
          <w:sz w:val="20"/>
          <w:szCs w:val="20"/>
        </w:rPr>
        <w:t>α</w:t>
      </w:r>
      <w:r w:rsidR="00474D0A" w:rsidRPr="00CC4F3C">
        <w:rPr>
          <w:rFonts w:ascii="Arial" w:hAnsi="Arial" w:cs="Arial"/>
          <w:i/>
          <w:iCs/>
          <w:sz w:val="20"/>
          <w:szCs w:val="20"/>
        </w:rPr>
        <w:t xml:space="preserve"> = arctg (4/</w:t>
      </w:r>
      <w:proofErr w:type="gramStart"/>
      <w:r w:rsidR="00474D0A" w:rsidRPr="00CC4F3C">
        <w:rPr>
          <w:rFonts w:ascii="Arial" w:hAnsi="Arial" w:cs="Arial"/>
          <w:i/>
          <w:iCs/>
          <w:sz w:val="20"/>
          <w:szCs w:val="20"/>
        </w:rPr>
        <w:t>Vg)   </w:t>
      </w:r>
      <w:proofErr w:type="gramEnd"/>
      <w:r w:rsidR="00474D0A" w:rsidRPr="00CC4F3C">
        <w:rPr>
          <w:rFonts w:ascii="Arial" w:hAnsi="Arial" w:cs="Arial"/>
          <w:i/>
          <w:iCs/>
          <w:sz w:val="20"/>
          <w:szCs w:val="20"/>
        </w:rPr>
        <w:t>                                                          (1)</w:t>
      </w:r>
    </w:p>
    <w:p w14:paraId="70439688" w14:textId="724470CC"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xml:space="preserve">Các số liệu cho trong bảng trên giúp tính toán che mưa cho nhà khi xác định góc giữa các tấm che nắng ngang hay tấm nghiêng trên cửa sổ. Để đảm bảo che mưa và chiếu sáng - che nắng nên chọn </w:t>
      </w:r>
      <w:r w:rsidR="00CC4F3C" w:rsidRPr="00CC4F3C">
        <w:rPr>
          <w:rFonts w:ascii="Arial" w:hAnsi="Arial" w:cs="Arial"/>
          <w:i/>
          <w:iCs/>
          <w:sz w:val="20"/>
          <w:szCs w:val="20"/>
        </w:rPr>
        <w:t>α</w:t>
      </w:r>
      <w:r w:rsidRPr="00CC4F3C">
        <w:rPr>
          <w:rFonts w:ascii="Arial" w:hAnsi="Arial" w:cs="Arial"/>
          <w:i/>
          <w:iCs/>
          <w:sz w:val="20"/>
          <w:szCs w:val="20"/>
        </w:rPr>
        <w:t>. trong khoảng 20</w:t>
      </w:r>
      <w:r w:rsidRPr="00CC4F3C">
        <w:rPr>
          <w:rFonts w:ascii="Arial" w:hAnsi="Arial" w:cs="Arial"/>
          <w:i/>
          <w:iCs/>
          <w:sz w:val="20"/>
          <w:szCs w:val="20"/>
          <w:vertAlign w:val="superscript"/>
        </w:rPr>
        <w:t>0</w:t>
      </w:r>
      <w:r w:rsidRPr="00CC4F3C">
        <w:rPr>
          <w:rFonts w:ascii="Arial" w:hAnsi="Arial" w:cs="Arial"/>
          <w:i/>
          <w:iCs/>
          <w:sz w:val="20"/>
          <w:szCs w:val="20"/>
        </w:rPr>
        <w:t xml:space="preserve"> đến 30</w:t>
      </w:r>
      <w:r w:rsidRPr="00CC4F3C">
        <w:rPr>
          <w:rFonts w:ascii="Arial" w:hAnsi="Arial" w:cs="Arial"/>
          <w:i/>
          <w:iCs/>
          <w:sz w:val="20"/>
          <w:szCs w:val="20"/>
          <w:vertAlign w:val="superscript"/>
        </w:rPr>
        <w:t>o</w:t>
      </w:r>
      <w:r w:rsidRPr="00CC4F3C">
        <w:rPr>
          <w:rFonts w:ascii="Arial" w:hAnsi="Arial" w:cs="Arial"/>
          <w:i/>
          <w:iCs/>
          <w:sz w:val="20"/>
          <w:szCs w:val="20"/>
        </w:rPr>
        <w:t xml:space="preserve"> là tốt nhất (xem hình 6).</w:t>
      </w:r>
    </w:p>
    <w:p w14:paraId="6BF2E24E"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w:t>
      </w:r>
    </w:p>
    <w:p w14:paraId="5FE0B0C3" w14:textId="60A49FE5"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xml:space="preserve">HÌNH 6. GÓC MƯA RƠI </w:t>
      </w:r>
      <w:r w:rsidR="00CC4F3C">
        <w:rPr>
          <w:rFonts w:ascii="Arial" w:hAnsi="Arial" w:cs="Arial"/>
          <w:sz w:val="20"/>
          <w:szCs w:val="20"/>
        </w:rPr>
        <w:t>β</w:t>
      </w:r>
      <w:r w:rsidRPr="00CC4F3C">
        <w:rPr>
          <w:rFonts w:ascii="Arial" w:hAnsi="Arial" w:cs="Arial"/>
          <w:b/>
          <w:bCs/>
          <w:sz w:val="20"/>
          <w:szCs w:val="20"/>
        </w:rPr>
        <w:t xml:space="preserve"> VÀ GÓC CHE MƯA</w:t>
      </w:r>
      <w:r w:rsidR="00CC4F3C" w:rsidRPr="00CC4F3C">
        <w:rPr>
          <w:rFonts w:ascii="Arial" w:hAnsi="Arial" w:cs="Arial"/>
          <w:i/>
          <w:iCs/>
          <w:sz w:val="20"/>
          <w:szCs w:val="20"/>
        </w:rPr>
        <w:t xml:space="preserve"> </w:t>
      </w:r>
      <w:r w:rsidR="00CC4F3C" w:rsidRPr="00CC4F3C">
        <w:rPr>
          <w:rFonts w:ascii="Arial" w:hAnsi="Arial" w:cs="Arial"/>
          <w:i/>
          <w:iCs/>
          <w:sz w:val="20"/>
          <w:szCs w:val="20"/>
        </w:rPr>
        <w:t>α</w:t>
      </w:r>
      <w:r w:rsidRPr="00CC4F3C">
        <w:rPr>
          <w:rFonts w:ascii="Arial" w:hAnsi="Arial" w:cs="Arial"/>
          <w:i/>
          <w:iCs/>
          <w:sz w:val="20"/>
          <w:szCs w:val="20"/>
        </w:rPr>
        <w:t>.</w:t>
      </w:r>
    </w:p>
    <w:p w14:paraId="49EA0E5E"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7.2. Các hình thức che nắng chủ yếu</w:t>
      </w:r>
    </w:p>
    <w:p w14:paraId="33360AB6"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7.2.1. Ô </w:t>
      </w:r>
      <w:proofErr w:type="gramStart"/>
      <w:r w:rsidRPr="00CC4F3C">
        <w:rPr>
          <w:rFonts w:ascii="Arial" w:hAnsi="Arial" w:cs="Arial"/>
          <w:sz w:val="20"/>
          <w:szCs w:val="20"/>
        </w:rPr>
        <w:t>văng :</w:t>
      </w:r>
      <w:proofErr w:type="gramEnd"/>
      <w:r w:rsidRPr="00CC4F3C">
        <w:rPr>
          <w:rFonts w:ascii="Arial" w:hAnsi="Arial" w:cs="Arial"/>
          <w:sz w:val="20"/>
          <w:szCs w:val="20"/>
        </w:rPr>
        <w:t xml:space="preserve"> Có thể dùng một, hai, ba tầng nằm ngang hay xiên.</w:t>
      </w:r>
    </w:p>
    <w:p w14:paraId="3B45A46F" w14:textId="41AE75ED"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Ô văng ngang một tầng, che được nắng khi mặt trời ở vị trí cao (góc che đứng </w:t>
      </w:r>
      <w:r w:rsidR="00CC4F3C">
        <w:rPr>
          <w:rFonts w:ascii="Arial" w:hAnsi="Arial" w:cs="Arial"/>
          <w:sz w:val="20"/>
          <w:szCs w:val="20"/>
        </w:rPr>
        <w:t>β≤</w:t>
      </w:r>
      <w:r w:rsidRPr="00CC4F3C">
        <w:rPr>
          <w:rFonts w:ascii="Arial" w:hAnsi="Arial" w:cs="Arial"/>
          <w:sz w:val="20"/>
          <w:szCs w:val="20"/>
        </w:rPr>
        <w:t xml:space="preserve"> 30</w:t>
      </w:r>
      <w:r w:rsidRPr="00CC4F3C">
        <w:rPr>
          <w:rFonts w:ascii="Arial" w:hAnsi="Arial" w:cs="Arial"/>
          <w:sz w:val="20"/>
          <w:szCs w:val="20"/>
          <w:vertAlign w:val="superscript"/>
        </w:rPr>
        <w:t>o</w:t>
      </w:r>
      <w:r w:rsidRPr="00CC4F3C">
        <w:rPr>
          <w:rFonts w:ascii="Arial" w:hAnsi="Arial" w:cs="Arial"/>
          <w:sz w:val="20"/>
          <w:szCs w:val="20"/>
        </w:rPr>
        <w:t>); dùng cho cửa hướng Bắc.</w:t>
      </w:r>
    </w:p>
    <w:p w14:paraId="79C218A0" w14:textId="73FF2ACE" w:rsidR="00474D0A" w:rsidRPr="00CC4F3C" w:rsidRDefault="00474D0A" w:rsidP="00474D0A">
      <w:pPr>
        <w:spacing w:after="120"/>
        <w:rPr>
          <w:rFonts w:ascii="Arial" w:hAnsi="Arial" w:cs="Arial"/>
          <w:sz w:val="20"/>
          <w:szCs w:val="20"/>
        </w:rPr>
      </w:pPr>
      <w:r w:rsidRPr="00CC4F3C">
        <w:rPr>
          <w:rFonts w:ascii="Arial" w:hAnsi="Arial" w:cs="Arial"/>
          <w:sz w:val="20"/>
          <w:szCs w:val="20"/>
        </w:rPr>
        <w:t>- Nếu cần che nắng khi mặt trời ở vị trí thấp (</w:t>
      </w:r>
      <w:r w:rsidR="00CC4F3C">
        <w:rPr>
          <w:rFonts w:ascii="Arial" w:hAnsi="Arial" w:cs="Arial"/>
          <w:sz w:val="20"/>
          <w:szCs w:val="20"/>
        </w:rPr>
        <w:t>β≤</w:t>
      </w:r>
      <w:r w:rsidRPr="00CC4F3C">
        <w:rPr>
          <w:rFonts w:ascii="Arial" w:hAnsi="Arial" w:cs="Arial"/>
          <w:sz w:val="20"/>
          <w:szCs w:val="20"/>
        </w:rPr>
        <w:t xml:space="preserve"> 30</w:t>
      </w:r>
      <w:r w:rsidRPr="00CC4F3C">
        <w:rPr>
          <w:rFonts w:ascii="Arial" w:hAnsi="Arial" w:cs="Arial"/>
          <w:sz w:val="20"/>
          <w:szCs w:val="20"/>
          <w:vertAlign w:val="superscript"/>
        </w:rPr>
        <w:t>o</w:t>
      </w:r>
      <w:r w:rsidRPr="00CC4F3C">
        <w:rPr>
          <w:rFonts w:ascii="Arial" w:hAnsi="Arial" w:cs="Arial"/>
          <w:sz w:val="20"/>
          <w:szCs w:val="20"/>
        </w:rPr>
        <w:t>), nên dùng ô văng xiên, hoặc nhiệt tầng, kết hợp với tấm chắn chính diện (xem các hình trong phụ lục D)</w:t>
      </w:r>
    </w:p>
    <w:p w14:paraId="2637BE51"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ít ảnh hưởng đến thông gió và chiếu sáng tự nhiên.</w:t>
      </w:r>
    </w:p>
    <w:p w14:paraId="438CFD92" w14:textId="47D4356B"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Ô văng đặc chỉ nên có chiều dài </w:t>
      </w:r>
      <w:r w:rsidR="00CC4F3C">
        <w:rPr>
          <w:rFonts w:ascii="Arial" w:hAnsi="Arial" w:cs="Arial"/>
          <w:sz w:val="20"/>
          <w:szCs w:val="20"/>
        </w:rPr>
        <w:t>≤</w:t>
      </w:r>
      <w:r w:rsidRPr="00CC4F3C">
        <w:rPr>
          <w:rFonts w:ascii="Arial" w:hAnsi="Arial" w:cs="Arial"/>
          <w:sz w:val="20"/>
          <w:szCs w:val="20"/>
        </w:rPr>
        <w:t xml:space="preserve"> 60cm, vì khi lớn quá sẽ ảnh hưởng đến vi khí hậu vùng gần của sổ.</w:t>
      </w:r>
    </w:p>
    <w:p w14:paraId="12E8A335"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lastRenderedPageBreak/>
        <w:t>- Với vùng mưa nhiều, cần dùng ô văng lớn để tránh hắt mưa, hạn chế dùng loại ô văng nan chớp mau.</w:t>
      </w:r>
    </w:p>
    <w:p w14:paraId="01C9E194"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Từ 15</w:t>
      </w:r>
      <w:r w:rsidRPr="00CC4F3C">
        <w:rPr>
          <w:rFonts w:ascii="Arial" w:hAnsi="Arial" w:cs="Arial"/>
          <w:sz w:val="20"/>
          <w:szCs w:val="20"/>
          <w:vertAlign w:val="superscript"/>
        </w:rPr>
        <w:t>o</w:t>
      </w:r>
      <w:r w:rsidRPr="00CC4F3C">
        <w:rPr>
          <w:rFonts w:ascii="Arial" w:hAnsi="Arial" w:cs="Arial"/>
          <w:sz w:val="20"/>
          <w:szCs w:val="20"/>
        </w:rPr>
        <w:t xml:space="preserve"> đến 8</w:t>
      </w:r>
      <w:r w:rsidRPr="00CC4F3C">
        <w:rPr>
          <w:rFonts w:ascii="Arial" w:hAnsi="Arial" w:cs="Arial"/>
          <w:sz w:val="20"/>
          <w:szCs w:val="20"/>
          <w:vertAlign w:val="superscript"/>
        </w:rPr>
        <w:t>o</w:t>
      </w:r>
      <w:r w:rsidRPr="00CC4F3C">
        <w:rPr>
          <w:rFonts w:ascii="Arial" w:hAnsi="Arial" w:cs="Arial"/>
          <w:sz w:val="20"/>
          <w:szCs w:val="20"/>
        </w:rPr>
        <w:t xml:space="preserve"> vĩ Bắc, dùng ô văng ở cả 2 hướng Bắc và Nam đều rất tốt.</w:t>
      </w:r>
    </w:p>
    <w:p w14:paraId="38DF9C85"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Đối với các hướng Đông và Tây, cũng như các hướng lân cận, ô văng chỉ có tác dụng che mưa, chống chói, không đủ che trực xạ. Phải kết hợp với các phương thức che nắng khác, tốt nhất là dùng các dạng tấm che chắn hỗn hợp; cũng như các loại tấm che chắn đứng, ngang di động được (xoay đứng hoặc xoay ngang) điều khiển bằng thủ công hoặc bằng điện tự động có thiết bị cảm biến nhiệt.</w:t>
      </w:r>
    </w:p>
    <w:p w14:paraId="7584652B"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7.2.2. Tấm đứng cố </w:t>
      </w:r>
      <w:proofErr w:type="gramStart"/>
      <w:r w:rsidRPr="00CC4F3C">
        <w:rPr>
          <w:rFonts w:ascii="Arial" w:hAnsi="Arial" w:cs="Arial"/>
          <w:sz w:val="20"/>
          <w:szCs w:val="20"/>
        </w:rPr>
        <w:t>định :</w:t>
      </w:r>
      <w:proofErr w:type="gramEnd"/>
    </w:p>
    <w:p w14:paraId="732A2512" w14:textId="595875A4" w:rsidR="00474D0A" w:rsidRPr="00CC4F3C" w:rsidRDefault="00474D0A" w:rsidP="00474D0A">
      <w:pPr>
        <w:spacing w:after="120"/>
        <w:rPr>
          <w:rFonts w:ascii="Arial" w:hAnsi="Arial" w:cs="Arial"/>
          <w:sz w:val="20"/>
          <w:szCs w:val="20"/>
        </w:rPr>
      </w:pPr>
      <w:r w:rsidRPr="00CC4F3C">
        <w:rPr>
          <w:rFonts w:ascii="Arial" w:hAnsi="Arial" w:cs="Arial"/>
          <w:sz w:val="20"/>
          <w:szCs w:val="20"/>
        </w:rPr>
        <w:t>- Nên dùng tấm đứng cố định vuông góc với mặt phẳng cửa sổ là hợp lý nhất (</w:t>
      </w:r>
      <w:r w:rsidR="00CC4F3C">
        <w:rPr>
          <w:rFonts w:ascii="Arial" w:hAnsi="Arial" w:cs="Arial"/>
          <w:sz w:val="20"/>
          <w:szCs w:val="20"/>
        </w:rPr>
        <w:t>γ</w:t>
      </w:r>
      <w:r w:rsidRPr="00CC4F3C">
        <w:rPr>
          <w:rFonts w:ascii="Arial" w:hAnsi="Arial" w:cs="Arial"/>
          <w:sz w:val="20"/>
          <w:szCs w:val="20"/>
        </w:rPr>
        <w:t xml:space="preserve"> = 20</w:t>
      </w:r>
      <w:r w:rsidRPr="00CC4F3C">
        <w:rPr>
          <w:rFonts w:ascii="Arial" w:hAnsi="Arial" w:cs="Arial"/>
          <w:sz w:val="20"/>
          <w:szCs w:val="20"/>
          <w:vertAlign w:val="superscript"/>
        </w:rPr>
        <w:t>0</w:t>
      </w:r>
      <w:r w:rsidRPr="00CC4F3C">
        <w:rPr>
          <w:rFonts w:ascii="Arial" w:hAnsi="Arial" w:cs="Arial"/>
          <w:sz w:val="20"/>
          <w:szCs w:val="20"/>
        </w:rPr>
        <w:t xml:space="preserve"> -25</w:t>
      </w:r>
      <w:r w:rsidRPr="00CC4F3C">
        <w:rPr>
          <w:rFonts w:ascii="Arial" w:hAnsi="Arial" w:cs="Arial"/>
          <w:sz w:val="20"/>
          <w:szCs w:val="20"/>
          <w:vertAlign w:val="superscript"/>
        </w:rPr>
        <w:t>0</w:t>
      </w:r>
      <w:r w:rsidRPr="00CC4F3C">
        <w:rPr>
          <w:rFonts w:ascii="Arial" w:hAnsi="Arial" w:cs="Arial"/>
          <w:sz w:val="20"/>
          <w:szCs w:val="20"/>
        </w:rPr>
        <w:t>) để đảm bảo che trực xạ sáng và chiều, vừa đảm bảo thông gió - chiếu sáng tự nhiên. Không nên sơn mầu quá sáng, có thể là nguồn gây chói loá.</w:t>
      </w:r>
    </w:p>
    <w:p w14:paraId="32DD0685"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Ở mặt Đông - Tây, nếu dùng tấm chắn đứng cố định vuông góc với mặt nhà thì mặc dù góc che rất lớn cũng không có tác dụng che trực xạ mà còn gây cản trở thông gió và chiếu sáng tự nhiên và gây tích nhiệt lớn, vì vậy nên dùng tấm chắn đứng xiên có hiệu quả hơn.</w:t>
      </w:r>
    </w:p>
    <w:p w14:paraId="644FF435"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7.2.3. Tường </w:t>
      </w:r>
      <w:proofErr w:type="gramStart"/>
      <w:r w:rsidRPr="00CC4F3C">
        <w:rPr>
          <w:rFonts w:ascii="Arial" w:hAnsi="Arial" w:cs="Arial"/>
          <w:sz w:val="20"/>
          <w:szCs w:val="20"/>
        </w:rPr>
        <w:t>thoáng :</w:t>
      </w:r>
      <w:proofErr w:type="gramEnd"/>
      <w:r w:rsidRPr="00CC4F3C">
        <w:rPr>
          <w:rFonts w:ascii="Arial" w:hAnsi="Arial" w:cs="Arial"/>
          <w:sz w:val="20"/>
          <w:szCs w:val="20"/>
        </w:rPr>
        <w:t xml:space="preserve"> (tường hoa, tường thở).</w:t>
      </w:r>
    </w:p>
    <w:p w14:paraId="6A587190"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Dùng loại kết cấu che nắng có nhiều lỗ to hoặc nhỏ kết hợp, trang trí.</w:t>
      </w:r>
    </w:p>
    <w:p w14:paraId="5E09991F"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Ưu </w:t>
      </w:r>
      <w:proofErr w:type="gramStart"/>
      <w:r w:rsidRPr="00CC4F3C">
        <w:rPr>
          <w:rFonts w:ascii="Arial" w:hAnsi="Arial" w:cs="Arial"/>
          <w:sz w:val="20"/>
          <w:szCs w:val="20"/>
        </w:rPr>
        <w:t>điểm :</w:t>
      </w:r>
      <w:proofErr w:type="gramEnd"/>
      <w:r w:rsidRPr="00CC4F3C">
        <w:rPr>
          <w:rFonts w:ascii="Arial" w:hAnsi="Arial" w:cs="Arial"/>
          <w:sz w:val="20"/>
          <w:szCs w:val="20"/>
        </w:rPr>
        <w:t xml:space="preserve"> giảm trực xạ và tán xạ đáng kể, chống nóng, chống chói, che mưa, đảm bảo yêu cầu kín đáo mà vẫn thông gió và chiếu sáng tự nhiên tốt. Chi phí giảm, tạo hình phong phú, đáp ứng các nhu cầu thẩm mỹ.</w:t>
      </w:r>
    </w:p>
    <w:p w14:paraId="3144251C"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Nếu tường lỗ hoa bằng vật liệu gạch, gốm bê tông có hệ số hàm nhiệt lớn thì chỉ nên dùng ở hành lang, lồng cầu thang, tường rào...</w:t>
      </w:r>
    </w:p>
    <w:p w14:paraId="1E507DC3"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Nếu chế tạo từ các vật liệu </w:t>
      </w:r>
      <w:proofErr w:type="gramStart"/>
      <w:r w:rsidRPr="00CC4F3C">
        <w:rPr>
          <w:rFonts w:ascii="Arial" w:hAnsi="Arial" w:cs="Arial"/>
          <w:sz w:val="20"/>
          <w:szCs w:val="20"/>
        </w:rPr>
        <w:t>mới :</w:t>
      </w:r>
      <w:proofErr w:type="gramEnd"/>
      <w:r w:rsidRPr="00CC4F3C">
        <w:rPr>
          <w:rFonts w:ascii="Arial" w:hAnsi="Arial" w:cs="Arial"/>
          <w:sz w:val="20"/>
          <w:szCs w:val="20"/>
        </w:rPr>
        <w:t xml:space="preserve"> các tấm kim loại nhẹ phản xạ nhiệt thì có thể dùng cho hướng nhà nếu do yêu cầu thẩm mỹ.</w:t>
      </w:r>
    </w:p>
    <w:p w14:paraId="10F56C79"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Ở hướng Đông và Tây nên dùng loại tường hoa với vật liệu có hệ số tính nhiệt nhỏ; đảm bảo nhận trực xạ vào mùa Đông; che nắng được mùa hè, thông gió và chiếu sáng tự nhiên tốt. Có thể phối hợp với dùng cửa kính di động.</w:t>
      </w:r>
    </w:p>
    <w:p w14:paraId="324F0E23"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Không nên dùng tường hoa ở hướng Bắc nếu không có cửa kính chống rét mùa đông.</w:t>
      </w:r>
    </w:p>
    <w:p w14:paraId="1DDE26B0"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7.2.4. Hành </w:t>
      </w:r>
      <w:proofErr w:type="gramStart"/>
      <w:r w:rsidRPr="00CC4F3C">
        <w:rPr>
          <w:rFonts w:ascii="Arial" w:hAnsi="Arial" w:cs="Arial"/>
          <w:sz w:val="20"/>
          <w:szCs w:val="20"/>
        </w:rPr>
        <w:t>lang :</w:t>
      </w:r>
      <w:proofErr w:type="gramEnd"/>
    </w:p>
    <w:p w14:paraId="6E7EFCD6"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a) Hành lang bên có ý nghĩa đặc biệt quan trọng trong kiến trúc nhiệt đới ẩm; nó có nhiều tác dụng ngoài chức năng giao </w:t>
      </w:r>
      <w:proofErr w:type="gramStart"/>
      <w:r w:rsidRPr="00CC4F3C">
        <w:rPr>
          <w:rFonts w:ascii="Arial" w:hAnsi="Arial" w:cs="Arial"/>
          <w:sz w:val="20"/>
          <w:szCs w:val="20"/>
        </w:rPr>
        <w:t>thông :</w:t>
      </w:r>
      <w:proofErr w:type="gramEnd"/>
    </w:p>
    <w:p w14:paraId="18B681D9" w14:textId="25AEAF0D"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Tác dụng che nắng, chống nóng, chống chói, chống hắt nước mưa với góc che trực xạ </w:t>
      </w:r>
      <w:r w:rsidR="00CC4F3C">
        <w:rPr>
          <w:rFonts w:ascii="Arial" w:hAnsi="Arial" w:cs="Arial"/>
          <w:sz w:val="20"/>
          <w:szCs w:val="20"/>
        </w:rPr>
        <w:t>β≥</w:t>
      </w:r>
      <w:r w:rsidRPr="00CC4F3C">
        <w:rPr>
          <w:rFonts w:ascii="Arial" w:hAnsi="Arial" w:cs="Arial"/>
          <w:sz w:val="20"/>
          <w:szCs w:val="20"/>
        </w:rPr>
        <w:t xml:space="preserve"> 40 </w:t>
      </w:r>
      <w:r w:rsidR="00CC4F3C">
        <w:rPr>
          <w:rFonts w:ascii="Arial" w:hAnsi="Arial" w:cs="Arial"/>
          <w:sz w:val="20"/>
          <w:szCs w:val="20"/>
        </w:rPr>
        <w:t>÷</w:t>
      </w:r>
      <w:r w:rsidRPr="00CC4F3C">
        <w:rPr>
          <w:rFonts w:ascii="Arial" w:hAnsi="Arial" w:cs="Arial"/>
          <w:sz w:val="20"/>
          <w:szCs w:val="20"/>
        </w:rPr>
        <w:t xml:space="preserve"> 45</w:t>
      </w:r>
      <w:r w:rsidRPr="00CC4F3C">
        <w:rPr>
          <w:rFonts w:ascii="Arial" w:hAnsi="Arial" w:cs="Arial"/>
          <w:sz w:val="20"/>
          <w:szCs w:val="20"/>
          <w:vertAlign w:val="superscript"/>
        </w:rPr>
        <w:t>o</w:t>
      </w:r>
      <w:r w:rsidRPr="00CC4F3C">
        <w:rPr>
          <w:rFonts w:ascii="Arial" w:hAnsi="Arial" w:cs="Arial"/>
          <w:sz w:val="20"/>
          <w:szCs w:val="20"/>
        </w:rPr>
        <w:t xml:space="preserve">. (Khi chiều rộng = 1,6m </w:t>
      </w:r>
      <w:r w:rsidR="00CC4F3C">
        <w:rPr>
          <w:rFonts w:ascii="Arial" w:hAnsi="Arial" w:cs="Arial"/>
          <w:sz w:val="20"/>
          <w:szCs w:val="20"/>
        </w:rPr>
        <w:t>÷</w:t>
      </w:r>
      <w:r w:rsidRPr="00CC4F3C">
        <w:rPr>
          <w:rFonts w:ascii="Arial" w:hAnsi="Arial" w:cs="Arial"/>
          <w:sz w:val="20"/>
          <w:szCs w:val="20"/>
        </w:rPr>
        <w:t xml:space="preserve"> 1,8m).</w:t>
      </w:r>
    </w:p>
    <w:p w14:paraId="2CA02F16"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Ở các vĩ độ 23</w:t>
      </w:r>
      <w:r w:rsidRPr="00CC4F3C">
        <w:rPr>
          <w:rFonts w:ascii="Arial" w:hAnsi="Arial" w:cs="Arial"/>
          <w:sz w:val="20"/>
          <w:szCs w:val="20"/>
          <w:vertAlign w:val="superscript"/>
        </w:rPr>
        <w:t>0</w:t>
      </w:r>
      <w:r w:rsidRPr="00CC4F3C">
        <w:rPr>
          <w:rFonts w:ascii="Arial" w:hAnsi="Arial" w:cs="Arial"/>
          <w:sz w:val="20"/>
          <w:szCs w:val="20"/>
        </w:rPr>
        <w:t>27’ đến 15</w:t>
      </w:r>
      <w:r w:rsidRPr="00CC4F3C">
        <w:rPr>
          <w:rFonts w:ascii="Arial" w:hAnsi="Arial" w:cs="Arial"/>
          <w:sz w:val="20"/>
          <w:szCs w:val="20"/>
          <w:vertAlign w:val="superscript"/>
        </w:rPr>
        <w:t>o</w:t>
      </w:r>
      <w:r w:rsidRPr="00CC4F3C">
        <w:rPr>
          <w:rFonts w:ascii="Arial" w:hAnsi="Arial" w:cs="Arial"/>
          <w:sz w:val="20"/>
          <w:szCs w:val="20"/>
        </w:rPr>
        <w:t xml:space="preserve"> vĩ Bắc bố trí hành lang bên hướng nam là hợp lý nhất.</w:t>
      </w:r>
    </w:p>
    <w:p w14:paraId="183B1CE3"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Hành lang hướng Đông - Tây nên kết hợp hệ thống chắn nắng khác tăng hiệu quả chống hắt mưa của hành lang.</w:t>
      </w:r>
    </w:p>
    <w:p w14:paraId="2ECFE54A"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Hành lang nên có lan can thoáng hở để tăng hiệu quả đón gió và làm nguội các bề mặt sàn nhanh về đêm.</w:t>
      </w:r>
    </w:p>
    <w:p w14:paraId="789C23E4"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7.2.5 Các hình thức cửa che nắng linh hoạt khác.</w:t>
      </w:r>
    </w:p>
    <w:p w14:paraId="1919E422"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a) Cửa </w:t>
      </w:r>
      <w:proofErr w:type="gramStart"/>
      <w:r w:rsidRPr="00CC4F3C">
        <w:rPr>
          <w:rFonts w:ascii="Arial" w:hAnsi="Arial" w:cs="Arial"/>
          <w:sz w:val="20"/>
          <w:szCs w:val="20"/>
        </w:rPr>
        <w:t>chớp :</w:t>
      </w:r>
      <w:proofErr w:type="gramEnd"/>
      <w:r w:rsidRPr="00CC4F3C">
        <w:rPr>
          <w:rFonts w:ascii="Arial" w:hAnsi="Arial" w:cs="Arial"/>
          <w:sz w:val="20"/>
          <w:szCs w:val="20"/>
        </w:rPr>
        <w:t xml:space="preserve"> Cố định hoặc di động.</w:t>
      </w:r>
    </w:p>
    <w:p w14:paraId="11519B09"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Cần dùng những cửa chớp bằng vật liệu </w:t>
      </w:r>
      <w:proofErr w:type="gramStart"/>
      <w:r w:rsidRPr="00CC4F3C">
        <w:rPr>
          <w:rFonts w:ascii="Arial" w:hAnsi="Arial" w:cs="Arial"/>
          <w:sz w:val="20"/>
          <w:szCs w:val="20"/>
        </w:rPr>
        <w:t>mới :</w:t>
      </w:r>
      <w:proofErr w:type="gramEnd"/>
      <w:r w:rsidRPr="00CC4F3C">
        <w:rPr>
          <w:rFonts w:ascii="Arial" w:hAnsi="Arial" w:cs="Arial"/>
          <w:sz w:val="20"/>
          <w:szCs w:val="20"/>
        </w:rPr>
        <w:t xml:space="preserve"> tránh nặng nề, có hệ số phản xạ nhiệt lớn, hệ số trữ nhiệt nhỏ. Bên trong cũng cần phải có cửa kính, chống gió lạnh mùa đông.</w:t>
      </w:r>
    </w:p>
    <w:p w14:paraId="02B561F8"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Ưu </w:t>
      </w:r>
      <w:proofErr w:type="gramStart"/>
      <w:r w:rsidRPr="00CC4F3C">
        <w:rPr>
          <w:rFonts w:ascii="Arial" w:hAnsi="Arial" w:cs="Arial"/>
          <w:sz w:val="20"/>
          <w:szCs w:val="20"/>
        </w:rPr>
        <w:t>điểm :</w:t>
      </w:r>
      <w:proofErr w:type="gramEnd"/>
      <w:r w:rsidRPr="00CC4F3C">
        <w:rPr>
          <w:rFonts w:ascii="Arial" w:hAnsi="Arial" w:cs="Arial"/>
          <w:sz w:val="20"/>
          <w:szCs w:val="20"/>
        </w:rPr>
        <w:t xml:space="preserve"> che mưa nắng, chống chói, đảm bảo điều hoà thông gió và chiếu sáng tự nhiên ở mọi thời tiết.</w:t>
      </w:r>
    </w:p>
    <w:p w14:paraId="037C1554"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Trong nhà ở nên dùng cửa chớp di động cải tiến với các vật liệu </w:t>
      </w:r>
      <w:proofErr w:type="gramStart"/>
      <w:r w:rsidRPr="00CC4F3C">
        <w:rPr>
          <w:rFonts w:ascii="Arial" w:hAnsi="Arial" w:cs="Arial"/>
          <w:sz w:val="20"/>
          <w:szCs w:val="20"/>
        </w:rPr>
        <w:t>mới .</w:t>
      </w:r>
      <w:proofErr w:type="gramEnd"/>
    </w:p>
    <w:p w14:paraId="4A4AEDC4"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Có thể dùng cửa chớp lá nhôm hoặc lá kim loại, là nhựa dây có thể cuộn tròn hay xếp lại ở phía trên cửa sổ.</w:t>
      </w:r>
    </w:p>
    <w:p w14:paraId="37905628"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b) Cửa </w:t>
      </w:r>
      <w:proofErr w:type="gramStart"/>
      <w:r w:rsidRPr="00CC4F3C">
        <w:rPr>
          <w:rFonts w:ascii="Arial" w:hAnsi="Arial" w:cs="Arial"/>
          <w:sz w:val="20"/>
          <w:szCs w:val="20"/>
        </w:rPr>
        <w:t>sập :</w:t>
      </w:r>
      <w:proofErr w:type="gramEnd"/>
    </w:p>
    <w:p w14:paraId="3745FE8B" w14:textId="3F2AD43C" w:rsidR="00474D0A" w:rsidRPr="00CC4F3C" w:rsidRDefault="00474D0A" w:rsidP="00474D0A">
      <w:pPr>
        <w:spacing w:after="120"/>
        <w:rPr>
          <w:rFonts w:ascii="Arial" w:hAnsi="Arial" w:cs="Arial"/>
          <w:sz w:val="20"/>
          <w:szCs w:val="20"/>
        </w:rPr>
      </w:pPr>
      <w:r w:rsidRPr="00CC4F3C">
        <w:rPr>
          <w:rFonts w:ascii="Arial" w:hAnsi="Arial" w:cs="Arial"/>
          <w:sz w:val="20"/>
          <w:szCs w:val="20"/>
        </w:rPr>
        <w:lastRenderedPageBreak/>
        <w:t xml:space="preserve">- Dùng loại cửa sập khung kim loại có thể điều chỉnh được độ mở xiên theo yêu cầu và có thể biến đổi góc che </w:t>
      </w:r>
      <w:r w:rsidR="00CC4F3C">
        <w:rPr>
          <w:rFonts w:ascii="Arial" w:hAnsi="Arial" w:cs="Arial"/>
          <w:sz w:val="20"/>
          <w:szCs w:val="20"/>
        </w:rPr>
        <w:t>β</w:t>
      </w:r>
      <w:r w:rsidRPr="00CC4F3C">
        <w:rPr>
          <w:rFonts w:ascii="Arial" w:hAnsi="Arial" w:cs="Arial"/>
          <w:sz w:val="20"/>
          <w:szCs w:val="20"/>
        </w:rPr>
        <w:t xml:space="preserve"> từ 10</w:t>
      </w:r>
      <w:r w:rsidRPr="00CC4F3C">
        <w:rPr>
          <w:rFonts w:ascii="Arial" w:hAnsi="Arial" w:cs="Arial"/>
          <w:sz w:val="20"/>
          <w:szCs w:val="20"/>
          <w:vertAlign w:val="superscript"/>
        </w:rPr>
        <w:t>o</w:t>
      </w:r>
      <w:r w:rsidRPr="00CC4F3C">
        <w:rPr>
          <w:rFonts w:ascii="Arial" w:hAnsi="Arial" w:cs="Arial"/>
          <w:sz w:val="20"/>
          <w:szCs w:val="20"/>
        </w:rPr>
        <w:t xml:space="preserve"> - 90</w:t>
      </w:r>
      <w:r w:rsidRPr="00CC4F3C">
        <w:rPr>
          <w:rFonts w:ascii="Arial" w:hAnsi="Arial" w:cs="Arial"/>
          <w:sz w:val="20"/>
          <w:szCs w:val="20"/>
          <w:vertAlign w:val="superscript"/>
        </w:rPr>
        <w:t>o</w:t>
      </w:r>
      <w:r w:rsidRPr="00CC4F3C">
        <w:rPr>
          <w:rFonts w:ascii="Arial" w:hAnsi="Arial" w:cs="Arial"/>
          <w:sz w:val="20"/>
          <w:szCs w:val="20"/>
        </w:rPr>
        <w:t>, tuỳ theo cao độ mặt trời các hướng</w:t>
      </w:r>
    </w:p>
    <w:p w14:paraId="1342F550" w14:textId="77777777" w:rsidR="00474D0A" w:rsidRPr="00CC4F3C" w:rsidRDefault="00474D0A" w:rsidP="00474D0A">
      <w:pPr>
        <w:spacing w:after="120"/>
        <w:rPr>
          <w:rFonts w:ascii="Arial" w:hAnsi="Arial" w:cs="Arial"/>
          <w:sz w:val="20"/>
          <w:szCs w:val="20"/>
        </w:rPr>
      </w:pPr>
      <w:r w:rsidRPr="00CC4F3C">
        <w:rPr>
          <w:rFonts w:ascii="Arial" w:hAnsi="Arial" w:cs="Arial"/>
          <w:b/>
          <w:bCs/>
          <w:sz w:val="20"/>
          <w:szCs w:val="20"/>
        </w:rPr>
        <w:t xml:space="preserve">7.3. Những điểm cần lưu ý khi thiết kế kết cấu che </w:t>
      </w:r>
      <w:proofErr w:type="gramStart"/>
      <w:r w:rsidRPr="00CC4F3C">
        <w:rPr>
          <w:rFonts w:ascii="Arial" w:hAnsi="Arial" w:cs="Arial"/>
          <w:b/>
          <w:bCs/>
          <w:sz w:val="20"/>
          <w:szCs w:val="20"/>
        </w:rPr>
        <w:t>nắng :</w:t>
      </w:r>
      <w:proofErr w:type="gramEnd"/>
    </w:p>
    <w:p w14:paraId="0AC9B73D"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7.3.1. Bước </w:t>
      </w:r>
      <w:proofErr w:type="gramStart"/>
      <w:r w:rsidRPr="00CC4F3C">
        <w:rPr>
          <w:rFonts w:ascii="Arial" w:hAnsi="Arial" w:cs="Arial"/>
          <w:sz w:val="20"/>
          <w:szCs w:val="20"/>
        </w:rPr>
        <w:t>1 :</w:t>
      </w:r>
      <w:proofErr w:type="gramEnd"/>
      <w:r w:rsidRPr="00CC4F3C">
        <w:rPr>
          <w:rFonts w:ascii="Arial" w:hAnsi="Arial" w:cs="Arial"/>
          <w:sz w:val="20"/>
          <w:szCs w:val="20"/>
        </w:rPr>
        <w:t xml:space="preserve"> Xác định yêu cầu che nắng đối với vị trí công trình trong vị trí địa lý và phương hướng của công trình.</w:t>
      </w:r>
    </w:p>
    <w:p w14:paraId="778742F9"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Cần lấy số liệu trong tiêu chuẩn số liệu khí hậu xây dựng </w:t>
      </w:r>
      <w:proofErr w:type="gramStart"/>
      <w:r w:rsidRPr="00CC4F3C">
        <w:rPr>
          <w:rFonts w:ascii="Arial" w:hAnsi="Arial" w:cs="Arial"/>
          <w:sz w:val="20"/>
          <w:szCs w:val="20"/>
        </w:rPr>
        <w:t>về :</w:t>
      </w:r>
      <w:proofErr w:type="gramEnd"/>
      <w:r w:rsidRPr="00CC4F3C">
        <w:rPr>
          <w:rFonts w:ascii="Arial" w:hAnsi="Arial" w:cs="Arial"/>
          <w:sz w:val="20"/>
          <w:szCs w:val="20"/>
        </w:rPr>
        <w:t xml:space="preserve"> giờ cần che nắng trong ngày, tháng trong năm hoặc che nắng hoàn toàn v.v.</w:t>
      </w:r>
    </w:p>
    <w:p w14:paraId="1B2143EB"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Trong điều kiện khí hậu phía Bắc (trừ vùng núi cao) thời điểm che nắng trong phòng khi có các điều kiện sau </w:t>
      </w:r>
      <w:proofErr w:type="gramStart"/>
      <w:r w:rsidRPr="00CC4F3C">
        <w:rPr>
          <w:rFonts w:ascii="Arial" w:hAnsi="Arial" w:cs="Arial"/>
          <w:sz w:val="20"/>
          <w:szCs w:val="20"/>
        </w:rPr>
        <w:t>đây :</w:t>
      </w:r>
      <w:proofErr w:type="gramEnd"/>
    </w:p>
    <w:p w14:paraId="663752C7"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a) Khi nhiệt độ hiệu quả tương đương không khí và bức xạ mặt trời chiếu trên mặt nhà &gt; 27</w:t>
      </w:r>
      <w:r w:rsidRPr="00CC4F3C">
        <w:rPr>
          <w:rFonts w:ascii="Arial" w:hAnsi="Arial" w:cs="Arial"/>
          <w:sz w:val="20"/>
          <w:szCs w:val="20"/>
          <w:vertAlign w:val="superscript"/>
        </w:rPr>
        <w:t>oC</w:t>
      </w:r>
      <w:r w:rsidRPr="00CC4F3C">
        <w:rPr>
          <w:rFonts w:ascii="Arial" w:hAnsi="Arial" w:cs="Arial"/>
          <w:sz w:val="20"/>
          <w:szCs w:val="20"/>
        </w:rPr>
        <w:t>.</w:t>
      </w:r>
    </w:p>
    <w:p w14:paraId="736F9646"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b) Khi cường độ bức xạ mặt trời chiếu vào phòng</w:t>
      </w:r>
    </w:p>
    <w:p w14:paraId="1AE4F08C" w14:textId="150E57C6"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I </w:t>
      </w:r>
      <w:r w:rsidR="00CC4F3C">
        <w:rPr>
          <w:rFonts w:ascii="Arial" w:hAnsi="Arial" w:cs="Arial"/>
          <w:sz w:val="20"/>
          <w:szCs w:val="20"/>
        </w:rPr>
        <w:t>≥</w:t>
      </w:r>
      <w:r w:rsidRPr="00CC4F3C">
        <w:rPr>
          <w:rFonts w:ascii="Arial" w:hAnsi="Arial" w:cs="Arial"/>
          <w:sz w:val="20"/>
          <w:szCs w:val="20"/>
        </w:rPr>
        <w:t xml:space="preserve"> 230 Kcal/m</w:t>
      </w:r>
      <w:r w:rsidRPr="00CC4F3C">
        <w:rPr>
          <w:rFonts w:ascii="Arial" w:hAnsi="Arial" w:cs="Arial"/>
          <w:sz w:val="20"/>
          <w:szCs w:val="20"/>
          <w:vertAlign w:val="superscript"/>
        </w:rPr>
        <w:t>2</w:t>
      </w:r>
      <w:r w:rsidRPr="00CC4F3C">
        <w:rPr>
          <w:rFonts w:ascii="Arial" w:hAnsi="Arial" w:cs="Arial"/>
          <w:sz w:val="20"/>
          <w:szCs w:val="20"/>
        </w:rPr>
        <w:t>h.</w:t>
      </w:r>
    </w:p>
    <w:p w14:paraId="5BECDABD"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c) Khi nhiệt độ không khí trong phòng vượt quá nhiệt độ không khí cho phép (khi có điều kiện cần xác định nhiệt độ không khí trong phòng lớn nhất cho phép, cho từng vùng).</w:t>
      </w:r>
    </w:p>
    <w:p w14:paraId="28906120" w14:textId="77777777" w:rsidR="00474D0A" w:rsidRPr="00CC4F3C" w:rsidRDefault="00474D0A" w:rsidP="00474D0A">
      <w:pPr>
        <w:spacing w:after="120"/>
        <w:rPr>
          <w:rFonts w:ascii="Arial" w:hAnsi="Arial" w:cs="Arial"/>
          <w:sz w:val="20"/>
          <w:szCs w:val="20"/>
        </w:rPr>
      </w:pPr>
      <w:r w:rsidRPr="00CC4F3C">
        <w:rPr>
          <w:rFonts w:ascii="Arial" w:hAnsi="Arial" w:cs="Arial"/>
          <w:b/>
          <w:bCs/>
          <w:i/>
          <w:iCs/>
          <w:sz w:val="20"/>
          <w:szCs w:val="20"/>
        </w:rPr>
        <w:t xml:space="preserve">Chú </w:t>
      </w:r>
      <w:proofErr w:type="gramStart"/>
      <w:r w:rsidRPr="00CC4F3C">
        <w:rPr>
          <w:rFonts w:ascii="Arial" w:hAnsi="Arial" w:cs="Arial"/>
          <w:b/>
          <w:bCs/>
          <w:i/>
          <w:iCs/>
          <w:sz w:val="20"/>
          <w:szCs w:val="20"/>
        </w:rPr>
        <w:t>thích</w:t>
      </w:r>
      <w:r w:rsidRPr="00CC4F3C">
        <w:rPr>
          <w:rFonts w:ascii="Arial" w:hAnsi="Arial" w:cs="Arial"/>
          <w:i/>
          <w:iCs/>
          <w:sz w:val="20"/>
          <w:szCs w:val="20"/>
        </w:rPr>
        <w:t xml:space="preserve"> :</w:t>
      </w:r>
      <w:proofErr w:type="gramEnd"/>
      <w:r w:rsidRPr="00CC4F3C">
        <w:rPr>
          <w:rFonts w:ascii="Arial" w:hAnsi="Arial" w:cs="Arial"/>
          <w:i/>
          <w:iCs/>
          <w:sz w:val="20"/>
          <w:szCs w:val="20"/>
        </w:rPr>
        <w:t xml:space="preserve"> Trong một số trường hợp [ti] = 28</w:t>
      </w:r>
      <w:r w:rsidRPr="00CC4F3C">
        <w:rPr>
          <w:rFonts w:ascii="Arial" w:hAnsi="Arial" w:cs="Arial"/>
          <w:i/>
          <w:iCs/>
          <w:sz w:val="20"/>
          <w:szCs w:val="20"/>
          <w:vertAlign w:val="superscript"/>
        </w:rPr>
        <w:t>oC</w:t>
      </w:r>
      <w:r w:rsidRPr="00CC4F3C">
        <w:rPr>
          <w:rFonts w:ascii="Arial" w:hAnsi="Arial" w:cs="Arial"/>
          <w:i/>
          <w:iCs/>
          <w:sz w:val="20"/>
          <w:szCs w:val="20"/>
        </w:rPr>
        <w:t>.</w:t>
      </w:r>
    </w:p>
    <w:p w14:paraId="45EAC1A5"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d) Che tán xạ chói của bầu trời trong phạm vi từ 10</w:t>
      </w:r>
      <w:r w:rsidRPr="00CC4F3C">
        <w:rPr>
          <w:rFonts w:ascii="Arial" w:hAnsi="Arial" w:cs="Arial"/>
          <w:sz w:val="20"/>
          <w:szCs w:val="20"/>
          <w:vertAlign w:val="superscript"/>
        </w:rPr>
        <w:t>o</w:t>
      </w:r>
      <w:r w:rsidRPr="00CC4F3C">
        <w:rPr>
          <w:rFonts w:ascii="Arial" w:hAnsi="Arial" w:cs="Arial"/>
          <w:sz w:val="20"/>
          <w:szCs w:val="20"/>
        </w:rPr>
        <w:t xml:space="preserve"> đến 20</w:t>
      </w:r>
      <w:r w:rsidRPr="00CC4F3C">
        <w:rPr>
          <w:rFonts w:ascii="Arial" w:hAnsi="Arial" w:cs="Arial"/>
          <w:sz w:val="20"/>
          <w:szCs w:val="20"/>
          <w:vertAlign w:val="superscript"/>
        </w:rPr>
        <w:t>o</w:t>
      </w:r>
      <w:r w:rsidRPr="00CC4F3C">
        <w:rPr>
          <w:rFonts w:ascii="Arial" w:hAnsi="Arial" w:cs="Arial"/>
          <w:sz w:val="20"/>
          <w:szCs w:val="20"/>
        </w:rPr>
        <w:t xml:space="preserve"> quanh thiên đỉnh của bầu trời phía Bắc (dù không có mặt trời) và tham khảo thêm </w:t>
      </w:r>
      <w:proofErr w:type="gramStart"/>
      <w:r w:rsidRPr="00CC4F3C">
        <w:rPr>
          <w:rFonts w:ascii="Arial" w:hAnsi="Arial" w:cs="Arial"/>
          <w:sz w:val="20"/>
          <w:szCs w:val="20"/>
        </w:rPr>
        <w:t>phần :</w:t>
      </w:r>
      <w:proofErr w:type="gramEnd"/>
      <w:r w:rsidRPr="00CC4F3C">
        <w:rPr>
          <w:rFonts w:ascii="Arial" w:hAnsi="Arial" w:cs="Arial"/>
          <w:sz w:val="20"/>
          <w:szCs w:val="20"/>
        </w:rPr>
        <w:t xml:space="preserve"> Điều kiện che nắng.</w:t>
      </w:r>
    </w:p>
    <w:p w14:paraId="5A13B98C"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e) Tuỳ theo các phòng chức năng, điều kiện tiện nghi làm việc vi khí hậu tự nhiên hay vi khí hậu nhân tạo cần tổ chức các thiết bị che nắng hỗ trợ </w:t>
      </w:r>
      <w:proofErr w:type="gramStart"/>
      <w:r w:rsidRPr="00CC4F3C">
        <w:rPr>
          <w:rFonts w:ascii="Arial" w:hAnsi="Arial" w:cs="Arial"/>
          <w:sz w:val="20"/>
          <w:szCs w:val="20"/>
        </w:rPr>
        <w:t>thêm :</w:t>
      </w:r>
      <w:proofErr w:type="gramEnd"/>
      <w:r w:rsidRPr="00CC4F3C">
        <w:rPr>
          <w:rFonts w:ascii="Arial" w:hAnsi="Arial" w:cs="Arial"/>
          <w:sz w:val="20"/>
          <w:szCs w:val="20"/>
        </w:rPr>
        <w:t xml:space="preserve"> rèm, mành, mành chớp.</w:t>
      </w:r>
    </w:p>
    <w:p w14:paraId="41C20B32"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g) Cần xác định số giờ chiếu nắng buồi sáng nhất là vào mùa mưa, đông, xuân.</w:t>
      </w:r>
    </w:p>
    <w:p w14:paraId="4C34671D"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h) Điều kiện kỹ thuật và vật liệu cũng hạn chế khả năng thực hiện các yêu cầu che nắng, vì vậy những công trình nhà ở cao cấp, với khả năng vốn đầu tư cho phép cần sử dụng các kết cấu đặc biệt để thực hiện.</w:t>
      </w:r>
    </w:p>
    <w:p w14:paraId="1164973C"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k) Việc lựa chọn hình thức, kích thước kết cấu che nắng cần phối hợp lựa chọn các yếu tố địa lý khí hậu và các yêu cầu về nghệ thuật tạo hình. Nếu khi kiểm tra, không đạt yêu cầu che nắng, phải dùng các biện pháp bổ trợ khác.</w:t>
      </w:r>
    </w:p>
    <w:p w14:paraId="5B0A8826"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l) Cần lựa chọn hình dạng kết cấu, vật liệu phù hợp - là yếu tố quyết định hiệu quả che nắng của hình lựa chọn.</w:t>
      </w:r>
    </w:p>
    <w:p w14:paraId="3E161237"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7.3.2. Bước </w:t>
      </w:r>
      <w:proofErr w:type="gramStart"/>
      <w:r w:rsidRPr="00CC4F3C">
        <w:rPr>
          <w:rFonts w:ascii="Arial" w:hAnsi="Arial" w:cs="Arial"/>
          <w:sz w:val="20"/>
          <w:szCs w:val="20"/>
        </w:rPr>
        <w:t>2 :</w:t>
      </w:r>
      <w:proofErr w:type="gramEnd"/>
      <w:r w:rsidRPr="00CC4F3C">
        <w:rPr>
          <w:rFonts w:ascii="Arial" w:hAnsi="Arial" w:cs="Arial"/>
          <w:sz w:val="20"/>
          <w:szCs w:val="20"/>
        </w:rPr>
        <w:t xml:space="preserve"> Xác định kích thước hợp lý của kết cấu che nắng : Hình thức và cấu tạo kết cấu không cho phép kích thước lớn tuỳ ý; vì vậy ở đây phải dung hoà giữa phần che nắng tích cực và che nắng bổ sung để đạt được sự hợp lý.</w:t>
      </w:r>
    </w:p>
    <w:p w14:paraId="6FC59DD8"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Lựa chọn kích thước kết cấu che nắng để đảm bảo một phần hay phần lớn yêu cầu che nắng</w:t>
      </w:r>
    </w:p>
    <w:p w14:paraId="0B456DD2"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Chọn hình dạng kết cấu che nắng, phụ thuộc </w:t>
      </w:r>
      <w:proofErr w:type="gramStart"/>
      <w:r w:rsidRPr="00CC4F3C">
        <w:rPr>
          <w:rFonts w:ascii="Arial" w:hAnsi="Arial" w:cs="Arial"/>
          <w:sz w:val="20"/>
          <w:szCs w:val="20"/>
        </w:rPr>
        <w:t>vào :</w:t>
      </w:r>
      <w:proofErr w:type="gramEnd"/>
    </w:p>
    <w:p w14:paraId="0192B8A1"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a) Yêu cầu che nắng của công trình, thể hiện trên biểu đồ mặt trời tại địa điểm xây dựng, hình dạng được coi là hợp lý nếu dạng của cùng cần che nắng trên biểu đồ mặt trời gần giống với vùng hiệu quả che nắng của kết cấu lựa chọn (xem </w:t>
      </w:r>
      <w:proofErr w:type="gramStart"/>
      <w:r w:rsidRPr="00CC4F3C">
        <w:rPr>
          <w:rFonts w:ascii="Arial" w:hAnsi="Arial" w:cs="Arial"/>
          <w:sz w:val="20"/>
          <w:szCs w:val="20"/>
        </w:rPr>
        <w:t>mục :</w:t>
      </w:r>
      <w:proofErr w:type="gramEnd"/>
      <w:r w:rsidRPr="00CC4F3C">
        <w:rPr>
          <w:rFonts w:ascii="Arial" w:hAnsi="Arial" w:cs="Arial"/>
          <w:sz w:val="20"/>
          <w:szCs w:val="20"/>
        </w:rPr>
        <w:t xml:space="preserve"> Đánh giá hiệu quả che nắng).</w:t>
      </w:r>
    </w:p>
    <w:p w14:paraId="74C1B9D3"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b) Trên hình 7 thể hiện các dạng kết cấu che nắng có hiệu quả như nhau để lựa chọn các hình thức che nắng.</w:t>
      </w:r>
    </w:p>
    <w:p w14:paraId="4702BC7A" w14:textId="327A4AE4"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Khi chọn kết cấu che nắng đứng, vùng che nắng có thể đối xứng hoặc không đối xứng. Các góc </w:t>
      </w:r>
      <w:r w:rsidR="000C45AA">
        <w:rPr>
          <w:rFonts w:ascii="Arial" w:hAnsi="Arial" w:cs="Arial"/>
          <w:sz w:val="20"/>
          <w:szCs w:val="20"/>
        </w:rPr>
        <w:t>β</w:t>
      </w:r>
      <w:r w:rsidR="000C45AA">
        <w:rPr>
          <w:rFonts w:ascii="Arial" w:hAnsi="Arial" w:cs="Arial"/>
          <w:sz w:val="20"/>
          <w:szCs w:val="20"/>
          <w:vertAlign w:val="subscript"/>
        </w:rPr>
        <w:t>ԏ</w:t>
      </w:r>
      <w:r w:rsidR="000C45AA" w:rsidRPr="00CC4F3C">
        <w:rPr>
          <w:rFonts w:ascii="Arial" w:hAnsi="Arial" w:cs="Arial"/>
          <w:sz w:val="20"/>
          <w:szCs w:val="20"/>
        </w:rPr>
        <w:t xml:space="preserve"> và </w:t>
      </w:r>
      <w:r w:rsidR="000C45AA">
        <w:rPr>
          <w:rFonts w:ascii="Arial" w:hAnsi="Arial" w:cs="Arial"/>
          <w:sz w:val="20"/>
          <w:szCs w:val="20"/>
        </w:rPr>
        <w:t>β</w:t>
      </w:r>
      <w:r w:rsidR="000C45AA" w:rsidRPr="00CC4F3C">
        <w:rPr>
          <w:rFonts w:ascii="Arial" w:hAnsi="Arial" w:cs="Arial"/>
          <w:sz w:val="20"/>
          <w:szCs w:val="20"/>
          <w:vertAlign w:val="subscript"/>
        </w:rPr>
        <w:t>p</w:t>
      </w:r>
      <w:r w:rsidR="000C45AA" w:rsidRPr="00CC4F3C">
        <w:rPr>
          <w:rFonts w:ascii="Arial" w:hAnsi="Arial" w:cs="Arial"/>
          <w:sz w:val="20"/>
          <w:szCs w:val="20"/>
        </w:rPr>
        <w:t xml:space="preserve"> </w:t>
      </w:r>
      <w:r w:rsidRPr="00CC4F3C">
        <w:rPr>
          <w:rFonts w:ascii="Arial" w:hAnsi="Arial" w:cs="Arial"/>
          <w:sz w:val="20"/>
          <w:szCs w:val="20"/>
        </w:rPr>
        <w:t>cần xác định đúng tương ứng bên trái và bên phải cửa sổ. (xem hình 8).</w:t>
      </w:r>
    </w:p>
    <w:p w14:paraId="4F057E32" w14:textId="1085F972"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xml:space="preserve">a) góc </w:t>
      </w:r>
      <w:r w:rsidR="000C45AA">
        <w:rPr>
          <w:rFonts w:ascii="Arial" w:hAnsi="Arial" w:cs="Arial"/>
          <w:i/>
          <w:iCs/>
          <w:sz w:val="20"/>
          <w:szCs w:val="20"/>
        </w:rPr>
        <w:t>α</w:t>
      </w:r>
      <w:r w:rsidRPr="00CC4F3C">
        <w:rPr>
          <w:rFonts w:ascii="Arial" w:hAnsi="Arial" w:cs="Arial"/>
          <w:i/>
          <w:iCs/>
          <w:sz w:val="20"/>
          <w:szCs w:val="20"/>
        </w:rPr>
        <w:t xml:space="preserve"> tương đối lớn</w:t>
      </w:r>
    </w:p>
    <w:p w14:paraId="20C710E5" w14:textId="0C6AE656"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xml:space="preserve">b) góc </w:t>
      </w:r>
      <w:r w:rsidR="000C45AA">
        <w:rPr>
          <w:rFonts w:ascii="Arial" w:hAnsi="Arial" w:cs="Arial"/>
          <w:i/>
          <w:iCs/>
          <w:sz w:val="20"/>
          <w:szCs w:val="20"/>
        </w:rPr>
        <w:t>α</w:t>
      </w:r>
      <w:r w:rsidRPr="00CC4F3C">
        <w:rPr>
          <w:rFonts w:ascii="Arial" w:hAnsi="Arial" w:cs="Arial"/>
          <w:i/>
          <w:iCs/>
          <w:sz w:val="20"/>
          <w:szCs w:val="20"/>
        </w:rPr>
        <w:t xml:space="preserve"> tương đối nhỏ</w:t>
      </w:r>
    </w:p>
    <w:p w14:paraId="0FDFD4AC"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c) kết cấu che năng đứng</w:t>
      </w:r>
    </w:p>
    <w:p w14:paraId="18EE75CC"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7. CÁC DẠNG KẾT CẤU CHE NẮNG CÓ HIỆU QỦA NHƯ NHAU</w:t>
      </w:r>
    </w:p>
    <w:p w14:paraId="0F29C62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50A2FAF0" w14:textId="3DC73FA8" w:rsidR="00474D0A" w:rsidRPr="000C45AA" w:rsidRDefault="00474D0A" w:rsidP="000C45AA">
      <w:pPr>
        <w:spacing w:after="120"/>
        <w:jc w:val="center"/>
        <w:rPr>
          <w:rFonts w:ascii="Arial" w:hAnsi="Arial" w:cs="Arial"/>
          <w:b/>
          <w:bCs/>
          <w:sz w:val="20"/>
          <w:szCs w:val="20"/>
        </w:rPr>
      </w:pPr>
      <w:r w:rsidRPr="00CC4F3C">
        <w:rPr>
          <w:rFonts w:ascii="Arial" w:hAnsi="Arial" w:cs="Arial"/>
          <w:b/>
          <w:bCs/>
          <w:sz w:val="20"/>
          <w:szCs w:val="20"/>
        </w:rPr>
        <w:t xml:space="preserve">HÌNH 8- VÙNG CHE NẮNG PHỤ THUỘC GÓC </w:t>
      </w:r>
      <w:r w:rsidR="000C45AA" w:rsidRPr="000C45AA">
        <w:rPr>
          <w:rFonts w:ascii="Arial" w:hAnsi="Arial" w:cs="Arial"/>
          <w:b/>
          <w:bCs/>
          <w:sz w:val="20"/>
          <w:szCs w:val="20"/>
        </w:rPr>
        <w:t>β</w:t>
      </w:r>
      <w:r w:rsidR="000C45AA" w:rsidRPr="000C45AA">
        <w:rPr>
          <w:rFonts w:ascii="Arial" w:hAnsi="Arial" w:cs="Arial"/>
          <w:b/>
          <w:bCs/>
          <w:sz w:val="20"/>
          <w:szCs w:val="20"/>
          <w:vertAlign w:val="subscript"/>
        </w:rPr>
        <w:t>ԏ</w:t>
      </w:r>
      <w:r w:rsidR="000C45AA" w:rsidRPr="000C45AA">
        <w:rPr>
          <w:rFonts w:ascii="Arial" w:hAnsi="Arial" w:cs="Arial"/>
          <w:b/>
          <w:bCs/>
          <w:sz w:val="20"/>
          <w:szCs w:val="20"/>
        </w:rPr>
        <w:t xml:space="preserve"> </w:t>
      </w:r>
      <w:r w:rsidR="000C45AA" w:rsidRPr="000C45AA">
        <w:rPr>
          <w:rFonts w:ascii="Arial" w:hAnsi="Arial" w:cs="Arial"/>
          <w:b/>
          <w:bCs/>
          <w:sz w:val="20"/>
          <w:szCs w:val="20"/>
        </w:rPr>
        <w:t>VÀ</w:t>
      </w:r>
      <w:r w:rsidR="000C45AA" w:rsidRPr="000C45AA">
        <w:rPr>
          <w:rFonts w:ascii="Arial" w:hAnsi="Arial" w:cs="Arial"/>
          <w:b/>
          <w:bCs/>
          <w:sz w:val="20"/>
          <w:szCs w:val="20"/>
        </w:rPr>
        <w:t xml:space="preserve"> β</w:t>
      </w:r>
      <w:r w:rsidR="000C45AA" w:rsidRPr="000C45AA">
        <w:rPr>
          <w:rFonts w:ascii="Arial" w:hAnsi="Arial" w:cs="Arial"/>
          <w:b/>
          <w:bCs/>
          <w:sz w:val="20"/>
          <w:szCs w:val="20"/>
          <w:vertAlign w:val="subscript"/>
        </w:rPr>
        <w:t>p</w:t>
      </w:r>
      <w:r w:rsidR="000C45AA" w:rsidRPr="000C45AA">
        <w:rPr>
          <w:rFonts w:ascii="Arial" w:hAnsi="Arial" w:cs="Arial"/>
          <w:b/>
          <w:bCs/>
          <w:sz w:val="20"/>
          <w:szCs w:val="20"/>
        </w:rPr>
        <w:t xml:space="preserve"> </w:t>
      </w:r>
    </w:p>
    <w:p w14:paraId="1781BB4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lastRenderedPageBreak/>
        <w:t>c) Xác định kích thước của một số hình thức kết cấu che nắng:</w:t>
      </w:r>
    </w:p>
    <w:p w14:paraId="66FB6B5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1. Trường hợp kết cấu che nắng nằm ngang (hình 9)</w:t>
      </w:r>
    </w:p>
    <w:p w14:paraId="5650BCF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726D646E"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9. XÁC ĐỊNH KÍCH THƯỚC KẾT CẤU CHE NẮNG NẰM NGANG</w:t>
      </w:r>
    </w:p>
    <w:p w14:paraId="69B2CBF7"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2. Trường hợp kết cấu che nắng đứng (hình 10)</w:t>
      </w:r>
    </w:p>
    <w:p w14:paraId="0B47B44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58DAB5D8"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10. XÁC ĐỊNH KÍCH THƯỚC KẾT CẤU CHE NẮNG ĐỨNG</w:t>
      </w:r>
    </w:p>
    <w:p w14:paraId="597EFAF4" w14:textId="3A825ED1"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3. Các góc </w:t>
      </w:r>
      <w:r w:rsidR="000C45AA">
        <w:rPr>
          <w:rFonts w:ascii="Arial" w:hAnsi="Arial" w:cs="Arial"/>
          <w:sz w:val="20"/>
          <w:szCs w:val="20"/>
        </w:rPr>
        <w:t>α</w:t>
      </w:r>
      <w:r w:rsidRPr="00CC4F3C">
        <w:rPr>
          <w:rFonts w:ascii="Arial" w:hAnsi="Arial" w:cs="Arial"/>
          <w:sz w:val="20"/>
          <w:szCs w:val="20"/>
        </w:rPr>
        <w:t xml:space="preserve">; </w:t>
      </w:r>
      <w:r w:rsidR="000C45AA">
        <w:rPr>
          <w:rFonts w:ascii="Arial" w:hAnsi="Arial" w:cs="Arial"/>
          <w:sz w:val="20"/>
          <w:szCs w:val="20"/>
        </w:rPr>
        <w:t>β</w:t>
      </w:r>
      <w:r w:rsidRPr="00CC4F3C">
        <w:rPr>
          <w:rFonts w:ascii="Arial" w:hAnsi="Arial" w:cs="Arial"/>
          <w:sz w:val="20"/>
          <w:szCs w:val="20"/>
        </w:rPr>
        <w:t xml:space="preserve"> xác định nhờ biểu đồ các đường giới hạn che nắng, chiếu nắng kết hợp với biểu đồ mặt trời tại địa </w:t>
      </w:r>
      <w:proofErr w:type="gramStart"/>
      <w:r w:rsidRPr="00CC4F3C">
        <w:rPr>
          <w:rFonts w:ascii="Arial" w:hAnsi="Arial" w:cs="Arial"/>
          <w:sz w:val="20"/>
          <w:szCs w:val="20"/>
        </w:rPr>
        <w:t>phương .</w:t>
      </w:r>
      <w:proofErr w:type="gramEnd"/>
    </w:p>
    <w:p w14:paraId="776E5A8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4. Nguyên lý tổ hợp che nắng ngang bằng hình họa</w:t>
      </w:r>
    </w:p>
    <w:p w14:paraId="5F93B87F"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Xem hình 11 và 12.</w:t>
      </w:r>
    </w:p>
    <w:p w14:paraId="4119B6A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12820330"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11. NGUYÊN LÝ TỔ HỢP TẤM CHE NẮNG NGANG</w:t>
      </w:r>
    </w:p>
    <w:p w14:paraId="20C0F0FA"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24E96490"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12. Ô VĂNG</w:t>
      </w:r>
    </w:p>
    <w:p w14:paraId="28C3B59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5. Trường hợp không muốn dùng phương pháp tính toán, có thể dùng phương pháp hình học, xác định trực tiếp trên bản vẽ.</w:t>
      </w:r>
    </w:p>
    <w:p w14:paraId="77193990"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7.4. Xác định thời gian che và chiếu nắng.</w:t>
      </w:r>
    </w:p>
    <w:p w14:paraId="1DC24AD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Đây là yêu cầu bắt buộc đối với các công trình nhà ở nhằm đảm bảo các chỉ tiêu vệ sinh nhiệt ẩm trong phòng - chống nấm mốc, diệt khuẩn...</w:t>
      </w:r>
    </w:p>
    <w:p w14:paraId="41BEDC5F"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7.4.1. Bài toán chiếu nắng là bài toán ngược của bài toán che nắng. Nghĩa là ngoài những giờ được che nắng, là những giờ ban ngày, phòng ở được chiếu nắng.</w:t>
      </w:r>
    </w:p>
    <w:p w14:paraId="52190B6B"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7.4.2. Để xác định thời gian che và chiếu nắng, cần dùng phương pháp biểu đồ mặt trời như ở phần “xác định hiệu quả che nắng”. </w:t>
      </w:r>
    </w:p>
    <w:p w14:paraId="25D7D8B8" w14:textId="77777777" w:rsidR="00474D0A" w:rsidRPr="00CC4F3C" w:rsidRDefault="00474D0A" w:rsidP="00474D0A">
      <w:pPr>
        <w:spacing w:after="120"/>
        <w:jc w:val="both"/>
        <w:rPr>
          <w:rFonts w:ascii="Arial" w:hAnsi="Arial" w:cs="Arial"/>
          <w:sz w:val="20"/>
          <w:szCs w:val="20"/>
        </w:rPr>
      </w:pPr>
      <w:bookmarkStart w:id="10" w:name="dieu_8"/>
      <w:r w:rsidRPr="00CC4F3C">
        <w:rPr>
          <w:rFonts w:ascii="Arial" w:hAnsi="Arial" w:cs="Arial"/>
          <w:b/>
          <w:bCs/>
          <w:sz w:val="20"/>
          <w:szCs w:val="20"/>
        </w:rPr>
        <w:t>8. Thiết kế thông gió</w:t>
      </w:r>
      <w:bookmarkEnd w:id="10"/>
      <w:r w:rsidRPr="00CC4F3C">
        <w:rPr>
          <w:rFonts w:ascii="Arial" w:hAnsi="Arial" w:cs="Arial"/>
          <w:b/>
          <w:bCs/>
          <w:sz w:val="20"/>
          <w:szCs w:val="20"/>
        </w:rPr>
        <w:t xml:space="preserve"> </w:t>
      </w:r>
    </w:p>
    <w:p w14:paraId="64A1E44E"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i/>
          <w:iCs/>
          <w:sz w:val="20"/>
          <w:szCs w:val="20"/>
        </w:rPr>
        <w:t>8.1. Yêu cầu chung về thông gió tự nhiên</w:t>
      </w:r>
    </w:p>
    <w:p w14:paraId="31C07FE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8.1.1. Khi thiết kế nhà ở, căn hộ, nhà ở độc lập, nhà ở nhiều tầng hay thấp tầng, cần phải được tính toán đảm bảo thông gió tự nhiên - xuyên phòng - trực tiếp hay gián tiếp theo phương ngang. Đây là điều kiện bắt buộc và ngay từ khi quy hoạch lập dự án đã phải xem xét các tác nhân ảnh hưởng đến thông gió tự nhiên từng nhà.</w:t>
      </w:r>
    </w:p>
    <w:p w14:paraId="40F73BD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8.1.2. Thông gió tự nhiên có vai trò hết sức quan trọng trong cải tạo điều kiện vi khí hậu và chế độ vệ sinh của các phòng ở. Nó là một trong bốn giải pháp chủ yếu của kiến trúc nhiệt đới ẩm.</w:t>
      </w:r>
    </w:p>
    <w:p w14:paraId="67BEDA0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8.1.3. Cần ưu tiên đón gió thịnh hành tại địa phương, cho dù là gió nóng (Tây Nam) bằng cách hướng mặt nhà có diện tích bề mặt lớn nhất về hướng gió chính, để tạo chênh lệch áp lực khí động càng lớn càng tốt, vùng chênh lệch áp lực gió càng lớn càng tốt.</w:t>
      </w:r>
    </w:p>
    <w:p w14:paraId="1FBE35BA"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8.1.4. Cần tạo ra dòng không khí đối lưu, bằng hình thức mở cửa thông gió hợp lý cả mùa Đông và mùa Hè.</w:t>
      </w:r>
    </w:p>
    <w:p w14:paraId="5F1FE07C"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i/>
          <w:iCs/>
          <w:sz w:val="20"/>
          <w:szCs w:val="20"/>
        </w:rPr>
        <w:t>Chú thích</w:t>
      </w:r>
      <w:r w:rsidRPr="00CC4F3C">
        <w:rPr>
          <w:rFonts w:ascii="Arial" w:hAnsi="Arial" w:cs="Arial"/>
          <w:i/>
          <w:iCs/>
          <w:sz w:val="20"/>
          <w:szCs w:val="20"/>
        </w:rPr>
        <w:t>: Thông gió tự nhiên nhờ áp lực gió thường mạnh hơn thông gió tự nhiên nhờ áp lực nhiệt, xét về mặt cường độ, vì vậy mà thông gió tự nhiên nhờ áp lực gió cần được ưu tiên đối với nhà ở.</w:t>
      </w:r>
    </w:p>
    <w:p w14:paraId="64F3CC9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8.1.5. Khi địa hình phức tạp cần kể đến ảnh hưởng của áp lực gió gây ra do địa hình.</w:t>
      </w:r>
    </w:p>
    <w:p w14:paraId="77FB902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8.1.6. Đối với nhà cao tầng (trên 8 tầng) do càng trên cao vận tốc gió càng lớn vượt quá giớí hạn sinh lý ảnh hưởng đến sức khỏe nhất là người già, trẻ em vì vậy cần có giải pháp che chắn gió để giảm vận tốc gió trong phòng bằng cách thông gió gián tiếp (xem hình 13).</w:t>
      </w:r>
    </w:p>
    <w:p w14:paraId="08D5C17F"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8.1.7. Đối với nhà ở cao tầng, cần tính toán giải pháp thông gió tự nhiên theo chiều đứng nhờ chênh lệch áp lực ở tầng một với các tầng trên cao (xem hình E12 phụ lục E).</w:t>
      </w:r>
    </w:p>
    <w:p w14:paraId="0B6CE7E7"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i/>
          <w:iCs/>
          <w:sz w:val="20"/>
          <w:szCs w:val="20"/>
        </w:rPr>
        <w:lastRenderedPageBreak/>
        <w:t>8.2. Thông gió tự nhiên dưới tác động của gió</w:t>
      </w:r>
    </w:p>
    <w:p w14:paraId="6C09365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Vận tốc gió tuỳ thuộc vào địa hình mà gradien vận tốc gió theo chiều cao từ mặt đất không giống nhau </w:t>
      </w:r>
    </w:p>
    <w:p w14:paraId="3875EAD7"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 Tính áp suất khí động theo công </w:t>
      </w:r>
      <w:proofErr w:type="gramStart"/>
      <w:r w:rsidRPr="00CC4F3C">
        <w:rPr>
          <w:rFonts w:ascii="Arial" w:hAnsi="Arial" w:cs="Arial"/>
          <w:sz w:val="20"/>
          <w:szCs w:val="20"/>
        </w:rPr>
        <w:t>thức :</w:t>
      </w:r>
      <w:proofErr w:type="gramEnd"/>
    </w:p>
    <w:p w14:paraId="1EBF081C" w14:textId="0A066BEC" w:rsidR="00474D0A" w:rsidRPr="00CC4F3C" w:rsidRDefault="0055146A" w:rsidP="00474D0A">
      <w:pPr>
        <w:spacing w:after="120"/>
        <w:jc w:val="center"/>
        <w:rPr>
          <w:rFonts w:ascii="Arial" w:hAnsi="Arial" w:cs="Arial"/>
          <w:sz w:val="20"/>
          <w:szCs w:val="20"/>
        </w:rPr>
      </w:pPr>
      <w:r w:rsidRPr="00CC4F3C">
        <w:rPr>
          <w:rFonts w:ascii="Arial" w:hAnsi="Arial" w:cs="Arial"/>
          <w:noProof/>
          <w:sz w:val="20"/>
          <w:szCs w:val="20"/>
          <w:vertAlign w:val="subscript"/>
        </w:rPr>
        <w:drawing>
          <wp:inline distT="0" distB="0" distL="0" distR="0" wp14:anchorId="0CD3AA87" wp14:editId="7C3B4D03">
            <wp:extent cx="762000" cy="419100"/>
            <wp:effectExtent l="0" t="0" r="0" b="0"/>
            <wp:docPr id="1" name="Picture 10" descr="http://lawsoftvb/LawMan/DocLaw/9/0/4/1/00904111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lawsoftvb/LawMan/DocLaw/9/0/4/1/00904111_files/image001.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0" cy="419100"/>
                    </a:xfrm>
                    <a:prstGeom prst="rect">
                      <a:avLst/>
                    </a:prstGeom>
                    <a:noFill/>
                    <a:ln>
                      <a:noFill/>
                    </a:ln>
                  </pic:spPr>
                </pic:pic>
              </a:graphicData>
            </a:graphic>
          </wp:inline>
        </w:drawing>
      </w:r>
      <w:r w:rsidR="00474D0A" w:rsidRPr="00CC4F3C">
        <w:rPr>
          <w:rFonts w:ascii="Arial" w:hAnsi="Arial" w:cs="Arial"/>
          <w:sz w:val="20"/>
          <w:szCs w:val="20"/>
        </w:rPr>
        <w:t>. g                                 </w:t>
      </w:r>
      <w:proofErr w:type="gramStart"/>
      <w:r w:rsidR="00474D0A" w:rsidRPr="00CC4F3C">
        <w:rPr>
          <w:rFonts w:ascii="Arial" w:hAnsi="Arial" w:cs="Arial"/>
          <w:sz w:val="20"/>
          <w:szCs w:val="20"/>
        </w:rPr>
        <w:t>   (</w:t>
      </w:r>
      <w:proofErr w:type="gramEnd"/>
      <w:r w:rsidR="00474D0A" w:rsidRPr="00CC4F3C">
        <w:rPr>
          <w:rFonts w:ascii="Arial" w:hAnsi="Arial" w:cs="Arial"/>
          <w:sz w:val="20"/>
          <w:szCs w:val="20"/>
        </w:rPr>
        <w:t>Kg/m</w:t>
      </w:r>
      <w:r w:rsidR="00474D0A" w:rsidRPr="00CC4F3C">
        <w:rPr>
          <w:rFonts w:ascii="Arial" w:hAnsi="Arial" w:cs="Arial"/>
          <w:sz w:val="20"/>
          <w:szCs w:val="20"/>
          <w:vertAlign w:val="superscript"/>
        </w:rPr>
        <w:t>2</w:t>
      </w:r>
      <w:r w:rsidR="00474D0A" w:rsidRPr="00CC4F3C">
        <w:rPr>
          <w:rFonts w:ascii="Arial" w:hAnsi="Arial" w:cs="Arial"/>
          <w:sz w:val="20"/>
          <w:szCs w:val="20"/>
        </w:rPr>
        <w:t>)                                     (2)</w:t>
      </w:r>
    </w:p>
    <w:p w14:paraId="21A6D10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Trong </w:t>
      </w:r>
      <w:proofErr w:type="gramStart"/>
      <w:r w:rsidRPr="00CC4F3C">
        <w:rPr>
          <w:rFonts w:ascii="Arial" w:hAnsi="Arial" w:cs="Arial"/>
          <w:sz w:val="20"/>
          <w:szCs w:val="20"/>
        </w:rPr>
        <w:t>đó :</w:t>
      </w:r>
      <w:proofErr w:type="gramEnd"/>
      <w:r w:rsidRPr="00CC4F3C">
        <w:rPr>
          <w:rFonts w:ascii="Arial" w:hAnsi="Arial" w:cs="Arial"/>
          <w:sz w:val="20"/>
          <w:szCs w:val="20"/>
        </w:rPr>
        <w:t xml:space="preserve"> </w:t>
      </w:r>
    </w:p>
    <w:p w14:paraId="17AD8529"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PV - áp suất khí động gây ra tại diểm tính toán, Kg/m</w:t>
      </w:r>
      <w:r w:rsidRPr="00CC4F3C">
        <w:rPr>
          <w:rFonts w:ascii="Arial" w:hAnsi="Arial" w:cs="Arial"/>
          <w:sz w:val="20"/>
          <w:szCs w:val="20"/>
          <w:vertAlign w:val="superscript"/>
        </w:rPr>
        <w:t>2</w:t>
      </w:r>
    </w:p>
    <w:p w14:paraId="76DA2F49" w14:textId="0F172370" w:rsidR="00474D0A" w:rsidRPr="00CC4F3C" w:rsidRDefault="000C45AA" w:rsidP="00474D0A">
      <w:pPr>
        <w:spacing w:after="120"/>
        <w:jc w:val="both"/>
        <w:rPr>
          <w:rFonts w:ascii="Arial" w:hAnsi="Arial" w:cs="Arial"/>
          <w:sz w:val="20"/>
          <w:szCs w:val="20"/>
        </w:rPr>
      </w:pPr>
      <w:r>
        <w:rPr>
          <w:rFonts w:ascii="Arial" w:hAnsi="Arial" w:cs="Arial"/>
          <w:sz w:val="20"/>
          <w:szCs w:val="20"/>
        </w:rPr>
        <w:t>γ</w:t>
      </w:r>
      <w:r w:rsidR="00474D0A" w:rsidRPr="00CC4F3C">
        <w:rPr>
          <w:rFonts w:ascii="Arial" w:hAnsi="Arial" w:cs="Arial"/>
          <w:sz w:val="20"/>
          <w:szCs w:val="20"/>
          <w:vertAlign w:val="subscript"/>
        </w:rPr>
        <w:t>0</w:t>
      </w:r>
      <w:r w:rsidR="00474D0A" w:rsidRPr="00CC4F3C">
        <w:rPr>
          <w:rFonts w:ascii="Arial" w:hAnsi="Arial" w:cs="Arial"/>
          <w:sz w:val="20"/>
          <w:szCs w:val="20"/>
        </w:rPr>
        <w:t xml:space="preserve">= Trọnglượng riêng của không khí </w:t>
      </w:r>
      <w:proofErr w:type="gramStart"/>
      <w:r w:rsidR="00474D0A" w:rsidRPr="00CC4F3C">
        <w:rPr>
          <w:rFonts w:ascii="Arial" w:hAnsi="Arial" w:cs="Arial"/>
          <w:sz w:val="20"/>
          <w:szCs w:val="20"/>
        </w:rPr>
        <w:t>( Kg</w:t>
      </w:r>
      <w:proofErr w:type="gramEnd"/>
      <w:r w:rsidR="00474D0A" w:rsidRPr="00CC4F3C">
        <w:rPr>
          <w:rFonts w:ascii="Arial" w:hAnsi="Arial" w:cs="Arial"/>
          <w:sz w:val="20"/>
          <w:szCs w:val="20"/>
        </w:rPr>
        <w:t>/m</w:t>
      </w:r>
      <w:r w:rsidR="00474D0A" w:rsidRPr="00CC4F3C">
        <w:rPr>
          <w:rFonts w:ascii="Arial" w:hAnsi="Arial" w:cs="Arial"/>
          <w:sz w:val="20"/>
          <w:szCs w:val="20"/>
          <w:vertAlign w:val="superscript"/>
        </w:rPr>
        <w:t>3</w:t>
      </w:r>
      <w:r w:rsidR="00474D0A" w:rsidRPr="00CC4F3C">
        <w:rPr>
          <w:rFonts w:ascii="Arial" w:hAnsi="Arial" w:cs="Arial"/>
          <w:sz w:val="20"/>
          <w:szCs w:val="20"/>
        </w:rPr>
        <w:t>)</w:t>
      </w:r>
    </w:p>
    <w:p w14:paraId="2B5508F8"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 vận tốc gió ngoài </w:t>
      </w:r>
      <w:proofErr w:type="gramStart"/>
      <w:r w:rsidRPr="00CC4F3C">
        <w:rPr>
          <w:rFonts w:ascii="Arial" w:hAnsi="Arial" w:cs="Arial"/>
          <w:sz w:val="20"/>
          <w:szCs w:val="20"/>
        </w:rPr>
        <w:t>nhà ;</w:t>
      </w:r>
      <w:proofErr w:type="gramEnd"/>
      <w:r w:rsidRPr="00CC4F3C">
        <w:rPr>
          <w:rFonts w:ascii="Arial" w:hAnsi="Arial" w:cs="Arial"/>
          <w:sz w:val="20"/>
          <w:szCs w:val="20"/>
        </w:rPr>
        <w:t xml:space="preserve"> (m/s)</w:t>
      </w:r>
    </w:p>
    <w:p w14:paraId="7845D8E6" w14:textId="27E65ACC" w:rsidR="00474D0A" w:rsidRPr="00CC4F3C" w:rsidRDefault="000C45AA" w:rsidP="00474D0A">
      <w:pPr>
        <w:spacing w:after="120"/>
        <w:jc w:val="both"/>
        <w:rPr>
          <w:rFonts w:ascii="Arial" w:hAnsi="Arial" w:cs="Arial"/>
          <w:sz w:val="20"/>
          <w:szCs w:val="20"/>
        </w:rPr>
      </w:pPr>
      <w:r>
        <w:rPr>
          <w:rFonts w:ascii="Arial" w:hAnsi="Arial" w:cs="Arial"/>
          <w:sz w:val="20"/>
          <w:szCs w:val="20"/>
        </w:rPr>
        <w:t>v</w:t>
      </w:r>
      <w:r w:rsidR="00474D0A" w:rsidRPr="00CC4F3C">
        <w:rPr>
          <w:rFonts w:ascii="Arial" w:hAnsi="Arial" w:cs="Arial"/>
          <w:sz w:val="20"/>
          <w:szCs w:val="20"/>
        </w:rPr>
        <w:t>- hệ số khí động bề mặt ở điểm tính toán (không thứ nguyên).</w:t>
      </w:r>
    </w:p>
    <w:p w14:paraId="2A9EE259"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g- gia tốc trọng trường</w:t>
      </w:r>
    </w:p>
    <w:p w14:paraId="3422FBC4" w14:textId="23EA67EE"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      + Hệ số khí động: </w:t>
      </w:r>
      <w:r w:rsidR="000C45AA">
        <w:rPr>
          <w:rFonts w:ascii="Arial" w:hAnsi="Arial" w:cs="Arial"/>
          <w:sz w:val="20"/>
          <w:szCs w:val="20"/>
        </w:rPr>
        <w:t xml:space="preserve"> </w:t>
      </w:r>
      <w:r w:rsidR="000C45AA">
        <w:rPr>
          <w:noProof/>
        </w:rPr>
        <w:drawing>
          <wp:inline distT="0" distB="0" distL="0" distR="0" wp14:anchorId="72A1D2AD" wp14:editId="451C200C">
            <wp:extent cx="1809750" cy="2143125"/>
            <wp:effectExtent l="0" t="0" r="0" b="9525"/>
            <wp:docPr id="30462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28876" name=""/>
                    <pic:cNvPicPr/>
                  </pic:nvPicPr>
                  <pic:blipFill>
                    <a:blip r:embed="rId5"/>
                    <a:stretch>
                      <a:fillRect/>
                    </a:stretch>
                  </pic:blipFill>
                  <pic:spPr>
                    <a:xfrm>
                      <a:off x="0" y="0"/>
                      <a:ext cx="1809750" cy="2143125"/>
                    </a:xfrm>
                    <a:prstGeom prst="rect">
                      <a:avLst/>
                    </a:prstGeom>
                  </pic:spPr>
                </pic:pic>
              </a:graphicData>
            </a:graphic>
          </wp:inline>
        </w:drawing>
      </w:r>
    </w:p>
    <w:p w14:paraId="106DB68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5C00CD15"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13. MINH HỌA GIẢI PHÁP GIẢM TỐC ĐỘ GIÓ TRỰC TIẾP VÀO NHÀ (VỪA CHE NẮNG VỪA CHẮN GIÓ MẠNH TRỰC TIẾP VÀO NHÀ)</w:t>
      </w:r>
    </w:p>
    <w:p w14:paraId="25C88F9F"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Khi tính toán, với nhà cao tầng &gt; 10m, cần xét đến vận tốc gió tăng theo độ cao, kể từ mặt đất.</w:t>
      </w:r>
    </w:p>
    <w:p w14:paraId="1A3A9D4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 Khi tính thông gió tự nhiên, cần xét đến áp lực trên toàn bộ mặt </w:t>
      </w:r>
      <w:proofErr w:type="gramStart"/>
      <w:r w:rsidRPr="00CC4F3C">
        <w:rPr>
          <w:rFonts w:ascii="Arial" w:hAnsi="Arial" w:cs="Arial"/>
          <w:sz w:val="20"/>
          <w:szCs w:val="20"/>
        </w:rPr>
        <w:t>nhà :</w:t>
      </w:r>
      <w:proofErr w:type="gramEnd"/>
      <w:r w:rsidRPr="00CC4F3C">
        <w:rPr>
          <w:rFonts w:ascii="Arial" w:hAnsi="Arial" w:cs="Arial"/>
          <w:sz w:val="20"/>
          <w:szCs w:val="20"/>
        </w:rPr>
        <w:t xml:space="preserve"> cần sử dụng số liệu áp lực gió trung bình.</w:t>
      </w:r>
    </w:p>
    <w:p w14:paraId="55B18B4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 Trong bảng 2 có trình bày tỷ lệ vận tốc gió ở các địa hình khác nhau, so với vận tốc gió nơi trống </w:t>
      </w:r>
      <w:proofErr w:type="gramStart"/>
      <w:r w:rsidRPr="00CC4F3C">
        <w:rPr>
          <w:rFonts w:ascii="Arial" w:hAnsi="Arial" w:cs="Arial"/>
          <w:sz w:val="20"/>
          <w:szCs w:val="20"/>
        </w:rPr>
        <w:t>trải :</w:t>
      </w:r>
      <w:proofErr w:type="gramEnd"/>
      <w:r w:rsidRPr="00CC4F3C">
        <w:rPr>
          <w:rFonts w:ascii="Arial" w:hAnsi="Arial" w:cs="Arial"/>
          <w:sz w:val="20"/>
          <w:szCs w:val="20"/>
        </w:rPr>
        <w:t xml:space="preserve"> (ở tầm cao đầu người)</w:t>
      </w:r>
    </w:p>
    <w:p w14:paraId="173A249A"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xml:space="preserve">BẢNG </w:t>
      </w:r>
      <w:proofErr w:type="gramStart"/>
      <w:r w:rsidRPr="00CC4F3C">
        <w:rPr>
          <w:rFonts w:ascii="Arial" w:hAnsi="Arial" w:cs="Arial"/>
          <w:b/>
          <w:bCs/>
          <w:sz w:val="20"/>
          <w:szCs w:val="20"/>
        </w:rPr>
        <w:t>2 .</w:t>
      </w:r>
      <w:proofErr w:type="gramEnd"/>
      <w:r w:rsidRPr="00CC4F3C">
        <w:rPr>
          <w:rFonts w:ascii="Arial" w:hAnsi="Arial" w:cs="Arial"/>
          <w:b/>
          <w:bCs/>
          <w:sz w:val="20"/>
          <w:szCs w:val="20"/>
        </w:rPr>
        <w:t xml:space="preserve"> TỶ LỆ VẬN TỐC GIÓ Ở CÁC ĐỊA HÌNH KHÁC NHAU</w:t>
      </w:r>
    </w:p>
    <w:tbl>
      <w:tblPr>
        <w:tblW w:w="8990" w:type="dxa"/>
        <w:tblCellMar>
          <w:left w:w="0" w:type="dxa"/>
          <w:right w:w="0" w:type="dxa"/>
        </w:tblCellMar>
        <w:tblLook w:val="04A0" w:firstRow="1" w:lastRow="0" w:firstColumn="1" w:lastColumn="0" w:noHBand="0" w:noVBand="1"/>
      </w:tblPr>
      <w:tblGrid>
        <w:gridCol w:w="6141"/>
        <w:gridCol w:w="2849"/>
      </w:tblGrid>
      <w:tr w:rsidR="00474D0A" w:rsidRPr="00CC4F3C" w14:paraId="04AC3BB2" w14:textId="77777777" w:rsidTr="000C45AA">
        <w:trPr>
          <w:trHeight w:val="341"/>
        </w:trPr>
        <w:tc>
          <w:tcPr>
            <w:tcW w:w="614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C9AE5B0"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i/>
                <w:iCs/>
                <w:sz w:val="20"/>
                <w:szCs w:val="20"/>
              </w:rPr>
              <w:t>Địa hình</w:t>
            </w:r>
          </w:p>
        </w:tc>
        <w:tc>
          <w:tcPr>
            <w:tcW w:w="284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D6A5E30"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i/>
                <w:iCs/>
                <w:sz w:val="20"/>
                <w:szCs w:val="20"/>
              </w:rPr>
              <w:t>Tỷ số</w:t>
            </w:r>
          </w:p>
        </w:tc>
      </w:tr>
      <w:tr w:rsidR="00474D0A" w:rsidRPr="00CC4F3C" w14:paraId="1D096FFA" w14:textId="77777777" w:rsidTr="000C45AA">
        <w:trPr>
          <w:trHeight w:val="1370"/>
        </w:trPr>
        <w:tc>
          <w:tcPr>
            <w:tcW w:w="614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7AD07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Luồng gió giữa các ngôi nhà</w:t>
            </w:r>
          </w:p>
          <w:p w14:paraId="289D276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Luồng gió cạnh góc nhà</w:t>
            </w:r>
          </w:p>
          <w:p w14:paraId="2FFE362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Luồng hút gió qua tầng bỏ trống</w:t>
            </w:r>
          </w:p>
          <w:p w14:paraId="46710AF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(Tầng trệt, ở trên cột)</w:t>
            </w:r>
          </w:p>
        </w:tc>
        <w:tc>
          <w:tcPr>
            <w:tcW w:w="2849" w:type="dxa"/>
            <w:tcBorders>
              <w:top w:val="nil"/>
              <w:left w:val="nil"/>
              <w:bottom w:val="single" w:sz="8" w:space="0" w:color="auto"/>
              <w:right w:val="single" w:sz="8" w:space="0" w:color="auto"/>
            </w:tcBorders>
            <w:tcMar>
              <w:top w:w="0" w:type="dxa"/>
              <w:left w:w="108" w:type="dxa"/>
              <w:bottom w:w="0" w:type="dxa"/>
              <w:right w:w="108" w:type="dxa"/>
            </w:tcMar>
            <w:hideMark/>
          </w:tcPr>
          <w:p w14:paraId="79BE0BBA"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1,3</w:t>
            </w:r>
          </w:p>
          <w:p w14:paraId="0AD4DDA7"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2,5</w:t>
            </w:r>
          </w:p>
          <w:p w14:paraId="2348058B"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3,0</w:t>
            </w:r>
          </w:p>
        </w:tc>
      </w:tr>
    </w:tbl>
    <w:p w14:paraId="0E19926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061339D1"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Khi tính toán thông gió tự nhiên cần lấy số liệu theo tiêu chuẩn TCVN 4088-1985- Số liệu khí hậu dùng trong thiết kế xây dựng.</w:t>
      </w:r>
    </w:p>
    <w:p w14:paraId="2A9DAEB7"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8.3. Đánh giá thông gió tự nhiên.</w:t>
      </w:r>
    </w:p>
    <w:p w14:paraId="7E446743"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Để đánh giá hiệu quả của thông gió tự nhiên, cần dùng ba yếu tố </w:t>
      </w:r>
      <w:proofErr w:type="gramStart"/>
      <w:r w:rsidRPr="00CC4F3C">
        <w:rPr>
          <w:rFonts w:ascii="Arial" w:hAnsi="Arial" w:cs="Arial"/>
          <w:sz w:val="20"/>
          <w:szCs w:val="20"/>
        </w:rPr>
        <w:t>sau :</w:t>
      </w:r>
      <w:proofErr w:type="gramEnd"/>
    </w:p>
    <w:p w14:paraId="213A6BCE"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lastRenderedPageBreak/>
        <w:t>a. Lượng thông gió G là thể tích không khí được thông thoáng trong một đơn vị thời gian (m</w:t>
      </w:r>
      <w:r w:rsidRPr="00CC4F3C">
        <w:rPr>
          <w:rFonts w:ascii="Arial" w:hAnsi="Arial" w:cs="Arial"/>
          <w:sz w:val="20"/>
          <w:szCs w:val="20"/>
          <w:vertAlign w:val="superscript"/>
        </w:rPr>
        <w:t>3</w:t>
      </w:r>
      <w:r w:rsidRPr="00CC4F3C">
        <w:rPr>
          <w:rFonts w:ascii="Arial" w:hAnsi="Arial" w:cs="Arial"/>
          <w:sz w:val="20"/>
          <w:szCs w:val="20"/>
        </w:rPr>
        <w:t>/h hay m</w:t>
      </w:r>
      <w:r w:rsidRPr="00CC4F3C">
        <w:rPr>
          <w:rFonts w:ascii="Arial" w:hAnsi="Arial" w:cs="Arial"/>
          <w:sz w:val="20"/>
          <w:szCs w:val="20"/>
          <w:vertAlign w:val="superscript"/>
        </w:rPr>
        <w:t>3</w:t>
      </w:r>
      <w:r w:rsidRPr="00CC4F3C">
        <w:rPr>
          <w:rFonts w:ascii="Arial" w:hAnsi="Arial" w:cs="Arial"/>
          <w:sz w:val="20"/>
          <w:szCs w:val="20"/>
        </w:rPr>
        <w:t>/s). Chỉ tiêu này nhằm đảm bảo độ sạch của không khí trong phòng ở khi nồng độ thán khí cho phép theo tiêu chuẩn vệ sinh của nhà ở là 0,1% (1ml/l không khí).</w:t>
      </w:r>
    </w:p>
    <w:p w14:paraId="5946780E"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b. Bội số thông gió n (số lần thay đổi không khí bằng không khí sạch ngoài nhà).</w:t>
      </w:r>
    </w:p>
    <w:p w14:paraId="7F789017"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Là tỷ số giữa lượng thông gió G và thể tích không khí V của </w:t>
      </w:r>
      <w:proofErr w:type="gramStart"/>
      <w:r w:rsidRPr="00CC4F3C">
        <w:rPr>
          <w:rFonts w:ascii="Arial" w:hAnsi="Arial" w:cs="Arial"/>
          <w:sz w:val="20"/>
          <w:szCs w:val="20"/>
        </w:rPr>
        <w:t>phòng :</w:t>
      </w:r>
      <w:proofErr w:type="gramEnd"/>
    </w:p>
    <w:p w14:paraId="4F3CCED8" w14:textId="43FC790C"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xml:space="preserve">n = </w:t>
      </w:r>
      <w:r w:rsidR="0055146A" w:rsidRPr="00CC4F3C">
        <w:rPr>
          <w:rFonts w:ascii="Arial" w:hAnsi="Arial" w:cs="Arial"/>
          <w:noProof/>
          <w:sz w:val="20"/>
          <w:szCs w:val="20"/>
          <w:vertAlign w:val="subscript"/>
        </w:rPr>
        <w:drawing>
          <wp:inline distT="0" distB="0" distL="0" distR="0" wp14:anchorId="2F41AA4D" wp14:editId="155A4B03">
            <wp:extent cx="190500" cy="388620"/>
            <wp:effectExtent l="0" t="0" r="0" b="0"/>
            <wp:docPr id="2" name="Picture 9" descr="http://lawsoftvb/LawMan/DocLaw/9/0/4/1/00904111_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lawsoftvb/LawMan/DocLaw/9/0/4/1/00904111_files/image002.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388620"/>
                    </a:xfrm>
                    <a:prstGeom prst="rect">
                      <a:avLst/>
                    </a:prstGeom>
                    <a:noFill/>
                    <a:ln>
                      <a:noFill/>
                    </a:ln>
                  </pic:spPr>
                </pic:pic>
              </a:graphicData>
            </a:graphic>
          </wp:inline>
        </w:drawing>
      </w:r>
      <w:r w:rsidRPr="00CC4F3C">
        <w:rPr>
          <w:rFonts w:ascii="Arial" w:hAnsi="Arial" w:cs="Arial"/>
          <w:sz w:val="20"/>
          <w:szCs w:val="20"/>
        </w:rPr>
        <w:t> (</w:t>
      </w:r>
      <w:proofErr w:type="gramStart"/>
      <w:r w:rsidRPr="00CC4F3C">
        <w:rPr>
          <w:rFonts w:ascii="Arial" w:hAnsi="Arial" w:cs="Arial"/>
          <w:sz w:val="20"/>
          <w:szCs w:val="20"/>
        </w:rPr>
        <w:t>lần)   </w:t>
      </w:r>
      <w:proofErr w:type="gramEnd"/>
      <w:r w:rsidRPr="00CC4F3C">
        <w:rPr>
          <w:rFonts w:ascii="Arial" w:hAnsi="Arial" w:cs="Arial"/>
          <w:sz w:val="20"/>
          <w:szCs w:val="20"/>
        </w:rPr>
        <w:t>                                                   (3)</w:t>
      </w:r>
    </w:p>
    <w:p w14:paraId="6AD8247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c. Để đánh giá chất lượng thông gió tự nhiên của nhà ở dưới tác dụng của gió, đồng thời lựa chọn giải pháp kiến trúc hợp lý cần kể đến hệ số thông thoáng của nhà (Kth)</w:t>
      </w:r>
    </w:p>
    <w:p w14:paraId="2A4103D4" w14:textId="77777777" w:rsidR="000C45AA" w:rsidRDefault="000C45AA" w:rsidP="00474D0A">
      <w:pPr>
        <w:spacing w:after="120"/>
        <w:jc w:val="both"/>
        <w:rPr>
          <w:rFonts w:ascii="Arial" w:hAnsi="Arial" w:cs="Arial"/>
          <w:sz w:val="20"/>
          <w:szCs w:val="20"/>
        </w:rPr>
      </w:pPr>
      <w:r>
        <w:rPr>
          <w:noProof/>
        </w:rPr>
        <w:drawing>
          <wp:inline distT="0" distB="0" distL="0" distR="0" wp14:anchorId="26E0D5CA" wp14:editId="1A76683F">
            <wp:extent cx="4953000" cy="3562350"/>
            <wp:effectExtent l="0" t="0" r="0" b="0"/>
            <wp:docPr id="33326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64829" name=""/>
                    <pic:cNvPicPr/>
                  </pic:nvPicPr>
                  <pic:blipFill>
                    <a:blip r:embed="rId7"/>
                    <a:stretch>
                      <a:fillRect/>
                    </a:stretch>
                  </pic:blipFill>
                  <pic:spPr>
                    <a:xfrm>
                      <a:off x="0" y="0"/>
                      <a:ext cx="4953000" cy="3562350"/>
                    </a:xfrm>
                    <a:prstGeom prst="rect">
                      <a:avLst/>
                    </a:prstGeom>
                  </pic:spPr>
                </pic:pic>
              </a:graphicData>
            </a:graphic>
          </wp:inline>
        </w:drawing>
      </w:r>
      <w:r w:rsidRPr="00CC4F3C">
        <w:rPr>
          <w:rFonts w:ascii="Arial" w:hAnsi="Arial" w:cs="Arial"/>
          <w:sz w:val="20"/>
          <w:szCs w:val="20"/>
        </w:rPr>
        <w:t xml:space="preserve"> </w:t>
      </w:r>
    </w:p>
    <w:p w14:paraId="3D332D95" w14:textId="090BF19F"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Trong </w:t>
      </w:r>
      <w:proofErr w:type="gramStart"/>
      <w:r w:rsidRPr="00CC4F3C">
        <w:rPr>
          <w:rFonts w:ascii="Arial" w:hAnsi="Arial" w:cs="Arial"/>
          <w:sz w:val="20"/>
          <w:szCs w:val="20"/>
        </w:rPr>
        <w:t>đó :</w:t>
      </w:r>
      <w:proofErr w:type="gramEnd"/>
      <w:r w:rsidRPr="00CC4F3C">
        <w:rPr>
          <w:rFonts w:ascii="Arial" w:hAnsi="Arial" w:cs="Arial"/>
          <w:sz w:val="20"/>
          <w:szCs w:val="20"/>
        </w:rPr>
        <w:t xml:space="preserve"> </w:t>
      </w:r>
    </w:p>
    <w:p w14:paraId="6F68713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vi - vận tốc gió trung bình</w:t>
      </w:r>
    </w:p>
    <w:p w14:paraId="14CD0F46"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Vi- Thể tichs của phạm vi “i” có không khí chuyển động</w:t>
      </w:r>
    </w:p>
    <w:p w14:paraId="19CFA94E"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Vlg - thể tích phạm vi lặng gió trong phòng;</w:t>
      </w:r>
    </w:p>
    <w:p w14:paraId="4E9EC3A4" w14:textId="0324E3B8"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V- thể tích phòng. V= </w:t>
      </w:r>
      <w:r w:rsidR="000C45AA">
        <w:rPr>
          <w:rFonts w:ascii="Arial" w:hAnsi="Arial" w:cs="Arial"/>
          <w:sz w:val="20"/>
          <w:szCs w:val="20"/>
        </w:rPr>
        <w:t>Ʃ</w:t>
      </w:r>
      <w:r w:rsidRPr="00CC4F3C">
        <w:rPr>
          <w:rFonts w:ascii="Arial" w:hAnsi="Arial" w:cs="Arial"/>
          <w:sz w:val="20"/>
          <w:szCs w:val="20"/>
        </w:rPr>
        <w:t xml:space="preserve"> Vi + V </w:t>
      </w:r>
      <w:r w:rsidRPr="00CC4F3C">
        <w:rPr>
          <w:rFonts w:ascii="Arial" w:hAnsi="Arial" w:cs="Arial"/>
          <w:sz w:val="20"/>
          <w:szCs w:val="20"/>
          <w:vertAlign w:val="subscript"/>
        </w:rPr>
        <w:t>lg</w:t>
      </w:r>
    </w:p>
    <w:p w14:paraId="3BC44E29"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vn- vận tốc gió tính toán ngoài nhà. vn</w:t>
      </w:r>
      <w:r w:rsidRPr="00CC4F3C">
        <w:rPr>
          <w:rFonts w:ascii="Arial" w:hAnsi="Arial" w:cs="Arial"/>
          <w:sz w:val="20"/>
          <w:szCs w:val="20"/>
          <w:vertAlign w:val="subscript"/>
        </w:rPr>
        <w:t xml:space="preserve"> </w:t>
      </w:r>
      <w:r w:rsidRPr="00CC4F3C">
        <w:rPr>
          <w:rFonts w:ascii="Arial" w:hAnsi="Arial" w:cs="Arial"/>
          <w:sz w:val="20"/>
          <w:szCs w:val="20"/>
        </w:rPr>
        <w:t>&gt; 0</w:t>
      </w:r>
    </w:p>
    <w:p w14:paraId="74F73DBA" w14:textId="012221B2"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 Đối với nhà dân dụng khi chiều cao hcửa </w:t>
      </w:r>
      <w:r w:rsidR="000C45AA">
        <w:rPr>
          <w:rFonts w:ascii="Arial" w:hAnsi="Arial" w:cs="Arial"/>
          <w:sz w:val="20"/>
          <w:szCs w:val="20"/>
        </w:rPr>
        <w:t>≥</w:t>
      </w:r>
      <w:r w:rsidRPr="00CC4F3C">
        <w:rPr>
          <w:rFonts w:ascii="Arial" w:hAnsi="Arial" w:cs="Arial"/>
          <w:sz w:val="20"/>
          <w:szCs w:val="20"/>
        </w:rPr>
        <w:t xml:space="preserve"> 0,4H (H- chiều cao phòng) có thể xác định K</w:t>
      </w:r>
      <w:r w:rsidRPr="00CC4F3C">
        <w:rPr>
          <w:rFonts w:ascii="Arial" w:hAnsi="Arial" w:cs="Arial"/>
          <w:sz w:val="20"/>
          <w:szCs w:val="20"/>
          <w:vertAlign w:val="subscript"/>
        </w:rPr>
        <w:t xml:space="preserve">1, </w:t>
      </w:r>
      <w:r w:rsidRPr="00CC4F3C">
        <w:rPr>
          <w:rFonts w:ascii="Arial" w:hAnsi="Arial" w:cs="Arial"/>
          <w:sz w:val="20"/>
          <w:szCs w:val="20"/>
        </w:rPr>
        <w:t>K</w:t>
      </w:r>
      <w:r w:rsidRPr="00CC4F3C">
        <w:rPr>
          <w:rFonts w:ascii="Arial" w:hAnsi="Arial" w:cs="Arial"/>
          <w:sz w:val="20"/>
          <w:szCs w:val="20"/>
          <w:vertAlign w:val="subscript"/>
        </w:rPr>
        <w:t>2</w:t>
      </w:r>
      <w:r w:rsidRPr="00CC4F3C">
        <w:rPr>
          <w:rFonts w:ascii="Arial" w:hAnsi="Arial" w:cs="Arial"/>
          <w:sz w:val="20"/>
          <w:szCs w:val="20"/>
        </w:rPr>
        <w:t xml:space="preserve"> như sau:</w:t>
      </w:r>
    </w:p>
    <w:p w14:paraId="4C0809AC" w14:textId="0502A8AE"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K</w:t>
      </w:r>
      <w:r w:rsidRPr="00CC4F3C">
        <w:rPr>
          <w:rFonts w:ascii="Arial" w:hAnsi="Arial" w:cs="Arial"/>
          <w:sz w:val="20"/>
          <w:szCs w:val="20"/>
          <w:vertAlign w:val="subscript"/>
        </w:rPr>
        <w:t>1</w:t>
      </w:r>
      <w:r w:rsidRPr="00CC4F3C">
        <w:rPr>
          <w:rFonts w:ascii="Arial" w:hAnsi="Arial" w:cs="Arial"/>
          <w:sz w:val="20"/>
          <w:szCs w:val="20"/>
        </w:rPr>
        <w:t xml:space="preserve"> = </w:t>
      </w:r>
      <w:r w:rsidR="000C45AA">
        <w:rPr>
          <w:rFonts w:ascii="Arial" w:hAnsi="Arial" w:cs="Arial"/>
          <w:sz w:val="20"/>
          <w:szCs w:val="20"/>
        </w:rPr>
        <w:t>Ʃ</w:t>
      </w:r>
      <w:r w:rsidRPr="00CC4F3C">
        <w:rPr>
          <w:rFonts w:ascii="Arial" w:hAnsi="Arial" w:cs="Arial"/>
          <w:sz w:val="20"/>
          <w:szCs w:val="20"/>
        </w:rPr>
        <w:t xml:space="preserve"> vi Fi                                                     </w:t>
      </w:r>
      <w:proofErr w:type="gramStart"/>
      <w:r w:rsidRPr="00CC4F3C">
        <w:rPr>
          <w:rFonts w:ascii="Arial" w:hAnsi="Arial" w:cs="Arial"/>
          <w:sz w:val="20"/>
          <w:szCs w:val="20"/>
        </w:rPr>
        <w:t>   (</w:t>
      </w:r>
      <w:proofErr w:type="gramEnd"/>
      <w:r w:rsidRPr="00CC4F3C">
        <w:rPr>
          <w:rFonts w:ascii="Arial" w:hAnsi="Arial" w:cs="Arial"/>
          <w:sz w:val="20"/>
          <w:szCs w:val="20"/>
        </w:rPr>
        <w:t>7)</w:t>
      </w:r>
    </w:p>
    <w:p w14:paraId="6B67E41F" w14:textId="108A7744"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K</w:t>
      </w:r>
      <w:r w:rsidRPr="00CC4F3C">
        <w:rPr>
          <w:rFonts w:ascii="Arial" w:hAnsi="Arial" w:cs="Arial"/>
          <w:sz w:val="20"/>
          <w:szCs w:val="20"/>
          <w:vertAlign w:val="subscript"/>
        </w:rPr>
        <w:t>2</w:t>
      </w:r>
      <w:r w:rsidRPr="00CC4F3C">
        <w:rPr>
          <w:rFonts w:ascii="Arial" w:hAnsi="Arial" w:cs="Arial"/>
          <w:sz w:val="20"/>
          <w:szCs w:val="20"/>
        </w:rPr>
        <w:t xml:space="preserve"> = </w:t>
      </w:r>
      <w:r w:rsidR="0055146A" w:rsidRPr="00CC4F3C">
        <w:rPr>
          <w:rFonts w:ascii="Arial" w:hAnsi="Arial" w:cs="Arial"/>
          <w:noProof/>
          <w:sz w:val="20"/>
          <w:szCs w:val="20"/>
          <w:vertAlign w:val="subscript"/>
        </w:rPr>
        <w:drawing>
          <wp:inline distT="0" distB="0" distL="0" distR="0" wp14:anchorId="7B21015F" wp14:editId="4FF54CA7">
            <wp:extent cx="693420" cy="426720"/>
            <wp:effectExtent l="0" t="0" r="0" b="0"/>
            <wp:docPr id="4" name="Picture 7" descr="http://lawsoftvb/LawMan/DocLaw/9/0/4/1/00904111_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lawsoftvb/LawMan/DocLaw/9/0/4/1/00904111_files/image004.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3420" cy="426720"/>
                    </a:xfrm>
                    <a:prstGeom prst="rect">
                      <a:avLst/>
                    </a:prstGeom>
                    <a:noFill/>
                    <a:ln>
                      <a:noFill/>
                    </a:ln>
                  </pic:spPr>
                </pic:pic>
              </a:graphicData>
            </a:graphic>
          </wp:inline>
        </w:drawing>
      </w:r>
      <w:r w:rsidRPr="00CC4F3C">
        <w:rPr>
          <w:rFonts w:ascii="Arial" w:hAnsi="Arial" w:cs="Arial"/>
          <w:sz w:val="20"/>
          <w:szCs w:val="20"/>
        </w:rPr>
        <w:t>                                            </w:t>
      </w:r>
      <w:proofErr w:type="gramStart"/>
      <w:r w:rsidRPr="00CC4F3C">
        <w:rPr>
          <w:rFonts w:ascii="Arial" w:hAnsi="Arial" w:cs="Arial"/>
          <w:sz w:val="20"/>
          <w:szCs w:val="20"/>
        </w:rPr>
        <w:t>   (</w:t>
      </w:r>
      <w:proofErr w:type="gramEnd"/>
      <w:r w:rsidRPr="00CC4F3C">
        <w:rPr>
          <w:rFonts w:ascii="Arial" w:hAnsi="Arial" w:cs="Arial"/>
          <w:sz w:val="20"/>
          <w:szCs w:val="20"/>
        </w:rPr>
        <w:t>8)</w:t>
      </w:r>
    </w:p>
    <w:p w14:paraId="0BA774E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Trong </w:t>
      </w:r>
      <w:proofErr w:type="gramStart"/>
      <w:r w:rsidRPr="00CC4F3C">
        <w:rPr>
          <w:rFonts w:ascii="Arial" w:hAnsi="Arial" w:cs="Arial"/>
          <w:sz w:val="20"/>
          <w:szCs w:val="20"/>
        </w:rPr>
        <w:t>đó :</w:t>
      </w:r>
      <w:proofErr w:type="gramEnd"/>
      <w:r w:rsidRPr="00CC4F3C">
        <w:rPr>
          <w:rFonts w:ascii="Arial" w:hAnsi="Arial" w:cs="Arial"/>
          <w:sz w:val="20"/>
          <w:szCs w:val="20"/>
        </w:rPr>
        <w:t xml:space="preserve"> Fi; Flg và F là các diện tích tiết diện ngang ứng với các thể tích Vi; Vlg và V </w:t>
      </w:r>
    </w:p>
    <w:p w14:paraId="323C43F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Nếu 0&lt; Kth &lt;1 thì khi Kth gần bằng 1 là độ thông thoáng tốt nhất.</w:t>
      </w:r>
    </w:p>
    <w:p w14:paraId="4D074AB8"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8.4. Hướng gió thổi và hướng nhà.</w:t>
      </w:r>
    </w:p>
    <w:p w14:paraId="2BCA4A57" w14:textId="7505CB75"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8.4.1. Hiệu quả thông gió tự nhiên đạt được cao nhất khi hướng gió lập với pháp tuyến mặt nhà một góc từ 15</w:t>
      </w:r>
      <w:r w:rsidRPr="00CC4F3C">
        <w:rPr>
          <w:rFonts w:ascii="Arial" w:hAnsi="Arial" w:cs="Arial"/>
          <w:sz w:val="20"/>
          <w:szCs w:val="20"/>
          <w:vertAlign w:val="superscript"/>
        </w:rPr>
        <w:t>o</w:t>
      </w:r>
      <w:r w:rsidRPr="00CC4F3C">
        <w:rPr>
          <w:rFonts w:ascii="Arial" w:hAnsi="Arial" w:cs="Arial"/>
          <w:sz w:val="20"/>
          <w:szCs w:val="20"/>
        </w:rPr>
        <w:t xml:space="preserve"> - 45</w:t>
      </w:r>
      <w:r w:rsidRPr="00CC4F3C">
        <w:rPr>
          <w:rFonts w:ascii="Arial" w:hAnsi="Arial" w:cs="Arial"/>
          <w:sz w:val="20"/>
          <w:szCs w:val="20"/>
          <w:vertAlign w:val="superscript"/>
        </w:rPr>
        <w:t>okhi</w:t>
      </w:r>
      <w:r w:rsidRPr="00CC4F3C">
        <w:rPr>
          <w:rFonts w:ascii="Arial" w:hAnsi="Arial" w:cs="Arial"/>
          <w:sz w:val="20"/>
          <w:szCs w:val="20"/>
        </w:rPr>
        <w:t xml:space="preserve"> nhà bố trí thành các dãy khối với khoảng cách các dãy hợp lý. Hiệu quả thông gió tự </w:t>
      </w:r>
      <w:r w:rsidRPr="00CC4F3C">
        <w:rPr>
          <w:rFonts w:ascii="Arial" w:hAnsi="Arial" w:cs="Arial"/>
          <w:sz w:val="20"/>
          <w:szCs w:val="20"/>
        </w:rPr>
        <w:lastRenderedPageBreak/>
        <w:t>nhiên phụ thuộc vào hướng gió và kết cấu che nắng. Vì vậy cần phối hợp với phần lựa chọn kết cấu che nắng không ảnh hưởng đến yêu cầu thông gió.</w:t>
      </w:r>
    </w:p>
    <w:p w14:paraId="0A92A8C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Chọn hướng nhà cần dựa trên hướng gió chủ đạo về mùa hè của vị trí nơi xây dựng để cân đối giữa thông gió- tránh nắng- mỹ quan.</w:t>
      </w:r>
    </w:p>
    <w:p w14:paraId="3760899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8.4.2. Đối với khí hậu vùng núi cao và phía Bắc: Hướng nhà tốt nhất là hướng đạt hiệu quả thông gió cao trong mùa hè và tránh gió mùa đông. Hướng gió mát là Đông Nam; Nam và Đông.</w:t>
      </w:r>
    </w:p>
    <w:p w14:paraId="0D8C514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 Đối với các vùng khí hậu phía Nam, nóng gần như quanh năm: Hướng gió mát lần lượt ưu tiên </w:t>
      </w:r>
      <w:proofErr w:type="gramStart"/>
      <w:r w:rsidRPr="00CC4F3C">
        <w:rPr>
          <w:rFonts w:ascii="Arial" w:hAnsi="Arial" w:cs="Arial"/>
          <w:sz w:val="20"/>
          <w:szCs w:val="20"/>
        </w:rPr>
        <w:t>là :</w:t>
      </w:r>
      <w:proofErr w:type="gramEnd"/>
      <w:r w:rsidRPr="00CC4F3C">
        <w:rPr>
          <w:rFonts w:ascii="Arial" w:hAnsi="Arial" w:cs="Arial"/>
          <w:sz w:val="20"/>
          <w:szCs w:val="20"/>
        </w:rPr>
        <w:t xml:space="preserve"> Đông Nam; Tây Nam; Đông; Tây; ( Xem bảng 3 và hình 14)</w:t>
      </w:r>
    </w:p>
    <w:p w14:paraId="5B16292A"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xml:space="preserve">Bảng </w:t>
      </w:r>
      <w:proofErr w:type="gramStart"/>
      <w:r w:rsidRPr="00CC4F3C">
        <w:rPr>
          <w:rFonts w:ascii="Arial" w:hAnsi="Arial" w:cs="Arial"/>
          <w:b/>
          <w:bCs/>
          <w:sz w:val="20"/>
          <w:szCs w:val="20"/>
        </w:rPr>
        <w:t>3</w:t>
      </w:r>
      <w:r w:rsidRPr="00CC4F3C">
        <w:rPr>
          <w:rFonts w:ascii="Arial" w:hAnsi="Arial" w:cs="Arial"/>
          <w:sz w:val="20"/>
          <w:szCs w:val="20"/>
        </w:rPr>
        <w:t xml:space="preserve"> :</w:t>
      </w:r>
      <w:proofErr w:type="gramEnd"/>
      <w:r w:rsidRPr="00CC4F3C">
        <w:rPr>
          <w:rFonts w:ascii="Arial" w:hAnsi="Arial" w:cs="Arial"/>
          <w:sz w:val="20"/>
          <w:szCs w:val="20"/>
        </w:rPr>
        <w:t xml:space="preserve"> </w:t>
      </w:r>
      <w:r w:rsidRPr="00CC4F3C">
        <w:rPr>
          <w:rFonts w:ascii="Arial" w:hAnsi="Arial" w:cs="Arial"/>
          <w:b/>
          <w:bCs/>
          <w:sz w:val="20"/>
          <w:szCs w:val="20"/>
        </w:rPr>
        <w:t>HƯỚNG VÀ TẦN XUẤT GIÓ (%) THỊNH HÀNH CÁC THÁNG, MỘT SỐ ĐỊA PHƯƠNG THUỘC MIỀN KHÍ HẬU PHÍA NAM</w:t>
      </w:r>
    </w:p>
    <w:tbl>
      <w:tblPr>
        <w:tblW w:w="0" w:type="auto"/>
        <w:tblCellMar>
          <w:left w:w="0" w:type="dxa"/>
          <w:right w:w="0" w:type="dxa"/>
        </w:tblCellMar>
        <w:tblLook w:val="04A0" w:firstRow="1" w:lastRow="0" w:firstColumn="1" w:lastColumn="0" w:noHBand="0" w:noVBand="1"/>
      </w:tblPr>
      <w:tblGrid>
        <w:gridCol w:w="932"/>
        <w:gridCol w:w="1049"/>
        <w:gridCol w:w="882"/>
        <w:gridCol w:w="890"/>
        <w:gridCol w:w="838"/>
        <w:gridCol w:w="914"/>
        <w:gridCol w:w="910"/>
        <w:gridCol w:w="994"/>
        <w:gridCol w:w="772"/>
        <w:gridCol w:w="825"/>
      </w:tblGrid>
      <w:tr w:rsidR="00474D0A" w:rsidRPr="00CC4F3C" w14:paraId="14D3DF61" w14:textId="77777777" w:rsidTr="00474D0A">
        <w:tc>
          <w:tcPr>
            <w:tcW w:w="99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C362870"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i/>
                <w:iCs/>
                <w:sz w:val="20"/>
                <w:szCs w:val="20"/>
              </w:rPr>
              <w:t>Tháng</w:t>
            </w:r>
          </w:p>
        </w:tc>
        <w:tc>
          <w:tcPr>
            <w:tcW w:w="114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BA5E60"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i/>
                <w:iCs/>
                <w:sz w:val="20"/>
                <w:szCs w:val="20"/>
              </w:rPr>
              <w:t>Hướng gió</w:t>
            </w:r>
          </w:p>
        </w:tc>
        <w:tc>
          <w:tcPr>
            <w:tcW w:w="9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CC3754C"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i/>
                <w:iCs/>
                <w:sz w:val="20"/>
                <w:szCs w:val="20"/>
              </w:rPr>
              <w:t>TP Hồ Chí Minh</w:t>
            </w:r>
          </w:p>
        </w:tc>
        <w:tc>
          <w:tcPr>
            <w:tcW w:w="99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177B815"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i/>
                <w:iCs/>
                <w:sz w:val="20"/>
                <w:szCs w:val="20"/>
              </w:rPr>
              <w:t>Phan Thiết</w:t>
            </w:r>
          </w:p>
        </w:tc>
        <w:tc>
          <w:tcPr>
            <w:tcW w:w="9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8DDBE71"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i/>
                <w:iCs/>
                <w:sz w:val="20"/>
                <w:szCs w:val="20"/>
              </w:rPr>
              <w:t>Đà Lạt</w:t>
            </w:r>
          </w:p>
        </w:tc>
        <w:tc>
          <w:tcPr>
            <w:tcW w:w="9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DDFD376"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i/>
                <w:iCs/>
                <w:sz w:val="20"/>
                <w:szCs w:val="20"/>
              </w:rPr>
              <w:t>Nha Trang</w:t>
            </w:r>
          </w:p>
        </w:tc>
        <w:tc>
          <w:tcPr>
            <w:tcW w:w="9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EC02A9D"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i/>
                <w:iCs/>
                <w:sz w:val="20"/>
                <w:szCs w:val="20"/>
              </w:rPr>
              <w:t>Buôn Mê Thuật</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D2F8D38"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i/>
                <w:iCs/>
                <w:sz w:val="20"/>
                <w:szCs w:val="20"/>
              </w:rPr>
              <w:t>Quy Nhơn</w:t>
            </w:r>
          </w:p>
        </w:tc>
        <w:tc>
          <w:tcPr>
            <w:tcW w:w="85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449826C"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i/>
                <w:iCs/>
                <w:sz w:val="20"/>
                <w:szCs w:val="20"/>
              </w:rPr>
              <w:t>Plây cu</w:t>
            </w:r>
          </w:p>
        </w:tc>
        <w:tc>
          <w:tcPr>
            <w:tcW w:w="88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31D445A"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i/>
                <w:iCs/>
                <w:sz w:val="20"/>
                <w:szCs w:val="20"/>
              </w:rPr>
              <w:t>Đà Nẵng</w:t>
            </w:r>
          </w:p>
        </w:tc>
      </w:tr>
      <w:tr w:rsidR="00474D0A" w:rsidRPr="00CC4F3C" w14:paraId="7594134C" w14:textId="77777777" w:rsidTr="00474D0A">
        <w:tc>
          <w:tcPr>
            <w:tcW w:w="99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2D45F0"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I</w:t>
            </w:r>
          </w:p>
        </w:tc>
        <w:tc>
          <w:tcPr>
            <w:tcW w:w="1141" w:type="dxa"/>
            <w:tcBorders>
              <w:top w:val="nil"/>
              <w:left w:val="nil"/>
              <w:bottom w:val="single" w:sz="8" w:space="0" w:color="auto"/>
              <w:right w:val="single" w:sz="8" w:space="0" w:color="auto"/>
            </w:tcBorders>
            <w:tcMar>
              <w:top w:w="0" w:type="dxa"/>
              <w:left w:w="108" w:type="dxa"/>
              <w:bottom w:w="0" w:type="dxa"/>
              <w:right w:w="108" w:type="dxa"/>
            </w:tcMar>
            <w:hideMark/>
          </w:tcPr>
          <w:p w14:paraId="26E0CD6C"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Chính Phụ</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19357BC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ĐN-22 Đ-20</w:t>
            </w: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14:paraId="33DA6F70"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Đ-77 ĐN-17</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5DF1F5F9"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ĐB-59</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26764CF1"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ĐB-33 B-32</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23727A37"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Đ-87</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79C76073"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B-57 ĐB-23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14:paraId="70CC1F20"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ĐB-47 B-22</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14:paraId="61D2F87F"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B-34 TB-22</w:t>
            </w:r>
          </w:p>
        </w:tc>
      </w:tr>
      <w:tr w:rsidR="00474D0A" w:rsidRPr="00CC4F3C" w14:paraId="48C26020" w14:textId="77777777" w:rsidTr="00474D0A">
        <w:tc>
          <w:tcPr>
            <w:tcW w:w="99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B551C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V</w:t>
            </w:r>
          </w:p>
        </w:tc>
        <w:tc>
          <w:tcPr>
            <w:tcW w:w="1141" w:type="dxa"/>
            <w:tcBorders>
              <w:top w:val="nil"/>
              <w:left w:val="nil"/>
              <w:bottom w:val="single" w:sz="8" w:space="0" w:color="auto"/>
              <w:right w:val="single" w:sz="8" w:space="0" w:color="auto"/>
            </w:tcBorders>
            <w:tcMar>
              <w:top w:w="0" w:type="dxa"/>
              <w:left w:w="108" w:type="dxa"/>
              <w:bottom w:w="0" w:type="dxa"/>
              <w:right w:w="108" w:type="dxa"/>
            </w:tcMar>
            <w:hideMark/>
          </w:tcPr>
          <w:p w14:paraId="630F3335"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Chính Phụ</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592C5204"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ĐN-39 N-37</w:t>
            </w: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14:paraId="14535486"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Đ-38 ĐN-31</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5BDE4FD3"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Đ-27 ĐB-22</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7AA945DD"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ĐB-33 ĐN-29</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4AEA24EC"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Đ-57</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1397527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ĐN-30 B-23</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14:paraId="2F438C2D"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TB-36 ĐB-15</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14:paraId="4D65783B"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Đ-36 B-32</w:t>
            </w:r>
          </w:p>
        </w:tc>
      </w:tr>
      <w:tr w:rsidR="00474D0A" w:rsidRPr="00CC4F3C" w14:paraId="0D77A138" w14:textId="77777777" w:rsidTr="00474D0A">
        <w:tc>
          <w:tcPr>
            <w:tcW w:w="99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EE8CA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VII</w:t>
            </w:r>
          </w:p>
        </w:tc>
        <w:tc>
          <w:tcPr>
            <w:tcW w:w="1141" w:type="dxa"/>
            <w:tcBorders>
              <w:top w:val="nil"/>
              <w:left w:val="nil"/>
              <w:bottom w:val="single" w:sz="8" w:space="0" w:color="auto"/>
              <w:right w:val="single" w:sz="8" w:space="0" w:color="auto"/>
            </w:tcBorders>
            <w:tcMar>
              <w:top w:w="0" w:type="dxa"/>
              <w:left w:w="108" w:type="dxa"/>
              <w:bottom w:w="0" w:type="dxa"/>
              <w:right w:w="108" w:type="dxa"/>
            </w:tcMar>
            <w:hideMark/>
          </w:tcPr>
          <w:p w14:paraId="5196EB7C"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Chính Phụ</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25D4E7D0"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TN-66</w:t>
            </w: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14:paraId="73CDE263"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T061 TN-31</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3C72E946"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T-33 TN-29</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1F6BFF45"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ĐN-58 -</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0D2CAF92"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T-55 -</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06581BAE"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T-35 TN-19</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14:paraId="7D2A990E"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T-69 -</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14:paraId="663EACCA"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B-45 -</w:t>
            </w:r>
          </w:p>
        </w:tc>
      </w:tr>
      <w:tr w:rsidR="00474D0A" w:rsidRPr="00CC4F3C" w14:paraId="017556F9" w14:textId="77777777" w:rsidTr="00474D0A">
        <w:tc>
          <w:tcPr>
            <w:tcW w:w="99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70A10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X</w:t>
            </w:r>
          </w:p>
        </w:tc>
        <w:tc>
          <w:tcPr>
            <w:tcW w:w="1141" w:type="dxa"/>
            <w:tcBorders>
              <w:top w:val="nil"/>
              <w:left w:val="nil"/>
              <w:bottom w:val="single" w:sz="8" w:space="0" w:color="auto"/>
              <w:right w:val="single" w:sz="8" w:space="0" w:color="auto"/>
            </w:tcBorders>
            <w:tcMar>
              <w:top w:w="0" w:type="dxa"/>
              <w:left w:w="108" w:type="dxa"/>
              <w:bottom w:w="0" w:type="dxa"/>
              <w:right w:w="108" w:type="dxa"/>
            </w:tcMar>
            <w:hideMark/>
          </w:tcPr>
          <w:p w14:paraId="18DE98E2"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Chính Phụ</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2E9BDBF0"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TN-25 ĐN-15</w:t>
            </w: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14:paraId="2C5144C1"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ĐN-26 Đ-21</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44C76D4A"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ĐB-41 -</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31B88D2B"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ĐB-25 B-16</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14:paraId="100C89EF"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Đ-38 -</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14:paraId="4C144B19"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B-46 ĐB-20</w:t>
            </w:r>
          </w:p>
        </w:tc>
        <w:tc>
          <w:tcPr>
            <w:tcW w:w="851" w:type="dxa"/>
            <w:tcBorders>
              <w:top w:val="nil"/>
              <w:left w:val="nil"/>
              <w:bottom w:val="single" w:sz="8" w:space="0" w:color="auto"/>
              <w:right w:val="single" w:sz="8" w:space="0" w:color="auto"/>
            </w:tcBorders>
            <w:tcMar>
              <w:top w:w="0" w:type="dxa"/>
              <w:left w:w="108" w:type="dxa"/>
              <w:bottom w:w="0" w:type="dxa"/>
              <w:right w:w="108" w:type="dxa"/>
            </w:tcMar>
            <w:hideMark/>
          </w:tcPr>
          <w:p w14:paraId="4191DD8A"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T-14 ĐB-22</w:t>
            </w:r>
          </w:p>
        </w:tc>
        <w:tc>
          <w:tcPr>
            <w:tcW w:w="886" w:type="dxa"/>
            <w:tcBorders>
              <w:top w:val="nil"/>
              <w:left w:val="nil"/>
              <w:bottom w:val="single" w:sz="8" w:space="0" w:color="auto"/>
              <w:right w:val="single" w:sz="8" w:space="0" w:color="auto"/>
            </w:tcBorders>
            <w:tcMar>
              <w:top w:w="0" w:type="dxa"/>
              <w:left w:w="108" w:type="dxa"/>
              <w:bottom w:w="0" w:type="dxa"/>
              <w:right w:w="108" w:type="dxa"/>
            </w:tcMar>
            <w:hideMark/>
          </w:tcPr>
          <w:p w14:paraId="13ECE0B6"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B-38 TB-27</w:t>
            </w:r>
          </w:p>
        </w:tc>
      </w:tr>
    </w:tbl>
    <w:p w14:paraId="0D96526C"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5AE4A30B"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xml:space="preserve">HÌNH </w:t>
      </w:r>
      <w:proofErr w:type="gramStart"/>
      <w:r w:rsidRPr="00CC4F3C">
        <w:rPr>
          <w:rFonts w:ascii="Arial" w:hAnsi="Arial" w:cs="Arial"/>
          <w:b/>
          <w:bCs/>
          <w:sz w:val="20"/>
          <w:szCs w:val="20"/>
        </w:rPr>
        <w:t>14 :</w:t>
      </w:r>
      <w:proofErr w:type="gramEnd"/>
      <w:r w:rsidRPr="00CC4F3C">
        <w:rPr>
          <w:rFonts w:ascii="Arial" w:hAnsi="Arial" w:cs="Arial"/>
          <w:b/>
          <w:bCs/>
          <w:sz w:val="20"/>
          <w:szCs w:val="20"/>
        </w:rPr>
        <w:t xml:space="preserve"> HƯỚNG NHÀ TỐT CÓ THỂ ÁP DỤNG Ở VIỆT NAM</w:t>
      </w:r>
    </w:p>
    <w:p w14:paraId="104FCFFA"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Hướng gió chính mùa nóng</w:t>
      </w:r>
    </w:p>
    <w:p w14:paraId="60EA661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Trực xạ (mật độ chấm thể hiện cường độ bức xạ mặt trời)</w:t>
      </w:r>
    </w:p>
    <w:p w14:paraId="1B5A4F27"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Hướng nhà tốt.</w:t>
      </w:r>
    </w:p>
    <w:p w14:paraId="729B4EC0"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i/>
          <w:iCs/>
          <w:sz w:val="20"/>
          <w:szCs w:val="20"/>
        </w:rPr>
        <w:t xml:space="preserve">Chú </w:t>
      </w:r>
      <w:proofErr w:type="gramStart"/>
      <w:r w:rsidRPr="00CC4F3C">
        <w:rPr>
          <w:rFonts w:ascii="Arial" w:hAnsi="Arial" w:cs="Arial"/>
          <w:b/>
          <w:bCs/>
          <w:i/>
          <w:iCs/>
          <w:sz w:val="20"/>
          <w:szCs w:val="20"/>
        </w:rPr>
        <w:t>thích</w:t>
      </w:r>
      <w:r w:rsidRPr="00CC4F3C">
        <w:rPr>
          <w:rFonts w:ascii="Arial" w:hAnsi="Arial" w:cs="Arial"/>
          <w:i/>
          <w:iCs/>
          <w:sz w:val="20"/>
          <w:szCs w:val="20"/>
        </w:rPr>
        <w:t xml:space="preserve"> :</w:t>
      </w:r>
      <w:proofErr w:type="gramEnd"/>
      <w:r w:rsidRPr="00CC4F3C">
        <w:rPr>
          <w:rFonts w:ascii="Arial" w:hAnsi="Arial" w:cs="Arial"/>
          <w:i/>
          <w:iCs/>
          <w:sz w:val="20"/>
          <w:szCs w:val="20"/>
        </w:rPr>
        <w:t xml:space="preserve"> Ở Việt Nam phần lớn nhà ở chung cư dưới 5 tầng được thiết kế kiểu hành lang bên, vì vậy hai mặt nhà của một phòng đều có cửa sổ. Hướng chính của nhà cửa được hiểu là hướng nhà có hành lang với các cửa sổ và cửa ra vào</w:t>
      </w:r>
    </w:p>
    <w:p w14:paraId="4B2915CF"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8.5. ảnh hưởng của quy hoạch kiến trúc đến thông gió tự nhiên.</w:t>
      </w:r>
    </w:p>
    <w:p w14:paraId="02367BFF"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Khi thiết kế quy hoạch kiến trúc một cụm công trình, cần phải đánh giá được hiệu quả thông gió trong toàn bộ tiểu khu, nhóm nhà ở vì nó quyết định đến thông gió cho từng ngôi nhà.</w:t>
      </w:r>
    </w:p>
    <w:p w14:paraId="7F3F9849"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Cần phải so sánh giải pháp thông gió trong các phương án quy hoạch khu nhà ở để chọn phương án có lợi nhất.</w:t>
      </w:r>
    </w:p>
    <w:p w14:paraId="45C220A2"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Khi quy hoạch kiến trúc khu nhà, cụm nhà, tiểu khu nhà ở nói chung cần lưu ý những yếu tố ảnh hưởng đến thông gió tự nhiên của khu vực như </w:t>
      </w:r>
      <w:proofErr w:type="gramStart"/>
      <w:r w:rsidRPr="00CC4F3C">
        <w:rPr>
          <w:rFonts w:ascii="Arial" w:hAnsi="Arial" w:cs="Arial"/>
          <w:sz w:val="20"/>
          <w:szCs w:val="20"/>
        </w:rPr>
        <w:t>sau :</w:t>
      </w:r>
      <w:proofErr w:type="gramEnd"/>
    </w:p>
    <w:p w14:paraId="436AB7D9"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Hướng nhà, hướng gió trong khu vực.</w:t>
      </w:r>
    </w:p>
    <w:p w14:paraId="701BE73B"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Vị trí, kích thước, cách bố trí công trình, bố trí cây xanh (cây cao, cây thấp, cây bụi, cây lá to, lá nhỏ, cây nhiều lá và cây ít lá, thảm cỏ...), đường giao thông.</w:t>
      </w:r>
    </w:p>
    <w:p w14:paraId="7982B5BF"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Tổ hợp không gian của thành phố hoặc khu nhà ở đang xem xét.</w:t>
      </w:r>
    </w:p>
    <w:p w14:paraId="26834F35"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Có thể tham khảo một số giải pháp quy hoạch đạt yêu cầu và không đạt yêu cầu về thông gió tự nhiên trên hình 15.</w:t>
      </w:r>
    </w:p>
    <w:p w14:paraId="1ABB1DDA" w14:textId="77777777" w:rsidR="000C45AA" w:rsidRDefault="00474D0A" w:rsidP="00474D0A">
      <w:pPr>
        <w:spacing w:after="120"/>
        <w:jc w:val="both"/>
        <w:rPr>
          <w:rFonts w:ascii="Arial" w:hAnsi="Arial" w:cs="Arial"/>
          <w:i/>
          <w:iCs/>
          <w:sz w:val="20"/>
          <w:szCs w:val="20"/>
        </w:rPr>
      </w:pPr>
      <w:r w:rsidRPr="00CC4F3C">
        <w:rPr>
          <w:rFonts w:ascii="Arial" w:hAnsi="Arial" w:cs="Arial"/>
          <w:i/>
          <w:iCs/>
          <w:sz w:val="20"/>
          <w:szCs w:val="20"/>
        </w:rPr>
        <w:t xml:space="preserve">a) Không đạt yêu cầu  </w:t>
      </w:r>
    </w:p>
    <w:p w14:paraId="1682709C" w14:textId="7A5B46E1"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b) Đạt yêu cầu</w:t>
      </w:r>
    </w:p>
    <w:p w14:paraId="2526C7AC"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lastRenderedPageBreak/>
        <w:t>HÌNH 15. MỘT SỐ GIẢI PHÁP QUY HOẠCH ĐẠT YÊU CẦU VÀ KHÔNG ĐẠT YÊU CẦU ĐỐI VỚI THÔNG GIÓ TỰ NHIÊN</w:t>
      </w:r>
    </w:p>
    <w:p w14:paraId="5BC6D166"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8.6. Tổ chức thông gió tự nhiên trong nhà ở</w:t>
      </w:r>
    </w:p>
    <w:p w14:paraId="755C0D9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8.6.1. Chất lượng thông gió tự nhiên trong nhà ở tại vùng nhiệt đới ẩm được đánh giá bằng vận tốc và diện tích được thông gió trực tiếp qua phòng (thông gió xuyên phòng), đặc biệt là những phòng ở, làm việc, sinh hoạt, phòng ngủ, phòng ăn...</w:t>
      </w:r>
    </w:p>
    <w:p w14:paraId="678179DF"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Chất lượng thông gió tự nhiên, phụ thuộc hoàn toàn vào giải pháp không gian (trên mặt cắt ngang và trên mặt đứng) và hình dạng kích thước, vị trí, kết cấu của ngôi nhà, sau khi đã xác định vị trí và hướng nhà hợp lý trên tổng mặt bằng toàn khu nhà </w:t>
      </w:r>
      <w:proofErr w:type="gramStart"/>
      <w:r w:rsidRPr="00CC4F3C">
        <w:rPr>
          <w:rFonts w:ascii="Arial" w:hAnsi="Arial" w:cs="Arial"/>
          <w:sz w:val="20"/>
          <w:szCs w:val="20"/>
        </w:rPr>
        <w:t>ở .</w:t>
      </w:r>
      <w:proofErr w:type="gramEnd"/>
    </w:p>
    <w:p w14:paraId="6D2D462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8.6.2. Các nguyên tắc tạo thông gió xuyên phòng trong nhà ở </w:t>
      </w:r>
      <w:proofErr w:type="gramStart"/>
      <w:r w:rsidRPr="00CC4F3C">
        <w:rPr>
          <w:rFonts w:ascii="Arial" w:hAnsi="Arial" w:cs="Arial"/>
          <w:sz w:val="20"/>
          <w:szCs w:val="20"/>
        </w:rPr>
        <w:t>là :</w:t>
      </w:r>
      <w:proofErr w:type="gramEnd"/>
    </w:p>
    <w:p w14:paraId="7CE89CA8"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Cửa đón gió nên có diện tích nhỏ hơn cửa gió ra một chút (xem hình 16).</w:t>
      </w:r>
    </w:p>
    <w:p w14:paraId="02CEC143"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Không được bố trí các vật cản, không gian làm tắc nghẽn luồng gió. Khi bắt buộc có các bộ phận làm cản trở gió cần phải tạo các hành lang dẫn gió tới các không gian sử dụng phía sau (hình 17).</w:t>
      </w:r>
    </w:p>
    <w:p w14:paraId="50D8CDED"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Trên hình 18- giới thiệu ảnh hưởng của vị trí lỗ cửa đến đường đi của luồng gió, để người thiết kế lựa chọn cách bố trí cửa hợp lý.</w:t>
      </w:r>
    </w:p>
    <w:p w14:paraId="2860EBD9"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8.6.3. Khi thiết kế cụ thể từng công trình nhà ở cần lưu ý những vấn đề sau (ảnh hưởng đến thông gió tự nhiên trong nhà).</w:t>
      </w:r>
    </w:p>
    <w:p w14:paraId="294499C8"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Tổ chức mặt bằng và không gian công trình.</w:t>
      </w:r>
    </w:p>
    <w:p w14:paraId="47CC5F1A"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Vị trí, hình dạng, kích thước các lỗ cửa sổ.</w:t>
      </w:r>
    </w:p>
    <w:p w14:paraId="0669534C"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Cấu tạo cửa, kết cấu che nắng và các chi tiết kiến trúc khác </w:t>
      </w:r>
      <w:proofErr w:type="gramStart"/>
      <w:r w:rsidRPr="00CC4F3C">
        <w:rPr>
          <w:rFonts w:ascii="Arial" w:hAnsi="Arial" w:cs="Arial"/>
          <w:sz w:val="20"/>
          <w:szCs w:val="20"/>
        </w:rPr>
        <w:t>như :</w:t>
      </w:r>
      <w:proofErr w:type="gramEnd"/>
      <w:r w:rsidRPr="00CC4F3C">
        <w:rPr>
          <w:rFonts w:ascii="Arial" w:hAnsi="Arial" w:cs="Arial"/>
          <w:sz w:val="20"/>
          <w:szCs w:val="20"/>
        </w:rPr>
        <w:t xml:space="preserve"> ban công, lô gia, mái hiên, sảnh, hành lang.</w:t>
      </w:r>
    </w:p>
    <w:p w14:paraId="11AD3ED6"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w:t>
      </w:r>
    </w:p>
    <w:p w14:paraId="3E50625F"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16. TỔ CHỨC CỬA ĐÓN GIÓ VÀ CỬA THOÁT GIÓ</w:t>
      </w:r>
    </w:p>
    <w:p w14:paraId="2CDAAD0E"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5C2DC40E"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17. TỔ CHỨC HÀNH LANG THÔNG GIÓ QUA NHIỀU KHÔNG GIAN</w:t>
      </w:r>
    </w:p>
    <w:p w14:paraId="62C74259"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8.6.4. Lựa chọn kích thước cửa sổ hai phía của phòng.</w:t>
      </w:r>
    </w:p>
    <w:p w14:paraId="11493470"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a. Việc lựa chọn tỷ lệ kích thước cửa sổ phía gió vào và gió ra rất quan trọng, không chỉ tác dụng làm tăng lưu lượng không khí mà còn tăng tốc độ dòng không khí qua phòng.</w:t>
      </w:r>
    </w:p>
    <w:p w14:paraId="406D79F0"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b. Lưu lượng gió khi tốc độ gió tăng lên ở các lỗ cửa lên được xác định bằng công </w:t>
      </w:r>
      <w:proofErr w:type="gramStart"/>
      <w:r w:rsidRPr="00CC4F3C">
        <w:rPr>
          <w:rFonts w:ascii="Arial" w:hAnsi="Arial" w:cs="Arial"/>
          <w:sz w:val="20"/>
          <w:szCs w:val="20"/>
        </w:rPr>
        <w:t>thức :</w:t>
      </w:r>
      <w:proofErr w:type="gramEnd"/>
    </w:p>
    <w:p w14:paraId="42EBD071" w14:textId="5C9D5102"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L = 3600 v.</w:t>
      </w:r>
      <w:r w:rsidR="000D3143">
        <w:rPr>
          <w:rFonts w:ascii="Arial" w:hAnsi="Arial" w:cs="Arial"/>
          <w:sz w:val="20"/>
          <w:szCs w:val="20"/>
        </w:rPr>
        <w:t>µ</w:t>
      </w:r>
      <w:r w:rsidRPr="00CC4F3C">
        <w:rPr>
          <w:rFonts w:ascii="Arial" w:hAnsi="Arial" w:cs="Arial"/>
          <w:sz w:val="20"/>
          <w:szCs w:val="20"/>
        </w:rPr>
        <w:t>.F                        </w:t>
      </w:r>
      <w:proofErr w:type="gramStart"/>
      <w:r w:rsidRPr="00CC4F3C">
        <w:rPr>
          <w:rFonts w:ascii="Arial" w:hAnsi="Arial" w:cs="Arial"/>
          <w:sz w:val="20"/>
          <w:szCs w:val="20"/>
        </w:rPr>
        <w:t>   (</w:t>
      </w:r>
      <w:proofErr w:type="gramEnd"/>
      <w:r w:rsidRPr="00CC4F3C">
        <w:rPr>
          <w:rFonts w:ascii="Arial" w:hAnsi="Arial" w:cs="Arial"/>
          <w:sz w:val="20"/>
          <w:szCs w:val="20"/>
        </w:rPr>
        <w:t>m</w:t>
      </w:r>
      <w:r w:rsidRPr="00CC4F3C">
        <w:rPr>
          <w:rFonts w:ascii="Arial" w:hAnsi="Arial" w:cs="Arial"/>
          <w:sz w:val="20"/>
          <w:szCs w:val="20"/>
          <w:vertAlign w:val="superscript"/>
        </w:rPr>
        <w:t>3</w:t>
      </w:r>
      <w:r w:rsidRPr="00CC4F3C">
        <w:rPr>
          <w:rFonts w:ascii="Arial" w:hAnsi="Arial" w:cs="Arial"/>
          <w:sz w:val="20"/>
          <w:szCs w:val="20"/>
        </w:rPr>
        <w:t>/s)                                                    (9)</w:t>
      </w:r>
    </w:p>
    <w:p w14:paraId="6BA85A3C"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Trong </w:t>
      </w:r>
      <w:proofErr w:type="gramStart"/>
      <w:r w:rsidRPr="00CC4F3C">
        <w:rPr>
          <w:rFonts w:ascii="Arial" w:hAnsi="Arial" w:cs="Arial"/>
          <w:sz w:val="20"/>
          <w:szCs w:val="20"/>
        </w:rPr>
        <w:t>đó :</w:t>
      </w:r>
      <w:proofErr w:type="gramEnd"/>
      <w:r w:rsidRPr="00CC4F3C">
        <w:rPr>
          <w:rFonts w:ascii="Arial" w:hAnsi="Arial" w:cs="Arial"/>
          <w:sz w:val="20"/>
          <w:szCs w:val="20"/>
        </w:rPr>
        <w:t xml:space="preserve"> </w:t>
      </w:r>
    </w:p>
    <w:p w14:paraId="349AB22C" w14:textId="2ED90819" w:rsidR="00474D0A" w:rsidRPr="00CC4F3C" w:rsidRDefault="000D3143" w:rsidP="00474D0A">
      <w:pPr>
        <w:spacing w:after="120"/>
        <w:rPr>
          <w:rFonts w:ascii="Arial" w:hAnsi="Arial" w:cs="Arial"/>
          <w:sz w:val="20"/>
          <w:szCs w:val="20"/>
        </w:rPr>
      </w:pPr>
      <w:r>
        <w:rPr>
          <w:rFonts w:ascii="Arial" w:hAnsi="Arial" w:cs="Arial"/>
          <w:sz w:val="20"/>
          <w:szCs w:val="20"/>
        </w:rPr>
        <w:t>µ</w:t>
      </w:r>
      <w:r w:rsidR="00474D0A" w:rsidRPr="00CC4F3C">
        <w:rPr>
          <w:rFonts w:ascii="Arial" w:hAnsi="Arial" w:cs="Arial"/>
          <w:sz w:val="20"/>
          <w:szCs w:val="20"/>
        </w:rPr>
        <w:t xml:space="preserve"> - hệ số lưu lượng của lỗ cửa.</w:t>
      </w:r>
    </w:p>
    <w:p w14:paraId="2DB21DEC"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v- vận tốc gió qua lỗ cửa (m/s)</w:t>
      </w:r>
    </w:p>
    <w:p w14:paraId="2532BBB4"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F- diện tích lỗ cửa (m</w:t>
      </w:r>
      <w:r w:rsidRPr="00CC4F3C">
        <w:rPr>
          <w:rFonts w:ascii="Arial" w:hAnsi="Arial" w:cs="Arial"/>
          <w:sz w:val="20"/>
          <w:szCs w:val="20"/>
          <w:vertAlign w:val="superscript"/>
        </w:rPr>
        <w:t>2</w:t>
      </w:r>
      <w:r w:rsidRPr="00CC4F3C">
        <w:rPr>
          <w:rFonts w:ascii="Arial" w:hAnsi="Arial" w:cs="Arial"/>
          <w:sz w:val="20"/>
          <w:szCs w:val="20"/>
        </w:rPr>
        <w:t>)</w:t>
      </w:r>
    </w:p>
    <w:p w14:paraId="2657C17B"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c. Cửa đón gió nên có diện tích lớn hơn cửa gió ra</w:t>
      </w:r>
    </w:p>
    <w:p w14:paraId="0FA66467"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7D66794A"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18. ẢNH HƯỞNG CỦA VỊ TRÍ LỖ CỬA ĐẾN THÔNG GIÓ TỰ NHIÊN</w:t>
      </w:r>
    </w:p>
    <w:p w14:paraId="5F47FCB9"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67B73453"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19. TÁC DỤNG UỐN LUỒNG GIÓ CỦA KẾT CẤU CHE NẮNG</w:t>
      </w:r>
    </w:p>
    <w:p w14:paraId="7A5F3C4D"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3299423F"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d. Theo quy luật khí động học, vận tốc gió trong phòng sẽ tăng lên khi tỷ lệ kích thước các lỗ cửa gió ra và gió vào gần bằng 1,5 lần.</w:t>
      </w:r>
    </w:p>
    <w:p w14:paraId="3C8F307F"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e. Vị trí, diện tích, cấu tạo cửa </w:t>
      </w:r>
      <w:proofErr w:type="gramStart"/>
      <w:r w:rsidRPr="00CC4F3C">
        <w:rPr>
          <w:rFonts w:ascii="Arial" w:hAnsi="Arial" w:cs="Arial"/>
          <w:sz w:val="20"/>
          <w:szCs w:val="20"/>
        </w:rPr>
        <w:t>sổ :</w:t>
      </w:r>
      <w:proofErr w:type="gramEnd"/>
    </w:p>
    <w:p w14:paraId="5C444829"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lastRenderedPageBreak/>
        <w:t>+ Trong tổ chức thông gió tự nhiên kiểu “kiến trúc thoáng hở”, cửa sổ có diện tích càng lớn càng tốt. Vấn đề chủ yếu là lựa chọn hướng mở cửa gió vào và ra.</w:t>
      </w:r>
    </w:p>
    <w:p w14:paraId="4291266F"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Chiều rộng cửa sổ không được nhỏ hơn 0,5 lần chiều rộng của phòng. Để đảm bảo chiều rộng của vùng có vận tốc gió lớn thì diện tích cửa sổ không nhỏ hơn 60% diện tích phòng.</w:t>
      </w:r>
    </w:p>
    <w:p w14:paraId="557C4C7C"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Cấu tạo cửa có vai trò quan trọng. Do yêu cầu che nắng, mưa, nên cần phải tính đến ảnh hưởng của kết cấu che chắn nắng đến lưu lượng và hướng gió qua phòng. Vì vậy cần lựa chọn kết cấu che nắng ít ảnh hưởng đến lưu lượng gió và có khả năng hướng được luồng gió đến những vùng cần thiết trong phòng ở (kết hợp có thể dùng các tấm chắn đứng, ngang để hướng luồng gió).</w:t>
      </w:r>
    </w:p>
    <w:p w14:paraId="1C8F1AEC"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Chiều cao cửa sổ phải xác định từ yêu cầu vệ sinh sức khoẻ, lượng thán khí, bội số thông gió cho phép.</w:t>
      </w:r>
    </w:p>
    <w:p w14:paraId="39089C76"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g. Lưu lượng không khí làm mát phòng.</w:t>
      </w:r>
    </w:p>
    <w:p w14:paraId="1A6734B5"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Không khí ngoài nhà có nhiệt độ te (</w:t>
      </w:r>
      <w:r w:rsidRPr="00CC4F3C">
        <w:rPr>
          <w:rFonts w:ascii="Arial" w:hAnsi="Arial" w:cs="Arial"/>
          <w:sz w:val="20"/>
          <w:szCs w:val="20"/>
          <w:vertAlign w:val="superscript"/>
        </w:rPr>
        <w:t>oC</w:t>
      </w:r>
      <w:r w:rsidRPr="00CC4F3C">
        <w:rPr>
          <w:rFonts w:ascii="Arial" w:hAnsi="Arial" w:cs="Arial"/>
          <w:sz w:val="20"/>
          <w:szCs w:val="20"/>
        </w:rPr>
        <w:t>) khi vào phòng, được nâng cao đến nhiệt độ trong phòng ti</w:t>
      </w:r>
      <w:r w:rsidRPr="00CC4F3C">
        <w:rPr>
          <w:rFonts w:ascii="Arial" w:hAnsi="Arial" w:cs="Arial"/>
          <w:sz w:val="20"/>
          <w:szCs w:val="20"/>
          <w:vertAlign w:val="subscript"/>
        </w:rPr>
        <w:t xml:space="preserve"> </w:t>
      </w:r>
      <w:r w:rsidRPr="00CC4F3C">
        <w:rPr>
          <w:rFonts w:ascii="Arial" w:hAnsi="Arial" w:cs="Arial"/>
          <w:sz w:val="20"/>
          <w:szCs w:val="20"/>
        </w:rPr>
        <w:t>(</w:t>
      </w:r>
      <w:r w:rsidRPr="00CC4F3C">
        <w:rPr>
          <w:rFonts w:ascii="Arial" w:hAnsi="Arial" w:cs="Arial"/>
          <w:sz w:val="20"/>
          <w:szCs w:val="20"/>
          <w:vertAlign w:val="superscript"/>
        </w:rPr>
        <w:t>oC</w:t>
      </w:r>
      <w:r w:rsidRPr="00CC4F3C">
        <w:rPr>
          <w:rFonts w:ascii="Arial" w:hAnsi="Arial" w:cs="Arial"/>
          <w:sz w:val="20"/>
          <w:szCs w:val="20"/>
        </w:rPr>
        <w:t xml:space="preserve">). Khi thoát khỏi phòng không khí mang theo một lượng nhiệt </w:t>
      </w:r>
      <w:proofErr w:type="gramStart"/>
      <w:r w:rsidRPr="00CC4F3C">
        <w:rPr>
          <w:rFonts w:ascii="Arial" w:hAnsi="Arial" w:cs="Arial"/>
          <w:sz w:val="20"/>
          <w:szCs w:val="20"/>
        </w:rPr>
        <w:t>là :</w:t>
      </w:r>
      <w:proofErr w:type="gramEnd"/>
    </w:p>
    <w:p w14:paraId="045DD56E" w14:textId="6008A712"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Qg = C</w:t>
      </w:r>
      <w:r w:rsidR="000D3143">
        <w:rPr>
          <w:rFonts w:ascii="Arial" w:hAnsi="Arial" w:cs="Arial"/>
          <w:sz w:val="20"/>
          <w:szCs w:val="20"/>
        </w:rPr>
        <w:t>ρ</w:t>
      </w:r>
      <w:r w:rsidRPr="00CC4F3C">
        <w:rPr>
          <w:rFonts w:ascii="Arial" w:hAnsi="Arial" w:cs="Arial"/>
          <w:sz w:val="20"/>
          <w:szCs w:val="20"/>
          <w:vertAlign w:val="subscript"/>
        </w:rPr>
        <w:t>o</w:t>
      </w:r>
      <w:r w:rsidRPr="00CC4F3C">
        <w:rPr>
          <w:rFonts w:ascii="Arial" w:hAnsi="Arial" w:cs="Arial"/>
          <w:sz w:val="20"/>
          <w:szCs w:val="20"/>
        </w:rPr>
        <w:t>.G(ti- te</w:t>
      </w:r>
      <w:proofErr w:type="gramStart"/>
      <w:r w:rsidRPr="00CC4F3C">
        <w:rPr>
          <w:rFonts w:ascii="Arial" w:hAnsi="Arial" w:cs="Arial"/>
          <w:sz w:val="20"/>
          <w:szCs w:val="20"/>
        </w:rPr>
        <w:t>),   </w:t>
      </w:r>
      <w:proofErr w:type="gramEnd"/>
      <w:r w:rsidRPr="00CC4F3C">
        <w:rPr>
          <w:rFonts w:ascii="Arial" w:hAnsi="Arial" w:cs="Arial"/>
          <w:sz w:val="20"/>
          <w:szCs w:val="20"/>
        </w:rPr>
        <w:t>                                                       (10)</w:t>
      </w:r>
    </w:p>
    <w:p w14:paraId="1ED18FFD"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Trong </w:t>
      </w:r>
      <w:proofErr w:type="gramStart"/>
      <w:r w:rsidRPr="00CC4F3C">
        <w:rPr>
          <w:rFonts w:ascii="Arial" w:hAnsi="Arial" w:cs="Arial"/>
          <w:sz w:val="20"/>
          <w:szCs w:val="20"/>
        </w:rPr>
        <w:t>đó :</w:t>
      </w:r>
      <w:proofErr w:type="gramEnd"/>
    </w:p>
    <w:p w14:paraId="688DAB22"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Qg- lượng nhiệt thông gió, W;</w:t>
      </w:r>
    </w:p>
    <w:p w14:paraId="1DEB2978"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C- nhiệt dung riêng của không khí, J/kgoC;</w:t>
      </w:r>
    </w:p>
    <w:p w14:paraId="61A2AC92" w14:textId="4906CB9C" w:rsidR="00474D0A" w:rsidRPr="00CC4F3C" w:rsidRDefault="000D3143" w:rsidP="00474D0A">
      <w:pPr>
        <w:spacing w:after="120"/>
        <w:rPr>
          <w:rFonts w:ascii="Arial" w:hAnsi="Arial" w:cs="Arial"/>
          <w:sz w:val="20"/>
          <w:szCs w:val="20"/>
        </w:rPr>
      </w:pPr>
      <w:r>
        <w:rPr>
          <w:rFonts w:ascii="Arial" w:hAnsi="Arial" w:cs="Arial"/>
          <w:sz w:val="20"/>
          <w:szCs w:val="20"/>
        </w:rPr>
        <w:t>ρ</w:t>
      </w:r>
      <w:r w:rsidR="00474D0A" w:rsidRPr="00CC4F3C">
        <w:rPr>
          <w:rFonts w:ascii="Arial" w:hAnsi="Arial" w:cs="Arial"/>
          <w:sz w:val="20"/>
          <w:szCs w:val="20"/>
          <w:vertAlign w:val="subscript"/>
        </w:rPr>
        <w:t>o</w:t>
      </w:r>
      <w:r w:rsidR="00474D0A" w:rsidRPr="00CC4F3C">
        <w:rPr>
          <w:rFonts w:ascii="Arial" w:hAnsi="Arial" w:cs="Arial"/>
          <w:sz w:val="20"/>
          <w:szCs w:val="20"/>
        </w:rPr>
        <w:t xml:space="preserve"> - khối lượng riêng không khí, kg/m</w:t>
      </w:r>
      <w:r w:rsidR="00474D0A" w:rsidRPr="00CC4F3C">
        <w:rPr>
          <w:rFonts w:ascii="Arial" w:hAnsi="Arial" w:cs="Arial"/>
          <w:sz w:val="20"/>
          <w:szCs w:val="20"/>
          <w:vertAlign w:val="superscript"/>
        </w:rPr>
        <w:t>3</w:t>
      </w:r>
      <w:r w:rsidR="00474D0A" w:rsidRPr="00CC4F3C">
        <w:rPr>
          <w:rFonts w:ascii="Arial" w:hAnsi="Arial" w:cs="Arial"/>
          <w:sz w:val="20"/>
          <w:szCs w:val="20"/>
        </w:rPr>
        <w:t>;</w:t>
      </w:r>
    </w:p>
    <w:p w14:paraId="38C33DEC"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G- lượng thông gió, m</w:t>
      </w:r>
      <w:r w:rsidRPr="00CC4F3C">
        <w:rPr>
          <w:rFonts w:ascii="Arial" w:hAnsi="Arial" w:cs="Arial"/>
          <w:sz w:val="20"/>
          <w:szCs w:val="20"/>
          <w:vertAlign w:val="superscript"/>
        </w:rPr>
        <w:t>3</w:t>
      </w:r>
      <w:r w:rsidRPr="00CC4F3C">
        <w:rPr>
          <w:rFonts w:ascii="Arial" w:hAnsi="Arial" w:cs="Arial"/>
          <w:sz w:val="20"/>
          <w:szCs w:val="20"/>
        </w:rPr>
        <w:t>/s.</w:t>
      </w:r>
    </w:p>
    <w:p w14:paraId="352B5B41" w14:textId="2886F7D7" w:rsidR="00474D0A" w:rsidRPr="00CC4F3C" w:rsidRDefault="00474D0A" w:rsidP="00474D0A">
      <w:pPr>
        <w:spacing w:after="120"/>
        <w:rPr>
          <w:rFonts w:ascii="Arial" w:hAnsi="Arial" w:cs="Arial"/>
          <w:sz w:val="20"/>
          <w:szCs w:val="20"/>
        </w:rPr>
      </w:pPr>
      <w:r w:rsidRPr="00CC4F3C">
        <w:rPr>
          <w:rFonts w:ascii="Arial" w:hAnsi="Arial" w:cs="Arial"/>
          <w:sz w:val="20"/>
          <w:szCs w:val="20"/>
        </w:rPr>
        <w:t>Thông thường trị số C</w:t>
      </w:r>
      <w:r w:rsidR="000D3143">
        <w:rPr>
          <w:rFonts w:ascii="Arial" w:hAnsi="Arial" w:cs="Arial"/>
          <w:sz w:val="20"/>
          <w:szCs w:val="20"/>
        </w:rPr>
        <w:t>ρ</w:t>
      </w:r>
      <w:r w:rsidRPr="00CC4F3C">
        <w:rPr>
          <w:rFonts w:ascii="Arial" w:hAnsi="Arial" w:cs="Arial"/>
          <w:sz w:val="20"/>
          <w:szCs w:val="20"/>
          <w:vertAlign w:val="subscript"/>
        </w:rPr>
        <w:t>o</w:t>
      </w:r>
      <w:r w:rsidRPr="00CC4F3C">
        <w:rPr>
          <w:rFonts w:ascii="Arial" w:hAnsi="Arial" w:cs="Arial"/>
          <w:sz w:val="20"/>
          <w:szCs w:val="20"/>
        </w:rPr>
        <w:t xml:space="preserve"> = 1,2.10</w:t>
      </w:r>
      <w:r w:rsidRPr="00CC4F3C">
        <w:rPr>
          <w:rFonts w:ascii="Arial" w:hAnsi="Arial" w:cs="Arial"/>
          <w:sz w:val="20"/>
          <w:szCs w:val="20"/>
          <w:vertAlign w:val="superscript"/>
        </w:rPr>
        <w:t>3</w:t>
      </w:r>
      <w:r w:rsidRPr="00CC4F3C">
        <w:rPr>
          <w:rFonts w:ascii="Arial" w:hAnsi="Arial" w:cs="Arial"/>
          <w:sz w:val="20"/>
          <w:szCs w:val="20"/>
        </w:rPr>
        <w:t xml:space="preserve"> J/</w:t>
      </w:r>
      <w:r w:rsidRPr="00CC4F3C">
        <w:rPr>
          <w:rFonts w:ascii="Arial" w:hAnsi="Arial" w:cs="Arial"/>
          <w:sz w:val="20"/>
          <w:szCs w:val="20"/>
          <w:vertAlign w:val="superscript"/>
        </w:rPr>
        <w:t>oC</w:t>
      </w:r>
      <w:r w:rsidRPr="00CC4F3C">
        <w:rPr>
          <w:rFonts w:ascii="Arial" w:hAnsi="Arial" w:cs="Arial"/>
          <w:sz w:val="20"/>
          <w:szCs w:val="20"/>
        </w:rPr>
        <w:t>.m</w:t>
      </w:r>
      <w:r w:rsidRPr="00CC4F3C">
        <w:rPr>
          <w:rFonts w:ascii="Arial" w:hAnsi="Arial" w:cs="Arial"/>
          <w:sz w:val="20"/>
          <w:szCs w:val="20"/>
          <w:vertAlign w:val="superscript"/>
        </w:rPr>
        <w:t>3</w:t>
      </w:r>
      <w:r w:rsidRPr="00CC4F3C">
        <w:rPr>
          <w:rFonts w:ascii="Arial" w:hAnsi="Arial" w:cs="Arial"/>
          <w:sz w:val="20"/>
          <w:szCs w:val="20"/>
        </w:rPr>
        <w:t>.</w:t>
      </w:r>
    </w:p>
    <w:p w14:paraId="5B58A241"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Khi đó ta có lưu lượng không khi cần thiết </w:t>
      </w:r>
      <w:proofErr w:type="gramStart"/>
      <w:r w:rsidRPr="00CC4F3C">
        <w:rPr>
          <w:rFonts w:ascii="Arial" w:hAnsi="Arial" w:cs="Arial"/>
          <w:sz w:val="20"/>
          <w:szCs w:val="20"/>
        </w:rPr>
        <w:t>là :</w:t>
      </w:r>
      <w:proofErr w:type="gramEnd"/>
    </w:p>
    <w:p w14:paraId="7255890D" w14:textId="39C10E70"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xml:space="preserve">G = </w:t>
      </w:r>
      <w:r w:rsidR="0055146A" w:rsidRPr="00CC4F3C">
        <w:rPr>
          <w:rFonts w:ascii="Arial" w:hAnsi="Arial" w:cs="Arial"/>
          <w:noProof/>
          <w:sz w:val="20"/>
          <w:szCs w:val="20"/>
          <w:vertAlign w:val="subscript"/>
        </w:rPr>
        <w:drawing>
          <wp:inline distT="0" distB="0" distL="0" distR="0" wp14:anchorId="3C3E955E" wp14:editId="5CC62D34">
            <wp:extent cx="754380" cy="457200"/>
            <wp:effectExtent l="0" t="0" r="0" b="0"/>
            <wp:docPr id="5" name="Picture 6" descr="http://lawsoftvb/LawMan/DocLaw/9/0/4/1/00904111_files/image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lawsoftvb/LawMan/DocLaw/9/0/4/1/00904111_files/image005.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4380" cy="457200"/>
                    </a:xfrm>
                    <a:prstGeom prst="rect">
                      <a:avLst/>
                    </a:prstGeom>
                    <a:noFill/>
                    <a:ln>
                      <a:noFill/>
                    </a:ln>
                  </pic:spPr>
                </pic:pic>
              </a:graphicData>
            </a:graphic>
          </wp:inline>
        </w:drawing>
      </w:r>
      <w:r w:rsidRPr="00CC4F3C">
        <w:rPr>
          <w:rFonts w:ascii="Arial" w:hAnsi="Arial" w:cs="Arial"/>
          <w:sz w:val="20"/>
          <w:szCs w:val="20"/>
        </w:rPr>
        <w:t>, m</w:t>
      </w:r>
      <w:r w:rsidRPr="00CC4F3C">
        <w:rPr>
          <w:rFonts w:ascii="Arial" w:hAnsi="Arial" w:cs="Arial"/>
          <w:sz w:val="20"/>
          <w:szCs w:val="20"/>
          <w:vertAlign w:val="superscript"/>
        </w:rPr>
        <w:t>3</w:t>
      </w:r>
      <w:r w:rsidRPr="00CC4F3C">
        <w:rPr>
          <w:rFonts w:ascii="Arial" w:hAnsi="Arial" w:cs="Arial"/>
          <w:sz w:val="20"/>
          <w:szCs w:val="20"/>
        </w:rPr>
        <w:t>/s                                              </w:t>
      </w:r>
      <w:proofErr w:type="gramStart"/>
      <w:r w:rsidRPr="00CC4F3C">
        <w:rPr>
          <w:rFonts w:ascii="Arial" w:hAnsi="Arial" w:cs="Arial"/>
          <w:sz w:val="20"/>
          <w:szCs w:val="20"/>
        </w:rPr>
        <w:t>   (</w:t>
      </w:r>
      <w:proofErr w:type="gramEnd"/>
      <w:r w:rsidRPr="00CC4F3C">
        <w:rPr>
          <w:rFonts w:ascii="Arial" w:hAnsi="Arial" w:cs="Arial"/>
          <w:sz w:val="20"/>
          <w:szCs w:val="20"/>
        </w:rPr>
        <w:t>11)</w:t>
      </w:r>
    </w:p>
    <w:p w14:paraId="5677B813" w14:textId="66A63CE8"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với </w:t>
      </w:r>
      <w:r w:rsidR="000D3143">
        <w:rPr>
          <w:rFonts w:ascii="Arial" w:hAnsi="Arial" w:cs="Arial"/>
          <w:sz w:val="20"/>
          <w:szCs w:val="20"/>
        </w:rPr>
        <w:t>Δ</w:t>
      </w:r>
      <w:r w:rsidRPr="00CC4F3C">
        <w:rPr>
          <w:rFonts w:ascii="Arial" w:hAnsi="Arial" w:cs="Arial"/>
          <w:sz w:val="20"/>
          <w:szCs w:val="20"/>
        </w:rPr>
        <w:t xml:space="preserve">t = ti- te, </w:t>
      </w:r>
      <w:r w:rsidRPr="00CC4F3C">
        <w:rPr>
          <w:rFonts w:ascii="Arial" w:hAnsi="Arial" w:cs="Arial"/>
          <w:sz w:val="20"/>
          <w:szCs w:val="20"/>
          <w:vertAlign w:val="superscript"/>
        </w:rPr>
        <w:t>oC</w:t>
      </w:r>
    </w:p>
    <w:p w14:paraId="49DD9096"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i/>
          <w:iCs/>
          <w:sz w:val="20"/>
          <w:szCs w:val="20"/>
        </w:rPr>
        <w:t>8.7. Thông gió cơ khí và bán cơ khi trong nhà ở</w:t>
      </w:r>
    </w:p>
    <w:p w14:paraId="5400A29B"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8.7.1. Nhà ở trong các đô thị phải thiết kế hệ thống thông gió cơ khí và bán cơ khí theo chiều đứng, đặc biệt là các khu vệ sinh và bếp.</w:t>
      </w:r>
    </w:p>
    <w:p w14:paraId="376B0587"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8..7.2. Có thể kết hợp buồng thang, giếng trời (nhà cao trên 5 tầng) làm đường thông gió chính. Cần có hệ thống cửa gió trên mái để điều chỉnh tốc độ luồng gió theo sự thay đổi thời tiết.</w:t>
      </w:r>
    </w:p>
    <w:p w14:paraId="1FBFD12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8.</w:t>
      </w:r>
      <w:proofErr w:type="gramStart"/>
      <w:r w:rsidRPr="00CC4F3C">
        <w:rPr>
          <w:rFonts w:ascii="Arial" w:hAnsi="Arial" w:cs="Arial"/>
          <w:sz w:val="20"/>
          <w:szCs w:val="20"/>
        </w:rPr>
        <w:t>7..</w:t>
      </w:r>
      <w:proofErr w:type="gramEnd"/>
      <w:r w:rsidRPr="00CC4F3C">
        <w:rPr>
          <w:rFonts w:ascii="Arial" w:hAnsi="Arial" w:cs="Arial"/>
          <w:sz w:val="20"/>
          <w:szCs w:val="20"/>
        </w:rPr>
        <w:t>3. Trong trường hợp cần thiết có thể kết hợp bố trí hệ thống quạt thông gió hoặc chong chóng thông gió nhờ chênh lệch áp lực giữa tầng một và các tầng trên.</w:t>
      </w:r>
    </w:p>
    <w:p w14:paraId="1CC6A499" w14:textId="77777777" w:rsidR="00474D0A" w:rsidRPr="00CC4F3C" w:rsidRDefault="00474D0A" w:rsidP="00474D0A">
      <w:pPr>
        <w:spacing w:after="120"/>
        <w:jc w:val="both"/>
        <w:rPr>
          <w:rFonts w:ascii="Arial" w:hAnsi="Arial" w:cs="Arial"/>
          <w:sz w:val="20"/>
          <w:szCs w:val="20"/>
        </w:rPr>
      </w:pPr>
      <w:bookmarkStart w:id="11" w:name="dieu_9"/>
      <w:r w:rsidRPr="00CC4F3C">
        <w:rPr>
          <w:rFonts w:ascii="Arial" w:hAnsi="Arial" w:cs="Arial"/>
          <w:b/>
          <w:bCs/>
          <w:sz w:val="20"/>
          <w:szCs w:val="20"/>
        </w:rPr>
        <w:t>9. Vai trò của cây xanh, mặt nước trong quy hoạch kiến trúc, che chắn nắng, chống nóng/lạnh cho nhà ở</w:t>
      </w:r>
      <w:bookmarkEnd w:id="11"/>
    </w:p>
    <w:p w14:paraId="0BA5519C"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i/>
          <w:iCs/>
          <w:sz w:val="20"/>
          <w:szCs w:val="20"/>
        </w:rPr>
        <w:t xml:space="preserve">9.1. Tác dụng làm sạch không khí của cây </w:t>
      </w:r>
      <w:proofErr w:type="gramStart"/>
      <w:r w:rsidRPr="00CC4F3C">
        <w:rPr>
          <w:rFonts w:ascii="Arial" w:hAnsi="Arial" w:cs="Arial"/>
          <w:b/>
          <w:bCs/>
          <w:i/>
          <w:iCs/>
          <w:sz w:val="20"/>
          <w:szCs w:val="20"/>
        </w:rPr>
        <w:t>xanh :</w:t>
      </w:r>
      <w:proofErr w:type="gramEnd"/>
    </w:p>
    <w:p w14:paraId="603880D9"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Cây xanh cung cấp khí ôxy chủ yếu cho môi trường sống.</w:t>
      </w:r>
    </w:p>
    <w:p w14:paraId="72B3E0FE"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Cây xanh có khả năng lọc và giữ bụi (nhất là bụi lơ lửng trong không khí). Ví </w:t>
      </w:r>
      <w:proofErr w:type="gramStart"/>
      <w:r w:rsidRPr="00CC4F3C">
        <w:rPr>
          <w:rFonts w:ascii="Arial" w:hAnsi="Arial" w:cs="Arial"/>
          <w:sz w:val="20"/>
          <w:szCs w:val="20"/>
        </w:rPr>
        <w:t>dụ :</w:t>
      </w:r>
      <w:proofErr w:type="gramEnd"/>
      <w:r w:rsidRPr="00CC4F3C">
        <w:rPr>
          <w:rFonts w:ascii="Arial" w:hAnsi="Arial" w:cs="Arial"/>
          <w:sz w:val="20"/>
          <w:szCs w:val="20"/>
        </w:rPr>
        <w:t xml:space="preserve"> lá cây phong có thể giữ được từ 21% đến 80% lượng bụi trong phạm vi cây choán chỗ.</w:t>
      </w:r>
    </w:p>
    <w:p w14:paraId="79CB5A25"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Một số loại thực vật còn toả ra môi trường chất fitonxit, có khả năng ức chế và diệt khuẩn gây bệnh;</w:t>
      </w:r>
    </w:p>
    <w:p w14:paraId="094E309C"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Cây xanh có tác dụng i ôn hoá không khí (làm cho i ôn âm và dương cân bằng), có lợi cho sức khoẻ con người.</w:t>
      </w:r>
    </w:p>
    <w:p w14:paraId="17AB8B32"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Cây xanh còn có khả năng hấp thụ các chất khí độc hại trong không khí.</w:t>
      </w:r>
    </w:p>
    <w:p w14:paraId="2B07AB52"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Cây xanh có khả năng khử các chất độc ở nước thải nơi cống ngầm đổ ra sông, ngay cả nước thải có hàm lượng phóng xạ thấp. Ví dụ cây bèo tây lọc nước sạch, cây sậy rễ có khả năng hấp thụ các chất hoá học độc hại trong nước thải công nghiệp.</w:t>
      </w:r>
    </w:p>
    <w:p w14:paraId="60443E6E"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lastRenderedPageBreak/>
        <w:t>(Xem phụ lục K)</w:t>
      </w:r>
    </w:p>
    <w:p w14:paraId="351BF367" w14:textId="77777777" w:rsidR="00474D0A" w:rsidRPr="00CC4F3C" w:rsidRDefault="00474D0A" w:rsidP="00474D0A">
      <w:pPr>
        <w:spacing w:after="120"/>
        <w:rPr>
          <w:rFonts w:ascii="Arial" w:hAnsi="Arial" w:cs="Arial"/>
          <w:sz w:val="20"/>
          <w:szCs w:val="20"/>
        </w:rPr>
      </w:pPr>
      <w:r w:rsidRPr="00CC4F3C">
        <w:rPr>
          <w:rFonts w:ascii="Arial" w:hAnsi="Arial" w:cs="Arial"/>
          <w:b/>
          <w:bCs/>
          <w:i/>
          <w:iCs/>
          <w:sz w:val="20"/>
          <w:szCs w:val="20"/>
        </w:rPr>
        <w:t>9.2. Tác dụng làm giảm bức xạ mặt trời của cây xanh.</w:t>
      </w:r>
    </w:p>
    <w:p w14:paraId="0C559069"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a. Hấp thụ năng lượng mặt trời để quang </w:t>
      </w:r>
      <w:proofErr w:type="gramStart"/>
      <w:r w:rsidRPr="00CC4F3C">
        <w:rPr>
          <w:rFonts w:ascii="Arial" w:hAnsi="Arial" w:cs="Arial"/>
          <w:sz w:val="20"/>
          <w:szCs w:val="20"/>
        </w:rPr>
        <w:t>hợp :</w:t>
      </w:r>
      <w:proofErr w:type="gramEnd"/>
      <w:r w:rsidRPr="00CC4F3C">
        <w:rPr>
          <w:rFonts w:ascii="Arial" w:hAnsi="Arial" w:cs="Arial"/>
          <w:sz w:val="20"/>
          <w:szCs w:val="20"/>
        </w:rPr>
        <w:t xml:space="preserve"> hấp thụ từ 30% đến 80% bức xạ trực tiếp của mặt trời. Tuỳ theo cây nhiều lá hay ít lá, tán lá rộng hay hẹp, bản lá to hay bản lá nhỏ.</w:t>
      </w:r>
    </w:p>
    <w:p w14:paraId="4991C564"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b. Cản bức xạ mặt trời, tạo bóng râm che cho không gian dưới tán lá và các bề mặt kiến </w:t>
      </w:r>
      <w:proofErr w:type="gramStart"/>
      <w:r w:rsidRPr="00CC4F3C">
        <w:rPr>
          <w:rFonts w:ascii="Arial" w:hAnsi="Arial" w:cs="Arial"/>
          <w:sz w:val="20"/>
          <w:szCs w:val="20"/>
        </w:rPr>
        <w:t>trúc :</w:t>
      </w:r>
      <w:proofErr w:type="gramEnd"/>
      <w:r w:rsidRPr="00CC4F3C">
        <w:rPr>
          <w:rFonts w:ascii="Arial" w:hAnsi="Arial" w:cs="Arial"/>
          <w:sz w:val="20"/>
          <w:szCs w:val="20"/>
        </w:rPr>
        <w:t xml:space="preserve"> tường, mái, đường xá và các bề mặt đất...</w:t>
      </w:r>
    </w:p>
    <w:p w14:paraId="784E5E79"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Có thể ngăn được từ 40% đến 90% lượng bức xạ mặt trời</w:t>
      </w:r>
    </w:p>
    <w:p w14:paraId="718B3D4B"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Thảm cỏ dày cản được 80% bức xạ chiếu xuống mặt đất</w:t>
      </w:r>
    </w:p>
    <w:p w14:paraId="05BB5179"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c. Giảm bớt bức xạ phản xạ ra môi trường xung quanh do hệ số phản xạ nhiệt nhỏ hơn so với các bề mặt khác.</w:t>
      </w:r>
    </w:p>
    <w:p w14:paraId="7E313FBB" w14:textId="77777777" w:rsidR="00474D0A" w:rsidRPr="00CC4F3C" w:rsidRDefault="00474D0A" w:rsidP="00474D0A">
      <w:pPr>
        <w:spacing w:after="120"/>
        <w:rPr>
          <w:rFonts w:ascii="Arial" w:hAnsi="Arial" w:cs="Arial"/>
          <w:sz w:val="20"/>
          <w:szCs w:val="20"/>
        </w:rPr>
      </w:pPr>
      <w:r w:rsidRPr="00CC4F3C">
        <w:rPr>
          <w:rFonts w:ascii="Arial" w:hAnsi="Arial" w:cs="Arial"/>
          <w:b/>
          <w:bCs/>
          <w:i/>
          <w:iCs/>
          <w:sz w:val="20"/>
          <w:szCs w:val="20"/>
        </w:rPr>
        <w:t xml:space="preserve">Chú </w:t>
      </w:r>
      <w:proofErr w:type="gramStart"/>
      <w:r w:rsidRPr="00CC4F3C">
        <w:rPr>
          <w:rFonts w:ascii="Arial" w:hAnsi="Arial" w:cs="Arial"/>
          <w:b/>
          <w:bCs/>
          <w:i/>
          <w:iCs/>
          <w:sz w:val="20"/>
          <w:szCs w:val="20"/>
        </w:rPr>
        <w:t>thích</w:t>
      </w:r>
      <w:r w:rsidRPr="00CC4F3C">
        <w:rPr>
          <w:rFonts w:ascii="Arial" w:hAnsi="Arial" w:cs="Arial"/>
          <w:i/>
          <w:iCs/>
          <w:sz w:val="20"/>
          <w:szCs w:val="20"/>
        </w:rPr>
        <w:t xml:space="preserve"> :</w:t>
      </w:r>
      <w:proofErr w:type="gramEnd"/>
      <w:r w:rsidRPr="00CC4F3C">
        <w:rPr>
          <w:rFonts w:ascii="Arial" w:hAnsi="Arial" w:cs="Arial"/>
          <w:i/>
          <w:iCs/>
          <w:sz w:val="20"/>
          <w:szCs w:val="20"/>
        </w:rPr>
        <w:t xml:space="preserve"> Tỷ số bức xạ phản xạ từ bề mặt và bức xạ mặt trời tổng cộng chiếu trên bề mặt đó gọi là hệ số A (Anbêđô) </w:t>
      </w:r>
      <w:r w:rsidRPr="00CC4F3C">
        <w:rPr>
          <w:rFonts w:ascii="Arial" w:hAnsi="Arial" w:cs="Arial"/>
          <w:sz w:val="20"/>
          <w:szCs w:val="20"/>
        </w:rPr>
        <w:t xml:space="preserve">. </w:t>
      </w:r>
      <w:r w:rsidRPr="00CC4F3C">
        <w:rPr>
          <w:rFonts w:ascii="Arial" w:hAnsi="Arial" w:cs="Arial"/>
          <w:i/>
          <w:iCs/>
          <w:sz w:val="20"/>
          <w:szCs w:val="20"/>
        </w:rPr>
        <w:t>Hệ số này phụ thuộc vào đặc điểm bề mặt, tính chất vật lý, mầu sắc và trạng thái của bề mặt đó).</w:t>
      </w:r>
    </w:p>
    <w:p w14:paraId="4266F2A7" w14:textId="127B8F83" w:rsidR="00474D0A" w:rsidRPr="00CC4F3C" w:rsidRDefault="00474D0A" w:rsidP="00474D0A">
      <w:pPr>
        <w:spacing w:after="120"/>
        <w:rPr>
          <w:rFonts w:ascii="Arial" w:hAnsi="Arial" w:cs="Arial"/>
          <w:sz w:val="20"/>
          <w:szCs w:val="20"/>
        </w:rPr>
      </w:pPr>
      <w:r w:rsidRPr="00CC4F3C">
        <w:rPr>
          <w:rFonts w:ascii="Arial" w:hAnsi="Arial" w:cs="Arial"/>
          <w:i/>
          <w:iCs/>
          <w:sz w:val="20"/>
          <w:szCs w:val="20"/>
        </w:rPr>
        <w:t>Hệ số Anbeđô (A) có tác dụng làm giảm bức xạ phản xạ của cây leo trên tường. Những cây lá càng to, tán càng lớn, rậm rạp thì khả năng cản bức xạ càng lớn.</w:t>
      </w:r>
      <w:r w:rsidR="000D3143">
        <w:rPr>
          <w:rFonts w:ascii="Arial" w:hAnsi="Arial" w:cs="Arial"/>
          <w:i/>
          <w:iCs/>
          <w:sz w:val="20"/>
          <w:szCs w:val="20"/>
        </w:rPr>
        <w:t xml:space="preserve"> </w:t>
      </w:r>
      <w:proofErr w:type="gramStart"/>
      <w:r w:rsidRPr="00CC4F3C">
        <w:rPr>
          <w:rFonts w:ascii="Arial" w:hAnsi="Arial" w:cs="Arial"/>
          <w:i/>
          <w:iCs/>
          <w:sz w:val="20"/>
          <w:szCs w:val="20"/>
        </w:rPr>
        <w:t>(</w:t>
      </w:r>
      <w:proofErr w:type="gramEnd"/>
      <w:r w:rsidRPr="00CC4F3C">
        <w:rPr>
          <w:rFonts w:ascii="Arial" w:hAnsi="Arial" w:cs="Arial"/>
          <w:i/>
          <w:iCs/>
          <w:sz w:val="20"/>
          <w:szCs w:val="20"/>
        </w:rPr>
        <w:t>xem hình 20)</w:t>
      </w:r>
    </w:p>
    <w:p w14:paraId="0277C51E" w14:textId="77777777" w:rsidR="00474D0A" w:rsidRPr="00CC4F3C" w:rsidRDefault="00474D0A" w:rsidP="00474D0A">
      <w:pPr>
        <w:spacing w:after="120"/>
        <w:rPr>
          <w:rFonts w:ascii="Arial" w:hAnsi="Arial" w:cs="Arial"/>
          <w:sz w:val="20"/>
          <w:szCs w:val="20"/>
        </w:rPr>
      </w:pPr>
      <w:r w:rsidRPr="00CC4F3C">
        <w:rPr>
          <w:rFonts w:ascii="Arial" w:hAnsi="Arial" w:cs="Arial"/>
          <w:b/>
          <w:bCs/>
          <w:i/>
          <w:iCs/>
          <w:sz w:val="20"/>
          <w:szCs w:val="20"/>
        </w:rPr>
        <w:t xml:space="preserve">9.3. Tác dụng tổng hợp của cây xanh, mặt nước đối với việc cải thiện điều kiện vi khí </w:t>
      </w:r>
      <w:proofErr w:type="gramStart"/>
      <w:r w:rsidRPr="00CC4F3C">
        <w:rPr>
          <w:rFonts w:ascii="Arial" w:hAnsi="Arial" w:cs="Arial"/>
          <w:b/>
          <w:bCs/>
          <w:i/>
          <w:iCs/>
          <w:sz w:val="20"/>
          <w:szCs w:val="20"/>
        </w:rPr>
        <w:t>hậu :</w:t>
      </w:r>
      <w:proofErr w:type="gramEnd"/>
      <w:r w:rsidRPr="00CC4F3C">
        <w:rPr>
          <w:rFonts w:ascii="Arial" w:hAnsi="Arial" w:cs="Arial"/>
          <w:b/>
          <w:bCs/>
          <w:i/>
          <w:iCs/>
          <w:sz w:val="20"/>
          <w:szCs w:val="20"/>
        </w:rPr>
        <w:t xml:space="preserve"> nhiệt độ, độ ẩm không khí.</w:t>
      </w:r>
    </w:p>
    <w:p w14:paraId="47D1B836"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Làm tăng độ ẩm không khí ở vùng che bởi cây xanh do vùng bóng râm nhiệt độ không khí giảm </w:t>
      </w:r>
      <w:proofErr w:type="gramStart"/>
      <w:r w:rsidRPr="00CC4F3C">
        <w:rPr>
          <w:rFonts w:ascii="Arial" w:hAnsi="Arial" w:cs="Arial"/>
          <w:sz w:val="20"/>
          <w:szCs w:val="20"/>
        </w:rPr>
        <w:t>xuống :</w:t>
      </w:r>
      <w:proofErr w:type="gramEnd"/>
      <w:r w:rsidRPr="00CC4F3C">
        <w:rPr>
          <w:rFonts w:ascii="Arial" w:hAnsi="Arial" w:cs="Arial"/>
          <w:sz w:val="20"/>
          <w:szCs w:val="20"/>
        </w:rPr>
        <w:t xml:space="preserve"> tăng từ 5% đến 8% so với vùng không có cây xanh.</w:t>
      </w:r>
    </w:p>
    <w:p w14:paraId="5394BED1"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Làm giảm nhiệt độ không khí trong vùng dưới tán cây xanh vào mùa hè, thấp hơn nhiệt độ không khí nơi trống trải vào mùa </w:t>
      </w:r>
      <w:proofErr w:type="gramStart"/>
      <w:r w:rsidRPr="00CC4F3C">
        <w:rPr>
          <w:rFonts w:ascii="Arial" w:hAnsi="Arial" w:cs="Arial"/>
          <w:sz w:val="20"/>
          <w:szCs w:val="20"/>
        </w:rPr>
        <w:t>hè :</w:t>
      </w:r>
      <w:proofErr w:type="gramEnd"/>
      <w:r w:rsidRPr="00CC4F3C">
        <w:rPr>
          <w:rFonts w:ascii="Arial" w:hAnsi="Arial" w:cs="Arial"/>
          <w:sz w:val="20"/>
          <w:szCs w:val="20"/>
        </w:rPr>
        <w:t xml:space="preserve"> từ 0,8</w:t>
      </w:r>
      <w:r w:rsidRPr="00CC4F3C">
        <w:rPr>
          <w:rFonts w:ascii="Arial" w:hAnsi="Arial" w:cs="Arial"/>
          <w:sz w:val="20"/>
          <w:szCs w:val="20"/>
          <w:vertAlign w:val="superscript"/>
        </w:rPr>
        <w:t>0</w:t>
      </w:r>
      <w:r w:rsidRPr="00CC4F3C">
        <w:rPr>
          <w:rFonts w:ascii="Arial" w:hAnsi="Arial" w:cs="Arial"/>
          <w:sz w:val="20"/>
          <w:szCs w:val="20"/>
        </w:rPr>
        <w:t>C đến 3</w:t>
      </w:r>
      <w:r w:rsidRPr="00CC4F3C">
        <w:rPr>
          <w:rFonts w:ascii="Arial" w:hAnsi="Arial" w:cs="Arial"/>
          <w:sz w:val="20"/>
          <w:szCs w:val="20"/>
          <w:vertAlign w:val="superscript"/>
        </w:rPr>
        <w:t>oC</w:t>
      </w:r>
      <w:r w:rsidRPr="00CC4F3C">
        <w:rPr>
          <w:rFonts w:ascii="Arial" w:hAnsi="Arial" w:cs="Arial"/>
          <w:sz w:val="20"/>
          <w:szCs w:val="20"/>
        </w:rPr>
        <w:t>.</w:t>
      </w:r>
    </w:p>
    <w:p w14:paraId="0C69488C"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Nhiệt độ không khí tại vùng có nhiều cây xanh, mặt nước thường thấp hơn nhiệt độ không khí ở những vùng không có cây xanh, mặt nước vào mùa </w:t>
      </w:r>
      <w:proofErr w:type="gramStart"/>
      <w:r w:rsidRPr="00CC4F3C">
        <w:rPr>
          <w:rFonts w:ascii="Arial" w:hAnsi="Arial" w:cs="Arial"/>
          <w:sz w:val="20"/>
          <w:szCs w:val="20"/>
        </w:rPr>
        <w:t>hè :</w:t>
      </w:r>
      <w:proofErr w:type="gramEnd"/>
      <w:r w:rsidRPr="00CC4F3C">
        <w:rPr>
          <w:rFonts w:ascii="Arial" w:hAnsi="Arial" w:cs="Arial"/>
          <w:sz w:val="20"/>
          <w:szCs w:val="20"/>
        </w:rPr>
        <w:t xml:space="preserve"> từ 2</w:t>
      </w:r>
      <w:r w:rsidRPr="00CC4F3C">
        <w:rPr>
          <w:rFonts w:ascii="Arial" w:hAnsi="Arial" w:cs="Arial"/>
          <w:sz w:val="20"/>
          <w:szCs w:val="20"/>
          <w:vertAlign w:val="superscript"/>
        </w:rPr>
        <w:t>0</w:t>
      </w:r>
      <w:r w:rsidRPr="00CC4F3C">
        <w:rPr>
          <w:rFonts w:ascii="Arial" w:hAnsi="Arial" w:cs="Arial"/>
          <w:sz w:val="20"/>
          <w:szCs w:val="20"/>
        </w:rPr>
        <w:t>C đến 3</w:t>
      </w:r>
      <w:r w:rsidRPr="00CC4F3C">
        <w:rPr>
          <w:rFonts w:ascii="Arial" w:hAnsi="Arial" w:cs="Arial"/>
          <w:sz w:val="20"/>
          <w:szCs w:val="20"/>
          <w:vertAlign w:val="superscript"/>
        </w:rPr>
        <w:t>oC</w:t>
      </w:r>
      <w:r w:rsidRPr="00CC4F3C">
        <w:rPr>
          <w:rFonts w:ascii="Arial" w:hAnsi="Arial" w:cs="Arial"/>
          <w:sz w:val="20"/>
          <w:szCs w:val="20"/>
        </w:rPr>
        <w:t>.</w:t>
      </w:r>
    </w:p>
    <w:p w14:paraId="3E10D68F" w14:textId="77777777" w:rsidR="00474D0A" w:rsidRPr="00CC4F3C" w:rsidRDefault="00474D0A" w:rsidP="00474D0A">
      <w:pPr>
        <w:spacing w:after="120"/>
        <w:rPr>
          <w:rFonts w:ascii="Arial" w:hAnsi="Arial" w:cs="Arial"/>
          <w:sz w:val="20"/>
          <w:szCs w:val="20"/>
        </w:rPr>
      </w:pPr>
      <w:r w:rsidRPr="00CC4F3C">
        <w:rPr>
          <w:rFonts w:ascii="Arial" w:hAnsi="Arial" w:cs="Arial"/>
          <w:b/>
          <w:bCs/>
          <w:i/>
          <w:iCs/>
          <w:sz w:val="20"/>
          <w:szCs w:val="20"/>
        </w:rPr>
        <w:t>9.4. ảnh hưởng của cây xanh mặt nước tới chế độ gió và dòng chuyển động của không khí</w:t>
      </w:r>
    </w:p>
    <w:p w14:paraId="27041287"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Cây xanh có tác dụng cản gió quá mạnh vào mùa hè, cản gió lạnh vào mùa đông: nếu bố trí cây xanh hợp lý.</w:t>
      </w:r>
    </w:p>
    <w:p w14:paraId="62479211"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Cây xanh có thể hướng dòng chuyển động không khí theo một hướng có lợi cho thông gió xuyên phòng của ngôi nhà.</w:t>
      </w:r>
    </w:p>
    <w:p w14:paraId="6EBB8BE3"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Khi trồng cây xanh hai bên đường phố, sẽ tạo ra hành lang, thông gió mát cho đô thị., đồng thời có thể cản bớt gió nóng ở những vùng khí hậu nóng khô (khu vực miền Trung).</w:t>
      </w:r>
    </w:p>
    <w:p w14:paraId="2BF26B04"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ảnh hưởng của cây xanh đối với trạng thái không khí thổi vào nhà- xem hình 21- (có thể coi cây xanh là một máy điều hoà không khí tự nhiên cho nhà - khu nhà ở...).</w:t>
      </w:r>
    </w:p>
    <w:p w14:paraId="0E00537F"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w:t>
      </w:r>
    </w:p>
    <w:p w14:paraId="3D8FD6D9"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20. TÁC DỤNG GIẢM BỨC XẠ CỦA CÂY LEO TRÊN TƯỜNG</w:t>
      </w:r>
    </w:p>
    <w:p w14:paraId="52322703"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p w14:paraId="690F724F"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21. ẢNH HƯỞNG CỦA CÂY XANH ĐỐI VỚI TRẠNG THÁI KHÔNG KHÍ THỔI VÀO NHÀ</w:t>
      </w:r>
    </w:p>
    <w:p w14:paraId="10A120D6"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i/>
          <w:iCs/>
          <w:sz w:val="20"/>
          <w:szCs w:val="20"/>
        </w:rPr>
        <w:t xml:space="preserve">9.5. Tác dụng của cây xanh, mặt nước về thẩm mỹ </w:t>
      </w:r>
    </w:p>
    <w:p w14:paraId="107566F2"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Việc phối hợp giữa cây xanh - mặt nước ở bất kỳ phạm vi lớn hay nhỏ trong và ngoài nhà đều tạo nên những tác dụng làm giảm sự căng thẳng thần kinh. của con người.</w:t>
      </w:r>
    </w:p>
    <w:p w14:paraId="02FB040C" w14:textId="77777777" w:rsidR="00474D0A" w:rsidRPr="00CC4F3C" w:rsidRDefault="00474D0A" w:rsidP="00474D0A">
      <w:pPr>
        <w:spacing w:after="120"/>
        <w:rPr>
          <w:rFonts w:ascii="Arial" w:hAnsi="Arial" w:cs="Arial"/>
          <w:sz w:val="20"/>
          <w:szCs w:val="20"/>
        </w:rPr>
      </w:pPr>
      <w:r w:rsidRPr="00CC4F3C">
        <w:rPr>
          <w:rFonts w:ascii="Arial" w:hAnsi="Arial" w:cs="Arial"/>
          <w:b/>
          <w:bCs/>
          <w:i/>
          <w:iCs/>
          <w:sz w:val="20"/>
          <w:szCs w:val="20"/>
        </w:rPr>
        <w:t>9.6. Nguyên tắc bố trí cây xanh</w:t>
      </w:r>
    </w:p>
    <w:p w14:paraId="72D6E153"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a) Phân loại cây xanh theo tính chất sử dụng.</w:t>
      </w:r>
    </w:p>
    <w:p w14:paraId="388F2A5C"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Cây xanh công cộng (trồng trong khu nhà ở hay khu công cộng hoặc công viên).</w:t>
      </w:r>
    </w:p>
    <w:p w14:paraId="6758E9E8"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Cây xanh sử dụng cục bộ (trong và ngoài nhà, căn hộ).</w:t>
      </w:r>
    </w:p>
    <w:p w14:paraId="591244FE"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Cây xanh đặc dụng (sử dụng theo mục đích).</w:t>
      </w:r>
    </w:p>
    <w:p w14:paraId="2CEDAAB4"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b). Riêng với nhà ở có hai loại </w:t>
      </w:r>
      <w:proofErr w:type="gramStart"/>
      <w:r w:rsidRPr="00CC4F3C">
        <w:rPr>
          <w:rFonts w:ascii="Arial" w:hAnsi="Arial" w:cs="Arial"/>
          <w:sz w:val="20"/>
          <w:szCs w:val="20"/>
        </w:rPr>
        <w:t>chính :</w:t>
      </w:r>
      <w:proofErr w:type="gramEnd"/>
      <w:r w:rsidRPr="00CC4F3C">
        <w:rPr>
          <w:rFonts w:ascii="Arial" w:hAnsi="Arial" w:cs="Arial"/>
          <w:sz w:val="20"/>
          <w:szCs w:val="20"/>
        </w:rPr>
        <w:t xml:space="preserve"> (nội bộ nhà).</w:t>
      </w:r>
    </w:p>
    <w:p w14:paraId="34BA7A7B"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lastRenderedPageBreak/>
        <w:t xml:space="preserve">- Cây xanh trồng ngoại </w:t>
      </w:r>
      <w:proofErr w:type="gramStart"/>
      <w:r w:rsidRPr="00CC4F3C">
        <w:rPr>
          <w:rFonts w:ascii="Arial" w:hAnsi="Arial" w:cs="Arial"/>
          <w:sz w:val="20"/>
          <w:szCs w:val="20"/>
        </w:rPr>
        <w:t>thất :</w:t>
      </w:r>
      <w:proofErr w:type="gramEnd"/>
      <w:r w:rsidRPr="00CC4F3C">
        <w:rPr>
          <w:rFonts w:ascii="Arial" w:hAnsi="Arial" w:cs="Arial"/>
          <w:sz w:val="20"/>
          <w:szCs w:val="20"/>
        </w:rPr>
        <w:t xml:space="preserve"> thường là những cây to dạng thân leo và thân gỗ nhỏ cao từ 0,5m đến 3m.</w:t>
      </w:r>
    </w:p>
    <w:p w14:paraId="70F99846"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Cây xanh nội </w:t>
      </w:r>
      <w:proofErr w:type="gramStart"/>
      <w:r w:rsidRPr="00CC4F3C">
        <w:rPr>
          <w:rFonts w:ascii="Arial" w:hAnsi="Arial" w:cs="Arial"/>
          <w:sz w:val="20"/>
          <w:szCs w:val="20"/>
        </w:rPr>
        <w:t>thất :</w:t>
      </w:r>
      <w:proofErr w:type="gramEnd"/>
      <w:r w:rsidRPr="00CC4F3C">
        <w:rPr>
          <w:rFonts w:ascii="Arial" w:hAnsi="Arial" w:cs="Arial"/>
          <w:sz w:val="20"/>
          <w:szCs w:val="20"/>
        </w:rPr>
        <w:t xml:space="preserve"> thường thấp, nhỏ từ 0,1m đến 1,5m, thường kết hợp với nghệ thuật cây cảnh - non bộ.</w:t>
      </w:r>
    </w:p>
    <w:p w14:paraId="32539C3C"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(Tham khảo phụ lục K về tính chất khử khí độc hại của cây xanh)</w:t>
      </w:r>
    </w:p>
    <w:p w14:paraId="4C9D655D" w14:textId="77777777" w:rsidR="00474D0A" w:rsidRPr="00CC4F3C" w:rsidRDefault="00474D0A" w:rsidP="00474D0A">
      <w:pPr>
        <w:spacing w:after="120"/>
        <w:rPr>
          <w:rFonts w:ascii="Arial" w:hAnsi="Arial" w:cs="Arial"/>
          <w:sz w:val="20"/>
          <w:szCs w:val="20"/>
        </w:rPr>
      </w:pPr>
      <w:bookmarkStart w:id="12" w:name="dieu_10"/>
      <w:r w:rsidRPr="00CC4F3C">
        <w:rPr>
          <w:rFonts w:ascii="Arial" w:hAnsi="Arial" w:cs="Arial"/>
          <w:b/>
          <w:bCs/>
          <w:sz w:val="20"/>
          <w:szCs w:val="20"/>
        </w:rPr>
        <w:t>10. Thiết kế cách nhiệt chống nóngcho kết cấu bao che</w:t>
      </w:r>
      <w:r w:rsidRPr="00CC4F3C">
        <w:rPr>
          <w:rFonts w:ascii="Arial" w:hAnsi="Arial" w:cs="Arial"/>
          <w:sz w:val="20"/>
          <w:szCs w:val="20"/>
        </w:rPr>
        <w:t>.</w:t>
      </w:r>
      <w:bookmarkEnd w:id="12"/>
    </w:p>
    <w:p w14:paraId="4D468A22" w14:textId="77777777" w:rsidR="00474D0A" w:rsidRPr="00CC4F3C" w:rsidRDefault="00474D0A" w:rsidP="00474D0A">
      <w:pPr>
        <w:spacing w:after="120"/>
        <w:rPr>
          <w:rFonts w:ascii="Arial" w:hAnsi="Arial" w:cs="Arial"/>
          <w:sz w:val="20"/>
          <w:szCs w:val="20"/>
        </w:rPr>
      </w:pPr>
      <w:r w:rsidRPr="00CC4F3C">
        <w:rPr>
          <w:rFonts w:ascii="Arial" w:hAnsi="Arial" w:cs="Arial"/>
          <w:b/>
          <w:bCs/>
          <w:i/>
          <w:iCs/>
          <w:sz w:val="20"/>
          <w:szCs w:val="20"/>
        </w:rPr>
        <w:t>10.1. Yêu cầu chung về cách nhiệt trong mùa nóng</w:t>
      </w:r>
    </w:p>
    <w:p w14:paraId="262E2307"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10.1.1. Đối với nhà có sử dụng vi khí hậu tự nhiên:</w:t>
      </w:r>
    </w:p>
    <w:p w14:paraId="530293DE"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Tường, mái nằm ở hướng có bức xạ mặt trời mùa hè lớn nhất đều phải thiết kế cách nhiệt;</w:t>
      </w:r>
    </w:p>
    <w:p w14:paraId="24EF7AB3"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Kết hợp với thông gió tự nhiên là yếu tố quan trọng để cải tạo vi khí hậu trong nhà ở;</w:t>
      </w:r>
    </w:p>
    <w:p w14:paraId="1242F0B5"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Kết hợp với các giải pháp che nắng cây xanh, kết cấu che nắng... nhằm tạo vi khí hậu tốt cho cácphòng ở;</w:t>
      </w:r>
    </w:p>
    <w:p w14:paraId="2D1914C4"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Tránh làm tăng nhiệt độ mặt trong của kết cấu bao che (gây cảm giác nóng do bức xạ từ mặt trong của kết cấu bao che);</w:t>
      </w:r>
    </w:p>
    <w:p w14:paraId="363E61D8"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Khi thiết kế cách nhiệt cần tham khảo tiêu chuẩn TCVN 4605-1988 </w:t>
      </w:r>
      <w:proofErr w:type="gramStart"/>
      <w:r w:rsidRPr="00CC4F3C">
        <w:rPr>
          <w:rFonts w:ascii="Arial" w:hAnsi="Arial" w:cs="Arial"/>
          <w:sz w:val="20"/>
          <w:szCs w:val="20"/>
        </w:rPr>
        <w:t>“ Kỹ</w:t>
      </w:r>
      <w:proofErr w:type="gramEnd"/>
      <w:r w:rsidRPr="00CC4F3C">
        <w:rPr>
          <w:rFonts w:ascii="Arial" w:hAnsi="Arial" w:cs="Arial"/>
          <w:sz w:val="20"/>
          <w:szCs w:val="20"/>
        </w:rPr>
        <w:t xml:space="preserve"> thuật nhiệt- Kết cấu ngăn che- Tiêu chuẩn thiết kế” và các tiêu chuẩn hiện hành có liên quan.</w:t>
      </w:r>
    </w:p>
    <w:p w14:paraId="123C6F9E"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10.1.2. Đối với nhà ở có sử dụng vi khí hậu tạo:</w:t>
      </w:r>
    </w:p>
    <w:p w14:paraId="3392B333"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Phải tính toán cách nhiệt cho kết cấu ngăn che để giảm tiêu hao điện năng;</w:t>
      </w:r>
    </w:p>
    <w:p w14:paraId="1DF18B37"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Khi thiết kế cách nhiệt cần tham khảo tiêu chuẩn TCVN 4605-1988 </w:t>
      </w:r>
      <w:proofErr w:type="gramStart"/>
      <w:r w:rsidRPr="00CC4F3C">
        <w:rPr>
          <w:rFonts w:ascii="Arial" w:hAnsi="Arial" w:cs="Arial"/>
          <w:sz w:val="20"/>
          <w:szCs w:val="20"/>
        </w:rPr>
        <w:t>“ Kỹ</w:t>
      </w:r>
      <w:proofErr w:type="gramEnd"/>
      <w:r w:rsidRPr="00CC4F3C">
        <w:rPr>
          <w:rFonts w:ascii="Arial" w:hAnsi="Arial" w:cs="Arial"/>
          <w:sz w:val="20"/>
          <w:szCs w:val="20"/>
        </w:rPr>
        <w:t xml:space="preserve"> thuật nhiệt- Kết cấu ngăn che- Tiêu chuẩn thiết kế”. tiêu chuẩn TCXD 232-1999 “Hệ thống thông gió, điều hoà không khí và cấp lạnh- Chế tạo, lắp đặt và nghiệm </w:t>
      </w:r>
      <w:proofErr w:type="gramStart"/>
      <w:r w:rsidRPr="00CC4F3C">
        <w:rPr>
          <w:rFonts w:ascii="Arial" w:hAnsi="Arial" w:cs="Arial"/>
          <w:sz w:val="20"/>
          <w:szCs w:val="20"/>
        </w:rPr>
        <w:t>thu”  và</w:t>
      </w:r>
      <w:proofErr w:type="gramEnd"/>
      <w:r w:rsidRPr="00CC4F3C">
        <w:rPr>
          <w:rFonts w:ascii="Arial" w:hAnsi="Arial" w:cs="Arial"/>
          <w:sz w:val="20"/>
          <w:szCs w:val="20"/>
        </w:rPr>
        <w:t xml:space="preserve"> các tiêu chuẩn hiện hành có liên quan.</w:t>
      </w:r>
    </w:p>
    <w:p w14:paraId="56766EBB"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10.1.3. Các loại mái và giải pháp cách nhiệt chủ yếu</w:t>
      </w:r>
    </w:p>
    <w:p w14:paraId="1882ED27" w14:textId="77777777" w:rsidR="00474D0A" w:rsidRPr="00CC4F3C" w:rsidRDefault="00474D0A" w:rsidP="00474D0A">
      <w:pPr>
        <w:spacing w:after="120"/>
        <w:ind w:left="360" w:hanging="360"/>
        <w:rPr>
          <w:rFonts w:ascii="Arial" w:hAnsi="Arial" w:cs="Arial"/>
          <w:sz w:val="20"/>
          <w:szCs w:val="20"/>
        </w:rPr>
      </w:pPr>
      <w:r w:rsidRPr="00CC4F3C">
        <w:rPr>
          <w:rFonts w:ascii="Arial" w:hAnsi="Arial" w:cs="Arial"/>
          <w:sz w:val="20"/>
          <w:szCs w:val="20"/>
        </w:rPr>
        <w:t>a)       Mái dốc:</w:t>
      </w:r>
    </w:p>
    <w:p w14:paraId="71D0B640"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Thường dùng tầng hầm mái có lỗ cửa thông gió trao đổi nhiệt với không khí bên ngoài (nhà có trần);</w:t>
      </w:r>
    </w:p>
    <w:p w14:paraId="6EECA138"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Nếu không có trần, cần làm dãy lỗ cửa thông gió ở chân mái hoặc tường đầu hồi.</w:t>
      </w:r>
    </w:p>
    <w:p w14:paraId="06F1D7CF" w14:textId="77777777" w:rsidR="00474D0A" w:rsidRPr="00CC4F3C" w:rsidRDefault="00474D0A" w:rsidP="00474D0A">
      <w:pPr>
        <w:spacing w:after="120"/>
        <w:ind w:left="360" w:hanging="360"/>
        <w:rPr>
          <w:rFonts w:ascii="Arial" w:hAnsi="Arial" w:cs="Arial"/>
          <w:sz w:val="20"/>
          <w:szCs w:val="20"/>
        </w:rPr>
      </w:pPr>
      <w:r w:rsidRPr="00CC4F3C">
        <w:rPr>
          <w:rFonts w:ascii="Arial" w:hAnsi="Arial" w:cs="Arial"/>
          <w:sz w:val="20"/>
          <w:szCs w:val="20"/>
        </w:rPr>
        <w:t>b)       Mái bằng cách nhiệt:</w:t>
      </w:r>
    </w:p>
    <w:p w14:paraId="06F0DA6C"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Thiết kế thêm tầng không khí lưu thông trong mái (mái kép) hoặc trên mái (mái đơn) nhưng tất cả phải có giải pháp kỹ thuật đảm bảo chống thấm tốt, bền.</w:t>
      </w:r>
    </w:p>
    <w:p w14:paraId="60F819E1" w14:textId="77777777" w:rsidR="00474D0A" w:rsidRPr="00CC4F3C" w:rsidRDefault="00474D0A" w:rsidP="00474D0A">
      <w:pPr>
        <w:spacing w:after="120"/>
        <w:ind w:left="360" w:hanging="360"/>
        <w:rPr>
          <w:rFonts w:ascii="Arial" w:hAnsi="Arial" w:cs="Arial"/>
          <w:sz w:val="20"/>
          <w:szCs w:val="20"/>
        </w:rPr>
      </w:pPr>
      <w:r w:rsidRPr="00CC4F3C">
        <w:rPr>
          <w:rFonts w:ascii="Arial" w:hAnsi="Arial" w:cs="Arial"/>
          <w:sz w:val="20"/>
          <w:szCs w:val="20"/>
        </w:rPr>
        <w:t xml:space="preserve">c)       Mái có phun nước, chứa nước, nước chảy tuần </w:t>
      </w:r>
      <w:proofErr w:type="gramStart"/>
      <w:r w:rsidRPr="00CC4F3C">
        <w:rPr>
          <w:rFonts w:ascii="Arial" w:hAnsi="Arial" w:cs="Arial"/>
          <w:sz w:val="20"/>
          <w:szCs w:val="20"/>
        </w:rPr>
        <w:t>hoàn :</w:t>
      </w:r>
      <w:proofErr w:type="gramEnd"/>
    </w:p>
    <w:p w14:paraId="2905B2DE" w14:textId="293D5867" w:rsidR="00474D0A" w:rsidRPr="00CC4F3C" w:rsidRDefault="00474D0A" w:rsidP="00474D0A">
      <w:pPr>
        <w:spacing w:after="120"/>
        <w:rPr>
          <w:rFonts w:ascii="Arial" w:hAnsi="Arial" w:cs="Arial"/>
          <w:sz w:val="20"/>
          <w:szCs w:val="20"/>
        </w:rPr>
      </w:pPr>
      <w:r w:rsidRPr="00CC4F3C">
        <w:rPr>
          <w:rFonts w:ascii="Arial" w:hAnsi="Arial" w:cs="Arial"/>
          <w:sz w:val="20"/>
          <w:szCs w:val="20"/>
        </w:rPr>
        <w:t>Cần có giải pháp, vật liệu cách nước tuyệt đối</w:t>
      </w:r>
    </w:p>
    <w:p w14:paraId="5AABB83A"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10.1.4. Tường cách nhiệt (tham khảo hình D4 phụ lục D)</w:t>
      </w:r>
    </w:p>
    <w:p w14:paraId="08C77126"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Tường hướng Đông, Tây nhận bức xạ mặt trời cực đại cần phải có giải pháp cách nhiệt</w:t>
      </w:r>
    </w:p>
    <w:p w14:paraId="664C7DBE"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Tường cách nhiệt cần đảm bảo cách nhiệt ban ngày, toả nhiệt nhanh ban đêm. Trọng lượng tường càng nhỏ càng tốt (thông thường sử dụng bê tông bọt, bê tông </w:t>
      </w:r>
      <w:proofErr w:type="gramStart"/>
      <w:r w:rsidRPr="00CC4F3C">
        <w:rPr>
          <w:rFonts w:ascii="Arial" w:hAnsi="Arial" w:cs="Arial"/>
          <w:sz w:val="20"/>
          <w:szCs w:val="20"/>
        </w:rPr>
        <w:t>xỉ ,</w:t>
      </w:r>
      <w:proofErr w:type="gramEnd"/>
      <w:r w:rsidRPr="00CC4F3C">
        <w:rPr>
          <w:rFonts w:ascii="Arial" w:hAnsi="Arial" w:cs="Arial"/>
          <w:sz w:val="20"/>
          <w:szCs w:val="20"/>
        </w:rPr>
        <w:t xml:space="preserve"> bê tông sỏi gốm ceramic hoặc tường có cấu tạo rỗng cách nhiệt. Mặt ngoài sơn màu có hệ số phản xạ lớn.).</w:t>
      </w:r>
    </w:p>
    <w:p w14:paraId="1F80D20B"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10.2. Biện pháp chống nồm cho bề mặt nền nhà</w:t>
      </w:r>
    </w:p>
    <w:p w14:paraId="2C06B8A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10.2.1. Có hai quá trình ngưng đọng nước trên mặt nền nhà và thiết </w:t>
      </w:r>
      <w:proofErr w:type="gramStart"/>
      <w:r w:rsidRPr="00CC4F3C">
        <w:rPr>
          <w:rFonts w:ascii="Arial" w:hAnsi="Arial" w:cs="Arial"/>
          <w:sz w:val="20"/>
          <w:szCs w:val="20"/>
        </w:rPr>
        <w:t>bị :</w:t>
      </w:r>
      <w:proofErr w:type="gramEnd"/>
      <w:r w:rsidRPr="00CC4F3C">
        <w:rPr>
          <w:rFonts w:ascii="Arial" w:hAnsi="Arial" w:cs="Arial"/>
          <w:sz w:val="20"/>
          <w:szCs w:val="20"/>
        </w:rPr>
        <w:t xml:space="preserve"> ngưng thành màng nước và ngưng thành giọt nước.</w:t>
      </w:r>
    </w:p>
    <w:p w14:paraId="18E7A608"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10.2.2. Điều kiện hình thành sự ngưng đọng nước trên mặt nền nhà và thiết bị xảy ra trong các điều kiện sau: </w:t>
      </w:r>
    </w:p>
    <w:p w14:paraId="09D94AF0" w14:textId="7FACE216"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a/ Độ ẩm của môi trường </w:t>
      </w:r>
      <w:r w:rsidR="000D3143">
        <w:rPr>
          <w:rFonts w:ascii="Arial" w:hAnsi="Arial" w:cs="Arial"/>
          <w:sz w:val="20"/>
          <w:szCs w:val="20"/>
        </w:rPr>
        <w:t>φ≥</w:t>
      </w:r>
      <w:r w:rsidRPr="00CC4F3C">
        <w:rPr>
          <w:rFonts w:ascii="Arial" w:hAnsi="Arial" w:cs="Arial"/>
          <w:sz w:val="20"/>
          <w:szCs w:val="20"/>
        </w:rPr>
        <w:t xml:space="preserve"> 85%.</w:t>
      </w:r>
    </w:p>
    <w:p w14:paraId="701C9E58" w14:textId="4071410F" w:rsidR="00474D0A" w:rsidRPr="00CC4F3C" w:rsidRDefault="00474D0A" w:rsidP="00474D0A">
      <w:pPr>
        <w:spacing w:after="120"/>
        <w:rPr>
          <w:rFonts w:ascii="Arial" w:hAnsi="Arial" w:cs="Arial"/>
          <w:sz w:val="20"/>
          <w:szCs w:val="20"/>
        </w:rPr>
      </w:pPr>
      <w:r w:rsidRPr="00CC4F3C">
        <w:rPr>
          <w:rFonts w:ascii="Arial" w:hAnsi="Arial" w:cs="Arial"/>
          <w:sz w:val="20"/>
          <w:szCs w:val="20"/>
        </w:rPr>
        <w:t>b/ Nhiệt độ không khí đột ngột tăng lên trong khi nhiệt độ bề mặt nền, tường, thiết bị chưa kịp tăng và nhỏ hơn nhiệt độ điểm sương của không khí (ts</w:t>
      </w:r>
      <w:proofErr w:type="gramStart"/>
      <w:r w:rsidRPr="00CC4F3C">
        <w:rPr>
          <w:rFonts w:ascii="Arial" w:hAnsi="Arial" w:cs="Arial"/>
          <w:sz w:val="20"/>
          <w:szCs w:val="20"/>
        </w:rPr>
        <w:t>) :</w:t>
      </w:r>
      <w:proofErr w:type="gramEnd"/>
      <w:r w:rsidRPr="00CC4F3C">
        <w:rPr>
          <w:rFonts w:ascii="Arial" w:hAnsi="Arial" w:cs="Arial"/>
          <w:sz w:val="20"/>
          <w:szCs w:val="20"/>
        </w:rPr>
        <w:t xml:space="preserve"> </w:t>
      </w:r>
      <w:r w:rsidR="000D3143">
        <w:rPr>
          <w:rFonts w:ascii="Arial" w:hAnsi="Arial" w:cs="Arial"/>
          <w:sz w:val="20"/>
          <w:szCs w:val="20"/>
        </w:rPr>
        <w:t>ԏ</w:t>
      </w:r>
      <w:r w:rsidRPr="00CC4F3C">
        <w:rPr>
          <w:rFonts w:ascii="Arial" w:hAnsi="Arial" w:cs="Arial"/>
          <w:sz w:val="20"/>
          <w:szCs w:val="20"/>
          <w:vertAlign w:val="subscript"/>
        </w:rPr>
        <w:t>bm</w:t>
      </w:r>
      <w:r w:rsidRPr="00CC4F3C">
        <w:rPr>
          <w:rFonts w:ascii="Arial" w:hAnsi="Arial" w:cs="Arial"/>
          <w:sz w:val="20"/>
          <w:szCs w:val="20"/>
        </w:rPr>
        <w:t xml:space="preserve"> </w:t>
      </w:r>
      <w:r w:rsidR="000D3143">
        <w:rPr>
          <w:rFonts w:ascii="Arial" w:hAnsi="Arial" w:cs="Arial"/>
          <w:sz w:val="20"/>
          <w:szCs w:val="20"/>
        </w:rPr>
        <w:t>≤</w:t>
      </w:r>
      <w:r w:rsidRPr="00CC4F3C">
        <w:rPr>
          <w:rFonts w:ascii="Arial" w:hAnsi="Arial" w:cs="Arial"/>
          <w:sz w:val="20"/>
          <w:szCs w:val="20"/>
        </w:rPr>
        <w:t xml:space="preserve"> ts.</w:t>
      </w:r>
    </w:p>
    <w:p w14:paraId="61754F17" w14:textId="77777777" w:rsidR="000D3143" w:rsidRDefault="00474D0A" w:rsidP="00474D0A">
      <w:pPr>
        <w:spacing w:after="120"/>
        <w:rPr>
          <w:rFonts w:ascii="Arial" w:hAnsi="Arial" w:cs="Arial"/>
          <w:sz w:val="20"/>
          <w:szCs w:val="20"/>
        </w:rPr>
      </w:pPr>
      <w:r w:rsidRPr="00CC4F3C">
        <w:rPr>
          <w:rFonts w:ascii="Arial" w:hAnsi="Arial" w:cs="Arial"/>
          <w:sz w:val="20"/>
          <w:szCs w:val="20"/>
        </w:rPr>
        <w:t>c/ Chênh lệch giữa nhiệt độ không khí trong nhà và ngoài nhà từ 0,7</w:t>
      </w:r>
      <w:r w:rsidRPr="00CC4F3C">
        <w:rPr>
          <w:rFonts w:ascii="Arial" w:hAnsi="Arial" w:cs="Arial"/>
          <w:sz w:val="20"/>
          <w:szCs w:val="20"/>
          <w:vertAlign w:val="superscript"/>
        </w:rPr>
        <w:t>0</w:t>
      </w:r>
      <w:r w:rsidRPr="00CC4F3C">
        <w:rPr>
          <w:rFonts w:ascii="Arial" w:hAnsi="Arial" w:cs="Arial"/>
          <w:sz w:val="20"/>
          <w:szCs w:val="20"/>
        </w:rPr>
        <w:t>C đến 1,5</w:t>
      </w:r>
      <w:r w:rsidRPr="00CC4F3C">
        <w:rPr>
          <w:rFonts w:ascii="Arial" w:hAnsi="Arial" w:cs="Arial"/>
          <w:sz w:val="20"/>
          <w:szCs w:val="20"/>
          <w:vertAlign w:val="superscript"/>
        </w:rPr>
        <w:t>oC</w:t>
      </w:r>
      <w:r w:rsidRPr="00CC4F3C">
        <w:rPr>
          <w:rFonts w:ascii="Arial" w:hAnsi="Arial" w:cs="Arial"/>
          <w:sz w:val="20"/>
          <w:szCs w:val="20"/>
        </w:rPr>
        <w:t>   </w:t>
      </w:r>
    </w:p>
    <w:p w14:paraId="14F388E9" w14:textId="0DDA1EEF" w:rsidR="00474D0A" w:rsidRPr="00CC4F3C" w:rsidRDefault="00474D0A" w:rsidP="00474D0A">
      <w:pPr>
        <w:spacing w:after="120"/>
        <w:rPr>
          <w:rFonts w:ascii="Arial" w:hAnsi="Arial" w:cs="Arial"/>
          <w:sz w:val="20"/>
          <w:szCs w:val="20"/>
        </w:rPr>
      </w:pPr>
      <w:r w:rsidRPr="00CC4F3C">
        <w:rPr>
          <w:rFonts w:ascii="Arial" w:hAnsi="Arial" w:cs="Arial"/>
          <w:sz w:val="20"/>
          <w:szCs w:val="20"/>
        </w:rPr>
        <w:lastRenderedPageBreak/>
        <w:t xml:space="preserve">d/ Nhiệt độ không khí ngoài nhà tăng đột ngột, khi </w:t>
      </w:r>
      <w:r w:rsidR="000D3143">
        <w:rPr>
          <w:rFonts w:ascii="Arial" w:hAnsi="Arial" w:cs="Arial"/>
          <w:sz w:val="20"/>
          <w:szCs w:val="20"/>
        </w:rPr>
        <w:t>Δ</w:t>
      </w:r>
      <w:r w:rsidRPr="00CC4F3C">
        <w:rPr>
          <w:rFonts w:ascii="Arial" w:hAnsi="Arial" w:cs="Arial"/>
          <w:sz w:val="20"/>
          <w:szCs w:val="20"/>
        </w:rPr>
        <w:t>tk = tk</w:t>
      </w:r>
      <w:r w:rsidRPr="00CC4F3C">
        <w:rPr>
          <w:rFonts w:ascii="Arial" w:hAnsi="Arial" w:cs="Arial"/>
          <w:sz w:val="20"/>
          <w:szCs w:val="20"/>
          <w:vertAlign w:val="subscript"/>
        </w:rPr>
        <w:t>.ng</w:t>
      </w:r>
      <w:r w:rsidRPr="00CC4F3C">
        <w:rPr>
          <w:rFonts w:ascii="Arial" w:hAnsi="Arial" w:cs="Arial"/>
          <w:sz w:val="20"/>
          <w:szCs w:val="20"/>
        </w:rPr>
        <w:t xml:space="preserve"> - tk</w:t>
      </w:r>
      <w:r w:rsidRPr="00CC4F3C">
        <w:rPr>
          <w:rFonts w:ascii="Arial" w:hAnsi="Arial" w:cs="Arial"/>
          <w:sz w:val="20"/>
          <w:szCs w:val="20"/>
          <w:vertAlign w:val="subscript"/>
        </w:rPr>
        <w:t>.h</w:t>
      </w:r>
      <w:r w:rsidRPr="00CC4F3C">
        <w:rPr>
          <w:rFonts w:ascii="Arial" w:hAnsi="Arial" w:cs="Arial"/>
          <w:sz w:val="20"/>
          <w:szCs w:val="20"/>
        </w:rPr>
        <w:t xml:space="preserve"> </w:t>
      </w:r>
      <w:r w:rsidR="000D3143">
        <w:rPr>
          <w:rFonts w:ascii="Arial" w:hAnsi="Arial" w:cs="Arial"/>
          <w:sz w:val="20"/>
          <w:szCs w:val="20"/>
        </w:rPr>
        <w:t>≥</w:t>
      </w:r>
      <w:r w:rsidRPr="00CC4F3C">
        <w:rPr>
          <w:rFonts w:ascii="Arial" w:hAnsi="Arial" w:cs="Arial"/>
          <w:sz w:val="20"/>
          <w:szCs w:val="20"/>
        </w:rPr>
        <w:t xml:space="preserve"> 1,8</w:t>
      </w:r>
      <w:r w:rsidRPr="00CC4F3C">
        <w:rPr>
          <w:rFonts w:ascii="Arial" w:hAnsi="Arial" w:cs="Arial"/>
          <w:sz w:val="20"/>
          <w:szCs w:val="20"/>
          <w:vertAlign w:val="superscript"/>
        </w:rPr>
        <w:t>oC</w:t>
      </w:r>
      <w:r w:rsidRPr="00CC4F3C">
        <w:rPr>
          <w:rFonts w:ascii="Arial" w:hAnsi="Arial" w:cs="Arial"/>
          <w:sz w:val="20"/>
          <w:szCs w:val="20"/>
        </w:rPr>
        <w:t>,</w:t>
      </w:r>
    </w:p>
    <w:p w14:paraId="5DD81EB2" w14:textId="7A19993F"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e/ Khi độ ẩm không khí </w:t>
      </w:r>
      <w:r w:rsidR="000D3143">
        <w:rPr>
          <w:rFonts w:ascii="Arial" w:hAnsi="Arial" w:cs="Arial"/>
          <w:sz w:val="20"/>
          <w:szCs w:val="20"/>
        </w:rPr>
        <w:t>φ</w:t>
      </w:r>
      <w:r w:rsidRPr="00CC4F3C">
        <w:rPr>
          <w:rFonts w:ascii="Arial" w:hAnsi="Arial" w:cs="Arial"/>
          <w:sz w:val="20"/>
          <w:szCs w:val="20"/>
          <w:vertAlign w:val="subscript"/>
        </w:rPr>
        <w:t>k</w:t>
      </w:r>
      <w:r w:rsidRPr="00CC4F3C">
        <w:rPr>
          <w:rFonts w:ascii="Arial" w:hAnsi="Arial" w:cs="Arial"/>
          <w:sz w:val="20"/>
          <w:szCs w:val="20"/>
        </w:rPr>
        <w:t xml:space="preserve"> rất cao, nhiệt độ ngoài nhà tăng đột ngột, lại có mưa phùn hoặc mưa </w:t>
      </w:r>
      <w:proofErr w:type="gramStart"/>
      <w:r w:rsidRPr="00CC4F3C">
        <w:rPr>
          <w:rFonts w:ascii="Arial" w:hAnsi="Arial" w:cs="Arial"/>
          <w:sz w:val="20"/>
          <w:szCs w:val="20"/>
        </w:rPr>
        <w:t>nhỏ .</w:t>
      </w:r>
      <w:proofErr w:type="gramEnd"/>
    </w:p>
    <w:p w14:paraId="471E7A84"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10.2.3. Các nguyên tắc chống ngưng đọng nước trên bề mặt nền nhà, thiết </w:t>
      </w:r>
      <w:proofErr w:type="gramStart"/>
      <w:r w:rsidRPr="00CC4F3C">
        <w:rPr>
          <w:rFonts w:ascii="Arial" w:hAnsi="Arial" w:cs="Arial"/>
          <w:sz w:val="20"/>
          <w:szCs w:val="20"/>
        </w:rPr>
        <w:t>bị :</w:t>
      </w:r>
      <w:proofErr w:type="gramEnd"/>
    </w:p>
    <w:p w14:paraId="774EEA59"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a/ Hạ thấp nhiệt độ không khí trong nhà (tương đương với việc hạ thấp nhiệt độ điểm sương (ts) xuống thấp hơn nhiệt độ bề mặt kết cấu).</w:t>
      </w:r>
    </w:p>
    <w:p w14:paraId="298154B7"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b/ Giảm độ ẩm không khí trong nhà;</w:t>
      </w:r>
    </w:p>
    <w:p w14:paraId="619BB809"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c/ Nâng nhiệt độ bề mặt kết cấu cao hơn nhiệt độ điểm sương.</w:t>
      </w:r>
    </w:p>
    <w:p w14:paraId="2DF01D05" w14:textId="77777777" w:rsidR="00474D0A" w:rsidRPr="00CC4F3C" w:rsidRDefault="00474D0A" w:rsidP="00474D0A">
      <w:pPr>
        <w:spacing w:after="120"/>
        <w:rPr>
          <w:rFonts w:ascii="Arial" w:hAnsi="Arial" w:cs="Arial"/>
          <w:sz w:val="20"/>
          <w:szCs w:val="20"/>
        </w:rPr>
      </w:pPr>
      <w:r w:rsidRPr="00CC4F3C">
        <w:rPr>
          <w:rFonts w:ascii="Arial" w:hAnsi="Arial" w:cs="Arial"/>
          <w:b/>
          <w:bCs/>
          <w:i/>
          <w:iCs/>
          <w:sz w:val="20"/>
          <w:szCs w:val="20"/>
        </w:rPr>
        <w:t xml:space="preserve">Chú </w:t>
      </w:r>
      <w:proofErr w:type="gramStart"/>
      <w:r w:rsidRPr="00CC4F3C">
        <w:rPr>
          <w:rFonts w:ascii="Arial" w:hAnsi="Arial" w:cs="Arial"/>
          <w:b/>
          <w:bCs/>
          <w:i/>
          <w:iCs/>
          <w:sz w:val="20"/>
          <w:szCs w:val="20"/>
        </w:rPr>
        <w:t>thích</w:t>
      </w:r>
      <w:r w:rsidRPr="00CC4F3C">
        <w:rPr>
          <w:rFonts w:ascii="Arial" w:hAnsi="Arial" w:cs="Arial"/>
          <w:i/>
          <w:iCs/>
          <w:sz w:val="20"/>
          <w:szCs w:val="20"/>
        </w:rPr>
        <w:t xml:space="preserve"> :</w:t>
      </w:r>
      <w:proofErr w:type="gramEnd"/>
      <w:r w:rsidRPr="00CC4F3C">
        <w:rPr>
          <w:rFonts w:ascii="Arial" w:hAnsi="Arial" w:cs="Arial"/>
          <w:i/>
          <w:iCs/>
          <w:sz w:val="20"/>
          <w:szCs w:val="20"/>
        </w:rPr>
        <w:t xml:space="preserve"> Có thể dùng một trong ba giải pháp hoặc phối hợp cả ba giải pháp trên.</w:t>
      </w:r>
    </w:p>
    <w:p w14:paraId="6F9603EF"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10.2.4. Nguyên tắc thiết kế sàn chống ngưng đọng nước (chống nồm).</w:t>
      </w:r>
    </w:p>
    <w:p w14:paraId="6921CDB9"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a/ Phương pháp tính toán thiết kế theo TCXD 230-1998- nền nhà chống nồm- Tiêu chuẩn thiết kế và thi công.</w:t>
      </w:r>
    </w:p>
    <w:p w14:paraId="50DE339C"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b/ Một số chỉ tiêu thiết kế nền nhà chống </w:t>
      </w:r>
      <w:proofErr w:type="gramStart"/>
      <w:r w:rsidRPr="00CC4F3C">
        <w:rPr>
          <w:rFonts w:ascii="Arial" w:hAnsi="Arial" w:cs="Arial"/>
          <w:sz w:val="20"/>
          <w:szCs w:val="20"/>
        </w:rPr>
        <w:t>nồm :</w:t>
      </w:r>
      <w:proofErr w:type="gramEnd"/>
    </w:p>
    <w:p w14:paraId="776EB5BE" w14:textId="3571777A" w:rsidR="00474D0A" w:rsidRPr="00CC4F3C" w:rsidRDefault="00474D0A" w:rsidP="00474D0A">
      <w:pPr>
        <w:spacing w:after="120"/>
        <w:rPr>
          <w:rFonts w:ascii="Arial" w:hAnsi="Arial" w:cs="Arial"/>
          <w:sz w:val="20"/>
          <w:szCs w:val="20"/>
        </w:rPr>
      </w:pPr>
      <w:r w:rsidRPr="00CC4F3C">
        <w:rPr>
          <w:rFonts w:ascii="Arial" w:hAnsi="Arial" w:cs="Arial"/>
          <w:sz w:val="20"/>
          <w:szCs w:val="20"/>
        </w:rPr>
        <w:t>+ Chọn cấu tạo sàn với lớp bề mặt có quán tính nhiệt (D), hệ số ổn định nhiệt (</w:t>
      </w:r>
      <w:r w:rsidR="000D3143">
        <w:rPr>
          <w:rFonts w:ascii="Arial" w:hAnsi="Arial" w:cs="Arial"/>
          <w:sz w:val="20"/>
          <w:szCs w:val="20"/>
        </w:rPr>
        <w:t>γ</w:t>
      </w:r>
      <w:r w:rsidRPr="00CC4F3C">
        <w:rPr>
          <w:rFonts w:ascii="Arial" w:hAnsi="Arial" w:cs="Arial"/>
          <w:sz w:val="20"/>
          <w:szCs w:val="20"/>
        </w:rPr>
        <w:t xml:space="preserve">) và hệ số dẫn nhiệt tương đương nhỏ nhất nhằm làm nhiệt độ bề mặt thay đổi nhanh theo nhiệt độ môi trường. Nếu nhiệt độ mặt sàn (tbm) lớn hơn nhiệt độ điểm sương của không khí (ts), như ở điều 10.2.2 thì khả năng chống nồm của nền nhà được xác định theo biểu thức thực nghiệm </w:t>
      </w:r>
      <w:proofErr w:type="gramStart"/>
      <w:r w:rsidRPr="00CC4F3C">
        <w:rPr>
          <w:rFonts w:ascii="Arial" w:hAnsi="Arial" w:cs="Arial"/>
          <w:sz w:val="20"/>
          <w:szCs w:val="20"/>
        </w:rPr>
        <w:t>sau :</w:t>
      </w:r>
      <w:proofErr w:type="gramEnd"/>
    </w:p>
    <w:p w14:paraId="6D3F4490" w14:textId="18A1DC98" w:rsidR="00474D0A" w:rsidRPr="00CC4F3C" w:rsidRDefault="0055146A" w:rsidP="00474D0A">
      <w:pPr>
        <w:spacing w:after="120"/>
        <w:jc w:val="center"/>
        <w:rPr>
          <w:rFonts w:ascii="Arial" w:hAnsi="Arial" w:cs="Arial"/>
          <w:sz w:val="20"/>
          <w:szCs w:val="20"/>
        </w:rPr>
      </w:pPr>
      <w:r w:rsidRPr="00CC4F3C">
        <w:rPr>
          <w:rFonts w:ascii="Arial" w:hAnsi="Arial" w:cs="Arial"/>
          <w:noProof/>
          <w:sz w:val="20"/>
          <w:szCs w:val="20"/>
          <w:vertAlign w:val="subscript"/>
        </w:rPr>
        <w:drawing>
          <wp:inline distT="0" distB="0" distL="0" distR="0" wp14:anchorId="47F51ABA" wp14:editId="10122EB1">
            <wp:extent cx="114300" cy="220980"/>
            <wp:effectExtent l="0" t="0" r="0" b="0"/>
            <wp:docPr id="6" name="Picture 6" descr="http://lawsoftvb/LawMan/DocLaw/9/0/4/1/00904111_files/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lawsoftvb/LawMan/DocLaw/9/0/4/1/00904111_files/image006.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220980"/>
                    </a:xfrm>
                    <a:prstGeom prst="rect">
                      <a:avLst/>
                    </a:prstGeom>
                    <a:noFill/>
                    <a:ln>
                      <a:noFill/>
                    </a:ln>
                  </pic:spPr>
                </pic:pic>
              </a:graphicData>
            </a:graphic>
          </wp:inline>
        </w:drawing>
      </w:r>
      <w:r w:rsidR="000D3143">
        <w:rPr>
          <w:rFonts w:ascii="Arial" w:hAnsi="Arial" w:cs="Arial"/>
          <w:sz w:val="20"/>
          <w:szCs w:val="20"/>
        </w:rPr>
        <w:t>Δ</w:t>
      </w:r>
      <w:r w:rsidR="00474D0A" w:rsidRPr="00CC4F3C">
        <w:rPr>
          <w:rFonts w:ascii="Arial" w:hAnsi="Arial" w:cs="Arial"/>
          <w:sz w:val="20"/>
          <w:szCs w:val="20"/>
        </w:rPr>
        <w:t xml:space="preserve">t = f (Y) </w:t>
      </w:r>
      <w:proofErr w:type="gramStart"/>
      <w:r w:rsidR="00474D0A" w:rsidRPr="00CC4F3C">
        <w:rPr>
          <w:rFonts w:ascii="Arial" w:hAnsi="Arial" w:cs="Arial"/>
          <w:sz w:val="20"/>
          <w:szCs w:val="20"/>
        </w:rPr>
        <w:t>( xem</w:t>
      </w:r>
      <w:proofErr w:type="gramEnd"/>
      <w:r w:rsidR="00474D0A" w:rsidRPr="00CC4F3C">
        <w:rPr>
          <w:rFonts w:ascii="Arial" w:hAnsi="Arial" w:cs="Arial"/>
          <w:sz w:val="20"/>
          <w:szCs w:val="20"/>
        </w:rPr>
        <w:t xml:space="preserve"> hình 22 và hình 23)</w:t>
      </w:r>
    </w:p>
    <w:p w14:paraId="2F3642F9"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4FB40B45"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xml:space="preserve">HÌNH </w:t>
      </w:r>
      <w:proofErr w:type="gramStart"/>
      <w:r w:rsidRPr="00CC4F3C">
        <w:rPr>
          <w:rFonts w:ascii="Arial" w:hAnsi="Arial" w:cs="Arial"/>
          <w:b/>
          <w:bCs/>
          <w:sz w:val="20"/>
          <w:szCs w:val="20"/>
        </w:rPr>
        <w:t>22 :</w:t>
      </w:r>
      <w:proofErr w:type="gramEnd"/>
      <w:r w:rsidRPr="00CC4F3C">
        <w:rPr>
          <w:rFonts w:ascii="Arial" w:hAnsi="Arial" w:cs="Arial"/>
          <w:b/>
          <w:bCs/>
          <w:sz w:val="20"/>
          <w:szCs w:val="20"/>
        </w:rPr>
        <w:t xml:space="preserve"> ĐỒ THỊ ĐÁNH GIÁ HIỆU QUẢ CHỐNG NỒM </w:t>
      </w:r>
      <w:r w:rsidRPr="00CC4F3C">
        <w:rPr>
          <w:rFonts w:ascii="Arial" w:hAnsi="Arial" w:cs="Arial"/>
          <w:b/>
          <w:bCs/>
          <w:sz w:val="20"/>
          <w:szCs w:val="20"/>
        </w:rPr>
        <w:t>T = 0,7351N Y - 1,383.</w:t>
      </w:r>
    </w:p>
    <w:p w14:paraId="4921347A"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i =, Y</w:t>
      </w:r>
      <w:r w:rsidRPr="00CC4F3C">
        <w:rPr>
          <w:rFonts w:ascii="Arial" w:hAnsi="Arial" w:cs="Arial"/>
          <w:sz w:val="20"/>
          <w:szCs w:val="20"/>
          <w:vertAlign w:val="subscript"/>
        </w:rPr>
        <w:t>1</w:t>
      </w:r>
      <w:r w:rsidRPr="00CC4F3C">
        <w:rPr>
          <w:rFonts w:ascii="Arial" w:hAnsi="Arial" w:cs="Arial"/>
          <w:sz w:val="20"/>
          <w:szCs w:val="20"/>
        </w:rPr>
        <w:t xml:space="preserve"> = Y</w:t>
      </w:r>
    </w:p>
    <w:p w14:paraId="19E70111"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Y</w:t>
      </w:r>
      <w:r w:rsidRPr="00CC4F3C">
        <w:rPr>
          <w:rFonts w:ascii="Arial" w:hAnsi="Arial" w:cs="Arial"/>
          <w:sz w:val="20"/>
          <w:szCs w:val="20"/>
          <w:vertAlign w:val="subscript"/>
        </w:rPr>
        <w:t>2</w:t>
      </w:r>
    </w:p>
    <w:p w14:paraId="4E20AD5C"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Y</w:t>
      </w:r>
      <w:r w:rsidRPr="00CC4F3C">
        <w:rPr>
          <w:rFonts w:ascii="Arial" w:hAnsi="Arial" w:cs="Arial"/>
          <w:sz w:val="20"/>
          <w:szCs w:val="20"/>
          <w:vertAlign w:val="subscript"/>
        </w:rPr>
        <w:t>3</w:t>
      </w:r>
    </w:p>
    <w:p w14:paraId="56A78780"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Ym</w:t>
      </w:r>
    </w:p>
    <w:p w14:paraId="7406149C"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Y</w:t>
      </w:r>
      <w:r w:rsidRPr="000D3143">
        <w:rPr>
          <w:rFonts w:ascii="Arial" w:hAnsi="Arial" w:cs="Arial"/>
          <w:sz w:val="20"/>
          <w:szCs w:val="20"/>
          <w:vertAlign w:val="subscript"/>
        </w:rPr>
        <w:t>đất</w:t>
      </w:r>
      <w:r w:rsidRPr="00CC4F3C">
        <w:rPr>
          <w:rFonts w:ascii="Arial" w:hAnsi="Arial" w:cs="Arial"/>
          <w:sz w:val="20"/>
          <w:szCs w:val="20"/>
          <w:vertAlign w:val="subscript"/>
        </w:rPr>
        <w:t xml:space="preserve"> nện</w:t>
      </w:r>
    </w:p>
    <w:p w14:paraId="2851A01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5E76FF66" w14:textId="14987A8E"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xml:space="preserve">HÌNH </w:t>
      </w:r>
      <w:proofErr w:type="gramStart"/>
      <w:r w:rsidRPr="00CC4F3C">
        <w:rPr>
          <w:rFonts w:ascii="Arial" w:hAnsi="Arial" w:cs="Arial"/>
          <w:b/>
          <w:bCs/>
          <w:sz w:val="20"/>
          <w:szCs w:val="20"/>
        </w:rPr>
        <w:t>23 :</w:t>
      </w:r>
      <w:proofErr w:type="gramEnd"/>
      <w:r w:rsidR="000D3143">
        <w:rPr>
          <w:rFonts w:ascii="Arial" w:hAnsi="Arial" w:cs="Arial"/>
          <w:b/>
          <w:bCs/>
          <w:sz w:val="20"/>
          <w:szCs w:val="20"/>
        </w:rPr>
        <w:t xml:space="preserve"> </w:t>
      </w:r>
      <w:r w:rsidRPr="00CC4F3C">
        <w:rPr>
          <w:rFonts w:ascii="Arial" w:hAnsi="Arial" w:cs="Arial"/>
          <w:b/>
          <w:bCs/>
          <w:sz w:val="20"/>
          <w:szCs w:val="20"/>
        </w:rPr>
        <w:t>NHIỆT TRUYỀN TỪ BỀ MẶT KẾT CẤU SÀN NHÀ XUỐNG LỚP ĐẤT NỆN CỦA NỀN NHÀ</w:t>
      </w:r>
    </w:p>
    <w:p w14:paraId="1630C79F"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 Chỉ tiêu nền nhà chống nồm tốt nhất </w:t>
      </w:r>
      <w:proofErr w:type="gramStart"/>
      <w:r w:rsidRPr="00CC4F3C">
        <w:rPr>
          <w:rFonts w:ascii="Arial" w:hAnsi="Arial" w:cs="Arial"/>
          <w:sz w:val="20"/>
          <w:szCs w:val="20"/>
        </w:rPr>
        <w:t>là :</w:t>
      </w:r>
      <w:proofErr w:type="gramEnd"/>
    </w:p>
    <w:p w14:paraId="6866D0E3" w14:textId="53B859F5" w:rsidR="00474D0A" w:rsidRPr="00CC4F3C" w:rsidRDefault="000D3143" w:rsidP="00474D0A">
      <w:pPr>
        <w:spacing w:after="120"/>
        <w:jc w:val="center"/>
        <w:rPr>
          <w:rFonts w:ascii="Arial" w:hAnsi="Arial" w:cs="Arial"/>
          <w:sz w:val="20"/>
          <w:szCs w:val="20"/>
        </w:rPr>
      </w:pPr>
      <w:r>
        <w:rPr>
          <w:rFonts w:ascii="Arial" w:hAnsi="Arial" w:cs="Arial"/>
          <w:sz w:val="20"/>
          <w:szCs w:val="20"/>
        </w:rPr>
        <w:t>Δ</w:t>
      </w:r>
      <w:r w:rsidR="00474D0A" w:rsidRPr="00CC4F3C">
        <w:rPr>
          <w:rFonts w:ascii="Arial" w:hAnsi="Arial" w:cs="Arial"/>
          <w:sz w:val="20"/>
          <w:szCs w:val="20"/>
        </w:rPr>
        <w:t xml:space="preserve">t </w:t>
      </w:r>
      <w:r>
        <w:rPr>
          <w:rFonts w:ascii="Arial" w:hAnsi="Arial" w:cs="Arial"/>
          <w:sz w:val="20"/>
          <w:szCs w:val="20"/>
        </w:rPr>
        <w:t>≤</w:t>
      </w:r>
      <w:r w:rsidR="00474D0A" w:rsidRPr="00CC4F3C">
        <w:rPr>
          <w:rFonts w:ascii="Arial" w:hAnsi="Arial" w:cs="Arial"/>
          <w:sz w:val="20"/>
          <w:szCs w:val="20"/>
        </w:rPr>
        <w:t xml:space="preserve"> 0,05; Y </w:t>
      </w:r>
      <w:r>
        <w:rPr>
          <w:rFonts w:ascii="Arial" w:hAnsi="Arial" w:cs="Arial"/>
          <w:sz w:val="20"/>
          <w:szCs w:val="20"/>
        </w:rPr>
        <w:t>≤</w:t>
      </w:r>
      <w:r w:rsidR="00474D0A" w:rsidRPr="00CC4F3C">
        <w:rPr>
          <w:rFonts w:ascii="Arial" w:hAnsi="Arial" w:cs="Arial"/>
          <w:sz w:val="20"/>
          <w:szCs w:val="20"/>
        </w:rPr>
        <w:t xml:space="preserve"> 6,5; </w:t>
      </w:r>
      <w:r>
        <w:rPr>
          <w:rFonts w:ascii="Arial" w:hAnsi="Arial" w:cs="Arial"/>
          <w:sz w:val="20"/>
          <w:szCs w:val="20"/>
        </w:rPr>
        <w:t>λ</w:t>
      </w:r>
      <w:r w:rsidR="00474D0A" w:rsidRPr="00CC4F3C">
        <w:rPr>
          <w:rFonts w:ascii="Arial" w:hAnsi="Arial" w:cs="Arial"/>
          <w:sz w:val="20"/>
          <w:szCs w:val="20"/>
          <w:vertAlign w:val="subscript"/>
        </w:rPr>
        <w:t>td</w:t>
      </w:r>
      <w:r w:rsidR="00474D0A" w:rsidRPr="00CC4F3C">
        <w:rPr>
          <w:rFonts w:ascii="Arial" w:hAnsi="Arial" w:cs="Arial"/>
          <w:sz w:val="20"/>
          <w:szCs w:val="20"/>
        </w:rPr>
        <w:t xml:space="preserve"> </w:t>
      </w:r>
      <w:r>
        <w:rPr>
          <w:rFonts w:ascii="Arial" w:hAnsi="Arial" w:cs="Arial"/>
          <w:sz w:val="20"/>
          <w:szCs w:val="20"/>
        </w:rPr>
        <w:t>≤</w:t>
      </w:r>
      <w:r w:rsidR="00474D0A" w:rsidRPr="00CC4F3C">
        <w:rPr>
          <w:rFonts w:ascii="Arial" w:hAnsi="Arial" w:cs="Arial"/>
          <w:sz w:val="20"/>
          <w:szCs w:val="20"/>
        </w:rPr>
        <w:t xml:space="preserve"> 0,35                                                     </w:t>
      </w:r>
      <w:proofErr w:type="gramStart"/>
      <w:r w:rsidR="00474D0A" w:rsidRPr="00CC4F3C">
        <w:rPr>
          <w:rFonts w:ascii="Arial" w:hAnsi="Arial" w:cs="Arial"/>
          <w:sz w:val="20"/>
          <w:szCs w:val="20"/>
        </w:rPr>
        <w:t>   (</w:t>
      </w:r>
      <w:proofErr w:type="gramEnd"/>
      <w:r w:rsidR="00474D0A" w:rsidRPr="00CC4F3C">
        <w:rPr>
          <w:rFonts w:ascii="Arial" w:hAnsi="Arial" w:cs="Arial"/>
          <w:sz w:val="20"/>
          <w:szCs w:val="20"/>
        </w:rPr>
        <w:t>11)</w:t>
      </w:r>
    </w:p>
    <w:p w14:paraId="4B688229"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 Chỉ tiêu hạn chế nồm của nền nhà </w:t>
      </w:r>
      <w:proofErr w:type="gramStart"/>
      <w:r w:rsidRPr="00CC4F3C">
        <w:rPr>
          <w:rFonts w:ascii="Arial" w:hAnsi="Arial" w:cs="Arial"/>
          <w:sz w:val="20"/>
          <w:szCs w:val="20"/>
        </w:rPr>
        <w:t>là :</w:t>
      </w:r>
      <w:proofErr w:type="gramEnd"/>
    </w:p>
    <w:p w14:paraId="035635BE" w14:textId="31C3F847" w:rsidR="00474D0A" w:rsidRPr="00CC4F3C" w:rsidRDefault="000D3143" w:rsidP="00474D0A">
      <w:pPr>
        <w:spacing w:after="120"/>
        <w:jc w:val="center"/>
        <w:rPr>
          <w:rFonts w:ascii="Arial" w:hAnsi="Arial" w:cs="Arial"/>
          <w:sz w:val="20"/>
          <w:szCs w:val="20"/>
        </w:rPr>
      </w:pPr>
      <w:r>
        <w:rPr>
          <w:rFonts w:ascii="Arial" w:hAnsi="Arial" w:cs="Arial"/>
          <w:sz w:val="20"/>
          <w:szCs w:val="20"/>
        </w:rPr>
        <w:t>Δ</w:t>
      </w:r>
      <w:r w:rsidR="00474D0A" w:rsidRPr="00CC4F3C">
        <w:rPr>
          <w:rFonts w:ascii="Arial" w:hAnsi="Arial" w:cs="Arial"/>
          <w:sz w:val="20"/>
          <w:szCs w:val="20"/>
        </w:rPr>
        <w:t xml:space="preserve">t </w:t>
      </w:r>
      <w:r>
        <w:rPr>
          <w:rFonts w:ascii="Arial" w:hAnsi="Arial" w:cs="Arial"/>
          <w:sz w:val="20"/>
          <w:szCs w:val="20"/>
        </w:rPr>
        <w:t>≤</w:t>
      </w:r>
      <w:r w:rsidR="00474D0A" w:rsidRPr="00CC4F3C">
        <w:rPr>
          <w:rFonts w:ascii="Arial" w:hAnsi="Arial" w:cs="Arial"/>
          <w:sz w:val="20"/>
          <w:szCs w:val="20"/>
        </w:rPr>
        <w:t xml:space="preserve"> 0,00; 6,6 </w:t>
      </w:r>
      <w:r>
        <w:rPr>
          <w:rFonts w:ascii="Arial" w:hAnsi="Arial" w:cs="Arial"/>
          <w:sz w:val="20"/>
          <w:szCs w:val="20"/>
        </w:rPr>
        <w:t>≤</w:t>
      </w:r>
      <w:r w:rsidR="00474D0A" w:rsidRPr="00CC4F3C">
        <w:rPr>
          <w:rFonts w:ascii="Arial" w:hAnsi="Arial" w:cs="Arial"/>
          <w:sz w:val="20"/>
          <w:szCs w:val="20"/>
        </w:rPr>
        <w:t xml:space="preserve"> Y </w:t>
      </w:r>
      <w:r>
        <w:rPr>
          <w:rFonts w:ascii="Arial" w:hAnsi="Arial" w:cs="Arial"/>
          <w:sz w:val="20"/>
          <w:szCs w:val="20"/>
        </w:rPr>
        <w:t>≤</w:t>
      </w:r>
      <w:r w:rsidR="00474D0A" w:rsidRPr="00CC4F3C">
        <w:rPr>
          <w:rFonts w:ascii="Arial" w:hAnsi="Arial" w:cs="Arial"/>
          <w:sz w:val="20"/>
          <w:szCs w:val="20"/>
        </w:rPr>
        <w:t xml:space="preserve"> 8,3                                                           </w:t>
      </w:r>
      <w:proofErr w:type="gramStart"/>
      <w:r w:rsidR="00474D0A" w:rsidRPr="00CC4F3C">
        <w:rPr>
          <w:rFonts w:ascii="Arial" w:hAnsi="Arial" w:cs="Arial"/>
          <w:sz w:val="20"/>
          <w:szCs w:val="20"/>
        </w:rPr>
        <w:t>   (</w:t>
      </w:r>
      <w:proofErr w:type="gramEnd"/>
      <w:r w:rsidR="00474D0A" w:rsidRPr="00CC4F3C">
        <w:rPr>
          <w:rFonts w:ascii="Arial" w:hAnsi="Arial" w:cs="Arial"/>
          <w:sz w:val="20"/>
          <w:szCs w:val="20"/>
        </w:rPr>
        <w:t>12)</w:t>
      </w:r>
    </w:p>
    <w:p w14:paraId="1D585B25" w14:textId="0B20E565"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xml:space="preserve">0,36 </w:t>
      </w:r>
      <w:r w:rsidR="000D3143">
        <w:rPr>
          <w:rFonts w:ascii="Arial" w:hAnsi="Arial" w:cs="Arial"/>
          <w:sz w:val="20"/>
          <w:szCs w:val="20"/>
        </w:rPr>
        <w:t>≤</w:t>
      </w:r>
      <w:r w:rsidRPr="00CC4F3C">
        <w:rPr>
          <w:rFonts w:ascii="Arial" w:hAnsi="Arial" w:cs="Arial"/>
          <w:sz w:val="20"/>
          <w:szCs w:val="20"/>
        </w:rPr>
        <w:t xml:space="preserve"> </w:t>
      </w:r>
      <w:r w:rsidR="000D3143">
        <w:rPr>
          <w:rFonts w:ascii="Arial" w:hAnsi="Arial" w:cs="Arial"/>
          <w:sz w:val="20"/>
          <w:szCs w:val="20"/>
        </w:rPr>
        <w:t>λ</w:t>
      </w:r>
      <w:r w:rsidRPr="00CC4F3C">
        <w:rPr>
          <w:rFonts w:ascii="Arial" w:hAnsi="Arial" w:cs="Arial"/>
          <w:sz w:val="20"/>
          <w:szCs w:val="20"/>
          <w:vertAlign w:val="subscript"/>
        </w:rPr>
        <w:t>td</w:t>
      </w:r>
      <w:r w:rsidRPr="00CC4F3C">
        <w:rPr>
          <w:rFonts w:ascii="Arial" w:hAnsi="Arial" w:cs="Arial"/>
          <w:sz w:val="20"/>
          <w:szCs w:val="20"/>
        </w:rPr>
        <w:t xml:space="preserve"> </w:t>
      </w:r>
      <w:r w:rsidR="000D3143">
        <w:rPr>
          <w:rFonts w:ascii="Arial" w:hAnsi="Arial" w:cs="Arial"/>
          <w:sz w:val="20"/>
          <w:szCs w:val="20"/>
        </w:rPr>
        <w:t>≤</w:t>
      </w:r>
      <w:r w:rsidRPr="00CC4F3C">
        <w:rPr>
          <w:rFonts w:ascii="Arial" w:hAnsi="Arial" w:cs="Arial"/>
          <w:sz w:val="20"/>
          <w:szCs w:val="20"/>
        </w:rPr>
        <w:t xml:space="preserve"> 0,60</w:t>
      </w:r>
    </w:p>
    <w:p w14:paraId="61AD58DB" w14:textId="7682922B"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Trong </w:t>
      </w:r>
      <w:proofErr w:type="gramStart"/>
      <w:r w:rsidRPr="00CC4F3C">
        <w:rPr>
          <w:rFonts w:ascii="Arial" w:hAnsi="Arial" w:cs="Arial"/>
          <w:sz w:val="20"/>
          <w:szCs w:val="20"/>
        </w:rPr>
        <w:t>đó :</w:t>
      </w:r>
      <w:proofErr w:type="gramEnd"/>
      <w:r w:rsidRPr="00CC4F3C">
        <w:rPr>
          <w:rFonts w:ascii="Arial" w:hAnsi="Arial" w:cs="Arial"/>
          <w:sz w:val="20"/>
          <w:szCs w:val="20"/>
        </w:rPr>
        <w:t xml:space="preserve"> </w:t>
      </w:r>
      <w:r w:rsidR="000D3143">
        <w:rPr>
          <w:rFonts w:ascii="Arial" w:hAnsi="Arial" w:cs="Arial"/>
          <w:sz w:val="20"/>
          <w:szCs w:val="20"/>
        </w:rPr>
        <w:t>Δ</w:t>
      </w:r>
      <w:r w:rsidRPr="00CC4F3C">
        <w:rPr>
          <w:rFonts w:ascii="Arial" w:hAnsi="Arial" w:cs="Arial"/>
          <w:sz w:val="20"/>
          <w:szCs w:val="20"/>
        </w:rPr>
        <w:t>t - chênh lệch nhiệt độ giữa nhiệt độ điểm sương của không khí và nhiệt độ bề mặt nền nhà, (</w:t>
      </w:r>
      <w:r w:rsidRPr="00CC4F3C">
        <w:rPr>
          <w:rFonts w:ascii="Arial" w:hAnsi="Arial" w:cs="Arial"/>
          <w:sz w:val="20"/>
          <w:szCs w:val="20"/>
          <w:vertAlign w:val="superscript"/>
        </w:rPr>
        <w:t>oC</w:t>
      </w:r>
      <w:r w:rsidRPr="00CC4F3C">
        <w:rPr>
          <w:rFonts w:ascii="Arial" w:hAnsi="Arial" w:cs="Arial"/>
          <w:sz w:val="20"/>
          <w:szCs w:val="20"/>
        </w:rPr>
        <w:t>)</w:t>
      </w:r>
    </w:p>
    <w:p w14:paraId="5236AF29" w14:textId="3587916F" w:rsidR="00474D0A" w:rsidRPr="00CC4F3C" w:rsidRDefault="000D3143" w:rsidP="00474D0A">
      <w:pPr>
        <w:spacing w:after="120"/>
        <w:jc w:val="center"/>
        <w:rPr>
          <w:rFonts w:ascii="Arial" w:hAnsi="Arial" w:cs="Arial"/>
          <w:sz w:val="20"/>
          <w:szCs w:val="20"/>
        </w:rPr>
      </w:pPr>
      <w:r>
        <w:rPr>
          <w:rFonts w:ascii="Arial" w:hAnsi="Arial" w:cs="Arial"/>
          <w:sz w:val="20"/>
          <w:szCs w:val="20"/>
        </w:rPr>
        <w:t>Δ</w:t>
      </w:r>
      <w:r w:rsidR="00474D0A" w:rsidRPr="00CC4F3C">
        <w:rPr>
          <w:rFonts w:ascii="Arial" w:hAnsi="Arial" w:cs="Arial"/>
          <w:sz w:val="20"/>
          <w:szCs w:val="20"/>
        </w:rPr>
        <w:t xml:space="preserve">t = </w:t>
      </w:r>
      <w:r w:rsidR="0055146A" w:rsidRPr="00CC4F3C">
        <w:rPr>
          <w:rFonts w:ascii="Arial" w:hAnsi="Arial" w:cs="Arial"/>
          <w:noProof/>
          <w:sz w:val="20"/>
          <w:szCs w:val="20"/>
          <w:vertAlign w:val="subscript"/>
        </w:rPr>
        <w:drawing>
          <wp:inline distT="0" distB="0" distL="0" distR="0" wp14:anchorId="210F3AC6" wp14:editId="369D87C7">
            <wp:extent cx="952500" cy="426720"/>
            <wp:effectExtent l="0" t="0" r="0" b="0"/>
            <wp:docPr id="7" name="Picture 5" descr="http://lawsoftvb/LawMan/DocLaw/9/0/4/1/00904111_files/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lawsoftvb/LawMan/DocLaw/9/0/4/1/00904111_files/image007.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426720"/>
                    </a:xfrm>
                    <a:prstGeom prst="rect">
                      <a:avLst/>
                    </a:prstGeom>
                    <a:noFill/>
                    <a:ln>
                      <a:noFill/>
                    </a:ln>
                  </pic:spPr>
                </pic:pic>
              </a:graphicData>
            </a:graphic>
          </wp:inline>
        </w:drawing>
      </w:r>
      <w:r w:rsidR="00474D0A" w:rsidRPr="00CC4F3C">
        <w:rPr>
          <w:rFonts w:ascii="Arial" w:hAnsi="Arial" w:cs="Arial"/>
          <w:sz w:val="20"/>
          <w:szCs w:val="20"/>
        </w:rPr>
        <w:t>                                                             </w:t>
      </w:r>
      <w:proofErr w:type="gramStart"/>
      <w:r w:rsidR="00474D0A" w:rsidRPr="00CC4F3C">
        <w:rPr>
          <w:rFonts w:ascii="Arial" w:hAnsi="Arial" w:cs="Arial"/>
          <w:sz w:val="20"/>
          <w:szCs w:val="20"/>
        </w:rPr>
        <w:t>   (</w:t>
      </w:r>
      <w:proofErr w:type="gramEnd"/>
      <w:r w:rsidR="00474D0A" w:rsidRPr="00CC4F3C">
        <w:rPr>
          <w:rFonts w:ascii="Arial" w:hAnsi="Arial" w:cs="Arial"/>
          <w:sz w:val="20"/>
          <w:szCs w:val="20"/>
        </w:rPr>
        <w:t>13)</w:t>
      </w:r>
    </w:p>
    <w:p w14:paraId="16EA9D6D"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Y là hệ số ổn định nhiệt độ bề mặt của kết cấu nền nhà.</w:t>
      </w:r>
    </w:p>
    <w:p w14:paraId="41A616CB"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Y phụ thuộc vào lớp bề mặt của kết cấu nền “dày” (Kcal/m</w:t>
      </w:r>
      <w:r w:rsidRPr="00CC4F3C">
        <w:rPr>
          <w:rFonts w:ascii="Arial" w:hAnsi="Arial" w:cs="Arial"/>
          <w:sz w:val="20"/>
          <w:szCs w:val="20"/>
          <w:vertAlign w:val="superscript"/>
        </w:rPr>
        <w:t>2</w:t>
      </w:r>
      <w:r w:rsidRPr="00CC4F3C">
        <w:rPr>
          <w:rFonts w:ascii="Arial" w:hAnsi="Arial" w:cs="Arial"/>
          <w:sz w:val="20"/>
          <w:szCs w:val="20"/>
        </w:rPr>
        <w:t>.</w:t>
      </w:r>
      <w:proofErr w:type="gramStart"/>
      <w:r w:rsidRPr="00CC4F3C">
        <w:rPr>
          <w:rFonts w:ascii="Arial" w:hAnsi="Arial" w:cs="Arial"/>
          <w:sz w:val="20"/>
          <w:szCs w:val="20"/>
        </w:rPr>
        <w:t>h.</w:t>
      </w:r>
      <w:r w:rsidRPr="00CC4F3C">
        <w:rPr>
          <w:rFonts w:ascii="Arial" w:hAnsi="Arial" w:cs="Arial"/>
          <w:sz w:val="20"/>
          <w:szCs w:val="20"/>
          <w:vertAlign w:val="superscript"/>
        </w:rPr>
        <w:t>oC</w:t>
      </w:r>
      <w:proofErr w:type="gramEnd"/>
      <w:r w:rsidRPr="00CC4F3C">
        <w:rPr>
          <w:rFonts w:ascii="Arial" w:hAnsi="Arial" w:cs="Arial"/>
          <w:sz w:val="20"/>
          <w:szCs w:val="20"/>
        </w:rPr>
        <w:t>) hay “mỏng” (nghĩa là chỉ số quán tính nhiệt D lớn hay nhỏ hơn 1).</w:t>
      </w:r>
    </w:p>
    <w:p w14:paraId="1BC54C6E" w14:textId="1F33BE83" w:rsidR="00474D0A" w:rsidRPr="00CC4F3C" w:rsidRDefault="000D3143" w:rsidP="00474D0A">
      <w:pPr>
        <w:spacing w:after="120"/>
        <w:rPr>
          <w:rFonts w:ascii="Arial" w:hAnsi="Arial" w:cs="Arial"/>
          <w:sz w:val="20"/>
          <w:szCs w:val="20"/>
        </w:rPr>
      </w:pPr>
      <w:r>
        <w:rPr>
          <w:rFonts w:ascii="Arial" w:hAnsi="Arial" w:cs="Arial"/>
          <w:sz w:val="20"/>
          <w:szCs w:val="20"/>
        </w:rPr>
        <w:t>λ</w:t>
      </w:r>
      <w:r w:rsidR="00474D0A" w:rsidRPr="00CC4F3C">
        <w:rPr>
          <w:rFonts w:ascii="Arial" w:hAnsi="Arial" w:cs="Arial"/>
          <w:sz w:val="20"/>
          <w:szCs w:val="20"/>
          <w:vertAlign w:val="subscript"/>
        </w:rPr>
        <w:t>td</w:t>
      </w:r>
      <w:r w:rsidR="00474D0A" w:rsidRPr="00CC4F3C">
        <w:rPr>
          <w:rFonts w:ascii="Arial" w:hAnsi="Arial" w:cs="Arial"/>
          <w:sz w:val="20"/>
          <w:szCs w:val="20"/>
        </w:rPr>
        <w:t xml:space="preserve"> - là hệ số dẫn nhiệt tương đương của kết cấu nền nhà, phụ thuộc vào tính chất vật lý của vật liệu các lớp nền và chiều dày các lớp ấy.</w:t>
      </w:r>
    </w:p>
    <w:p w14:paraId="7B11D3E6" w14:textId="3B829C9C" w:rsidR="00474D0A" w:rsidRPr="00CC4F3C" w:rsidRDefault="000D3143" w:rsidP="00474D0A">
      <w:pPr>
        <w:spacing w:after="120"/>
        <w:jc w:val="center"/>
        <w:rPr>
          <w:rFonts w:ascii="Arial" w:hAnsi="Arial" w:cs="Arial"/>
          <w:sz w:val="20"/>
          <w:szCs w:val="20"/>
        </w:rPr>
      </w:pPr>
      <w:r>
        <w:rPr>
          <w:rFonts w:ascii="Arial" w:hAnsi="Arial" w:cs="Arial"/>
          <w:sz w:val="20"/>
          <w:szCs w:val="20"/>
        </w:rPr>
        <w:lastRenderedPageBreak/>
        <w:t>λ</w:t>
      </w:r>
      <w:r w:rsidR="00474D0A" w:rsidRPr="00CC4F3C">
        <w:rPr>
          <w:rFonts w:ascii="Arial" w:hAnsi="Arial" w:cs="Arial"/>
          <w:sz w:val="20"/>
          <w:szCs w:val="20"/>
          <w:vertAlign w:val="subscript"/>
        </w:rPr>
        <w:t>td</w:t>
      </w:r>
      <w:r w:rsidR="00474D0A" w:rsidRPr="00CC4F3C">
        <w:rPr>
          <w:rFonts w:ascii="Arial" w:hAnsi="Arial" w:cs="Arial"/>
          <w:sz w:val="20"/>
          <w:szCs w:val="20"/>
        </w:rPr>
        <w:t xml:space="preserve"> = </w:t>
      </w:r>
      <w:r w:rsidR="0055146A" w:rsidRPr="00CC4F3C">
        <w:rPr>
          <w:rFonts w:ascii="Arial" w:hAnsi="Arial" w:cs="Arial"/>
          <w:noProof/>
          <w:sz w:val="20"/>
          <w:szCs w:val="20"/>
          <w:vertAlign w:val="subscript"/>
        </w:rPr>
        <w:drawing>
          <wp:inline distT="0" distB="0" distL="0" distR="0" wp14:anchorId="604E724E" wp14:editId="4DBFF02D">
            <wp:extent cx="723900" cy="487680"/>
            <wp:effectExtent l="0" t="0" r="0" b="0"/>
            <wp:docPr id="8" name="Picture 4" descr="http://lawsoftvb/LawMan/DocLaw/9/0/4/1/00904111_files/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lawsoftvb/LawMan/DocLaw/9/0/4/1/00904111_files/image008.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3900" cy="487680"/>
                    </a:xfrm>
                    <a:prstGeom prst="rect">
                      <a:avLst/>
                    </a:prstGeom>
                    <a:noFill/>
                    <a:ln>
                      <a:noFill/>
                    </a:ln>
                  </pic:spPr>
                </pic:pic>
              </a:graphicData>
            </a:graphic>
          </wp:inline>
        </w:drawing>
      </w:r>
      <w:r w:rsidR="00474D0A" w:rsidRPr="00CC4F3C">
        <w:rPr>
          <w:rFonts w:ascii="Arial" w:hAnsi="Arial" w:cs="Arial"/>
          <w:sz w:val="20"/>
          <w:szCs w:val="20"/>
        </w:rPr>
        <w:t>                                                                   </w:t>
      </w:r>
      <w:proofErr w:type="gramStart"/>
      <w:r w:rsidR="00474D0A" w:rsidRPr="00CC4F3C">
        <w:rPr>
          <w:rFonts w:ascii="Arial" w:hAnsi="Arial" w:cs="Arial"/>
          <w:sz w:val="20"/>
          <w:szCs w:val="20"/>
        </w:rPr>
        <w:t>   (</w:t>
      </w:r>
      <w:proofErr w:type="gramEnd"/>
      <w:r w:rsidR="00474D0A" w:rsidRPr="00CC4F3C">
        <w:rPr>
          <w:rFonts w:ascii="Arial" w:hAnsi="Arial" w:cs="Arial"/>
          <w:sz w:val="20"/>
          <w:szCs w:val="20"/>
        </w:rPr>
        <w:t>14)</w:t>
      </w:r>
    </w:p>
    <w:p w14:paraId="75FB2AB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Trong </w:t>
      </w:r>
      <w:proofErr w:type="gramStart"/>
      <w:r w:rsidRPr="00CC4F3C">
        <w:rPr>
          <w:rFonts w:ascii="Arial" w:hAnsi="Arial" w:cs="Arial"/>
          <w:sz w:val="20"/>
          <w:szCs w:val="20"/>
        </w:rPr>
        <w:t>đó :</w:t>
      </w:r>
      <w:proofErr w:type="gramEnd"/>
      <w:r w:rsidRPr="00CC4F3C">
        <w:rPr>
          <w:rFonts w:ascii="Arial" w:hAnsi="Arial" w:cs="Arial"/>
          <w:sz w:val="20"/>
          <w:szCs w:val="20"/>
        </w:rPr>
        <w:t xml:space="preserve"> di - là chiều dày lớp nền nhà thứ i (m)</w:t>
      </w:r>
    </w:p>
    <w:p w14:paraId="3FA3B588" w14:textId="62282690" w:rsidR="00474D0A" w:rsidRPr="00CC4F3C" w:rsidRDefault="000D3143" w:rsidP="00474D0A">
      <w:pPr>
        <w:spacing w:after="120"/>
        <w:jc w:val="both"/>
        <w:rPr>
          <w:rFonts w:ascii="Arial" w:hAnsi="Arial" w:cs="Arial"/>
          <w:sz w:val="20"/>
          <w:szCs w:val="20"/>
        </w:rPr>
      </w:pPr>
      <w:r>
        <w:rPr>
          <w:rFonts w:ascii="Arial" w:hAnsi="Arial" w:cs="Arial"/>
          <w:sz w:val="20"/>
          <w:szCs w:val="20"/>
        </w:rPr>
        <w:t>λ</w:t>
      </w:r>
      <w:r w:rsidR="00474D0A" w:rsidRPr="00CC4F3C">
        <w:rPr>
          <w:rFonts w:ascii="Arial" w:hAnsi="Arial" w:cs="Arial"/>
          <w:sz w:val="20"/>
          <w:szCs w:val="20"/>
          <w:vertAlign w:val="subscript"/>
        </w:rPr>
        <w:t xml:space="preserve">i </w:t>
      </w:r>
      <w:r w:rsidR="00474D0A" w:rsidRPr="00CC4F3C">
        <w:rPr>
          <w:rFonts w:ascii="Arial" w:hAnsi="Arial" w:cs="Arial"/>
          <w:sz w:val="20"/>
          <w:szCs w:val="20"/>
        </w:rPr>
        <w:t>- hệ số dẫn nhiệt lớp nền nhà thứ i của kết cấu sàn (Kcal/m.</w:t>
      </w:r>
      <w:proofErr w:type="gramStart"/>
      <w:r w:rsidR="00474D0A" w:rsidRPr="00CC4F3C">
        <w:rPr>
          <w:rFonts w:ascii="Arial" w:hAnsi="Arial" w:cs="Arial"/>
          <w:sz w:val="20"/>
          <w:szCs w:val="20"/>
        </w:rPr>
        <w:t>h.</w:t>
      </w:r>
      <w:r w:rsidR="00474D0A" w:rsidRPr="00CC4F3C">
        <w:rPr>
          <w:rFonts w:ascii="Arial" w:hAnsi="Arial" w:cs="Arial"/>
          <w:sz w:val="20"/>
          <w:szCs w:val="20"/>
          <w:vertAlign w:val="superscript"/>
        </w:rPr>
        <w:t>oC</w:t>
      </w:r>
      <w:proofErr w:type="gramEnd"/>
      <w:r w:rsidR="00474D0A" w:rsidRPr="00CC4F3C">
        <w:rPr>
          <w:rFonts w:ascii="Arial" w:hAnsi="Arial" w:cs="Arial"/>
          <w:sz w:val="20"/>
          <w:szCs w:val="20"/>
        </w:rPr>
        <w:t>)</w:t>
      </w:r>
    </w:p>
    <w:p w14:paraId="0677FBA6" w14:textId="55B8D14E"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Nền nhà có khả năng chống nồm khi </w:t>
      </w:r>
      <w:r w:rsidR="000D3143">
        <w:rPr>
          <w:rFonts w:ascii="Arial" w:hAnsi="Arial" w:cs="Arial"/>
          <w:sz w:val="20"/>
          <w:szCs w:val="20"/>
        </w:rPr>
        <w:t>Δ</w:t>
      </w:r>
      <w:r w:rsidRPr="00CC4F3C">
        <w:rPr>
          <w:rFonts w:ascii="Arial" w:hAnsi="Arial" w:cs="Arial"/>
          <w:sz w:val="20"/>
          <w:szCs w:val="20"/>
        </w:rPr>
        <w:t xml:space="preserve">t &lt; 0; hoặc dao động từ 0 </w:t>
      </w:r>
      <w:r w:rsidR="000D3143">
        <w:rPr>
          <w:rFonts w:ascii="Arial" w:hAnsi="Arial" w:cs="Arial"/>
          <w:sz w:val="20"/>
          <w:szCs w:val="20"/>
        </w:rPr>
        <w:t>÷</w:t>
      </w:r>
      <w:r w:rsidRPr="00CC4F3C">
        <w:rPr>
          <w:rFonts w:ascii="Arial" w:hAnsi="Arial" w:cs="Arial"/>
          <w:sz w:val="20"/>
          <w:szCs w:val="20"/>
        </w:rPr>
        <w:t xml:space="preserve"> 1</w:t>
      </w:r>
      <w:r w:rsidRPr="00CC4F3C">
        <w:rPr>
          <w:rFonts w:ascii="Arial" w:hAnsi="Arial" w:cs="Arial"/>
          <w:sz w:val="20"/>
          <w:szCs w:val="20"/>
          <w:vertAlign w:val="superscript"/>
        </w:rPr>
        <w:t>oC</w:t>
      </w:r>
      <w:r w:rsidRPr="00CC4F3C">
        <w:rPr>
          <w:rFonts w:ascii="Arial" w:hAnsi="Arial" w:cs="Arial"/>
          <w:sz w:val="20"/>
          <w:szCs w:val="20"/>
        </w:rPr>
        <w:t xml:space="preserve">; hay Y = 6,6 </w:t>
      </w:r>
      <w:r w:rsidR="000D3143">
        <w:rPr>
          <w:rFonts w:ascii="Arial" w:hAnsi="Arial" w:cs="Arial"/>
          <w:sz w:val="20"/>
          <w:szCs w:val="20"/>
        </w:rPr>
        <w:t>÷</w:t>
      </w:r>
      <w:r w:rsidRPr="00CC4F3C">
        <w:rPr>
          <w:rFonts w:ascii="Arial" w:hAnsi="Arial" w:cs="Arial"/>
          <w:sz w:val="20"/>
          <w:szCs w:val="20"/>
        </w:rPr>
        <w:t xml:space="preserve"> 1,6 Kcal/m</w:t>
      </w:r>
      <w:r w:rsidRPr="00CC4F3C">
        <w:rPr>
          <w:rFonts w:ascii="Arial" w:hAnsi="Arial" w:cs="Arial"/>
          <w:sz w:val="20"/>
          <w:szCs w:val="20"/>
          <w:vertAlign w:val="superscript"/>
        </w:rPr>
        <w:t>2</w:t>
      </w:r>
      <w:r w:rsidRPr="00CC4F3C">
        <w:rPr>
          <w:rFonts w:ascii="Arial" w:hAnsi="Arial" w:cs="Arial"/>
          <w:sz w:val="20"/>
          <w:szCs w:val="20"/>
        </w:rPr>
        <w:t>.h.</w:t>
      </w:r>
      <w:r w:rsidRPr="00CC4F3C">
        <w:rPr>
          <w:rFonts w:ascii="Arial" w:hAnsi="Arial" w:cs="Arial"/>
          <w:sz w:val="20"/>
          <w:szCs w:val="20"/>
          <w:vertAlign w:val="superscript"/>
        </w:rPr>
        <w:t>oC</w:t>
      </w:r>
      <w:r w:rsidRPr="00CC4F3C">
        <w:rPr>
          <w:rFonts w:ascii="Arial" w:hAnsi="Arial" w:cs="Arial"/>
          <w:sz w:val="20"/>
          <w:szCs w:val="20"/>
        </w:rPr>
        <w:t>.</w:t>
      </w:r>
    </w:p>
    <w:p w14:paraId="43FDCF98" w14:textId="4A52076F"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Thiết kế nền chống nồm là lựa chọn các loại vật liệu và kết cấu có Y; </w:t>
      </w:r>
      <w:r w:rsidR="000D3143">
        <w:rPr>
          <w:rFonts w:ascii="Arial" w:hAnsi="Arial" w:cs="Arial"/>
          <w:sz w:val="20"/>
          <w:szCs w:val="20"/>
        </w:rPr>
        <w:t>λ</w:t>
      </w:r>
      <w:r w:rsidRPr="00CC4F3C">
        <w:rPr>
          <w:rFonts w:ascii="Arial" w:hAnsi="Arial" w:cs="Arial"/>
          <w:sz w:val="20"/>
          <w:szCs w:val="20"/>
          <w:vertAlign w:val="subscript"/>
        </w:rPr>
        <w:t>td</w:t>
      </w:r>
      <w:r w:rsidRPr="00CC4F3C">
        <w:rPr>
          <w:rFonts w:ascii="Arial" w:hAnsi="Arial" w:cs="Arial"/>
          <w:sz w:val="20"/>
          <w:szCs w:val="20"/>
        </w:rPr>
        <w:t xml:space="preserve"> = min, nằm trong giới hạn trên mà vẫn đảm bảo tính kinh tế và khả năng chịu lực của nền.</w:t>
      </w:r>
    </w:p>
    <w:p w14:paraId="7B11CE36"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Các giá trị này càng nhỏ thì khả năng chống nồm càng cao.</w:t>
      </w:r>
    </w:p>
    <w:p w14:paraId="7520DF35"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Các loại vật liệu phù hợp cho nền nhà chống nồm là các vật liệu ốp lát mỏng như: gạch men sứ, gỗ hoặc tấm lát bằng nhựa composit, vật liệu cách nhiệt nhẹ như polystirol, polyurethane, gốm bọt.</w:t>
      </w:r>
    </w:p>
    <w:p w14:paraId="091FDC2F"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10.2.5. Phương pháp tính hệ số ổn định nhiệt bề mặt của kết cấu nền nhà nhiều </w:t>
      </w:r>
      <w:proofErr w:type="gramStart"/>
      <w:r w:rsidRPr="00CC4F3C">
        <w:rPr>
          <w:rFonts w:ascii="Arial" w:hAnsi="Arial" w:cs="Arial"/>
          <w:sz w:val="20"/>
          <w:szCs w:val="20"/>
        </w:rPr>
        <w:t>lớp :</w:t>
      </w:r>
      <w:proofErr w:type="gramEnd"/>
    </w:p>
    <w:p w14:paraId="264EA827"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Chỉ số quán tính nhiệt D của kết cấu nền nhiều lớp, xác định theo công </w:t>
      </w:r>
      <w:proofErr w:type="gramStart"/>
      <w:r w:rsidRPr="00CC4F3C">
        <w:rPr>
          <w:rFonts w:ascii="Arial" w:hAnsi="Arial" w:cs="Arial"/>
          <w:sz w:val="20"/>
          <w:szCs w:val="20"/>
        </w:rPr>
        <w:t>thức :</w:t>
      </w:r>
      <w:proofErr w:type="gramEnd"/>
    </w:p>
    <w:p w14:paraId="3295B909" w14:textId="2CB235FC"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xml:space="preserve">D = </w:t>
      </w:r>
      <w:r w:rsidR="000D3143">
        <w:rPr>
          <w:rFonts w:ascii="Arial" w:hAnsi="Arial" w:cs="Arial"/>
          <w:sz w:val="20"/>
          <w:szCs w:val="20"/>
        </w:rPr>
        <w:t>Ʃ</w:t>
      </w:r>
      <w:r w:rsidRPr="00CC4F3C">
        <w:rPr>
          <w:rFonts w:ascii="Arial" w:hAnsi="Arial" w:cs="Arial"/>
          <w:sz w:val="20"/>
          <w:szCs w:val="20"/>
        </w:rPr>
        <w:t xml:space="preserve"> </w:t>
      </w:r>
      <w:proofErr w:type="gramStart"/>
      <w:r w:rsidRPr="00CC4F3C">
        <w:rPr>
          <w:rFonts w:ascii="Arial" w:hAnsi="Arial" w:cs="Arial"/>
          <w:sz w:val="20"/>
          <w:szCs w:val="20"/>
        </w:rPr>
        <w:t>Ri .</w:t>
      </w:r>
      <w:proofErr w:type="gramEnd"/>
      <w:r w:rsidRPr="00CC4F3C">
        <w:rPr>
          <w:rFonts w:ascii="Arial" w:hAnsi="Arial" w:cs="Arial"/>
          <w:sz w:val="20"/>
          <w:szCs w:val="20"/>
        </w:rPr>
        <w:t xml:space="preserve"> Si; Kcal/m</w:t>
      </w:r>
      <w:r w:rsidRPr="00CC4F3C">
        <w:rPr>
          <w:rFonts w:ascii="Arial" w:hAnsi="Arial" w:cs="Arial"/>
          <w:sz w:val="20"/>
          <w:szCs w:val="20"/>
          <w:vertAlign w:val="superscript"/>
        </w:rPr>
        <w:t>2</w:t>
      </w:r>
      <w:r w:rsidRPr="00CC4F3C">
        <w:rPr>
          <w:rFonts w:ascii="Arial" w:hAnsi="Arial" w:cs="Arial"/>
          <w:sz w:val="20"/>
          <w:szCs w:val="20"/>
        </w:rPr>
        <w:t>.h                                                           </w:t>
      </w:r>
      <w:proofErr w:type="gramStart"/>
      <w:r w:rsidRPr="00CC4F3C">
        <w:rPr>
          <w:rFonts w:ascii="Arial" w:hAnsi="Arial" w:cs="Arial"/>
          <w:sz w:val="20"/>
          <w:szCs w:val="20"/>
        </w:rPr>
        <w:t>   (</w:t>
      </w:r>
      <w:proofErr w:type="gramEnd"/>
      <w:r w:rsidRPr="00CC4F3C">
        <w:rPr>
          <w:rFonts w:ascii="Arial" w:hAnsi="Arial" w:cs="Arial"/>
          <w:sz w:val="20"/>
          <w:szCs w:val="20"/>
        </w:rPr>
        <w:t>15)</w:t>
      </w:r>
    </w:p>
    <w:p w14:paraId="34E8521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Trong </w:t>
      </w:r>
      <w:proofErr w:type="gramStart"/>
      <w:r w:rsidRPr="00CC4F3C">
        <w:rPr>
          <w:rFonts w:ascii="Arial" w:hAnsi="Arial" w:cs="Arial"/>
          <w:sz w:val="20"/>
          <w:szCs w:val="20"/>
        </w:rPr>
        <w:t>đó :</w:t>
      </w:r>
      <w:proofErr w:type="gramEnd"/>
      <w:r w:rsidRPr="00CC4F3C">
        <w:rPr>
          <w:rFonts w:ascii="Arial" w:hAnsi="Arial" w:cs="Arial"/>
          <w:sz w:val="20"/>
          <w:szCs w:val="20"/>
        </w:rPr>
        <w:t xml:space="preserve"> </w:t>
      </w:r>
    </w:p>
    <w:p w14:paraId="4FA1B1DD" w14:textId="332715A8"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Ri = di/</w:t>
      </w:r>
      <w:r w:rsidR="000D3143">
        <w:rPr>
          <w:rFonts w:ascii="Arial" w:hAnsi="Arial" w:cs="Arial"/>
          <w:sz w:val="20"/>
          <w:szCs w:val="20"/>
        </w:rPr>
        <w:t>λ</w:t>
      </w:r>
      <w:r w:rsidRPr="00CC4F3C">
        <w:rPr>
          <w:rFonts w:ascii="Arial" w:hAnsi="Arial" w:cs="Arial"/>
          <w:sz w:val="20"/>
          <w:szCs w:val="20"/>
          <w:vertAlign w:val="subscript"/>
        </w:rPr>
        <w:t>i</w:t>
      </w:r>
      <w:r w:rsidRPr="00CC4F3C">
        <w:rPr>
          <w:rFonts w:ascii="Arial" w:hAnsi="Arial" w:cs="Arial"/>
          <w:sz w:val="20"/>
          <w:szCs w:val="20"/>
        </w:rPr>
        <w:t xml:space="preserve"> là nhiệt trở của kết cấu sàn i, tính bằng m</w:t>
      </w:r>
      <w:r w:rsidRPr="00CC4F3C">
        <w:rPr>
          <w:rFonts w:ascii="Arial" w:hAnsi="Arial" w:cs="Arial"/>
          <w:sz w:val="20"/>
          <w:szCs w:val="20"/>
          <w:vertAlign w:val="superscript"/>
        </w:rPr>
        <w:t>2</w:t>
      </w:r>
      <w:r w:rsidRPr="00CC4F3C">
        <w:rPr>
          <w:rFonts w:ascii="Arial" w:hAnsi="Arial" w:cs="Arial"/>
          <w:sz w:val="20"/>
          <w:szCs w:val="20"/>
        </w:rPr>
        <w:t>.h.</w:t>
      </w:r>
      <w:r w:rsidRPr="00CC4F3C">
        <w:rPr>
          <w:rFonts w:ascii="Arial" w:hAnsi="Arial" w:cs="Arial"/>
          <w:sz w:val="20"/>
          <w:szCs w:val="20"/>
          <w:vertAlign w:val="superscript"/>
        </w:rPr>
        <w:t>oC</w:t>
      </w:r>
      <w:r w:rsidRPr="00CC4F3C">
        <w:rPr>
          <w:rFonts w:ascii="Arial" w:hAnsi="Arial" w:cs="Arial"/>
          <w:sz w:val="20"/>
          <w:szCs w:val="20"/>
        </w:rPr>
        <w:t>.</w:t>
      </w:r>
    </w:p>
    <w:p w14:paraId="09315B0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di - chiều dày lớp sàn thứ i, tính bằng (m).</w:t>
      </w:r>
    </w:p>
    <w:p w14:paraId="457D0889" w14:textId="02190B6D"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Si = 0,</w:t>
      </w:r>
      <w:proofErr w:type="gramStart"/>
      <w:r w:rsidRPr="00CC4F3C">
        <w:rPr>
          <w:rFonts w:ascii="Arial" w:hAnsi="Arial" w:cs="Arial"/>
          <w:sz w:val="20"/>
          <w:szCs w:val="20"/>
        </w:rPr>
        <w:t>51 .</w:t>
      </w:r>
      <w:proofErr w:type="gramEnd"/>
      <w:r w:rsidRPr="00CC4F3C">
        <w:rPr>
          <w:rFonts w:ascii="Arial" w:hAnsi="Arial" w:cs="Arial"/>
          <w:sz w:val="20"/>
          <w:szCs w:val="20"/>
        </w:rPr>
        <w:t xml:space="preserve"> </w:t>
      </w:r>
      <w:r w:rsidR="0055146A" w:rsidRPr="00CC4F3C">
        <w:rPr>
          <w:rFonts w:ascii="Arial" w:hAnsi="Arial" w:cs="Arial"/>
          <w:noProof/>
          <w:sz w:val="20"/>
          <w:szCs w:val="20"/>
          <w:vertAlign w:val="subscript"/>
        </w:rPr>
        <w:drawing>
          <wp:inline distT="0" distB="0" distL="0" distR="0" wp14:anchorId="3C83F2E7" wp14:editId="0E202430">
            <wp:extent cx="495300" cy="259080"/>
            <wp:effectExtent l="0" t="0" r="0" b="0"/>
            <wp:docPr id="9" name="Picture 3" descr="http://lawsoftvb/LawMan/DocLaw/9/0/4/1/00904111_files/image0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lawsoftvb/LawMan/DocLaw/9/0/4/1/00904111_files/image009.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300" cy="259080"/>
                    </a:xfrm>
                    <a:prstGeom prst="rect">
                      <a:avLst/>
                    </a:prstGeom>
                    <a:noFill/>
                    <a:ln>
                      <a:noFill/>
                    </a:ln>
                  </pic:spPr>
                </pic:pic>
              </a:graphicData>
            </a:graphic>
          </wp:inline>
        </w:drawing>
      </w:r>
      <w:r w:rsidRPr="00CC4F3C">
        <w:rPr>
          <w:rFonts w:ascii="Arial" w:hAnsi="Arial" w:cs="Arial"/>
          <w:sz w:val="20"/>
          <w:szCs w:val="20"/>
        </w:rPr>
        <w:t>, là hệ số hàm nhiệt của vật liệu lớp thứ i, tính bằng Kcal/m</w:t>
      </w:r>
      <w:r w:rsidRPr="00CC4F3C">
        <w:rPr>
          <w:rFonts w:ascii="Arial" w:hAnsi="Arial" w:cs="Arial"/>
          <w:sz w:val="20"/>
          <w:szCs w:val="20"/>
          <w:vertAlign w:val="superscript"/>
        </w:rPr>
        <w:t>2</w:t>
      </w:r>
      <w:r w:rsidRPr="00CC4F3C">
        <w:rPr>
          <w:rFonts w:ascii="Arial" w:hAnsi="Arial" w:cs="Arial"/>
          <w:sz w:val="20"/>
          <w:szCs w:val="20"/>
        </w:rPr>
        <w:t>.h.</w:t>
      </w:r>
      <w:r w:rsidRPr="00CC4F3C">
        <w:rPr>
          <w:rFonts w:ascii="Arial" w:hAnsi="Arial" w:cs="Arial"/>
          <w:sz w:val="20"/>
          <w:szCs w:val="20"/>
          <w:vertAlign w:val="superscript"/>
        </w:rPr>
        <w:t>oC</w:t>
      </w:r>
      <w:r w:rsidRPr="00CC4F3C">
        <w:rPr>
          <w:rFonts w:ascii="Arial" w:hAnsi="Arial" w:cs="Arial"/>
          <w:sz w:val="20"/>
          <w:szCs w:val="20"/>
        </w:rPr>
        <w:t>.</w:t>
      </w:r>
    </w:p>
    <w:p w14:paraId="68BD3B12"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Hệ số ổn định nhiệt bề mặt được tính như </w:t>
      </w:r>
      <w:proofErr w:type="gramStart"/>
      <w:r w:rsidRPr="00CC4F3C">
        <w:rPr>
          <w:rFonts w:ascii="Arial" w:hAnsi="Arial" w:cs="Arial"/>
          <w:sz w:val="20"/>
          <w:szCs w:val="20"/>
        </w:rPr>
        <w:t>sau :</w:t>
      </w:r>
      <w:proofErr w:type="gramEnd"/>
    </w:p>
    <w:p w14:paraId="3E90106F" w14:textId="4A0D7EF6"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Nếu kết cấu lớp thứ i của sàn có Di </w:t>
      </w:r>
      <w:r w:rsidR="000D3143">
        <w:rPr>
          <w:rFonts w:ascii="Arial" w:hAnsi="Arial" w:cs="Arial"/>
          <w:sz w:val="20"/>
          <w:szCs w:val="20"/>
        </w:rPr>
        <w:t>≥</w:t>
      </w:r>
      <w:r w:rsidRPr="00CC4F3C">
        <w:rPr>
          <w:rFonts w:ascii="Arial" w:hAnsi="Arial" w:cs="Arial"/>
          <w:sz w:val="20"/>
          <w:szCs w:val="20"/>
        </w:rPr>
        <w:t xml:space="preserve"> 1, ta </w:t>
      </w:r>
      <w:proofErr w:type="gramStart"/>
      <w:r w:rsidRPr="00CC4F3C">
        <w:rPr>
          <w:rFonts w:ascii="Arial" w:hAnsi="Arial" w:cs="Arial"/>
          <w:sz w:val="20"/>
          <w:szCs w:val="20"/>
        </w:rPr>
        <w:t>có :</w:t>
      </w:r>
      <w:proofErr w:type="gramEnd"/>
    </w:p>
    <w:p w14:paraId="37D34592"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Yi = Si</w:t>
      </w:r>
    </w:p>
    <w:p w14:paraId="3F20C450" w14:textId="7EC0CEB3"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Nếu Di &lt; 1 đồng thời Di + Di + 1 </w:t>
      </w:r>
      <w:r w:rsidR="000D3143">
        <w:rPr>
          <w:rFonts w:ascii="Arial" w:hAnsi="Arial" w:cs="Arial"/>
          <w:sz w:val="20"/>
          <w:szCs w:val="20"/>
        </w:rPr>
        <w:t>≥</w:t>
      </w:r>
      <w:r w:rsidRPr="00CC4F3C">
        <w:rPr>
          <w:rFonts w:ascii="Arial" w:hAnsi="Arial" w:cs="Arial"/>
          <w:sz w:val="20"/>
          <w:szCs w:val="20"/>
        </w:rPr>
        <w:t xml:space="preserve"> 1, tức là hệ số ổn định nhiệt bề mặt có kể tới ảnh hưởng của lớp thứ (i + 1) như </w:t>
      </w:r>
      <w:proofErr w:type="gramStart"/>
      <w:r w:rsidRPr="00CC4F3C">
        <w:rPr>
          <w:rFonts w:ascii="Arial" w:hAnsi="Arial" w:cs="Arial"/>
          <w:sz w:val="20"/>
          <w:szCs w:val="20"/>
        </w:rPr>
        <w:t>sau :</w:t>
      </w:r>
      <w:proofErr w:type="gramEnd"/>
    </w:p>
    <w:p w14:paraId="6717F578" w14:textId="17DEE53E"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xml:space="preserve">Yi = Ri. </w:t>
      </w:r>
      <w:r w:rsidR="0055146A" w:rsidRPr="00CC4F3C">
        <w:rPr>
          <w:rFonts w:ascii="Arial" w:hAnsi="Arial" w:cs="Arial"/>
          <w:noProof/>
          <w:sz w:val="20"/>
          <w:szCs w:val="20"/>
          <w:vertAlign w:val="subscript"/>
        </w:rPr>
        <w:drawing>
          <wp:inline distT="0" distB="0" distL="0" distR="0" wp14:anchorId="2D0A5638" wp14:editId="0C579AEB">
            <wp:extent cx="198120" cy="236220"/>
            <wp:effectExtent l="0" t="0" r="0" b="0"/>
            <wp:docPr id="10" name="Picture 2" descr="http://lawsoftvb/LawMan/DocLaw/9/0/4/1/00904111_files/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lawsoftvb/LawMan/DocLaw/9/0/4/1/00904111_files/image010.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8120" cy="236220"/>
                    </a:xfrm>
                    <a:prstGeom prst="rect">
                      <a:avLst/>
                    </a:prstGeom>
                    <a:noFill/>
                    <a:ln>
                      <a:noFill/>
                    </a:ln>
                  </pic:spPr>
                </pic:pic>
              </a:graphicData>
            </a:graphic>
          </wp:inline>
        </w:drawing>
      </w:r>
      <w:r w:rsidRPr="00CC4F3C">
        <w:rPr>
          <w:rFonts w:ascii="Arial" w:hAnsi="Arial" w:cs="Arial"/>
          <w:sz w:val="20"/>
          <w:szCs w:val="20"/>
        </w:rPr>
        <w:t>+ Si + 1                                                                </w:t>
      </w:r>
      <w:proofErr w:type="gramStart"/>
      <w:r w:rsidRPr="00CC4F3C">
        <w:rPr>
          <w:rFonts w:ascii="Arial" w:hAnsi="Arial" w:cs="Arial"/>
          <w:sz w:val="20"/>
          <w:szCs w:val="20"/>
        </w:rPr>
        <w:t>   (</w:t>
      </w:r>
      <w:proofErr w:type="gramEnd"/>
      <w:r w:rsidRPr="00CC4F3C">
        <w:rPr>
          <w:rFonts w:ascii="Arial" w:hAnsi="Arial" w:cs="Arial"/>
          <w:sz w:val="20"/>
          <w:szCs w:val="20"/>
        </w:rPr>
        <w:t>16)</w:t>
      </w:r>
    </w:p>
    <w:p w14:paraId="1D30F69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Nếu Di + Di + 1 &lt; 1 thì</w:t>
      </w:r>
    </w:p>
    <w:p w14:paraId="7A705A83" w14:textId="40A7FCAE"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xml:space="preserve">Yi = </w:t>
      </w:r>
      <w:r w:rsidR="0055146A" w:rsidRPr="00CC4F3C">
        <w:rPr>
          <w:rFonts w:ascii="Arial" w:hAnsi="Arial" w:cs="Arial"/>
          <w:noProof/>
          <w:sz w:val="20"/>
          <w:szCs w:val="20"/>
          <w:vertAlign w:val="subscript"/>
        </w:rPr>
        <w:drawing>
          <wp:inline distT="0" distB="0" distL="0" distR="0" wp14:anchorId="009A7512" wp14:editId="57D27A3B">
            <wp:extent cx="762000" cy="457200"/>
            <wp:effectExtent l="0" t="0" r="0" b="0"/>
            <wp:docPr id="11" name="Picture 1" descr="http://lawsoftvb/LawMan/DocLaw/9/0/4/1/00904111_files/image0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lawsoftvb/LawMan/DocLaw/9/0/4/1/00904111_files/image011.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2000" cy="457200"/>
                    </a:xfrm>
                    <a:prstGeom prst="rect">
                      <a:avLst/>
                    </a:prstGeom>
                    <a:noFill/>
                    <a:ln>
                      <a:noFill/>
                    </a:ln>
                  </pic:spPr>
                </pic:pic>
              </a:graphicData>
            </a:graphic>
          </wp:inline>
        </w:drawing>
      </w:r>
      <w:r w:rsidRPr="00CC4F3C">
        <w:rPr>
          <w:rFonts w:ascii="Arial" w:hAnsi="Arial" w:cs="Arial"/>
          <w:sz w:val="20"/>
          <w:szCs w:val="20"/>
        </w:rPr>
        <w:t>                                                                  </w:t>
      </w:r>
      <w:proofErr w:type="gramStart"/>
      <w:r w:rsidRPr="00CC4F3C">
        <w:rPr>
          <w:rFonts w:ascii="Arial" w:hAnsi="Arial" w:cs="Arial"/>
          <w:sz w:val="20"/>
          <w:szCs w:val="20"/>
        </w:rPr>
        <w:t>   (</w:t>
      </w:r>
      <w:proofErr w:type="gramEnd"/>
      <w:r w:rsidRPr="00CC4F3C">
        <w:rPr>
          <w:rFonts w:ascii="Arial" w:hAnsi="Arial" w:cs="Arial"/>
          <w:sz w:val="20"/>
          <w:szCs w:val="20"/>
        </w:rPr>
        <w:t>17)</w:t>
      </w:r>
    </w:p>
    <w:p w14:paraId="434D501F"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Khi có hiện tượng nồm thì nhiệt truyền từ bề mặt nền xuống theo các lớp thứ tự i, i + 1...; m) được đánh số như hình 24.</w:t>
      </w:r>
    </w:p>
    <w:p w14:paraId="08078AE9" w14:textId="02EEA538"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Khi thiết kế nền nhà chống nồm, nên chọn vật liệu sao cho chỉ cần 2 - 3 lớp vật liệu đã đảm bảo </w:t>
      </w:r>
      <w:r w:rsidR="000D3143">
        <w:rPr>
          <w:rFonts w:ascii="Arial" w:hAnsi="Arial" w:cs="Arial"/>
          <w:sz w:val="20"/>
          <w:szCs w:val="20"/>
        </w:rPr>
        <w:t>Ʃ</w:t>
      </w:r>
      <w:r w:rsidRPr="00CC4F3C">
        <w:rPr>
          <w:rFonts w:ascii="Arial" w:hAnsi="Arial" w:cs="Arial"/>
          <w:sz w:val="20"/>
          <w:szCs w:val="20"/>
        </w:rPr>
        <w:t xml:space="preserve">Di </w:t>
      </w:r>
      <w:r w:rsidR="000D3143">
        <w:rPr>
          <w:rFonts w:ascii="Arial" w:hAnsi="Arial" w:cs="Arial"/>
          <w:sz w:val="20"/>
          <w:szCs w:val="20"/>
        </w:rPr>
        <w:t>≥</w:t>
      </w:r>
      <w:r w:rsidRPr="00CC4F3C">
        <w:rPr>
          <w:rFonts w:ascii="Arial" w:hAnsi="Arial" w:cs="Arial"/>
          <w:sz w:val="20"/>
          <w:szCs w:val="20"/>
        </w:rPr>
        <w:t>1.</w:t>
      </w:r>
    </w:p>
    <w:p w14:paraId="2468B15D"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Đối với nền có lớp không khí kín trong kết cấu nền nhà, hệ số hàm nhiệt của lớp không khí được coi bằng không (Sk</w:t>
      </w:r>
      <w:r w:rsidRPr="00CC4F3C">
        <w:rPr>
          <w:rFonts w:ascii="Arial" w:hAnsi="Arial" w:cs="Arial"/>
          <w:sz w:val="20"/>
          <w:szCs w:val="20"/>
          <w:vertAlign w:val="subscript"/>
        </w:rPr>
        <w:t xml:space="preserve"> </w:t>
      </w:r>
      <w:r w:rsidRPr="00CC4F3C">
        <w:rPr>
          <w:rFonts w:ascii="Arial" w:hAnsi="Arial" w:cs="Arial"/>
          <w:sz w:val="20"/>
          <w:szCs w:val="20"/>
        </w:rPr>
        <w:t>= 0)</w:t>
      </w:r>
    </w:p>
    <w:p w14:paraId="5F68F069"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w:t>
      </w:r>
    </w:p>
    <w:p w14:paraId="57DBCBC0"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 Với lớp không khí kín có chiều </w:t>
      </w:r>
      <w:proofErr w:type="gramStart"/>
      <w:r w:rsidRPr="00CC4F3C">
        <w:rPr>
          <w:rFonts w:ascii="Arial" w:hAnsi="Arial" w:cs="Arial"/>
          <w:sz w:val="20"/>
          <w:szCs w:val="20"/>
        </w:rPr>
        <w:t>dày :</w:t>
      </w:r>
      <w:proofErr w:type="gramEnd"/>
    </w:p>
    <w:p w14:paraId="26247C43" w14:textId="2CB7E339"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d = 15 - 20mm, lấy </w:t>
      </w:r>
      <w:r w:rsidR="000D3143">
        <w:rPr>
          <w:rFonts w:ascii="Arial" w:hAnsi="Arial" w:cs="Arial"/>
          <w:sz w:val="20"/>
          <w:szCs w:val="20"/>
        </w:rPr>
        <w:t>λ</w:t>
      </w:r>
      <w:r w:rsidRPr="00CC4F3C">
        <w:rPr>
          <w:rFonts w:ascii="Arial" w:hAnsi="Arial" w:cs="Arial"/>
          <w:sz w:val="20"/>
          <w:szCs w:val="20"/>
          <w:vertAlign w:val="subscript"/>
        </w:rPr>
        <w:t>k</w:t>
      </w:r>
      <w:r w:rsidRPr="00CC4F3C">
        <w:rPr>
          <w:rFonts w:ascii="Arial" w:hAnsi="Arial" w:cs="Arial"/>
          <w:sz w:val="20"/>
          <w:szCs w:val="20"/>
        </w:rPr>
        <w:t xml:space="preserve"> = 0,05 Kcal/m.</w:t>
      </w:r>
      <w:proofErr w:type="gramStart"/>
      <w:r w:rsidRPr="00CC4F3C">
        <w:rPr>
          <w:rFonts w:ascii="Arial" w:hAnsi="Arial" w:cs="Arial"/>
          <w:sz w:val="20"/>
          <w:szCs w:val="20"/>
        </w:rPr>
        <w:t>h.</w:t>
      </w:r>
      <w:r w:rsidRPr="00CC4F3C">
        <w:rPr>
          <w:rFonts w:ascii="Arial" w:hAnsi="Arial" w:cs="Arial"/>
          <w:sz w:val="20"/>
          <w:szCs w:val="20"/>
          <w:vertAlign w:val="superscript"/>
        </w:rPr>
        <w:t>oC</w:t>
      </w:r>
      <w:proofErr w:type="gramEnd"/>
    </w:p>
    <w:p w14:paraId="60BFE550" w14:textId="0A895101"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d = 21 - 25mm; lấy </w:t>
      </w:r>
      <w:r w:rsidR="000D3143">
        <w:rPr>
          <w:rFonts w:ascii="Arial" w:hAnsi="Arial" w:cs="Arial"/>
          <w:sz w:val="20"/>
          <w:szCs w:val="20"/>
        </w:rPr>
        <w:t>λ</w:t>
      </w:r>
      <w:r w:rsidRPr="00CC4F3C">
        <w:rPr>
          <w:rFonts w:ascii="Arial" w:hAnsi="Arial" w:cs="Arial"/>
          <w:sz w:val="20"/>
          <w:szCs w:val="20"/>
          <w:vertAlign w:val="subscript"/>
        </w:rPr>
        <w:t>k</w:t>
      </w:r>
      <w:r w:rsidRPr="00CC4F3C">
        <w:rPr>
          <w:rFonts w:ascii="Arial" w:hAnsi="Arial" w:cs="Arial"/>
          <w:sz w:val="20"/>
          <w:szCs w:val="20"/>
        </w:rPr>
        <w:t xml:space="preserve"> = 0,09 Kcal/m.h.</w:t>
      </w:r>
      <w:r w:rsidRPr="00CC4F3C">
        <w:rPr>
          <w:rFonts w:ascii="Arial" w:hAnsi="Arial" w:cs="Arial"/>
          <w:sz w:val="20"/>
          <w:szCs w:val="20"/>
          <w:vertAlign w:val="superscript"/>
        </w:rPr>
        <w:t>oC</w:t>
      </w:r>
      <w:r w:rsidRPr="00CC4F3C">
        <w:rPr>
          <w:rFonts w:ascii="Arial" w:hAnsi="Arial" w:cs="Arial"/>
          <w:sz w:val="20"/>
          <w:szCs w:val="20"/>
        </w:rPr>
        <w:t>.</w:t>
      </w:r>
    </w:p>
    <w:p w14:paraId="3CCD1923"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10.2.6. Các giải pháp cấu tạo nền nhà chống nồm thích </w:t>
      </w:r>
      <w:proofErr w:type="gramStart"/>
      <w:r w:rsidRPr="00CC4F3C">
        <w:rPr>
          <w:rFonts w:ascii="Arial" w:hAnsi="Arial" w:cs="Arial"/>
          <w:sz w:val="20"/>
          <w:szCs w:val="20"/>
        </w:rPr>
        <w:t>hợp :</w:t>
      </w:r>
      <w:proofErr w:type="gramEnd"/>
    </w:p>
    <w:p w14:paraId="234A1CD9"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lastRenderedPageBreak/>
        <w:t xml:space="preserve">Cần lựa chọn giải pháp cấu tạo nền nhà thích hợp để mặt sàn ngăn cách ảnh hưởng của nhiệt độ, độ ẩm, quán tính nhiệt của khối đất nền. Cần dùng vật liệu có quán tính nhiệt lớn để hạn chế đọng nước trên mặt sàn nhà. Cần lựa chọn cấu tạo các lớp như </w:t>
      </w:r>
      <w:proofErr w:type="gramStart"/>
      <w:r w:rsidRPr="00CC4F3C">
        <w:rPr>
          <w:rFonts w:ascii="Arial" w:hAnsi="Arial" w:cs="Arial"/>
          <w:sz w:val="20"/>
          <w:szCs w:val="20"/>
        </w:rPr>
        <w:t>sau :</w:t>
      </w:r>
      <w:proofErr w:type="gramEnd"/>
    </w:p>
    <w:p w14:paraId="6D416F18"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Lớp </w:t>
      </w:r>
      <w:proofErr w:type="gramStart"/>
      <w:r w:rsidRPr="00CC4F3C">
        <w:rPr>
          <w:rFonts w:ascii="Arial" w:hAnsi="Arial" w:cs="Arial"/>
          <w:sz w:val="20"/>
          <w:szCs w:val="20"/>
        </w:rPr>
        <w:t>1 :</w:t>
      </w:r>
      <w:proofErr w:type="gramEnd"/>
      <w:r w:rsidRPr="00CC4F3C">
        <w:rPr>
          <w:rFonts w:ascii="Arial" w:hAnsi="Arial" w:cs="Arial"/>
          <w:sz w:val="20"/>
          <w:szCs w:val="20"/>
        </w:rPr>
        <w:t xml:space="preserve"> Lớp cơ học cao - là lớp có yêu cầu thẩm mỹ, chống mài mòn, độ bền cơ học cao, quán tính nhiệt lớn - nên dùng vật liệu có độ dày càng nhỏ càng tốt.</w:t>
      </w:r>
    </w:p>
    <w:p w14:paraId="024FE9C1" w14:textId="4E9C670B"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Các vật liệu lát phù hợp </w:t>
      </w:r>
      <w:proofErr w:type="gramStart"/>
      <w:r w:rsidRPr="00CC4F3C">
        <w:rPr>
          <w:rFonts w:ascii="Arial" w:hAnsi="Arial" w:cs="Arial"/>
          <w:sz w:val="20"/>
          <w:szCs w:val="20"/>
        </w:rPr>
        <w:t>là :</w:t>
      </w:r>
      <w:proofErr w:type="gramEnd"/>
      <w:r w:rsidRPr="00CC4F3C">
        <w:rPr>
          <w:rFonts w:ascii="Arial" w:hAnsi="Arial" w:cs="Arial"/>
          <w:sz w:val="20"/>
          <w:szCs w:val="20"/>
        </w:rPr>
        <w:t xml:space="preserve"> gạch gốm nung có chiều dày </w:t>
      </w:r>
      <w:r w:rsidR="000D3143">
        <w:rPr>
          <w:rFonts w:ascii="Arial" w:hAnsi="Arial" w:cs="Arial"/>
          <w:sz w:val="20"/>
          <w:szCs w:val="20"/>
        </w:rPr>
        <w:t>≤</w:t>
      </w:r>
      <w:r w:rsidRPr="00CC4F3C">
        <w:rPr>
          <w:rFonts w:ascii="Arial" w:hAnsi="Arial" w:cs="Arial"/>
          <w:sz w:val="20"/>
          <w:szCs w:val="20"/>
        </w:rPr>
        <w:t xml:space="preserve"> 10mm; gạch men </w:t>
      </w:r>
      <w:r w:rsidR="000D3143" w:rsidRPr="000D3143">
        <w:rPr>
          <w:rFonts w:ascii="SymbolMT" w:hAnsi="SymbolMT"/>
          <w:color w:val="000000"/>
          <w:sz w:val="28"/>
          <w:szCs w:val="28"/>
        </w:rPr>
        <w:t>δ</w:t>
      </w:r>
      <w:r w:rsidR="000D3143" w:rsidRPr="000D3143">
        <w:t xml:space="preserve"> </w:t>
      </w:r>
      <w:r w:rsidRPr="00CC4F3C">
        <w:rPr>
          <w:rFonts w:ascii="Arial" w:hAnsi="Arial" w:cs="Arial"/>
          <w:sz w:val="20"/>
          <w:szCs w:val="20"/>
        </w:rPr>
        <w:t xml:space="preserve"> </w:t>
      </w:r>
      <w:r w:rsidR="000D3143">
        <w:rPr>
          <w:rFonts w:ascii="Arial" w:hAnsi="Arial" w:cs="Arial"/>
          <w:sz w:val="20"/>
          <w:szCs w:val="20"/>
        </w:rPr>
        <w:t>≤</w:t>
      </w:r>
      <w:r w:rsidRPr="00CC4F3C">
        <w:rPr>
          <w:rFonts w:ascii="Arial" w:hAnsi="Arial" w:cs="Arial"/>
          <w:sz w:val="20"/>
          <w:szCs w:val="20"/>
        </w:rPr>
        <w:t xml:space="preserve"> 7mm; vật liệu tấm nhựa composit </w:t>
      </w:r>
      <w:r w:rsidR="000D3143" w:rsidRPr="000D3143">
        <w:rPr>
          <w:rFonts w:ascii="SymbolMT" w:hAnsi="SymbolMT"/>
          <w:color w:val="000000"/>
          <w:sz w:val="28"/>
          <w:szCs w:val="28"/>
        </w:rPr>
        <w:t>δ</w:t>
      </w:r>
      <w:r w:rsidR="000D3143" w:rsidRPr="000D3143">
        <w:t xml:space="preserve"> </w:t>
      </w:r>
      <w:r w:rsidR="000D3143" w:rsidRPr="00CC4F3C">
        <w:rPr>
          <w:rFonts w:ascii="Arial" w:hAnsi="Arial" w:cs="Arial"/>
          <w:sz w:val="20"/>
          <w:szCs w:val="20"/>
        </w:rPr>
        <w:t xml:space="preserve"> </w:t>
      </w:r>
      <w:r w:rsidR="000D3143">
        <w:rPr>
          <w:rFonts w:ascii="Arial" w:hAnsi="Arial" w:cs="Arial"/>
          <w:sz w:val="20"/>
          <w:szCs w:val="20"/>
        </w:rPr>
        <w:t>≤</w:t>
      </w:r>
      <w:r w:rsidRPr="00CC4F3C">
        <w:rPr>
          <w:rFonts w:ascii="Arial" w:hAnsi="Arial" w:cs="Arial"/>
          <w:sz w:val="20"/>
          <w:szCs w:val="20"/>
        </w:rPr>
        <w:t xml:space="preserve"> 5mm; gỗ packet hoặc ván sàn </w:t>
      </w:r>
      <w:r w:rsidR="000D3143" w:rsidRPr="000D3143">
        <w:rPr>
          <w:rFonts w:ascii="SymbolMT" w:hAnsi="SymbolMT"/>
          <w:color w:val="000000"/>
          <w:sz w:val="28"/>
          <w:szCs w:val="28"/>
        </w:rPr>
        <w:t>δ</w:t>
      </w:r>
      <w:r w:rsidR="000D3143" w:rsidRPr="000D3143">
        <w:t xml:space="preserve"> </w:t>
      </w:r>
      <w:r w:rsidR="000D3143" w:rsidRPr="00CC4F3C">
        <w:rPr>
          <w:rFonts w:ascii="Arial" w:hAnsi="Arial" w:cs="Arial"/>
          <w:sz w:val="20"/>
          <w:szCs w:val="20"/>
        </w:rPr>
        <w:t xml:space="preserve"> </w:t>
      </w:r>
      <w:r w:rsidR="000D3143">
        <w:rPr>
          <w:rFonts w:ascii="Arial" w:hAnsi="Arial" w:cs="Arial"/>
          <w:sz w:val="20"/>
          <w:szCs w:val="20"/>
        </w:rPr>
        <w:t>≤</w:t>
      </w:r>
      <w:r w:rsidRPr="00CC4F3C">
        <w:rPr>
          <w:rFonts w:ascii="Arial" w:hAnsi="Arial" w:cs="Arial"/>
          <w:sz w:val="20"/>
          <w:szCs w:val="20"/>
        </w:rPr>
        <w:t xml:space="preserve"> 15mm. Kết hợp trải các loại thảm len, thảm đay, thảm cói (cần sấy khô vào những thời điểm có độ ẩm cao); lót.</w:t>
      </w:r>
    </w:p>
    <w:p w14:paraId="4EC7324E" w14:textId="5CD2D2CB"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Lớp </w:t>
      </w:r>
      <w:proofErr w:type="gramStart"/>
      <w:r w:rsidRPr="00CC4F3C">
        <w:rPr>
          <w:rFonts w:ascii="Arial" w:hAnsi="Arial" w:cs="Arial"/>
          <w:sz w:val="20"/>
          <w:szCs w:val="20"/>
        </w:rPr>
        <w:t>2 :</w:t>
      </w:r>
      <w:proofErr w:type="gramEnd"/>
      <w:r w:rsidRPr="00CC4F3C">
        <w:rPr>
          <w:rFonts w:ascii="Arial" w:hAnsi="Arial" w:cs="Arial"/>
          <w:sz w:val="20"/>
          <w:szCs w:val="20"/>
        </w:rPr>
        <w:t xml:space="preserve"> Lớp vữa lót liên kết có </w:t>
      </w:r>
      <w:r w:rsidR="00737738" w:rsidRPr="000D3143">
        <w:rPr>
          <w:rFonts w:ascii="SymbolMT" w:hAnsi="SymbolMT"/>
          <w:color w:val="000000"/>
          <w:sz w:val="28"/>
          <w:szCs w:val="28"/>
        </w:rPr>
        <w:t>δ</w:t>
      </w:r>
      <w:r w:rsidR="00737738" w:rsidRPr="000D3143">
        <w:t xml:space="preserve"> </w:t>
      </w:r>
      <w:r w:rsidR="00737738" w:rsidRPr="00CC4F3C">
        <w:rPr>
          <w:rFonts w:ascii="Arial" w:hAnsi="Arial" w:cs="Arial"/>
          <w:sz w:val="20"/>
          <w:szCs w:val="20"/>
        </w:rPr>
        <w:t xml:space="preserve"> </w:t>
      </w:r>
      <w:r w:rsidR="00737738">
        <w:rPr>
          <w:rFonts w:ascii="Arial" w:hAnsi="Arial" w:cs="Arial"/>
          <w:sz w:val="20"/>
          <w:szCs w:val="20"/>
        </w:rPr>
        <w:t>≤</w:t>
      </w:r>
      <w:r w:rsidRPr="00CC4F3C">
        <w:rPr>
          <w:rFonts w:ascii="Arial" w:hAnsi="Arial" w:cs="Arial"/>
          <w:sz w:val="20"/>
          <w:szCs w:val="20"/>
        </w:rPr>
        <w:t xml:space="preserve"> 10 - 20mm; lớp này càng mỏng càng tốt. Hiện nay nếu điều kiện cho phép, nên dùng keo liên kết để bỏ lớp vữa lót liên kết.</w:t>
      </w:r>
    </w:p>
    <w:p w14:paraId="4AE1C616"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Lớp </w:t>
      </w:r>
      <w:proofErr w:type="gramStart"/>
      <w:r w:rsidRPr="00CC4F3C">
        <w:rPr>
          <w:rFonts w:ascii="Arial" w:hAnsi="Arial" w:cs="Arial"/>
          <w:sz w:val="20"/>
          <w:szCs w:val="20"/>
        </w:rPr>
        <w:t>3 :</w:t>
      </w:r>
      <w:proofErr w:type="gramEnd"/>
      <w:r w:rsidRPr="00CC4F3C">
        <w:rPr>
          <w:rFonts w:ascii="Arial" w:hAnsi="Arial" w:cs="Arial"/>
          <w:sz w:val="20"/>
          <w:szCs w:val="20"/>
        </w:rPr>
        <w:t xml:space="preserve"> Là lớp cách nhiệt cơ bản, có quán tính nhiệt nhỏ; cần chọn vật liệu vừa chịu được tải trọng vừa có nhiệt trở lớn .</w:t>
      </w:r>
    </w:p>
    <w:p w14:paraId="52790C1D"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Lớp 4: Lớp chống thấm để bảo vệ lớp cách nhiệt khỏi ẩm do mao dẫn từ nền đất lên. Có thể dùng: giấy bitum, màng polyetilen, sơn bitum cao su có cốt vải thô hoặc vải màn.</w:t>
      </w:r>
    </w:p>
    <w:p w14:paraId="08D29160"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Lớp 5: lớp bê tông chịu lực 9hoặc bê tông gạch vỡ)</w:t>
      </w:r>
    </w:p>
    <w:p w14:paraId="111FC561"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Lớp 6: Đất nền đầm chặt (hoặc cát đen)</w:t>
      </w:r>
    </w:p>
    <w:p w14:paraId="0AE3C1E1"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(xem các hình vẽ minh hoạ từ hình 24 đến hình 30).</w:t>
      </w:r>
    </w:p>
    <w:p w14:paraId="5E918B96"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w:t>
      </w:r>
    </w:p>
    <w:p w14:paraId="10A4D1D6"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24. CẤU TẠO CÁC LỚP NỀN NHÀ CHỐNG ẨM</w:t>
      </w:r>
    </w:p>
    <w:p w14:paraId="1E12B82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4F2EF5CC"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25. MẪU NỀN NHÀ CHỐNG NỒM SỬ DỤNG XỈ THAN LÒ CAO DẠNG HẠT</w:t>
      </w:r>
    </w:p>
    <w:p w14:paraId="5798803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107B36B7"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26. MẪU NỀN NHÀ CHỐNG NỒM SỬ DỤNG TẤM GRANITÔ CÓ LỚP KHÔNG KHÍ KIN</w:t>
      </w:r>
    </w:p>
    <w:p w14:paraId="61EECC91"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212AB876"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27. MẪU NỀN NHÀ CHỐNG NỒM SỬ DỤNG GỖ LÁT CÓ LỚP KHÔNG KHÍ KÍN</w:t>
      </w:r>
    </w:p>
    <w:p w14:paraId="7EF33BEA"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544E70ED"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28. MẪU NỀN NHÀ CHỐNG NỒM SỬ DỤNG CVẬT LIỆU XỐP POLYSTIROL CƯỜNG ĐỘ CAO</w:t>
      </w:r>
    </w:p>
    <w:p w14:paraId="604F03BF"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524F9372"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29. MẪU NỀN NHÀ CHỐNG NỒM SỬ DỤNG GẠCH GỐM BỌT</w:t>
      </w:r>
    </w:p>
    <w:p w14:paraId="51D86D2E"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76E165B5"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30. MẪU NỀN NHÀ CHỐNG NỒM SỬ DỤNG LỚP CÁCH NHIỆT HỖN HỢP GỒM BÊ TÔNG BỌT VÀ POLYSTIROL CƯỜNG ĐỘ CAO</w:t>
      </w:r>
    </w:p>
    <w:p w14:paraId="4007D574"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079490FF" w14:textId="77777777" w:rsidR="00474D0A" w:rsidRPr="00CC4F3C" w:rsidRDefault="00474D0A" w:rsidP="00474D0A">
      <w:pPr>
        <w:spacing w:after="120"/>
        <w:jc w:val="center"/>
        <w:rPr>
          <w:rFonts w:ascii="Arial" w:hAnsi="Arial" w:cs="Arial"/>
          <w:sz w:val="20"/>
          <w:szCs w:val="20"/>
        </w:rPr>
      </w:pPr>
      <w:bookmarkStart w:id="13" w:name="chuong_phuluc_1"/>
      <w:r w:rsidRPr="00CC4F3C">
        <w:rPr>
          <w:rFonts w:ascii="Arial" w:hAnsi="Arial" w:cs="Arial"/>
          <w:b/>
          <w:bCs/>
          <w:sz w:val="20"/>
          <w:szCs w:val="20"/>
        </w:rPr>
        <w:t>PHỤ LỤC A: BIỂU ĐỒ TRẠNG THÁI KHÔNG KHÍ (BIỂU ĐỒ I-d)</w:t>
      </w:r>
      <w:bookmarkEnd w:id="13"/>
    </w:p>
    <w:p w14:paraId="698B2F8C"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1BABEE72" w14:textId="77777777" w:rsidR="00474D0A" w:rsidRPr="00CC4F3C" w:rsidRDefault="00474D0A" w:rsidP="00474D0A">
      <w:pPr>
        <w:spacing w:after="120"/>
        <w:jc w:val="center"/>
        <w:rPr>
          <w:rFonts w:ascii="Arial" w:hAnsi="Arial" w:cs="Arial"/>
          <w:sz w:val="20"/>
          <w:szCs w:val="20"/>
        </w:rPr>
      </w:pPr>
      <w:r w:rsidRPr="00CC4F3C">
        <w:rPr>
          <w:rFonts w:ascii="Arial" w:hAnsi="Arial" w:cs="Arial"/>
          <w:i/>
          <w:iCs/>
          <w:sz w:val="20"/>
          <w:szCs w:val="20"/>
        </w:rPr>
        <w:t>(Biểu đồ I-d của không khí ẩm khi áp suất khí quyển bàng 760mmHg)</w:t>
      </w:r>
    </w:p>
    <w:p w14:paraId="2DE74410"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1C2AD994" w14:textId="77777777" w:rsidR="00474D0A" w:rsidRPr="00CC4F3C" w:rsidRDefault="00474D0A" w:rsidP="00474D0A">
      <w:pPr>
        <w:spacing w:after="120"/>
        <w:jc w:val="center"/>
        <w:rPr>
          <w:rFonts w:ascii="Arial" w:hAnsi="Arial" w:cs="Arial"/>
          <w:sz w:val="20"/>
          <w:szCs w:val="20"/>
        </w:rPr>
      </w:pPr>
      <w:bookmarkStart w:id="14" w:name="chuong_phuluc_2"/>
      <w:r w:rsidRPr="00CC4F3C">
        <w:rPr>
          <w:rFonts w:ascii="Arial" w:hAnsi="Arial" w:cs="Arial"/>
          <w:b/>
          <w:bCs/>
          <w:sz w:val="20"/>
          <w:szCs w:val="20"/>
        </w:rPr>
        <w:t xml:space="preserve">PHỤ LỤC B </w:t>
      </w:r>
      <w:bookmarkEnd w:id="14"/>
    </w:p>
    <w:p w14:paraId="32E9CC59" w14:textId="77777777" w:rsidR="00474D0A" w:rsidRPr="00CC4F3C" w:rsidRDefault="00474D0A" w:rsidP="00474D0A">
      <w:pPr>
        <w:spacing w:after="120"/>
        <w:jc w:val="center"/>
        <w:rPr>
          <w:rFonts w:ascii="Arial" w:hAnsi="Arial" w:cs="Arial"/>
          <w:sz w:val="20"/>
          <w:szCs w:val="20"/>
        </w:rPr>
      </w:pPr>
      <w:bookmarkStart w:id="15" w:name="chuong_phuluc_2_name"/>
      <w:r w:rsidRPr="00CC4F3C">
        <w:rPr>
          <w:rFonts w:ascii="Arial" w:hAnsi="Arial" w:cs="Arial"/>
          <w:b/>
          <w:bCs/>
          <w:sz w:val="20"/>
          <w:szCs w:val="20"/>
        </w:rPr>
        <w:t>CÁC ĐẠI LƯỢNG VẬT LÝ SỬ DỤNG TRONG TÍNH TOÁN THIẾT KẾ CHỐNG NÓNG CHO NHÀ Ở</w:t>
      </w:r>
      <w:bookmarkEnd w:id="15"/>
    </w:p>
    <w:tbl>
      <w:tblPr>
        <w:tblW w:w="0" w:type="auto"/>
        <w:tblCellMar>
          <w:left w:w="0" w:type="dxa"/>
          <w:right w:w="0" w:type="dxa"/>
        </w:tblCellMar>
        <w:tblLook w:val="04A0" w:firstRow="1" w:lastRow="0" w:firstColumn="1" w:lastColumn="0" w:noHBand="0" w:noVBand="1"/>
      </w:tblPr>
      <w:tblGrid>
        <w:gridCol w:w="709"/>
        <w:gridCol w:w="3438"/>
        <w:gridCol w:w="1035"/>
        <w:gridCol w:w="1875"/>
        <w:gridCol w:w="1949"/>
      </w:tblGrid>
      <w:tr w:rsidR="00474D0A" w:rsidRPr="00CC4F3C" w14:paraId="2B8A4DCE" w14:textId="77777777" w:rsidTr="00737738">
        <w:trPr>
          <w:cantSplit/>
        </w:trPr>
        <w:tc>
          <w:tcPr>
            <w:tcW w:w="709"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E51340B" w14:textId="77777777" w:rsidR="00474D0A" w:rsidRPr="00CC4F3C" w:rsidRDefault="00474D0A" w:rsidP="00474D0A">
            <w:pPr>
              <w:spacing w:after="120"/>
              <w:ind w:left="113" w:right="113"/>
              <w:jc w:val="center"/>
              <w:rPr>
                <w:rFonts w:ascii="Arial" w:hAnsi="Arial" w:cs="Arial"/>
                <w:sz w:val="20"/>
                <w:szCs w:val="20"/>
              </w:rPr>
            </w:pPr>
            <w:r w:rsidRPr="00CC4F3C">
              <w:rPr>
                <w:rFonts w:ascii="Arial" w:hAnsi="Arial" w:cs="Arial"/>
                <w:b/>
                <w:bCs/>
                <w:sz w:val="20"/>
                <w:szCs w:val="20"/>
              </w:rPr>
              <w:t>Stt</w:t>
            </w:r>
          </w:p>
        </w:tc>
        <w:tc>
          <w:tcPr>
            <w:tcW w:w="3438"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C466F4D"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Tên gọi</w:t>
            </w:r>
          </w:p>
        </w:tc>
        <w:tc>
          <w:tcPr>
            <w:tcW w:w="1035"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528A6A0"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Ký hiệu</w:t>
            </w:r>
          </w:p>
        </w:tc>
        <w:tc>
          <w:tcPr>
            <w:tcW w:w="3824"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38D372C"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Đơn vị</w:t>
            </w:r>
          </w:p>
        </w:tc>
      </w:tr>
      <w:tr w:rsidR="00474D0A" w:rsidRPr="00CC4F3C" w14:paraId="0A1FA930" w14:textId="77777777" w:rsidTr="00737738">
        <w:trPr>
          <w:cantSplit/>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3D7A1DD" w14:textId="77777777" w:rsidR="00474D0A" w:rsidRPr="00CC4F3C" w:rsidRDefault="00474D0A" w:rsidP="00474D0A">
            <w:pPr>
              <w:rPr>
                <w:rFonts w:ascii="Arial" w:hAnsi="Arial" w:cs="Arial"/>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326986CF" w14:textId="77777777" w:rsidR="00474D0A" w:rsidRPr="00CC4F3C" w:rsidRDefault="00474D0A" w:rsidP="00474D0A">
            <w:pPr>
              <w:rPr>
                <w:rFonts w:ascii="Arial" w:hAnsi="Arial" w:cs="Arial"/>
                <w:sz w:val="20"/>
                <w:szCs w:val="20"/>
              </w:rPr>
            </w:pPr>
          </w:p>
        </w:tc>
        <w:tc>
          <w:tcPr>
            <w:tcW w:w="0" w:type="auto"/>
            <w:vMerge/>
            <w:tcBorders>
              <w:top w:val="single" w:sz="8" w:space="0" w:color="auto"/>
              <w:left w:val="nil"/>
              <w:bottom w:val="single" w:sz="8" w:space="0" w:color="auto"/>
              <w:right w:val="single" w:sz="8" w:space="0" w:color="auto"/>
            </w:tcBorders>
            <w:vAlign w:val="center"/>
            <w:hideMark/>
          </w:tcPr>
          <w:p w14:paraId="15657FDB" w14:textId="77777777" w:rsidR="00474D0A" w:rsidRPr="00CC4F3C" w:rsidRDefault="00474D0A" w:rsidP="00474D0A">
            <w:pPr>
              <w:rPr>
                <w:rFonts w:ascii="Arial" w:hAnsi="Arial" w:cs="Arial"/>
                <w:sz w:val="20"/>
                <w:szCs w:val="20"/>
              </w:rPr>
            </w:pP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71E6A110"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Hệ kỹ thuật</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37BDDEF8"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Hệ SI</w:t>
            </w:r>
          </w:p>
        </w:tc>
      </w:tr>
      <w:tr w:rsidR="00474D0A" w:rsidRPr="00CC4F3C" w14:paraId="54A49F51" w14:textId="77777777" w:rsidTr="00737738">
        <w:trPr>
          <w:cantSplit/>
        </w:trPr>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AA48C9"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lastRenderedPageBreak/>
              <w:t>1</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4EB7499E"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2</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68902350"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3</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7CA7A9FF"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4</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47319818"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5</w:t>
            </w:r>
          </w:p>
        </w:tc>
      </w:tr>
      <w:tr w:rsidR="00737738" w:rsidRPr="00CC4F3C" w14:paraId="2CA128EA"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80D505" w14:textId="77777777" w:rsidR="00737738" w:rsidRPr="00CC4F3C" w:rsidRDefault="00737738" w:rsidP="00737738">
            <w:pPr>
              <w:spacing w:after="120"/>
              <w:jc w:val="center"/>
              <w:rPr>
                <w:rFonts w:ascii="Arial" w:hAnsi="Arial" w:cs="Arial"/>
                <w:sz w:val="20"/>
                <w:szCs w:val="20"/>
              </w:rPr>
            </w:pPr>
            <w:r w:rsidRPr="00CC4F3C">
              <w:rPr>
                <w:rFonts w:ascii="Arial" w:hAnsi="Arial" w:cs="Arial"/>
                <w:sz w:val="20"/>
                <w:szCs w:val="20"/>
              </w:rPr>
              <w:t>1</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4B78FE8D" w14:textId="77777777" w:rsidR="00737738" w:rsidRPr="00CC4F3C" w:rsidRDefault="00737738" w:rsidP="00737738">
            <w:pPr>
              <w:spacing w:after="120"/>
              <w:jc w:val="both"/>
              <w:rPr>
                <w:rFonts w:ascii="Arial" w:hAnsi="Arial" w:cs="Arial"/>
                <w:sz w:val="20"/>
                <w:szCs w:val="20"/>
              </w:rPr>
            </w:pPr>
            <w:r w:rsidRPr="00CC4F3C">
              <w:rPr>
                <w:rFonts w:ascii="Arial" w:hAnsi="Arial" w:cs="Arial"/>
                <w:sz w:val="20"/>
                <w:szCs w:val="20"/>
              </w:rPr>
              <w:t>Nhiệt độ không khí tính toán trong nhà</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7BCA49FA" w14:textId="77777777" w:rsidR="00737738" w:rsidRPr="00CC4F3C" w:rsidRDefault="00737738" w:rsidP="00737738">
            <w:pPr>
              <w:spacing w:after="120"/>
              <w:jc w:val="center"/>
              <w:rPr>
                <w:rFonts w:ascii="Arial" w:hAnsi="Arial" w:cs="Arial"/>
                <w:sz w:val="20"/>
                <w:szCs w:val="20"/>
              </w:rPr>
            </w:pPr>
            <w:r w:rsidRPr="00CC4F3C">
              <w:rPr>
                <w:rFonts w:ascii="Arial" w:hAnsi="Arial" w:cs="Arial"/>
                <w:sz w:val="20"/>
                <w:szCs w:val="20"/>
              </w:rPr>
              <w:t>Ti</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1A84E519" w14:textId="68BF5772" w:rsidR="00737738" w:rsidRPr="00CC4F3C" w:rsidRDefault="00737738" w:rsidP="00737738">
            <w:pPr>
              <w:spacing w:after="120"/>
              <w:jc w:val="center"/>
              <w:rPr>
                <w:rFonts w:ascii="Arial" w:hAnsi="Arial" w:cs="Arial"/>
                <w:sz w:val="20"/>
                <w:szCs w:val="20"/>
              </w:rPr>
            </w:pPr>
            <w:r w:rsidRPr="0039008F">
              <w:rPr>
                <w:rFonts w:ascii="Arial" w:hAnsi="Arial" w:cs="Arial"/>
                <w:sz w:val="20"/>
                <w:szCs w:val="20"/>
                <w:vertAlign w:val="superscript"/>
              </w:rPr>
              <w:t>o</w:t>
            </w:r>
            <w:r w:rsidRPr="0039008F">
              <w:rPr>
                <w:rFonts w:ascii="Arial" w:hAnsi="Arial" w:cs="Arial"/>
                <w:sz w:val="20"/>
                <w:szCs w:val="20"/>
              </w:rPr>
              <w:t xml:space="preserve">C </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7755AB7F" w14:textId="77777777" w:rsidR="00737738" w:rsidRPr="00CC4F3C" w:rsidRDefault="00737738" w:rsidP="00737738">
            <w:pPr>
              <w:spacing w:after="120"/>
              <w:jc w:val="center"/>
              <w:rPr>
                <w:rFonts w:ascii="Arial" w:hAnsi="Arial" w:cs="Arial"/>
                <w:sz w:val="20"/>
                <w:szCs w:val="20"/>
              </w:rPr>
            </w:pPr>
            <w:r w:rsidRPr="00CC4F3C">
              <w:rPr>
                <w:rFonts w:ascii="Arial" w:hAnsi="Arial" w:cs="Arial"/>
                <w:sz w:val="20"/>
                <w:szCs w:val="20"/>
              </w:rPr>
              <w:t>(</w:t>
            </w:r>
            <w:r w:rsidRPr="00CC4F3C">
              <w:rPr>
                <w:rFonts w:ascii="Arial" w:hAnsi="Arial" w:cs="Arial"/>
                <w:sz w:val="20"/>
                <w:szCs w:val="20"/>
                <w:vertAlign w:val="superscript"/>
              </w:rPr>
              <w:t>o</w:t>
            </w:r>
            <w:r w:rsidRPr="00737738">
              <w:rPr>
                <w:rFonts w:ascii="Arial" w:hAnsi="Arial" w:cs="Arial"/>
                <w:sz w:val="20"/>
                <w:szCs w:val="20"/>
              </w:rPr>
              <w:t xml:space="preserve">C </w:t>
            </w:r>
            <w:r w:rsidRPr="00CC4F3C">
              <w:rPr>
                <w:rFonts w:ascii="Arial" w:hAnsi="Arial" w:cs="Arial"/>
                <w:sz w:val="20"/>
                <w:szCs w:val="20"/>
              </w:rPr>
              <w:t xml:space="preserve">+ </w:t>
            </w:r>
            <w:proofErr w:type="gramStart"/>
            <w:r w:rsidRPr="00CC4F3C">
              <w:rPr>
                <w:rFonts w:ascii="Arial" w:hAnsi="Arial" w:cs="Arial"/>
                <w:sz w:val="20"/>
                <w:szCs w:val="20"/>
              </w:rPr>
              <w:t>273)</w:t>
            </w:r>
            <w:r w:rsidRPr="00CC4F3C">
              <w:rPr>
                <w:rFonts w:ascii="Arial" w:hAnsi="Arial" w:cs="Arial"/>
                <w:sz w:val="20"/>
                <w:szCs w:val="20"/>
                <w:vertAlign w:val="superscript"/>
              </w:rPr>
              <w:t>o</w:t>
            </w:r>
            <w:r w:rsidRPr="00737738">
              <w:rPr>
                <w:rFonts w:ascii="Arial" w:hAnsi="Arial" w:cs="Arial"/>
                <w:sz w:val="20"/>
                <w:szCs w:val="20"/>
              </w:rPr>
              <w:t>K</w:t>
            </w:r>
            <w:proofErr w:type="gramEnd"/>
          </w:p>
        </w:tc>
      </w:tr>
      <w:tr w:rsidR="00737738" w:rsidRPr="00CC4F3C" w14:paraId="42B3BCE0"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AB6390" w14:textId="77777777" w:rsidR="00737738" w:rsidRPr="00CC4F3C" w:rsidRDefault="00737738" w:rsidP="00737738">
            <w:pPr>
              <w:spacing w:after="120"/>
              <w:jc w:val="center"/>
              <w:rPr>
                <w:rFonts w:ascii="Arial" w:hAnsi="Arial" w:cs="Arial"/>
                <w:sz w:val="20"/>
                <w:szCs w:val="20"/>
              </w:rPr>
            </w:pPr>
            <w:r w:rsidRPr="00CC4F3C">
              <w:rPr>
                <w:rFonts w:ascii="Arial" w:hAnsi="Arial" w:cs="Arial"/>
                <w:sz w:val="20"/>
                <w:szCs w:val="20"/>
              </w:rPr>
              <w:t>2</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73175AE2" w14:textId="77777777" w:rsidR="00737738" w:rsidRPr="00CC4F3C" w:rsidRDefault="00737738" w:rsidP="00737738">
            <w:pPr>
              <w:spacing w:after="120"/>
              <w:jc w:val="both"/>
              <w:rPr>
                <w:rFonts w:ascii="Arial" w:hAnsi="Arial" w:cs="Arial"/>
                <w:sz w:val="20"/>
                <w:szCs w:val="20"/>
              </w:rPr>
            </w:pPr>
            <w:r w:rsidRPr="00CC4F3C">
              <w:rPr>
                <w:rFonts w:ascii="Arial" w:hAnsi="Arial" w:cs="Arial"/>
                <w:sz w:val="20"/>
                <w:szCs w:val="20"/>
              </w:rPr>
              <w:t>Nhiệt độ mặt trong kết cấu bao che</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62068C8E" w14:textId="2ACA2574" w:rsidR="00737738" w:rsidRPr="00737738" w:rsidRDefault="00737738" w:rsidP="00737738">
            <w:pPr>
              <w:jc w:val="center"/>
            </w:pPr>
            <w:r>
              <w:rPr>
                <w:rStyle w:val="fontstyle01"/>
                <w:rFonts w:ascii="Calibri" w:hAnsi="Calibri" w:cs="Calibri"/>
              </w:rPr>
              <w:t>θ</w:t>
            </w:r>
            <w:r w:rsidRPr="00CC4F3C">
              <w:rPr>
                <w:rFonts w:ascii="Arial" w:hAnsi="Arial" w:cs="Arial"/>
                <w:sz w:val="20"/>
                <w:szCs w:val="20"/>
                <w:vertAlign w:val="subscript"/>
              </w:rPr>
              <w:t>t</w:t>
            </w:r>
            <w:r w:rsidRPr="00CC4F3C">
              <w:rPr>
                <w:rFonts w:ascii="Arial" w:hAnsi="Arial" w:cs="Arial"/>
                <w:sz w:val="20"/>
                <w:szCs w:val="20"/>
              </w:rPr>
              <w:t xml:space="preserve"> (</w:t>
            </w:r>
            <w:r>
              <w:rPr>
                <w:rStyle w:val="fontstyle01"/>
                <w:rFonts w:ascii="Calibri" w:hAnsi="Calibri" w:cs="Calibri"/>
              </w:rPr>
              <w:t>τ</w:t>
            </w:r>
            <w:r w:rsidRPr="00CC4F3C">
              <w:rPr>
                <w:rFonts w:ascii="Arial" w:hAnsi="Arial" w:cs="Arial"/>
                <w:sz w:val="20"/>
                <w:szCs w:val="20"/>
                <w:vertAlign w:val="subscript"/>
              </w:rPr>
              <w:t>i</w:t>
            </w:r>
            <w:r w:rsidRPr="00CC4F3C">
              <w:rPr>
                <w:rFonts w:ascii="Arial" w:hAnsi="Arial" w:cs="Arial"/>
                <w:sz w:val="20"/>
                <w:szCs w:val="20"/>
              </w:rPr>
              <w:t>)</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304B188D" w14:textId="56223505" w:rsidR="00737738" w:rsidRPr="00CC4F3C" w:rsidRDefault="00737738" w:rsidP="00737738">
            <w:pPr>
              <w:spacing w:after="120"/>
              <w:jc w:val="center"/>
              <w:rPr>
                <w:rFonts w:ascii="Arial" w:hAnsi="Arial" w:cs="Arial"/>
                <w:sz w:val="20"/>
                <w:szCs w:val="20"/>
              </w:rPr>
            </w:pPr>
            <w:r w:rsidRPr="0039008F">
              <w:rPr>
                <w:rFonts w:ascii="Arial" w:hAnsi="Arial" w:cs="Arial"/>
                <w:sz w:val="20"/>
                <w:szCs w:val="20"/>
                <w:vertAlign w:val="superscript"/>
              </w:rPr>
              <w:t>o</w:t>
            </w:r>
            <w:r w:rsidRPr="0039008F">
              <w:rPr>
                <w:rFonts w:ascii="Arial" w:hAnsi="Arial" w:cs="Arial"/>
                <w:sz w:val="20"/>
                <w:szCs w:val="20"/>
              </w:rPr>
              <w:t xml:space="preserve">C </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4BF9A174" w14:textId="493F4CDF" w:rsidR="00737738" w:rsidRPr="00CC4F3C" w:rsidRDefault="00737738" w:rsidP="00737738">
            <w:pPr>
              <w:spacing w:after="120"/>
              <w:jc w:val="center"/>
              <w:rPr>
                <w:rFonts w:ascii="Arial" w:hAnsi="Arial" w:cs="Arial"/>
                <w:sz w:val="20"/>
                <w:szCs w:val="20"/>
              </w:rPr>
            </w:pPr>
            <w:r w:rsidRPr="00CC4F3C">
              <w:rPr>
                <w:rFonts w:ascii="Arial" w:hAnsi="Arial" w:cs="Arial"/>
                <w:sz w:val="20"/>
                <w:szCs w:val="20"/>
              </w:rPr>
              <w:t>(</w:t>
            </w:r>
            <w:r w:rsidRPr="00CC4F3C">
              <w:rPr>
                <w:rFonts w:ascii="Arial" w:hAnsi="Arial" w:cs="Arial"/>
                <w:sz w:val="20"/>
                <w:szCs w:val="20"/>
                <w:vertAlign w:val="superscript"/>
              </w:rPr>
              <w:t>o</w:t>
            </w:r>
            <w:r w:rsidRPr="00737738">
              <w:rPr>
                <w:rFonts w:ascii="Arial" w:hAnsi="Arial" w:cs="Arial"/>
                <w:sz w:val="20"/>
                <w:szCs w:val="20"/>
              </w:rPr>
              <w:t>C</w:t>
            </w:r>
            <w:r w:rsidRPr="00CC4F3C">
              <w:rPr>
                <w:rFonts w:ascii="Arial" w:hAnsi="Arial" w:cs="Arial"/>
                <w:sz w:val="20"/>
                <w:szCs w:val="20"/>
              </w:rPr>
              <w:t xml:space="preserve"> + 273)</w:t>
            </w:r>
            <w:r w:rsidRPr="00CC4F3C">
              <w:rPr>
                <w:rFonts w:ascii="Arial" w:hAnsi="Arial" w:cs="Arial"/>
                <w:sz w:val="20"/>
                <w:szCs w:val="20"/>
                <w:vertAlign w:val="superscript"/>
              </w:rPr>
              <w:t xml:space="preserve"> </w:t>
            </w:r>
            <w:r w:rsidRPr="00CC4F3C">
              <w:rPr>
                <w:rFonts w:ascii="Arial" w:hAnsi="Arial" w:cs="Arial"/>
                <w:sz w:val="20"/>
                <w:szCs w:val="20"/>
                <w:vertAlign w:val="superscript"/>
              </w:rPr>
              <w:t>o</w:t>
            </w:r>
            <w:r w:rsidRPr="00737738">
              <w:rPr>
                <w:rFonts w:ascii="Arial" w:hAnsi="Arial" w:cs="Arial"/>
                <w:sz w:val="20"/>
                <w:szCs w:val="20"/>
              </w:rPr>
              <w:t>K</w:t>
            </w:r>
          </w:p>
        </w:tc>
      </w:tr>
      <w:tr w:rsidR="00737738" w:rsidRPr="00CC4F3C" w14:paraId="26B958E4"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61C022" w14:textId="77777777" w:rsidR="00737738" w:rsidRPr="00CC4F3C" w:rsidRDefault="00737738" w:rsidP="00737738">
            <w:pPr>
              <w:spacing w:after="120"/>
              <w:jc w:val="center"/>
              <w:rPr>
                <w:rFonts w:ascii="Arial" w:hAnsi="Arial" w:cs="Arial"/>
                <w:sz w:val="20"/>
                <w:szCs w:val="20"/>
              </w:rPr>
            </w:pPr>
            <w:r w:rsidRPr="00CC4F3C">
              <w:rPr>
                <w:rFonts w:ascii="Arial" w:hAnsi="Arial" w:cs="Arial"/>
                <w:sz w:val="20"/>
                <w:szCs w:val="20"/>
              </w:rPr>
              <w:t>3</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35149B43" w14:textId="77777777" w:rsidR="00737738" w:rsidRPr="00CC4F3C" w:rsidRDefault="00737738" w:rsidP="00737738">
            <w:pPr>
              <w:spacing w:after="120"/>
              <w:jc w:val="both"/>
              <w:rPr>
                <w:rFonts w:ascii="Arial" w:hAnsi="Arial" w:cs="Arial"/>
                <w:sz w:val="20"/>
                <w:szCs w:val="20"/>
              </w:rPr>
            </w:pPr>
            <w:r w:rsidRPr="00CC4F3C">
              <w:rPr>
                <w:rFonts w:ascii="Arial" w:hAnsi="Arial" w:cs="Arial"/>
                <w:sz w:val="20"/>
                <w:szCs w:val="20"/>
              </w:rPr>
              <w:t>Nhiệt độ bề mặt cao nhất trong nhà</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72953B0B" w14:textId="5AB2CEFC" w:rsidR="00737738" w:rsidRPr="00CC4F3C" w:rsidRDefault="00737738" w:rsidP="00737738">
            <w:pPr>
              <w:jc w:val="center"/>
              <w:rPr>
                <w:rFonts w:ascii="Arial" w:hAnsi="Arial" w:cs="Arial"/>
                <w:sz w:val="20"/>
                <w:szCs w:val="20"/>
              </w:rPr>
            </w:pPr>
            <w:r>
              <w:rPr>
                <w:rStyle w:val="fontstyle01"/>
                <w:rFonts w:ascii="Calibri" w:hAnsi="Calibri" w:cs="Calibri"/>
              </w:rPr>
              <w:t>θ</w:t>
            </w:r>
            <w:r w:rsidRPr="00CC4F3C">
              <w:rPr>
                <w:rFonts w:ascii="Arial" w:hAnsi="Arial" w:cs="Arial"/>
                <w:sz w:val="20"/>
                <w:szCs w:val="20"/>
                <w:vertAlign w:val="subscript"/>
              </w:rPr>
              <w:t>tmax</w:t>
            </w:r>
          </w:p>
          <w:p w14:paraId="62070FCD" w14:textId="1F488CE7" w:rsidR="00737738" w:rsidRPr="00CC4F3C" w:rsidRDefault="00737738" w:rsidP="00737738">
            <w:pPr>
              <w:spacing w:after="120"/>
              <w:jc w:val="center"/>
              <w:rPr>
                <w:rFonts w:ascii="Arial" w:hAnsi="Arial" w:cs="Arial"/>
                <w:sz w:val="20"/>
                <w:szCs w:val="20"/>
              </w:rPr>
            </w:pPr>
            <w:r w:rsidRPr="00CC4F3C">
              <w:rPr>
                <w:rFonts w:ascii="Arial" w:hAnsi="Arial" w:cs="Arial"/>
                <w:sz w:val="20"/>
                <w:szCs w:val="20"/>
              </w:rPr>
              <w:t>(</w:t>
            </w:r>
            <w:r>
              <w:rPr>
                <w:rStyle w:val="fontstyle01"/>
                <w:rFonts w:ascii="Calibri" w:hAnsi="Calibri" w:cs="Calibri"/>
              </w:rPr>
              <w:t>τ</w:t>
            </w:r>
            <w:r w:rsidRPr="00CC4F3C">
              <w:rPr>
                <w:rFonts w:ascii="Arial" w:hAnsi="Arial" w:cs="Arial"/>
                <w:sz w:val="20"/>
                <w:szCs w:val="20"/>
                <w:vertAlign w:val="subscript"/>
              </w:rPr>
              <w:t>i Mã</w:t>
            </w:r>
            <w:r w:rsidRPr="00CC4F3C">
              <w:rPr>
                <w:rFonts w:ascii="Arial" w:hAnsi="Arial" w:cs="Arial"/>
                <w:sz w:val="20"/>
                <w:szCs w:val="20"/>
              </w:rPr>
              <w:t>)</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43F62096" w14:textId="60AEB963" w:rsidR="00737738" w:rsidRPr="00CC4F3C" w:rsidRDefault="00737738" w:rsidP="00737738">
            <w:pPr>
              <w:spacing w:after="120"/>
              <w:jc w:val="center"/>
              <w:rPr>
                <w:rFonts w:ascii="Arial" w:hAnsi="Arial" w:cs="Arial"/>
                <w:sz w:val="20"/>
                <w:szCs w:val="20"/>
              </w:rPr>
            </w:pPr>
            <w:r w:rsidRPr="00463246">
              <w:rPr>
                <w:rFonts w:ascii="Arial" w:hAnsi="Arial" w:cs="Arial"/>
                <w:sz w:val="20"/>
                <w:szCs w:val="20"/>
                <w:vertAlign w:val="superscript"/>
              </w:rPr>
              <w:t>o</w:t>
            </w:r>
            <w:r w:rsidRPr="00463246">
              <w:rPr>
                <w:rFonts w:ascii="Arial" w:hAnsi="Arial" w:cs="Arial"/>
                <w:sz w:val="20"/>
                <w:szCs w:val="20"/>
              </w:rPr>
              <w:t xml:space="preserve">C </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544CF0A9" w14:textId="49EBA7FD" w:rsidR="00737738" w:rsidRPr="00CC4F3C" w:rsidRDefault="00737738" w:rsidP="00737738">
            <w:pPr>
              <w:spacing w:after="120"/>
              <w:jc w:val="center"/>
              <w:rPr>
                <w:rFonts w:ascii="Arial" w:hAnsi="Arial" w:cs="Arial"/>
                <w:sz w:val="20"/>
                <w:szCs w:val="20"/>
              </w:rPr>
            </w:pPr>
            <w:r w:rsidRPr="00CC4F3C">
              <w:rPr>
                <w:rFonts w:ascii="Arial" w:hAnsi="Arial" w:cs="Arial"/>
                <w:sz w:val="20"/>
                <w:szCs w:val="20"/>
              </w:rPr>
              <w:t>(</w:t>
            </w:r>
            <w:r w:rsidRPr="00CC4F3C">
              <w:rPr>
                <w:rFonts w:ascii="Arial" w:hAnsi="Arial" w:cs="Arial"/>
                <w:sz w:val="20"/>
                <w:szCs w:val="20"/>
                <w:vertAlign w:val="superscript"/>
              </w:rPr>
              <w:t>o</w:t>
            </w:r>
            <w:r w:rsidRPr="00737738">
              <w:rPr>
                <w:rFonts w:ascii="Arial" w:hAnsi="Arial" w:cs="Arial"/>
                <w:sz w:val="20"/>
                <w:szCs w:val="20"/>
              </w:rPr>
              <w:t>C</w:t>
            </w:r>
            <w:r w:rsidRPr="00CC4F3C">
              <w:rPr>
                <w:rFonts w:ascii="Arial" w:hAnsi="Arial" w:cs="Arial"/>
                <w:sz w:val="20"/>
                <w:szCs w:val="20"/>
              </w:rPr>
              <w:t xml:space="preserve"> + 273)</w:t>
            </w:r>
            <w:r w:rsidRPr="00CC4F3C">
              <w:rPr>
                <w:rFonts w:ascii="Arial" w:hAnsi="Arial" w:cs="Arial"/>
                <w:sz w:val="20"/>
                <w:szCs w:val="20"/>
                <w:vertAlign w:val="superscript"/>
              </w:rPr>
              <w:t xml:space="preserve"> </w:t>
            </w:r>
            <w:r w:rsidRPr="00CC4F3C">
              <w:rPr>
                <w:rFonts w:ascii="Arial" w:hAnsi="Arial" w:cs="Arial"/>
                <w:sz w:val="20"/>
                <w:szCs w:val="20"/>
                <w:vertAlign w:val="superscript"/>
              </w:rPr>
              <w:t>o</w:t>
            </w:r>
            <w:r w:rsidRPr="00737738">
              <w:rPr>
                <w:rFonts w:ascii="Arial" w:hAnsi="Arial" w:cs="Arial"/>
                <w:sz w:val="20"/>
                <w:szCs w:val="20"/>
              </w:rPr>
              <w:t>K</w:t>
            </w:r>
          </w:p>
        </w:tc>
      </w:tr>
      <w:tr w:rsidR="00737738" w:rsidRPr="00CC4F3C" w14:paraId="6D265A25"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93DFF9" w14:textId="77777777" w:rsidR="00737738" w:rsidRPr="00CC4F3C" w:rsidRDefault="00737738" w:rsidP="00737738">
            <w:pPr>
              <w:spacing w:after="120"/>
              <w:jc w:val="center"/>
              <w:rPr>
                <w:rFonts w:ascii="Arial" w:hAnsi="Arial" w:cs="Arial"/>
                <w:sz w:val="20"/>
                <w:szCs w:val="20"/>
              </w:rPr>
            </w:pPr>
            <w:r w:rsidRPr="00CC4F3C">
              <w:rPr>
                <w:rFonts w:ascii="Arial" w:hAnsi="Arial" w:cs="Arial"/>
                <w:sz w:val="20"/>
                <w:szCs w:val="20"/>
              </w:rPr>
              <w:t>4</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57040F53" w14:textId="77777777" w:rsidR="00737738" w:rsidRPr="00CC4F3C" w:rsidRDefault="00737738" w:rsidP="00737738">
            <w:pPr>
              <w:spacing w:after="120"/>
              <w:jc w:val="both"/>
              <w:rPr>
                <w:rFonts w:ascii="Arial" w:hAnsi="Arial" w:cs="Arial"/>
                <w:sz w:val="20"/>
                <w:szCs w:val="20"/>
              </w:rPr>
            </w:pPr>
            <w:r w:rsidRPr="00CC4F3C">
              <w:rPr>
                <w:rFonts w:ascii="Arial" w:hAnsi="Arial" w:cs="Arial"/>
                <w:sz w:val="20"/>
                <w:szCs w:val="20"/>
              </w:rPr>
              <w:t>Nhiệt độ điểm sương</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51CCC203" w14:textId="77777777" w:rsidR="00737738" w:rsidRPr="00CC4F3C" w:rsidRDefault="00737738" w:rsidP="00737738">
            <w:pPr>
              <w:spacing w:after="120"/>
              <w:jc w:val="center"/>
              <w:rPr>
                <w:rFonts w:ascii="Arial" w:hAnsi="Arial" w:cs="Arial"/>
                <w:sz w:val="20"/>
                <w:szCs w:val="20"/>
              </w:rPr>
            </w:pPr>
            <w:r w:rsidRPr="00CC4F3C">
              <w:rPr>
                <w:rFonts w:ascii="Arial" w:hAnsi="Arial" w:cs="Arial"/>
                <w:sz w:val="20"/>
                <w:szCs w:val="20"/>
              </w:rPr>
              <w:t>ts</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373BC548" w14:textId="02AFF9B4" w:rsidR="00737738" w:rsidRPr="00CC4F3C" w:rsidRDefault="00737738" w:rsidP="00737738">
            <w:pPr>
              <w:spacing w:after="120"/>
              <w:jc w:val="center"/>
              <w:rPr>
                <w:rFonts w:ascii="Arial" w:hAnsi="Arial" w:cs="Arial"/>
                <w:sz w:val="20"/>
                <w:szCs w:val="20"/>
              </w:rPr>
            </w:pPr>
            <w:r w:rsidRPr="00463246">
              <w:rPr>
                <w:rFonts w:ascii="Arial" w:hAnsi="Arial" w:cs="Arial"/>
                <w:sz w:val="20"/>
                <w:szCs w:val="20"/>
                <w:vertAlign w:val="superscript"/>
              </w:rPr>
              <w:t>o</w:t>
            </w:r>
            <w:r w:rsidRPr="00463246">
              <w:rPr>
                <w:rFonts w:ascii="Arial" w:hAnsi="Arial" w:cs="Arial"/>
                <w:sz w:val="20"/>
                <w:szCs w:val="20"/>
              </w:rPr>
              <w:t xml:space="preserve">C </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0B0C2CFB" w14:textId="242AFE6C" w:rsidR="00737738" w:rsidRPr="00CC4F3C" w:rsidRDefault="00737738" w:rsidP="00737738">
            <w:pPr>
              <w:spacing w:after="120"/>
              <w:jc w:val="center"/>
              <w:rPr>
                <w:rFonts w:ascii="Arial" w:hAnsi="Arial" w:cs="Arial"/>
                <w:sz w:val="20"/>
                <w:szCs w:val="20"/>
              </w:rPr>
            </w:pPr>
            <w:r w:rsidRPr="00CC4F3C">
              <w:rPr>
                <w:rFonts w:ascii="Arial" w:hAnsi="Arial" w:cs="Arial"/>
                <w:sz w:val="20"/>
                <w:szCs w:val="20"/>
              </w:rPr>
              <w:t>(</w:t>
            </w:r>
            <w:r w:rsidRPr="00CC4F3C">
              <w:rPr>
                <w:rFonts w:ascii="Arial" w:hAnsi="Arial" w:cs="Arial"/>
                <w:sz w:val="20"/>
                <w:szCs w:val="20"/>
                <w:vertAlign w:val="superscript"/>
              </w:rPr>
              <w:t>o</w:t>
            </w:r>
            <w:r w:rsidRPr="00737738">
              <w:rPr>
                <w:rFonts w:ascii="Arial" w:hAnsi="Arial" w:cs="Arial"/>
                <w:sz w:val="20"/>
                <w:szCs w:val="20"/>
              </w:rPr>
              <w:t>C</w:t>
            </w:r>
            <w:r w:rsidRPr="00CC4F3C">
              <w:rPr>
                <w:rFonts w:ascii="Arial" w:hAnsi="Arial" w:cs="Arial"/>
                <w:sz w:val="20"/>
                <w:szCs w:val="20"/>
              </w:rPr>
              <w:t xml:space="preserve"> + 273)</w:t>
            </w:r>
            <w:r w:rsidRPr="00CC4F3C">
              <w:rPr>
                <w:rFonts w:ascii="Arial" w:hAnsi="Arial" w:cs="Arial"/>
                <w:sz w:val="20"/>
                <w:szCs w:val="20"/>
                <w:vertAlign w:val="superscript"/>
              </w:rPr>
              <w:t xml:space="preserve"> </w:t>
            </w:r>
            <w:r w:rsidRPr="00CC4F3C">
              <w:rPr>
                <w:rFonts w:ascii="Arial" w:hAnsi="Arial" w:cs="Arial"/>
                <w:sz w:val="20"/>
                <w:szCs w:val="20"/>
                <w:vertAlign w:val="superscript"/>
              </w:rPr>
              <w:t>o</w:t>
            </w:r>
            <w:r w:rsidRPr="00737738">
              <w:rPr>
                <w:rFonts w:ascii="Arial" w:hAnsi="Arial" w:cs="Arial"/>
                <w:sz w:val="20"/>
                <w:szCs w:val="20"/>
              </w:rPr>
              <w:t>K</w:t>
            </w:r>
          </w:p>
        </w:tc>
      </w:tr>
      <w:tr w:rsidR="00737738" w:rsidRPr="00CC4F3C" w14:paraId="0DCBEF92"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5D29C9" w14:textId="77777777" w:rsidR="00737738" w:rsidRPr="00CC4F3C" w:rsidRDefault="00737738" w:rsidP="00737738">
            <w:pPr>
              <w:spacing w:after="120"/>
              <w:jc w:val="center"/>
              <w:rPr>
                <w:rFonts w:ascii="Arial" w:hAnsi="Arial" w:cs="Arial"/>
                <w:sz w:val="20"/>
                <w:szCs w:val="20"/>
              </w:rPr>
            </w:pPr>
            <w:r w:rsidRPr="00CC4F3C">
              <w:rPr>
                <w:rFonts w:ascii="Arial" w:hAnsi="Arial" w:cs="Arial"/>
                <w:sz w:val="20"/>
                <w:szCs w:val="20"/>
              </w:rPr>
              <w:t>5</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5818F709" w14:textId="77777777" w:rsidR="00737738" w:rsidRPr="00CC4F3C" w:rsidRDefault="00737738" w:rsidP="00737738">
            <w:pPr>
              <w:spacing w:after="120"/>
              <w:jc w:val="both"/>
              <w:rPr>
                <w:rFonts w:ascii="Arial" w:hAnsi="Arial" w:cs="Arial"/>
                <w:sz w:val="20"/>
                <w:szCs w:val="20"/>
              </w:rPr>
            </w:pPr>
            <w:r w:rsidRPr="00CC4F3C">
              <w:rPr>
                <w:rFonts w:ascii="Arial" w:hAnsi="Arial" w:cs="Arial"/>
                <w:sz w:val="20"/>
                <w:szCs w:val="20"/>
              </w:rPr>
              <w:t>Biên độ dao động nhiệt độ tính toán ngoài nhà</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50C9E737" w14:textId="77777777" w:rsidR="00737738" w:rsidRPr="00CC4F3C" w:rsidRDefault="00737738" w:rsidP="00737738">
            <w:pPr>
              <w:spacing w:after="120"/>
              <w:jc w:val="center"/>
              <w:rPr>
                <w:rFonts w:ascii="Arial" w:hAnsi="Arial" w:cs="Arial"/>
                <w:sz w:val="20"/>
                <w:szCs w:val="20"/>
              </w:rPr>
            </w:pPr>
            <w:r w:rsidRPr="00CC4F3C">
              <w:rPr>
                <w:rFonts w:ascii="Arial" w:hAnsi="Arial" w:cs="Arial"/>
                <w:sz w:val="20"/>
                <w:szCs w:val="20"/>
              </w:rPr>
              <w:t>Ate</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6CB805BD" w14:textId="2C9A56BE" w:rsidR="00737738" w:rsidRPr="00CC4F3C" w:rsidRDefault="00737738" w:rsidP="00737738">
            <w:pPr>
              <w:spacing w:after="120"/>
              <w:jc w:val="center"/>
              <w:rPr>
                <w:rFonts w:ascii="Arial" w:hAnsi="Arial" w:cs="Arial"/>
                <w:sz w:val="20"/>
                <w:szCs w:val="20"/>
              </w:rPr>
            </w:pPr>
            <w:r w:rsidRPr="00463246">
              <w:rPr>
                <w:rFonts w:ascii="Arial" w:hAnsi="Arial" w:cs="Arial"/>
                <w:sz w:val="20"/>
                <w:szCs w:val="20"/>
                <w:vertAlign w:val="superscript"/>
              </w:rPr>
              <w:t>o</w:t>
            </w:r>
            <w:r w:rsidRPr="00463246">
              <w:rPr>
                <w:rFonts w:ascii="Arial" w:hAnsi="Arial" w:cs="Arial"/>
                <w:sz w:val="20"/>
                <w:szCs w:val="20"/>
              </w:rPr>
              <w:t xml:space="preserve">C </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6AC11EEA" w14:textId="66877C9C" w:rsidR="00737738" w:rsidRPr="00CC4F3C" w:rsidRDefault="00737738" w:rsidP="00737738">
            <w:pPr>
              <w:spacing w:after="120"/>
              <w:jc w:val="center"/>
              <w:rPr>
                <w:rFonts w:ascii="Arial" w:hAnsi="Arial" w:cs="Arial"/>
                <w:sz w:val="20"/>
                <w:szCs w:val="20"/>
              </w:rPr>
            </w:pPr>
            <w:r w:rsidRPr="00CC4F3C">
              <w:rPr>
                <w:rFonts w:ascii="Arial" w:hAnsi="Arial" w:cs="Arial"/>
                <w:sz w:val="20"/>
                <w:szCs w:val="20"/>
              </w:rPr>
              <w:t>(</w:t>
            </w:r>
            <w:r w:rsidRPr="00CC4F3C">
              <w:rPr>
                <w:rFonts w:ascii="Arial" w:hAnsi="Arial" w:cs="Arial"/>
                <w:sz w:val="20"/>
                <w:szCs w:val="20"/>
                <w:vertAlign w:val="superscript"/>
              </w:rPr>
              <w:t>o</w:t>
            </w:r>
            <w:r w:rsidRPr="00737738">
              <w:rPr>
                <w:rFonts w:ascii="Arial" w:hAnsi="Arial" w:cs="Arial"/>
                <w:sz w:val="20"/>
                <w:szCs w:val="20"/>
              </w:rPr>
              <w:t>C</w:t>
            </w:r>
            <w:r w:rsidRPr="00CC4F3C">
              <w:rPr>
                <w:rFonts w:ascii="Arial" w:hAnsi="Arial" w:cs="Arial"/>
                <w:sz w:val="20"/>
                <w:szCs w:val="20"/>
              </w:rPr>
              <w:t xml:space="preserve"> + 273)</w:t>
            </w:r>
            <w:r w:rsidRPr="00CC4F3C">
              <w:rPr>
                <w:rFonts w:ascii="Arial" w:hAnsi="Arial" w:cs="Arial"/>
                <w:sz w:val="20"/>
                <w:szCs w:val="20"/>
                <w:vertAlign w:val="superscript"/>
              </w:rPr>
              <w:t xml:space="preserve"> </w:t>
            </w:r>
            <w:r w:rsidRPr="00CC4F3C">
              <w:rPr>
                <w:rFonts w:ascii="Arial" w:hAnsi="Arial" w:cs="Arial"/>
                <w:sz w:val="20"/>
                <w:szCs w:val="20"/>
                <w:vertAlign w:val="superscript"/>
              </w:rPr>
              <w:t>o</w:t>
            </w:r>
            <w:r w:rsidRPr="00737738">
              <w:rPr>
                <w:rFonts w:ascii="Arial" w:hAnsi="Arial" w:cs="Arial"/>
                <w:sz w:val="20"/>
                <w:szCs w:val="20"/>
              </w:rPr>
              <w:t>K</w:t>
            </w:r>
          </w:p>
        </w:tc>
      </w:tr>
      <w:tr w:rsidR="00474D0A" w:rsidRPr="00CC4F3C" w14:paraId="2A665CA3"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B2717A"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6</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4FB8536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Biên độ dao động nhiệt độ tính toán trong nhà</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6D654AF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Ati</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61FA0C25"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vertAlign w:val="superscript"/>
              </w:rPr>
              <w:t> </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50B0D19D"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tc>
      </w:tr>
      <w:tr w:rsidR="00474D0A" w:rsidRPr="00CC4F3C" w14:paraId="09B4EB71"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FCA292"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7</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7DF58E3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Biên độ dao động nhiệt độ bề mặt trong</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505D78EB" w14:textId="1398FA50"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A</w:t>
            </w:r>
            <w:r w:rsidR="00737738">
              <w:rPr>
                <w:rStyle w:val="fontstyle01"/>
                <w:rFonts w:ascii="Calibri" w:hAnsi="Calibri" w:cs="Calibri"/>
              </w:rPr>
              <w:t>θ</w:t>
            </w:r>
            <w:r w:rsidRPr="00CC4F3C">
              <w:rPr>
                <w:rFonts w:ascii="Arial" w:hAnsi="Arial" w:cs="Arial"/>
                <w:sz w:val="20"/>
                <w:szCs w:val="20"/>
                <w:vertAlign w:val="subscript"/>
              </w:rPr>
              <w:t>i</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2CF4BE57" w14:textId="6061B55B" w:rsidR="00474D0A" w:rsidRPr="00CC4F3C" w:rsidRDefault="00737738" w:rsidP="00474D0A">
            <w:pPr>
              <w:spacing w:after="120"/>
              <w:jc w:val="center"/>
              <w:rPr>
                <w:rFonts w:ascii="Arial" w:hAnsi="Arial" w:cs="Arial"/>
                <w:sz w:val="20"/>
                <w:szCs w:val="20"/>
              </w:rPr>
            </w:pPr>
            <w:r w:rsidRPr="00CC4F3C">
              <w:rPr>
                <w:rFonts w:ascii="Arial" w:hAnsi="Arial" w:cs="Arial"/>
                <w:sz w:val="20"/>
                <w:szCs w:val="20"/>
                <w:vertAlign w:val="superscript"/>
              </w:rPr>
              <w:t>o</w:t>
            </w:r>
            <w:r w:rsidRPr="00737738">
              <w:rPr>
                <w:rFonts w:ascii="Arial" w:hAnsi="Arial" w:cs="Arial"/>
                <w:sz w:val="20"/>
                <w:szCs w:val="20"/>
              </w:rPr>
              <w:t>C</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4436E9D2" w14:textId="673E6E4E"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w:t>
            </w:r>
            <w:r w:rsidR="00737738" w:rsidRPr="00CC4F3C">
              <w:rPr>
                <w:rFonts w:ascii="Arial" w:hAnsi="Arial" w:cs="Arial"/>
                <w:sz w:val="20"/>
                <w:szCs w:val="20"/>
                <w:vertAlign w:val="superscript"/>
              </w:rPr>
              <w:t>o</w:t>
            </w:r>
            <w:r w:rsidR="00737738" w:rsidRPr="00737738">
              <w:rPr>
                <w:rFonts w:ascii="Arial" w:hAnsi="Arial" w:cs="Arial"/>
                <w:sz w:val="20"/>
                <w:szCs w:val="20"/>
              </w:rPr>
              <w:t>C</w:t>
            </w:r>
            <w:r w:rsidRPr="00CC4F3C">
              <w:rPr>
                <w:rFonts w:ascii="Arial" w:hAnsi="Arial" w:cs="Arial"/>
                <w:sz w:val="20"/>
                <w:szCs w:val="20"/>
              </w:rPr>
              <w:t xml:space="preserve"> + 273)</w:t>
            </w:r>
            <w:r w:rsidR="00737738" w:rsidRPr="00CC4F3C">
              <w:rPr>
                <w:rFonts w:ascii="Arial" w:hAnsi="Arial" w:cs="Arial"/>
                <w:sz w:val="20"/>
                <w:szCs w:val="20"/>
                <w:vertAlign w:val="superscript"/>
              </w:rPr>
              <w:t xml:space="preserve"> </w:t>
            </w:r>
            <w:r w:rsidR="00737738" w:rsidRPr="00CC4F3C">
              <w:rPr>
                <w:rFonts w:ascii="Arial" w:hAnsi="Arial" w:cs="Arial"/>
                <w:sz w:val="20"/>
                <w:szCs w:val="20"/>
                <w:vertAlign w:val="superscript"/>
              </w:rPr>
              <w:t>o</w:t>
            </w:r>
            <w:r w:rsidR="00737738" w:rsidRPr="00737738">
              <w:rPr>
                <w:rFonts w:ascii="Arial" w:hAnsi="Arial" w:cs="Arial"/>
                <w:sz w:val="20"/>
                <w:szCs w:val="20"/>
              </w:rPr>
              <w:t>K</w:t>
            </w:r>
          </w:p>
        </w:tc>
      </w:tr>
      <w:tr w:rsidR="00474D0A" w:rsidRPr="00CC4F3C" w14:paraId="5A163293"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B912D5"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8</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63146BD7"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Hệ số hấp thụ bức xạ mặt trời</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2179F7B1" w14:textId="784C29C4" w:rsidR="00474D0A" w:rsidRPr="00CC4F3C" w:rsidRDefault="00737738" w:rsidP="00474D0A">
            <w:pPr>
              <w:spacing w:after="120"/>
              <w:jc w:val="center"/>
              <w:rPr>
                <w:rFonts w:ascii="Arial" w:hAnsi="Arial" w:cs="Arial"/>
                <w:sz w:val="20"/>
                <w:szCs w:val="20"/>
              </w:rPr>
            </w:pPr>
            <w:r>
              <w:rPr>
                <w:rFonts w:ascii="Arial" w:hAnsi="Arial" w:cs="Arial"/>
                <w:sz w:val="20"/>
                <w:szCs w:val="20"/>
              </w:rPr>
              <w:t>ρ</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5F1FF9F2"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vertAlign w:val="superscript"/>
              </w:rPr>
              <w:t> </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68C49F0A"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tc>
      </w:tr>
      <w:tr w:rsidR="00474D0A" w:rsidRPr="00CC4F3C" w14:paraId="7AE48DA0"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9F197B"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9</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12A142A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Hệ số hấp thụ nhiệt của các lớp vật liệu</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4F85BDC7"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B</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58CE6A56"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vertAlign w:val="superscript"/>
              </w:rPr>
              <w:t> </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01D2466E"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tc>
      </w:tr>
      <w:tr w:rsidR="00474D0A" w:rsidRPr="00CC4F3C" w14:paraId="78094DDF"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1A1EA7"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10</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5E16A9E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Tổng hệ số tắt dần dao động nhiệt độ của kết cấu bao che</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26802C4E"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Uo</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1E3060B7"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vertAlign w:val="superscript"/>
              </w:rPr>
              <w:t> </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40FAFEAF"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tc>
      </w:tr>
      <w:tr w:rsidR="00474D0A" w:rsidRPr="00CC4F3C" w14:paraId="3B861F98"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FD5D19"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11</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6DE94FF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Hệ số tắt dần dao động nhiệt của không khí trong nhà đến bề mặt trong</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2AAC8B72"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U</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386E6590"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vertAlign w:val="superscript"/>
              </w:rPr>
              <w:t> </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7E3B1449"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tc>
      </w:tr>
      <w:tr w:rsidR="00474D0A" w:rsidRPr="00CC4F3C" w14:paraId="0A6C15AA"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76D36D"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12</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2099C1D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Vận tốc gió tính toán</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45ADDBED"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v</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39DADAE1"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m/s</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1C0BC40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m/s</w:t>
            </w:r>
          </w:p>
        </w:tc>
      </w:tr>
      <w:tr w:rsidR="00474D0A" w:rsidRPr="00CC4F3C" w14:paraId="0F38927E"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87DB6B"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13</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49F98EB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Vận tốc gió trung bình</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05E492E5"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vtb</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2CE40634"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42CEB66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 </w:t>
            </w:r>
          </w:p>
        </w:tc>
      </w:tr>
      <w:tr w:rsidR="00474D0A" w:rsidRPr="00CC4F3C" w14:paraId="2349D6D1"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58B60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14</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4E4C049B"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Chiều dày lớp kết cấu bao che</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555994E2" w14:textId="0E9C0BA2" w:rsidR="00474D0A" w:rsidRPr="00737738" w:rsidRDefault="00737738" w:rsidP="00737738">
            <w:pPr>
              <w:jc w:val="center"/>
            </w:pPr>
            <w:r>
              <w:rPr>
                <w:rStyle w:val="fontstyle01"/>
                <w:rFonts w:ascii="Calibri" w:hAnsi="Calibri" w:cs="Calibri"/>
              </w:rPr>
              <w:t>δ</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68B1957D"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m</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7FC0D21E"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M</w:t>
            </w:r>
          </w:p>
        </w:tc>
      </w:tr>
      <w:tr w:rsidR="00474D0A" w:rsidRPr="00CC4F3C" w14:paraId="5090ADDD"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C2C499"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15</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64FD160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Diện tích bề mặt truyền nhiệt của kết cấu bao che</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5C42A1FE"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F</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034D87DC"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m</w:t>
            </w:r>
            <w:r w:rsidRPr="00CC4F3C">
              <w:rPr>
                <w:rFonts w:ascii="Arial" w:hAnsi="Arial" w:cs="Arial"/>
                <w:sz w:val="20"/>
                <w:szCs w:val="20"/>
                <w:vertAlign w:val="superscript"/>
              </w:rPr>
              <w:t>2</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5061BCB1"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m</w:t>
            </w:r>
            <w:r w:rsidRPr="00CC4F3C">
              <w:rPr>
                <w:rFonts w:ascii="Arial" w:hAnsi="Arial" w:cs="Arial"/>
                <w:sz w:val="20"/>
                <w:szCs w:val="20"/>
                <w:vertAlign w:val="superscript"/>
              </w:rPr>
              <w:t>2</w:t>
            </w:r>
          </w:p>
        </w:tc>
      </w:tr>
      <w:tr w:rsidR="00474D0A" w:rsidRPr="00CC4F3C" w14:paraId="72916B5F"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6AE6C7"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16</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752444EB"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Khối lượng vật liệu</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0B74E967"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M</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1F2ADBFA"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Kg/m</w:t>
            </w:r>
            <w:r w:rsidRPr="00CC4F3C">
              <w:rPr>
                <w:rFonts w:ascii="Arial" w:hAnsi="Arial" w:cs="Arial"/>
                <w:sz w:val="20"/>
                <w:szCs w:val="20"/>
                <w:vertAlign w:val="superscript"/>
              </w:rPr>
              <w:t>3</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4A45CB34"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Kg/m</w:t>
            </w:r>
            <w:r w:rsidRPr="00CC4F3C">
              <w:rPr>
                <w:rFonts w:ascii="Arial" w:hAnsi="Arial" w:cs="Arial"/>
                <w:sz w:val="20"/>
                <w:szCs w:val="20"/>
                <w:vertAlign w:val="superscript"/>
              </w:rPr>
              <w:t>3</w:t>
            </w:r>
          </w:p>
        </w:tc>
      </w:tr>
      <w:tr w:rsidR="00474D0A" w:rsidRPr="00CC4F3C" w14:paraId="5B7C2522"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D1016A"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17</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20301A8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Nhiệt dung riêng</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70773AEF"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C</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291CC701"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Kcal/</w:t>
            </w:r>
            <w:proofErr w:type="gramStart"/>
            <w:r w:rsidRPr="00CC4F3C">
              <w:rPr>
                <w:rFonts w:ascii="Arial" w:hAnsi="Arial" w:cs="Arial"/>
                <w:sz w:val="20"/>
                <w:szCs w:val="20"/>
              </w:rPr>
              <w:t>Kg.</w:t>
            </w:r>
            <w:r w:rsidRPr="00CC4F3C">
              <w:rPr>
                <w:rFonts w:ascii="Arial" w:hAnsi="Arial" w:cs="Arial"/>
                <w:sz w:val="20"/>
                <w:szCs w:val="20"/>
                <w:vertAlign w:val="superscript"/>
              </w:rPr>
              <w:t>oC</w:t>
            </w:r>
            <w:proofErr w:type="gramEnd"/>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500B45A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KJ/</w:t>
            </w:r>
            <w:proofErr w:type="gramStart"/>
            <w:r w:rsidRPr="00CC4F3C">
              <w:rPr>
                <w:rFonts w:ascii="Arial" w:hAnsi="Arial" w:cs="Arial"/>
                <w:sz w:val="20"/>
                <w:szCs w:val="20"/>
              </w:rPr>
              <w:t>Kg.</w:t>
            </w:r>
            <w:r w:rsidRPr="00CC4F3C">
              <w:rPr>
                <w:rFonts w:ascii="Arial" w:hAnsi="Arial" w:cs="Arial"/>
                <w:sz w:val="20"/>
                <w:szCs w:val="20"/>
                <w:vertAlign w:val="superscript"/>
              </w:rPr>
              <w:t>oK</w:t>
            </w:r>
            <w:proofErr w:type="gramEnd"/>
          </w:p>
        </w:tc>
      </w:tr>
      <w:tr w:rsidR="00474D0A" w:rsidRPr="00CC4F3C" w14:paraId="228A685D"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A960CB"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18</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30F3249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Số ngày, giờ sưởi ấm </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7AD05ED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Z(d)</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26D36D12"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giờ</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180C14E6"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giờ</w:t>
            </w:r>
          </w:p>
        </w:tc>
      </w:tr>
      <w:tr w:rsidR="00474D0A" w:rsidRPr="00CC4F3C" w14:paraId="4A7F9248"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D28317"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19</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50FBD1E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Số ngày, giờ làm mát </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67AFC4B5"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Sm</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5D1A4C63"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giờ</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54F15CBD"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giờ</w:t>
            </w:r>
          </w:p>
        </w:tc>
      </w:tr>
      <w:tr w:rsidR="00474D0A" w:rsidRPr="00CC4F3C" w14:paraId="70F69FFF"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1BA2E9"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20</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0E45747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Hệ số trao đổi nhiệt bề mặt ngoài</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19913546" w14:textId="56B7F825" w:rsidR="00474D0A" w:rsidRPr="00CC4F3C" w:rsidRDefault="00737738" w:rsidP="00474D0A">
            <w:pPr>
              <w:spacing w:after="120"/>
              <w:jc w:val="center"/>
              <w:rPr>
                <w:rFonts w:ascii="Arial" w:hAnsi="Arial" w:cs="Arial"/>
                <w:sz w:val="20"/>
                <w:szCs w:val="20"/>
              </w:rPr>
            </w:pPr>
            <w:r w:rsidRPr="00737738">
              <w:rPr>
                <w:rFonts w:ascii="Arial" w:hAnsi="Arial" w:cs="Arial"/>
                <w:sz w:val="20"/>
                <w:szCs w:val="20"/>
              </w:rPr>
              <w:t>α</w:t>
            </w:r>
            <w:r w:rsidR="00474D0A" w:rsidRPr="00CC4F3C">
              <w:rPr>
                <w:rFonts w:ascii="Arial" w:hAnsi="Arial" w:cs="Arial"/>
                <w:sz w:val="20"/>
                <w:szCs w:val="20"/>
                <w:vertAlign w:val="subscript"/>
              </w:rPr>
              <w:t>e</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72B57B92"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Kcal/m</w:t>
            </w:r>
            <w:r w:rsidRPr="00CC4F3C">
              <w:rPr>
                <w:rFonts w:ascii="Arial" w:hAnsi="Arial" w:cs="Arial"/>
                <w:sz w:val="20"/>
                <w:szCs w:val="20"/>
                <w:vertAlign w:val="superscript"/>
              </w:rPr>
              <w:t>2</w:t>
            </w:r>
            <w:r w:rsidRPr="00CC4F3C">
              <w:rPr>
                <w:rFonts w:ascii="Arial" w:hAnsi="Arial" w:cs="Arial"/>
                <w:sz w:val="20"/>
                <w:szCs w:val="20"/>
              </w:rPr>
              <w:t>hoC</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37527245"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W/m</w:t>
            </w:r>
            <w:r w:rsidRPr="00CC4F3C">
              <w:rPr>
                <w:rFonts w:ascii="Arial" w:hAnsi="Arial" w:cs="Arial"/>
                <w:sz w:val="20"/>
                <w:szCs w:val="20"/>
                <w:vertAlign w:val="superscript"/>
              </w:rPr>
              <w:t>2</w:t>
            </w:r>
            <w:r w:rsidRPr="00CC4F3C">
              <w:rPr>
                <w:rFonts w:ascii="Arial" w:hAnsi="Arial" w:cs="Arial"/>
                <w:sz w:val="20"/>
                <w:szCs w:val="20"/>
              </w:rPr>
              <w:t xml:space="preserve"> </w:t>
            </w:r>
            <w:r w:rsidRPr="00CC4F3C">
              <w:rPr>
                <w:rFonts w:ascii="Arial" w:hAnsi="Arial" w:cs="Arial"/>
                <w:sz w:val="20"/>
                <w:szCs w:val="20"/>
                <w:vertAlign w:val="superscript"/>
              </w:rPr>
              <w:t>oC</w:t>
            </w:r>
          </w:p>
        </w:tc>
      </w:tr>
      <w:tr w:rsidR="00474D0A" w:rsidRPr="00CC4F3C" w14:paraId="079E35EE" w14:textId="77777777" w:rsidTr="00737738">
        <w:tc>
          <w:tcPr>
            <w:tcW w:w="70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64FF29"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21</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7D9D95B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Hệ số trao đổi nhiệt bề mặt trong</w:t>
            </w:r>
          </w:p>
        </w:tc>
        <w:tc>
          <w:tcPr>
            <w:tcW w:w="1035" w:type="dxa"/>
            <w:tcBorders>
              <w:top w:val="nil"/>
              <w:left w:val="nil"/>
              <w:bottom w:val="single" w:sz="8" w:space="0" w:color="auto"/>
              <w:right w:val="single" w:sz="8" w:space="0" w:color="auto"/>
            </w:tcBorders>
            <w:tcMar>
              <w:top w:w="0" w:type="dxa"/>
              <w:left w:w="108" w:type="dxa"/>
              <w:bottom w:w="0" w:type="dxa"/>
              <w:right w:w="108" w:type="dxa"/>
            </w:tcMar>
            <w:hideMark/>
          </w:tcPr>
          <w:p w14:paraId="21868FAA" w14:textId="75D2E778" w:rsidR="00474D0A" w:rsidRPr="00CC4F3C" w:rsidRDefault="00737738" w:rsidP="00474D0A">
            <w:pPr>
              <w:spacing w:after="120"/>
              <w:jc w:val="center"/>
              <w:rPr>
                <w:rFonts w:ascii="Arial" w:hAnsi="Arial" w:cs="Arial"/>
                <w:sz w:val="20"/>
                <w:szCs w:val="20"/>
              </w:rPr>
            </w:pPr>
            <w:r w:rsidRPr="00737738">
              <w:rPr>
                <w:rFonts w:ascii="Arial" w:hAnsi="Arial" w:cs="Arial"/>
                <w:sz w:val="20"/>
                <w:szCs w:val="20"/>
              </w:rPr>
              <w:t>α</w:t>
            </w:r>
            <w:r w:rsidR="00474D0A" w:rsidRPr="00CC4F3C">
              <w:rPr>
                <w:rFonts w:ascii="Arial" w:hAnsi="Arial" w:cs="Arial"/>
                <w:sz w:val="20"/>
                <w:szCs w:val="20"/>
                <w:vertAlign w:val="subscript"/>
              </w:rPr>
              <w:t>i</w:t>
            </w:r>
          </w:p>
        </w:tc>
        <w:tc>
          <w:tcPr>
            <w:tcW w:w="1875" w:type="dxa"/>
            <w:tcBorders>
              <w:top w:val="nil"/>
              <w:left w:val="nil"/>
              <w:bottom w:val="single" w:sz="8" w:space="0" w:color="auto"/>
              <w:right w:val="single" w:sz="8" w:space="0" w:color="auto"/>
            </w:tcBorders>
            <w:tcMar>
              <w:top w:w="0" w:type="dxa"/>
              <w:left w:w="108" w:type="dxa"/>
              <w:bottom w:w="0" w:type="dxa"/>
              <w:right w:w="108" w:type="dxa"/>
            </w:tcMar>
            <w:hideMark/>
          </w:tcPr>
          <w:p w14:paraId="42422721"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Kcal/m</w:t>
            </w:r>
            <w:r w:rsidRPr="00CC4F3C">
              <w:rPr>
                <w:rFonts w:ascii="Arial" w:hAnsi="Arial" w:cs="Arial"/>
                <w:sz w:val="20"/>
                <w:szCs w:val="20"/>
                <w:vertAlign w:val="superscript"/>
              </w:rPr>
              <w:t>2</w:t>
            </w:r>
            <w:r w:rsidRPr="00CC4F3C">
              <w:rPr>
                <w:rFonts w:ascii="Arial" w:hAnsi="Arial" w:cs="Arial"/>
                <w:sz w:val="20"/>
                <w:szCs w:val="20"/>
              </w:rPr>
              <w:t>hoC</w:t>
            </w:r>
          </w:p>
        </w:tc>
        <w:tc>
          <w:tcPr>
            <w:tcW w:w="1949" w:type="dxa"/>
            <w:tcBorders>
              <w:top w:val="nil"/>
              <w:left w:val="nil"/>
              <w:bottom w:val="single" w:sz="8" w:space="0" w:color="auto"/>
              <w:right w:val="single" w:sz="8" w:space="0" w:color="auto"/>
            </w:tcBorders>
            <w:tcMar>
              <w:top w:w="0" w:type="dxa"/>
              <w:left w:w="108" w:type="dxa"/>
              <w:bottom w:w="0" w:type="dxa"/>
              <w:right w:w="108" w:type="dxa"/>
            </w:tcMar>
            <w:hideMark/>
          </w:tcPr>
          <w:p w14:paraId="7EE3E391"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W/m</w:t>
            </w:r>
            <w:r w:rsidRPr="00CC4F3C">
              <w:rPr>
                <w:rFonts w:ascii="Arial" w:hAnsi="Arial" w:cs="Arial"/>
                <w:sz w:val="20"/>
                <w:szCs w:val="20"/>
                <w:vertAlign w:val="superscript"/>
              </w:rPr>
              <w:t>2</w:t>
            </w:r>
            <w:r w:rsidRPr="00CC4F3C">
              <w:rPr>
                <w:rFonts w:ascii="Arial" w:hAnsi="Arial" w:cs="Arial"/>
                <w:sz w:val="20"/>
                <w:szCs w:val="20"/>
              </w:rPr>
              <w:t xml:space="preserve"> </w:t>
            </w:r>
            <w:r w:rsidRPr="00CC4F3C">
              <w:rPr>
                <w:rFonts w:ascii="Arial" w:hAnsi="Arial" w:cs="Arial"/>
                <w:sz w:val="20"/>
                <w:szCs w:val="20"/>
                <w:vertAlign w:val="superscript"/>
              </w:rPr>
              <w:t>oC</w:t>
            </w:r>
          </w:p>
        </w:tc>
      </w:tr>
    </w:tbl>
    <w:p w14:paraId="5B878F80"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7A99097F" w14:textId="77777777" w:rsidR="00474D0A" w:rsidRPr="00CC4F3C" w:rsidRDefault="00474D0A" w:rsidP="00474D0A">
      <w:pPr>
        <w:spacing w:after="120"/>
        <w:jc w:val="center"/>
        <w:rPr>
          <w:rFonts w:ascii="Arial" w:hAnsi="Arial" w:cs="Arial"/>
          <w:sz w:val="20"/>
          <w:szCs w:val="20"/>
        </w:rPr>
      </w:pPr>
      <w:bookmarkStart w:id="16" w:name="chuong_phuluc_3"/>
      <w:r w:rsidRPr="00CC4F3C">
        <w:rPr>
          <w:rFonts w:ascii="Arial" w:hAnsi="Arial" w:cs="Arial"/>
          <w:b/>
          <w:bCs/>
          <w:sz w:val="20"/>
          <w:szCs w:val="20"/>
        </w:rPr>
        <w:t>PHỤ LỤC C - BẢN ĐỒ PHẦN VÙNG KHÍ HẬU XÂY DỰNG VIỆT NAM</w:t>
      </w:r>
      <w:bookmarkEnd w:id="16"/>
    </w:p>
    <w:p w14:paraId="5C0E51D5"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w:t>
      </w:r>
    </w:p>
    <w:p w14:paraId="2C664C98"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i/>
          <w:iCs/>
          <w:sz w:val="20"/>
          <w:szCs w:val="20"/>
        </w:rPr>
        <w:t xml:space="preserve">Chú </w:t>
      </w:r>
      <w:proofErr w:type="gramStart"/>
      <w:r w:rsidRPr="00CC4F3C">
        <w:rPr>
          <w:rFonts w:ascii="Arial" w:hAnsi="Arial" w:cs="Arial"/>
          <w:b/>
          <w:bCs/>
          <w:i/>
          <w:iCs/>
          <w:sz w:val="20"/>
          <w:szCs w:val="20"/>
        </w:rPr>
        <w:t>thích :</w:t>
      </w:r>
      <w:proofErr w:type="gramEnd"/>
    </w:p>
    <w:p w14:paraId="6B95327E"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xml:space="preserve">A- Miền khí hậu phía </w:t>
      </w:r>
      <w:proofErr w:type="gramStart"/>
      <w:r w:rsidRPr="00CC4F3C">
        <w:rPr>
          <w:rFonts w:ascii="Arial" w:hAnsi="Arial" w:cs="Arial"/>
          <w:i/>
          <w:iCs/>
          <w:sz w:val="20"/>
          <w:szCs w:val="20"/>
        </w:rPr>
        <w:t>Bắc :</w:t>
      </w:r>
      <w:proofErr w:type="gramEnd"/>
      <w:r w:rsidRPr="00CC4F3C">
        <w:rPr>
          <w:rFonts w:ascii="Arial" w:hAnsi="Arial" w:cs="Arial"/>
          <w:i/>
          <w:iCs/>
          <w:sz w:val="20"/>
          <w:szCs w:val="20"/>
        </w:rPr>
        <w:t xml:space="preserve"> Bao gồm các tỉnh phía Bắc đèo Hải Vân.</w:t>
      </w:r>
    </w:p>
    <w:p w14:paraId="55BEEC5B"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xml:space="preserve">- Đặc </w:t>
      </w:r>
      <w:proofErr w:type="gramStart"/>
      <w:r w:rsidRPr="00CC4F3C">
        <w:rPr>
          <w:rFonts w:ascii="Arial" w:hAnsi="Arial" w:cs="Arial"/>
          <w:i/>
          <w:iCs/>
          <w:sz w:val="20"/>
          <w:szCs w:val="20"/>
        </w:rPr>
        <w:t>điểm :</w:t>
      </w:r>
      <w:proofErr w:type="gramEnd"/>
      <w:r w:rsidRPr="00CC4F3C">
        <w:rPr>
          <w:rFonts w:ascii="Arial" w:hAnsi="Arial" w:cs="Arial"/>
          <w:i/>
          <w:iCs/>
          <w:sz w:val="20"/>
          <w:szCs w:val="20"/>
        </w:rPr>
        <w:t xml:space="preserve"> khí hậu cơ bản là nhiệt đới gió mùa có mùa đông lạnh.</w:t>
      </w:r>
    </w:p>
    <w:p w14:paraId="187E3E25"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A.1. Vùng khí hậu Đông Bắc và Việt Bắc.</w:t>
      </w:r>
    </w:p>
    <w:p w14:paraId="3E22D82D"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xml:space="preserve">- Đặc </w:t>
      </w:r>
      <w:proofErr w:type="gramStart"/>
      <w:r w:rsidRPr="00CC4F3C">
        <w:rPr>
          <w:rFonts w:ascii="Arial" w:hAnsi="Arial" w:cs="Arial"/>
          <w:i/>
          <w:iCs/>
          <w:sz w:val="20"/>
          <w:szCs w:val="20"/>
        </w:rPr>
        <w:t>điểm :</w:t>
      </w:r>
      <w:proofErr w:type="gramEnd"/>
      <w:r w:rsidRPr="00CC4F3C">
        <w:rPr>
          <w:rFonts w:ascii="Arial" w:hAnsi="Arial" w:cs="Arial"/>
          <w:i/>
          <w:iCs/>
          <w:sz w:val="20"/>
          <w:szCs w:val="20"/>
        </w:rPr>
        <w:t xml:space="preserve"> Lạnh thấp nhất dưới 0</w:t>
      </w:r>
      <w:r w:rsidRPr="00CC4F3C">
        <w:rPr>
          <w:rFonts w:ascii="Arial" w:hAnsi="Arial" w:cs="Arial"/>
          <w:i/>
          <w:iCs/>
          <w:sz w:val="20"/>
          <w:szCs w:val="20"/>
          <w:vertAlign w:val="superscript"/>
        </w:rPr>
        <w:t>0</w:t>
      </w:r>
      <w:r w:rsidRPr="00CC4F3C">
        <w:rPr>
          <w:rFonts w:ascii="Arial" w:hAnsi="Arial" w:cs="Arial"/>
          <w:i/>
          <w:iCs/>
          <w:sz w:val="20"/>
          <w:szCs w:val="20"/>
        </w:rPr>
        <w:t>C, khí hậu ẩm ướt, mưa nhiều, chống lạnh là chủ yếu.</w:t>
      </w:r>
    </w:p>
    <w:p w14:paraId="59CBFBCE" w14:textId="77777777" w:rsidR="00474D0A" w:rsidRPr="00CC4F3C" w:rsidRDefault="00474D0A" w:rsidP="00474D0A">
      <w:pPr>
        <w:spacing w:after="120"/>
        <w:rPr>
          <w:rFonts w:ascii="Arial" w:hAnsi="Arial" w:cs="Arial"/>
          <w:sz w:val="20"/>
          <w:szCs w:val="20"/>
        </w:rPr>
      </w:pPr>
      <w:r w:rsidRPr="00CC4F3C">
        <w:rPr>
          <w:rFonts w:ascii="Arial" w:hAnsi="Arial" w:cs="Arial"/>
          <w:i/>
          <w:iCs/>
          <w:sz w:val="20"/>
          <w:szCs w:val="20"/>
        </w:rPr>
        <w:t xml:space="preserve">A1.1. Tiểu vùng bao gồm các tỉnh Đông Bắc </w:t>
      </w:r>
    </w:p>
    <w:p w14:paraId="0187F64A" w14:textId="77777777" w:rsidR="00474D0A" w:rsidRPr="00CC4F3C" w:rsidRDefault="00474D0A" w:rsidP="00474D0A">
      <w:pPr>
        <w:spacing w:after="120"/>
        <w:jc w:val="right"/>
        <w:rPr>
          <w:rFonts w:ascii="Arial" w:hAnsi="Arial" w:cs="Arial"/>
          <w:sz w:val="20"/>
          <w:szCs w:val="20"/>
        </w:rPr>
      </w:pPr>
      <w:r w:rsidRPr="00CC4F3C">
        <w:rPr>
          <w:rFonts w:ascii="Arial" w:hAnsi="Arial" w:cs="Arial"/>
          <w:i/>
          <w:iCs/>
          <w:sz w:val="20"/>
          <w:szCs w:val="20"/>
        </w:rPr>
        <w:lastRenderedPageBreak/>
        <w:t>Khác nhau về mức độ sưởi</w:t>
      </w:r>
    </w:p>
    <w:p w14:paraId="5800304D"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A1.2. Tiểu vùng bao gồm các tỉnh Việt Bắc</w:t>
      </w:r>
    </w:p>
    <w:p w14:paraId="1A49D564" w14:textId="77777777" w:rsidR="00474D0A" w:rsidRPr="00CC4F3C" w:rsidRDefault="00474D0A" w:rsidP="00474D0A">
      <w:pPr>
        <w:spacing w:after="120"/>
        <w:jc w:val="both"/>
        <w:rPr>
          <w:rFonts w:ascii="Arial" w:hAnsi="Arial" w:cs="Arial"/>
          <w:sz w:val="20"/>
          <w:szCs w:val="20"/>
        </w:rPr>
      </w:pPr>
      <w:proofErr w:type="gramStart"/>
      <w:r w:rsidRPr="00CC4F3C">
        <w:rPr>
          <w:rFonts w:ascii="Arial" w:hAnsi="Arial" w:cs="Arial"/>
          <w:i/>
          <w:iCs/>
          <w:sz w:val="20"/>
          <w:szCs w:val="20"/>
        </w:rPr>
        <w:t>A.II.</w:t>
      </w:r>
      <w:proofErr w:type="gramEnd"/>
      <w:r w:rsidRPr="00CC4F3C">
        <w:rPr>
          <w:rFonts w:ascii="Arial" w:hAnsi="Arial" w:cs="Arial"/>
          <w:i/>
          <w:iCs/>
          <w:sz w:val="20"/>
          <w:szCs w:val="20"/>
        </w:rPr>
        <w:t xml:space="preserve"> Vùng khí hậu núi Tây Bắc và Bắc Trường Sơn.</w:t>
      </w:r>
    </w:p>
    <w:p w14:paraId="1D8C0CFC" w14:textId="2E954DD6"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xml:space="preserve">- Đặc </w:t>
      </w:r>
      <w:proofErr w:type="gramStart"/>
      <w:r w:rsidRPr="00CC4F3C">
        <w:rPr>
          <w:rFonts w:ascii="Arial" w:hAnsi="Arial" w:cs="Arial"/>
          <w:i/>
          <w:iCs/>
          <w:sz w:val="20"/>
          <w:szCs w:val="20"/>
        </w:rPr>
        <w:t>điểm :</w:t>
      </w:r>
      <w:proofErr w:type="gramEnd"/>
      <w:r w:rsidRPr="00CC4F3C">
        <w:rPr>
          <w:rFonts w:ascii="Arial" w:hAnsi="Arial" w:cs="Arial"/>
          <w:i/>
          <w:iCs/>
          <w:sz w:val="20"/>
          <w:szCs w:val="20"/>
        </w:rPr>
        <w:t xml:space="preserve"> ít lạnh, nhiệt độ thấp </w:t>
      </w:r>
      <w:r w:rsidR="00737738">
        <w:rPr>
          <w:rFonts w:ascii="Arial" w:hAnsi="Arial" w:cs="Arial"/>
          <w:i/>
          <w:iCs/>
          <w:sz w:val="20"/>
          <w:szCs w:val="20"/>
        </w:rPr>
        <w:t>≥</w:t>
      </w:r>
      <w:r w:rsidRPr="00CC4F3C">
        <w:rPr>
          <w:rFonts w:ascii="Arial" w:hAnsi="Arial" w:cs="Arial"/>
          <w:i/>
          <w:iCs/>
          <w:sz w:val="20"/>
          <w:szCs w:val="20"/>
        </w:rPr>
        <w:t xml:space="preserve"> 0</w:t>
      </w:r>
      <w:r w:rsidRPr="00CC4F3C">
        <w:rPr>
          <w:rFonts w:ascii="Arial" w:hAnsi="Arial" w:cs="Arial"/>
          <w:i/>
          <w:iCs/>
          <w:sz w:val="20"/>
          <w:szCs w:val="20"/>
          <w:vertAlign w:val="superscript"/>
        </w:rPr>
        <w:t>oC</w:t>
      </w:r>
      <w:r w:rsidRPr="00CC4F3C">
        <w:rPr>
          <w:rFonts w:ascii="Arial" w:hAnsi="Arial" w:cs="Arial"/>
          <w:i/>
          <w:iCs/>
          <w:sz w:val="20"/>
          <w:szCs w:val="20"/>
        </w:rPr>
        <w:t xml:space="preserve"> ở phía Bắc và </w:t>
      </w:r>
      <w:r w:rsidR="00737738">
        <w:rPr>
          <w:rFonts w:ascii="Arial" w:hAnsi="Arial" w:cs="Arial"/>
          <w:i/>
          <w:iCs/>
          <w:sz w:val="20"/>
          <w:szCs w:val="20"/>
        </w:rPr>
        <w:t>≥</w:t>
      </w:r>
      <w:r w:rsidRPr="00CC4F3C">
        <w:rPr>
          <w:rFonts w:ascii="Arial" w:hAnsi="Arial" w:cs="Arial"/>
          <w:i/>
          <w:iCs/>
          <w:sz w:val="20"/>
          <w:szCs w:val="20"/>
        </w:rPr>
        <w:t xml:space="preserve"> 5</w:t>
      </w:r>
      <w:r w:rsidRPr="00CC4F3C">
        <w:rPr>
          <w:rFonts w:ascii="Arial" w:hAnsi="Arial" w:cs="Arial"/>
          <w:i/>
          <w:iCs/>
          <w:sz w:val="20"/>
          <w:szCs w:val="20"/>
          <w:vertAlign w:val="superscript"/>
        </w:rPr>
        <w:t>oC</w:t>
      </w:r>
      <w:r w:rsidRPr="00CC4F3C">
        <w:rPr>
          <w:rFonts w:ascii="Arial" w:hAnsi="Arial" w:cs="Arial"/>
          <w:i/>
          <w:iCs/>
          <w:sz w:val="20"/>
          <w:szCs w:val="20"/>
        </w:rPr>
        <w:t xml:space="preserve"> ở phía Nam, thời tiết khô nóng cao nhất 40</w:t>
      </w:r>
      <w:r w:rsidRPr="00CC4F3C">
        <w:rPr>
          <w:rFonts w:ascii="Arial" w:hAnsi="Arial" w:cs="Arial"/>
          <w:i/>
          <w:iCs/>
          <w:sz w:val="20"/>
          <w:szCs w:val="20"/>
          <w:vertAlign w:val="superscript"/>
        </w:rPr>
        <w:t>oC</w:t>
      </w:r>
      <w:r w:rsidRPr="00CC4F3C">
        <w:rPr>
          <w:rFonts w:ascii="Arial" w:hAnsi="Arial" w:cs="Arial"/>
          <w:i/>
          <w:iCs/>
          <w:sz w:val="20"/>
          <w:szCs w:val="20"/>
        </w:rPr>
        <w:t xml:space="preserve">, tốc độ gió lạnh </w:t>
      </w:r>
      <w:r w:rsidR="00737738">
        <w:rPr>
          <w:rFonts w:ascii="Arial" w:hAnsi="Arial" w:cs="Arial"/>
          <w:i/>
          <w:iCs/>
          <w:sz w:val="20"/>
          <w:szCs w:val="20"/>
        </w:rPr>
        <w:t>≥</w:t>
      </w:r>
      <w:r w:rsidRPr="00CC4F3C">
        <w:rPr>
          <w:rFonts w:ascii="Arial" w:hAnsi="Arial" w:cs="Arial"/>
          <w:i/>
          <w:iCs/>
          <w:sz w:val="20"/>
          <w:szCs w:val="20"/>
        </w:rPr>
        <w:t xml:space="preserve"> 40m/s trong năm mùa lạnh kéo dài bằng mùa khô nhu cầu sưởi từ hai đến ba tháng.</w:t>
      </w:r>
    </w:p>
    <w:p w14:paraId="20DAE71B"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A.II.1. Tiểu vùng Tây Bắc</w:t>
      </w:r>
    </w:p>
    <w:p w14:paraId="08E0BC32" w14:textId="77777777" w:rsidR="00474D0A" w:rsidRPr="00CC4F3C" w:rsidRDefault="00474D0A" w:rsidP="00474D0A">
      <w:pPr>
        <w:spacing w:after="120"/>
        <w:jc w:val="right"/>
        <w:rPr>
          <w:rFonts w:ascii="Arial" w:hAnsi="Arial" w:cs="Arial"/>
          <w:sz w:val="20"/>
          <w:szCs w:val="20"/>
        </w:rPr>
      </w:pPr>
      <w:r w:rsidRPr="00CC4F3C">
        <w:rPr>
          <w:rFonts w:ascii="Arial" w:hAnsi="Arial" w:cs="Arial"/>
          <w:i/>
          <w:iCs/>
          <w:sz w:val="20"/>
          <w:szCs w:val="20"/>
        </w:rPr>
        <w:t>Khác nhau về mức độ sưởi mùa đông</w:t>
      </w:r>
    </w:p>
    <w:p w14:paraId="30A08549"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A.II.2. Tiểu vùng Bắc Trường Sơn</w:t>
      </w:r>
    </w:p>
    <w:p w14:paraId="19260110"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A.III. Vùng khí hậu đồng bằng và Bắc Trung Bộ.</w:t>
      </w:r>
    </w:p>
    <w:p w14:paraId="6203777C"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xml:space="preserve">- Đặc </w:t>
      </w:r>
      <w:proofErr w:type="gramStart"/>
      <w:r w:rsidRPr="00CC4F3C">
        <w:rPr>
          <w:rFonts w:ascii="Arial" w:hAnsi="Arial" w:cs="Arial"/>
          <w:i/>
          <w:iCs/>
          <w:sz w:val="20"/>
          <w:szCs w:val="20"/>
        </w:rPr>
        <w:t>điểm :</w:t>
      </w:r>
      <w:proofErr w:type="gramEnd"/>
      <w:r w:rsidRPr="00CC4F3C">
        <w:rPr>
          <w:rFonts w:ascii="Arial" w:hAnsi="Arial" w:cs="Arial"/>
          <w:i/>
          <w:iCs/>
          <w:sz w:val="20"/>
          <w:szCs w:val="20"/>
        </w:rPr>
        <w:t xml:space="preserve"> Mùa đông lạnh không xuống tới 0</w:t>
      </w:r>
      <w:r w:rsidRPr="00CC4F3C">
        <w:rPr>
          <w:rFonts w:ascii="Arial" w:hAnsi="Arial" w:cs="Arial"/>
          <w:i/>
          <w:iCs/>
          <w:sz w:val="20"/>
          <w:szCs w:val="20"/>
          <w:vertAlign w:val="superscript"/>
        </w:rPr>
        <w:t>oC</w:t>
      </w:r>
      <w:r w:rsidRPr="00CC4F3C">
        <w:rPr>
          <w:rFonts w:ascii="Arial" w:hAnsi="Arial" w:cs="Arial"/>
          <w:i/>
          <w:iCs/>
          <w:sz w:val="20"/>
          <w:szCs w:val="20"/>
        </w:rPr>
        <w:t xml:space="preserve"> phía bắc và 5</w:t>
      </w:r>
      <w:r w:rsidRPr="00CC4F3C">
        <w:rPr>
          <w:rFonts w:ascii="Arial" w:hAnsi="Arial" w:cs="Arial"/>
          <w:i/>
          <w:iCs/>
          <w:sz w:val="20"/>
          <w:szCs w:val="20"/>
          <w:vertAlign w:val="superscript"/>
        </w:rPr>
        <w:t>oC</w:t>
      </w:r>
      <w:r w:rsidRPr="00CC4F3C">
        <w:rPr>
          <w:rFonts w:ascii="Arial" w:hAnsi="Arial" w:cs="Arial"/>
          <w:i/>
          <w:iCs/>
          <w:sz w:val="20"/>
          <w:szCs w:val="20"/>
        </w:rPr>
        <w:t xml:space="preserve"> phía nam nóng nhất là 40</w:t>
      </w:r>
      <w:r w:rsidRPr="00CC4F3C">
        <w:rPr>
          <w:rFonts w:ascii="Arial" w:hAnsi="Arial" w:cs="Arial"/>
          <w:i/>
          <w:iCs/>
          <w:sz w:val="20"/>
          <w:szCs w:val="20"/>
          <w:vertAlign w:val="superscript"/>
        </w:rPr>
        <w:t>oC</w:t>
      </w:r>
      <w:r w:rsidRPr="00CC4F3C">
        <w:rPr>
          <w:rFonts w:ascii="Arial" w:hAnsi="Arial" w:cs="Arial"/>
          <w:i/>
          <w:iCs/>
          <w:sz w:val="20"/>
          <w:szCs w:val="20"/>
        </w:rPr>
        <w:t xml:space="preserve"> từ Thanh Hoá vào có thể tới 42 - 43</w:t>
      </w:r>
      <w:r w:rsidRPr="00CC4F3C">
        <w:rPr>
          <w:rFonts w:ascii="Arial" w:hAnsi="Arial" w:cs="Arial"/>
          <w:i/>
          <w:iCs/>
          <w:sz w:val="20"/>
          <w:szCs w:val="20"/>
          <w:vertAlign w:val="superscript"/>
        </w:rPr>
        <w:t>oC</w:t>
      </w:r>
      <w:r w:rsidRPr="00CC4F3C">
        <w:rPr>
          <w:rFonts w:ascii="Arial" w:hAnsi="Arial" w:cs="Arial"/>
          <w:i/>
          <w:iCs/>
          <w:sz w:val="20"/>
          <w:szCs w:val="20"/>
        </w:rPr>
        <w:t>, khí hậu ẩm hơn A.I và A.II, mưa nhiều tốc độ gió lớn hơn 40m/sản xuất</w:t>
      </w:r>
    </w:p>
    <w:p w14:paraId="3A0BC47C"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A.III.1. Tiểu vùng đồng bằng Bắc Bộ.</w:t>
      </w:r>
    </w:p>
    <w:p w14:paraId="707DAD39"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A.III.2. Tiểu vùng đồng bằng Thanh Hoá, Nghệ An, Hà Tĩnh.</w:t>
      </w:r>
    </w:p>
    <w:p w14:paraId="206B5E4B" w14:textId="77777777" w:rsidR="00474D0A" w:rsidRPr="00CC4F3C" w:rsidRDefault="00474D0A" w:rsidP="00474D0A">
      <w:pPr>
        <w:spacing w:after="120"/>
        <w:jc w:val="right"/>
        <w:rPr>
          <w:rFonts w:ascii="Arial" w:hAnsi="Arial" w:cs="Arial"/>
          <w:sz w:val="20"/>
          <w:szCs w:val="20"/>
        </w:rPr>
      </w:pPr>
      <w:r w:rsidRPr="00CC4F3C">
        <w:rPr>
          <w:rFonts w:ascii="Arial" w:hAnsi="Arial" w:cs="Arial"/>
          <w:i/>
          <w:iCs/>
          <w:spacing w:val="-8"/>
          <w:sz w:val="20"/>
          <w:szCs w:val="20"/>
        </w:rPr>
        <w:t>Khác nhau về giải pháp</w:t>
      </w:r>
    </w:p>
    <w:p w14:paraId="520D1D04"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A.III</w:t>
      </w:r>
      <w:r w:rsidRPr="00CC4F3C">
        <w:rPr>
          <w:rFonts w:ascii="Arial" w:hAnsi="Arial" w:cs="Arial"/>
          <w:i/>
          <w:iCs/>
          <w:spacing w:val="-8"/>
          <w:sz w:val="20"/>
          <w:szCs w:val="20"/>
        </w:rPr>
        <w:t xml:space="preserve">.3. Tiểu vùng đồng bằng Quảng Bình, Quảng trị, Thừa Thiên kỹ thuật sưởi ấm mùa đông </w:t>
      </w:r>
      <w:r w:rsidRPr="00CC4F3C">
        <w:rPr>
          <w:rFonts w:ascii="Arial" w:hAnsi="Arial" w:cs="Arial"/>
          <w:i/>
          <w:iCs/>
          <w:sz w:val="20"/>
          <w:szCs w:val="20"/>
        </w:rPr>
        <w:t>Huế.</w:t>
      </w:r>
    </w:p>
    <w:p w14:paraId="5C1EFE04"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xml:space="preserve">B- Miền khí hậu phía </w:t>
      </w:r>
      <w:proofErr w:type="gramStart"/>
      <w:r w:rsidRPr="00CC4F3C">
        <w:rPr>
          <w:rFonts w:ascii="Arial" w:hAnsi="Arial" w:cs="Arial"/>
          <w:i/>
          <w:iCs/>
          <w:sz w:val="20"/>
          <w:szCs w:val="20"/>
        </w:rPr>
        <w:t>Nam :</w:t>
      </w:r>
      <w:proofErr w:type="gramEnd"/>
      <w:r w:rsidRPr="00CC4F3C">
        <w:rPr>
          <w:rFonts w:ascii="Arial" w:hAnsi="Arial" w:cs="Arial"/>
          <w:i/>
          <w:iCs/>
          <w:sz w:val="20"/>
          <w:szCs w:val="20"/>
        </w:rPr>
        <w:t xml:space="preserve"> bao gồm các tỉnh phía Nam đèo Hải Vân.</w:t>
      </w:r>
    </w:p>
    <w:p w14:paraId="2C03B7F2"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xml:space="preserve">-Đặc </w:t>
      </w:r>
      <w:proofErr w:type="gramStart"/>
      <w:r w:rsidRPr="00CC4F3C">
        <w:rPr>
          <w:rFonts w:ascii="Arial" w:hAnsi="Arial" w:cs="Arial"/>
          <w:i/>
          <w:iCs/>
          <w:sz w:val="20"/>
          <w:szCs w:val="20"/>
        </w:rPr>
        <w:t>điểm :</w:t>
      </w:r>
      <w:proofErr w:type="gramEnd"/>
      <w:r w:rsidRPr="00CC4F3C">
        <w:rPr>
          <w:rFonts w:ascii="Arial" w:hAnsi="Arial" w:cs="Arial"/>
          <w:i/>
          <w:iCs/>
          <w:sz w:val="20"/>
          <w:szCs w:val="20"/>
        </w:rPr>
        <w:t xml:space="preserve"> nhiệt độ gió mùa suốt năm chỉ tồn tại một mùa nóng.</w:t>
      </w:r>
    </w:p>
    <w:p w14:paraId="25B4863F" w14:textId="77777777" w:rsidR="00474D0A" w:rsidRPr="00CC4F3C" w:rsidRDefault="00474D0A" w:rsidP="00474D0A">
      <w:pPr>
        <w:spacing w:after="120"/>
        <w:jc w:val="both"/>
        <w:rPr>
          <w:rFonts w:ascii="Arial" w:hAnsi="Arial" w:cs="Arial"/>
          <w:sz w:val="20"/>
          <w:szCs w:val="20"/>
        </w:rPr>
      </w:pPr>
      <w:proofErr w:type="gramStart"/>
      <w:r w:rsidRPr="00CC4F3C">
        <w:rPr>
          <w:rFonts w:ascii="Arial" w:hAnsi="Arial" w:cs="Arial"/>
          <w:i/>
          <w:iCs/>
          <w:sz w:val="20"/>
          <w:szCs w:val="20"/>
        </w:rPr>
        <w:t>B.IV.</w:t>
      </w:r>
      <w:proofErr w:type="gramEnd"/>
      <w:r w:rsidRPr="00CC4F3C">
        <w:rPr>
          <w:rFonts w:ascii="Arial" w:hAnsi="Arial" w:cs="Arial"/>
          <w:i/>
          <w:iCs/>
          <w:sz w:val="20"/>
          <w:szCs w:val="20"/>
        </w:rPr>
        <w:t xml:space="preserve"> Miền khí hậu Tây Nguyên.</w:t>
      </w:r>
    </w:p>
    <w:p w14:paraId="198EF5BB" w14:textId="607B1293"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xml:space="preserve">Đặc </w:t>
      </w:r>
      <w:proofErr w:type="gramStart"/>
      <w:r w:rsidRPr="00CC4F3C">
        <w:rPr>
          <w:rFonts w:ascii="Arial" w:hAnsi="Arial" w:cs="Arial"/>
          <w:i/>
          <w:iCs/>
          <w:sz w:val="20"/>
          <w:szCs w:val="20"/>
        </w:rPr>
        <w:t>điểm :</w:t>
      </w:r>
      <w:proofErr w:type="gramEnd"/>
      <w:r w:rsidRPr="00CC4F3C">
        <w:rPr>
          <w:rFonts w:ascii="Arial" w:hAnsi="Arial" w:cs="Arial"/>
          <w:i/>
          <w:iCs/>
          <w:sz w:val="20"/>
          <w:szCs w:val="20"/>
        </w:rPr>
        <w:t xml:space="preserve"> Mang tính chất khí hậu miền nhiệt đới khí hậu thấp nhất từ 0-5</w:t>
      </w:r>
      <w:r w:rsidRPr="00CC4F3C">
        <w:rPr>
          <w:rFonts w:ascii="Arial" w:hAnsi="Arial" w:cs="Arial"/>
          <w:i/>
          <w:iCs/>
          <w:sz w:val="20"/>
          <w:szCs w:val="20"/>
          <w:vertAlign w:val="superscript"/>
        </w:rPr>
        <w:t>oC</w:t>
      </w:r>
      <w:r w:rsidRPr="00CC4F3C">
        <w:rPr>
          <w:rFonts w:ascii="Arial" w:hAnsi="Arial" w:cs="Arial"/>
          <w:i/>
          <w:iCs/>
          <w:sz w:val="20"/>
          <w:szCs w:val="20"/>
        </w:rPr>
        <w:t xml:space="preserve">, cao nhất </w:t>
      </w:r>
      <w:r w:rsidR="00737738">
        <w:rPr>
          <w:rFonts w:ascii="Arial" w:hAnsi="Arial" w:cs="Arial"/>
          <w:i/>
          <w:iCs/>
          <w:sz w:val="20"/>
          <w:szCs w:val="20"/>
        </w:rPr>
        <w:t>≥</w:t>
      </w:r>
      <w:r w:rsidRPr="00CC4F3C">
        <w:rPr>
          <w:rFonts w:ascii="Arial" w:hAnsi="Arial" w:cs="Arial"/>
          <w:i/>
          <w:iCs/>
          <w:sz w:val="20"/>
          <w:szCs w:val="20"/>
        </w:rPr>
        <w:t xml:space="preserve"> 40</w:t>
      </w:r>
      <w:r w:rsidRPr="00CC4F3C">
        <w:rPr>
          <w:rFonts w:ascii="Arial" w:hAnsi="Arial" w:cs="Arial"/>
          <w:i/>
          <w:iCs/>
          <w:sz w:val="20"/>
          <w:szCs w:val="20"/>
          <w:vertAlign w:val="superscript"/>
        </w:rPr>
        <w:t>oC</w:t>
      </w:r>
      <w:r w:rsidRPr="00CC4F3C">
        <w:rPr>
          <w:rFonts w:ascii="Arial" w:hAnsi="Arial" w:cs="Arial"/>
          <w:i/>
          <w:iCs/>
          <w:sz w:val="20"/>
          <w:szCs w:val="20"/>
        </w:rPr>
        <w:t>, từ vùng núi phải phòng và chống nóng cho vùng này.</w:t>
      </w:r>
    </w:p>
    <w:p w14:paraId="1C75CE6B"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B.IV.1. Tiểu vùng Bắc Tây nguyên</w:t>
      </w:r>
    </w:p>
    <w:p w14:paraId="6E7C9D49" w14:textId="77777777" w:rsidR="00474D0A" w:rsidRPr="00CC4F3C" w:rsidRDefault="00474D0A" w:rsidP="00474D0A">
      <w:pPr>
        <w:spacing w:after="120"/>
        <w:jc w:val="right"/>
        <w:rPr>
          <w:rFonts w:ascii="Arial" w:hAnsi="Arial" w:cs="Arial"/>
          <w:sz w:val="20"/>
          <w:szCs w:val="20"/>
        </w:rPr>
      </w:pPr>
      <w:r w:rsidRPr="00CC4F3C">
        <w:rPr>
          <w:rFonts w:ascii="Arial" w:hAnsi="Arial" w:cs="Arial"/>
          <w:i/>
          <w:iCs/>
          <w:sz w:val="20"/>
          <w:szCs w:val="20"/>
        </w:rPr>
        <w:t>Khác nhau về nhu cầu phòng lạnh</w:t>
      </w:r>
    </w:p>
    <w:p w14:paraId="3DAADF1F"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B.IV.2. Tiểu vùng Nam Tây nguyên</w:t>
      </w:r>
    </w:p>
    <w:p w14:paraId="5F3E8DCA"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B.V. Vùng khí hậu đồng bằng Nam bộ và Trung bộ.</w:t>
      </w:r>
    </w:p>
    <w:p w14:paraId="7DD25CF0" w14:textId="10CF0442" w:rsidR="00474D0A" w:rsidRPr="00CC4F3C" w:rsidRDefault="00474D0A" w:rsidP="00474D0A">
      <w:pPr>
        <w:spacing w:after="120"/>
        <w:jc w:val="both"/>
        <w:rPr>
          <w:rFonts w:ascii="Arial" w:hAnsi="Arial" w:cs="Arial"/>
          <w:sz w:val="20"/>
          <w:szCs w:val="20"/>
        </w:rPr>
      </w:pPr>
      <w:r w:rsidRPr="00CC4F3C">
        <w:rPr>
          <w:rFonts w:ascii="Arial" w:hAnsi="Arial" w:cs="Arial"/>
          <w:i/>
          <w:iCs/>
          <w:spacing w:val="-6"/>
          <w:sz w:val="20"/>
          <w:szCs w:val="20"/>
        </w:rPr>
        <w:t xml:space="preserve">-Đặc </w:t>
      </w:r>
      <w:proofErr w:type="gramStart"/>
      <w:r w:rsidRPr="00CC4F3C">
        <w:rPr>
          <w:rFonts w:ascii="Arial" w:hAnsi="Arial" w:cs="Arial"/>
          <w:i/>
          <w:iCs/>
          <w:spacing w:val="-6"/>
          <w:sz w:val="20"/>
          <w:szCs w:val="20"/>
        </w:rPr>
        <w:t>điểm :</w:t>
      </w:r>
      <w:proofErr w:type="gramEnd"/>
      <w:r w:rsidRPr="00CC4F3C">
        <w:rPr>
          <w:rFonts w:ascii="Arial" w:hAnsi="Arial" w:cs="Arial"/>
          <w:i/>
          <w:iCs/>
          <w:spacing w:val="-6"/>
          <w:sz w:val="20"/>
          <w:szCs w:val="20"/>
        </w:rPr>
        <w:t xml:space="preserve"> khí hậu nhiệt đới, mùa đông không lạnh nhiệt độ thấp nhất </w:t>
      </w:r>
      <w:r w:rsidR="00737738">
        <w:rPr>
          <w:rFonts w:ascii="Arial" w:hAnsi="Arial" w:cs="Arial"/>
          <w:i/>
          <w:iCs/>
          <w:sz w:val="20"/>
          <w:szCs w:val="20"/>
        </w:rPr>
        <w:t>≥</w:t>
      </w:r>
      <w:r w:rsidRPr="00CC4F3C">
        <w:rPr>
          <w:rFonts w:ascii="Arial" w:hAnsi="Arial" w:cs="Arial"/>
          <w:i/>
          <w:iCs/>
          <w:spacing w:val="-6"/>
          <w:sz w:val="20"/>
          <w:szCs w:val="20"/>
        </w:rPr>
        <w:t>10</w:t>
      </w:r>
      <w:r w:rsidRPr="00CC4F3C">
        <w:rPr>
          <w:rFonts w:ascii="Arial" w:hAnsi="Arial" w:cs="Arial"/>
          <w:i/>
          <w:iCs/>
          <w:spacing w:val="-6"/>
          <w:sz w:val="20"/>
          <w:szCs w:val="20"/>
          <w:vertAlign w:val="superscript"/>
        </w:rPr>
        <w:t>oC</w:t>
      </w:r>
      <w:r w:rsidRPr="00CC4F3C">
        <w:rPr>
          <w:rFonts w:ascii="Arial" w:hAnsi="Arial" w:cs="Arial"/>
          <w:i/>
          <w:iCs/>
          <w:spacing w:val="-6"/>
          <w:sz w:val="20"/>
          <w:szCs w:val="20"/>
        </w:rPr>
        <w:t xml:space="preserve">, cao nhất </w:t>
      </w:r>
      <w:r w:rsidR="00737738">
        <w:rPr>
          <w:rFonts w:ascii="Arial" w:hAnsi="Arial" w:cs="Arial"/>
          <w:i/>
          <w:iCs/>
          <w:spacing w:val="-6"/>
          <w:sz w:val="20"/>
          <w:szCs w:val="20"/>
        </w:rPr>
        <w:t>≤</w:t>
      </w:r>
      <w:r w:rsidRPr="00CC4F3C">
        <w:rPr>
          <w:rFonts w:ascii="Arial" w:hAnsi="Arial" w:cs="Arial"/>
          <w:i/>
          <w:iCs/>
          <w:spacing w:val="-6"/>
          <w:sz w:val="20"/>
          <w:szCs w:val="20"/>
        </w:rPr>
        <w:t xml:space="preserve"> 40</w:t>
      </w:r>
      <w:r w:rsidRPr="00CC4F3C">
        <w:rPr>
          <w:rFonts w:ascii="Arial" w:hAnsi="Arial" w:cs="Arial"/>
          <w:i/>
          <w:iCs/>
          <w:spacing w:val="-6"/>
          <w:sz w:val="20"/>
          <w:szCs w:val="20"/>
          <w:vertAlign w:val="superscript"/>
        </w:rPr>
        <w:t>oC</w:t>
      </w:r>
      <w:r w:rsidRPr="00CC4F3C">
        <w:rPr>
          <w:rFonts w:ascii="Arial" w:hAnsi="Arial" w:cs="Arial"/>
          <w:i/>
          <w:iCs/>
          <w:spacing w:val="-6"/>
          <w:sz w:val="20"/>
          <w:szCs w:val="20"/>
        </w:rPr>
        <w:t xml:space="preserve">, ở phía Bắc; </w:t>
      </w:r>
      <w:r w:rsidR="00737738">
        <w:rPr>
          <w:rFonts w:ascii="Arial" w:hAnsi="Arial" w:cs="Arial"/>
          <w:i/>
          <w:iCs/>
          <w:sz w:val="20"/>
          <w:szCs w:val="20"/>
        </w:rPr>
        <w:t>≥</w:t>
      </w:r>
      <w:r w:rsidRPr="00CC4F3C">
        <w:rPr>
          <w:rFonts w:ascii="Arial" w:hAnsi="Arial" w:cs="Arial"/>
          <w:i/>
          <w:iCs/>
          <w:spacing w:val="-6"/>
          <w:sz w:val="20"/>
          <w:szCs w:val="20"/>
        </w:rPr>
        <w:t xml:space="preserve"> 40</w:t>
      </w:r>
      <w:r w:rsidRPr="00CC4F3C">
        <w:rPr>
          <w:rFonts w:ascii="Arial" w:hAnsi="Arial" w:cs="Arial"/>
          <w:i/>
          <w:iCs/>
          <w:spacing w:val="-6"/>
          <w:sz w:val="20"/>
          <w:szCs w:val="20"/>
          <w:vertAlign w:val="superscript"/>
        </w:rPr>
        <w:t>oC</w:t>
      </w:r>
      <w:r w:rsidRPr="00CC4F3C">
        <w:rPr>
          <w:rFonts w:ascii="Arial" w:hAnsi="Arial" w:cs="Arial"/>
          <w:i/>
          <w:iCs/>
          <w:spacing w:val="-6"/>
          <w:sz w:val="20"/>
          <w:szCs w:val="20"/>
        </w:rPr>
        <w:t xml:space="preserve"> ở phía Nam mưa nhiều hàng năm có hai mùa khô, ẩm phù hợp với hai mùa gió.           </w:t>
      </w:r>
    </w:p>
    <w:p w14:paraId="0A446C3C"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B.V.1. Tiểu vùng Quảng Nam, Đà Nẵng, Bắc Quảng Ngãi</w:t>
      </w:r>
    </w:p>
    <w:p w14:paraId="7DF8F5D0"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B.V.2.</w:t>
      </w:r>
      <w:r w:rsidRPr="00CC4F3C">
        <w:rPr>
          <w:rFonts w:ascii="Arial" w:hAnsi="Arial" w:cs="Arial"/>
          <w:i/>
          <w:iCs/>
          <w:spacing w:val="-12"/>
          <w:sz w:val="20"/>
          <w:szCs w:val="20"/>
        </w:rPr>
        <w:t xml:space="preserve"> Tiểu vùng Khánh Hoà, Nam Quảng Ngãi</w:t>
      </w:r>
    </w:p>
    <w:p w14:paraId="52FB195C" w14:textId="77777777" w:rsidR="00474D0A" w:rsidRPr="00CC4F3C" w:rsidRDefault="00474D0A" w:rsidP="00474D0A">
      <w:pPr>
        <w:spacing w:after="120"/>
        <w:jc w:val="right"/>
        <w:rPr>
          <w:rFonts w:ascii="Arial" w:hAnsi="Arial" w:cs="Arial"/>
          <w:sz w:val="20"/>
          <w:szCs w:val="20"/>
        </w:rPr>
      </w:pPr>
      <w:r w:rsidRPr="00CC4F3C">
        <w:rPr>
          <w:rFonts w:ascii="Arial" w:hAnsi="Arial" w:cs="Arial"/>
          <w:i/>
          <w:iCs/>
          <w:spacing w:val="-12"/>
          <w:sz w:val="20"/>
          <w:szCs w:val="20"/>
        </w:rPr>
        <w:t>Khác nhu cầu chống</w:t>
      </w:r>
      <w:r w:rsidRPr="00CC4F3C">
        <w:rPr>
          <w:rFonts w:ascii="Arial" w:hAnsi="Arial" w:cs="Arial"/>
          <w:i/>
          <w:iCs/>
          <w:sz w:val="20"/>
          <w:szCs w:val="20"/>
        </w:rPr>
        <w:t xml:space="preserve"> nóng về mùa hè</w:t>
      </w:r>
    </w:p>
    <w:p w14:paraId="0608AE60"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B.V.3. Tiểu vùng Thuận Hải, Đông Nam bộ</w:t>
      </w:r>
    </w:p>
    <w:p w14:paraId="16164516"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B.V.4. Tiểu vùng Tây Nam bộ</w:t>
      </w:r>
    </w:p>
    <w:p w14:paraId="6F6516E9"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w:t>
      </w:r>
    </w:p>
    <w:p w14:paraId="142CD226" w14:textId="77777777" w:rsidR="00474D0A" w:rsidRPr="00CC4F3C" w:rsidRDefault="00474D0A" w:rsidP="00474D0A">
      <w:pPr>
        <w:spacing w:after="120"/>
        <w:jc w:val="center"/>
        <w:rPr>
          <w:rFonts w:ascii="Arial" w:hAnsi="Arial" w:cs="Arial"/>
          <w:sz w:val="20"/>
          <w:szCs w:val="20"/>
        </w:rPr>
      </w:pPr>
      <w:bookmarkStart w:id="17" w:name="chuong_phuluc_4"/>
      <w:r w:rsidRPr="00CC4F3C">
        <w:rPr>
          <w:rFonts w:ascii="Arial" w:hAnsi="Arial" w:cs="Arial"/>
          <w:b/>
          <w:bCs/>
          <w:sz w:val="20"/>
          <w:szCs w:val="20"/>
        </w:rPr>
        <w:t>PHỤ LỤC D</w:t>
      </w:r>
      <w:bookmarkEnd w:id="17"/>
    </w:p>
    <w:p w14:paraId="1686A5B1" w14:textId="77777777" w:rsidR="00474D0A" w:rsidRPr="00CC4F3C" w:rsidRDefault="00474D0A" w:rsidP="00474D0A">
      <w:pPr>
        <w:spacing w:after="120"/>
        <w:jc w:val="center"/>
        <w:rPr>
          <w:rFonts w:ascii="Arial" w:hAnsi="Arial" w:cs="Arial"/>
          <w:sz w:val="20"/>
          <w:szCs w:val="20"/>
        </w:rPr>
      </w:pPr>
      <w:bookmarkStart w:id="18" w:name="chuong_phuluc_4_name"/>
      <w:r w:rsidRPr="00CC4F3C">
        <w:rPr>
          <w:rFonts w:ascii="Arial" w:hAnsi="Arial" w:cs="Arial"/>
          <w:b/>
          <w:bCs/>
          <w:sz w:val="20"/>
          <w:szCs w:val="20"/>
        </w:rPr>
        <w:t>MỘT SỐ GIẢI PHÁP CHE CHẮN NẮNG</w:t>
      </w:r>
      <w:bookmarkEnd w:id="18"/>
    </w:p>
    <w:p w14:paraId="468F3F62" w14:textId="77777777" w:rsidR="00474D0A" w:rsidRPr="00CC4F3C" w:rsidRDefault="00474D0A" w:rsidP="00474D0A">
      <w:pPr>
        <w:spacing w:after="120"/>
        <w:rPr>
          <w:rFonts w:ascii="Arial" w:hAnsi="Arial" w:cs="Arial"/>
          <w:sz w:val="20"/>
          <w:szCs w:val="20"/>
        </w:rPr>
      </w:pPr>
      <w:r w:rsidRPr="00CC4F3C">
        <w:rPr>
          <w:rFonts w:ascii="Arial" w:hAnsi="Arial" w:cs="Arial"/>
          <w:b/>
          <w:bCs/>
          <w:sz w:val="20"/>
          <w:szCs w:val="20"/>
        </w:rPr>
        <w:t> </w:t>
      </w:r>
    </w:p>
    <w:p w14:paraId="007F626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(từ 1 – 6). Các tấm che nắng nằm ngang chống chói trên bề mặt nhà</w:t>
      </w:r>
    </w:p>
    <w:p w14:paraId="31EECE0E"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D.1. VỊ TRÍ TẤM CHẮN NẮNG TRÊN BỀ MẶT TƯỜNG VÀ BIỂU ĐỒ CHE NẮNG ỨNG VỚI TỪNG KIỂU TẤM CHE NẮNG</w:t>
      </w:r>
    </w:p>
    <w:p w14:paraId="3163B140" w14:textId="77777777" w:rsidR="00474D0A" w:rsidRPr="00CC4F3C" w:rsidRDefault="00474D0A" w:rsidP="00474D0A">
      <w:pPr>
        <w:spacing w:after="120"/>
        <w:rPr>
          <w:rFonts w:ascii="Arial" w:hAnsi="Arial" w:cs="Arial"/>
          <w:sz w:val="20"/>
          <w:szCs w:val="20"/>
        </w:rPr>
      </w:pPr>
      <w:r w:rsidRPr="00CC4F3C">
        <w:rPr>
          <w:rFonts w:ascii="Arial" w:hAnsi="Arial" w:cs="Arial"/>
          <w:b/>
          <w:bCs/>
          <w:sz w:val="20"/>
          <w:szCs w:val="20"/>
        </w:rPr>
        <w:t> </w:t>
      </w:r>
    </w:p>
    <w:p w14:paraId="5893B223"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(7, 8, 9): Các tấm che nắng thẳng đứng trên tường</w:t>
      </w:r>
    </w:p>
    <w:p w14:paraId="3525CEA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(10, 11, 12): Các tấm chắn nắmg kiểu ô lưới</w:t>
      </w:r>
    </w:p>
    <w:p w14:paraId="0675CE6A"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lastRenderedPageBreak/>
        <w:t>HÌNH D.2. VỊ TRÍ TẤM CHẮN NẮNG TRÊN BỀ MẶT TƯỜNG VÀ BIỂU ĐỒ CHE NẮNG ỨNG VỚI KIỂU TẤM CHE NẮNG</w:t>
      </w:r>
    </w:p>
    <w:p w14:paraId="707C61A4"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6EBAC610" w14:textId="77777777" w:rsidR="00474D0A" w:rsidRPr="00CC4F3C" w:rsidRDefault="00474D0A" w:rsidP="00474D0A">
      <w:pPr>
        <w:spacing w:after="120"/>
        <w:jc w:val="center"/>
        <w:rPr>
          <w:rFonts w:ascii="Arial" w:hAnsi="Arial" w:cs="Arial"/>
          <w:sz w:val="20"/>
          <w:szCs w:val="20"/>
        </w:rPr>
      </w:pPr>
      <w:r w:rsidRPr="00CC4F3C">
        <w:rPr>
          <w:rFonts w:ascii="Arial" w:hAnsi="Arial" w:cs="Arial"/>
          <w:i/>
          <w:iCs/>
          <w:sz w:val="20"/>
          <w:szCs w:val="20"/>
        </w:rPr>
        <w:t>a) Kiểu tường vách che; b) Tấm chắn đứng và ngang; ...</w:t>
      </w:r>
    </w:p>
    <w:p w14:paraId="0E4D4CD3"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D.3. CÁC KIỂU TẤM CHẮN NẮNG ĐƠN GIẢN</w:t>
      </w:r>
    </w:p>
    <w:p w14:paraId="4688FB9D"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1029A262"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D.4. CÁC KIỂU TƯỜNG THOÁNG CHE NẮNG VÀ THÔNG GIÓ LÀM GIẢM NHIỆT ĐỘ CÁC VẬT TÍCH NHIỆT DO DIỆN TÍCH TIẾP XÚC LỚN</w:t>
      </w:r>
    </w:p>
    <w:p w14:paraId="2847561B"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53BF0EBE"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HÌNH E</w:t>
      </w:r>
      <w:r w:rsidRPr="00CC4F3C">
        <w:rPr>
          <w:rFonts w:ascii="Arial" w:hAnsi="Arial" w:cs="Arial"/>
          <w:b/>
          <w:bCs/>
          <w:sz w:val="20"/>
          <w:szCs w:val="20"/>
          <w:vertAlign w:val="subscript"/>
        </w:rPr>
        <w:t xml:space="preserve">. </w:t>
      </w:r>
      <w:r w:rsidRPr="00CC4F3C">
        <w:rPr>
          <w:rFonts w:ascii="Arial" w:hAnsi="Arial" w:cs="Arial"/>
          <w:b/>
          <w:bCs/>
          <w:sz w:val="20"/>
          <w:szCs w:val="20"/>
        </w:rPr>
        <w:t>7. CÁC KIỂU TƯỜNG THOÁNG GIÓ - CHE NẮNG CÓ HIỆU QUẢ VÀ TRANG TRÍ CHO CÁC BỀ MẶT NHÀ BỚT ĐƠN ĐIỆU</w:t>
      </w:r>
    </w:p>
    <w:p w14:paraId="63A56D0E"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5C55B0B7" w14:textId="77777777" w:rsidR="00474D0A" w:rsidRPr="00CC4F3C" w:rsidRDefault="00474D0A" w:rsidP="00474D0A">
      <w:pPr>
        <w:spacing w:after="120"/>
        <w:jc w:val="center"/>
        <w:rPr>
          <w:rFonts w:ascii="Arial" w:hAnsi="Arial" w:cs="Arial"/>
          <w:sz w:val="20"/>
          <w:szCs w:val="20"/>
        </w:rPr>
      </w:pPr>
      <w:bookmarkStart w:id="19" w:name="chuong_phuluc_5"/>
      <w:r w:rsidRPr="00CC4F3C">
        <w:rPr>
          <w:rFonts w:ascii="Arial" w:hAnsi="Arial" w:cs="Arial"/>
          <w:b/>
          <w:bCs/>
          <w:sz w:val="20"/>
          <w:szCs w:val="20"/>
        </w:rPr>
        <w:t>PHỤ LỤC E- HÌNH VẼ MINH HOẠ HƯỚNG DẪN LỰA CHỌN CÁC GIẢI PHÁP QUY HOẠCH KHU NHÀ Ở - CÂY XANH - THÔNG GIÓ TỰ NHIÊN</w:t>
      </w:r>
      <w:bookmarkEnd w:id="19"/>
    </w:p>
    <w:p w14:paraId="5E693545" w14:textId="77777777" w:rsidR="00474D0A" w:rsidRPr="00CC4F3C" w:rsidRDefault="00474D0A" w:rsidP="00474D0A">
      <w:pPr>
        <w:spacing w:after="120"/>
        <w:jc w:val="center"/>
        <w:rPr>
          <w:rFonts w:ascii="Arial" w:hAnsi="Arial" w:cs="Arial"/>
          <w:sz w:val="20"/>
          <w:szCs w:val="20"/>
        </w:rPr>
      </w:pPr>
      <w:r w:rsidRPr="00CC4F3C">
        <w:rPr>
          <w:rFonts w:ascii="Arial" w:hAnsi="Arial" w:cs="Arial"/>
          <w:i/>
          <w:iCs/>
          <w:sz w:val="20"/>
          <w:szCs w:val="20"/>
        </w:rPr>
        <w:t>(Nhằm tạo môi trường sinh thái ngoài nhà - vi khí hậu trong nhà)</w:t>
      </w:r>
    </w:p>
    <w:p w14:paraId="052D7B4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3CDEF2CA"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Hình E1 Hình E2 Hình E3</w:t>
      </w:r>
    </w:p>
    <w:p w14:paraId="5014F85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4F88DE7A"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Hình E</w:t>
      </w:r>
      <w:proofErr w:type="gramStart"/>
      <w:r w:rsidRPr="00CC4F3C">
        <w:rPr>
          <w:rFonts w:ascii="Arial" w:hAnsi="Arial" w:cs="Arial"/>
          <w:sz w:val="20"/>
          <w:szCs w:val="20"/>
        </w:rPr>
        <w:t>1 :</w:t>
      </w:r>
      <w:proofErr w:type="gramEnd"/>
      <w:r w:rsidRPr="00CC4F3C">
        <w:rPr>
          <w:rFonts w:ascii="Arial" w:hAnsi="Arial" w:cs="Arial"/>
          <w:sz w:val="20"/>
          <w:szCs w:val="20"/>
        </w:rPr>
        <w:t xml:space="preserve"> Khoảng cách hàng rào, cây xanh và hiệu quả thông gió xuyên phòng.</w:t>
      </w:r>
    </w:p>
    <w:p w14:paraId="50CBCE3A"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a. Hàng rào sát tường nhà, hoặc cách nhà 3m, hoặc cách nhà 6m.</w:t>
      </w:r>
    </w:p>
    <w:p w14:paraId="35B37418"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b. Cây cao cách giữa nhà 1,5m hoặc cách giữa nhà 3m hoặc cách giữa nhà 15m.</w:t>
      </w:r>
    </w:p>
    <w:p w14:paraId="40797B3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Hình E2. Cách bố trí nhà nơi đồi dốc.</w:t>
      </w:r>
    </w:p>
    <w:p w14:paraId="0F788CD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Hình E3 (A</w:t>
      </w:r>
      <w:proofErr w:type="gramStart"/>
      <w:r w:rsidRPr="00CC4F3C">
        <w:rPr>
          <w:rFonts w:ascii="Arial" w:hAnsi="Arial" w:cs="Arial"/>
          <w:sz w:val="20"/>
          <w:szCs w:val="20"/>
        </w:rPr>
        <w:t>) :</w:t>
      </w:r>
      <w:proofErr w:type="gramEnd"/>
      <w:r w:rsidRPr="00CC4F3C">
        <w:rPr>
          <w:rFonts w:ascii="Arial" w:hAnsi="Arial" w:cs="Arial"/>
          <w:sz w:val="20"/>
          <w:szCs w:val="20"/>
        </w:rPr>
        <w:t xml:space="preserve"> Quan hệ giữa cây cao và cây bụi (hàng rào) và thông gió nhà a, b, c.</w:t>
      </w:r>
    </w:p>
    <w:p w14:paraId="1EBF5C1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Hình E3 (D): Cách giải quyết thông gió khi không đón gói trực tiếp được</w:t>
      </w:r>
    </w:p>
    <w:p w14:paraId="2E3B8A63"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i/>
          <w:iCs/>
          <w:sz w:val="20"/>
          <w:szCs w:val="20"/>
        </w:rPr>
        <w:t xml:space="preserve">Chú </w:t>
      </w:r>
      <w:proofErr w:type="gramStart"/>
      <w:r w:rsidRPr="00CC4F3C">
        <w:rPr>
          <w:rFonts w:ascii="Arial" w:hAnsi="Arial" w:cs="Arial"/>
          <w:b/>
          <w:bCs/>
          <w:i/>
          <w:iCs/>
          <w:sz w:val="20"/>
          <w:szCs w:val="20"/>
        </w:rPr>
        <w:t>thích</w:t>
      </w:r>
      <w:r w:rsidRPr="00CC4F3C">
        <w:rPr>
          <w:rFonts w:ascii="Arial" w:hAnsi="Arial" w:cs="Arial"/>
          <w:i/>
          <w:iCs/>
          <w:sz w:val="20"/>
          <w:szCs w:val="20"/>
        </w:rPr>
        <w:t xml:space="preserve"> :</w:t>
      </w:r>
      <w:proofErr w:type="gramEnd"/>
      <w:r w:rsidRPr="00CC4F3C">
        <w:rPr>
          <w:rFonts w:ascii="Arial" w:hAnsi="Arial" w:cs="Arial"/>
          <w:i/>
          <w:iCs/>
          <w:sz w:val="20"/>
          <w:szCs w:val="20"/>
        </w:rPr>
        <w:t xml:space="preserve"> Bố trí dải cây xanh - thảm cỏ, cây cao, cây bụi, mặt nước hợp lý có thể làm giảm nhiệt độ ngoài nhà 1,5</w:t>
      </w:r>
      <w:r w:rsidRPr="00CC4F3C">
        <w:rPr>
          <w:rFonts w:ascii="Arial" w:hAnsi="Arial" w:cs="Arial"/>
          <w:i/>
          <w:iCs/>
          <w:sz w:val="20"/>
          <w:szCs w:val="20"/>
          <w:vertAlign w:val="superscript"/>
        </w:rPr>
        <w:t>0</w:t>
      </w:r>
      <w:r w:rsidRPr="00CC4F3C">
        <w:rPr>
          <w:rFonts w:ascii="Arial" w:hAnsi="Arial" w:cs="Arial"/>
          <w:i/>
          <w:iCs/>
          <w:sz w:val="20"/>
          <w:szCs w:val="20"/>
        </w:rPr>
        <w:t>C ~ 2,5</w:t>
      </w:r>
      <w:r w:rsidRPr="00CC4F3C">
        <w:rPr>
          <w:rFonts w:ascii="Arial" w:hAnsi="Arial" w:cs="Arial"/>
          <w:i/>
          <w:iCs/>
          <w:sz w:val="20"/>
          <w:szCs w:val="20"/>
          <w:vertAlign w:val="superscript"/>
        </w:rPr>
        <w:t>oC</w:t>
      </w:r>
      <w:r w:rsidRPr="00CC4F3C">
        <w:rPr>
          <w:rFonts w:ascii="Arial" w:hAnsi="Arial" w:cs="Arial"/>
          <w:i/>
          <w:iCs/>
          <w:sz w:val="20"/>
          <w:szCs w:val="20"/>
        </w:rPr>
        <w:t xml:space="preserve"> và làm giảm cường độ bức xạ mặt trời từ 40% ~ 50%; giảm tốc độ gió mạnh từ 50% ~ 60%; giảm độ bụi bẩn của không khí từ 25% ~ 40%; làm tăng độ ẩm tương đối của không khí ngoài nhà 7% ~ 12% so với vị trí không có cây xanh.</w:t>
      </w:r>
    </w:p>
    <w:p w14:paraId="3D38B0C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42E1F68A"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pacing w:val="-12"/>
          <w:sz w:val="20"/>
          <w:szCs w:val="20"/>
        </w:rPr>
        <w:t>HÌNH E</w:t>
      </w:r>
      <w:proofErr w:type="gramStart"/>
      <w:r w:rsidRPr="00CC4F3C">
        <w:rPr>
          <w:rFonts w:ascii="Arial" w:hAnsi="Arial" w:cs="Arial"/>
          <w:b/>
          <w:bCs/>
          <w:spacing w:val="-12"/>
          <w:sz w:val="20"/>
          <w:szCs w:val="20"/>
        </w:rPr>
        <w:t>4 :</w:t>
      </w:r>
      <w:proofErr w:type="gramEnd"/>
      <w:r w:rsidRPr="00CC4F3C">
        <w:rPr>
          <w:rFonts w:ascii="Arial" w:hAnsi="Arial" w:cs="Arial"/>
          <w:b/>
          <w:bCs/>
          <w:spacing w:val="-12"/>
          <w:sz w:val="20"/>
          <w:szCs w:val="20"/>
        </w:rPr>
        <w:t xml:space="preserve"> BỐ TRÍ CỬA ĐỂ CÓ GIÓ XUYÊN CÁC PHÒNG</w:t>
      </w:r>
    </w:p>
    <w:p w14:paraId="71BBF3D5"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pacing w:val="-12"/>
          <w:sz w:val="20"/>
          <w:szCs w:val="20"/>
        </w:rPr>
        <w:t>HÌNH E</w:t>
      </w:r>
      <w:proofErr w:type="gramStart"/>
      <w:r w:rsidRPr="00CC4F3C">
        <w:rPr>
          <w:rFonts w:ascii="Arial" w:hAnsi="Arial" w:cs="Arial"/>
          <w:b/>
          <w:bCs/>
          <w:spacing w:val="-12"/>
          <w:sz w:val="20"/>
          <w:szCs w:val="20"/>
        </w:rPr>
        <w:t>6 :</w:t>
      </w:r>
      <w:proofErr w:type="gramEnd"/>
      <w:r w:rsidRPr="00CC4F3C">
        <w:rPr>
          <w:rFonts w:ascii="Arial" w:hAnsi="Arial" w:cs="Arial"/>
          <w:b/>
          <w:bCs/>
          <w:spacing w:val="-12"/>
          <w:sz w:val="20"/>
          <w:szCs w:val="20"/>
        </w:rPr>
        <w:t xml:space="preserve"> HÌNH DẠNG NHÀ VÀ CÁC VÙNG ÁP SUẤT GIÓ.</w:t>
      </w:r>
    </w:p>
    <w:p w14:paraId="52861B34" w14:textId="77777777" w:rsidR="00474D0A" w:rsidRPr="00CC4F3C" w:rsidRDefault="00474D0A" w:rsidP="00474D0A">
      <w:pPr>
        <w:spacing w:after="120"/>
        <w:rPr>
          <w:rFonts w:ascii="Arial" w:hAnsi="Arial" w:cs="Arial"/>
          <w:sz w:val="20"/>
          <w:szCs w:val="20"/>
        </w:rPr>
      </w:pPr>
      <w:r w:rsidRPr="00CC4F3C">
        <w:rPr>
          <w:rFonts w:ascii="Arial" w:hAnsi="Arial" w:cs="Arial"/>
          <w:b/>
          <w:bCs/>
          <w:spacing w:val="-12"/>
          <w:sz w:val="20"/>
          <w:szCs w:val="20"/>
        </w:rPr>
        <w:t>HÌNH E</w:t>
      </w:r>
      <w:proofErr w:type="gramStart"/>
      <w:r w:rsidRPr="00CC4F3C">
        <w:rPr>
          <w:rFonts w:ascii="Arial" w:hAnsi="Arial" w:cs="Arial"/>
          <w:b/>
          <w:bCs/>
          <w:spacing w:val="-12"/>
          <w:sz w:val="20"/>
          <w:szCs w:val="20"/>
        </w:rPr>
        <w:t>5 :</w:t>
      </w:r>
      <w:proofErr w:type="gramEnd"/>
      <w:r w:rsidRPr="00CC4F3C">
        <w:rPr>
          <w:rFonts w:ascii="Arial" w:hAnsi="Arial" w:cs="Arial"/>
          <w:b/>
          <w:bCs/>
          <w:spacing w:val="-12"/>
          <w:sz w:val="20"/>
          <w:szCs w:val="20"/>
        </w:rPr>
        <w:t xml:space="preserve"> CÁCH BỐ TRÍ CỬA ĐÓN GIÓ XUYÊN PHÒNG</w:t>
      </w:r>
    </w:p>
    <w:p w14:paraId="7DCE7839"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HÌNH E</w:t>
      </w:r>
      <w:proofErr w:type="gramStart"/>
      <w:r w:rsidRPr="00CC4F3C">
        <w:rPr>
          <w:rFonts w:ascii="Arial" w:hAnsi="Arial" w:cs="Arial"/>
          <w:b/>
          <w:bCs/>
          <w:sz w:val="20"/>
          <w:szCs w:val="20"/>
        </w:rPr>
        <w:t>7 :</w:t>
      </w:r>
      <w:proofErr w:type="gramEnd"/>
      <w:r w:rsidRPr="00CC4F3C">
        <w:rPr>
          <w:rFonts w:ascii="Arial" w:hAnsi="Arial" w:cs="Arial"/>
          <w:b/>
          <w:bCs/>
          <w:sz w:val="20"/>
          <w:szCs w:val="20"/>
        </w:rPr>
        <w:t xml:space="preserve"> CÁCH BỐ TRÍ NHÀ ĐỂ NHẬN ĐƯỢC GIÓ CHỦ ĐẠO</w:t>
      </w:r>
    </w:p>
    <w:p w14:paraId="74E716D8"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HÌNH E</w:t>
      </w:r>
      <w:proofErr w:type="gramStart"/>
      <w:r w:rsidRPr="00CC4F3C">
        <w:rPr>
          <w:rFonts w:ascii="Arial" w:hAnsi="Arial" w:cs="Arial"/>
          <w:b/>
          <w:bCs/>
          <w:sz w:val="20"/>
          <w:szCs w:val="20"/>
        </w:rPr>
        <w:t>8 :</w:t>
      </w:r>
      <w:proofErr w:type="gramEnd"/>
      <w:r w:rsidRPr="00CC4F3C">
        <w:rPr>
          <w:rFonts w:ascii="Arial" w:hAnsi="Arial" w:cs="Arial"/>
          <w:b/>
          <w:bCs/>
          <w:sz w:val="20"/>
          <w:szCs w:val="20"/>
        </w:rPr>
        <w:t xml:space="preserve"> CÁCH THÔNG GIÓ QUA KHE MÁI</w:t>
      </w:r>
    </w:p>
    <w:p w14:paraId="60644B49"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HÌNH E</w:t>
      </w:r>
      <w:proofErr w:type="gramStart"/>
      <w:r w:rsidRPr="00CC4F3C">
        <w:rPr>
          <w:rFonts w:ascii="Arial" w:hAnsi="Arial" w:cs="Arial"/>
          <w:b/>
          <w:bCs/>
          <w:sz w:val="20"/>
          <w:szCs w:val="20"/>
        </w:rPr>
        <w:t>9 :</w:t>
      </w:r>
      <w:proofErr w:type="gramEnd"/>
      <w:r w:rsidRPr="00CC4F3C">
        <w:rPr>
          <w:rFonts w:ascii="Arial" w:hAnsi="Arial" w:cs="Arial"/>
          <w:b/>
          <w:bCs/>
          <w:sz w:val="20"/>
          <w:szCs w:val="20"/>
        </w:rPr>
        <w:t xml:space="preserve"> CÁC KIỂU BỐ TRÍ NHÀ VÀ HIỆU QUẢ THÔNG GIÓ</w:t>
      </w:r>
    </w:p>
    <w:p w14:paraId="02A9223D"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HÌNH E</w:t>
      </w:r>
      <w:proofErr w:type="gramStart"/>
      <w:r w:rsidRPr="00CC4F3C">
        <w:rPr>
          <w:rFonts w:ascii="Arial" w:hAnsi="Arial" w:cs="Arial"/>
          <w:b/>
          <w:bCs/>
          <w:sz w:val="20"/>
          <w:szCs w:val="20"/>
        </w:rPr>
        <w:t>10 :</w:t>
      </w:r>
      <w:proofErr w:type="gramEnd"/>
      <w:r w:rsidRPr="00CC4F3C">
        <w:rPr>
          <w:rFonts w:ascii="Arial" w:hAnsi="Arial" w:cs="Arial"/>
          <w:b/>
          <w:bCs/>
          <w:sz w:val="20"/>
          <w:szCs w:val="20"/>
        </w:rPr>
        <w:t xml:space="preserve"> CẦN BỐ TRÍ NHÀ TẦNG THẤP PHÍA TRƯỚC NHÀ CAO TẦNG SO VỚI HƯỚNG GIÓ ĐÓN</w:t>
      </w:r>
    </w:p>
    <w:p w14:paraId="2D933529"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HÌNH E</w:t>
      </w:r>
      <w:proofErr w:type="gramStart"/>
      <w:r w:rsidRPr="00CC4F3C">
        <w:rPr>
          <w:rFonts w:ascii="Arial" w:hAnsi="Arial" w:cs="Arial"/>
          <w:b/>
          <w:bCs/>
          <w:sz w:val="20"/>
          <w:szCs w:val="20"/>
        </w:rPr>
        <w:t>11 :</w:t>
      </w:r>
      <w:proofErr w:type="gramEnd"/>
      <w:r w:rsidRPr="00CC4F3C">
        <w:rPr>
          <w:rFonts w:ascii="Arial" w:hAnsi="Arial" w:cs="Arial"/>
          <w:b/>
          <w:bCs/>
          <w:sz w:val="20"/>
          <w:szCs w:val="20"/>
        </w:rPr>
        <w:t xml:space="preserve"> CÁCH MỞ CỬA ĐỂ CÓ LỢI CHO THÔNG GIÓ XUYÊN PHÒNG</w:t>
      </w:r>
    </w:p>
    <w:p w14:paraId="036B25D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p w14:paraId="409664B8"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Hệ số phản xạ bề mặt mái lớn</w:t>
      </w:r>
    </w:p>
    <w:p w14:paraId="64A2BD9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bl>
      <w:tblPr>
        <w:tblW w:w="0" w:type="auto"/>
        <w:tblCellMar>
          <w:left w:w="0" w:type="dxa"/>
          <w:right w:w="0" w:type="dxa"/>
        </w:tblCellMar>
        <w:tblLook w:val="04A0" w:firstRow="1" w:lastRow="0" w:firstColumn="1" w:lastColumn="0" w:noHBand="0" w:noVBand="1"/>
      </w:tblPr>
      <w:tblGrid>
        <w:gridCol w:w="4322"/>
        <w:gridCol w:w="396"/>
        <w:gridCol w:w="4308"/>
      </w:tblGrid>
      <w:tr w:rsidR="00474D0A" w:rsidRPr="00CC4F3C" w14:paraId="0A578872" w14:textId="77777777" w:rsidTr="00474D0A">
        <w:tc>
          <w:tcPr>
            <w:tcW w:w="4796" w:type="dxa"/>
            <w:tcMar>
              <w:top w:w="0" w:type="dxa"/>
              <w:left w:w="108" w:type="dxa"/>
              <w:bottom w:w="0" w:type="dxa"/>
              <w:right w:w="108" w:type="dxa"/>
            </w:tcMar>
            <w:hideMark/>
          </w:tcPr>
          <w:p w14:paraId="5250F08C"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pacing w:val="-6"/>
                <w:sz w:val="20"/>
                <w:szCs w:val="20"/>
              </w:rPr>
              <w:lastRenderedPageBreak/>
              <w:t>HÌNH E</w:t>
            </w:r>
            <w:proofErr w:type="gramStart"/>
            <w:r w:rsidRPr="00CC4F3C">
              <w:rPr>
                <w:rFonts w:ascii="Arial" w:hAnsi="Arial" w:cs="Arial"/>
                <w:b/>
                <w:bCs/>
                <w:spacing w:val="-6"/>
                <w:sz w:val="20"/>
                <w:szCs w:val="20"/>
              </w:rPr>
              <w:t>12 :</w:t>
            </w:r>
            <w:proofErr w:type="gramEnd"/>
            <w:r w:rsidRPr="00CC4F3C">
              <w:rPr>
                <w:rFonts w:ascii="Arial" w:hAnsi="Arial" w:cs="Arial"/>
                <w:b/>
                <w:bCs/>
                <w:spacing w:val="-6"/>
                <w:sz w:val="20"/>
                <w:szCs w:val="20"/>
              </w:rPr>
              <w:t xml:space="preserve"> THÔNG GIÓ NGANG CHO CÁC CĂN HỘ NHỜ DÒNG KHÍ CHUYỂN ĐỘNG THEO CHIỀU ĐỨNG DỌC BUỒNG THANG HAY GIẾNG TRỜI</w:t>
            </w:r>
          </w:p>
        </w:tc>
        <w:tc>
          <w:tcPr>
            <w:tcW w:w="415" w:type="dxa"/>
            <w:tcMar>
              <w:top w:w="0" w:type="dxa"/>
              <w:left w:w="108" w:type="dxa"/>
              <w:bottom w:w="0" w:type="dxa"/>
              <w:right w:w="108" w:type="dxa"/>
            </w:tcMar>
            <w:hideMark/>
          </w:tcPr>
          <w:p w14:paraId="062913C3"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pacing w:val="-6"/>
                <w:sz w:val="20"/>
                <w:szCs w:val="20"/>
              </w:rPr>
              <w:t> </w:t>
            </w:r>
          </w:p>
        </w:tc>
        <w:tc>
          <w:tcPr>
            <w:tcW w:w="4796" w:type="dxa"/>
            <w:tcMar>
              <w:top w:w="0" w:type="dxa"/>
              <w:left w:w="108" w:type="dxa"/>
              <w:bottom w:w="0" w:type="dxa"/>
              <w:right w:w="108" w:type="dxa"/>
            </w:tcMar>
            <w:hideMark/>
          </w:tcPr>
          <w:p w14:paraId="70E7DEB4"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pacing w:val="-6"/>
                <w:sz w:val="20"/>
                <w:szCs w:val="20"/>
              </w:rPr>
              <w:t>HÌNH E</w:t>
            </w:r>
            <w:proofErr w:type="gramStart"/>
            <w:r w:rsidRPr="00CC4F3C">
              <w:rPr>
                <w:rFonts w:ascii="Arial" w:hAnsi="Arial" w:cs="Arial"/>
                <w:b/>
                <w:bCs/>
                <w:spacing w:val="-6"/>
                <w:sz w:val="20"/>
                <w:szCs w:val="20"/>
              </w:rPr>
              <w:t>13 :</w:t>
            </w:r>
            <w:proofErr w:type="gramEnd"/>
            <w:r w:rsidRPr="00CC4F3C">
              <w:rPr>
                <w:rFonts w:ascii="Arial" w:hAnsi="Arial" w:cs="Arial"/>
                <w:b/>
                <w:bCs/>
                <w:spacing w:val="-6"/>
                <w:sz w:val="20"/>
                <w:szCs w:val="20"/>
              </w:rPr>
              <w:t xml:space="preserve"> BỐ TRÍ CỬA THEO CHIỀU CAO TẠO HIỆU QUẢ THÔNG GIÓ TỰ NHIÊN</w:t>
            </w:r>
          </w:p>
        </w:tc>
      </w:tr>
    </w:tbl>
    <w:p w14:paraId="5B1A2400"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 </w:t>
      </w:r>
    </w:p>
    <w:p w14:paraId="14E402BF" w14:textId="77777777" w:rsidR="00474D0A" w:rsidRPr="00CC4F3C" w:rsidRDefault="00474D0A" w:rsidP="00474D0A">
      <w:pPr>
        <w:spacing w:after="120"/>
        <w:jc w:val="center"/>
        <w:rPr>
          <w:rFonts w:ascii="Arial" w:hAnsi="Arial" w:cs="Arial"/>
          <w:sz w:val="20"/>
          <w:szCs w:val="20"/>
        </w:rPr>
      </w:pPr>
      <w:bookmarkStart w:id="20" w:name="chuong_phuluc_6"/>
      <w:r w:rsidRPr="00CC4F3C">
        <w:rPr>
          <w:rFonts w:ascii="Arial" w:hAnsi="Arial" w:cs="Arial"/>
          <w:b/>
          <w:bCs/>
          <w:sz w:val="20"/>
          <w:szCs w:val="20"/>
        </w:rPr>
        <w:t>PHỤ LỤC F.</w:t>
      </w:r>
      <w:bookmarkEnd w:id="20"/>
    </w:p>
    <w:p w14:paraId="0A4A1EB3" w14:textId="77777777" w:rsidR="00474D0A" w:rsidRPr="00CC4F3C" w:rsidRDefault="00474D0A" w:rsidP="00474D0A">
      <w:pPr>
        <w:spacing w:after="120"/>
        <w:jc w:val="center"/>
        <w:rPr>
          <w:rFonts w:ascii="Arial" w:hAnsi="Arial" w:cs="Arial"/>
          <w:sz w:val="20"/>
          <w:szCs w:val="20"/>
        </w:rPr>
      </w:pPr>
      <w:bookmarkStart w:id="21" w:name="chuong_phuluc_6_name"/>
      <w:r w:rsidRPr="00CC4F3C">
        <w:rPr>
          <w:rFonts w:ascii="Arial" w:hAnsi="Arial" w:cs="Arial"/>
          <w:b/>
          <w:bCs/>
          <w:sz w:val="20"/>
          <w:szCs w:val="20"/>
        </w:rPr>
        <w:t>BẢNG F1. NHIỆT TRỞ CỦA MÁI BẰNG KHI HƯỚNG DÒNG NHIỆT ĐI LÊN</w:t>
      </w:r>
      <w:bookmarkEnd w:id="21"/>
    </w:p>
    <w:p w14:paraId="58886D2D" w14:textId="77777777" w:rsidR="00474D0A" w:rsidRPr="00CC4F3C" w:rsidRDefault="00474D0A" w:rsidP="00474D0A">
      <w:pPr>
        <w:spacing w:after="120"/>
        <w:rPr>
          <w:rFonts w:ascii="Arial" w:hAnsi="Arial" w:cs="Arial"/>
          <w:sz w:val="20"/>
          <w:szCs w:val="20"/>
        </w:rPr>
      </w:pPr>
      <w:r w:rsidRPr="00CC4F3C">
        <w:rPr>
          <w:rFonts w:ascii="Arial" w:hAnsi="Arial" w:cs="Arial"/>
          <w:b/>
          <w:bCs/>
          <w:sz w:val="20"/>
          <w:szCs w:val="20"/>
        </w:rPr>
        <w:t> </w:t>
      </w:r>
    </w:p>
    <w:p w14:paraId="04D14160"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BẢNG F2. NHIỆT TRỞ CỦA CÁC MÁI BẰNG VỚI HƯỚNG DÒNG NHIỆT ĐI XUỐNG</w:t>
      </w:r>
    </w:p>
    <w:p w14:paraId="6AC5B42C"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3D9DF3F2"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BẢNG F3. NHIỆT TRỞ CỦA CÁC MÁI DỐC VỚI HƯỚNG DÒNG NHIỆT ĐI XUỐNG</w:t>
      </w:r>
    </w:p>
    <w:p w14:paraId="6FA45D68"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0FA05E76"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BẢNG F4. NHIỆT TRỞ CỦA TƯỜNG THÔNG THƯỜNG</w:t>
      </w:r>
    </w:p>
    <w:p w14:paraId="16549C20"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46F64780"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BẢNG F5. NHIỆT TRỞ CỦA CÁC LOẠI VẬT LIỆU XÂY DỰNG THÔNG THƯỜNG</w:t>
      </w:r>
    </w:p>
    <w:p w14:paraId="7121C51A"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37935ADA"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BẢNG F6. NHIỆT TRỞ CỦA LỚP KHÔNG KHÍ</w:t>
      </w:r>
    </w:p>
    <w:p w14:paraId="2B111FF5"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4B03CDC6"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BẢNG F7. NHIỆT TRỞ CỦA TẦNG KHÔNG KHÍ (GIỮA MÁI VÀ TRẦN)</w:t>
      </w:r>
    </w:p>
    <w:p w14:paraId="6BFA019D"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711CD852" w14:textId="70E307B4"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BẢNG F8.</w:t>
      </w:r>
      <w:r w:rsidR="00737738">
        <w:rPr>
          <w:rFonts w:ascii="Arial" w:hAnsi="Arial" w:cs="Arial"/>
          <w:b/>
          <w:bCs/>
          <w:sz w:val="20"/>
          <w:szCs w:val="20"/>
        </w:rPr>
        <w:t xml:space="preserve"> </w:t>
      </w:r>
      <w:proofErr w:type="gramStart"/>
      <w:r w:rsidRPr="00CC4F3C">
        <w:rPr>
          <w:rFonts w:ascii="Arial" w:hAnsi="Arial" w:cs="Arial"/>
          <w:b/>
          <w:bCs/>
          <w:sz w:val="20"/>
          <w:szCs w:val="20"/>
        </w:rPr>
        <w:t>NHIỆT</w:t>
      </w:r>
      <w:proofErr w:type="gramEnd"/>
      <w:r w:rsidRPr="00CC4F3C">
        <w:rPr>
          <w:rFonts w:ascii="Arial" w:hAnsi="Arial" w:cs="Arial"/>
          <w:b/>
          <w:bCs/>
          <w:sz w:val="20"/>
          <w:szCs w:val="20"/>
        </w:rPr>
        <w:t xml:space="preserve"> TRỞ CỦA CÁC KHÔNG GIAN MÁI DỐC</w:t>
      </w:r>
    </w:p>
    <w:p w14:paraId="7AA3BE64"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76CC053A" w14:textId="77777777" w:rsidR="00474D0A" w:rsidRPr="00CC4F3C" w:rsidRDefault="00474D0A" w:rsidP="00474D0A">
      <w:pPr>
        <w:spacing w:after="120"/>
        <w:jc w:val="center"/>
        <w:rPr>
          <w:rFonts w:ascii="Arial" w:hAnsi="Arial" w:cs="Arial"/>
          <w:sz w:val="20"/>
          <w:szCs w:val="20"/>
        </w:rPr>
      </w:pPr>
      <w:bookmarkStart w:id="22" w:name="chuong_phuluc_7"/>
      <w:r w:rsidRPr="00CC4F3C">
        <w:rPr>
          <w:rFonts w:ascii="Arial" w:hAnsi="Arial" w:cs="Arial"/>
          <w:b/>
          <w:bCs/>
          <w:sz w:val="20"/>
          <w:szCs w:val="20"/>
        </w:rPr>
        <w:t>PHỤ LỤC I</w:t>
      </w:r>
      <w:bookmarkEnd w:id="22"/>
    </w:p>
    <w:p w14:paraId="0BF16880" w14:textId="77777777" w:rsidR="00474D0A" w:rsidRPr="00CC4F3C" w:rsidRDefault="00474D0A" w:rsidP="00474D0A">
      <w:pPr>
        <w:spacing w:after="120"/>
        <w:jc w:val="center"/>
        <w:rPr>
          <w:rFonts w:ascii="Arial" w:hAnsi="Arial" w:cs="Arial"/>
          <w:sz w:val="20"/>
          <w:szCs w:val="20"/>
        </w:rPr>
      </w:pPr>
      <w:bookmarkStart w:id="23" w:name="chuong_phuluc_7_name"/>
      <w:r w:rsidRPr="00CC4F3C">
        <w:rPr>
          <w:rFonts w:ascii="Arial" w:hAnsi="Arial" w:cs="Arial"/>
          <w:b/>
          <w:bCs/>
          <w:sz w:val="20"/>
          <w:szCs w:val="20"/>
        </w:rPr>
        <w:t>BẢNG I.1; THÔNG SỐ TÍNH TOÁN TÍNH NĂNG VẬT LÝ NHIỆT VẬT LIỆU XÂY DỰNG</w:t>
      </w:r>
      <w:bookmarkEnd w:id="23"/>
    </w:p>
    <w:tbl>
      <w:tblPr>
        <w:tblW w:w="0" w:type="auto"/>
        <w:tblInd w:w="-72" w:type="dxa"/>
        <w:tblCellMar>
          <w:left w:w="0" w:type="dxa"/>
          <w:right w:w="0" w:type="dxa"/>
        </w:tblCellMar>
        <w:tblLook w:val="04A0" w:firstRow="1" w:lastRow="0" w:firstColumn="1" w:lastColumn="0" w:noHBand="0" w:noVBand="1"/>
      </w:tblPr>
      <w:tblGrid>
        <w:gridCol w:w="612"/>
        <w:gridCol w:w="2050"/>
        <w:gridCol w:w="1098"/>
        <w:gridCol w:w="1256"/>
        <w:gridCol w:w="1272"/>
        <w:gridCol w:w="1287"/>
        <w:gridCol w:w="1503"/>
      </w:tblGrid>
      <w:tr w:rsidR="00474D0A" w:rsidRPr="00CC4F3C" w14:paraId="0969A4FF" w14:textId="77777777" w:rsidTr="00474D0A">
        <w:tc>
          <w:tcPr>
            <w:tcW w:w="74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742B5AA"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TT</w:t>
            </w:r>
          </w:p>
        </w:tc>
        <w:tc>
          <w:tcPr>
            <w:tcW w:w="278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5401951"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Tên vật liệu</w:t>
            </w:r>
          </w:p>
        </w:tc>
        <w:tc>
          <w:tcPr>
            <w:tcW w:w="120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FEF0173" w14:textId="77777777" w:rsidR="00737738" w:rsidRDefault="00737738" w:rsidP="00737738">
            <w:pPr>
              <w:jc w:val="center"/>
            </w:pPr>
            <w:r>
              <w:rPr>
                <w:rStyle w:val="fontstyle01"/>
                <w:rFonts w:ascii="Calibri" w:hAnsi="Calibri" w:cs="Calibri"/>
              </w:rPr>
              <w:t>γ</w:t>
            </w:r>
          </w:p>
          <w:p w14:paraId="67181B1B" w14:textId="03D5DC8D"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xml:space="preserve"> (Kg/m</w:t>
            </w:r>
            <w:r w:rsidRPr="00CC4F3C">
              <w:rPr>
                <w:rFonts w:ascii="Arial" w:hAnsi="Arial" w:cs="Arial"/>
                <w:b/>
                <w:bCs/>
                <w:sz w:val="20"/>
                <w:szCs w:val="20"/>
                <w:vertAlign w:val="superscript"/>
              </w:rPr>
              <w:t>3</w:t>
            </w:r>
            <w:r w:rsidRPr="00CC4F3C">
              <w:rPr>
                <w:rFonts w:ascii="Arial" w:hAnsi="Arial" w:cs="Arial"/>
                <w:b/>
                <w:bCs/>
                <w:sz w:val="20"/>
                <w:szCs w:val="20"/>
              </w:rPr>
              <w:t>)</w:t>
            </w:r>
          </w:p>
        </w:tc>
        <w:tc>
          <w:tcPr>
            <w:tcW w:w="129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2D4BD1E" w14:textId="3097F474"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xml:space="preserve">Hệ số dẫn nhiệt </w:t>
            </w:r>
            <w:r w:rsidR="00737738">
              <w:rPr>
                <w:rFonts w:ascii="Arial" w:hAnsi="Arial" w:cs="Arial"/>
                <w:b/>
                <w:bCs/>
                <w:sz w:val="20"/>
                <w:szCs w:val="20"/>
              </w:rPr>
              <w:t>λ</w:t>
            </w:r>
            <w:r w:rsidRPr="00CC4F3C">
              <w:rPr>
                <w:rFonts w:ascii="Arial" w:hAnsi="Arial" w:cs="Arial"/>
                <w:b/>
                <w:bCs/>
                <w:sz w:val="20"/>
                <w:szCs w:val="20"/>
              </w:rPr>
              <w:t xml:space="preserve"> (W/</w:t>
            </w:r>
            <w:proofErr w:type="gramStart"/>
            <w:r w:rsidRPr="00CC4F3C">
              <w:rPr>
                <w:rFonts w:ascii="Arial" w:hAnsi="Arial" w:cs="Arial"/>
                <w:b/>
                <w:bCs/>
                <w:sz w:val="20"/>
                <w:szCs w:val="20"/>
              </w:rPr>
              <w:t>m.K</w:t>
            </w:r>
            <w:proofErr w:type="gramEnd"/>
            <w:r w:rsidRPr="00CC4F3C">
              <w:rPr>
                <w:rFonts w:ascii="Arial" w:hAnsi="Arial" w:cs="Arial"/>
                <w:b/>
                <w:bCs/>
                <w:sz w:val="20"/>
                <w:szCs w:val="20"/>
              </w:rPr>
              <w:t>)</w:t>
            </w:r>
          </w:p>
        </w:tc>
        <w:tc>
          <w:tcPr>
            <w:tcW w:w="145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667E75D"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Hệ số trữ nhiệt S (chu kỳ 24</w:t>
            </w:r>
            <w:proofErr w:type="gramStart"/>
            <w:r w:rsidRPr="00CC4F3C">
              <w:rPr>
                <w:rFonts w:ascii="Arial" w:hAnsi="Arial" w:cs="Arial"/>
                <w:b/>
                <w:bCs/>
                <w:sz w:val="20"/>
                <w:szCs w:val="20"/>
              </w:rPr>
              <w:t>h )</w:t>
            </w:r>
            <w:proofErr w:type="gramEnd"/>
            <w:r w:rsidRPr="00CC4F3C">
              <w:rPr>
                <w:rFonts w:ascii="Arial" w:hAnsi="Arial" w:cs="Arial"/>
                <w:b/>
                <w:bCs/>
                <w:sz w:val="20"/>
                <w:szCs w:val="20"/>
              </w:rPr>
              <w:t xml:space="preserve"> (W/m</w:t>
            </w:r>
            <w:r w:rsidRPr="00CC4F3C">
              <w:rPr>
                <w:rFonts w:ascii="Arial" w:hAnsi="Arial" w:cs="Arial"/>
                <w:b/>
                <w:bCs/>
                <w:sz w:val="20"/>
                <w:szCs w:val="20"/>
                <w:vertAlign w:val="superscript"/>
              </w:rPr>
              <w:t>2</w:t>
            </w:r>
            <w:r w:rsidRPr="00CC4F3C">
              <w:rPr>
                <w:rFonts w:ascii="Arial" w:hAnsi="Arial" w:cs="Arial"/>
                <w:b/>
                <w:bCs/>
                <w:sz w:val="20"/>
                <w:szCs w:val="20"/>
              </w:rPr>
              <w:t>.K)</w:t>
            </w:r>
          </w:p>
        </w:tc>
        <w:tc>
          <w:tcPr>
            <w:tcW w:w="10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B23AEDA"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xml:space="preserve">Tỷ nhiệt </w:t>
            </w:r>
            <w:r w:rsidRPr="00CC4F3C">
              <w:rPr>
                <w:rFonts w:ascii="Arial" w:hAnsi="Arial" w:cs="Arial"/>
                <w:b/>
                <w:bCs/>
                <w:sz w:val="20"/>
                <w:szCs w:val="20"/>
                <w:vertAlign w:val="superscript"/>
              </w:rPr>
              <w:t>o</w:t>
            </w:r>
            <w:r w:rsidRPr="00CC4F3C">
              <w:rPr>
                <w:rFonts w:ascii="Arial" w:hAnsi="Arial" w:cs="Arial"/>
                <w:b/>
                <w:bCs/>
                <w:sz w:val="20"/>
                <w:szCs w:val="20"/>
              </w:rPr>
              <w:t>[kJ/</w:t>
            </w:r>
            <w:proofErr w:type="gramStart"/>
            <w:r w:rsidRPr="00CC4F3C">
              <w:rPr>
                <w:rFonts w:ascii="Arial" w:hAnsi="Arial" w:cs="Arial"/>
                <w:b/>
                <w:bCs/>
                <w:sz w:val="20"/>
                <w:szCs w:val="20"/>
              </w:rPr>
              <w:t>kg.</w:t>
            </w:r>
            <w:r w:rsidRPr="00CC4F3C">
              <w:rPr>
                <w:rFonts w:ascii="Arial" w:hAnsi="Arial" w:cs="Arial"/>
                <w:b/>
                <w:bCs/>
                <w:sz w:val="20"/>
                <w:szCs w:val="20"/>
                <w:vertAlign w:val="superscript"/>
              </w:rPr>
              <w:t>o</w:t>
            </w:r>
            <w:r w:rsidRPr="00737738">
              <w:rPr>
                <w:rFonts w:ascii="Arial" w:hAnsi="Arial" w:cs="Arial"/>
                <w:b/>
                <w:bCs/>
                <w:sz w:val="20"/>
                <w:szCs w:val="20"/>
              </w:rPr>
              <w:t>K</w:t>
            </w:r>
            <w:proofErr w:type="gramEnd"/>
            <w:r w:rsidRPr="00CC4F3C">
              <w:rPr>
                <w:rFonts w:ascii="Arial" w:hAnsi="Arial" w:cs="Arial"/>
                <w:b/>
                <w:bCs/>
                <w:sz w:val="20"/>
                <w:szCs w:val="20"/>
              </w:rPr>
              <w:t>)]</w:t>
            </w:r>
          </w:p>
        </w:tc>
        <w:tc>
          <w:tcPr>
            <w:tcW w:w="171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2F7D9C1" w14:textId="507A1983"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xml:space="preserve">Hệ số thẩm thấu hơi nước </w:t>
            </w:r>
            <w:r w:rsidR="00737738">
              <w:rPr>
                <w:rFonts w:ascii="Arial" w:hAnsi="Arial" w:cs="Arial"/>
                <w:b/>
                <w:bCs/>
                <w:sz w:val="20"/>
                <w:szCs w:val="20"/>
              </w:rPr>
              <w:t>β</w:t>
            </w:r>
            <w:r w:rsidRPr="00CC4F3C">
              <w:rPr>
                <w:rFonts w:ascii="Arial" w:hAnsi="Arial" w:cs="Arial"/>
                <w:b/>
                <w:bCs/>
                <w:sz w:val="20"/>
                <w:szCs w:val="20"/>
              </w:rPr>
              <w:t xml:space="preserve"> [g/(m.</w:t>
            </w:r>
            <w:proofErr w:type="gramStart"/>
            <w:r w:rsidRPr="00CC4F3C">
              <w:rPr>
                <w:rFonts w:ascii="Arial" w:hAnsi="Arial" w:cs="Arial"/>
                <w:b/>
                <w:bCs/>
                <w:sz w:val="20"/>
                <w:szCs w:val="20"/>
              </w:rPr>
              <w:t>h.Pa</w:t>
            </w:r>
            <w:proofErr w:type="gramEnd"/>
            <w:r w:rsidRPr="00CC4F3C">
              <w:rPr>
                <w:rFonts w:ascii="Arial" w:hAnsi="Arial" w:cs="Arial"/>
                <w:b/>
                <w:bCs/>
                <w:sz w:val="20"/>
                <w:szCs w:val="20"/>
              </w:rPr>
              <w:t>)]</w:t>
            </w:r>
          </w:p>
        </w:tc>
      </w:tr>
      <w:tr w:rsidR="00474D0A" w:rsidRPr="00CC4F3C" w14:paraId="1FA760CA"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EB82FC"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1</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4A0CC7CD"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2</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6759DD89"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3</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7D94B758"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4</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4D4A9E5C"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5</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42A9FEC5"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6</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0E9FB31F"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7</w:t>
            </w:r>
          </w:p>
        </w:tc>
      </w:tr>
      <w:tr w:rsidR="00474D0A" w:rsidRPr="00CC4F3C" w14:paraId="5845465D"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38E585"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1</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68CA0BBC"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Bê ton</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2A312535"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 </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3A6D2A09"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 </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08F27590"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 </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5894C411"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 </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5E32A733"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 </w:t>
            </w:r>
          </w:p>
        </w:tc>
      </w:tr>
      <w:tr w:rsidR="00474D0A" w:rsidRPr="00CC4F3C" w14:paraId="648E7C60"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A93AC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1.1</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1B40815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Bê ton</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14AFB8E9"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34557A3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4E3F6DD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7264EE3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2512FD5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r>
      <w:tr w:rsidR="00474D0A" w:rsidRPr="00CC4F3C" w14:paraId="2566356C"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46536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29FB73A9"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6"/>
                <w:sz w:val="20"/>
                <w:szCs w:val="20"/>
              </w:rPr>
              <w:t>Bê ton cốt thép, bê ton đá dăm, sỏi</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2E90E5E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2500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07D16C2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1.74</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082F9AD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17.20</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25550A0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0.92</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4A6F283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0.0000158*</w:t>
            </w:r>
          </w:p>
        </w:tc>
      </w:tr>
      <w:tr w:rsidR="00474D0A" w:rsidRPr="00CC4F3C" w14:paraId="6525CE93"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1C449A"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1.2</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2080B60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Bê ton cốt liệu nhẹ</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04D38AC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427FA72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363D034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5DB3686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46B9E8D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r>
      <w:tr w:rsidR="00474D0A" w:rsidRPr="00CC4F3C" w14:paraId="046FE12B"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72DB2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2F4D794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Bê ton viên xỉ quặng nở</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4A31544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2000</w:t>
            </w:r>
          </w:p>
          <w:p w14:paraId="617A30C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1800</w:t>
            </w:r>
          </w:p>
          <w:p w14:paraId="27AF3DF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1800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08E8A1C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0.77</w:t>
            </w:r>
          </w:p>
          <w:p w14:paraId="5F93AEA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0.63</w:t>
            </w:r>
          </w:p>
          <w:p w14:paraId="3FA0289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0.53</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7E410BB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10.54</w:t>
            </w:r>
          </w:p>
          <w:p w14:paraId="206BE29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9.05</w:t>
            </w:r>
          </w:p>
          <w:p w14:paraId="65E0BD2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7.87</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79C57C7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0.96</w:t>
            </w:r>
          </w:p>
          <w:p w14:paraId="2846139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0.96</w:t>
            </w:r>
          </w:p>
          <w:p w14:paraId="236A60A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0.96</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430A7D2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r>
      <w:tr w:rsidR="00474D0A" w:rsidRPr="00CC4F3C" w14:paraId="6186DBB5"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1DD13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39F0E7DA"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Bê ton tro xỉ nở</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69FB761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1700</w:t>
            </w:r>
          </w:p>
          <w:p w14:paraId="6EEEB07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1500</w:t>
            </w:r>
          </w:p>
          <w:p w14:paraId="55F4AA1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1300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262DD45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1.00</w:t>
            </w:r>
          </w:p>
          <w:p w14:paraId="473849A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0.76</w:t>
            </w:r>
          </w:p>
          <w:p w14:paraId="556F488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0.56</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293EB60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11.68</w:t>
            </w:r>
          </w:p>
          <w:p w14:paraId="65DA8AA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9.54</w:t>
            </w:r>
          </w:p>
          <w:p w14:paraId="0C060D8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7.63</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5F4193E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71D34CD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5238E5F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6BDA542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0.0000548*</w:t>
            </w:r>
          </w:p>
          <w:p w14:paraId="31DB0A7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0.0009</w:t>
            </w:r>
          </w:p>
          <w:p w14:paraId="3B2DA7B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0.000105</w:t>
            </w:r>
          </w:p>
        </w:tc>
      </w:tr>
      <w:tr w:rsidR="00474D0A" w:rsidRPr="00CC4F3C" w14:paraId="4D0687A3"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A7A79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73D60B59"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Bêton nhẹ, viên tro xỉ</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757E42F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1700</w:t>
            </w:r>
          </w:p>
          <w:p w14:paraId="07DB5A9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1500</w:t>
            </w:r>
          </w:p>
          <w:p w14:paraId="052F258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1300</w:t>
            </w:r>
          </w:p>
          <w:p w14:paraId="7CBE86B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1100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3444592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0.96</w:t>
            </w:r>
          </w:p>
          <w:p w14:paraId="3D1C17B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0.70</w:t>
            </w:r>
          </w:p>
          <w:p w14:paraId="79C5867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0.57</w:t>
            </w:r>
          </w:p>
          <w:p w14:paraId="29C460A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0.44</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6DBD471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11.40</w:t>
            </w:r>
          </w:p>
          <w:p w14:paraId="115CA4A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9.16</w:t>
            </w:r>
          </w:p>
          <w:p w14:paraId="2A2490B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7.78</w:t>
            </w:r>
          </w:p>
          <w:p w14:paraId="57D0FA0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6.30</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07158D5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1.05</w:t>
            </w:r>
          </w:p>
          <w:p w14:paraId="60DBA9B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1.05</w:t>
            </w:r>
          </w:p>
          <w:p w14:paraId="660B391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5799C5C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4145336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0.0000188</w:t>
            </w:r>
          </w:p>
          <w:p w14:paraId="16D163D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0.0000975</w:t>
            </w:r>
          </w:p>
          <w:p w14:paraId="79EFE0C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0.000105</w:t>
            </w:r>
          </w:p>
          <w:p w14:paraId="028F42E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0.000135</w:t>
            </w:r>
          </w:p>
        </w:tc>
      </w:tr>
      <w:tr w:rsidR="00474D0A" w:rsidRPr="00CC4F3C" w14:paraId="23660FF7"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8E4B6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lastRenderedPageBreak/>
              <w:t> </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03EEF74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Bêton viên gốm nhẹ</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0190F7E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1600</w:t>
            </w:r>
          </w:p>
          <w:p w14:paraId="3182E04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1400</w:t>
            </w:r>
          </w:p>
          <w:p w14:paraId="04E23C8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1200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7639431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0.84</w:t>
            </w:r>
          </w:p>
          <w:p w14:paraId="0DCF164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0.70</w:t>
            </w:r>
          </w:p>
          <w:p w14:paraId="5C970A2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0.53</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296D118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10.36</w:t>
            </w:r>
          </w:p>
          <w:p w14:paraId="5846F51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8.93</w:t>
            </w:r>
          </w:p>
          <w:p w14:paraId="3536176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7.25</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772D8BC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29587A0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424E60D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53E6137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0.0000315*</w:t>
            </w:r>
          </w:p>
          <w:p w14:paraId="3C8488C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0.000039*</w:t>
            </w:r>
          </w:p>
          <w:p w14:paraId="4380130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0.0000405*</w:t>
            </w:r>
          </w:p>
        </w:tc>
      </w:tr>
      <w:tr w:rsidR="00474D0A" w:rsidRPr="00CC4F3C" w14:paraId="5DC204EF"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7F413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35F57D39"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Viên đá nhẹ, sỏi nhẹ</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25D1CDE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1500</w:t>
            </w:r>
          </w:p>
          <w:p w14:paraId="7CD5A4E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1300</w:t>
            </w:r>
          </w:p>
          <w:p w14:paraId="2B235D4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1100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06BD308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0.77</w:t>
            </w:r>
          </w:p>
          <w:p w14:paraId="22FA669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0.63</w:t>
            </w:r>
          </w:p>
          <w:p w14:paraId="7B3E31E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0.50</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1C0E3C1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9.70</w:t>
            </w:r>
          </w:p>
          <w:p w14:paraId="69244D3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8.16</w:t>
            </w:r>
          </w:p>
          <w:p w14:paraId="30B42C4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8.70</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0B1350B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7F0C942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209BCEC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14581D2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0.0000315*</w:t>
            </w:r>
          </w:p>
          <w:p w14:paraId="1362525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0.000039*</w:t>
            </w:r>
          </w:p>
          <w:p w14:paraId="3DFE3EF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0.0000435*</w:t>
            </w:r>
          </w:p>
        </w:tc>
      </w:tr>
      <w:tr w:rsidR="00474D0A" w:rsidRPr="00CC4F3C" w14:paraId="0E9A4A26"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442D0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0D81189A"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Bêton đá nhẹ</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2C998D8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1500</w:t>
            </w:r>
          </w:p>
          <w:p w14:paraId="19D68B9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1300</w:t>
            </w:r>
          </w:p>
          <w:p w14:paraId="56B6181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1100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22C7FED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0.67</w:t>
            </w:r>
          </w:p>
          <w:p w14:paraId="6D87F33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0.53</w:t>
            </w:r>
          </w:p>
          <w:p w14:paraId="138B5E6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0.42</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64B156F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9.09</w:t>
            </w:r>
          </w:p>
          <w:p w14:paraId="0262B28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7.54</w:t>
            </w:r>
          </w:p>
          <w:p w14:paraId="1F689D1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6.13</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0B60763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0EA3350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263637B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0904501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0580FEF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0.0000188*</w:t>
            </w:r>
          </w:p>
          <w:p w14:paraId="40C2DCB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0.0000353*</w:t>
            </w:r>
          </w:p>
        </w:tc>
      </w:tr>
      <w:tr w:rsidR="00474D0A" w:rsidRPr="00CC4F3C" w14:paraId="3DBCC0DE"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1B5C5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1.3</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44B2227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Bêton nhẹ</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00E1E7B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7581E8F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13D3DF2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42254EE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2C5115C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r>
      <w:tr w:rsidR="00474D0A" w:rsidRPr="00CC4F3C" w14:paraId="0096B64B"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3FD52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64DFE33F"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Bê ton bọt</w:t>
            </w:r>
          </w:p>
          <w:p w14:paraId="7C1DD1AF"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1F0212B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700</w:t>
            </w:r>
          </w:p>
          <w:p w14:paraId="2D9414B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500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24EAEF4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0.22</w:t>
            </w:r>
          </w:p>
          <w:p w14:paraId="63EAE90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0.19</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45FAE17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3.56</w:t>
            </w:r>
          </w:p>
          <w:p w14:paraId="44A8CBA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2.76</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1A9A9B3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38407D7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1D1B2AA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0.0000998*</w:t>
            </w:r>
          </w:p>
          <w:p w14:paraId="3641423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0.000111*</w:t>
            </w:r>
          </w:p>
        </w:tc>
      </w:tr>
      <w:tr w:rsidR="00474D0A" w:rsidRPr="00CC4F3C" w14:paraId="0C2CA405"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DBFB18"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2</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023C82C4"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Vữa và khối xây</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66715D46"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2614343E"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7024ED3C"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53AE1846"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58E60A79"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r>
      <w:tr w:rsidR="00474D0A" w:rsidRPr="00CC4F3C" w14:paraId="3148A2F1"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9D020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2.1</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4D6462F8"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Vữa</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1F35B16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69E409D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6C5B8C1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0F1A7DF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066023C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r>
      <w:tr w:rsidR="00474D0A" w:rsidRPr="00CC4F3C" w14:paraId="242027E2"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9FCCB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6F7E830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Vữa xi măng</w:t>
            </w:r>
          </w:p>
          <w:p w14:paraId="6375232B"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Vữa vôi xi măng cát (tam hợp)</w:t>
            </w:r>
          </w:p>
          <w:p w14:paraId="1FD3060F"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Vữa vôi cát</w:t>
            </w:r>
          </w:p>
          <w:p w14:paraId="7D9C345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Vữa vôi, thạch cao, cát</w:t>
            </w:r>
          </w:p>
          <w:p w14:paraId="6C90744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Vữa bảo ôn</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7CC981B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1800</w:t>
            </w:r>
          </w:p>
          <w:p w14:paraId="59820CB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1700</w:t>
            </w:r>
          </w:p>
          <w:p w14:paraId="6D2DB99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1600</w:t>
            </w:r>
          </w:p>
          <w:p w14:paraId="0E35C72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1500</w:t>
            </w:r>
          </w:p>
          <w:p w14:paraId="4025C8D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800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0497616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0.93</w:t>
            </w:r>
          </w:p>
          <w:p w14:paraId="3E80C98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0.87</w:t>
            </w:r>
          </w:p>
          <w:p w14:paraId="6DC0AF8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0.81</w:t>
            </w:r>
          </w:p>
          <w:p w14:paraId="141A228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0.76</w:t>
            </w:r>
          </w:p>
          <w:p w14:paraId="49AAC10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0.29</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36BCD1C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11.26</w:t>
            </w:r>
          </w:p>
          <w:p w14:paraId="04C9D3F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10.79</w:t>
            </w:r>
          </w:p>
          <w:p w14:paraId="4DD61F9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10.12</w:t>
            </w:r>
          </w:p>
          <w:p w14:paraId="2A86FB2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9.44</w:t>
            </w:r>
          </w:p>
          <w:p w14:paraId="175D3D4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4.44</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6F0515F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3128E65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0919A59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37F29A1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710DAD4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34BD8FF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0.000021*</w:t>
            </w:r>
          </w:p>
          <w:p w14:paraId="6748539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0.0000975*</w:t>
            </w:r>
          </w:p>
          <w:p w14:paraId="5CBB9A6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0.0000443*</w:t>
            </w:r>
          </w:p>
        </w:tc>
      </w:tr>
      <w:tr w:rsidR="00474D0A" w:rsidRPr="00CC4F3C" w14:paraId="1B0E118E"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A6CC3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2.2</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19F61069"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Khối xây</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0FE0543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2C0C105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65DCDFC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658257A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546AAA2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r>
      <w:tr w:rsidR="00474D0A" w:rsidRPr="00CC4F3C" w14:paraId="54B269F8"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C42C5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51E5981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Khối xây gạch đất nung vữa nặng</w:t>
            </w:r>
          </w:p>
          <w:p w14:paraId="7009653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Khối xây gạch đất nung vữa nhẹ</w:t>
            </w:r>
          </w:p>
          <w:p w14:paraId="337C5F79"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Khối xây cát vôi</w:t>
            </w:r>
          </w:p>
          <w:p w14:paraId="456767D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Khối xây gạch silicát</w:t>
            </w:r>
          </w:p>
          <w:p w14:paraId="2B08915B"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Khối xây gạch xỉ than</w:t>
            </w:r>
          </w:p>
          <w:p w14:paraId="02BD248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Khối xây gạch đất nung rỗng 26; 33 và 36 lỗ vữa nặng</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2D2E378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1800</w:t>
            </w:r>
          </w:p>
          <w:p w14:paraId="6115785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1700</w:t>
            </w:r>
          </w:p>
          <w:p w14:paraId="0FB6458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1900</w:t>
            </w:r>
          </w:p>
          <w:p w14:paraId="5E94F33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1800</w:t>
            </w:r>
          </w:p>
          <w:p w14:paraId="1342D21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1700</w:t>
            </w:r>
          </w:p>
          <w:p w14:paraId="058322D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1400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12DC3B1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0.81</w:t>
            </w:r>
          </w:p>
          <w:p w14:paraId="25D3C8E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0.76</w:t>
            </w:r>
          </w:p>
          <w:p w14:paraId="48CF472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1.10</w:t>
            </w:r>
          </w:p>
          <w:p w14:paraId="52EA231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0.87</w:t>
            </w:r>
          </w:p>
          <w:p w14:paraId="7B5248A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0.81</w:t>
            </w:r>
          </w:p>
          <w:p w14:paraId="1EBB350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0.58</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0EEECE5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10.53</w:t>
            </w:r>
          </w:p>
          <w:p w14:paraId="7A6E0C2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9.86</w:t>
            </w:r>
          </w:p>
          <w:p w14:paraId="6AD4673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12.72</w:t>
            </w:r>
          </w:p>
          <w:p w14:paraId="7188945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11.11</w:t>
            </w:r>
          </w:p>
          <w:p w14:paraId="1FB025C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10.39</w:t>
            </w:r>
          </w:p>
          <w:p w14:paraId="43A5F81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7.52</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512C72E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3141309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2CF1991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4B8B2D2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3550C9B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7756B44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544E5F2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0.000105*</w:t>
            </w:r>
          </w:p>
          <w:p w14:paraId="5DA656D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0.00012</w:t>
            </w:r>
          </w:p>
          <w:p w14:paraId="515DEB2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0.000105</w:t>
            </w:r>
          </w:p>
          <w:p w14:paraId="1B13968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0.000105</w:t>
            </w:r>
          </w:p>
          <w:p w14:paraId="5982A4F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0.000105</w:t>
            </w:r>
          </w:p>
          <w:p w14:paraId="03FE7A9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0.0000158</w:t>
            </w:r>
          </w:p>
        </w:tc>
      </w:tr>
      <w:tr w:rsidR="00474D0A" w:rsidRPr="00CC4F3C" w14:paraId="3A120196"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982AE1"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3</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77B1E721"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Vật liệu cách nhiệt</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7EFCE4AE"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46DDE59D"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49BEA25C"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31677399"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68CA75B1"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r>
      <w:tr w:rsidR="00474D0A" w:rsidRPr="00CC4F3C" w14:paraId="5FE46A86"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D39BC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3.1</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540B00C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Vật liệu sợi</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452A691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070EDFD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60AEFDD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344C47A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6D653D0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r>
      <w:tr w:rsidR="00474D0A" w:rsidRPr="00CC4F3C" w14:paraId="40415169"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D77D1B"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5DE75A4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Bông khoáng</w:t>
            </w:r>
          </w:p>
          <w:p w14:paraId="0F7E93EF"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Bông thuỷ tinh</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05FDF84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&lt;150</w:t>
            </w:r>
          </w:p>
          <w:p w14:paraId="7B2A044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150~300</w:t>
            </w:r>
          </w:p>
          <w:p w14:paraId="15F2B46B" w14:textId="42D7E522" w:rsidR="00474D0A" w:rsidRPr="00CC4F3C" w:rsidRDefault="00737738" w:rsidP="00474D0A">
            <w:pPr>
              <w:spacing w:after="120"/>
              <w:jc w:val="right"/>
              <w:rPr>
                <w:rFonts w:ascii="Arial" w:hAnsi="Arial" w:cs="Arial"/>
                <w:sz w:val="20"/>
                <w:szCs w:val="20"/>
              </w:rPr>
            </w:pPr>
            <w:r>
              <w:rPr>
                <w:rFonts w:ascii="Arial" w:hAnsi="Arial" w:cs="Arial"/>
                <w:sz w:val="20"/>
                <w:szCs w:val="20"/>
              </w:rPr>
              <w:t>≤</w:t>
            </w:r>
            <w:r w:rsidR="00474D0A" w:rsidRPr="00CC4F3C">
              <w:rPr>
                <w:rFonts w:ascii="Arial" w:hAnsi="Arial" w:cs="Arial"/>
                <w:sz w:val="20"/>
                <w:szCs w:val="20"/>
              </w:rPr>
              <w:t xml:space="preserve"> 150</w:t>
            </w:r>
          </w:p>
          <w:p w14:paraId="1B002F56" w14:textId="7536AF3F" w:rsidR="00474D0A" w:rsidRPr="00CC4F3C" w:rsidRDefault="00737738" w:rsidP="00474D0A">
            <w:pPr>
              <w:spacing w:after="120"/>
              <w:jc w:val="right"/>
              <w:rPr>
                <w:rFonts w:ascii="Arial" w:hAnsi="Arial" w:cs="Arial"/>
                <w:sz w:val="20"/>
                <w:szCs w:val="20"/>
              </w:rPr>
            </w:pPr>
            <w:r>
              <w:rPr>
                <w:rFonts w:ascii="Arial" w:hAnsi="Arial" w:cs="Arial"/>
                <w:sz w:val="20"/>
                <w:szCs w:val="20"/>
              </w:rPr>
              <w:lastRenderedPageBreak/>
              <w:t>≤</w:t>
            </w:r>
            <w:r w:rsidR="00474D0A" w:rsidRPr="00CC4F3C">
              <w:rPr>
                <w:rFonts w:ascii="Arial" w:hAnsi="Arial" w:cs="Arial"/>
                <w:sz w:val="20"/>
                <w:szCs w:val="20"/>
              </w:rPr>
              <w:t xml:space="preserve"> 100</w:t>
            </w:r>
          </w:p>
          <w:p w14:paraId="7124AE2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150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273961E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0.064</w:t>
            </w:r>
          </w:p>
          <w:p w14:paraId="5F6D0DF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0.07~0.093</w:t>
            </w:r>
          </w:p>
          <w:p w14:paraId="75BDA80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0.058</w:t>
            </w:r>
          </w:p>
          <w:p w14:paraId="07E3F29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 </w:t>
            </w:r>
          </w:p>
          <w:p w14:paraId="4EDDF01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0.047</w:t>
            </w:r>
          </w:p>
          <w:p w14:paraId="33511B9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0.070</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499B68C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0.93</w:t>
            </w:r>
          </w:p>
          <w:p w14:paraId="6A0EC79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0.98~1.60</w:t>
            </w:r>
          </w:p>
          <w:p w14:paraId="540B17D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0.94</w:t>
            </w:r>
          </w:p>
          <w:p w14:paraId="489F3B5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 </w:t>
            </w:r>
          </w:p>
          <w:p w14:paraId="1FB58D4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0.56</w:t>
            </w:r>
          </w:p>
          <w:p w14:paraId="12FA51A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1.34</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281B8AF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1.22</w:t>
            </w:r>
          </w:p>
          <w:p w14:paraId="43AE5BD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1.22</w:t>
            </w:r>
          </w:p>
          <w:p w14:paraId="1306904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1.34</w:t>
            </w:r>
          </w:p>
          <w:p w14:paraId="7DDA356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 </w:t>
            </w:r>
          </w:p>
          <w:p w14:paraId="373FBE6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0.84</w:t>
            </w:r>
          </w:p>
          <w:p w14:paraId="23787DB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2.10</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607B987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0.000488</w:t>
            </w:r>
          </w:p>
          <w:p w14:paraId="0094F5E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6DAA959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0.000488</w:t>
            </w:r>
          </w:p>
          <w:p w14:paraId="443A2A5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 </w:t>
            </w:r>
          </w:p>
          <w:p w14:paraId="0677E2B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0.000488</w:t>
            </w:r>
          </w:p>
        </w:tc>
      </w:tr>
      <w:tr w:rsidR="00474D0A" w:rsidRPr="00CC4F3C" w14:paraId="7AB8E639"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DCF53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lastRenderedPageBreak/>
              <w:t>3.2</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4BB7670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Đá ngọc trai nở, sản phẩm veoniculit</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55F7D4D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1FAD853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5EDC568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45F0B18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3DD6F66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r>
      <w:tr w:rsidR="00474D0A" w:rsidRPr="00CC4F3C" w14:paraId="601C3DBA"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651A1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1BA7725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Đá ngọc trai nở xi măng</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01D99EF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800</w:t>
            </w:r>
          </w:p>
          <w:p w14:paraId="14B32D4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600</w:t>
            </w:r>
          </w:p>
          <w:p w14:paraId="38DD2A0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400</w:t>
            </w:r>
          </w:p>
          <w:p w14:paraId="17A23D9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400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462184A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0.26</w:t>
            </w:r>
          </w:p>
          <w:p w14:paraId="0EEBAAE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0.21</w:t>
            </w:r>
          </w:p>
          <w:p w14:paraId="02073EE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0.16</w:t>
            </w:r>
          </w:p>
          <w:p w14:paraId="6B04CA2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0.12</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31CB464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4.16</w:t>
            </w:r>
          </w:p>
          <w:p w14:paraId="5E531C8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3.26</w:t>
            </w:r>
          </w:p>
          <w:p w14:paraId="357A5CF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2.35</w:t>
            </w:r>
          </w:p>
          <w:p w14:paraId="324DDF4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2.28</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707B755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1.17</w:t>
            </w:r>
          </w:p>
          <w:p w14:paraId="4B508C0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1.17</w:t>
            </w:r>
          </w:p>
          <w:p w14:paraId="6C19B0A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1.17</w:t>
            </w:r>
          </w:p>
          <w:p w14:paraId="309AE00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1.55</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4090E24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0.000042*</w:t>
            </w:r>
          </w:p>
          <w:p w14:paraId="11459C0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0.00009*</w:t>
            </w:r>
          </w:p>
          <w:p w14:paraId="36808BE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0.000191*</w:t>
            </w:r>
          </w:p>
          <w:p w14:paraId="7C839C9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0.0000293*</w:t>
            </w:r>
          </w:p>
        </w:tc>
      </w:tr>
      <w:tr w:rsidR="00474D0A" w:rsidRPr="00CC4F3C" w14:paraId="2C9F4AC4"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78EAC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57D4995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Nhựa đường, đá ngọc trai nở nhũ nhựa đường veoniculit nở xi măng</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120B2A1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300</w:t>
            </w:r>
          </w:p>
          <w:p w14:paraId="5159C65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350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7C1B9EB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0.093</w:t>
            </w:r>
          </w:p>
          <w:p w14:paraId="4AA5F1B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0.14</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5B3785F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1.77</w:t>
            </w:r>
          </w:p>
          <w:p w14:paraId="7C1A8E2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1.92</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21CC1D9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1.55</w:t>
            </w:r>
          </w:p>
          <w:p w14:paraId="2E984FA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2435523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0.0000675*</w:t>
            </w:r>
          </w:p>
        </w:tc>
      </w:tr>
      <w:tr w:rsidR="00474D0A" w:rsidRPr="00CC4F3C" w14:paraId="41F793FB"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040BA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3.3</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1441012F"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Vật liệu bọt và vật hỗn hợp nhiều lỗ</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1CD71C0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035A011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2EE9C2E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58E7CE9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4FEC940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r>
      <w:tr w:rsidR="00474D0A" w:rsidRPr="00CC4F3C" w14:paraId="61A6A171"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F4C9F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36F4008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Nhựa bọt êtilien hỗn hợp</w:t>
            </w:r>
          </w:p>
          <w:p w14:paraId="49C472E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Nhựa bọt mô cứng amôniăc hỗn hợp</w:t>
            </w:r>
          </w:p>
          <w:p w14:paraId="10784B6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Nhựa bọt mềm</w:t>
            </w:r>
          </w:p>
          <w:p w14:paraId="71F084B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Nhựa canxi</w:t>
            </w:r>
          </w:p>
          <w:p w14:paraId="331FDDA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Thuỷ tinh bọt</w:t>
            </w:r>
          </w:p>
          <w:p w14:paraId="68866D9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Vôi bột</w:t>
            </w:r>
          </w:p>
          <w:p w14:paraId="0826F64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Vôi bột</w:t>
            </w:r>
          </w:p>
          <w:p w14:paraId="59C1B829"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Thạch cao bọt</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77C2DE9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100</w:t>
            </w:r>
          </w:p>
          <w:p w14:paraId="09E28E6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30</w:t>
            </w:r>
          </w:p>
          <w:p w14:paraId="537D611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50</w:t>
            </w:r>
          </w:p>
          <w:p w14:paraId="0C02127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40</w:t>
            </w:r>
          </w:p>
          <w:p w14:paraId="468A01D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130</w:t>
            </w:r>
          </w:p>
          <w:p w14:paraId="3774926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120</w:t>
            </w:r>
          </w:p>
          <w:p w14:paraId="0E22683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140</w:t>
            </w:r>
          </w:p>
          <w:p w14:paraId="5903FEA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300</w:t>
            </w:r>
          </w:p>
          <w:p w14:paraId="094D719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400</w:t>
            </w:r>
          </w:p>
          <w:p w14:paraId="7B0B595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500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7D6E396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0.047</w:t>
            </w:r>
          </w:p>
          <w:p w14:paraId="089C776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0.042</w:t>
            </w:r>
          </w:p>
          <w:p w14:paraId="759CE48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0.037</w:t>
            </w:r>
          </w:p>
          <w:p w14:paraId="1EF73D6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0.033</w:t>
            </w:r>
          </w:p>
          <w:p w14:paraId="0DFA3FF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0.048</w:t>
            </w:r>
          </w:p>
          <w:p w14:paraId="5474305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0.049</w:t>
            </w:r>
          </w:p>
          <w:p w14:paraId="086F0BA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0.058</w:t>
            </w:r>
          </w:p>
          <w:p w14:paraId="271F49F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0.116</w:t>
            </w:r>
          </w:p>
          <w:p w14:paraId="7665F82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0.14</w:t>
            </w:r>
          </w:p>
          <w:p w14:paraId="40ECCA9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0.19</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5724596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0.69</w:t>
            </w:r>
          </w:p>
          <w:p w14:paraId="28874CE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0.35</w:t>
            </w:r>
          </w:p>
          <w:p w14:paraId="699E8E3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0.43</w:t>
            </w:r>
          </w:p>
          <w:p w14:paraId="02C1B7D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0.36</w:t>
            </w:r>
          </w:p>
          <w:p w14:paraId="5CB62B8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0.79</w:t>
            </w:r>
          </w:p>
          <w:p w14:paraId="53B119B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0.83</w:t>
            </w:r>
          </w:p>
          <w:p w14:paraId="4C343E0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0.70</w:t>
            </w:r>
          </w:p>
          <w:p w14:paraId="0B3C3D0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1.63</w:t>
            </w:r>
          </w:p>
          <w:p w14:paraId="20FE0F0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2.06</w:t>
            </w:r>
          </w:p>
          <w:p w14:paraId="4D9294E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2.65</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0B67E95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1.38</w:t>
            </w:r>
          </w:p>
          <w:p w14:paraId="2C70878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1.38</w:t>
            </w:r>
          </w:p>
          <w:p w14:paraId="740B16D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1.38</w:t>
            </w:r>
          </w:p>
          <w:p w14:paraId="6878DC3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1.38</w:t>
            </w:r>
          </w:p>
          <w:p w14:paraId="7FA4681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1.38</w:t>
            </w:r>
          </w:p>
          <w:p w14:paraId="613B2DB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1.59</w:t>
            </w:r>
          </w:p>
          <w:p w14:paraId="36550DF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0.84</w:t>
            </w:r>
          </w:p>
          <w:p w14:paraId="7805595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0041BA6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74979EE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77B826A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6EB01DB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7570430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6EC940A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39C16AE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4C2E267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218645D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0.0000225</w:t>
            </w:r>
          </w:p>
          <w:p w14:paraId="37326C8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247A309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7EA6D78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0.0000375</w:t>
            </w:r>
          </w:p>
        </w:tc>
      </w:tr>
      <w:tr w:rsidR="00474D0A" w:rsidRPr="00CC4F3C" w14:paraId="18717DBC"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8C58C5"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4</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33366CE9"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Gỗ, vật liệu tấm xây dựng</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49FCFD56"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098FAC27"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67CC1AD3"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1C2DF582"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2A304270"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r>
      <w:tr w:rsidR="00474D0A" w:rsidRPr="00CC4F3C" w14:paraId="505A2E6B"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F14DD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4.1</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48451CCF"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Gỗ</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1E6EFEE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2335A54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5C11977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29EB81F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4AE50E1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r>
      <w:tr w:rsidR="00474D0A" w:rsidRPr="00CC4F3C" w14:paraId="7DF67DCE"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B3A33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3C88BDAF"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6"/>
                <w:sz w:val="20"/>
                <w:szCs w:val="20"/>
              </w:rPr>
              <w:t>Gỗ caosu, cây sau sau (vân ngang)</w:t>
            </w:r>
          </w:p>
          <w:p w14:paraId="64E1BA77"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Gỗ caosu, cây sau sau (vân dọc)</w:t>
            </w:r>
          </w:p>
          <w:p w14:paraId="42BB438B"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6"/>
                <w:sz w:val="20"/>
                <w:szCs w:val="20"/>
              </w:rPr>
              <w:t>Gỗ thông, cọ, vân sam (thớ ngang)</w:t>
            </w:r>
          </w:p>
          <w:p w14:paraId="251AFCF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Gỗ thông, cọ, vân sam (thớ dọc)</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1766946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700</w:t>
            </w:r>
          </w:p>
          <w:p w14:paraId="5557E7A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700</w:t>
            </w:r>
          </w:p>
          <w:p w14:paraId="285E6F9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500</w:t>
            </w:r>
          </w:p>
          <w:p w14:paraId="49EB0A9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500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5901C81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0.23</w:t>
            </w:r>
          </w:p>
          <w:p w14:paraId="34665C5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0.41</w:t>
            </w:r>
          </w:p>
          <w:p w14:paraId="55F1801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0.17</w:t>
            </w:r>
          </w:p>
          <w:p w14:paraId="2CCB262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0.35</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08838A6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5.43</w:t>
            </w:r>
          </w:p>
          <w:p w14:paraId="39622C6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7.18</w:t>
            </w:r>
          </w:p>
          <w:p w14:paraId="064F074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3.98</w:t>
            </w:r>
          </w:p>
          <w:p w14:paraId="20D5D7D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5.63</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46C58E9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2.51</w:t>
            </w:r>
          </w:p>
          <w:p w14:paraId="23FD42D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2.51</w:t>
            </w:r>
          </w:p>
          <w:p w14:paraId="45FA7DE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2.51</w:t>
            </w:r>
          </w:p>
          <w:p w14:paraId="35BD2FE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2.51</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35E2BB9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0.0000562</w:t>
            </w:r>
          </w:p>
          <w:p w14:paraId="56430BB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0.0003</w:t>
            </w:r>
          </w:p>
          <w:p w14:paraId="6526058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0.0000345*</w:t>
            </w:r>
          </w:p>
          <w:p w14:paraId="7EAE40B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0.000168</w:t>
            </w:r>
          </w:p>
        </w:tc>
      </w:tr>
      <w:tr w:rsidR="00474D0A" w:rsidRPr="00CC4F3C" w14:paraId="1F7EB922"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453E7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4.2</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1F7989F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Vật liệu tấm xây dựng</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14AD6CA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5C2EA39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04472FB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39FEB1C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7AF837B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r>
      <w:tr w:rsidR="00474D0A" w:rsidRPr="00CC4F3C" w14:paraId="2F5CC41B"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9109D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6632872B"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Gỗ dán</w:t>
            </w:r>
          </w:p>
          <w:p w14:paraId="3B785A3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Tấm gỗ mềm</w:t>
            </w:r>
          </w:p>
          <w:p w14:paraId="1329781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Ván ép</w:t>
            </w:r>
          </w:p>
          <w:p w14:paraId="38F03C0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lastRenderedPageBreak/>
              <w:t>Tấm phibrôximăng cách nhiệt</w:t>
            </w:r>
          </w:p>
          <w:p w14:paraId="733CC60A"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Tấm phoi bào ép xi măng</w:t>
            </w:r>
          </w:p>
          <w:p w14:paraId="7D866F7B"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Tấm rơm ép </w:t>
            </w:r>
          </w:p>
          <w:p w14:paraId="296FB9A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Tấm mạt cưa ép</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3E31C17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600</w:t>
            </w:r>
          </w:p>
          <w:p w14:paraId="15D6BF0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300</w:t>
            </w:r>
          </w:p>
          <w:p w14:paraId="6A6A509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1500</w:t>
            </w:r>
          </w:p>
          <w:p w14:paraId="0BA3B3A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1000</w:t>
            </w:r>
          </w:p>
          <w:p w14:paraId="222F3FD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600</w:t>
            </w:r>
          </w:p>
          <w:p w14:paraId="09B0195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1800</w:t>
            </w:r>
          </w:p>
          <w:p w14:paraId="43C894A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500</w:t>
            </w:r>
          </w:p>
          <w:p w14:paraId="00FB2B5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1050</w:t>
            </w:r>
          </w:p>
          <w:p w14:paraId="3EBAD20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1000</w:t>
            </w:r>
          </w:p>
          <w:p w14:paraId="2017D7B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700</w:t>
            </w:r>
          </w:p>
          <w:p w14:paraId="4DBC75B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300</w:t>
            </w:r>
          </w:p>
          <w:p w14:paraId="51FD5B6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200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7FA766E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0.17</w:t>
            </w:r>
          </w:p>
          <w:p w14:paraId="5423EE3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0.093</w:t>
            </w:r>
          </w:p>
          <w:p w14:paraId="017640F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0.058</w:t>
            </w:r>
          </w:p>
          <w:p w14:paraId="30A647A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0.34</w:t>
            </w:r>
          </w:p>
          <w:p w14:paraId="76178CE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0.23</w:t>
            </w:r>
          </w:p>
          <w:p w14:paraId="0086AC2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0.52</w:t>
            </w:r>
          </w:p>
          <w:p w14:paraId="4987A8B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0.16</w:t>
            </w:r>
          </w:p>
          <w:p w14:paraId="7461409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0.33</w:t>
            </w:r>
          </w:p>
          <w:p w14:paraId="51F6BAD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0.34</w:t>
            </w:r>
          </w:p>
          <w:p w14:paraId="0169A9F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0.19</w:t>
            </w:r>
          </w:p>
          <w:p w14:paraId="4DAAFC0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0.105</w:t>
            </w:r>
          </w:p>
          <w:p w14:paraId="33930CA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0.065</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2B58665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4.36</w:t>
            </w:r>
          </w:p>
          <w:p w14:paraId="795BCA8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1.95</w:t>
            </w:r>
          </w:p>
          <w:p w14:paraId="5174DD6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1.09</w:t>
            </w:r>
          </w:p>
          <w:p w14:paraId="0B5F96B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7.83</w:t>
            </w:r>
          </w:p>
          <w:p w14:paraId="6D257E1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5.04</w:t>
            </w:r>
          </w:p>
          <w:p w14:paraId="5263E8A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8.57</w:t>
            </w:r>
          </w:p>
          <w:p w14:paraId="5DE0A7C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2.48</w:t>
            </w:r>
          </w:p>
          <w:p w14:paraId="0E91731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5.08</w:t>
            </w:r>
          </w:p>
          <w:p w14:paraId="7CF8B4C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7.00</w:t>
            </w:r>
          </w:p>
          <w:p w14:paraId="6C3C59C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4.35</w:t>
            </w:r>
          </w:p>
          <w:p w14:paraId="624D5B0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1.95</w:t>
            </w:r>
          </w:p>
          <w:p w14:paraId="4CAAABE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1.41</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4A91C73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2.51</w:t>
            </w:r>
          </w:p>
          <w:p w14:paraId="55952E7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1.89</w:t>
            </w:r>
          </w:p>
          <w:p w14:paraId="5724C47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1.89</w:t>
            </w:r>
          </w:p>
          <w:p w14:paraId="3891709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2.51</w:t>
            </w:r>
          </w:p>
          <w:p w14:paraId="3E98C0D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2.51</w:t>
            </w:r>
          </w:p>
          <w:p w14:paraId="052A171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3AC4052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0D05729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25090BA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2.01</w:t>
            </w:r>
          </w:p>
          <w:p w14:paraId="670FE8F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2.01</w:t>
            </w:r>
          </w:p>
          <w:p w14:paraId="686A396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1.68</w:t>
            </w:r>
          </w:p>
          <w:p w14:paraId="4E2827A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2.10</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75866E0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0.0000225</w:t>
            </w:r>
          </w:p>
          <w:p w14:paraId="413841D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0.0000225*</w:t>
            </w:r>
          </w:p>
          <w:p w14:paraId="26427E3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0.0000285*</w:t>
            </w:r>
          </w:p>
          <w:p w14:paraId="5FF1DFA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0.00012</w:t>
            </w:r>
          </w:p>
          <w:p w14:paraId="5D1DB5F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0.000113</w:t>
            </w:r>
          </w:p>
          <w:p w14:paraId="57DA128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0.0000135*</w:t>
            </w:r>
          </w:p>
          <w:p w14:paraId="6405AA6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0.00039</w:t>
            </w:r>
          </w:p>
          <w:p w14:paraId="4867C1D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0.000079*</w:t>
            </w:r>
          </w:p>
          <w:p w14:paraId="4F84D97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0.000024*</w:t>
            </w:r>
          </w:p>
          <w:p w14:paraId="3698253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0.000105</w:t>
            </w:r>
          </w:p>
          <w:p w14:paraId="05D9820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0.0003</w:t>
            </w:r>
          </w:p>
          <w:p w14:paraId="045E43D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0.000263</w:t>
            </w:r>
          </w:p>
        </w:tc>
      </w:tr>
      <w:tr w:rsidR="00474D0A" w:rsidRPr="00CC4F3C" w14:paraId="74212165"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DBFA1B"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lastRenderedPageBreak/>
              <w:t>5</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56169D6C"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Vật liệu rời</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3CA21A3E"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31D5867B"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6794DADF"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549D9412"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3C46686E"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r>
      <w:tr w:rsidR="00474D0A" w:rsidRPr="00CC4F3C" w14:paraId="6015E6E5"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0B0CF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5.1</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60FC26BB"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Vật liệu vô cơ</w:t>
            </w:r>
          </w:p>
          <w:p w14:paraId="4466C21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Cặn lò hơi</w:t>
            </w:r>
          </w:p>
          <w:p w14:paraId="3530538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Tro thau bột</w:t>
            </w:r>
          </w:p>
          <w:p w14:paraId="1A0243B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Cặn lò cao</w:t>
            </w:r>
          </w:p>
          <w:p w14:paraId="63EC376A"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Đá bọt</w:t>
            </w:r>
          </w:p>
          <w:p w14:paraId="7816D457"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Veoniculit nở</w:t>
            </w:r>
          </w:p>
          <w:p w14:paraId="1EDD10F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Veoniculit nở</w:t>
            </w:r>
          </w:p>
          <w:p w14:paraId="21E04A8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Đất xốp</w:t>
            </w:r>
          </w:p>
          <w:p w14:paraId="349776A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Đá trân châu nở</w:t>
            </w:r>
          </w:p>
          <w:p w14:paraId="31B0CB0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Đá trân châu nở</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666A836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1F3F931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1000</w:t>
            </w:r>
          </w:p>
          <w:p w14:paraId="64FA5AD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1000</w:t>
            </w:r>
          </w:p>
          <w:p w14:paraId="737C4F4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900</w:t>
            </w:r>
          </w:p>
          <w:p w14:paraId="02FB7C0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600</w:t>
            </w:r>
          </w:p>
          <w:p w14:paraId="04D26CA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300</w:t>
            </w:r>
          </w:p>
          <w:p w14:paraId="179F983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200</w:t>
            </w:r>
          </w:p>
          <w:p w14:paraId="609F5A6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200</w:t>
            </w:r>
          </w:p>
          <w:p w14:paraId="5C5AEEC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120</w:t>
            </w:r>
          </w:p>
          <w:p w14:paraId="2786240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80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6021DA9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0DCAD05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0.29</w:t>
            </w:r>
          </w:p>
          <w:p w14:paraId="38A716A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0.23</w:t>
            </w:r>
          </w:p>
          <w:p w14:paraId="7D1E0E3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0.26</w:t>
            </w:r>
          </w:p>
          <w:p w14:paraId="051346B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0.23</w:t>
            </w:r>
          </w:p>
          <w:p w14:paraId="4F8DB1E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0.14</w:t>
            </w:r>
          </w:p>
          <w:p w14:paraId="09EDC9D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0.10</w:t>
            </w:r>
          </w:p>
          <w:p w14:paraId="0264694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0.076</w:t>
            </w:r>
          </w:p>
          <w:p w14:paraId="6126FF5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0.07</w:t>
            </w:r>
          </w:p>
          <w:p w14:paraId="301F6C5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0.058</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408B9F5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476BC73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4.40</w:t>
            </w:r>
          </w:p>
          <w:p w14:paraId="0CC7165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3.93</w:t>
            </w:r>
          </w:p>
          <w:p w14:paraId="4CB12E1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3.92</w:t>
            </w:r>
          </w:p>
          <w:p w14:paraId="44423FC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3.05</w:t>
            </w:r>
          </w:p>
          <w:p w14:paraId="3C95DF8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1.80</w:t>
            </w:r>
          </w:p>
          <w:p w14:paraId="5CAD324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1.28</w:t>
            </w:r>
          </w:p>
          <w:p w14:paraId="7B6DDD3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1.00</w:t>
            </w:r>
          </w:p>
          <w:p w14:paraId="40CDC0D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0.84</w:t>
            </w:r>
          </w:p>
          <w:p w14:paraId="306B8A7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0.63</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28ABBDF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5FA3723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0.92</w:t>
            </w:r>
          </w:p>
          <w:p w14:paraId="1C6083E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0.92</w:t>
            </w:r>
          </w:p>
          <w:p w14:paraId="3DB07D3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0.92</w:t>
            </w:r>
          </w:p>
          <w:p w14:paraId="36C1B54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0.92</w:t>
            </w:r>
          </w:p>
          <w:p w14:paraId="4055158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1B27AB9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w:t>
            </w:r>
          </w:p>
          <w:p w14:paraId="5BEFA27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0.92</w:t>
            </w:r>
          </w:p>
          <w:p w14:paraId="13398A4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1.17</w:t>
            </w:r>
          </w:p>
          <w:p w14:paraId="217B6D3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1.17</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171A78A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6D93810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0.0000193</w:t>
            </w:r>
          </w:p>
          <w:p w14:paraId="4ECA962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4CEF4C7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0.000203</w:t>
            </w:r>
          </w:p>
          <w:p w14:paraId="1355DD4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0.000263</w:t>
            </w:r>
          </w:p>
        </w:tc>
      </w:tr>
      <w:tr w:rsidR="00474D0A" w:rsidRPr="00CC4F3C" w14:paraId="57A0414C"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47C8B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5.2</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33EAFE8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Vật liệu hữu cơ</w:t>
            </w:r>
          </w:p>
          <w:p w14:paraId="59342F4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Mạt cưa</w:t>
            </w:r>
          </w:p>
          <w:p w14:paraId="4207932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Trấu</w:t>
            </w:r>
          </w:p>
          <w:p w14:paraId="37A46A5A"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Cỏ khô</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3990C0D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01437A5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250</w:t>
            </w:r>
          </w:p>
          <w:p w14:paraId="14B7FFF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120</w:t>
            </w:r>
          </w:p>
          <w:p w14:paraId="71E47E3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65CA687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2115ADA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0.093</w:t>
            </w:r>
          </w:p>
          <w:p w14:paraId="57B41AD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0.06</w:t>
            </w:r>
          </w:p>
          <w:p w14:paraId="337679E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0.047</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632F7DE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2FFE628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1.84</w:t>
            </w:r>
          </w:p>
          <w:p w14:paraId="4D16E42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1.02</w:t>
            </w:r>
          </w:p>
          <w:p w14:paraId="023BA9D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0.83</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45EECE9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7577F62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2.01</w:t>
            </w:r>
          </w:p>
          <w:p w14:paraId="162C419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2.01</w:t>
            </w:r>
          </w:p>
          <w:p w14:paraId="3ADC1F1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2.01</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29A1467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2B18206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0.000263</w:t>
            </w:r>
          </w:p>
        </w:tc>
      </w:tr>
      <w:tr w:rsidR="00474D0A" w:rsidRPr="00CC4F3C" w14:paraId="655983C9"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F5E2B1"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6</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2906713A"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sz w:val="20"/>
                <w:szCs w:val="20"/>
              </w:rPr>
              <w:t>Vật liệu khác</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77327823"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6637CE26"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05EC7654"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5B8424EB"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7789323F" w14:textId="77777777" w:rsidR="00474D0A" w:rsidRPr="00CC4F3C" w:rsidRDefault="00474D0A" w:rsidP="00474D0A">
            <w:pPr>
              <w:spacing w:after="120"/>
              <w:jc w:val="right"/>
              <w:rPr>
                <w:rFonts w:ascii="Arial" w:hAnsi="Arial" w:cs="Arial"/>
                <w:sz w:val="20"/>
                <w:szCs w:val="20"/>
              </w:rPr>
            </w:pPr>
            <w:r w:rsidRPr="00CC4F3C">
              <w:rPr>
                <w:rFonts w:ascii="Arial" w:hAnsi="Arial" w:cs="Arial"/>
                <w:b/>
                <w:bCs/>
                <w:sz w:val="20"/>
                <w:szCs w:val="20"/>
              </w:rPr>
              <w:t> </w:t>
            </w:r>
          </w:p>
        </w:tc>
      </w:tr>
      <w:tr w:rsidR="00474D0A" w:rsidRPr="00CC4F3C" w14:paraId="16342F1A"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219B4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6.1</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424DA8F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Đất</w:t>
            </w:r>
          </w:p>
          <w:p w14:paraId="3856CBF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Đất sét đầm chặt</w:t>
            </w:r>
          </w:p>
          <w:p w14:paraId="74DC89B7"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Đất sét trộn cỏ</w:t>
            </w:r>
          </w:p>
          <w:p w14:paraId="4B9C256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Đất sét trộn cỏ</w:t>
            </w:r>
          </w:p>
          <w:p w14:paraId="40536D88"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Đất sét nhẹ</w:t>
            </w:r>
          </w:p>
          <w:p w14:paraId="5B9DCC1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Cát xây dựng</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4FAAF4A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6C789F4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2000</w:t>
            </w:r>
          </w:p>
          <w:p w14:paraId="6A8272B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1800</w:t>
            </w:r>
          </w:p>
          <w:p w14:paraId="29783BF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1600</w:t>
            </w:r>
          </w:p>
          <w:p w14:paraId="04A21A6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1400</w:t>
            </w:r>
          </w:p>
          <w:p w14:paraId="59DB8B7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1200</w:t>
            </w:r>
          </w:p>
          <w:p w14:paraId="5681B72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1600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495C677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78F9928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1.16</w:t>
            </w:r>
          </w:p>
          <w:p w14:paraId="1977002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0.93</w:t>
            </w:r>
          </w:p>
          <w:p w14:paraId="054E0AE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0.76</w:t>
            </w:r>
          </w:p>
          <w:p w14:paraId="1E03EF0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0.58</w:t>
            </w:r>
          </w:p>
          <w:p w14:paraId="17F55CC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0.47</w:t>
            </w:r>
          </w:p>
          <w:p w14:paraId="3AF4D61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0.58</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5DC733F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3E212FE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12.99</w:t>
            </w:r>
          </w:p>
          <w:p w14:paraId="1A3741A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11.03</w:t>
            </w:r>
          </w:p>
          <w:p w14:paraId="54DD845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9.37</w:t>
            </w:r>
          </w:p>
          <w:p w14:paraId="512C03E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7.69</w:t>
            </w:r>
          </w:p>
          <w:p w14:paraId="209EBB7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6.36</w:t>
            </w:r>
          </w:p>
          <w:p w14:paraId="048B8CF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8.30</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78AACDE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4BAA9E7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1.01</w:t>
            </w:r>
          </w:p>
          <w:p w14:paraId="6B8D287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1.01</w:t>
            </w:r>
          </w:p>
          <w:p w14:paraId="21557DA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1.01</w:t>
            </w:r>
          </w:p>
          <w:p w14:paraId="67C11F4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1.01</w:t>
            </w:r>
          </w:p>
          <w:p w14:paraId="76DA549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1.01</w:t>
            </w:r>
          </w:p>
          <w:p w14:paraId="30ECF91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1.01</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0E1D543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tc>
      </w:tr>
      <w:tr w:rsidR="00474D0A" w:rsidRPr="00CC4F3C" w14:paraId="49D49CD0"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FFB49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6.2</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6EC0BF67"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Đá</w:t>
            </w:r>
          </w:p>
          <w:p w14:paraId="737BC0A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Đá hao cương, đá huyền rũ</w:t>
            </w:r>
          </w:p>
          <w:p w14:paraId="6D9A0E8B"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Đá hoa</w:t>
            </w:r>
          </w:p>
          <w:p w14:paraId="4A2CE8E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Đá mài</w:t>
            </w:r>
          </w:p>
          <w:p w14:paraId="37EFA9E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Đá vôi</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0054ECE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55118E1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2800</w:t>
            </w:r>
          </w:p>
          <w:p w14:paraId="1D860F2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2800</w:t>
            </w:r>
          </w:p>
          <w:p w14:paraId="3B0150B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2400</w:t>
            </w:r>
          </w:p>
          <w:p w14:paraId="3C828A1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2000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76F8A01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3B22AFB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3.49</w:t>
            </w:r>
          </w:p>
          <w:p w14:paraId="3CBB775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2.91</w:t>
            </w:r>
          </w:p>
          <w:p w14:paraId="7EDD199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2.04</w:t>
            </w:r>
          </w:p>
          <w:p w14:paraId="032CAF4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1.15</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644CC10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6F9731D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25.49</w:t>
            </w:r>
          </w:p>
          <w:p w14:paraId="1661053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23.27</w:t>
            </w:r>
          </w:p>
          <w:p w14:paraId="2310DFE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18.03</w:t>
            </w:r>
          </w:p>
          <w:p w14:paraId="59695B4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12.56</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39DEC65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326D0AB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0.92</w:t>
            </w:r>
          </w:p>
          <w:p w14:paraId="1C41176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0.92</w:t>
            </w:r>
          </w:p>
          <w:p w14:paraId="082A923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0.92</w:t>
            </w:r>
          </w:p>
          <w:p w14:paraId="6439429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0.92</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03BC948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749B4B5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0.0000113</w:t>
            </w:r>
          </w:p>
          <w:p w14:paraId="04A7622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0.0000113</w:t>
            </w:r>
          </w:p>
          <w:p w14:paraId="246DB96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0.0000375</w:t>
            </w:r>
          </w:p>
          <w:p w14:paraId="206E7D9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0.00006</w:t>
            </w:r>
          </w:p>
        </w:tc>
      </w:tr>
      <w:tr w:rsidR="00474D0A" w:rsidRPr="00CC4F3C" w14:paraId="21AF412E"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90AFA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6.3</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55B0711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Vật liệu cuộn, vật liệu nhựa đường</w:t>
            </w:r>
          </w:p>
          <w:p w14:paraId="6CEE5E5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Giấy dầu</w:t>
            </w:r>
          </w:p>
          <w:p w14:paraId="0FA5D5D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lastRenderedPageBreak/>
              <w:t>Bêton nhựa đường</w:t>
            </w:r>
          </w:p>
          <w:p w14:paraId="6808A557"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Nhựa đường dầu mỏ</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2EBBE27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 </w:t>
            </w:r>
          </w:p>
          <w:p w14:paraId="78EB72E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600</w:t>
            </w:r>
          </w:p>
          <w:p w14:paraId="7BA3DDE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2100</w:t>
            </w:r>
          </w:p>
          <w:p w14:paraId="588607B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1400</w:t>
            </w:r>
          </w:p>
          <w:p w14:paraId="28E3EFD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1050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4B7519E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 </w:t>
            </w:r>
          </w:p>
          <w:p w14:paraId="66702E2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0.17</w:t>
            </w:r>
          </w:p>
          <w:p w14:paraId="78A7699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1.05</w:t>
            </w:r>
          </w:p>
          <w:p w14:paraId="498A43A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0.27</w:t>
            </w:r>
          </w:p>
          <w:p w14:paraId="5853603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0.17</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119F47C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 </w:t>
            </w:r>
          </w:p>
          <w:p w14:paraId="26911AF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3.33</w:t>
            </w:r>
          </w:p>
          <w:p w14:paraId="27C48419"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16.31</w:t>
            </w:r>
          </w:p>
          <w:p w14:paraId="390C6B0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6.73</w:t>
            </w:r>
          </w:p>
          <w:p w14:paraId="2C73C5D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4.71</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707A779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 </w:t>
            </w:r>
          </w:p>
          <w:p w14:paraId="254AC09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1.46</w:t>
            </w:r>
          </w:p>
          <w:p w14:paraId="3FCA0C9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1.68</w:t>
            </w:r>
          </w:p>
          <w:p w14:paraId="455199C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1.68</w:t>
            </w:r>
          </w:p>
          <w:p w14:paraId="6685457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1.68</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21C73F8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 </w:t>
            </w:r>
          </w:p>
          <w:p w14:paraId="73DCC83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77FA3D0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lastRenderedPageBreak/>
              <w:t>0.0000075</w:t>
            </w:r>
          </w:p>
          <w:p w14:paraId="5603F50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70DB21D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0.0000075</w:t>
            </w:r>
          </w:p>
        </w:tc>
      </w:tr>
      <w:tr w:rsidR="00474D0A" w:rsidRPr="00CC4F3C" w14:paraId="0934B343"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643B2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lastRenderedPageBreak/>
              <w:t>6.4</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2F3F39C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Kính</w:t>
            </w:r>
          </w:p>
          <w:p w14:paraId="2797D6D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Kính tấm phẳng</w:t>
            </w:r>
          </w:p>
          <w:p w14:paraId="0718D5C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Thép kính</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5ECD5867"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06C55AF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2500</w:t>
            </w:r>
          </w:p>
          <w:p w14:paraId="5C3F464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1800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0278643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5FA8877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0.76</w:t>
            </w:r>
          </w:p>
          <w:p w14:paraId="5F60B32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0.52</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1BC5930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05A5F4F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10.69</w:t>
            </w:r>
          </w:p>
          <w:p w14:paraId="4AB392E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9.25</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661691D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0AE59F4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0.84</w:t>
            </w:r>
          </w:p>
          <w:p w14:paraId="261B324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1.26</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7C652B2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5034808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w:t>
            </w:r>
          </w:p>
        </w:tc>
      </w:tr>
      <w:tr w:rsidR="00474D0A" w:rsidRPr="00CC4F3C" w14:paraId="082442E1" w14:textId="77777777" w:rsidTr="00474D0A">
        <w:tc>
          <w:tcPr>
            <w:tcW w:w="74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CDC57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6.5</w:t>
            </w:r>
          </w:p>
        </w:tc>
        <w:tc>
          <w:tcPr>
            <w:tcW w:w="2781" w:type="dxa"/>
            <w:tcBorders>
              <w:top w:val="nil"/>
              <w:left w:val="nil"/>
              <w:bottom w:val="single" w:sz="8" w:space="0" w:color="auto"/>
              <w:right w:val="single" w:sz="8" w:space="0" w:color="auto"/>
            </w:tcBorders>
            <w:tcMar>
              <w:top w:w="0" w:type="dxa"/>
              <w:left w:w="108" w:type="dxa"/>
              <w:bottom w:w="0" w:type="dxa"/>
              <w:right w:w="108" w:type="dxa"/>
            </w:tcMar>
            <w:hideMark/>
          </w:tcPr>
          <w:p w14:paraId="021E367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Kim loại</w:t>
            </w:r>
          </w:p>
          <w:p w14:paraId="5C1B1AF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Đồng điếu</w:t>
            </w:r>
          </w:p>
          <w:p w14:paraId="16E72D8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Đồng đen</w:t>
            </w:r>
          </w:p>
          <w:p w14:paraId="3DC9BDA7"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Thép xây dựng</w:t>
            </w:r>
          </w:p>
          <w:p w14:paraId="7F7D78F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Nhôm</w:t>
            </w:r>
          </w:p>
          <w:p w14:paraId="0B95CE7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Gang</w:t>
            </w:r>
          </w:p>
        </w:tc>
        <w:tc>
          <w:tcPr>
            <w:tcW w:w="1209" w:type="dxa"/>
            <w:tcBorders>
              <w:top w:val="nil"/>
              <w:left w:val="nil"/>
              <w:bottom w:val="single" w:sz="8" w:space="0" w:color="auto"/>
              <w:right w:val="single" w:sz="8" w:space="0" w:color="auto"/>
            </w:tcBorders>
            <w:tcMar>
              <w:top w:w="0" w:type="dxa"/>
              <w:left w:w="108" w:type="dxa"/>
              <w:bottom w:w="0" w:type="dxa"/>
              <w:right w:w="108" w:type="dxa"/>
            </w:tcMar>
            <w:hideMark/>
          </w:tcPr>
          <w:p w14:paraId="0D1F143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7C561E32"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8500</w:t>
            </w:r>
          </w:p>
          <w:p w14:paraId="0ED15D2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8000</w:t>
            </w:r>
          </w:p>
          <w:p w14:paraId="10F0485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7850</w:t>
            </w:r>
          </w:p>
          <w:p w14:paraId="6D12EB0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2700</w:t>
            </w:r>
          </w:p>
          <w:p w14:paraId="09CFF7DD"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7250</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14:paraId="0A649E4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5119884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407</w:t>
            </w:r>
          </w:p>
          <w:p w14:paraId="5B8CD365"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64.9</w:t>
            </w:r>
          </w:p>
          <w:p w14:paraId="4496A2D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58.2</w:t>
            </w:r>
          </w:p>
          <w:p w14:paraId="61F28B3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203</w:t>
            </w:r>
          </w:p>
          <w:p w14:paraId="30D4A1A4"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49.9</w:t>
            </w:r>
          </w:p>
        </w:tc>
        <w:tc>
          <w:tcPr>
            <w:tcW w:w="1457" w:type="dxa"/>
            <w:tcBorders>
              <w:top w:val="nil"/>
              <w:left w:val="nil"/>
              <w:bottom w:val="single" w:sz="8" w:space="0" w:color="auto"/>
              <w:right w:val="single" w:sz="8" w:space="0" w:color="auto"/>
            </w:tcBorders>
            <w:tcMar>
              <w:top w:w="0" w:type="dxa"/>
              <w:left w:w="108" w:type="dxa"/>
              <w:bottom w:w="0" w:type="dxa"/>
              <w:right w:w="108" w:type="dxa"/>
            </w:tcMar>
            <w:hideMark/>
          </w:tcPr>
          <w:p w14:paraId="6849DB6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7473F668"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323.5</w:t>
            </w:r>
          </w:p>
          <w:p w14:paraId="1FC0DFC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118.0</w:t>
            </w:r>
          </w:p>
          <w:p w14:paraId="4554BF36"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126.1</w:t>
            </w:r>
          </w:p>
          <w:p w14:paraId="5F385B2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191.0</w:t>
            </w:r>
          </w:p>
          <w:p w14:paraId="100CB2AB"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112.2</w:t>
            </w:r>
          </w:p>
        </w:tc>
        <w:tc>
          <w:tcPr>
            <w:tcW w:w="1070" w:type="dxa"/>
            <w:tcBorders>
              <w:top w:val="nil"/>
              <w:left w:val="nil"/>
              <w:bottom w:val="single" w:sz="8" w:space="0" w:color="auto"/>
              <w:right w:val="single" w:sz="8" w:space="0" w:color="auto"/>
            </w:tcBorders>
            <w:tcMar>
              <w:top w:w="0" w:type="dxa"/>
              <w:left w:w="108" w:type="dxa"/>
              <w:bottom w:w="0" w:type="dxa"/>
              <w:right w:w="108" w:type="dxa"/>
            </w:tcMar>
            <w:hideMark/>
          </w:tcPr>
          <w:p w14:paraId="522F0E01"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72392BE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4.2</w:t>
            </w:r>
          </w:p>
          <w:p w14:paraId="1657351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3.7</w:t>
            </w:r>
          </w:p>
          <w:p w14:paraId="2A9B53F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4.8</w:t>
            </w:r>
          </w:p>
          <w:p w14:paraId="23F2256C"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9.2</w:t>
            </w:r>
          </w:p>
          <w:p w14:paraId="1B92542A"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4.8</w:t>
            </w:r>
          </w:p>
        </w:tc>
        <w:tc>
          <w:tcPr>
            <w:tcW w:w="1719" w:type="dxa"/>
            <w:tcBorders>
              <w:top w:val="nil"/>
              <w:left w:val="nil"/>
              <w:bottom w:val="single" w:sz="8" w:space="0" w:color="auto"/>
              <w:right w:val="single" w:sz="8" w:space="0" w:color="auto"/>
            </w:tcBorders>
            <w:tcMar>
              <w:top w:w="0" w:type="dxa"/>
              <w:left w:w="108" w:type="dxa"/>
              <w:bottom w:w="0" w:type="dxa"/>
              <w:right w:w="108" w:type="dxa"/>
            </w:tcMar>
            <w:hideMark/>
          </w:tcPr>
          <w:p w14:paraId="57B37E0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 </w:t>
            </w:r>
          </w:p>
          <w:p w14:paraId="1BF6201E"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w:t>
            </w:r>
          </w:p>
          <w:p w14:paraId="4C3AEF5F"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w:t>
            </w:r>
          </w:p>
          <w:p w14:paraId="0BFDEC8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w:t>
            </w:r>
          </w:p>
          <w:p w14:paraId="2766ADF0"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w:t>
            </w:r>
          </w:p>
          <w:p w14:paraId="292B95F3" w14:textId="77777777" w:rsidR="00474D0A" w:rsidRPr="00CC4F3C" w:rsidRDefault="00474D0A" w:rsidP="00474D0A">
            <w:pPr>
              <w:spacing w:after="120"/>
              <w:jc w:val="right"/>
              <w:rPr>
                <w:rFonts w:ascii="Arial" w:hAnsi="Arial" w:cs="Arial"/>
                <w:sz w:val="20"/>
                <w:szCs w:val="20"/>
              </w:rPr>
            </w:pPr>
            <w:r w:rsidRPr="00CC4F3C">
              <w:rPr>
                <w:rFonts w:ascii="Arial" w:hAnsi="Arial" w:cs="Arial"/>
                <w:sz w:val="20"/>
                <w:szCs w:val="20"/>
              </w:rPr>
              <w:t>0</w:t>
            </w:r>
          </w:p>
        </w:tc>
      </w:tr>
    </w:tbl>
    <w:p w14:paraId="72265CAB" w14:textId="77777777" w:rsidR="00474D0A" w:rsidRPr="00CC4F3C" w:rsidRDefault="00474D0A" w:rsidP="00474D0A">
      <w:pPr>
        <w:spacing w:after="120"/>
        <w:jc w:val="both"/>
        <w:rPr>
          <w:rFonts w:ascii="Arial" w:hAnsi="Arial" w:cs="Arial"/>
          <w:sz w:val="20"/>
          <w:szCs w:val="20"/>
        </w:rPr>
      </w:pPr>
      <w:r w:rsidRPr="00CC4F3C">
        <w:rPr>
          <w:rFonts w:ascii="Arial" w:hAnsi="Arial" w:cs="Arial"/>
          <w:b/>
          <w:bCs/>
          <w:i/>
          <w:iCs/>
          <w:sz w:val="20"/>
          <w:szCs w:val="20"/>
        </w:rPr>
        <w:t>Ghi chú</w:t>
      </w:r>
      <w:r w:rsidRPr="00CC4F3C">
        <w:rPr>
          <w:rFonts w:ascii="Arial" w:hAnsi="Arial" w:cs="Arial"/>
          <w:b/>
          <w:bCs/>
          <w:sz w:val="20"/>
          <w:szCs w:val="20"/>
        </w:rPr>
        <w:t>:</w:t>
      </w:r>
    </w:p>
    <w:p w14:paraId="44BE0F65"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(1) Trong điều kiện sử dụng bình thường ở vùng lạnh và nóng nực, thông số tính năng nhiệt vật lý của vật liệu có thể sử dụng trực tiếp theo bảng M1</w:t>
      </w:r>
    </w:p>
    <w:p w14:paraId="4A617886" w14:textId="70A69872"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xml:space="preserve">(2) Trong điều kiện sử dụng khác với bảng M1, trị số tính toán hệ số dẫn nhiệt của vật liệu được hiệu chỉnh theo công </w:t>
      </w:r>
      <w:proofErr w:type="gramStart"/>
      <w:r w:rsidRPr="00CC4F3C">
        <w:rPr>
          <w:rFonts w:ascii="Arial" w:hAnsi="Arial" w:cs="Arial"/>
          <w:i/>
          <w:iCs/>
          <w:sz w:val="20"/>
          <w:szCs w:val="20"/>
        </w:rPr>
        <w:t>thức :</w:t>
      </w:r>
      <w:proofErr w:type="gramEnd"/>
      <w:r w:rsidRPr="00CC4F3C">
        <w:rPr>
          <w:rFonts w:ascii="Arial" w:hAnsi="Arial" w:cs="Arial"/>
          <w:i/>
          <w:iCs/>
          <w:sz w:val="20"/>
          <w:szCs w:val="20"/>
        </w:rPr>
        <w:t xml:space="preserve"> </w:t>
      </w:r>
      <w:r w:rsidR="00737738" w:rsidRPr="00737738">
        <w:rPr>
          <w:rFonts w:ascii="SymbolMT" w:hAnsi="SymbolMT"/>
          <w:color w:val="000000"/>
          <w:sz w:val="30"/>
          <w:szCs w:val="30"/>
        </w:rPr>
        <w:t>λ</w:t>
      </w:r>
      <w:r w:rsidR="00737738" w:rsidRPr="00737738">
        <w:t xml:space="preserve"> </w:t>
      </w:r>
      <w:r w:rsidRPr="00CC4F3C">
        <w:rPr>
          <w:rFonts w:ascii="Arial" w:hAnsi="Arial" w:cs="Arial"/>
          <w:i/>
          <w:iCs/>
          <w:sz w:val="20"/>
          <w:szCs w:val="20"/>
          <w:vertAlign w:val="subscript"/>
        </w:rPr>
        <w:t>c</w:t>
      </w:r>
      <w:r w:rsidRPr="00CC4F3C">
        <w:rPr>
          <w:rFonts w:ascii="Arial" w:hAnsi="Arial" w:cs="Arial"/>
          <w:i/>
          <w:iCs/>
          <w:sz w:val="20"/>
          <w:szCs w:val="20"/>
        </w:rPr>
        <w:t xml:space="preserve"> = </w:t>
      </w:r>
      <w:r w:rsidR="00737738" w:rsidRPr="00737738">
        <w:rPr>
          <w:rFonts w:ascii="SymbolMT" w:hAnsi="SymbolMT"/>
          <w:color w:val="000000"/>
          <w:sz w:val="30"/>
          <w:szCs w:val="30"/>
        </w:rPr>
        <w:t>λ</w:t>
      </w:r>
      <w:r w:rsidRPr="00CC4F3C">
        <w:rPr>
          <w:rFonts w:ascii="Arial" w:hAnsi="Arial" w:cs="Arial"/>
          <w:i/>
          <w:iCs/>
          <w:sz w:val="20"/>
          <w:szCs w:val="20"/>
        </w:rPr>
        <w:t>.a</w:t>
      </w:r>
    </w:p>
    <w:p w14:paraId="18597690"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xml:space="preserve">Trong </w:t>
      </w:r>
      <w:proofErr w:type="gramStart"/>
      <w:r w:rsidRPr="00CC4F3C">
        <w:rPr>
          <w:rFonts w:ascii="Arial" w:hAnsi="Arial" w:cs="Arial"/>
          <w:i/>
          <w:iCs/>
          <w:sz w:val="20"/>
          <w:szCs w:val="20"/>
        </w:rPr>
        <w:t>đó :</w:t>
      </w:r>
      <w:proofErr w:type="gramEnd"/>
      <w:r w:rsidRPr="00CC4F3C">
        <w:rPr>
          <w:rFonts w:ascii="Arial" w:hAnsi="Arial" w:cs="Arial"/>
          <w:i/>
          <w:iCs/>
          <w:sz w:val="20"/>
          <w:szCs w:val="20"/>
        </w:rPr>
        <w:t xml:space="preserve"> </w:t>
      </w:r>
    </w:p>
    <w:p w14:paraId="3B262989"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hệ số dẫn nhiệt của vật liệu, sử dụng theo bảng M1</w:t>
      </w:r>
    </w:p>
    <w:p w14:paraId="42144197"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a- hệ số hiệu chỉnh, sử dụng theo bảng M2 kể đến tình trạng vật liệu</w:t>
      </w:r>
    </w:p>
    <w:p w14:paraId="1E250903"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xml:space="preserve">Hệ số trữ nhiệt được hiệu chỉnh theo công thức </w:t>
      </w:r>
      <w:proofErr w:type="gramStart"/>
      <w:r w:rsidRPr="00CC4F3C">
        <w:rPr>
          <w:rFonts w:ascii="Arial" w:hAnsi="Arial" w:cs="Arial"/>
          <w:i/>
          <w:iCs/>
          <w:sz w:val="20"/>
          <w:szCs w:val="20"/>
        </w:rPr>
        <w:t>sau :</w:t>
      </w:r>
      <w:proofErr w:type="gramEnd"/>
      <w:r w:rsidRPr="00CC4F3C">
        <w:rPr>
          <w:rFonts w:ascii="Arial" w:hAnsi="Arial" w:cs="Arial"/>
          <w:i/>
          <w:iCs/>
          <w:sz w:val="20"/>
          <w:szCs w:val="20"/>
        </w:rPr>
        <w:t xml:space="preserve"> Sc = S.a     </w:t>
      </w:r>
    </w:p>
    <w:p w14:paraId="0DD772B0"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xml:space="preserve">Trong </w:t>
      </w:r>
      <w:proofErr w:type="gramStart"/>
      <w:r w:rsidRPr="00CC4F3C">
        <w:rPr>
          <w:rFonts w:ascii="Arial" w:hAnsi="Arial" w:cs="Arial"/>
          <w:i/>
          <w:iCs/>
          <w:sz w:val="20"/>
          <w:szCs w:val="20"/>
        </w:rPr>
        <w:t>đó :</w:t>
      </w:r>
      <w:proofErr w:type="gramEnd"/>
      <w:r w:rsidRPr="00CC4F3C">
        <w:rPr>
          <w:rFonts w:ascii="Arial" w:hAnsi="Arial" w:cs="Arial"/>
          <w:i/>
          <w:iCs/>
          <w:sz w:val="20"/>
          <w:szCs w:val="20"/>
        </w:rPr>
        <w:t xml:space="preserve"> S - hệ số trữ nhiệt của vật liệu, lấy theo bảng M1</w:t>
      </w:r>
    </w:p>
    <w:p w14:paraId="1D577F10"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a- hệ số hiệu chỉnh, lấy theo phụ bảng M2</w:t>
      </w:r>
    </w:p>
    <w:p w14:paraId="40B25A56" w14:textId="6146CF64"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xml:space="preserve">(3) Vùng khô ráo như vùng Tây Bắc..., hệ số dẫn nhiệt tính toán của khối xây gạch đất sét bằng vữa nặng cho phép sử dụng </w:t>
      </w:r>
      <w:proofErr w:type="gramStart"/>
      <w:r w:rsidR="00737738" w:rsidRPr="00737738">
        <w:rPr>
          <w:rFonts w:ascii="SymbolMT" w:hAnsi="SymbolMT"/>
          <w:color w:val="000000"/>
          <w:sz w:val="30"/>
          <w:szCs w:val="30"/>
        </w:rPr>
        <w:t>λ</w:t>
      </w:r>
      <w:r w:rsidR="00737738" w:rsidRPr="00737738">
        <w:t xml:space="preserve"> </w:t>
      </w:r>
      <w:r w:rsidRPr="00CC4F3C">
        <w:rPr>
          <w:rFonts w:ascii="Arial" w:hAnsi="Arial" w:cs="Arial"/>
          <w:i/>
          <w:iCs/>
          <w:sz w:val="20"/>
          <w:szCs w:val="20"/>
        </w:rPr>
        <w:t xml:space="preserve"> =</w:t>
      </w:r>
      <w:proofErr w:type="gramEnd"/>
      <w:r w:rsidRPr="00CC4F3C">
        <w:rPr>
          <w:rFonts w:ascii="Arial" w:hAnsi="Arial" w:cs="Arial"/>
          <w:i/>
          <w:iCs/>
          <w:sz w:val="20"/>
          <w:szCs w:val="20"/>
        </w:rPr>
        <w:t xml:space="preserve"> 0,76 W/(m.</w:t>
      </w:r>
      <w:r w:rsidRPr="00CC4F3C">
        <w:rPr>
          <w:rFonts w:ascii="Arial" w:hAnsi="Arial" w:cs="Arial"/>
          <w:i/>
          <w:iCs/>
          <w:sz w:val="20"/>
          <w:szCs w:val="20"/>
          <w:vertAlign w:val="superscript"/>
        </w:rPr>
        <w:t>oK</w:t>
      </w:r>
      <w:r w:rsidRPr="00CC4F3C">
        <w:rPr>
          <w:rFonts w:ascii="Arial" w:hAnsi="Arial" w:cs="Arial"/>
          <w:i/>
          <w:iCs/>
          <w:sz w:val="20"/>
          <w:szCs w:val="20"/>
        </w:rPr>
        <w:t>), hệ số trữ nhiệt tính toán cho phép sử dụng S = 10.16 W/(m2.</w:t>
      </w:r>
      <w:r w:rsidRPr="00CC4F3C">
        <w:rPr>
          <w:rFonts w:ascii="Arial" w:hAnsi="Arial" w:cs="Arial"/>
          <w:i/>
          <w:iCs/>
          <w:sz w:val="20"/>
          <w:szCs w:val="20"/>
          <w:vertAlign w:val="superscript"/>
        </w:rPr>
        <w:t>oK</w:t>
      </w:r>
      <w:r w:rsidRPr="00CC4F3C">
        <w:rPr>
          <w:rFonts w:ascii="Arial" w:hAnsi="Arial" w:cs="Arial"/>
          <w:i/>
          <w:iCs/>
          <w:sz w:val="20"/>
          <w:szCs w:val="20"/>
        </w:rPr>
        <w:t xml:space="preserve">), còn hệ số dẫn nhiệt tính toán của khối tường gạch đất sét xây bằng vữa nhẹ cho phép lấy </w:t>
      </w:r>
      <w:r w:rsidR="00737738" w:rsidRPr="00737738">
        <w:rPr>
          <w:rFonts w:ascii="SymbolMT" w:hAnsi="SymbolMT"/>
          <w:color w:val="000000"/>
          <w:sz w:val="30"/>
          <w:szCs w:val="30"/>
        </w:rPr>
        <w:t>λ</w:t>
      </w:r>
      <w:r w:rsidR="00737738" w:rsidRPr="00737738">
        <w:t xml:space="preserve"> </w:t>
      </w:r>
      <w:r w:rsidRPr="00CC4F3C">
        <w:rPr>
          <w:rFonts w:ascii="Arial" w:hAnsi="Arial" w:cs="Arial"/>
          <w:i/>
          <w:iCs/>
          <w:sz w:val="20"/>
          <w:szCs w:val="20"/>
        </w:rPr>
        <w:t xml:space="preserve"> = 0.70W/(m.</w:t>
      </w:r>
      <w:r w:rsidRPr="00CC4F3C">
        <w:rPr>
          <w:rFonts w:ascii="Arial" w:hAnsi="Arial" w:cs="Arial"/>
          <w:i/>
          <w:iCs/>
          <w:sz w:val="20"/>
          <w:szCs w:val="20"/>
          <w:vertAlign w:val="superscript"/>
        </w:rPr>
        <w:t xml:space="preserve"> oK</w:t>
      </w:r>
      <w:r w:rsidRPr="00CC4F3C">
        <w:rPr>
          <w:rFonts w:ascii="Arial" w:hAnsi="Arial" w:cs="Arial"/>
          <w:i/>
          <w:iCs/>
          <w:sz w:val="20"/>
          <w:szCs w:val="20"/>
        </w:rPr>
        <w:t>), hệ số trữ nhiệt tính toán cho phép lấy S = 9.47 W/(m</w:t>
      </w:r>
      <w:r w:rsidRPr="00CC4F3C">
        <w:rPr>
          <w:rFonts w:ascii="Arial" w:hAnsi="Arial" w:cs="Arial"/>
          <w:i/>
          <w:iCs/>
          <w:sz w:val="20"/>
          <w:szCs w:val="20"/>
          <w:vertAlign w:val="superscript"/>
        </w:rPr>
        <w:t>2</w:t>
      </w:r>
      <w:r w:rsidRPr="00CC4F3C">
        <w:rPr>
          <w:rFonts w:ascii="Arial" w:hAnsi="Arial" w:cs="Arial"/>
          <w:i/>
          <w:iCs/>
          <w:sz w:val="20"/>
          <w:szCs w:val="20"/>
        </w:rPr>
        <w:t>.</w:t>
      </w:r>
      <w:r w:rsidRPr="00CC4F3C">
        <w:rPr>
          <w:rFonts w:ascii="Arial" w:hAnsi="Arial" w:cs="Arial"/>
          <w:i/>
          <w:iCs/>
          <w:sz w:val="20"/>
          <w:szCs w:val="20"/>
          <w:vertAlign w:val="superscript"/>
        </w:rPr>
        <w:t>oK</w:t>
      </w:r>
      <w:r w:rsidRPr="00CC4F3C">
        <w:rPr>
          <w:rFonts w:ascii="Arial" w:hAnsi="Arial" w:cs="Arial"/>
          <w:i/>
          <w:iCs/>
          <w:sz w:val="20"/>
          <w:szCs w:val="20"/>
        </w:rPr>
        <w:t>).</w:t>
      </w:r>
    </w:p>
    <w:p w14:paraId="154060B3"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(4) Trong thực tế tính toán, đơn vị tỷ nhiệt c thường lấy W.h/(</w:t>
      </w:r>
      <w:proofErr w:type="gramStart"/>
      <w:r w:rsidRPr="00CC4F3C">
        <w:rPr>
          <w:rFonts w:ascii="Arial" w:hAnsi="Arial" w:cs="Arial"/>
          <w:i/>
          <w:iCs/>
          <w:sz w:val="20"/>
          <w:szCs w:val="20"/>
        </w:rPr>
        <w:t>kg.</w:t>
      </w:r>
      <w:r w:rsidRPr="00CC4F3C">
        <w:rPr>
          <w:rFonts w:ascii="Arial" w:hAnsi="Arial" w:cs="Arial"/>
          <w:i/>
          <w:iCs/>
          <w:sz w:val="20"/>
          <w:szCs w:val="20"/>
          <w:vertAlign w:val="superscript"/>
        </w:rPr>
        <w:t>o</w:t>
      </w:r>
      <w:r w:rsidRPr="00737738">
        <w:rPr>
          <w:rFonts w:ascii="Arial" w:hAnsi="Arial" w:cs="Arial"/>
          <w:i/>
          <w:iCs/>
          <w:sz w:val="20"/>
          <w:szCs w:val="20"/>
        </w:rPr>
        <w:t>K</w:t>
      </w:r>
      <w:proofErr w:type="gramEnd"/>
      <w:r w:rsidRPr="00CC4F3C">
        <w:rPr>
          <w:rFonts w:ascii="Arial" w:hAnsi="Arial" w:cs="Arial"/>
          <w:i/>
          <w:iCs/>
          <w:sz w:val="20"/>
          <w:szCs w:val="20"/>
        </w:rPr>
        <w:t>), vì thế các trị số tỉ nhiệt trong bảng L.1 nên nhân với hệ số tính đổi 0.2778.</w:t>
      </w:r>
    </w:p>
    <w:p w14:paraId="61CA6321"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(5) Những con số có ký hiệu * trong bảng L.1 là trị số đo xác định ở nhiệt độ thí nghiệm khoảng 20</w:t>
      </w:r>
      <w:r w:rsidRPr="00CC4F3C">
        <w:rPr>
          <w:rFonts w:ascii="Arial" w:hAnsi="Arial" w:cs="Arial"/>
          <w:i/>
          <w:iCs/>
          <w:sz w:val="20"/>
          <w:szCs w:val="20"/>
          <w:vertAlign w:val="superscript"/>
        </w:rPr>
        <w:t>oC</w:t>
      </w:r>
      <w:r w:rsidRPr="00CC4F3C">
        <w:rPr>
          <w:rFonts w:ascii="Arial" w:hAnsi="Arial" w:cs="Arial"/>
          <w:i/>
          <w:iCs/>
          <w:sz w:val="20"/>
          <w:szCs w:val="20"/>
        </w:rPr>
        <w:t>, chưa khấu trừ ảnh hưởng của trở thẩm thấu hơi nước lớp biên giới hai bên.</w:t>
      </w:r>
    </w:p>
    <w:p w14:paraId="2C49DA5B" w14:textId="77777777" w:rsidR="00474D0A" w:rsidRPr="00CC4F3C" w:rsidRDefault="00474D0A" w:rsidP="00474D0A">
      <w:pPr>
        <w:spacing w:after="120"/>
        <w:jc w:val="both"/>
        <w:rPr>
          <w:rFonts w:ascii="Arial" w:hAnsi="Arial" w:cs="Arial"/>
          <w:sz w:val="20"/>
          <w:szCs w:val="20"/>
        </w:rPr>
      </w:pPr>
      <w:r w:rsidRPr="00CC4F3C">
        <w:rPr>
          <w:rFonts w:ascii="Arial" w:hAnsi="Arial" w:cs="Arial"/>
          <w:i/>
          <w:iCs/>
          <w:sz w:val="20"/>
          <w:szCs w:val="20"/>
        </w:rPr>
        <w:t> </w:t>
      </w:r>
    </w:p>
    <w:p w14:paraId="284AA815" w14:textId="6BDBB4DA"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xml:space="preserve">BẢNG I.2- HỆ SỐ HIỆU CHỈNH a ĐỂ TÍNH HỆ SỐ DẪN NHIỆT </w:t>
      </w:r>
      <w:proofErr w:type="gramStart"/>
      <w:r w:rsidR="00737738" w:rsidRPr="00737738">
        <w:rPr>
          <w:rFonts w:ascii="SymbolMT" w:hAnsi="SymbolMT"/>
          <w:color w:val="000000"/>
          <w:sz w:val="30"/>
          <w:szCs w:val="30"/>
        </w:rPr>
        <w:t>λ</w:t>
      </w:r>
      <w:r w:rsidR="00737738" w:rsidRPr="00737738">
        <w:t xml:space="preserve"> </w:t>
      </w:r>
      <w:r w:rsidRPr="00CC4F3C">
        <w:rPr>
          <w:rFonts w:ascii="Arial" w:hAnsi="Arial" w:cs="Arial"/>
          <w:b/>
          <w:bCs/>
          <w:sz w:val="20"/>
          <w:szCs w:val="20"/>
        </w:rPr>
        <w:t xml:space="preserve"> VÀ</w:t>
      </w:r>
      <w:proofErr w:type="gramEnd"/>
      <w:r w:rsidRPr="00CC4F3C">
        <w:rPr>
          <w:rFonts w:ascii="Arial" w:hAnsi="Arial" w:cs="Arial"/>
          <w:b/>
          <w:bCs/>
          <w:sz w:val="20"/>
          <w:szCs w:val="20"/>
        </w:rPr>
        <w:t xml:space="preserve"> HỆ SỐ TRỮ NHIỆT S</w:t>
      </w:r>
    </w:p>
    <w:tbl>
      <w:tblPr>
        <w:tblW w:w="5000" w:type="pct"/>
        <w:tblCellMar>
          <w:left w:w="0" w:type="dxa"/>
          <w:right w:w="0" w:type="dxa"/>
        </w:tblCellMar>
        <w:tblLook w:val="04A0" w:firstRow="1" w:lastRow="0" w:firstColumn="1" w:lastColumn="0" w:noHBand="0" w:noVBand="1"/>
      </w:tblPr>
      <w:tblGrid>
        <w:gridCol w:w="750"/>
        <w:gridCol w:w="6918"/>
        <w:gridCol w:w="1338"/>
      </w:tblGrid>
      <w:tr w:rsidR="00474D0A" w:rsidRPr="00CC4F3C" w14:paraId="163F13E5" w14:textId="77777777" w:rsidTr="00737738">
        <w:tc>
          <w:tcPr>
            <w:tcW w:w="41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31EEAFF"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STT</w:t>
            </w:r>
          </w:p>
        </w:tc>
        <w:tc>
          <w:tcPr>
            <w:tcW w:w="3841"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42A0968"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Vật liệu, cấu tạo, thi công vùng và tình hình sử dụng</w:t>
            </w:r>
          </w:p>
        </w:tc>
        <w:tc>
          <w:tcPr>
            <w:tcW w:w="74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BB7D3A4"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a</w:t>
            </w:r>
          </w:p>
        </w:tc>
      </w:tr>
      <w:tr w:rsidR="00474D0A" w:rsidRPr="00CC4F3C" w14:paraId="47852378" w14:textId="77777777" w:rsidTr="00737738">
        <w:tc>
          <w:tcPr>
            <w:tcW w:w="41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EAFF74"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w:t>
            </w:r>
          </w:p>
        </w:tc>
        <w:tc>
          <w:tcPr>
            <w:tcW w:w="3841" w:type="pct"/>
            <w:tcBorders>
              <w:top w:val="nil"/>
              <w:left w:val="nil"/>
              <w:bottom w:val="single" w:sz="8" w:space="0" w:color="auto"/>
              <w:right w:val="single" w:sz="8" w:space="0" w:color="auto"/>
            </w:tcBorders>
            <w:tcMar>
              <w:top w:w="0" w:type="dxa"/>
              <w:left w:w="108" w:type="dxa"/>
              <w:bottom w:w="0" w:type="dxa"/>
              <w:right w:w="108" w:type="dxa"/>
            </w:tcMar>
            <w:hideMark/>
          </w:tcPr>
          <w:p w14:paraId="2E56AEA7"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Vật liệu cách nhiệt dạng miếng nhiều lỗ làm lớp lõi đổ trong tường bêton và cấu kiện mái bêton. (như bêton bơm khí, bêton bọt...), do làm khô chậm.</w:t>
            </w:r>
          </w:p>
        </w:tc>
        <w:tc>
          <w:tcPr>
            <w:tcW w:w="743" w:type="pct"/>
            <w:tcBorders>
              <w:top w:val="nil"/>
              <w:left w:val="nil"/>
              <w:bottom w:val="single" w:sz="8" w:space="0" w:color="auto"/>
              <w:right w:val="single" w:sz="8" w:space="0" w:color="auto"/>
            </w:tcBorders>
            <w:tcMar>
              <w:top w:w="0" w:type="dxa"/>
              <w:left w:w="108" w:type="dxa"/>
              <w:bottom w:w="0" w:type="dxa"/>
              <w:right w:w="108" w:type="dxa"/>
            </w:tcMar>
            <w:hideMark/>
          </w:tcPr>
          <w:p w14:paraId="4E770845"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1.7</w:t>
            </w:r>
          </w:p>
        </w:tc>
      </w:tr>
      <w:tr w:rsidR="00474D0A" w:rsidRPr="00CC4F3C" w14:paraId="08999B23" w14:textId="77777777" w:rsidTr="00737738">
        <w:tc>
          <w:tcPr>
            <w:tcW w:w="41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AE9BB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2</w:t>
            </w:r>
          </w:p>
        </w:tc>
        <w:tc>
          <w:tcPr>
            <w:tcW w:w="3841" w:type="pct"/>
            <w:tcBorders>
              <w:top w:val="nil"/>
              <w:left w:val="nil"/>
              <w:bottom w:val="single" w:sz="8" w:space="0" w:color="auto"/>
              <w:right w:val="single" w:sz="8" w:space="0" w:color="auto"/>
            </w:tcBorders>
            <w:tcMar>
              <w:top w:w="0" w:type="dxa"/>
              <w:left w:w="108" w:type="dxa"/>
              <w:bottom w:w="0" w:type="dxa"/>
              <w:right w:w="108" w:type="dxa"/>
            </w:tcMar>
            <w:hideMark/>
          </w:tcPr>
          <w:p w14:paraId="1A98B59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Vật liệu cách nhiệt nhiều lỗ rải trong mái đóng kín (như bêton bơm khí, bêton bọt, cặn lò...) do làm khô chậm.</w:t>
            </w:r>
          </w:p>
        </w:tc>
        <w:tc>
          <w:tcPr>
            <w:tcW w:w="743" w:type="pct"/>
            <w:tcBorders>
              <w:top w:val="nil"/>
              <w:left w:val="nil"/>
              <w:bottom w:val="single" w:sz="8" w:space="0" w:color="auto"/>
              <w:right w:val="single" w:sz="8" w:space="0" w:color="auto"/>
            </w:tcBorders>
            <w:tcMar>
              <w:top w:w="0" w:type="dxa"/>
              <w:left w:w="108" w:type="dxa"/>
              <w:bottom w:w="0" w:type="dxa"/>
              <w:right w:w="108" w:type="dxa"/>
            </w:tcMar>
            <w:hideMark/>
          </w:tcPr>
          <w:p w14:paraId="6F7C24B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1.5</w:t>
            </w:r>
          </w:p>
        </w:tc>
      </w:tr>
      <w:tr w:rsidR="00474D0A" w:rsidRPr="00CC4F3C" w14:paraId="6195BFD3" w14:textId="77777777" w:rsidTr="00737738">
        <w:tc>
          <w:tcPr>
            <w:tcW w:w="41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E13D99"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3</w:t>
            </w:r>
          </w:p>
        </w:tc>
        <w:tc>
          <w:tcPr>
            <w:tcW w:w="3841" w:type="pct"/>
            <w:tcBorders>
              <w:top w:val="nil"/>
              <w:left w:val="nil"/>
              <w:bottom w:val="single" w:sz="8" w:space="0" w:color="auto"/>
              <w:right w:val="single" w:sz="8" w:space="0" w:color="auto"/>
            </w:tcBorders>
            <w:tcMar>
              <w:top w:w="0" w:type="dxa"/>
              <w:left w:w="108" w:type="dxa"/>
              <w:bottom w:w="0" w:type="dxa"/>
              <w:right w:w="108" w:type="dxa"/>
            </w:tcMar>
            <w:hideMark/>
          </w:tcPr>
          <w:p w14:paraId="6704CCA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Những chất nửa cứng như bông khoáng, bông nhám, bông thuỷ tinh v.v... rải trong mái đóng kín và làm lớp lõi đổ trong cấu kiện bêton do nén và hút ẩm.</w:t>
            </w:r>
          </w:p>
        </w:tc>
        <w:tc>
          <w:tcPr>
            <w:tcW w:w="743" w:type="pct"/>
            <w:tcBorders>
              <w:top w:val="nil"/>
              <w:left w:val="nil"/>
              <w:bottom w:val="single" w:sz="8" w:space="0" w:color="auto"/>
              <w:right w:val="single" w:sz="8" w:space="0" w:color="auto"/>
            </w:tcBorders>
            <w:tcMar>
              <w:top w:w="0" w:type="dxa"/>
              <w:left w:w="108" w:type="dxa"/>
              <w:bottom w:w="0" w:type="dxa"/>
              <w:right w:w="108" w:type="dxa"/>
            </w:tcMar>
            <w:hideMark/>
          </w:tcPr>
          <w:p w14:paraId="3E2D0E9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1.5</w:t>
            </w:r>
          </w:p>
        </w:tc>
      </w:tr>
      <w:tr w:rsidR="00474D0A" w:rsidRPr="00CC4F3C" w14:paraId="6118391D" w14:textId="77777777" w:rsidTr="00737738">
        <w:tc>
          <w:tcPr>
            <w:tcW w:w="41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ECDCFD"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lastRenderedPageBreak/>
              <w:t>4</w:t>
            </w:r>
          </w:p>
        </w:tc>
        <w:tc>
          <w:tcPr>
            <w:tcW w:w="3841" w:type="pct"/>
            <w:tcBorders>
              <w:top w:val="nil"/>
              <w:left w:val="nil"/>
              <w:bottom w:val="single" w:sz="8" w:space="0" w:color="auto"/>
              <w:right w:val="single" w:sz="8" w:space="0" w:color="auto"/>
            </w:tcBorders>
            <w:tcMar>
              <w:top w:w="0" w:type="dxa"/>
              <w:left w:w="108" w:type="dxa"/>
              <w:bottom w:w="0" w:type="dxa"/>
              <w:right w:w="108" w:type="dxa"/>
            </w:tcMar>
            <w:hideMark/>
          </w:tcPr>
          <w:p w14:paraId="41E6BFD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Nhựa </w:t>
            </w:r>
            <w:proofErr w:type="gramStart"/>
            <w:r w:rsidRPr="00CC4F3C">
              <w:rPr>
                <w:rFonts w:ascii="Arial" w:hAnsi="Arial" w:cs="Arial"/>
                <w:sz w:val="20"/>
                <w:szCs w:val="20"/>
              </w:rPr>
              <w:t>bọt,...</w:t>
            </w:r>
            <w:proofErr w:type="gramEnd"/>
            <w:r w:rsidRPr="00CC4F3C">
              <w:rPr>
                <w:rFonts w:ascii="Arial" w:hAnsi="Arial" w:cs="Arial"/>
                <w:sz w:val="20"/>
                <w:szCs w:val="20"/>
              </w:rPr>
              <w:t xml:space="preserve"> làm lớp lõi đổ trong cấu kiện bêton, do nén</w:t>
            </w:r>
          </w:p>
        </w:tc>
        <w:tc>
          <w:tcPr>
            <w:tcW w:w="743" w:type="pct"/>
            <w:tcBorders>
              <w:top w:val="nil"/>
              <w:left w:val="nil"/>
              <w:bottom w:val="single" w:sz="8" w:space="0" w:color="auto"/>
              <w:right w:val="single" w:sz="8" w:space="0" w:color="auto"/>
            </w:tcBorders>
            <w:tcMar>
              <w:top w:w="0" w:type="dxa"/>
              <w:left w:w="108" w:type="dxa"/>
              <w:bottom w:w="0" w:type="dxa"/>
              <w:right w:w="108" w:type="dxa"/>
            </w:tcMar>
            <w:hideMark/>
          </w:tcPr>
          <w:p w14:paraId="4C5B2E9E"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1.3</w:t>
            </w:r>
          </w:p>
        </w:tc>
      </w:tr>
      <w:tr w:rsidR="00474D0A" w:rsidRPr="00CC4F3C" w14:paraId="375952F2" w14:textId="77777777" w:rsidTr="00737738">
        <w:tc>
          <w:tcPr>
            <w:tcW w:w="41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5405F1"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5</w:t>
            </w:r>
          </w:p>
        </w:tc>
        <w:tc>
          <w:tcPr>
            <w:tcW w:w="3841" w:type="pct"/>
            <w:tcBorders>
              <w:top w:val="nil"/>
              <w:left w:val="nil"/>
              <w:bottom w:val="single" w:sz="8" w:space="0" w:color="auto"/>
              <w:right w:val="single" w:sz="8" w:space="0" w:color="auto"/>
            </w:tcBorders>
            <w:tcMar>
              <w:top w:w="0" w:type="dxa"/>
              <w:left w:w="108" w:type="dxa"/>
              <w:bottom w:w="0" w:type="dxa"/>
              <w:right w:w="108" w:type="dxa"/>
            </w:tcMar>
            <w:hideMark/>
          </w:tcPr>
          <w:p w14:paraId="2774EAC9"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Các vật liệu cách nhiệt kiểu mở lỗ (như tấm phoi bào ximăng, tấm sợi gỗ, tấm cỏ rơm ...) trát bề mặt và bêton đổ với nhau, do vữa thấm vào.</w:t>
            </w:r>
          </w:p>
        </w:tc>
        <w:tc>
          <w:tcPr>
            <w:tcW w:w="743" w:type="pct"/>
            <w:tcBorders>
              <w:top w:val="nil"/>
              <w:left w:val="nil"/>
              <w:bottom w:val="single" w:sz="8" w:space="0" w:color="auto"/>
              <w:right w:val="single" w:sz="8" w:space="0" w:color="auto"/>
            </w:tcBorders>
            <w:tcMar>
              <w:top w:w="0" w:type="dxa"/>
              <w:left w:w="108" w:type="dxa"/>
              <w:bottom w:w="0" w:type="dxa"/>
              <w:right w:w="108" w:type="dxa"/>
            </w:tcMar>
            <w:hideMark/>
          </w:tcPr>
          <w:p w14:paraId="4B5FDACA"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1.3</w:t>
            </w:r>
          </w:p>
        </w:tc>
      </w:tr>
      <w:tr w:rsidR="00474D0A" w:rsidRPr="00CC4F3C" w14:paraId="7400E6B8" w14:textId="77777777" w:rsidTr="00737738">
        <w:tc>
          <w:tcPr>
            <w:tcW w:w="41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CFE667"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6</w:t>
            </w:r>
          </w:p>
        </w:tc>
        <w:tc>
          <w:tcPr>
            <w:tcW w:w="3841" w:type="pct"/>
            <w:tcBorders>
              <w:top w:val="nil"/>
              <w:left w:val="nil"/>
              <w:bottom w:val="single" w:sz="8" w:space="0" w:color="auto"/>
              <w:right w:val="single" w:sz="8" w:space="0" w:color="auto"/>
            </w:tcBorders>
            <w:tcMar>
              <w:top w:w="0" w:type="dxa"/>
              <w:left w:w="108" w:type="dxa"/>
              <w:bottom w:w="0" w:type="dxa"/>
              <w:right w:w="108" w:type="dxa"/>
            </w:tcMar>
            <w:hideMark/>
          </w:tcPr>
          <w:p w14:paraId="5AC6EB1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Tường xây bằng cục bêton bơm khí bêton bọt và tường, mái bằng tấm bêton bơm khí.</w:t>
            </w:r>
          </w:p>
        </w:tc>
        <w:tc>
          <w:tcPr>
            <w:tcW w:w="743" w:type="pct"/>
            <w:tcBorders>
              <w:top w:val="nil"/>
              <w:left w:val="nil"/>
              <w:bottom w:val="single" w:sz="8" w:space="0" w:color="auto"/>
              <w:right w:val="single" w:sz="8" w:space="0" w:color="auto"/>
            </w:tcBorders>
            <w:tcMar>
              <w:top w:w="0" w:type="dxa"/>
              <w:left w:w="108" w:type="dxa"/>
              <w:bottom w:w="0" w:type="dxa"/>
              <w:right w:w="108" w:type="dxa"/>
            </w:tcMar>
            <w:hideMark/>
          </w:tcPr>
          <w:p w14:paraId="1C368E61"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1.25</w:t>
            </w:r>
          </w:p>
        </w:tc>
      </w:tr>
      <w:tr w:rsidR="00474D0A" w:rsidRPr="00CC4F3C" w14:paraId="5C2F0083" w14:textId="77777777" w:rsidTr="00737738">
        <w:tc>
          <w:tcPr>
            <w:tcW w:w="41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A0059F"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7</w:t>
            </w:r>
          </w:p>
        </w:tc>
        <w:tc>
          <w:tcPr>
            <w:tcW w:w="3841" w:type="pct"/>
            <w:tcBorders>
              <w:top w:val="nil"/>
              <w:left w:val="nil"/>
              <w:bottom w:val="single" w:sz="8" w:space="0" w:color="auto"/>
              <w:right w:val="single" w:sz="8" w:space="0" w:color="auto"/>
            </w:tcBorders>
            <w:tcMar>
              <w:top w:w="0" w:type="dxa"/>
              <w:left w:w="108" w:type="dxa"/>
              <w:bottom w:w="0" w:type="dxa"/>
              <w:right w:w="108" w:type="dxa"/>
            </w:tcMar>
            <w:hideMark/>
          </w:tcPr>
          <w:p w14:paraId="53048A7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Vật liệu cách nhiệt rời (như trấu, mạt cưa, bông </w:t>
            </w:r>
            <w:proofErr w:type="gramStart"/>
            <w:r w:rsidRPr="00CC4F3C">
              <w:rPr>
                <w:rFonts w:ascii="Arial" w:hAnsi="Arial" w:cs="Arial"/>
                <w:sz w:val="20"/>
                <w:szCs w:val="20"/>
              </w:rPr>
              <w:t>khoáng,...</w:t>
            </w:r>
            <w:proofErr w:type="gramEnd"/>
            <w:r w:rsidRPr="00CC4F3C">
              <w:rPr>
                <w:rFonts w:ascii="Arial" w:hAnsi="Arial" w:cs="Arial"/>
                <w:sz w:val="20"/>
                <w:szCs w:val="20"/>
              </w:rPr>
              <w:t>) nhồi trong tường rỗng và cấu kiện mái, do sụt xuống</w:t>
            </w:r>
          </w:p>
        </w:tc>
        <w:tc>
          <w:tcPr>
            <w:tcW w:w="743" w:type="pct"/>
            <w:tcBorders>
              <w:top w:val="nil"/>
              <w:left w:val="nil"/>
              <w:bottom w:val="single" w:sz="8" w:space="0" w:color="auto"/>
              <w:right w:val="single" w:sz="8" w:space="0" w:color="auto"/>
            </w:tcBorders>
            <w:tcMar>
              <w:top w:w="0" w:type="dxa"/>
              <w:left w:w="108" w:type="dxa"/>
              <w:bottom w:w="0" w:type="dxa"/>
              <w:right w:w="108" w:type="dxa"/>
            </w:tcMar>
            <w:hideMark/>
          </w:tcPr>
          <w:p w14:paraId="703FD72E"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1.2</w:t>
            </w:r>
          </w:p>
        </w:tc>
      </w:tr>
      <w:tr w:rsidR="00474D0A" w:rsidRPr="00CC4F3C" w14:paraId="663D6DE4" w14:textId="77777777" w:rsidTr="00737738">
        <w:tc>
          <w:tcPr>
            <w:tcW w:w="41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3384B9"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8</w:t>
            </w:r>
          </w:p>
        </w:tc>
        <w:tc>
          <w:tcPr>
            <w:tcW w:w="3841" w:type="pct"/>
            <w:tcBorders>
              <w:top w:val="nil"/>
              <w:left w:val="nil"/>
              <w:bottom w:val="single" w:sz="8" w:space="0" w:color="auto"/>
              <w:right w:val="single" w:sz="8" w:space="0" w:color="auto"/>
            </w:tcBorders>
            <w:tcMar>
              <w:top w:w="0" w:type="dxa"/>
              <w:left w:w="108" w:type="dxa"/>
              <w:bottom w:w="0" w:type="dxa"/>
              <w:right w:w="108" w:type="dxa"/>
            </w:tcMar>
            <w:hideMark/>
          </w:tcPr>
          <w:p w14:paraId="5D776C98"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Tường đặc và cấu kiện mái bêton cặn quặng, bêton xỉ than, bêton đá nhám xốp, bêton gốm xốp bột than, bêton bơm khí... Trong các phòng sưởi ấm có độ ẩm tương đối bình quân trong nhà trên 65% và ở vùng lạnh giá, do làm khô chậm</w:t>
            </w:r>
          </w:p>
        </w:tc>
        <w:tc>
          <w:tcPr>
            <w:tcW w:w="743" w:type="pct"/>
            <w:tcBorders>
              <w:top w:val="nil"/>
              <w:left w:val="nil"/>
              <w:bottom w:val="single" w:sz="8" w:space="0" w:color="auto"/>
              <w:right w:val="single" w:sz="8" w:space="0" w:color="auto"/>
            </w:tcBorders>
            <w:tcMar>
              <w:top w:w="0" w:type="dxa"/>
              <w:left w:w="108" w:type="dxa"/>
              <w:bottom w:w="0" w:type="dxa"/>
              <w:right w:w="108" w:type="dxa"/>
            </w:tcMar>
            <w:hideMark/>
          </w:tcPr>
          <w:p w14:paraId="498DF6AF"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1.15</w:t>
            </w:r>
          </w:p>
        </w:tc>
      </w:tr>
    </w:tbl>
    <w:p w14:paraId="5DADA742"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69F66A3D"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BẢNG I.3. TRỞ THẨM THẤU NHIỆT HC CỦA VẬT LIỆU TẤM MỎNG VÀ LỚP THƯỜNG DÙNG</w:t>
      </w:r>
    </w:p>
    <w:tbl>
      <w:tblPr>
        <w:tblW w:w="5000" w:type="pct"/>
        <w:tblCellMar>
          <w:left w:w="0" w:type="dxa"/>
          <w:right w:w="0" w:type="dxa"/>
        </w:tblCellMar>
        <w:tblLook w:val="04A0" w:firstRow="1" w:lastRow="0" w:firstColumn="1" w:lastColumn="0" w:noHBand="0" w:noVBand="1"/>
      </w:tblPr>
      <w:tblGrid>
        <w:gridCol w:w="632"/>
        <w:gridCol w:w="4865"/>
        <w:gridCol w:w="1524"/>
        <w:gridCol w:w="1985"/>
      </w:tblGrid>
      <w:tr w:rsidR="00474D0A" w:rsidRPr="00CC4F3C" w14:paraId="1A1C5197" w14:textId="77777777" w:rsidTr="00737738">
        <w:tc>
          <w:tcPr>
            <w:tcW w:w="35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D568924"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STT</w:t>
            </w:r>
          </w:p>
        </w:tc>
        <w:tc>
          <w:tcPr>
            <w:tcW w:w="27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BD801E4"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Tên vật liệu và lớp quét</w:t>
            </w:r>
          </w:p>
        </w:tc>
        <w:tc>
          <w:tcPr>
            <w:tcW w:w="84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8CD8389"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Chiềudày [mm]</w:t>
            </w:r>
          </w:p>
        </w:tc>
        <w:tc>
          <w:tcPr>
            <w:tcW w:w="1102"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F3BF469"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HC[m2.</w:t>
            </w:r>
            <w:proofErr w:type="gramStart"/>
            <w:r w:rsidRPr="00CC4F3C">
              <w:rPr>
                <w:rFonts w:ascii="Arial" w:hAnsi="Arial" w:cs="Arial"/>
                <w:b/>
                <w:bCs/>
                <w:sz w:val="20"/>
                <w:szCs w:val="20"/>
              </w:rPr>
              <w:t>h.Pa</w:t>
            </w:r>
            <w:proofErr w:type="gramEnd"/>
            <w:r w:rsidRPr="00CC4F3C">
              <w:rPr>
                <w:rFonts w:ascii="Arial" w:hAnsi="Arial" w:cs="Arial"/>
                <w:b/>
                <w:bCs/>
                <w:sz w:val="20"/>
                <w:szCs w:val="20"/>
              </w:rPr>
              <w:t>/g]</w:t>
            </w:r>
          </w:p>
        </w:tc>
      </w:tr>
      <w:tr w:rsidR="00474D0A" w:rsidRPr="00CC4F3C" w14:paraId="3F2F06D5" w14:textId="77777777" w:rsidTr="00737738">
        <w:tc>
          <w:tcPr>
            <w:tcW w:w="3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72C17B"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1</w:t>
            </w:r>
          </w:p>
        </w:tc>
        <w:tc>
          <w:tcPr>
            <w:tcW w:w="2700" w:type="pct"/>
            <w:tcBorders>
              <w:top w:val="nil"/>
              <w:left w:val="nil"/>
              <w:bottom w:val="single" w:sz="8" w:space="0" w:color="auto"/>
              <w:right w:val="single" w:sz="8" w:space="0" w:color="auto"/>
            </w:tcBorders>
            <w:tcMar>
              <w:top w:w="0" w:type="dxa"/>
              <w:left w:w="108" w:type="dxa"/>
              <w:bottom w:w="0" w:type="dxa"/>
              <w:right w:w="108" w:type="dxa"/>
            </w:tcMar>
            <w:hideMark/>
          </w:tcPr>
          <w:p w14:paraId="0C756B4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Tấm giấy ép thường</w:t>
            </w:r>
          </w:p>
        </w:tc>
        <w:tc>
          <w:tcPr>
            <w:tcW w:w="846" w:type="pct"/>
            <w:tcBorders>
              <w:top w:val="nil"/>
              <w:left w:val="nil"/>
              <w:bottom w:val="single" w:sz="8" w:space="0" w:color="auto"/>
              <w:right w:val="single" w:sz="8" w:space="0" w:color="auto"/>
            </w:tcBorders>
            <w:tcMar>
              <w:top w:w="0" w:type="dxa"/>
              <w:left w:w="108" w:type="dxa"/>
              <w:bottom w:w="0" w:type="dxa"/>
              <w:right w:w="108" w:type="dxa"/>
            </w:tcMar>
            <w:hideMark/>
          </w:tcPr>
          <w:p w14:paraId="0FA1ED66"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w:t>
            </w:r>
          </w:p>
        </w:tc>
        <w:tc>
          <w:tcPr>
            <w:tcW w:w="1102" w:type="pct"/>
            <w:tcBorders>
              <w:top w:val="nil"/>
              <w:left w:val="nil"/>
              <w:bottom w:val="single" w:sz="8" w:space="0" w:color="auto"/>
              <w:right w:val="single" w:sz="8" w:space="0" w:color="auto"/>
            </w:tcBorders>
            <w:tcMar>
              <w:top w:w="0" w:type="dxa"/>
              <w:left w:w="108" w:type="dxa"/>
              <w:bottom w:w="0" w:type="dxa"/>
              <w:right w:w="108" w:type="dxa"/>
            </w:tcMar>
            <w:hideMark/>
          </w:tcPr>
          <w:p w14:paraId="521D0AAA"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16.0</w:t>
            </w:r>
          </w:p>
        </w:tc>
      </w:tr>
      <w:tr w:rsidR="00474D0A" w:rsidRPr="00CC4F3C" w14:paraId="2B0FCC22" w14:textId="77777777" w:rsidTr="00737738">
        <w:tc>
          <w:tcPr>
            <w:tcW w:w="3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25E28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2</w:t>
            </w:r>
          </w:p>
        </w:tc>
        <w:tc>
          <w:tcPr>
            <w:tcW w:w="2700" w:type="pct"/>
            <w:tcBorders>
              <w:top w:val="nil"/>
              <w:left w:val="nil"/>
              <w:bottom w:val="single" w:sz="8" w:space="0" w:color="auto"/>
              <w:right w:val="single" w:sz="8" w:space="0" w:color="auto"/>
            </w:tcBorders>
            <w:tcMar>
              <w:top w:w="0" w:type="dxa"/>
              <w:left w:w="108" w:type="dxa"/>
              <w:bottom w:w="0" w:type="dxa"/>
              <w:right w:w="108" w:type="dxa"/>
            </w:tcMar>
            <w:hideMark/>
          </w:tcPr>
          <w:p w14:paraId="6A6F79DA"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Tấm thạch cao</w:t>
            </w:r>
          </w:p>
        </w:tc>
        <w:tc>
          <w:tcPr>
            <w:tcW w:w="846" w:type="pct"/>
            <w:tcBorders>
              <w:top w:val="nil"/>
              <w:left w:val="nil"/>
              <w:bottom w:val="single" w:sz="8" w:space="0" w:color="auto"/>
              <w:right w:val="single" w:sz="8" w:space="0" w:color="auto"/>
            </w:tcBorders>
            <w:tcMar>
              <w:top w:w="0" w:type="dxa"/>
              <w:left w:w="108" w:type="dxa"/>
              <w:bottom w:w="0" w:type="dxa"/>
              <w:right w:w="108" w:type="dxa"/>
            </w:tcMar>
            <w:hideMark/>
          </w:tcPr>
          <w:p w14:paraId="51A29E39"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8</w:t>
            </w:r>
          </w:p>
        </w:tc>
        <w:tc>
          <w:tcPr>
            <w:tcW w:w="1102" w:type="pct"/>
            <w:tcBorders>
              <w:top w:val="nil"/>
              <w:left w:val="nil"/>
              <w:bottom w:val="single" w:sz="8" w:space="0" w:color="auto"/>
              <w:right w:val="single" w:sz="8" w:space="0" w:color="auto"/>
            </w:tcBorders>
            <w:tcMar>
              <w:top w:w="0" w:type="dxa"/>
              <w:left w:w="108" w:type="dxa"/>
              <w:bottom w:w="0" w:type="dxa"/>
              <w:right w:w="108" w:type="dxa"/>
            </w:tcMar>
            <w:hideMark/>
          </w:tcPr>
          <w:p w14:paraId="669CDE7A"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120.0</w:t>
            </w:r>
          </w:p>
        </w:tc>
      </w:tr>
      <w:tr w:rsidR="00474D0A" w:rsidRPr="00CC4F3C" w14:paraId="44003901" w14:textId="77777777" w:rsidTr="00737738">
        <w:tc>
          <w:tcPr>
            <w:tcW w:w="3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16F7B7"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3</w:t>
            </w:r>
          </w:p>
        </w:tc>
        <w:tc>
          <w:tcPr>
            <w:tcW w:w="2700" w:type="pct"/>
            <w:tcBorders>
              <w:top w:val="nil"/>
              <w:left w:val="nil"/>
              <w:bottom w:val="single" w:sz="8" w:space="0" w:color="auto"/>
              <w:right w:val="single" w:sz="8" w:space="0" w:color="auto"/>
            </w:tcBorders>
            <w:tcMar>
              <w:top w:w="0" w:type="dxa"/>
              <w:left w:w="108" w:type="dxa"/>
              <w:bottom w:w="0" w:type="dxa"/>
              <w:right w:w="108" w:type="dxa"/>
            </w:tcMar>
            <w:hideMark/>
          </w:tcPr>
          <w:p w14:paraId="4429E645"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Ván sợi gỗ ép cứng</w:t>
            </w:r>
          </w:p>
        </w:tc>
        <w:tc>
          <w:tcPr>
            <w:tcW w:w="846" w:type="pct"/>
            <w:tcBorders>
              <w:top w:val="nil"/>
              <w:left w:val="nil"/>
              <w:bottom w:val="single" w:sz="8" w:space="0" w:color="auto"/>
              <w:right w:val="single" w:sz="8" w:space="0" w:color="auto"/>
            </w:tcBorders>
            <w:tcMar>
              <w:top w:w="0" w:type="dxa"/>
              <w:left w:w="108" w:type="dxa"/>
              <w:bottom w:w="0" w:type="dxa"/>
              <w:right w:w="108" w:type="dxa"/>
            </w:tcMar>
            <w:hideMark/>
          </w:tcPr>
          <w:p w14:paraId="1673C727"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8</w:t>
            </w:r>
          </w:p>
        </w:tc>
        <w:tc>
          <w:tcPr>
            <w:tcW w:w="1102" w:type="pct"/>
            <w:tcBorders>
              <w:top w:val="nil"/>
              <w:left w:val="nil"/>
              <w:bottom w:val="single" w:sz="8" w:space="0" w:color="auto"/>
              <w:right w:val="single" w:sz="8" w:space="0" w:color="auto"/>
            </w:tcBorders>
            <w:tcMar>
              <w:top w:w="0" w:type="dxa"/>
              <w:left w:w="108" w:type="dxa"/>
              <w:bottom w:w="0" w:type="dxa"/>
              <w:right w:w="108" w:type="dxa"/>
            </w:tcMar>
            <w:hideMark/>
          </w:tcPr>
          <w:p w14:paraId="72ABCDB9"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106.7</w:t>
            </w:r>
          </w:p>
        </w:tc>
      </w:tr>
      <w:tr w:rsidR="00474D0A" w:rsidRPr="00CC4F3C" w14:paraId="4CB87338" w14:textId="77777777" w:rsidTr="00737738">
        <w:tc>
          <w:tcPr>
            <w:tcW w:w="3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97AC8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4</w:t>
            </w:r>
          </w:p>
        </w:tc>
        <w:tc>
          <w:tcPr>
            <w:tcW w:w="2700" w:type="pct"/>
            <w:tcBorders>
              <w:top w:val="nil"/>
              <w:left w:val="nil"/>
              <w:bottom w:val="single" w:sz="8" w:space="0" w:color="auto"/>
              <w:right w:val="single" w:sz="8" w:space="0" w:color="auto"/>
            </w:tcBorders>
            <w:tcMar>
              <w:top w:w="0" w:type="dxa"/>
              <w:left w:w="108" w:type="dxa"/>
              <w:bottom w:w="0" w:type="dxa"/>
              <w:right w:w="108" w:type="dxa"/>
            </w:tcMar>
            <w:hideMark/>
          </w:tcPr>
          <w:p w14:paraId="70C1EC9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Ván sợi gỗ ép mềm</w:t>
            </w:r>
          </w:p>
        </w:tc>
        <w:tc>
          <w:tcPr>
            <w:tcW w:w="846" w:type="pct"/>
            <w:tcBorders>
              <w:top w:val="nil"/>
              <w:left w:val="nil"/>
              <w:bottom w:val="single" w:sz="8" w:space="0" w:color="auto"/>
              <w:right w:val="single" w:sz="8" w:space="0" w:color="auto"/>
            </w:tcBorders>
            <w:tcMar>
              <w:top w:w="0" w:type="dxa"/>
              <w:left w:w="108" w:type="dxa"/>
              <w:bottom w:w="0" w:type="dxa"/>
              <w:right w:w="108" w:type="dxa"/>
            </w:tcMar>
            <w:hideMark/>
          </w:tcPr>
          <w:p w14:paraId="5A9D3B62"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10</w:t>
            </w:r>
          </w:p>
        </w:tc>
        <w:tc>
          <w:tcPr>
            <w:tcW w:w="1102" w:type="pct"/>
            <w:tcBorders>
              <w:top w:val="nil"/>
              <w:left w:val="nil"/>
              <w:bottom w:val="single" w:sz="8" w:space="0" w:color="auto"/>
              <w:right w:val="single" w:sz="8" w:space="0" w:color="auto"/>
            </w:tcBorders>
            <w:tcMar>
              <w:top w:w="0" w:type="dxa"/>
              <w:left w:w="108" w:type="dxa"/>
              <w:bottom w:w="0" w:type="dxa"/>
              <w:right w:w="108" w:type="dxa"/>
            </w:tcMar>
            <w:hideMark/>
          </w:tcPr>
          <w:p w14:paraId="5CFC0E2B"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53.3</w:t>
            </w:r>
          </w:p>
        </w:tc>
      </w:tr>
      <w:tr w:rsidR="00474D0A" w:rsidRPr="00CC4F3C" w14:paraId="0680C814" w14:textId="77777777" w:rsidTr="00737738">
        <w:tc>
          <w:tcPr>
            <w:tcW w:w="3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28FEE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5</w:t>
            </w:r>
          </w:p>
        </w:tc>
        <w:tc>
          <w:tcPr>
            <w:tcW w:w="2700" w:type="pct"/>
            <w:tcBorders>
              <w:top w:val="nil"/>
              <w:left w:val="nil"/>
              <w:bottom w:val="single" w:sz="8" w:space="0" w:color="auto"/>
              <w:right w:val="single" w:sz="8" w:space="0" w:color="auto"/>
            </w:tcBorders>
            <w:tcMar>
              <w:top w:w="0" w:type="dxa"/>
              <w:left w:w="108" w:type="dxa"/>
              <w:bottom w:w="0" w:type="dxa"/>
              <w:right w:w="108" w:type="dxa"/>
            </w:tcMar>
            <w:hideMark/>
          </w:tcPr>
          <w:p w14:paraId="4EC7389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Gỗ dán 3 lớp</w:t>
            </w:r>
          </w:p>
        </w:tc>
        <w:tc>
          <w:tcPr>
            <w:tcW w:w="846" w:type="pct"/>
            <w:tcBorders>
              <w:top w:val="nil"/>
              <w:left w:val="nil"/>
              <w:bottom w:val="single" w:sz="8" w:space="0" w:color="auto"/>
              <w:right w:val="single" w:sz="8" w:space="0" w:color="auto"/>
            </w:tcBorders>
            <w:tcMar>
              <w:top w:w="0" w:type="dxa"/>
              <w:left w:w="108" w:type="dxa"/>
              <w:bottom w:w="0" w:type="dxa"/>
              <w:right w:w="108" w:type="dxa"/>
            </w:tcMar>
            <w:hideMark/>
          </w:tcPr>
          <w:p w14:paraId="4BD392F6"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3</w:t>
            </w:r>
          </w:p>
        </w:tc>
        <w:tc>
          <w:tcPr>
            <w:tcW w:w="1102" w:type="pct"/>
            <w:tcBorders>
              <w:top w:val="nil"/>
              <w:left w:val="nil"/>
              <w:bottom w:val="single" w:sz="8" w:space="0" w:color="auto"/>
              <w:right w:val="single" w:sz="8" w:space="0" w:color="auto"/>
            </w:tcBorders>
            <w:tcMar>
              <w:top w:w="0" w:type="dxa"/>
              <w:left w:w="108" w:type="dxa"/>
              <w:bottom w:w="0" w:type="dxa"/>
              <w:right w:w="108" w:type="dxa"/>
            </w:tcMar>
            <w:hideMark/>
          </w:tcPr>
          <w:p w14:paraId="0EB9BC7D"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220.6</w:t>
            </w:r>
          </w:p>
        </w:tc>
      </w:tr>
      <w:tr w:rsidR="00474D0A" w:rsidRPr="00CC4F3C" w14:paraId="5B5FACC4" w14:textId="77777777" w:rsidTr="00737738">
        <w:tc>
          <w:tcPr>
            <w:tcW w:w="3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88516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6</w:t>
            </w:r>
          </w:p>
        </w:tc>
        <w:tc>
          <w:tcPr>
            <w:tcW w:w="2700" w:type="pct"/>
            <w:tcBorders>
              <w:top w:val="nil"/>
              <w:left w:val="nil"/>
              <w:bottom w:val="single" w:sz="8" w:space="0" w:color="auto"/>
              <w:right w:val="single" w:sz="8" w:space="0" w:color="auto"/>
            </w:tcBorders>
            <w:tcMar>
              <w:top w:w="0" w:type="dxa"/>
              <w:left w:w="108" w:type="dxa"/>
              <w:bottom w:w="0" w:type="dxa"/>
              <w:right w:w="108" w:type="dxa"/>
            </w:tcMar>
            <w:hideMark/>
          </w:tcPr>
          <w:p w14:paraId="29A6ACD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Tấm phibrôximăng</w:t>
            </w:r>
          </w:p>
        </w:tc>
        <w:tc>
          <w:tcPr>
            <w:tcW w:w="846" w:type="pct"/>
            <w:tcBorders>
              <w:top w:val="nil"/>
              <w:left w:val="nil"/>
              <w:bottom w:val="single" w:sz="8" w:space="0" w:color="auto"/>
              <w:right w:val="single" w:sz="8" w:space="0" w:color="auto"/>
            </w:tcBorders>
            <w:tcMar>
              <w:top w:w="0" w:type="dxa"/>
              <w:left w:w="108" w:type="dxa"/>
              <w:bottom w:w="0" w:type="dxa"/>
              <w:right w:w="108" w:type="dxa"/>
            </w:tcMar>
            <w:hideMark/>
          </w:tcPr>
          <w:p w14:paraId="7A425DB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6</w:t>
            </w:r>
          </w:p>
        </w:tc>
        <w:tc>
          <w:tcPr>
            <w:tcW w:w="1102" w:type="pct"/>
            <w:tcBorders>
              <w:top w:val="nil"/>
              <w:left w:val="nil"/>
              <w:bottom w:val="single" w:sz="8" w:space="0" w:color="auto"/>
              <w:right w:val="single" w:sz="8" w:space="0" w:color="auto"/>
            </w:tcBorders>
            <w:tcMar>
              <w:top w:w="0" w:type="dxa"/>
              <w:left w:w="108" w:type="dxa"/>
              <w:bottom w:w="0" w:type="dxa"/>
              <w:right w:w="108" w:type="dxa"/>
            </w:tcMar>
            <w:hideMark/>
          </w:tcPr>
          <w:p w14:paraId="5F1247F7"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260.6</w:t>
            </w:r>
          </w:p>
        </w:tc>
      </w:tr>
      <w:tr w:rsidR="00474D0A" w:rsidRPr="00CC4F3C" w14:paraId="320B8B04" w14:textId="77777777" w:rsidTr="00737738">
        <w:tc>
          <w:tcPr>
            <w:tcW w:w="3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73B379"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7</w:t>
            </w:r>
          </w:p>
        </w:tc>
        <w:tc>
          <w:tcPr>
            <w:tcW w:w="2700" w:type="pct"/>
            <w:tcBorders>
              <w:top w:val="nil"/>
              <w:left w:val="nil"/>
              <w:bottom w:val="single" w:sz="8" w:space="0" w:color="auto"/>
              <w:right w:val="single" w:sz="8" w:space="0" w:color="auto"/>
            </w:tcBorders>
            <w:tcMar>
              <w:top w:w="0" w:type="dxa"/>
              <w:left w:w="108" w:type="dxa"/>
              <w:bottom w:w="0" w:type="dxa"/>
              <w:right w:w="108" w:type="dxa"/>
            </w:tcMar>
            <w:hideMark/>
          </w:tcPr>
          <w:p w14:paraId="71B8DB6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Nhựa đường nóng 1 lượt</w:t>
            </w:r>
          </w:p>
        </w:tc>
        <w:tc>
          <w:tcPr>
            <w:tcW w:w="846" w:type="pct"/>
            <w:tcBorders>
              <w:top w:val="nil"/>
              <w:left w:val="nil"/>
              <w:bottom w:val="single" w:sz="8" w:space="0" w:color="auto"/>
              <w:right w:val="single" w:sz="8" w:space="0" w:color="auto"/>
            </w:tcBorders>
            <w:tcMar>
              <w:top w:w="0" w:type="dxa"/>
              <w:left w:w="108" w:type="dxa"/>
              <w:bottom w:w="0" w:type="dxa"/>
              <w:right w:w="108" w:type="dxa"/>
            </w:tcMar>
            <w:hideMark/>
          </w:tcPr>
          <w:p w14:paraId="5BC521CE"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2</w:t>
            </w:r>
          </w:p>
        </w:tc>
        <w:tc>
          <w:tcPr>
            <w:tcW w:w="1102" w:type="pct"/>
            <w:tcBorders>
              <w:top w:val="nil"/>
              <w:left w:val="nil"/>
              <w:bottom w:val="single" w:sz="8" w:space="0" w:color="auto"/>
              <w:right w:val="single" w:sz="8" w:space="0" w:color="auto"/>
            </w:tcBorders>
            <w:tcMar>
              <w:top w:w="0" w:type="dxa"/>
              <w:left w:w="108" w:type="dxa"/>
              <w:bottom w:w="0" w:type="dxa"/>
              <w:right w:w="108" w:type="dxa"/>
            </w:tcMar>
            <w:hideMark/>
          </w:tcPr>
          <w:p w14:paraId="34AED419"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266.6</w:t>
            </w:r>
          </w:p>
        </w:tc>
      </w:tr>
      <w:tr w:rsidR="00474D0A" w:rsidRPr="00CC4F3C" w14:paraId="12D8C881" w14:textId="77777777" w:rsidTr="00737738">
        <w:tc>
          <w:tcPr>
            <w:tcW w:w="3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E0DA50"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8</w:t>
            </w:r>
          </w:p>
        </w:tc>
        <w:tc>
          <w:tcPr>
            <w:tcW w:w="2700" w:type="pct"/>
            <w:tcBorders>
              <w:top w:val="nil"/>
              <w:left w:val="nil"/>
              <w:bottom w:val="single" w:sz="8" w:space="0" w:color="auto"/>
              <w:right w:val="single" w:sz="8" w:space="0" w:color="auto"/>
            </w:tcBorders>
            <w:tcMar>
              <w:top w:w="0" w:type="dxa"/>
              <w:left w:w="108" w:type="dxa"/>
              <w:bottom w:w="0" w:type="dxa"/>
              <w:right w:w="108" w:type="dxa"/>
            </w:tcMar>
            <w:hideMark/>
          </w:tcPr>
          <w:p w14:paraId="7024224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Nhựa đường nóng 2 lượt</w:t>
            </w:r>
          </w:p>
        </w:tc>
        <w:tc>
          <w:tcPr>
            <w:tcW w:w="846" w:type="pct"/>
            <w:tcBorders>
              <w:top w:val="nil"/>
              <w:left w:val="nil"/>
              <w:bottom w:val="single" w:sz="8" w:space="0" w:color="auto"/>
              <w:right w:val="single" w:sz="8" w:space="0" w:color="auto"/>
            </w:tcBorders>
            <w:tcMar>
              <w:top w:w="0" w:type="dxa"/>
              <w:left w:w="108" w:type="dxa"/>
              <w:bottom w:w="0" w:type="dxa"/>
              <w:right w:w="108" w:type="dxa"/>
            </w:tcMar>
            <w:hideMark/>
          </w:tcPr>
          <w:p w14:paraId="3544CBE6"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4</w:t>
            </w:r>
          </w:p>
        </w:tc>
        <w:tc>
          <w:tcPr>
            <w:tcW w:w="1102" w:type="pct"/>
            <w:tcBorders>
              <w:top w:val="nil"/>
              <w:left w:val="nil"/>
              <w:bottom w:val="single" w:sz="8" w:space="0" w:color="auto"/>
              <w:right w:val="single" w:sz="8" w:space="0" w:color="auto"/>
            </w:tcBorders>
            <w:tcMar>
              <w:top w:w="0" w:type="dxa"/>
              <w:left w:w="108" w:type="dxa"/>
              <w:bottom w:w="0" w:type="dxa"/>
              <w:right w:w="108" w:type="dxa"/>
            </w:tcMar>
            <w:hideMark/>
          </w:tcPr>
          <w:p w14:paraId="2B4F0DFF"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480</w:t>
            </w:r>
          </w:p>
        </w:tc>
      </w:tr>
      <w:tr w:rsidR="00474D0A" w:rsidRPr="00CC4F3C" w14:paraId="41BEAD2B" w14:textId="77777777" w:rsidTr="00737738">
        <w:tc>
          <w:tcPr>
            <w:tcW w:w="3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90C0A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9</w:t>
            </w:r>
          </w:p>
        </w:tc>
        <w:tc>
          <w:tcPr>
            <w:tcW w:w="2700" w:type="pct"/>
            <w:tcBorders>
              <w:top w:val="nil"/>
              <w:left w:val="nil"/>
              <w:bottom w:val="single" w:sz="8" w:space="0" w:color="auto"/>
              <w:right w:val="single" w:sz="8" w:space="0" w:color="auto"/>
            </w:tcBorders>
            <w:tcMar>
              <w:top w:w="0" w:type="dxa"/>
              <w:left w:w="108" w:type="dxa"/>
              <w:bottom w:w="0" w:type="dxa"/>
              <w:right w:w="108" w:type="dxa"/>
            </w:tcMar>
            <w:hideMark/>
          </w:tcPr>
          <w:p w14:paraId="493C6F1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Nhũ nhựa đường 2 lượt</w:t>
            </w:r>
          </w:p>
        </w:tc>
        <w:tc>
          <w:tcPr>
            <w:tcW w:w="846" w:type="pct"/>
            <w:tcBorders>
              <w:top w:val="nil"/>
              <w:left w:val="nil"/>
              <w:bottom w:val="single" w:sz="8" w:space="0" w:color="auto"/>
              <w:right w:val="single" w:sz="8" w:space="0" w:color="auto"/>
            </w:tcBorders>
            <w:tcMar>
              <w:top w:w="0" w:type="dxa"/>
              <w:left w:w="108" w:type="dxa"/>
              <w:bottom w:w="0" w:type="dxa"/>
              <w:right w:w="108" w:type="dxa"/>
            </w:tcMar>
            <w:hideMark/>
          </w:tcPr>
          <w:p w14:paraId="2E7E6859"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w:t>
            </w:r>
          </w:p>
        </w:tc>
        <w:tc>
          <w:tcPr>
            <w:tcW w:w="1102" w:type="pct"/>
            <w:tcBorders>
              <w:top w:val="nil"/>
              <w:left w:val="nil"/>
              <w:bottom w:val="single" w:sz="8" w:space="0" w:color="auto"/>
              <w:right w:val="single" w:sz="8" w:space="0" w:color="auto"/>
            </w:tcBorders>
            <w:tcMar>
              <w:top w:w="0" w:type="dxa"/>
              <w:left w:w="108" w:type="dxa"/>
              <w:bottom w:w="0" w:type="dxa"/>
              <w:right w:w="108" w:type="dxa"/>
            </w:tcMar>
            <w:hideMark/>
          </w:tcPr>
          <w:p w14:paraId="4275F181"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520</w:t>
            </w:r>
          </w:p>
        </w:tc>
      </w:tr>
      <w:tr w:rsidR="00474D0A" w:rsidRPr="00CC4F3C" w14:paraId="37A136CC" w14:textId="77777777" w:rsidTr="00737738">
        <w:tc>
          <w:tcPr>
            <w:tcW w:w="3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061327"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10</w:t>
            </w:r>
          </w:p>
        </w:tc>
        <w:tc>
          <w:tcPr>
            <w:tcW w:w="2700" w:type="pct"/>
            <w:tcBorders>
              <w:top w:val="nil"/>
              <w:left w:val="nil"/>
              <w:bottom w:val="single" w:sz="8" w:space="0" w:color="auto"/>
              <w:right w:val="single" w:sz="8" w:space="0" w:color="auto"/>
            </w:tcBorders>
            <w:tcMar>
              <w:top w:w="0" w:type="dxa"/>
              <w:left w:w="108" w:type="dxa"/>
              <w:bottom w:w="0" w:type="dxa"/>
              <w:right w:w="108" w:type="dxa"/>
            </w:tcMar>
            <w:hideMark/>
          </w:tcPr>
          <w:p w14:paraId="4319926A"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Etylen lệch khí cho 2 lượt</w:t>
            </w:r>
          </w:p>
        </w:tc>
        <w:tc>
          <w:tcPr>
            <w:tcW w:w="846" w:type="pct"/>
            <w:tcBorders>
              <w:top w:val="nil"/>
              <w:left w:val="nil"/>
              <w:bottom w:val="single" w:sz="8" w:space="0" w:color="auto"/>
              <w:right w:val="single" w:sz="8" w:space="0" w:color="auto"/>
            </w:tcBorders>
            <w:tcMar>
              <w:top w:w="0" w:type="dxa"/>
              <w:left w:w="108" w:type="dxa"/>
              <w:bottom w:w="0" w:type="dxa"/>
              <w:right w:w="108" w:type="dxa"/>
            </w:tcMar>
            <w:hideMark/>
          </w:tcPr>
          <w:p w14:paraId="4712BEC7"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w:t>
            </w:r>
          </w:p>
        </w:tc>
        <w:tc>
          <w:tcPr>
            <w:tcW w:w="1102" w:type="pct"/>
            <w:tcBorders>
              <w:top w:val="nil"/>
              <w:left w:val="nil"/>
              <w:bottom w:val="single" w:sz="8" w:space="0" w:color="auto"/>
              <w:right w:val="single" w:sz="8" w:space="0" w:color="auto"/>
            </w:tcBorders>
            <w:tcMar>
              <w:top w:w="0" w:type="dxa"/>
              <w:left w:w="108" w:type="dxa"/>
              <w:bottom w:w="0" w:type="dxa"/>
              <w:right w:w="108" w:type="dxa"/>
            </w:tcMar>
            <w:hideMark/>
          </w:tcPr>
          <w:p w14:paraId="352DC311"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1239</w:t>
            </w:r>
          </w:p>
        </w:tc>
      </w:tr>
      <w:tr w:rsidR="00474D0A" w:rsidRPr="00CC4F3C" w14:paraId="4A00B079" w14:textId="77777777" w:rsidTr="00737738">
        <w:tc>
          <w:tcPr>
            <w:tcW w:w="3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BFFED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11</w:t>
            </w:r>
          </w:p>
        </w:tc>
        <w:tc>
          <w:tcPr>
            <w:tcW w:w="2700" w:type="pct"/>
            <w:tcBorders>
              <w:top w:val="nil"/>
              <w:left w:val="nil"/>
              <w:bottom w:val="single" w:sz="8" w:space="0" w:color="auto"/>
              <w:right w:val="single" w:sz="8" w:space="0" w:color="auto"/>
            </w:tcBorders>
            <w:tcMar>
              <w:top w:w="0" w:type="dxa"/>
              <w:left w:w="108" w:type="dxa"/>
              <w:bottom w:w="0" w:type="dxa"/>
              <w:right w:w="108" w:type="dxa"/>
            </w:tcMar>
            <w:hideMark/>
          </w:tcPr>
          <w:p w14:paraId="66A11416"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Hắc ín hoàn dưỡng 2 lớp</w:t>
            </w:r>
          </w:p>
        </w:tc>
        <w:tc>
          <w:tcPr>
            <w:tcW w:w="846" w:type="pct"/>
            <w:tcBorders>
              <w:top w:val="nil"/>
              <w:left w:val="nil"/>
              <w:bottom w:val="single" w:sz="8" w:space="0" w:color="auto"/>
              <w:right w:val="single" w:sz="8" w:space="0" w:color="auto"/>
            </w:tcBorders>
            <w:tcMar>
              <w:top w:w="0" w:type="dxa"/>
              <w:left w:w="108" w:type="dxa"/>
              <w:bottom w:w="0" w:type="dxa"/>
              <w:right w:w="108" w:type="dxa"/>
            </w:tcMar>
            <w:hideMark/>
          </w:tcPr>
          <w:p w14:paraId="4C8C8BD9"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w:t>
            </w:r>
          </w:p>
        </w:tc>
        <w:tc>
          <w:tcPr>
            <w:tcW w:w="1102" w:type="pct"/>
            <w:tcBorders>
              <w:top w:val="nil"/>
              <w:left w:val="nil"/>
              <w:bottom w:val="single" w:sz="8" w:space="0" w:color="auto"/>
              <w:right w:val="single" w:sz="8" w:space="0" w:color="auto"/>
            </w:tcBorders>
            <w:tcMar>
              <w:top w:w="0" w:type="dxa"/>
              <w:left w:w="108" w:type="dxa"/>
              <w:bottom w:w="0" w:type="dxa"/>
              <w:right w:w="108" w:type="dxa"/>
            </w:tcMar>
            <w:hideMark/>
          </w:tcPr>
          <w:p w14:paraId="46DDE756"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3733</w:t>
            </w:r>
          </w:p>
        </w:tc>
      </w:tr>
      <w:tr w:rsidR="00474D0A" w:rsidRPr="00CC4F3C" w14:paraId="1B6A41F8" w14:textId="77777777" w:rsidTr="00737738">
        <w:tc>
          <w:tcPr>
            <w:tcW w:w="3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7EF0D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12</w:t>
            </w:r>
          </w:p>
        </w:tc>
        <w:tc>
          <w:tcPr>
            <w:tcW w:w="2700" w:type="pct"/>
            <w:tcBorders>
              <w:top w:val="nil"/>
              <w:left w:val="nil"/>
              <w:bottom w:val="single" w:sz="8" w:space="0" w:color="auto"/>
              <w:right w:val="single" w:sz="8" w:space="0" w:color="auto"/>
            </w:tcBorders>
            <w:tcMar>
              <w:top w:w="0" w:type="dxa"/>
              <w:left w:w="108" w:type="dxa"/>
              <w:bottom w:w="0" w:type="dxa"/>
              <w:right w:w="108" w:type="dxa"/>
            </w:tcMar>
            <w:hideMark/>
          </w:tcPr>
          <w:p w14:paraId="7BE95A1D" w14:textId="77777777" w:rsidR="00474D0A" w:rsidRPr="00CC4F3C" w:rsidRDefault="00474D0A" w:rsidP="00474D0A">
            <w:pPr>
              <w:spacing w:after="120"/>
              <w:jc w:val="both"/>
              <w:rPr>
                <w:rFonts w:ascii="Arial" w:hAnsi="Arial" w:cs="Arial"/>
                <w:sz w:val="20"/>
                <w:szCs w:val="20"/>
              </w:rPr>
            </w:pPr>
            <w:r w:rsidRPr="00CC4F3C">
              <w:rPr>
                <w:rFonts w:ascii="Arial" w:hAnsi="Arial" w:cs="Arial"/>
                <w:spacing w:val="-6"/>
                <w:sz w:val="20"/>
                <w:szCs w:val="20"/>
              </w:rPr>
              <w:t>Sơn 2 lớp (trát matít lấp khe hở trước, rồi sơn lớp lót)</w:t>
            </w:r>
          </w:p>
        </w:tc>
        <w:tc>
          <w:tcPr>
            <w:tcW w:w="846" w:type="pct"/>
            <w:tcBorders>
              <w:top w:val="nil"/>
              <w:left w:val="nil"/>
              <w:bottom w:val="single" w:sz="8" w:space="0" w:color="auto"/>
              <w:right w:val="single" w:sz="8" w:space="0" w:color="auto"/>
            </w:tcBorders>
            <w:tcMar>
              <w:top w:w="0" w:type="dxa"/>
              <w:left w:w="108" w:type="dxa"/>
              <w:bottom w:w="0" w:type="dxa"/>
              <w:right w:w="108" w:type="dxa"/>
            </w:tcMar>
            <w:hideMark/>
          </w:tcPr>
          <w:p w14:paraId="423302B8"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w:t>
            </w:r>
          </w:p>
        </w:tc>
        <w:tc>
          <w:tcPr>
            <w:tcW w:w="1102" w:type="pct"/>
            <w:tcBorders>
              <w:top w:val="nil"/>
              <w:left w:val="nil"/>
              <w:bottom w:val="single" w:sz="8" w:space="0" w:color="auto"/>
              <w:right w:val="single" w:sz="8" w:space="0" w:color="auto"/>
            </w:tcBorders>
            <w:tcMar>
              <w:top w:w="0" w:type="dxa"/>
              <w:left w:w="108" w:type="dxa"/>
              <w:bottom w:w="0" w:type="dxa"/>
              <w:right w:w="108" w:type="dxa"/>
            </w:tcMar>
            <w:hideMark/>
          </w:tcPr>
          <w:p w14:paraId="39FC342C"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639.3</w:t>
            </w:r>
          </w:p>
        </w:tc>
      </w:tr>
      <w:tr w:rsidR="00474D0A" w:rsidRPr="00CC4F3C" w14:paraId="4C631B23" w14:textId="77777777" w:rsidTr="00737738">
        <w:tc>
          <w:tcPr>
            <w:tcW w:w="3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719398"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13</w:t>
            </w:r>
          </w:p>
        </w:tc>
        <w:tc>
          <w:tcPr>
            <w:tcW w:w="2700" w:type="pct"/>
            <w:tcBorders>
              <w:top w:val="nil"/>
              <w:left w:val="nil"/>
              <w:bottom w:val="single" w:sz="8" w:space="0" w:color="auto"/>
              <w:right w:val="single" w:sz="8" w:space="0" w:color="auto"/>
            </w:tcBorders>
            <w:tcMar>
              <w:top w:w="0" w:type="dxa"/>
              <w:left w:w="108" w:type="dxa"/>
              <w:bottom w:w="0" w:type="dxa"/>
              <w:right w:w="108" w:type="dxa"/>
            </w:tcMar>
            <w:hideMark/>
          </w:tcPr>
          <w:p w14:paraId="5E38198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Lớp quét</w:t>
            </w:r>
          </w:p>
        </w:tc>
        <w:tc>
          <w:tcPr>
            <w:tcW w:w="846" w:type="pct"/>
            <w:tcBorders>
              <w:top w:val="nil"/>
              <w:left w:val="nil"/>
              <w:bottom w:val="single" w:sz="8" w:space="0" w:color="auto"/>
              <w:right w:val="single" w:sz="8" w:space="0" w:color="auto"/>
            </w:tcBorders>
            <w:tcMar>
              <w:top w:w="0" w:type="dxa"/>
              <w:left w:w="108" w:type="dxa"/>
              <w:bottom w:w="0" w:type="dxa"/>
              <w:right w:w="108" w:type="dxa"/>
            </w:tcMar>
            <w:hideMark/>
          </w:tcPr>
          <w:p w14:paraId="2937BAFD"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w:t>
            </w:r>
          </w:p>
        </w:tc>
        <w:tc>
          <w:tcPr>
            <w:tcW w:w="1102" w:type="pct"/>
            <w:tcBorders>
              <w:top w:val="nil"/>
              <w:left w:val="nil"/>
              <w:bottom w:val="single" w:sz="8" w:space="0" w:color="auto"/>
              <w:right w:val="single" w:sz="8" w:space="0" w:color="auto"/>
            </w:tcBorders>
            <w:tcMar>
              <w:top w:w="0" w:type="dxa"/>
              <w:left w:w="108" w:type="dxa"/>
              <w:bottom w:w="0" w:type="dxa"/>
              <w:right w:w="108" w:type="dxa"/>
            </w:tcMar>
            <w:hideMark/>
          </w:tcPr>
          <w:p w14:paraId="5A0D542D"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3368.3</w:t>
            </w:r>
          </w:p>
        </w:tc>
      </w:tr>
      <w:tr w:rsidR="00474D0A" w:rsidRPr="00CC4F3C" w14:paraId="40DE647E" w14:textId="77777777" w:rsidTr="00737738">
        <w:tc>
          <w:tcPr>
            <w:tcW w:w="3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14F0E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14</w:t>
            </w:r>
          </w:p>
        </w:tc>
        <w:tc>
          <w:tcPr>
            <w:tcW w:w="2700" w:type="pct"/>
            <w:tcBorders>
              <w:top w:val="nil"/>
              <w:left w:val="nil"/>
              <w:bottom w:val="single" w:sz="8" w:space="0" w:color="auto"/>
              <w:right w:val="single" w:sz="8" w:space="0" w:color="auto"/>
            </w:tcBorders>
            <w:tcMar>
              <w:top w:w="0" w:type="dxa"/>
              <w:left w:w="108" w:type="dxa"/>
              <w:bottom w:w="0" w:type="dxa"/>
              <w:right w:w="108" w:type="dxa"/>
            </w:tcMar>
            <w:hideMark/>
          </w:tcPr>
          <w:p w14:paraId="6B6B5417"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Lớp quét cao su clo hoá 2 lớp</w:t>
            </w:r>
          </w:p>
        </w:tc>
        <w:tc>
          <w:tcPr>
            <w:tcW w:w="846" w:type="pct"/>
            <w:tcBorders>
              <w:top w:val="nil"/>
              <w:left w:val="nil"/>
              <w:bottom w:val="single" w:sz="8" w:space="0" w:color="auto"/>
              <w:right w:val="single" w:sz="8" w:space="0" w:color="auto"/>
            </w:tcBorders>
            <w:tcMar>
              <w:top w:w="0" w:type="dxa"/>
              <w:left w:w="108" w:type="dxa"/>
              <w:bottom w:w="0" w:type="dxa"/>
              <w:right w:w="108" w:type="dxa"/>
            </w:tcMar>
            <w:hideMark/>
          </w:tcPr>
          <w:p w14:paraId="0F85E5B4"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w:t>
            </w:r>
          </w:p>
        </w:tc>
        <w:tc>
          <w:tcPr>
            <w:tcW w:w="1102" w:type="pct"/>
            <w:tcBorders>
              <w:top w:val="nil"/>
              <w:left w:val="nil"/>
              <w:bottom w:val="single" w:sz="8" w:space="0" w:color="auto"/>
              <w:right w:val="single" w:sz="8" w:space="0" w:color="auto"/>
            </w:tcBorders>
            <w:tcMar>
              <w:top w:w="0" w:type="dxa"/>
              <w:left w:w="108" w:type="dxa"/>
              <w:bottom w:w="0" w:type="dxa"/>
              <w:right w:w="108" w:type="dxa"/>
            </w:tcMar>
            <w:hideMark/>
          </w:tcPr>
          <w:p w14:paraId="1EC9DADF"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3466.3</w:t>
            </w:r>
          </w:p>
        </w:tc>
      </w:tr>
      <w:tr w:rsidR="00474D0A" w:rsidRPr="00CC4F3C" w14:paraId="22E60CE6" w14:textId="77777777" w:rsidTr="00737738">
        <w:tc>
          <w:tcPr>
            <w:tcW w:w="3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C21A8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15</w:t>
            </w:r>
          </w:p>
        </w:tc>
        <w:tc>
          <w:tcPr>
            <w:tcW w:w="2700" w:type="pct"/>
            <w:tcBorders>
              <w:top w:val="nil"/>
              <w:left w:val="nil"/>
              <w:bottom w:val="single" w:sz="8" w:space="0" w:color="auto"/>
              <w:right w:val="single" w:sz="8" w:space="0" w:color="auto"/>
            </w:tcBorders>
            <w:tcMar>
              <w:top w:w="0" w:type="dxa"/>
              <w:left w:w="108" w:type="dxa"/>
              <w:bottom w:w="0" w:type="dxa"/>
              <w:right w:w="108" w:type="dxa"/>
            </w:tcMar>
            <w:hideMark/>
          </w:tcPr>
          <w:p w14:paraId="678178D3"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Thảm dầu nhựa đường dầu mỏ</w:t>
            </w:r>
          </w:p>
        </w:tc>
        <w:tc>
          <w:tcPr>
            <w:tcW w:w="846" w:type="pct"/>
            <w:tcBorders>
              <w:top w:val="nil"/>
              <w:left w:val="nil"/>
              <w:bottom w:val="single" w:sz="8" w:space="0" w:color="auto"/>
              <w:right w:val="single" w:sz="8" w:space="0" w:color="auto"/>
            </w:tcBorders>
            <w:tcMar>
              <w:top w:w="0" w:type="dxa"/>
              <w:left w:w="108" w:type="dxa"/>
              <w:bottom w:w="0" w:type="dxa"/>
              <w:right w:w="108" w:type="dxa"/>
            </w:tcMar>
            <w:hideMark/>
          </w:tcPr>
          <w:p w14:paraId="6D051C2E"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1.5</w:t>
            </w:r>
          </w:p>
        </w:tc>
        <w:tc>
          <w:tcPr>
            <w:tcW w:w="1102" w:type="pct"/>
            <w:tcBorders>
              <w:top w:val="nil"/>
              <w:left w:val="nil"/>
              <w:bottom w:val="single" w:sz="8" w:space="0" w:color="auto"/>
              <w:right w:val="single" w:sz="8" w:space="0" w:color="auto"/>
            </w:tcBorders>
            <w:tcMar>
              <w:top w:w="0" w:type="dxa"/>
              <w:left w:w="108" w:type="dxa"/>
              <w:bottom w:w="0" w:type="dxa"/>
              <w:right w:w="108" w:type="dxa"/>
            </w:tcMar>
            <w:hideMark/>
          </w:tcPr>
          <w:p w14:paraId="7816EF44"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1198.3</w:t>
            </w:r>
          </w:p>
        </w:tc>
      </w:tr>
      <w:tr w:rsidR="00474D0A" w:rsidRPr="00CC4F3C" w14:paraId="79F8FAB5" w14:textId="77777777" w:rsidTr="00737738">
        <w:tc>
          <w:tcPr>
            <w:tcW w:w="3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899D8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16</w:t>
            </w:r>
          </w:p>
        </w:tc>
        <w:tc>
          <w:tcPr>
            <w:tcW w:w="2700" w:type="pct"/>
            <w:tcBorders>
              <w:top w:val="nil"/>
              <w:left w:val="nil"/>
              <w:bottom w:val="single" w:sz="8" w:space="0" w:color="auto"/>
              <w:right w:val="single" w:sz="8" w:space="0" w:color="auto"/>
            </w:tcBorders>
            <w:tcMar>
              <w:top w:w="0" w:type="dxa"/>
              <w:left w:w="108" w:type="dxa"/>
              <w:bottom w:w="0" w:type="dxa"/>
              <w:right w:w="108" w:type="dxa"/>
            </w:tcMar>
            <w:hideMark/>
          </w:tcPr>
          <w:p w14:paraId="306C68C8"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Giấy dầu nhựa đường dầu mỏ</w:t>
            </w:r>
          </w:p>
        </w:tc>
        <w:tc>
          <w:tcPr>
            <w:tcW w:w="846" w:type="pct"/>
            <w:tcBorders>
              <w:top w:val="nil"/>
              <w:left w:val="nil"/>
              <w:bottom w:val="single" w:sz="8" w:space="0" w:color="auto"/>
              <w:right w:val="single" w:sz="8" w:space="0" w:color="auto"/>
            </w:tcBorders>
            <w:tcMar>
              <w:top w:w="0" w:type="dxa"/>
              <w:left w:w="108" w:type="dxa"/>
              <w:bottom w:w="0" w:type="dxa"/>
              <w:right w:w="108" w:type="dxa"/>
            </w:tcMar>
            <w:hideMark/>
          </w:tcPr>
          <w:p w14:paraId="49FC9181"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0.40</w:t>
            </w:r>
          </w:p>
        </w:tc>
        <w:tc>
          <w:tcPr>
            <w:tcW w:w="1102" w:type="pct"/>
            <w:tcBorders>
              <w:top w:val="nil"/>
              <w:left w:val="nil"/>
              <w:bottom w:val="single" w:sz="8" w:space="0" w:color="auto"/>
              <w:right w:val="single" w:sz="8" w:space="0" w:color="auto"/>
            </w:tcBorders>
            <w:tcMar>
              <w:top w:w="0" w:type="dxa"/>
              <w:left w:w="108" w:type="dxa"/>
              <w:bottom w:w="0" w:type="dxa"/>
              <w:right w:w="108" w:type="dxa"/>
            </w:tcMar>
            <w:hideMark/>
          </w:tcPr>
          <w:p w14:paraId="7966DB53"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293</w:t>
            </w:r>
          </w:p>
        </w:tc>
      </w:tr>
      <w:tr w:rsidR="00474D0A" w:rsidRPr="00CC4F3C" w14:paraId="506A239F" w14:textId="77777777" w:rsidTr="00737738">
        <w:tc>
          <w:tcPr>
            <w:tcW w:w="3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B6DFD2"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17</w:t>
            </w:r>
          </w:p>
        </w:tc>
        <w:tc>
          <w:tcPr>
            <w:tcW w:w="2700" w:type="pct"/>
            <w:tcBorders>
              <w:top w:val="nil"/>
              <w:left w:val="nil"/>
              <w:bottom w:val="single" w:sz="8" w:space="0" w:color="auto"/>
              <w:right w:val="single" w:sz="8" w:space="0" w:color="auto"/>
            </w:tcBorders>
            <w:tcMar>
              <w:top w:w="0" w:type="dxa"/>
              <w:left w:w="108" w:type="dxa"/>
              <w:bottom w:w="0" w:type="dxa"/>
              <w:right w:w="108" w:type="dxa"/>
            </w:tcMar>
            <w:hideMark/>
          </w:tcPr>
          <w:p w14:paraId="05B5750D"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Màng mỏng</w:t>
            </w:r>
          </w:p>
        </w:tc>
        <w:tc>
          <w:tcPr>
            <w:tcW w:w="846" w:type="pct"/>
            <w:tcBorders>
              <w:top w:val="nil"/>
              <w:left w:val="nil"/>
              <w:bottom w:val="single" w:sz="8" w:space="0" w:color="auto"/>
              <w:right w:val="single" w:sz="8" w:space="0" w:color="auto"/>
            </w:tcBorders>
            <w:tcMar>
              <w:top w:w="0" w:type="dxa"/>
              <w:left w:w="108" w:type="dxa"/>
              <w:bottom w:w="0" w:type="dxa"/>
              <w:right w:w="108" w:type="dxa"/>
            </w:tcMar>
            <w:hideMark/>
          </w:tcPr>
          <w:p w14:paraId="1D582D92"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0.18</w:t>
            </w:r>
          </w:p>
        </w:tc>
        <w:tc>
          <w:tcPr>
            <w:tcW w:w="1102" w:type="pct"/>
            <w:tcBorders>
              <w:top w:val="nil"/>
              <w:left w:val="nil"/>
              <w:bottom w:val="single" w:sz="8" w:space="0" w:color="auto"/>
              <w:right w:val="single" w:sz="8" w:space="0" w:color="auto"/>
            </w:tcBorders>
            <w:tcMar>
              <w:top w:w="0" w:type="dxa"/>
              <w:left w:w="108" w:type="dxa"/>
              <w:bottom w:w="0" w:type="dxa"/>
              <w:right w:w="108" w:type="dxa"/>
            </w:tcMar>
            <w:hideMark/>
          </w:tcPr>
          <w:p w14:paraId="5AD8F635" w14:textId="77777777" w:rsidR="00474D0A" w:rsidRPr="00CC4F3C" w:rsidRDefault="00474D0A" w:rsidP="00474D0A">
            <w:pPr>
              <w:spacing w:after="120"/>
              <w:jc w:val="center"/>
              <w:rPr>
                <w:rFonts w:ascii="Arial" w:hAnsi="Arial" w:cs="Arial"/>
                <w:sz w:val="20"/>
                <w:szCs w:val="20"/>
              </w:rPr>
            </w:pPr>
            <w:r w:rsidRPr="00CC4F3C">
              <w:rPr>
                <w:rFonts w:ascii="Arial" w:hAnsi="Arial" w:cs="Arial"/>
                <w:sz w:val="20"/>
                <w:szCs w:val="20"/>
              </w:rPr>
              <w:t>733</w:t>
            </w:r>
          </w:p>
        </w:tc>
      </w:tr>
    </w:tbl>
    <w:p w14:paraId="12E578D6"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 </w:t>
      </w:r>
    </w:p>
    <w:p w14:paraId="085956B4" w14:textId="77777777" w:rsidR="00474D0A" w:rsidRPr="00CC4F3C" w:rsidRDefault="00474D0A" w:rsidP="00474D0A">
      <w:pPr>
        <w:spacing w:after="120"/>
        <w:jc w:val="center"/>
        <w:rPr>
          <w:rFonts w:ascii="Arial" w:hAnsi="Arial" w:cs="Arial"/>
          <w:sz w:val="20"/>
          <w:szCs w:val="20"/>
        </w:rPr>
      </w:pPr>
      <w:r w:rsidRPr="00CC4F3C">
        <w:rPr>
          <w:rFonts w:ascii="Arial" w:hAnsi="Arial" w:cs="Arial"/>
          <w:b/>
          <w:bCs/>
          <w:sz w:val="20"/>
          <w:szCs w:val="20"/>
        </w:rPr>
        <w:t>MỤC LỤC</w:t>
      </w:r>
    </w:p>
    <w:p w14:paraId="665FEA44"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Các ký hiệu chủ yếu.</w:t>
      </w:r>
    </w:p>
    <w:p w14:paraId="08AB195C"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Chương </w:t>
      </w:r>
      <w:proofErr w:type="gramStart"/>
      <w:r w:rsidRPr="00CC4F3C">
        <w:rPr>
          <w:rFonts w:ascii="Arial" w:hAnsi="Arial" w:cs="Arial"/>
          <w:sz w:val="20"/>
          <w:szCs w:val="20"/>
        </w:rPr>
        <w:t>1 :</w:t>
      </w:r>
      <w:proofErr w:type="gramEnd"/>
      <w:r w:rsidRPr="00CC4F3C">
        <w:rPr>
          <w:rFonts w:ascii="Arial" w:hAnsi="Arial" w:cs="Arial"/>
          <w:sz w:val="20"/>
          <w:szCs w:val="20"/>
        </w:rPr>
        <w:t xml:space="preserve"> Các quy định chung và phạm vi áp dụng</w:t>
      </w:r>
    </w:p>
    <w:p w14:paraId="26F88C0E"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Chương </w:t>
      </w:r>
      <w:proofErr w:type="gramStart"/>
      <w:r w:rsidRPr="00CC4F3C">
        <w:rPr>
          <w:rFonts w:ascii="Arial" w:hAnsi="Arial" w:cs="Arial"/>
          <w:sz w:val="20"/>
          <w:szCs w:val="20"/>
        </w:rPr>
        <w:t>2 :</w:t>
      </w:r>
      <w:proofErr w:type="gramEnd"/>
      <w:r w:rsidRPr="00CC4F3C">
        <w:rPr>
          <w:rFonts w:ascii="Arial" w:hAnsi="Arial" w:cs="Arial"/>
          <w:sz w:val="20"/>
          <w:szCs w:val="20"/>
        </w:rPr>
        <w:t xml:space="preserve"> Xác định thông số tính toán ngoài nhà.</w:t>
      </w:r>
    </w:p>
    <w:p w14:paraId="2821C051" w14:textId="77777777" w:rsidR="00474D0A" w:rsidRPr="00CC4F3C" w:rsidRDefault="00474D0A" w:rsidP="00474D0A">
      <w:pPr>
        <w:spacing w:after="120"/>
        <w:jc w:val="both"/>
        <w:rPr>
          <w:rFonts w:ascii="Arial" w:hAnsi="Arial" w:cs="Arial"/>
          <w:sz w:val="20"/>
          <w:szCs w:val="20"/>
        </w:rPr>
      </w:pPr>
      <w:r w:rsidRPr="00CC4F3C">
        <w:rPr>
          <w:rFonts w:ascii="Arial" w:hAnsi="Arial" w:cs="Arial"/>
          <w:sz w:val="20"/>
          <w:szCs w:val="20"/>
        </w:rPr>
        <w:t xml:space="preserve">Chương </w:t>
      </w:r>
      <w:proofErr w:type="gramStart"/>
      <w:r w:rsidRPr="00CC4F3C">
        <w:rPr>
          <w:rFonts w:ascii="Arial" w:hAnsi="Arial" w:cs="Arial"/>
          <w:sz w:val="20"/>
          <w:szCs w:val="20"/>
        </w:rPr>
        <w:t>3 :</w:t>
      </w:r>
      <w:proofErr w:type="gramEnd"/>
      <w:r w:rsidRPr="00CC4F3C">
        <w:rPr>
          <w:rFonts w:ascii="Arial" w:hAnsi="Arial" w:cs="Arial"/>
          <w:sz w:val="20"/>
          <w:szCs w:val="20"/>
        </w:rPr>
        <w:t xml:space="preserve"> Yêu cầu thiết kế nhiệt kiến trúc</w:t>
      </w:r>
    </w:p>
    <w:p w14:paraId="31DBA4FD"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Phần </w:t>
      </w:r>
      <w:proofErr w:type="gramStart"/>
      <w:r w:rsidRPr="00CC4F3C">
        <w:rPr>
          <w:rFonts w:ascii="Arial" w:hAnsi="Arial" w:cs="Arial"/>
          <w:sz w:val="20"/>
          <w:szCs w:val="20"/>
        </w:rPr>
        <w:t>1 :</w:t>
      </w:r>
      <w:proofErr w:type="gramEnd"/>
      <w:r w:rsidRPr="00CC4F3C">
        <w:rPr>
          <w:rFonts w:ascii="Arial" w:hAnsi="Arial" w:cs="Arial"/>
          <w:sz w:val="20"/>
          <w:szCs w:val="20"/>
        </w:rPr>
        <w:t xml:space="preserve"> Phân vùng khí hậu và thiết kế nhiệt kiến trúc</w:t>
      </w:r>
    </w:p>
    <w:p w14:paraId="52555547"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Phần </w:t>
      </w:r>
      <w:proofErr w:type="gramStart"/>
      <w:r w:rsidRPr="00CC4F3C">
        <w:rPr>
          <w:rFonts w:ascii="Arial" w:hAnsi="Arial" w:cs="Arial"/>
          <w:sz w:val="20"/>
          <w:szCs w:val="20"/>
        </w:rPr>
        <w:t>2 :</w:t>
      </w:r>
      <w:proofErr w:type="gramEnd"/>
      <w:r w:rsidRPr="00CC4F3C">
        <w:rPr>
          <w:rFonts w:ascii="Arial" w:hAnsi="Arial" w:cs="Arial"/>
          <w:sz w:val="20"/>
          <w:szCs w:val="20"/>
        </w:rPr>
        <w:t xml:space="preserve"> Yêu cầu thiết kế chống lạnh mùa đông</w:t>
      </w:r>
    </w:p>
    <w:p w14:paraId="2EB556B1"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Phần </w:t>
      </w:r>
      <w:proofErr w:type="gramStart"/>
      <w:r w:rsidRPr="00CC4F3C">
        <w:rPr>
          <w:rFonts w:ascii="Arial" w:hAnsi="Arial" w:cs="Arial"/>
          <w:sz w:val="20"/>
          <w:szCs w:val="20"/>
        </w:rPr>
        <w:t>3 :</w:t>
      </w:r>
      <w:proofErr w:type="gramEnd"/>
      <w:r w:rsidRPr="00CC4F3C">
        <w:rPr>
          <w:rFonts w:ascii="Arial" w:hAnsi="Arial" w:cs="Arial"/>
          <w:sz w:val="20"/>
          <w:szCs w:val="20"/>
        </w:rPr>
        <w:t xml:space="preserve"> Yêu cầu thiết kế chống nóng mùa hè</w:t>
      </w:r>
    </w:p>
    <w:p w14:paraId="7DCB8C3A"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lastRenderedPageBreak/>
        <w:t xml:space="preserve">Phần </w:t>
      </w:r>
      <w:proofErr w:type="gramStart"/>
      <w:r w:rsidRPr="00CC4F3C">
        <w:rPr>
          <w:rFonts w:ascii="Arial" w:hAnsi="Arial" w:cs="Arial"/>
          <w:sz w:val="20"/>
          <w:szCs w:val="20"/>
        </w:rPr>
        <w:t>4 :</w:t>
      </w:r>
      <w:proofErr w:type="gramEnd"/>
      <w:r w:rsidRPr="00CC4F3C">
        <w:rPr>
          <w:rFonts w:ascii="Arial" w:hAnsi="Arial" w:cs="Arial"/>
          <w:sz w:val="20"/>
          <w:szCs w:val="20"/>
        </w:rPr>
        <w:t xml:space="preserve"> Yêu cầu thiết kế khi nhà ở có sử dụng điều hoà không khí</w:t>
      </w:r>
    </w:p>
    <w:p w14:paraId="04CF9BAA"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Chương </w:t>
      </w:r>
      <w:proofErr w:type="gramStart"/>
      <w:r w:rsidRPr="00CC4F3C">
        <w:rPr>
          <w:rFonts w:ascii="Arial" w:hAnsi="Arial" w:cs="Arial"/>
          <w:sz w:val="20"/>
          <w:szCs w:val="20"/>
        </w:rPr>
        <w:t>4 :</w:t>
      </w:r>
      <w:proofErr w:type="gramEnd"/>
      <w:r w:rsidRPr="00CC4F3C">
        <w:rPr>
          <w:rFonts w:ascii="Arial" w:hAnsi="Arial" w:cs="Arial"/>
          <w:sz w:val="20"/>
          <w:szCs w:val="20"/>
        </w:rPr>
        <w:t xml:space="preserve"> Thiết kế cách nhiệt cho kết cấu bao che.</w:t>
      </w:r>
    </w:p>
    <w:p w14:paraId="2B936F59"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Phần </w:t>
      </w:r>
      <w:proofErr w:type="gramStart"/>
      <w:r w:rsidRPr="00CC4F3C">
        <w:rPr>
          <w:rFonts w:ascii="Arial" w:hAnsi="Arial" w:cs="Arial"/>
          <w:sz w:val="20"/>
          <w:szCs w:val="20"/>
        </w:rPr>
        <w:t>1 :</w:t>
      </w:r>
      <w:proofErr w:type="gramEnd"/>
      <w:r w:rsidRPr="00CC4F3C">
        <w:rPr>
          <w:rFonts w:ascii="Arial" w:hAnsi="Arial" w:cs="Arial"/>
          <w:sz w:val="20"/>
          <w:szCs w:val="20"/>
        </w:rPr>
        <w:t xml:space="preserve"> Xác định tổng nhiệt trở nhỏ nhất.</w:t>
      </w:r>
    </w:p>
    <w:p w14:paraId="522371B6"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Phần </w:t>
      </w:r>
      <w:proofErr w:type="gramStart"/>
      <w:r w:rsidRPr="00CC4F3C">
        <w:rPr>
          <w:rFonts w:ascii="Arial" w:hAnsi="Arial" w:cs="Arial"/>
          <w:sz w:val="20"/>
          <w:szCs w:val="20"/>
        </w:rPr>
        <w:t>2 :</w:t>
      </w:r>
      <w:proofErr w:type="gramEnd"/>
      <w:r w:rsidRPr="00CC4F3C">
        <w:rPr>
          <w:rFonts w:ascii="Arial" w:hAnsi="Arial" w:cs="Arial"/>
          <w:sz w:val="20"/>
          <w:szCs w:val="20"/>
        </w:rPr>
        <w:t xml:space="preserve"> Các biện pháp cách nhiệt.</w:t>
      </w:r>
    </w:p>
    <w:p w14:paraId="34CE3ECA"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Phần </w:t>
      </w:r>
      <w:proofErr w:type="gramStart"/>
      <w:r w:rsidRPr="00CC4F3C">
        <w:rPr>
          <w:rFonts w:ascii="Arial" w:hAnsi="Arial" w:cs="Arial"/>
          <w:sz w:val="20"/>
          <w:szCs w:val="20"/>
        </w:rPr>
        <w:t>3 :</w:t>
      </w:r>
      <w:proofErr w:type="gramEnd"/>
      <w:r w:rsidRPr="00CC4F3C">
        <w:rPr>
          <w:rFonts w:ascii="Arial" w:hAnsi="Arial" w:cs="Arial"/>
          <w:sz w:val="20"/>
          <w:szCs w:val="20"/>
        </w:rPr>
        <w:t xml:space="preserve"> Cấu tạo cách nhiệt kết cấu bao che.</w:t>
      </w:r>
    </w:p>
    <w:p w14:paraId="674BA5E5"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Phần </w:t>
      </w:r>
      <w:proofErr w:type="gramStart"/>
      <w:r w:rsidRPr="00CC4F3C">
        <w:rPr>
          <w:rFonts w:ascii="Arial" w:hAnsi="Arial" w:cs="Arial"/>
          <w:sz w:val="20"/>
          <w:szCs w:val="20"/>
        </w:rPr>
        <w:t>4 :</w:t>
      </w:r>
      <w:proofErr w:type="gramEnd"/>
      <w:r w:rsidRPr="00CC4F3C">
        <w:rPr>
          <w:rFonts w:ascii="Arial" w:hAnsi="Arial" w:cs="Arial"/>
          <w:sz w:val="20"/>
          <w:szCs w:val="20"/>
        </w:rPr>
        <w:t xml:space="preserve"> Kiểm tra nhiệt độ bề mặt trong.</w:t>
      </w:r>
    </w:p>
    <w:p w14:paraId="5C282C37"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Phần </w:t>
      </w:r>
      <w:proofErr w:type="gramStart"/>
      <w:r w:rsidRPr="00CC4F3C">
        <w:rPr>
          <w:rFonts w:ascii="Arial" w:hAnsi="Arial" w:cs="Arial"/>
          <w:sz w:val="20"/>
          <w:szCs w:val="20"/>
        </w:rPr>
        <w:t>5 :</w:t>
      </w:r>
      <w:proofErr w:type="gramEnd"/>
      <w:r w:rsidRPr="00CC4F3C">
        <w:rPr>
          <w:rFonts w:ascii="Arial" w:hAnsi="Arial" w:cs="Arial"/>
          <w:sz w:val="20"/>
          <w:szCs w:val="20"/>
        </w:rPr>
        <w:t xml:space="preserve"> Quy định về độ kín không khí - tương quan diện tích cửa sổ</w:t>
      </w:r>
    </w:p>
    <w:p w14:paraId="0C3514A6"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Phần </w:t>
      </w:r>
      <w:proofErr w:type="gramStart"/>
      <w:r w:rsidRPr="00CC4F3C">
        <w:rPr>
          <w:rFonts w:ascii="Arial" w:hAnsi="Arial" w:cs="Arial"/>
          <w:sz w:val="20"/>
          <w:szCs w:val="20"/>
        </w:rPr>
        <w:t>6 :</w:t>
      </w:r>
      <w:proofErr w:type="gramEnd"/>
      <w:r w:rsidRPr="00CC4F3C">
        <w:rPr>
          <w:rFonts w:ascii="Arial" w:hAnsi="Arial" w:cs="Arial"/>
          <w:sz w:val="20"/>
          <w:szCs w:val="20"/>
        </w:rPr>
        <w:t xml:space="preserve"> Yêu cầu kỹ thuật nhiệt của nền đất.</w:t>
      </w:r>
    </w:p>
    <w:p w14:paraId="6B65CF89"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Chương </w:t>
      </w:r>
      <w:proofErr w:type="gramStart"/>
      <w:r w:rsidRPr="00CC4F3C">
        <w:rPr>
          <w:rFonts w:ascii="Arial" w:hAnsi="Arial" w:cs="Arial"/>
          <w:sz w:val="20"/>
          <w:szCs w:val="20"/>
        </w:rPr>
        <w:t>5 :</w:t>
      </w:r>
      <w:proofErr w:type="gramEnd"/>
      <w:r w:rsidRPr="00CC4F3C">
        <w:rPr>
          <w:rFonts w:ascii="Arial" w:hAnsi="Arial" w:cs="Arial"/>
          <w:sz w:val="20"/>
          <w:szCs w:val="20"/>
        </w:rPr>
        <w:t xml:space="preserve"> Thiết kế chống ẩm cho kết cấu bao che.</w:t>
      </w:r>
    </w:p>
    <w:p w14:paraId="3BD7B38E"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Phần </w:t>
      </w:r>
      <w:proofErr w:type="gramStart"/>
      <w:r w:rsidRPr="00CC4F3C">
        <w:rPr>
          <w:rFonts w:ascii="Arial" w:hAnsi="Arial" w:cs="Arial"/>
          <w:sz w:val="20"/>
          <w:szCs w:val="20"/>
        </w:rPr>
        <w:t>1 :</w:t>
      </w:r>
      <w:proofErr w:type="gramEnd"/>
      <w:r w:rsidRPr="00CC4F3C">
        <w:rPr>
          <w:rFonts w:ascii="Arial" w:hAnsi="Arial" w:cs="Arial"/>
          <w:sz w:val="20"/>
          <w:szCs w:val="20"/>
        </w:rPr>
        <w:t xml:space="preserve"> Tính toán điều kiện ngưng ẩm trong lòng kết cấu bao che.</w:t>
      </w:r>
    </w:p>
    <w:p w14:paraId="5D1020EE"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Phần </w:t>
      </w:r>
      <w:proofErr w:type="gramStart"/>
      <w:r w:rsidRPr="00CC4F3C">
        <w:rPr>
          <w:rFonts w:ascii="Arial" w:hAnsi="Arial" w:cs="Arial"/>
          <w:sz w:val="20"/>
          <w:szCs w:val="20"/>
        </w:rPr>
        <w:t>2 :</w:t>
      </w:r>
      <w:proofErr w:type="gramEnd"/>
      <w:r w:rsidRPr="00CC4F3C">
        <w:rPr>
          <w:rFonts w:ascii="Arial" w:hAnsi="Arial" w:cs="Arial"/>
          <w:sz w:val="20"/>
          <w:szCs w:val="20"/>
        </w:rPr>
        <w:t xml:space="preserve"> Biện pháp chống ẩm cho kết cấu bao che.</w:t>
      </w:r>
    </w:p>
    <w:p w14:paraId="4ECC3C34"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Phụ lục </w:t>
      </w:r>
      <w:proofErr w:type="gramStart"/>
      <w:r w:rsidRPr="00CC4F3C">
        <w:rPr>
          <w:rFonts w:ascii="Arial" w:hAnsi="Arial" w:cs="Arial"/>
          <w:sz w:val="20"/>
          <w:szCs w:val="20"/>
        </w:rPr>
        <w:t>I :</w:t>
      </w:r>
      <w:proofErr w:type="gramEnd"/>
      <w:r w:rsidRPr="00CC4F3C">
        <w:rPr>
          <w:rFonts w:ascii="Arial" w:hAnsi="Arial" w:cs="Arial"/>
          <w:sz w:val="20"/>
          <w:szCs w:val="20"/>
        </w:rPr>
        <w:t xml:space="preserve"> Một số thuật ngữ, định nghĩa.</w:t>
      </w:r>
    </w:p>
    <w:p w14:paraId="0C2E6665"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Phụ lục </w:t>
      </w:r>
      <w:proofErr w:type="gramStart"/>
      <w:r w:rsidRPr="00CC4F3C">
        <w:rPr>
          <w:rFonts w:ascii="Arial" w:hAnsi="Arial" w:cs="Arial"/>
          <w:sz w:val="20"/>
          <w:szCs w:val="20"/>
        </w:rPr>
        <w:t>II :</w:t>
      </w:r>
      <w:proofErr w:type="gramEnd"/>
      <w:r w:rsidRPr="00CC4F3C">
        <w:rPr>
          <w:rFonts w:ascii="Arial" w:hAnsi="Arial" w:cs="Arial"/>
          <w:sz w:val="20"/>
          <w:szCs w:val="20"/>
        </w:rPr>
        <w:t xml:space="preserve"> Tính đổi đơn vị.</w:t>
      </w:r>
    </w:p>
    <w:p w14:paraId="6B1AD973"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Phụ lục </w:t>
      </w:r>
      <w:proofErr w:type="gramStart"/>
      <w:r w:rsidRPr="00CC4F3C">
        <w:rPr>
          <w:rFonts w:ascii="Arial" w:hAnsi="Arial" w:cs="Arial"/>
          <w:sz w:val="20"/>
          <w:szCs w:val="20"/>
        </w:rPr>
        <w:t>III :</w:t>
      </w:r>
      <w:proofErr w:type="gramEnd"/>
      <w:r w:rsidRPr="00CC4F3C">
        <w:rPr>
          <w:rFonts w:ascii="Arial" w:hAnsi="Arial" w:cs="Arial"/>
          <w:sz w:val="20"/>
          <w:szCs w:val="20"/>
        </w:rPr>
        <w:t xml:space="preserve"> Công thức tính toán và thông số kỹ thuật nhiệt kiến trúc</w:t>
      </w:r>
    </w:p>
    <w:p w14:paraId="001509CA"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Phụ lục </w:t>
      </w:r>
      <w:proofErr w:type="gramStart"/>
      <w:r w:rsidRPr="00CC4F3C">
        <w:rPr>
          <w:rFonts w:ascii="Arial" w:hAnsi="Arial" w:cs="Arial"/>
          <w:sz w:val="20"/>
          <w:szCs w:val="20"/>
        </w:rPr>
        <w:t>IV :</w:t>
      </w:r>
      <w:proofErr w:type="gramEnd"/>
      <w:r w:rsidRPr="00CC4F3C">
        <w:rPr>
          <w:rFonts w:ascii="Arial" w:hAnsi="Arial" w:cs="Arial"/>
          <w:sz w:val="20"/>
          <w:szCs w:val="20"/>
        </w:rPr>
        <w:t xml:space="preserve"> Thông số tính toán tính năng vật lý, nhiệt của vật liệu XD.</w:t>
      </w:r>
    </w:p>
    <w:p w14:paraId="42254B59"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Phụ lục </w:t>
      </w:r>
      <w:proofErr w:type="gramStart"/>
      <w:r w:rsidRPr="00CC4F3C">
        <w:rPr>
          <w:rFonts w:ascii="Arial" w:hAnsi="Arial" w:cs="Arial"/>
          <w:sz w:val="20"/>
          <w:szCs w:val="20"/>
        </w:rPr>
        <w:t>V :</w:t>
      </w:r>
      <w:proofErr w:type="gramEnd"/>
      <w:r w:rsidRPr="00CC4F3C">
        <w:rPr>
          <w:rFonts w:ascii="Arial" w:hAnsi="Arial" w:cs="Arial"/>
          <w:sz w:val="20"/>
          <w:szCs w:val="20"/>
        </w:rPr>
        <w:t xml:space="preserve"> Bản đồ phân cùng khí hậu xã hội Việt Nam.</w:t>
      </w:r>
    </w:p>
    <w:p w14:paraId="2BC85B51"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Phụ lục </w:t>
      </w:r>
      <w:proofErr w:type="gramStart"/>
      <w:r w:rsidRPr="00CC4F3C">
        <w:rPr>
          <w:rFonts w:ascii="Arial" w:hAnsi="Arial" w:cs="Arial"/>
          <w:sz w:val="20"/>
          <w:szCs w:val="20"/>
        </w:rPr>
        <w:t>VI :</w:t>
      </w:r>
      <w:proofErr w:type="gramEnd"/>
      <w:r w:rsidRPr="00CC4F3C">
        <w:rPr>
          <w:rFonts w:ascii="Arial" w:hAnsi="Arial" w:cs="Arial"/>
          <w:sz w:val="20"/>
          <w:szCs w:val="20"/>
        </w:rPr>
        <w:t xml:space="preserve"> Biểu đồ chuyển động biểu kiến của mặt trời.</w:t>
      </w:r>
    </w:p>
    <w:p w14:paraId="40640C91"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Phụ lục </w:t>
      </w:r>
      <w:proofErr w:type="gramStart"/>
      <w:r w:rsidRPr="00CC4F3C">
        <w:rPr>
          <w:rFonts w:ascii="Arial" w:hAnsi="Arial" w:cs="Arial"/>
          <w:sz w:val="20"/>
          <w:szCs w:val="20"/>
        </w:rPr>
        <w:t>VII :</w:t>
      </w:r>
      <w:proofErr w:type="gramEnd"/>
      <w:r w:rsidRPr="00CC4F3C">
        <w:rPr>
          <w:rFonts w:ascii="Arial" w:hAnsi="Arial" w:cs="Arial"/>
          <w:sz w:val="20"/>
          <w:szCs w:val="20"/>
        </w:rPr>
        <w:t xml:space="preserve"> Quy định hướng các phòng của nhà ở.</w:t>
      </w:r>
    </w:p>
    <w:p w14:paraId="5942DDDB"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Phụ lục </w:t>
      </w:r>
      <w:proofErr w:type="gramStart"/>
      <w:r w:rsidRPr="00CC4F3C">
        <w:rPr>
          <w:rFonts w:ascii="Arial" w:hAnsi="Arial" w:cs="Arial"/>
          <w:sz w:val="20"/>
          <w:szCs w:val="20"/>
        </w:rPr>
        <w:t>VIII :</w:t>
      </w:r>
      <w:proofErr w:type="gramEnd"/>
      <w:r w:rsidRPr="00CC4F3C">
        <w:rPr>
          <w:rFonts w:ascii="Arial" w:hAnsi="Arial" w:cs="Arial"/>
          <w:sz w:val="20"/>
          <w:szCs w:val="20"/>
        </w:rPr>
        <w:t xml:space="preserve"> Một số giải pháp che chắn năng</w:t>
      </w:r>
    </w:p>
    <w:p w14:paraId="754609D3"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Phụ lục </w:t>
      </w:r>
      <w:proofErr w:type="gramStart"/>
      <w:r w:rsidRPr="00CC4F3C">
        <w:rPr>
          <w:rFonts w:ascii="Arial" w:hAnsi="Arial" w:cs="Arial"/>
          <w:sz w:val="20"/>
          <w:szCs w:val="20"/>
        </w:rPr>
        <w:t>IX :</w:t>
      </w:r>
      <w:proofErr w:type="gramEnd"/>
      <w:r w:rsidRPr="00CC4F3C">
        <w:rPr>
          <w:rFonts w:ascii="Arial" w:hAnsi="Arial" w:cs="Arial"/>
          <w:sz w:val="20"/>
          <w:szCs w:val="20"/>
        </w:rPr>
        <w:t xml:space="preserve"> Hướng dẫn lựa chọn giải pháp quy hoạch nhà ở.</w:t>
      </w:r>
    </w:p>
    <w:p w14:paraId="1AF3D9BE"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Phụ lục </w:t>
      </w:r>
      <w:proofErr w:type="gramStart"/>
      <w:r w:rsidRPr="00CC4F3C">
        <w:rPr>
          <w:rFonts w:ascii="Arial" w:hAnsi="Arial" w:cs="Arial"/>
          <w:sz w:val="20"/>
          <w:szCs w:val="20"/>
        </w:rPr>
        <w:t>X :</w:t>
      </w:r>
      <w:proofErr w:type="gramEnd"/>
      <w:r w:rsidRPr="00CC4F3C">
        <w:rPr>
          <w:rFonts w:ascii="Arial" w:hAnsi="Arial" w:cs="Arial"/>
          <w:sz w:val="20"/>
          <w:szCs w:val="20"/>
        </w:rPr>
        <w:t xml:space="preserve"> Một số kiểu mái thông dụng.</w:t>
      </w:r>
    </w:p>
    <w:p w14:paraId="17F50BB1"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Phụ lục </w:t>
      </w:r>
      <w:proofErr w:type="gramStart"/>
      <w:r w:rsidRPr="00CC4F3C">
        <w:rPr>
          <w:rFonts w:ascii="Arial" w:hAnsi="Arial" w:cs="Arial"/>
          <w:sz w:val="20"/>
          <w:szCs w:val="20"/>
        </w:rPr>
        <w:t>XI :</w:t>
      </w:r>
      <w:proofErr w:type="gramEnd"/>
      <w:r w:rsidRPr="00CC4F3C">
        <w:rPr>
          <w:rFonts w:ascii="Arial" w:hAnsi="Arial" w:cs="Arial"/>
          <w:sz w:val="20"/>
          <w:szCs w:val="20"/>
        </w:rPr>
        <w:t xml:space="preserve"> Nhiệt trở các kết cấu mái, trần thông thường.</w:t>
      </w:r>
    </w:p>
    <w:p w14:paraId="2ECE4B96"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Phụ lục </w:t>
      </w:r>
      <w:proofErr w:type="gramStart"/>
      <w:r w:rsidRPr="00CC4F3C">
        <w:rPr>
          <w:rFonts w:ascii="Arial" w:hAnsi="Arial" w:cs="Arial"/>
          <w:sz w:val="20"/>
          <w:szCs w:val="20"/>
        </w:rPr>
        <w:t>XII :</w:t>
      </w:r>
      <w:proofErr w:type="gramEnd"/>
      <w:r w:rsidRPr="00CC4F3C">
        <w:rPr>
          <w:rFonts w:ascii="Arial" w:hAnsi="Arial" w:cs="Arial"/>
          <w:sz w:val="20"/>
          <w:szCs w:val="20"/>
        </w:rPr>
        <w:t xml:space="preserve"> Nhiệt trở của vật liệu xây dựng, lớp không khí, tầng không khí và không gian mái.</w:t>
      </w:r>
    </w:p>
    <w:p w14:paraId="3B367B81"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Phụ lục </w:t>
      </w:r>
      <w:proofErr w:type="gramStart"/>
      <w:r w:rsidRPr="00CC4F3C">
        <w:rPr>
          <w:rFonts w:ascii="Arial" w:hAnsi="Arial" w:cs="Arial"/>
          <w:sz w:val="20"/>
          <w:szCs w:val="20"/>
        </w:rPr>
        <w:t>XIII :</w:t>
      </w:r>
      <w:proofErr w:type="gramEnd"/>
      <w:r w:rsidRPr="00CC4F3C">
        <w:rPr>
          <w:rFonts w:ascii="Arial" w:hAnsi="Arial" w:cs="Arial"/>
          <w:sz w:val="20"/>
          <w:szCs w:val="20"/>
        </w:rPr>
        <w:t xml:space="preserve"> Quy định về độ kín không khí.</w:t>
      </w:r>
    </w:p>
    <w:p w14:paraId="342CDEAD" w14:textId="77777777" w:rsidR="00474D0A" w:rsidRPr="00CC4F3C" w:rsidRDefault="00474D0A" w:rsidP="00474D0A">
      <w:pPr>
        <w:spacing w:after="120"/>
        <w:rPr>
          <w:rFonts w:ascii="Arial" w:hAnsi="Arial" w:cs="Arial"/>
          <w:sz w:val="20"/>
          <w:szCs w:val="20"/>
        </w:rPr>
      </w:pPr>
      <w:r w:rsidRPr="00CC4F3C">
        <w:rPr>
          <w:rFonts w:ascii="Arial" w:hAnsi="Arial" w:cs="Arial"/>
          <w:sz w:val="20"/>
          <w:szCs w:val="20"/>
        </w:rPr>
        <w:t xml:space="preserve">Phụ lục </w:t>
      </w:r>
      <w:proofErr w:type="gramStart"/>
      <w:r w:rsidRPr="00CC4F3C">
        <w:rPr>
          <w:rFonts w:ascii="Arial" w:hAnsi="Arial" w:cs="Arial"/>
          <w:sz w:val="20"/>
          <w:szCs w:val="20"/>
        </w:rPr>
        <w:t>IV :</w:t>
      </w:r>
      <w:proofErr w:type="gramEnd"/>
      <w:r w:rsidRPr="00CC4F3C">
        <w:rPr>
          <w:rFonts w:ascii="Arial" w:hAnsi="Arial" w:cs="Arial"/>
          <w:sz w:val="20"/>
          <w:szCs w:val="20"/>
        </w:rPr>
        <w:t xml:space="preserve"> Biểu đồ J-D</w:t>
      </w:r>
    </w:p>
    <w:sectPr w:rsidR="00474D0A" w:rsidRPr="00CC4F3C" w:rsidSect="00C8429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SymbolM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D0A"/>
    <w:rsid w:val="000C45AA"/>
    <w:rsid w:val="000D3143"/>
    <w:rsid w:val="003C3062"/>
    <w:rsid w:val="00431C21"/>
    <w:rsid w:val="00474D0A"/>
    <w:rsid w:val="0055146A"/>
    <w:rsid w:val="00737738"/>
    <w:rsid w:val="00821CFD"/>
    <w:rsid w:val="00A01CA7"/>
    <w:rsid w:val="00AE0330"/>
    <w:rsid w:val="00B615C9"/>
    <w:rsid w:val="00BF67C2"/>
    <w:rsid w:val="00C73ACF"/>
    <w:rsid w:val="00C84291"/>
    <w:rsid w:val="00CC4F3C"/>
    <w:rsid w:val="00E41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E42C1"/>
  <w15:chartTrackingRefBased/>
  <w15:docId w15:val="{0EE85B87-564C-42E7-A3DB-DF25A26B7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738"/>
    <w:rPr>
      <w:rFonts w:ascii="Times New Roman" w:eastAsia="Times New Roman" w:hAnsi="Times New Roman"/>
      <w:sz w:val="24"/>
      <w:szCs w:val="24"/>
    </w:rPr>
  </w:style>
  <w:style w:type="paragraph" w:styleId="Heading1">
    <w:name w:val="heading 1"/>
    <w:basedOn w:val="Normal"/>
    <w:link w:val="Heading1Char"/>
    <w:uiPriority w:val="9"/>
    <w:qFormat/>
    <w:rsid w:val="00474D0A"/>
    <w:pPr>
      <w:keepNext/>
      <w:spacing w:line="300" w:lineRule="auto"/>
      <w:jc w:val="center"/>
      <w:outlineLvl w:val="0"/>
    </w:pPr>
    <w:rPr>
      <w:rFonts w:ascii=".VnTime" w:hAnsi=".VnTime"/>
      <w:b/>
      <w:bCs/>
      <w:i/>
      <w:iCs/>
      <w:kern w:val="36"/>
      <w:sz w:val="28"/>
      <w:szCs w:val="28"/>
    </w:rPr>
  </w:style>
  <w:style w:type="paragraph" w:styleId="Heading2">
    <w:name w:val="heading 2"/>
    <w:basedOn w:val="Normal"/>
    <w:link w:val="Heading2Char"/>
    <w:uiPriority w:val="9"/>
    <w:qFormat/>
    <w:rsid w:val="00474D0A"/>
    <w:pPr>
      <w:keepNext/>
      <w:spacing w:line="300" w:lineRule="auto"/>
      <w:jc w:val="both"/>
      <w:outlineLvl w:val="1"/>
    </w:pPr>
    <w:rPr>
      <w:rFonts w:ascii=".VnTimeH" w:hAnsi=".VnTimeH"/>
      <w:b/>
      <w:bCs/>
      <w:sz w:val="28"/>
      <w:szCs w:val="28"/>
    </w:rPr>
  </w:style>
  <w:style w:type="paragraph" w:styleId="Heading7">
    <w:name w:val="heading 7"/>
    <w:basedOn w:val="Normal"/>
    <w:link w:val="Heading7Char"/>
    <w:uiPriority w:val="9"/>
    <w:qFormat/>
    <w:rsid w:val="00474D0A"/>
    <w:pPr>
      <w:keepNext/>
      <w:spacing w:before="80" w:after="80" w:line="300" w:lineRule="auto"/>
      <w:jc w:val="both"/>
      <w:outlineLvl w:val="6"/>
    </w:pPr>
    <w:rPr>
      <w:rFonts w:ascii=".VnTime" w:hAnsi=".VnTime"/>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D0A"/>
    <w:rPr>
      <w:rFonts w:ascii=".VnTime" w:eastAsia="Times New Roman" w:hAnsi=".VnTime" w:cs="Times New Roman"/>
      <w:b/>
      <w:bCs/>
      <w:i/>
      <w:iCs/>
      <w:kern w:val="36"/>
      <w:sz w:val="28"/>
      <w:szCs w:val="28"/>
    </w:rPr>
  </w:style>
  <w:style w:type="character" w:customStyle="1" w:styleId="Heading2Char">
    <w:name w:val="Heading 2 Char"/>
    <w:basedOn w:val="DefaultParagraphFont"/>
    <w:link w:val="Heading2"/>
    <w:uiPriority w:val="9"/>
    <w:rsid w:val="00474D0A"/>
    <w:rPr>
      <w:rFonts w:ascii=".VnTimeH" w:eastAsia="Times New Roman" w:hAnsi=".VnTimeH" w:cs="Times New Roman"/>
      <w:b/>
      <w:bCs/>
      <w:sz w:val="28"/>
      <w:szCs w:val="28"/>
    </w:rPr>
  </w:style>
  <w:style w:type="character" w:customStyle="1" w:styleId="Heading7Char">
    <w:name w:val="Heading 7 Char"/>
    <w:basedOn w:val="DefaultParagraphFont"/>
    <w:link w:val="Heading7"/>
    <w:uiPriority w:val="9"/>
    <w:rsid w:val="00474D0A"/>
    <w:rPr>
      <w:rFonts w:ascii=".VnTime" w:eastAsia="Times New Roman" w:hAnsi=".VnTime" w:cs="Times New Roman"/>
      <w:b/>
      <w:bCs/>
      <w:sz w:val="26"/>
      <w:szCs w:val="26"/>
    </w:rPr>
  </w:style>
  <w:style w:type="character" w:customStyle="1" w:styleId="HeaderChar">
    <w:name w:val="Header Char"/>
    <w:basedOn w:val="DefaultParagraphFont"/>
    <w:link w:val="Header"/>
    <w:uiPriority w:val="99"/>
    <w:semiHidden/>
    <w:rsid w:val="00474D0A"/>
    <w:rPr>
      <w:rFonts w:ascii=".VnTime" w:eastAsia="Times New Roman" w:hAnsi=".VnTime" w:cs="Times New Roman"/>
      <w:sz w:val="28"/>
      <w:szCs w:val="28"/>
    </w:rPr>
  </w:style>
  <w:style w:type="paragraph" w:styleId="Header">
    <w:name w:val="header"/>
    <w:basedOn w:val="Normal"/>
    <w:link w:val="HeaderChar"/>
    <w:uiPriority w:val="99"/>
    <w:semiHidden/>
    <w:unhideWhenUsed/>
    <w:rsid w:val="00474D0A"/>
    <w:rPr>
      <w:rFonts w:ascii=".VnTime" w:hAnsi=".VnTime"/>
      <w:sz w:val="28"/>
      <w:szCs w:val="28"/>
    </w:rPr>
  </w:style>
  <w:style w:type="character" w:customStyle="1" w:styleId="FooterChar">
    <w:name w:val="Footer Char"/>
    <w:basedOn w:val="DefaultParagraphFont"/>
    <w:link w:val="Footer"/>
    <w:uiPriority w:val="99"/>
    <w:semiHidden/>
    <w:rsid w:val="00474D0A"/>
    <w:rPr>
      <w:rFonts w:ascii=".VnTime" w:eastAsia="Times New Roman" w:hAnsi=".VnTime" w:cs="Times New Roman"/>
      <w:sz w:val="28"/>
      <w:szCs w:val="28"/>
    </w:rPr>
  </w:style>
  <w:style w:type="paragraph" w:styleId="Footer">
    <w:name w:val="footer"/>
    <w:basedOn w:val="Normal"/>
    <w:link w:val="FooterChar"/>
    <w:uiPriority w:val="99"/>
    <w:semiHidden/>
    <w:unhideWhenUsed/>
    <w:rsid w:val="00474D0A"/>
    <w:rPr>
      <w:rFonts w:ascii=".VnTime" w:hAnsi=".VnTime"/>
      <w:sz w:val="28"/>
      <w:szCs w:val="28"/>
    </w:rPr>
  </w:style>
  <w:style w:type="character" w:customStyle="1" w:styleId="TitleChar">
    <w:name w:val="Title Char"/>
    <w:basedOn w:val="DefaultParagraphFont"/>
    <w:link w:val="Title"/>
    <w:uiPriority w:val="10"/>
    <w:rsid w:val="00474D0A"/>
    <w:rPr>
      <w:rFonts w:ascii=".VnTimeH" w:eastAsia="Times New Roman" w:hAnsi=".VnTimeH" w:cs="Times New Roman"/>
      <w:b/>
      <w:bCs/>
      <w:sz w:val="28"/>
      <w:szCs w:val="28"/>
    </w:rPr>
  </w:style>
  <w:style w:type="paragraph" w:styleId="Title">
    <w:name w:val="Title"/>
    <w:basedOn w:val="Normal"/>
    <w:link w:val="TitleChar"/>
    <w:uiPriority w:val="10"/>
    <w:qFormat/>
    <w:rsid w:val="00474D0A"/>
    <w:pPr>
      <w:spacing w:line="300" w:lineRule="auto"/>
      <w:jc w:val="center"/>
    </w:pPr>
    <w:rPr>
      <w:rFonts w:ascii=".VnTimeH" w:hAnsi=".VnTimeH"/>
      <w:b/>
      <w:bCs/>
      <w:sz w:val="28"/>
      <w:szCs w:val="28"/>
    </w:rPr>
  </w:style>
  <w:style w:type="paragraph" w:styleId="BodyText">
    <w:name w:val="Body Text"/>
    <w:basedOn w:val="Normal"/>
    <w:link w:val="BodyTextChar"/>
    <w:uiPriority w:val="99"/>
    <w:unhideWhenUsed/>
    <w:rsid w:val="00474D0A"/>
    <w:pPr>
      <w:spacing w:line="300" w:lineRule="auto"/>
      <w:jc w:val="center"/>
    </w:pPr>
    <w:rPr>
      <w:rFonts w:ascii=".VnTime" w:hAnsi=".VnTime"/>
      <w:sz w:val="28"/>
      <w:szCs w:val="28"/>
    </w:rPr>
  </w:style>
  <w:style w:type="character" w:customStyle="1" w:styleId="BodyTextChar">
    <w:name w:val="Body Text Char"/>
    <w:basedOn w:val="DefaultParagraphFont"/>
    <w:link w:val="BodyText"/>
    <w:uiPriority w:val="99"/>
    <w:rsid w:val="00474D0A"/>
    <w:rPr>
      <w:rFonts w:ascii=".VnTime" w:eastAsia="Times New Roman" w:hAnsi=".VnTime" w:cs="Times New Roman"/>
      <w:sz w:val="28"/>
      <w:szCs w:val="28"/>
    </w:rPr>
  </w:style>
  <w:style w:type="paragraph" w:styleId="BodyTextIndent">
    <w:name w:val="Body Text Indent"/>
    <w:basedOn w:val="Normal"/>
    <w:link w:val="BodyTextIndentChar"/>
    <w:uiPriority w:val="99"/>
    <w:semiHidden/>
    <w:unhideWhenUsed/>
    <w:rsid w:val="00474D0A"/>
    <w:pPr>
      <w:spacing w:before="80" w:after="80" w:line="300" w:lineRule="auto"/>
      <w:ind w:firstLine="360"/>
      <w:jc w:val="both"/>
    </w:pPr>
    <w:rPr>
      <w:rFonts w:ascii=".VnTime" w:hAnsi=".VnTime"/>
      <w:sz w:val="28"/>
      <w:szCs w:val="28"/>
    </w:rPr>
  </w:style>
  <w:style w:type="character" w:customStyle="1" w:styleId="BodyTextIndentChar">
    <w:name w:val="Body Text Indent Char"/>
    <w:basedOn w:val="DefaultParagraphFont"/>
    <w:link w:val="BodyTextIndent"/>
    <w:uiPriority w:val="99"/>
    <w:semiHidden/>
    <w:rsid w:val="00474D0A"/>
    <w:rPr>
      <w:rFonts w:ascii=".VnTime" w:eastAsia="Times New Roman" w:hAnsi=".VnTime" w:cs="Times New Roman"/>
      <w:sz w:val="28"/>
      <w:szCs w:val="28"/>
    </w:rPr>
  </w:style>
  <w:style w:type="character" w:customStyle="1" w:styleId="BodyText2Char">
    <w:name w:val="Body Text 2 Char"/>
    <w:basedOn w:val="DefaultParagraphFont"/>
    <w:link w:val="BodyText2"/>
    <w:uiPriority w:val="99"/>
    <w:semiHidden/>
    <w:rsid w:val="00474D0A"/>
    <w:rPr>
      <w:rFonts w:ascii=".VnTime" w:eastAsia="Times New Roman" w:hAnsi=".VnTime" w:cs="Times New Roman"/>
      <w:sz w:val="28"/>
      <w:szCs w:val="28"/>
    </w:rPr>
  </w:style>
  <w:style w:type="paragraph" w:styleId="BodyText2">
    <w:name w:val="Body Text 2"/>
    <w:basedOn w:val="Normal"/>
    <w:link w:val="BodyText2Char"/>
    <w:uiPriority w:val="99"/>
    <w:semiHidden/>
    <w:unhideWhenUsed/>
    <w:rsid w:val="00474D0A"/>
    <w:rPr>
      <w:rFonts w:ascii=".VnTime" w:hAnsi=".VnTime"/>
      <w:sz w:val="28"/>
      <w:szCs w:val="28"/>
    </w:rPr>
  </w:style>
  <w:style w:type="paragraph" w:styleId="BodyText3">
    <w:name w:val="Body Text 3"/>
    <w:basedOn w:val="Normal"/>
    <w:link w:val="BodyText3Char"/>
    <w:uiPriority w:val="99"/>
    <w:semiHidden/>
    <w:unhideWhenUsed/>
    <w:rsid w:val="00474D0A"/>
    <w:pPr>
      <w:spacing w:line="300" w:lineRule="auto"/>
      <w:jc w:val="both"/>
    </w:pPr>
    <w:rPr>
      <w:rFonts w:ascii=".VnTime" w:hAnsi=".VnTime"/>
      <w:sz w:val="28"/>
      <w:szCs w:val="28"/>
    </w:rPr>
  </w:style>
  <w:style w:type="character" w:customStyle="1" w:styleId="BodyText3Char">
    <w:name w:val="Body Text 3 Char"/>
    <w:basedOn w:val="DefaultParagraphFont"/>
    <w:link w:val="BodyText3"/>
    <w:uiPriority w:val="99"/>
    <w:semiHidden/>
    <w:rsid w:val="00474D0A"/>
    <w:rPr>
      <w:rFonts w:ascii=".VnTime" w:eastAsia="Times New Roman" w:hAnsi=".VnTime" w:cs="Times New Roman"/>
      <w:sz w:val="28"/>
      <w:szCs w:val="28"/>
    </w:rPr>
  </w:style>
  <w:style w:type="character" w:customStyle="1" w:styleId="fontstyle01">
    <w:name w:val="fontstyle01"/>
    <w:basedOn w:val="DefaultParagraphFont"/>
    <w:rsid w:val="00CC4F3C"/>
    <w:rPr>
      <w:rFonts w:ascii=".VnTime" w:hAnsi=".VnTime" w:hint="default"/>
      <w:b w:val="0"/>
      <w:bCs w:val="0"/>
      <w:i w:val="0"/>
      <w:iCs w:val="0"/>
      <w:color w:val="000000"/>
      <w:sz w:val="28"/>
      <w:szCs w:val="28"/>
    </w:rPr>
  </w:style>
  <w:style w:type="character" w:customStyle="1" w:styleId="fontstyle21">
    <w:name w:val="fontstyle21"/>
    <w:basedOn w:val="DefaultParagraphFont"/>
    <w:rsid w:val="00CC4F3C"/>
    <w:rPr>
      <w:rFonts w:ascii="SymbolMT" w:hAnsi="SymbolMT" w:hint="default"/>
      <w:b w:val="0"/>
      <w:bCs w:val="0"/>
      <w:i w:val="0"/>
      <w:iCs w:val="0"/>
      <w:color w:val="000000"/>
      <w:sz w:val="28"/>
      <w:szCs w:val="28"/>
    </w:rPr>
  </w:style>
  <w:style w:type="character" w:customStyle="1" w:styleId="fontstyle11">
    <w:name w:val="fontstyle11"/>
    <w:basedOn w:val="DefaultParagraphFont"/>
    <w:rsid w:val="00CC4F3C"/>
    <w:rPr>
      <w:rFonts w:ascii=".VnTime" w:hAnsi=".VnTime"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92811">
      <w:bodyDiv w:val="1"/>
      <w:marLeft w:val="0"/>
      <w:marRight w:val="0"/>
      <w:marTop w:val="0"/>
      <w:marBottom w:val="0"/>
      <w:divBdr>
        <w:top w:val="none" w:sz="0" w:space="0" w:color="auto"/>
        <w:left w:val="none" w:sz="0" w:space="0" w:color="auto"/>
        <w:bottom w:val="none" w:sz="0" w:space="0" w:color="auto"/>
        <w:right w:val="none" w:sz="0" w:space="0" w:color="auto"/>
      </w:divBdr>
    </w:div>
    <w:div w:id="262886302">
      <w:bodyDiv w:val="1"/>
      <w:marLeft w:val="0"/>
      <w:marRight w:val="0"/>
      <w:marTop w:val="0"/>
      <w:marBottom w:val="0"/>
      <w:divBdr>
        <w:top w:val="none" w:sz="0" w:space="0" w:color="auto"/>
        <w:left w:val="none" w:sz="0" w:space="0" w:color="auto"/>
        <w:bottom w:val="none" w:sz="0" w:space="0" w:color="auto"/>
        <w:right w:val="none" w:sz="0" w:space="0" w:color="auto"/>
      </w:divBdr>
    </w:div>
    <w:div w:id="534124842">
      <w:bodyDiv w:val="1"/>
      <w:marLeft w:val="0"/>
      <w:marRight w:val="0"/>
      <w:marTop w:val="0"/>
      <w:marBottom w:val="0"/>
      <w:divBdr>
        <w:top w:val="none" w:sz="0" w:space="0" w:color="auto"/>
        <w:left w:val="none" w:sz="0" w:space="0" w:color="auto"/>
        <w:bottom w:val="none" w:sz="0" w:space="0" w:color="auto"/>
        <w:right w:val="none" w:sz="0" w:space="0" w:color="auto"/>
      </w:divBdr>
    </w:div>
    <w:div w:id="1057585896">
      <w:bodyDiv w:val="1"/>
      <w:marLeft w:val="0"/>
      <w:marRight w:val="0"/>
      <w:marTop w:val="0"/>
      <w:marBottom w:val="0"/>
      <w:divBdr>
        <w:top w:val="none" w:sz="0" w:space="0" w:color="auto"/>
        <w:left w:val="none" w:sz="0" w:space="0" w:color="auto"/>
        <w:bottom w:val="none" w:sz="0" w:space="0" w:color="auto"/>
        <w:right w:val="none" w:sz="0" w:space="0" w:color="auto"/>
      </w:divBdr>
    </w:div>
    <w:div w:id="1616983254">
      <w:bodyDiv w:val="1"/>
      <w:marLeft w:val="0"/>
      <w:marRight w:val="0"/>
      <w:marTop w:val="0"/>
      <w:marBottom w:val="0"/>
      <w:divBdr>
        <w:top w:val="none" w:sz="0" w:space="0" w:color="auto"/>
        <w:left w:val="none" w:sz="0" w:space="0" w:color="auto"/>
        <w:bottom w:val="none" w:sz="0" w:space="0" w:color="auto"/>
        <w:right w:val="none" w:sz="0" w:space="0" w:color="auto"/>
      </w:divBdr>
    </w:div>
    <w:div w:id="212554033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30</Pages>
  <Words>10246</Words>
  <Characters>58408</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lawsoft</dc:creator>
  <cp:keywords/>
  <dc:description/>
  <cp:lastModifiedBy>dell vt</cp:lastModifiedBy>
  <cp:revision>4</cp:revision>
  <dcterms:created xsi:type="dcterms:W3CDTF">2024-01-18T04:12:00Z</dcterms:created>
  <dcterms:modified xsi:type="dcterms:W3CDTF">2024-01-18T04:39:00Z</dcterms:modified>
</cp:coreProperties>
</file>