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Cs w:val="36"/>
        </w:rPr>
      </w:pPr>
      <w:bookmarkStart w:id="0" w:name="loai_1"/>
      <w:r w:rsidRPr="00CA1469" w:rsidR="00CA1469">
        <w:rPr>
          <w:rFonts w:ascii="Arial" w:hAnsi="Arial" w:cs="Arial"/>
          <w:b/>
          <w:szCs w:val="36"/>
        </w:rPr>
        <w:t>TIÊU CHUẨN QUỐC GIA</w:t>
      </w:r>
      <w:bookmarkEnd w:id="0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Cs w:val="36"/>
        </w:rPr>
      </w:pPr>
      <w:bookmarkStart w:id="1" w:name="loai_1_name"/>
      <w:r w:rsidRPr="00AA06D3" w:rsidR="000A24BF">
        <w:rPr>
          <w:rFonts w:ascii="Arial" w:hAnsi="Arial" w:cs="Arial"/>
          <w:b/>
          <w:szCs w:val="36"/>
        </w:rPr>
        <w:t>TCVN 3118:2022</w:t>
      </w:r>
      <w:bookmarkEnd w:id="1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36"/>
        </w:rPr>
      </w:pPr>
      <w:bookmarkStart w:id="2" w:name="loai_1_name_name"/>
      <w:r w:rsidRPr="00AA06D3">
        <w:rPr>
          <w:rFonts w:ascii="Arial" w:hAnsi="Arial" w:cs="Arial"/>
          <w:sz w:val="20"/>
          <w:szCs w:val="36"/>
        </w:rPr>
        <w:t>BÊ TÔNG - PHƯƠNG PHÁP XÁC ĐỊNH CƯỜNG</w:t>
      </w:r>
      <w:r w:rsidRPr="00AA06D3" w:rsidR="000A24BF">
        <w:rPr>
          <w:rFonts w:ascii="Arial" w:hAnsi="Arial" w:cs="Arial"/>
          <w:sz w:val="20"/>
          <w:szCs w:val="36"/>
        </w:rPr>
        <w:t xml:space="preserve"> </w:t>
      </w:r>
      <w:r w:rsidRPr="00AA06D3">
        <w:rPr>
          <w:rFonts w:ascii="Arial" w:hAnsi="Arial" w:cs="Arial"/>
          <w:sz w:val="20"/>
          <w:szCs w:val="36"/>
        </w:rPr>
        <w:t>ĐỘ CHỊU NÉN</w:t>
      </w:r>
      <w:bookmarkEnd w:id="2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i/>
          <w:sz w:val="20"/>
        </w:rPr>
      </w:pPr>
      <w:r w:rsidRPr="00AA06D3">
        <w:rPr>
          <w:rFonts w:ascii="Arial" w:hAnsi="Arial" w:cs="Arial"/>
          <w:i/>
          <w:sz w:val="20"/>
        </w:rPr>
        <w:t>Hardened concrete - Test method for compressive strength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Lời nói đầu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TCVN 3118:2022</w:t>
      </w:r>
      <w:r w:rsidRPr="00AA06D3">
        <w:rPr>
          <w:rFonts w:ascii="Arial" w:hAnsi="Arial" w:cs="Arial"/>
          <w:sz w:val="20"/>
          <w:szCs w:val="22"/>
        </w:rPr>
        <w:t xml:space="preserve"> thay thế TCVN 3118:1993.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TCVN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>3118:2022</w:t>
      </w:r>
      <w:r w:rsidRPr="00AA06D3">
        <w:rPr>
          <w:rFonts w:ascii="Arial" w:hAnsi="Arial" w:cs="Arial"/>
          <w:sz w:val="20"/>
          <w:szCs w:val="22"/>
        </w:rPr>
        <w:t xml:space="preserve"> được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xây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trên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sở tham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khảo GOST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10180-2</w:t>
      </w:r>
      <w:r w:rsidRPr="00AA06D3">
        <w:rPr>
          <w:rFonts w:ascii="Arial" w:hAnsi="Arial" w:cs="Arial"/>
          <w:sz w:val="20"/>
          <w:szCs w:val="22"/>
        </w:rPr>
        <w:t>012, Concretes - Methods for strength determination using reference specimens.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TCVN 3118:2022</w:t>
      </w:r>
      <w:r w:rsidRPr="00AA06D3">
        <w:rPr>
          <w:rFonts w:ascii="Arial" w:hAnsi="Arial" w:cs="Arial"/>
          <w:sz w:val="20"/>
          <w:szCs w:val="22"/>
        </w:rPr>
        <w:t xml:space="preserve"> do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Viện Khoa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học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Xây dựng biên soạn, Bộ Xây dựng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đề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nghị, Tổng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cục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Tiêu chuẩn Đo lường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lượng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thẩm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định,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Bộ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Khoa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học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công bố.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36"/>
        </w:rPr>
      </w:pPr>
      <w:r w:rsidRPr="00AA06D3">
        <w:rPr>
          <w:rFonts w:ascii="Arial" w:hAnsi="Arial" w:cs="Arial"/>
          <w:b/>
          <w:sz w:val="20"/>
          <w:szCs w:val="36"/>
        </w:rPr>
        <w:t>BÊ TÔNG - PHƯƠNG PHÁP XÁC ĐỊNH CƯỜNG ĐỘ CHỊU NÉN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r w:rsidRPr="00AA06D3" w:rsidR="000A24BF">
        <w:rPr>
          <w:rFonts w:ascii="Arial" w:hAnsi="Arial" w:cs="Arial"/>
          <w:b/>
          <w:i/>
          <w:sz w:val="20"/>
        </w:rPr>
        <w:t>Hardened concrete - Test method for compressive strength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3" w:name="dieu_1"/>
      <w:r w:rsidRPr="00CA1469" w:rsidR="00CA1469">
        <w:rPr>
          <w:rFonts w:ascii="Arial" w:hAnsi="Arial" w:cs="Arial"/>
          <w:b/>
          <w:sz w:val="20"/>
        </w:rPr>
        <w:t>1  Phạm vi áp dụng</w:t>
      </w:r>
      <w:bookmarkEnd w:id="3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Tiêu chuẩn này quy định phương pháp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định cường độ chịu nén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bê tông.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Tiêu chuẩn này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áp 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để xác định cường độ chịu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loại bê tông có tiêu chuẩn quy định riêng.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4" w:name="dieu_2"/>
      <w:r w:rsidRPr="00CA1469" w:rsidR="00CA1469">
        <w:rPr>
          <w:rFonts w:ascii="Arial" w:hAnsi="Arial" w:cs="Arial"/>
          <w:b/>
          <w:sz w:val="20"/>
        </w:rPr>
        <w:t>2  Tài liệu viện dẫn</w:t>
      </w:r>
      <w:bookmarkEnd w:id="4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tài liệu viện dẫn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sau đây là cần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thiết khi áp 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tiêu chuẩn này.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Đối với 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tài liệu viện dẫn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ghi năm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bố thì áp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bản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nêu.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Đối với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tài liệu viện dẫn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ghi năm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</w:t>
      </w:r>
      <w:r w:rsidRPr="00AA06D3">
        <w:rPr>
          <w:rFonts w:ascii="Arial" w:hAnsi="Arial" w:cs="Arial"/>
          <w:sz w:val="20"/>
          <w:szCs w:val="22"/>
        </w:rPr>
        <w:t>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bố thì áp dụng bản mới nhất,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bao gồm 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sửa đổi, bổ sung (nếu có).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TCVN 3105:2022, Hỗn hợp bê tông và bê tông - Lấy mẫu,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chế tạo và bảo dưỡng mẫu thử.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5" w:name="dieu_3"/>
      <w:r w:rsidRPr="00CA1469" w:rsidR="00CA1469">
        <w:rPr>
          <w:rFonts w:ascii="Arial" w:hAnsi="Arial" w:cs="Arial"/>
          <w:b/>
          <w:sz w:val="20"/>
        </w:rPr>
        <w:t>3  Thiết bị, dụng cụ</w:t>
      </w:r>
      <w:bookmarkEnd w:id="5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3.1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 xml:space="preserve"> Máy nén</w:t>
      </w:r>
      <w:r w:rsidRPr="00AA06D3">
        <w:rPr>
          <w:rFonts w:ascii="Arial" w:hAnsi="Arial" w:cs="Arial"/>
          <w:sz w:val="20"/>
          <w:szCs w:val="22"/>
        </w:rPr>
        <w:t xml:space="preserve"> có thang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lực và tốc độ gia tải phù hợp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để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tới phá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hủy. Thớ</w:t>
      </w:r>
      <w:r w:rsidRPr="00AA06D3">
        <w:rPr>
          <w:rFonts w:ascii="Arial" w:hAnsi="Arial" w:cs="Arial"/>
          <w:sz w:val="20"/>
          <w:szCs w:val="22"/>
        </w:rPr>
        <w:t>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diện tích bề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phù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hợp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 kích thước mẫu,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đó một thớt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cơ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cấu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tự lựa. Máy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khả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năng tăng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tải phù hợp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 khả năng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đo lực với sai số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lớn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± 1,0 % 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± 2,0 % so với lực được đo.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AA06D3">
        <w:rPr>
          <w:rFonts w:ascii="Arial" w:hAnsi="Arial" w:cs="Arial"/>
          <w:sz w:val="20"/>
          <w:szCs w:val="18"/>
        </w:rPr>
        <w:t>CHÚ THÍCH 1: Máy nén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cần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được lắp đặt cố định trên nền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cứng, sao cho bề mặt truyền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tải của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thớt nén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không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tự lựa vuông góc với phương thẳng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đứng.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AA06D3">
        <w:rPr>
          <w:rFonts w:ascii="Arial" w:hAnsi="Arial" w:cs="Arial"/>
          <w:sz w:val="20"/>
          <w:szCs w:val="18"/>
        </w:rPr>
        <w:t>CHÚ THÍCH 2: Việc kiểm định máy nén được thực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hiện định kỳ và sau mỗi lần lắp đặt.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3.2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 xml:space="preserve"> Đệm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>truyền tải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sử 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để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lăng trụ. Đệm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truyền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tải có kích thước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kích thước mặt cắt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tương ứng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(70 mm x 70 mm, 100 mm x 100 mm, 150 mm x 150 mm, 200 mm x 200 mm,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250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 250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mm,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300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 300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mm)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số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lớn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1 %, chiều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dày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tương ứng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nhỏ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0,25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lần kích thước cạnh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nhỏ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khi truyền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tải qua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khớp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cầu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 độ phẳng mặt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lớn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0,05 mm trên 100 mm.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AA06D3">
        <w:rPr>
          <w:rFonts w:ascii="Arial" w:hAnsi="Arial" w:cs="Arial"/>
          <w:sz w:val="20"/>
          <w:szCs w:val="18"/>
        </w:rPr>
        <w:t>CHÚ THÍCH: Trên mặt cạnh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của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đệm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truyền tải cần có vạch đánh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dấu để định tâm khi nén.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3.3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 xml:space="preserve"> Thước đo</w:t>
      </w:r>
      <w:r w:rsidRPr="00AA06D3">
        <w:rPr>
          <w:rFonts w:ascii="Arial" w:hAnsi="Arial" w:cs="Arial"/>
          <w:sz w:val="20"/>
          <w:szCs w:val="22"/>
        </w:rPr>
        <w:t xml:space="preserve"> có độ dài phù hợp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 có vạch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chia đến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 mm.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3.4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>Thước góc</w:t>
      </w:r>
      <w:r w:rsidRPr="00AA06D3">
        <w:rPr>
          <w:rFonts w:ascii="Arial" w:hAnsi="Arial" w:cs="Arial"/>
          <w:sz w:val="20"/>
          <w:szCs w:val="22"/>
        </w:rPr>
        <w:t xml:space="preserve"> có khả năng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kiểm tra góc vuông.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3.5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 xml:space="preserve"> Đồng hồ</w:t>
      </w:r>
      <w:r w:rsidRPr="00AA06D3">
        <w:rPr>
          <w:rFonts w:ascii="Arial" w:hAnsi="Arial" w:cs="Arial"/>
          <w:sz w:val="20"/>
          <w:szCs w:val="22"/>
        </w:rPr>
        <w:t xml:space="preserve"> đo thời gian có khả năng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đọc đến 1 s.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6" w:name="dieu_4"/>
      <w:r w:rsidRPr="00CA1469" w:rsidR="00CA1469">
        <w:rPr>
          <w:rFonts w:ascii="Arial" w:hAnsi="Arial" w:cs="Arial"/>
          <w:b/>
          <w:sz w:val="20"/>
        </w:rPr>
        <w:t>4  Lấy mẫu và chuẩn bị mẫu thử</w:t>
      </w:r>
      <w:bookmarkEnd w:id="6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4.1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 Lấy mẫu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Lấy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định cường độ chịu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theo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mẫu.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Mỗi tổ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gồm 3 viên được chuẩn bị theo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TCVN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3105:2022.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AA06D3">
        <w:rPr>
          <w:rFonts w:ascii="Arial" w:hAnsi="Arial" w:cs="Arial"/>
          <w:sz w:val="20"/>
          <w:szCs w:val="18"/>
        </w:rPr>
        <w:t>CHÚ THÍCH: Lấy mẫu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xác định cường độ chịu nén từ kết cấu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và cấu kiện thực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hiện theo quy trình riêng.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4.2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 Chuẩn bị mẫu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4.2.1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Trước khi nén,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bảo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quản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(đã dỡ khuôn)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 điều kiện phòng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thí nghiệm trong khoảng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4 h. Với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bảo dưỡng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ngâm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 nước, thời gian bảo quản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là khoảng 24 h. Mẫu ở nhiệt độ cao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dùng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định cường độ truyền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ứng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lực 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cường độ dỡ khuôn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thử nghiệm ngay mà không cần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bảo quản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 điều kiện phòng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thí nghiệm.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4.2.2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thử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định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cường độ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phải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đảm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bảo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yêu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cầu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về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số </w:t>
      </w:r>
      <w:r w:rsidRPr="00AA06D3">
        <w:rPr>
          <w:rFonts w:ascii="Arial" w:hAnsi="Arial" w:cs="Arial"/>
          <w:sz w:val="20"/>
          <w:szCs w:val="22"/>
        </w:rPr>
        <w:t>hình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dạng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kích thước như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quy định trong Điều 6, TCVN 3105:2022.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độ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phẳng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mặt chịu lực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đáp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ứng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yêu cầu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theo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6.4, TCVN 3105:2022 cần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làm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phẳng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mài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phủ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lớp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vật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liệu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đóng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rắn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nhanh (ví dụ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như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xi măng đóng rắn nhanh, lưu huỳnh,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...) với chiều dày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lớn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5 mm, có cường độ ở thời điểm thử không nhỏ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cường độ dự kiến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bê tông.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4.2.3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Không sử dụng viên mẫu có khuyết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tật sau để xác định cường độ chịu nén: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- Vết nứt, mất cạnh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 chiều sâu lớn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10 mm;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- Vết rỗ với chiều rộng lớn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10 mm và chiều sâu lớn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5 mm;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- Có dấu hiệu phân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tầng 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đầm chặt.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4.2.4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Phần bê tông thừa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ở cạnh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 cần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loại bỏ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đá mài.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7" w:name="dieu_5"/>
      <w:r w:rsidRPr="00CA1469" w:rsidR="00CA1469">
        <w:rPr>
          <w:rFonts w:ascii="Arial" w:hAnsi="Arial" w:cs="Arial"/>
          <w:b/>
          <w:sz w:val="20"/>
        </w:rPr>
        <w:t>5  Cách tiến hành</w:t>
      </w:r>
      <w:bookmarkEnd w:id="7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cùng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phải được thử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ở tuổi quy định và cả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đó phải được thử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xong trong vòng 1 h.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5.2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Chọn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hai mặt chịu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đúc lập phương 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nửa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đúc lăng trụ sao cho lực nén tác dụng theo phương song song với mặt hở khi đúc mẫu.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5.3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Hai mặt chịu nén của 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 phải được làm sạch trước khi tiến hành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thử.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5.4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định diện tích chịu lực của viên mẫu.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5.4.1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lập phương, đo kích thước hai cặp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cạnh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song song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từng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mặt chịu lực chính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tới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 mm. Xác định diện tích từng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 lực theo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giá trị </w:t>
      </w:r>
      <w:r w:rsidRPr="00AA06D3">
        <w:rPr>
          <w:rFonts w:ascii="Arial" w:hAnsi="Arial" w:cs="Arial"/>
          <w:sz w:val="20"/>
          <w:szCs w:val="22"/>
        </w:rPr>
        <w:t>trung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bình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cộng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cặp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cạnh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song song.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Diện tích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 lực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trung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bình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cộng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diện tích hai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 lực chính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đến 1 mm².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AA06D3">
        <w:rPr>
          <w:rFonts w:ascii="Arial" w:hAnsi="Arial" w:cs="Arial"/>
          <w:sz w:val="20"/>
          <w:szCs w:val="18"/>
        </w:rPr>
        <w:t>CHÚ THÍCH: Nếu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có tài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liệu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chứng minh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mẫu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được đúc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trong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khuôn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đáp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ứng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các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yêu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cầu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như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quy định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trong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4.1,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TCVN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3105:2022 thì cho phép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lấy kích thước của mẫu bằng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kích thước danh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nghĩa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của khuôn.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5.4.2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trụ, đo hai đường kính vuông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góc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mỗi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 lực, chính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tới 1 mm. Xác định diện tích từng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mặt chịu lực theo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giá trị trung bình cộng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đường kính mỗi mặt chịu lực. Diện tích mặt chịu lực của mẫu được 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trung bình cộng diện tích hai mặt chịu lực chính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đến 1 mm².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AA06D3">
        <w:rPr>
          <w:rFonts w:ascii="Arial" w:hAnsi="Arial" w:cs="Arial"/>
          <w:sz w:val="20"/>
          <w:szCs w:val="18"/>
        </w:rPr>
        <w:t>CHÚ THÍCH: Nếu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có tài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liệu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chứng minh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mẫu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được đúc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trong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khuôn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đáp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ứng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các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yêu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cầu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như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quy định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trong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4.1,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TCVN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3105:20</w:t>
      </w:r>
      <w:r w:rsidRPr="00AA06D3">
        <w:rPr>
          <w:rFonts w:ascii="Arial" w:hAnsi="Arial" w:cs="Arial"/>
          <w:sz w:val="20"/>
          <w:szCs w:val="18"/>
        </w:rPr>
        <w:t>22 thì cho phép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lấy kích thước của mẫu bằng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kích thước danh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nghĩa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của khuôn.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5.4.3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 nửa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lăng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trụ, diện tích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 lực được lấy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trung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bình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cộng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diện tích làm việc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đệm truyền tải chính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đến 1 mm².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5.5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 Xác định tải trọng phá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hủy viên mẫu.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5.5.1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Chọn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thang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lực thích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hợp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máy để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khi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tải trọng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hủy nằm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khoảng từ 20 % đến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80 % tải trọng cực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đại của thang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lực đã chọn.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5.5.2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 Làm sạch bề mặt thớt nén.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5.5.3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Đặt 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máy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sao cho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một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tiếp xúc với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thớt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dưới. Định tâm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theo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vạch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khắc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trên thớt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cụ thích hợp)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sao cho trục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trùng với trục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thớt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nén.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 nửa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lăng trụ, đặt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vào giữa hai đệm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truyền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tải rồi đặt vào thớt nén dưới và định tâm theo vạch khắc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trên đệm truyền tải.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5.5.4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Vận hành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máy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sao cho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thớt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trên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máy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nhẹ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nhàng tiếp xúc với mặt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trên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(hoặc đệm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truyền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tải). Tăng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tải liên tục với vận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tốc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đổi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(0,6  0,2) MPa/s cho tới khi 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bị phá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hủy. Thời gian gia tải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cho đến khi phá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hủy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nhỏ 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30 s. Tải trọng phá hủy viên mẫu là tải trọng lớn nhất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đạt được.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AA06D3">
        <w:rPr>
          <w:rFonts w:ascii="Arial" w:hAnsi="Arial" w:cs="Arial"/>
          <w:sz w:val="20"/>
          <w:szCs w:val="18"/>
        </w:rPr>
        <w:t>CHÚ THÍCH: Với bê tông cường độ thấp,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thời gian gia tải có thể nhỏ hơn</w:t>
      </w:r>
      <w:r w:rsidRPr="00AA06D3" w:rsidR="000A24BF">
        <w:rPr>
          <w:rFonts w:ascii="Arial" w:hAnsi="Arial" w:cs="Arial"/>
          <w:sz w:val="20"/>
          <w:szCs w:val="18"/>
        </w:rPr>
        <w:t xml:space="preserve"> </w:t>
      </w:r>
      <w:r w:rsidRPr="00AA06D3">
        <w:rPr>
          <w:rFonts w:ascii="Arial" w:hAnsi="Arial" w:cs="Arial"/>
          <w:sz w:val="20"/>
          <w:szCs w:val="18"/>
        </w:rPr>
        <w:t>30 s.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5.5.5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Kiểm tra dạng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phá hủy viên mẫu theo Phụ lục A. Loại bỏ kết quả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nếu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dạng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hủy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là không phù hợp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(Hình A.2 và A.4 Phụ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lục A). Ghi nhận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dấu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hiệu bất thường 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như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rỗ, hổng,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dấu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hiệu phân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tầng,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sét cục,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hạt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cốt liệu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lớn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1,5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kích thước danh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nghĩa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cốt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liệu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dùng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chế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tạo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bê tông, ... (nếu có).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8" w:name="dieu_6"/>
      <w:r w:rsidRPr="00CA1469" w:rsidR="00CA1469">
        <w:rPr>
          <w:rFonts w:ascii="Arial" w:hAnsi="Arial" w:cs="Arial"/>
          <w:b/>
          <w:sz w:val="20"/>
        </w:rPr>
        <w:t>6  Biểu thị kết quả</w:t>
      </w:r>
      <w:bookmarkEnd w:id="8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6.1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Cường độ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chịu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( </w:t>
      </w:r>
      <w:r w:rsidRPr="00AA06D3">
        <w:rPr>
          <w:rFonts w:ascii="Arial" w:hAnsi="Arial" w:cs="Arial"/>
          <w:sz w:val="20"/>
        </w:rPr>
        <w:t xml:space="preserve">R </w:t>
      </w:r>
      <w:r w:rsidRPr="00AA06D3">
        <w:rPr>
          <w:rFonts w:ascii="Arial" w:hAnsi="Arial" w:cs="Arial"/>
          <w:sz w:val="20"/>
          <w:szCs w:val="26"/>
        </w:rPr>
        <w:t xml:space="preserve">), </w:t>
      </w:r>
      <w:r w:rsidRPr="00AA06D3">
        <w:rPr>
          <w:rFonts w:ascii="Arial" w:hAnsi="Arial" w:cs="Arial"/>
          <w:sz w:val="20"/>
          <w:szCs w:val="22"/>
        </w:rPr>
        <w:t>tính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megapascan (MPa),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chính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đến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0,1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MPa, được tính theo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thức: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55.5pt;width:395.25pt" stroked="f">
            <v:imagedata r:id="rId4" o:title=""/>
          </v:shape>
        </w:pic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trong đó: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i/>
          <w:sz w:val="20"/>
        </w:rPr>
        <w:t>P</w:t>
      </w:r>
      <w:r w:rsidRPr="00AA06D3" w:rsidR="000A24BF">
        <w:rPr>
          <w:rFonts w:ascii="Arial" w:hAnsi="Arial" w:cs="Arial"/>
          <w:i/>
          <w:sz w:val="20"/>
        </w:rPr>
        <w:t xml:space="preserve"> </w:t>
      </w:r>
      <w:r w:rsidRPr="00AA06D3" w:rsidR="000A24BF">
        <w:rPr>
          <w:rFonts w:ascii="Arial" w:hAnsi="Arial" w:cs="Arial"/>
          <w:sz w:val="20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là tải trọng phá hủy viên mẫu,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niutơn (N);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i/>
          <w:sz w:val="20"/>
        </w:rPr>
        <w:t xml:space="preserve">A </w:t>
      </w:r>
      <w:r w:rsidRPr="00AA06D3" w:rsidR="000A24BF">
        <w:rPr>
          <w:rFonts w:ascii="Arial" w:hAnsi="Arial" w:cs="Arial"/>
          <w:i/>
          <w:sz w:val="20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là diện tích chịu lực của viên mẫu,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milimét vuông (mm²);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 w:rsidR="000A24BF">
        <w:rPr>
          <w:rFonts w:ascii="Arial" w:hAnsi="Arial" w:cs="Arial"/>
          <w:i/>
          <w:sz w:val="20"/>
          <w:szCs w:val="22"/>
        </w:rPr>
        <w:t>α</w:t>
      </w:r>
      <w:r w:rsidRPr="00AA06D3" w:rsidR="000A24BF">
        <w:rPr>
          <w:rFonts w:ascii="Arial" w:hAnsi="Arial" w:cs="Arial"/>
          <w:sz w:val="20"/>
          <w:szCs w:val="22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là 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số chuyển đổi kết quả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thử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định trên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chuẩn về cường độ chịu nén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chuẩn (mẫu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lập phương kích thước 150 mm x 150 mm x 150 mm). Hệ số </w:t>
      </w:r>
      <w:r w:rsidRPr="00AA06D3" w:rsidR="000A24BF">
        <w:rPr>
          <w:rFonts w:ascii="Arial" w:hAnsi="Arial" w:cs="Arial"/>
          <w:i/>
          <w:sz w:val="20"/>
          <w:szCs w:val="22"/>
        </w:rPr>
        <w:t>α</w:t>
      </w:r>
      <w:r w:rsidRPr="00AA06D3">
        <w:rPr>
          <w:rFonts w:ascii="Arial" w:hAnsi="Arial" w:cs="Arial"/>
          <w:sz w:val="20"/>
          <w:szCs w:val="26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xác định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thực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nghiệm theo quy trình tại Phụ lục B 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lấy theo Bảng 1.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6.2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 Cường độ chịu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được 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trung bình cộng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cường độ 3 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 tổ nếu giá trị lớn nhất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 nhỏ nhất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 3 giá trị cường độ 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lệch quá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15 % so với giá trị cường độ viên còn lại.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Nếu giá trị lớn nhất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hoặc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nhỏ nhất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trong 3 giá trị cường độ 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lệch quá 15 % so với giá trị cường độ còn lại thì không tính toán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cường độ chịu nén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mẫu.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Bảng 1 - Hệ số chuyển đổi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>kết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>quả thử xác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>định trên các mẫu khác mẫu chuẩn</w:t>
      </w:r>
    </w:p>
    <w:tbl>
      <w:tblPr>
        <w:tblStyle w:val="TableNormal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/>
      </w:tblPr>
      <w:tblGrid>
        <w:gridCol w:w="4780"/>
        <w:gridCol w:w="4297"/>
      </w:tblGrid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33" w:type="pct"/>
            <w:shd w:val="clear" w:color="auto" w:fill="auto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Hình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dạng và kích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thước của mẫu</w:t>
            </w:r>
            <w:r w:rsidRPr="00AA06D3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AA06D3" w:rsidR="000A24BF">
              <w:rPr>
                <w:rFonts w:ascii="Arial" w:hAnsi="Arial" w:cs="Arial"/>
                <w:i/>
                <w:sz w:val="20"/>
                <w:szCs w:val="22"/>
                <w:vertAlign w:val="superscript"/>
              </w:rPr>
              <w:t>b</w:t>
            </w:r>
            <w:r w:rsidRPr="00AA06D3" w:rsidR="000A24BF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sz w:val="20"/>
                <w:szCs w:val="22"/>
              </w:rPr>
              <w:t>,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mm</w:t>
            </w:r>
          </w:p>
        </w:tc>
        <w:tc>
          <w:tcPr>
            <w:tcW w:w="2367" w:type="pct"/>
            <w:shd w:val="clear" w:color="auto" w:fill="auto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Hệ số chuyển đổi</w:t>
            </w:r>
            <w:r w:rsidRPr="00AA06D3" w:rsidR="000A24BF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AA06D3" w:rsidR="000A24BF">
              <w:rPr>
                <w:rFonts w:ascii="Arial" w:hAnsi="Arial" w:cs="Arial"/>
                <w:i/>
                <w:sz w:val="20"/>
                <w:szCs w:val="22"/>
              </w:rPr>
              <w:t>α</w:t>
            </w:r>
            <w:r w:rsidRPr="00AA06D3" w:rsidR="000A24BF">
              <w:rPr>
                <w:rFonts w:ascii="Arial" w:hAnsi="Arial" w:cs="Arial"/>
                <w:i/>
                <w:sz w:val="20"/>
                <w:szCs w:val="22"/>
                <w:vertAlign w:val="superscript"/>
              </w:rPr>
              <w:t>a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33" w:type="pct"/>
            <w:shd w:val="clear" w:color="auto" w:fill="auto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Mẫu lập phương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70 x 70 x 70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100 x 100 x 100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150 x 150 x 150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200 x 200 x 200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250 x 250 x 250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300 x 300 x 300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Mẫu trụ (đường kính x chiều cao)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100 x 200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150 x 300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200 x 400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250 x 500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300 x 600</w:t>
            </w:r>
          </w:p>
        </w:tc>
        <w:tc>
          <w:tcPr>
            <w:tcW w:w="2367" w:type="pct"/>
            <w:shd w:val="clear" w:color="auto" w:fill="auto"/>
          </w:tcPr>
          <w:p w:rsidR="000A24BF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0,85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0,95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1,00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1,05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1,08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1,10</w:t>
            </w:r>
          </w:p>
          <w:p w:rsidR="000A24BF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1,16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1,20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1,24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1,26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1,28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2"/>
            <w:shd w:val="clear" w:color="auto" w:fill="auto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18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 xml:space="preserve">ᵃ </w:t>
            </w:r>
            <w:r w:rsidRPr="00AA06D3">
              <w:rPr>
                <w:rFonts w:ascii="Arial" w:hAnsi="Arial" w:cs="Arial"/>
                <w:sz w:val="20"/>
                <w:szCs w:val="18"/>
              </w:rPr>
              <w:t>Không áp dụng</w:t>
            </w:r>
            <w:r w:rsidRPr="00AA06D3" w:rsidR="000A24BF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AA06D3">
              <w:rPr>
                <w:rFonts w:ascii="Arial" w:hAnsi="Arial" w:cs="Arial"/>
                <w:sz w:val="20"/>
                <w:szCs w:val="18"/>
              </w:rPr>
              <w:t>cho bê tông tổ ong.</w:t>
            </w:r>
          </w:p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 xml:space="preserve">ᵇ </w:t>
            </w:r>
            <w:r w:rsidRPr="00AA06D3">
              <w:rPr>
                <w:rFonts w:ascii="Arial" w:hAnsi="Arial" w:cs="Arial"/>
                <w:sz w:val="20"/>
                <w:szCs w:val="18"/>
              </w:rPr>
              <w:t>Khi nén</w:t>
            </w:r>
            <w:r w:rsidRPr="00AA06D3" w:rsidR="000A24BF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AA06D3">
              <w:rPr>
                <w:rFonts w:ascii="Arial" w:hAnsi="Arial" w:cs="Arial"/>
                <w:sz w:val="20"/>
                <w:szCs w:val="18"/>
              </w:rPr>
              <w:t>các</w:t>
            </w:r>
            <w:r w:rsidRPr="00AA06D3" w:rsidR="000A24BF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AA06D3">
              <w:rPr>
                <w:rFonts w:ascii="Arial" w:hAnsi="Arial" w:cs="Arial"/>
                <w:sz w:val="20"/>
                <w:szCs w:val="18"/>
              </w:rPr>
              <w:t>nửa</w:t>
            </w:r>
            <w:r w:rsidRPr="00AA06D3" w:rsidR="000A24BF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AA06D3">
              <w:rPr>
                <w:rFonts w:ascii="Arial" w:hAnsi="Arial" w:cs="Arial"/>
                <w:sz w:val="20"/>
                <w:szCs w:val="18"/>
              </w:rPr>
              <w:t>viên mẫu lăng trụ, hệ số chuyển đổi được lấy như</w:t>
            </w:r>
            <w:r w:rsidRPr="00AA06D3" w:rsidR="000A24BF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AA06D3">
              <w:rPr>
                <w:rFonts w:ascii="Arial" w:hAnsi="Arial" w:cs="Arial"/>
                <w:sz w:val="20"/>
                <w:szCs w:val="18"/>
              </w:rPr>
              <w:t>mẫu</w:t>
            </w:r>
            <w:r w:rsidRPr="00AA06D3" w:rsidR="000A24BF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AA06D3">
              <w:rPr>
                <w:rFonts w:ascii="Arial" w:hAnsi="Arial" w:cs="Arial"/>
                <w:sz w:val="20"/>
                <w:szCs w:val="18"/>
              </w:rPr>
              <w:t>lập phương cùng tiết diện chịu nén.</w:t>
            </w:r>
          </w:p>
        </w:tc>
      </w:tr>
    </w:tbl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9" w:name="dieu_7"/>
      <w:r w:rsidRPr="00CA1469" w:rsidR="00CA1469">
        <w:rPr>
          <w:rFonts w:ascii="Arial" w:hAnsi="Arial" w:cs="Arial"/>
          <w:b/>
          <w:sz w:val="20"/>
        </w:rPr>
        <w:t>7  Báo cáo thử nghiệm</w:t>
      </w:r>
      <w:bookmarkEnd w:id="9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Báo cáo thử nghiệm bao gồm ít nhất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 thông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tin sau: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a) Ngày lấy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 ngày thử nghiệm;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b) Ký hiệu mẫu;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c) Tuổi bê tông, điều kiện bảo dưỡng, trạng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thái mẫu lúc thử;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d) Kích thước và diện tích chịu lực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e) Tải trọng phá hủy và dạng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phá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hủy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các dấu hiệu bất thường (nếu có);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f) Cường độ chịu nén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viên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và cường độ chịu nén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mẫu;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g) Viện dẫn tiêu chuẩn này;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h) Người thử nghiệm.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0" w:name="chuong_pl"/>
      <w:r w:rsidRPr="00AA06D3">
        <w:rPr>
          <w:rFonts w:ascii="Arial" w:hAnsi="Arial" w:cs="Arial"/>
          <w:b/>
          <w:sz w:val="20"/>
        </w:rPr>
        <w:t>Phụ lục</w:t>
      </w:r>
      <w:r w:rsidRPr="00AA06D3" w:rsidR="000A24BF">
        <w:rPr>
          <w:rFonts w:ascii="Arial" w:hAnsi="Arial" w:cs="Arial"/>
          <w:b/>
          <w:sz w:val="20"/>
        </w:rPr>
        <w:t xml:space="preserve"> </w:t>
      </w:r>
      <w:r w:rsidRPr="00AA06D3">
        <w:rPr>
          <w:rFonts w:ascii="Arial" w:hAnsi="Arial" w:cs="Arial"/>
          <w:b/>
          <w:sz w:val="20"/>
        </w:rPr>
        <w:t>A</w:t>
      </w:r>
      <w:bookmarkEnd w:id="10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  <w:r w:rsidRPr="00AA06D3" w:rsidR="000A24BF">
        <w:rPr>
          <w:rFonts w:ascii="Arial" w:hAnsi="Arial" w:cs="Arial"/>
          <w:sz w:val="20"/>
        </w:rPr>
        <w:t xml:space="preserve"> </w:t>
      </w:r>
      <w:bookmarkStart w:id="11" w:name="chuong_pl_name"/>
      <w:r w:rsidRPr="00AA06D3">
        <w:rPr>
          <w:rFonts w:ascii="Arial" w:hAnsi="Arial" w:cs="Arial"/>
          <w:sz w:val="20"/>
        </w:rPr>
        <w:t>(quy định)</w:t>
      </w:r>
      <w:bookmarkEnd w:id="11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2" w:name="chuong_pl_name_name"/>
      <w:r w:rsidRPr="00AA06D3">
        <w:rPr>
          <w:rFonts w:ascii="Arial" w:hAnsi="Arial" w:cs="Arial"/>
          <w:b/>
          <w:sz w:val="20"/>
        </w:rPr>
        <w:t>Các</w:t>
      </w:r>
      <w:r w:rsidRPr="00AA06D3" w:rsidR="000A24BF">
        <w:rPr>
          <w:rFonts w:ascii="Arial" w:hAnsi="Arial" w:cs="Arial"/>
          <w:b/>
          <w:sz w:val="20"/>
        </w:rPr>
        <w:t xml:space="preserve"> </w:t>
      </w:r>
      <w:r w:rsidRPr="00AA06D3">
        <w:rPr>
          <w:rFonts w:ascii="Arial" w:hAnsi="Arial" w:cs="Arial"/>
          <w:b/>
          <w:sz w:val="20"/>
        </w:rPr>
        <w:t>dạng phá hủy</w:t>
      </w:r>
      <w:r w:rsidRPr="00AA06D3" w:rsidR="000A24BF">
        <w:rPr>
          <w:rFonts w:ascii="Arial" w:hAnsi="Arial" w:cs="Arial"/>
          <w:b/>
          <w:sz w:val="20"/>
        </w:rPr>
        <w:t xml:space="preserve"> </w:t>
      </w:r>
      <w:r w:rsidRPr="00AA06D3">
        <w:rPr>
          <w:rFonts w:ascii="Arial" w:hAnsi="Arial" w:cs="Arial"/>
          <w:b/>
          <w:sz w:val="20"/>
        </w:rPr>
        <w:t>của viên</w:t>
      </w:r>
      <w:r w:rsidRPr="00AA06D3" w:rsidR="000A24BF">
        <w:rPr>
          <w:rFonts w:ascii="Arial" w:hAnsi="Arial" w:cs="Arial"/>
          <w:b/>
          <w:sz w:val="20"/>
        </w:rPr>
        <w:t xml:space="preserve"> </w:t>
      </w:r>
      <w:r w:rsidRPr="00AA06D3">
        <w:rPr>
          <w:rFonts w:ascii="Arial" w:hAnsi="Arial" w:cs="Arial"/>
          <w:b/>
          <w:sz w:val="20"/>
        </w:rPr>
        <w:t>mẫu sau khi nén</w:t>
      </w:r>
      <w:bookmarkEnd w:id="12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shape id="_x0000_i1026" type="#_x0000_t75" style="height:541.14pt;width:431.59pt" stroked="f">
            <v:imagedata r:id="rId5" o:title=""/>
          </v:shape>
        </w:pic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shape id="_x0000_i1027" type="#_x0000_t75" style="height:647.72pt;width:379.26pt" stroked="f">
            <v:imagedata r:id="rId6" o:title=""/>
          </v:shape>
        </w:pic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3" w:name="chuong_pl_1"/>
      <w:r w:rsidRPr="00AA06D3">
        <w:rPr>
          <w:rFonts w:ascii="Arial" w:hAnsi="Arial" w:cs="Arial"/>
          <w:b/>
          <w:sz w:val="20"/>
        </w:rPr>
        <w:t>Phụ lục B</w:t>
      </w:r>
      <w:bookmarkEnd w:id="13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  <w:bookmarkStart w:id="14" w:name="chuong_pl_1_name"/>
      <w:r w:rsidRPr="00AA06D3" w:rsidR="000A24BF">
        <w:rPr>
          <w:rFonts w:ascii="Arial" w:hAnsi="Arial" w:cs="Arial"/>
          <w:sz w:val="20"/>
        </w:rPr>
        <w:t xml:space="preserve"> </w:t>
      </w:r>
      <w:r w:rsidRPr="00AA06D3">
        <w:rPr>
          <w:rFonts w:ascii="Arial" w:hAnsi="Arial" w:cs="Arial"/>
          <w:sz w:val="20"/>
        </w:rPr>
        <w:t>(quy định)</w:t>
      </w:r>
      <w:bookmarkEnd w:id="14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5" w:name="chuong_pl_1_name_name"/>
      <w:r w:rsidRPr="00AA06D3">
        <w:rPr>
          <w:rFonts w:ascii="Arial" w:hAnsi="Arial" w:cs="Arial"/>
          <w:b/>
          <w:sz w:val="20"/>
        </w:rPr>
        <w:t>Xác định hệ số chuyển đổi bằng thực nghiệm</w:t>
      </w:r>
      <w:bookmarkEnd w:id="15"/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B.1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 Phụ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lục này quy định phương pháp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thực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nghiệm xác định hệ số chuyển đổi cường độ trên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hình dạng, kích thước 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chuẩn về cường độ trên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chuẩn và hệ số chuyển đổi giữa 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loại cường độ khác nhau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 định trên mẫu chuẩn.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B.2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Hệ số chuyển đổi được xác định cho từng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loại, cấp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bê tông và bộ khuôn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đúc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kích thước khác mẫu chuẩn.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B.3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Để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định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số chuyển đổi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thử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6 cặp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mẫu,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mỗi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cặp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gồm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 tổ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chuẩn (mẫu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lập phương 150 mm x 150 mm x 150 mm) và 1 tổ mẫu 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 chuẩn. Mỗi tổ mẫu gồm 3 viên mẫu.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B.4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Mỗi cặp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tổ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phải được phải được chế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tạo từ cùng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một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hỗn hợp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bê tông, được bảo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dưỡng trong cùng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một điều kiện và thử ở cùng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một tuổi. Khi thử, khối lượng thể tích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bê tông tổ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chuẩn và khác mẫu chuẩn phải chênh lệch nhau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quá 2 %.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B.5 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Tính toán hệ số chuyển đổi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mỗi cặp tổ mẫu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</w:t>
      </w:r>
      <w:r w:rsidRPr="00AA06D3" w:rsidR="000A24BF">
        <w:rPr>
          <w:rFonts w:ascii="Arial" w:hAnsi="Arial" w:cs="Arial"/>
          <w:i/>
          <w:sz w:val="20"/>
          <w:szCs w:val="22"/>
        </w:rPr>
        <w:t>α</w:t>
      </w:r>
      <w:r w:rsidRPr="00AA06D3" w:rsidR="000A24BF">
        <w:rPr>
          <w:rFonts w:ascii="Arial" w:hAnsi="Arial" w:cs="Arial"/>
          <w:i/>
          <w:sz w:val="20"/>
          <w:szCs w:val="22"/>
          <w:vertAlign w:val="subscript"/>
        </w:rPr>
        <w:t>i</w:t>
      </w:r>
      <w:r w:rsidRPr="00AA06D3">
        <w:rPr>
          <w:rFonts w:ascii="Arial" w:hAnsi="Arial" w:cs="Arial"/>
          <w:sz w:val="20"/>
          <w:szCs w:val="22"/>
        </w:rPr>
        <w:t>), theo công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thức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sau: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Style w:val="OnceABox"/>
          <w:rFonts w:ascii="Arial" w:hAnsi="Arial" w:cs="Arial"/>
        </w:rPr>
      </w:pPr>
      <w:r>
        <w:rPr>
          <w:rStyle w:val="OnceABox"/>
          <w:rFonts w:ascii="Arial" w:hAnsi="Arial" w:cs="Arial"/>
        </w:rPr>
        <w:pict>
          <v:shape id="_x0000_i1028" type="#_x0000_t75" style="height:56.25pt;width:401.25pt" stroked="f">
            <v:imagedata r:id="rId7" o:title=""/>
          </v:shape>
        </w:pic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trong đó: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i/>
          <w:sz w:val="20"/>
          <w:szCs w:val="23"/>
        </w:rPr>
        <w:t>R</w:t>
      </w:r>
      <w:r w:rsidRPr="00AA06D3" w:rsidR="000A24BF">
        <w:rPr>
          <w:rFonts w:ascii="Arial" w:hAnsi="Arial" w:cs="Arial"/>
          <w:i/>
          <w:sz w:val="20"/>
          <w:szCs w:val="23"/>
          <w:vertAlign w:val="subscript"/>
        </w:rPr>
        <w:t>o,i</w:t>
      </w:r>
      <w:r w:rsidRPr="00AA06D3" w:rsidR="000A24BF">
        <w:rPr>
          <w:rFonts w:ascii="Arial" w:hAnsi="Arial" w:cs="Arial"/>
          <w:sz w:val="20"/>
          <w:szCs w:val="13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là cường độ tổ mẫu chuẩn, 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megapascan (MPa);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 w:rsidR="000A24BF">
        <w:rPr>
          <w:rFonts w:ascii="Arial" w:hAnsi="Arial" w:cs="Arial"/>
          <w:i/>
          <w:sz w:val="20"/>
          <w:szCs w:val="23"/>
        </w:rPr>
        <w:t>R</w:t>
      </w:r>
      <w:r w:rsidRPr="00AA06D3" w:rsidR="000A24BF">
        <w:rPr>
          <w:rFonts w:ascii="Arial" w:hAnsi="Arial" w:cs="Arial"/>
          <w:i/>
          <w:sz w:val="20"/>
          <w:szCs w:val="23"/>
          <w:vertAlign w:val="subscript"/>
        </w:rPr>
        <w:t>n,i</w:t>
      </w:r>
      <w:r w:rsidRPr="00AA06D3" w:rsidR="000A24BF">
        <w:rPr>
          <w:rFonts w:ascii="Arial" w:hAnsi="Arial" w:cs="Arial"/>
          <w:sz w:val="20"/>
          <w:szCs w:val="13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là cường độ tổ mẫu 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mẫu chuẩn, 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megapascan (MPa)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B.6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Tính toán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số chuyển đổi trung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bình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 w:rsidR="000A24BF">
        <w:rPr>
          <w:rFonts w:ascii="Arial" w:hAnsi="Arial" w:cs="Arial"/>
          <w:i/>
          <w:sz w:val="20"/>
          <w:szCs w:val="22"/>
        </w:rPr>
        <w:t>α</w:t>
      </w:r>
      <w:r w:rsidRPr="00AA06D3">
        <w:rPr>
          <w:rFonts w:ascii="Arial" w:hAnsi="Arial" w:cs="Arial"/>
          <w:sz w:val="20"/>
          <w:szCs w:val="27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), độ lệch chuẩn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số chuyển đổi ( </w:t>
      </w:r>
      <w:r w:rsidRPr="00AA06D3">
        <w:rPr>
          <w:rFonts w:ascii="Arial" w:hAnsi="Arial" w:cs="Arial"/>
          <w:i/>
          <w:sz w:val="20"/>
        </w:rPr>
        <w:t>S</w:t>
      </w:r>
      <w:r w:rsidRPr="00AA06D3" w:rsidR="000A24BF">
        <w:rPr>
          <w:rFonts w:ascii="Arial" w:hAnsi="Arial" w:cs="Arial"/>
          <w:i/>
          <w:sz w:val="20"/>
          <w:szCs w:val="22"/>
          <w:vertAlign w:val="subscript"/>
        </w:rPr>
        <w:t>α</w:t>
      </w:r>
      <w:r w:rsidRPr="00AA06D3" w:rsidR="000A24BF">
        <w:rPr>
          <w:rFonts w:ascii="Arial" w:hAnsi="Arial" w:cs="Arial"/>
          <w:sz w:val="20"/>
          <w:szCs w:val="14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), và 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số biến động ( </w:t>
      </w:r>
      <w:r w:rsidRPr="00AA06D3">
        <w:rPr>
          <w:rFonts w:ascii="Arial" w:hAnsi="Arial" w:cs="Arial"/>
          <w:i/>
          <w:sz w:val="20"/>
          <w:szCs w:val="25"/>
        </w:rPr>
        <w:t>v</w:t>
      </w:r>
      <w:r w:rsidRPr="00AA06D3">
        <w:rPr>
          <w:rFonts w:ascii="Arial" w:hAnsi="Arial" w:cs="Arial"/>
          <w:sz w:val="20"/>
          <w:szCs w:val="25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), tính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phần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trăm (%) theo các công thức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sau: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29" type="#_x0000_t75" style="height:201.75pt;width:408.75pt" stroked="f">
            <v:imagedata r:id="rId8" o:title=""/>
          </v:shape>
        </w:pic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trong đó: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i/>
          <w:sz w:val="20"/>
          <w:szCs w:val="25"/>
        </w:rPr>
        <w:t>n</w:t>
      </w:r>
      <w:r w:rsidRPr="00AA06D3" w:rsidR="000A24BF">
        <w:rPr>
          <w:rFonts w:ascii="Arial" w:hAnsi="Arial" w:cs="Arial"/>
          <w:i/>
          <w:sz w:val="20"/>
          <w:szCs w:val="25"/>
        </w:rPr>
        <w:t xml:space="preserve"> </w:t>
      </w:r>
      <w:r w:rsidRPr="00AA06D3">
        <w:rPr>
          <w:rFonts w:ascii="Arial" w:hAnsi="Arial" w:cs="Arial"/>
          <w:sz w:val="20"/>
          <w:szCs w:val="25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là số cặp tổ mẫu.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Chỉ được áp 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hệ số chuyển đổi </w:t>
      </w:r>
      <w:r w:rsidRPr="00AA06D3" w:rsidR="000A24BF">
        <w:rPr>
          <w:rFonts w:ascii="Arial" w:hAnsi="Arial" w:cs="Arial"/>
          <w:i/>
          <w:sz w:val="20"/>
          <w:szCs w:val="22"/>
        </w:rPr>
        <w:t>α</w:t>
      </w:r>
      <w:r w:rsidRPr="00AA06D3" w:rsidR="000A24BF">
        <w:rPr>
          <w:rFonts w:ascii="Arial" w:hAnsi="Arial" w:cs="Arial"/>
          <w:sz w:val="20"/>
          <w:szCs w:val="27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nếu hệ số biến động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i/>
          <w:sz w:val="20"/>
          <w:szCs w:val="25"/>
        </w:rPr>
        <w:t>v</w:t>
      </w:r>
      <w:r w:rsidRPr="00AA06D3">
        <w:rPr>
          <w:rFonts w:ascii="Arial" w:hAnsi="Arial" w:cs="Arial"/>
          <w:sz w:val="20"/>
          <w:szCs w:val="25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≤ 15%.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B.7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 xml:space="preserve"> Tính toán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mức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nghĩa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>
        <w:rPr>
          <w:rFonts w:ascii="Arial" w:hAnsi="Arial" w:cs="Arial"/>
          <w:sz w:val="20"/>
          <w:szCs w:val="22"/>
        </w:rPr>
        <w:pict>
          <v:shape id="_x0000_i1030" type="#_x0000_t75" style="height:14.01pt;width:20pt" stroked="f">
            <v:imagedata r:id="rId9" o:title=""/>
          </v:shape>
        </w:pict>
      </w:r>
      <w:r w:rsidRPr="00AA06D3">
        <w:rPr>
          <w:rFonts w:ascii="Arial" w:hAnsi="Arial" w:cs="Arial"/>
          <w:sz w:val="20"/>
          <w:szCs w:val="22"/>
        </w:rPr>
        <w:t>, của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sự 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biệt giữa 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số chuyển đổi 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định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thực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nghiệm</w:t>
      </w:r>
      <w:r w:rsidRPr="00AA06D3" w:rsidR="008B321E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so với hệ số chuyển đổi tra bảng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(Bảng 1) theo công thức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sau:</w:t>
      </w:r>
    </w:p>
    <w:p w:rsidR="008B321E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31" type="#_x0000_t75" style="height:47.25pt;width:402.75pt" stroked="f">
            <v:imagedata r:id="rId10" o:title=""/>
          </v:shape>
        </w:pic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trong đó: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 w:rsidR="008B321E">
        <w:rPr>
          <w:rFonts w:ascii="Arial" w:hAnsi="Arial" w:cs="Arial"/>
          <w:i/>
          <w:sz w:val="20"/>
          <w:szCs w:val="22"/>
        </w:rPr>
        <w:t>α</w:t>
      </w:r>
      <w:r w:rsidRPr="00AA06D3" w:rsidR="008B321E">
        <w:rPr>
          <w:rFonts w:ascii="Arial" w:hAnsi="Arial" w:cs="Arial"/>
          <w:i/>
          <w:sz w:val="20"/>
          <w:szCs w:val="22"/>
          <w:vertAlign w:val="subscript"/>
        </w:rPr>
        <w:t>t</w:t>
      </w:r>
      <w:r w:rsidRPr="00AA06D3" w:rsidR="008B321E">
        <w:rPr>
          <w:rFonts w:ascii="Arial" w:hAnsi="Arial" w:cs="Arial"/>
          <w:sz w:val="20"/>
          <w:szCs w:val="22"/>
        </w:rPr>
        <w:t xml:space="preserve">  </w:t>
      </w:r>
      <w:r w:rsidRPr="00AA06D3">
        <w:rPr>
          <w:rFonts w:ascii="Arial" w:hAnsi="Arial" w:cs="Arial"/>
          <w:sz w:val="20"/>
          <w:szCs w:val="22"/>
        </w:rPr>
        <w:t>là hệ số chuyển đổi theo Bảng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 ứng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với mẫu thí nghiệm.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B.8 </w:t>
      </w:r>
      <w:r w:rsidRPr="00AA06D3" w:rsidR="008B321E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Hệ số chuyển đổi xác định bằng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thực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nghiệm được áp dụng theo điều kiện sau: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- Nếu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>
        <w:rPr>
          <w:rFonts w:ascii="Arial" w:hAnsi="Arial" w:cs="Arial"/>
          <w:sz w:val="20"/>
          <w:szCs w:val="25"/>
        </w:rPr>
        <w:pict>
          <v:shape id="_x0000_i1032" type="#_x0000_t75" style="height:12.75pt;width:8.25pt" stroked="f">
            <v:imagedata r:id="rId11" o:title=""/>
          </v:shape>
        </w:pict>
      </w:r>
      <w:r w:rsidRPr="00AA06D3" w:rsidR="000A24BF">
        <w:rPr>
          <w:rFonts w:ascii="Arial" w:hAnsi="Arial" w:cs="Arial"/>
          <w:sz w:val="20"/>
          <w:szCs w:val="25"/>
        </w:rPr>
        <w:t xml:space="preserve"> </w:t>
      </w:r>
      <w:r w:rsidRPr="00AA06D3" w:rsidR="008B321E">
        <w:rPr>
          <w:rFonts w:ascii="Arial" w:hAnsi="Arial" w:cs="Arial"/>
          <w:sz w:val="20"/>
          <w:szCs w:val="25"/>
        </w:rPr>
        <w:t>≥</w:t>
      </w:r>
      <w:r w:rsidRPr="00AA06D3">
        <w:rPr>
          <w:rFonts w:ascii="Arial" w:hAnsi="Arial" w:cs="Arial"/>
          <w:sz w:val="20"/>
        </w:rPr>
        <w:t xml:space="preserve"> 1,4 </w:t>
      </w:r>
      <w:r w:rsidRPr="00AA06D3">
        <w:rPr>
          <w:rFonts w:ascii="Arial" w:hAnsi="Arial" w:cs="Arial"/>
          <w:sz w:val="20"/>
          <w:szCs w:val="22"/>
        </w:rPr>
        <w:t>thì sự 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biệt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là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nghĩa, khi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đó sử 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số chuyển đổi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tính toán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xác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định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bằng thực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nghiệm;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 xml:space="preserve">- Nếu </w:t>
      </w:r>
      <w:r>
        <w:rPr>
          <w:rFonts w:ascii="Arial" w:hAnsi="Arial" w:cs="Arial"/>
          <w:sz w:val="20"/>
          <w:szCs w:val="25"/>
        </w:rPr>
        <w:pict>
          <v:shape id="_x0000_i1033" type="#_x0000_t75" style="height:12.75pt;width:8.25pt" stroked="f">
            <v:imagedata r:id="rId11" o:title=""/>
          </v:shape>
        </w:pict>
      </w:r>
      <w:r w:rsidRPr="00AA06D3" w:rsidR="008B321E">
        <w:rPr>
          <w:rFonts w:ascii="Arial" w:hAnsi="Arial" w:cs="Arial"/>
          <w:sz w:val="20"/>
          <w:szCs w:val="25"/>
        </w:rPr>
        <w:t xml:space="preserve"> &lt;</w:t>
      </w:r>
      <w:r w:rsidRPr="00AA06D3">
        <w:rPr>
          <w:rFonts w:ascii="Arial" w:hAnsi="Arial" w:cs="Arial"/>
          <w:sz w:val="20"/>
        </w:rPr>
        <w:t xml:space="preserve"> 1,4 </w:t>
      </w:r>
      <w:r w:rsidRPr="00AA06D3">
        <w:rPr>
          <w:rFonts w:ascii="Arial" w:hAnsi="Arial" w:cs="Arial"/>
          <w:sz w:val="20"/>
          <w:szCs w:val="22"/>
        </w:rPr>
        <w:t>thì sự khác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biệt là không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đáng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kể, khi đó sử dụng hệ số chuyển đổi tra bảng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(Bảng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1).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 xml:space="preserve">B.9 </w:t>
      </w:r>
      <w:r w:rsidRPr="00AA06D3" w:rsidR="008B321E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Phương pháp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này cũng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có thể áp dụng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để xác định hệ số chuyển đổi giữa 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loại cường độ khác nhau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(ví dụ từ cường độ chịu nén sang cường độ chịu kéo (khi uốn, khi bửa, dọc trục)).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Với bê tông thông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thường có cấp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cường độ chịu nén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từ B15 đến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B40, hệ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số chuyển đổi giữa các</w:t>
      </w:r>
      <w:r w:rsidRPr="00AA06D3" w:rsidR="000A24BF">
        <w:rPr>
          <w:rFonts w:ascii="Arial" w:hAnsi="Arial" w:cs="Arial"/>
          <w:sz w:val="20"/>
          <w:szCs w:val="22"/>
        </w:rPr>
        <w:t xml:space="preserve"> </w:t>
      </w:r>
      <w:r w:rsidRPr="00AA06D3">
        <w:rPr>
          <w:rFonts w:ascii="Arial" w:hAnsi="Arial" w:cs="Arial"/>
          <w:sz w:val="20"/>
          <w:szCs w:val="22"/>
        </w:rPr>
        <w:t>loại cường độ có thể lấy theo Bảng B.1.</w:t>
      </w:r>
    </w:p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Bảng B.1 - Hệ số chuyển đổi</w:t>
      </w:r>
      <w:r w:rsidRPr="00AA06D3" w:rsidR="000A24BF">
        <w:rPr>
          <w:rFonts w:ascii="Arial" w:hAnsi="Arial" w:cs="Arial"/>
          <w:b/>
          <w:sz w:val="20"/>
          <w:szCs w:val="22"/>
        </w:rPr>
        <w:t xml:space="preserve"> </w:t>
      </w:r>
      <w:r w:rsidRPr="00AA06D3">
        <w:rPr>
          <w:rFonts w:ascii="Arial" w:hAnsi="Arial" w:cs="Arial"/>
          <w:b/>
          <w:sz w:val="20"/>
          <w:szCs w:val="22"/>
        </w:rPr>
        <w:t>cường độ</w:t>
      </w:r>
    </w:p>
    <w:tbl>
      <w:tblPr>
        <w:tblStyle w:val="TableNormal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/>
      </w:tblPr>
      <w:tblGrid>
        <w:gridCol w:w="2211"/>
        <w:gridCol w:w="1716"/>
        <w:gridCol w:w="1717"/>
        <w:gridCol w:w="1717"/>
        <w:gridCol w:w="1716"/>
      </w:tblGrid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218" w:type="pct"/>
            <w:vMerge w:val="restar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Loại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cường độ</w:t>
            </w:r>
          </w:p>
        </w:tc>
        <w:tc>
          <w:tcPr>
            <w:tcW w:w="3782" w:type="pct"/>
            <w:gridSpan w:val="4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Hệ số chuyển đổi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cường độ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218" w:type="pct"/>
            <w:vMerge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Chịu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nén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Chịu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kéo dọc trục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Chịu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kéo khi uốn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A06D3">
              <w:rPr>
                <w:rFonts w:ascii="Arial" w:hAnsi="Arial" w:cs="Arial"/>
                <w:b/>
                <w:sz w:val="20"/>
                <w:szCs w:val="22"/>
              </w:rPr>
              <w:t>Chịu</w:t>
            </w:r>
            <w:r w:rsidRPr="00AA06D3" w:rsidR="000A24BF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AA06D3">
              <w:rPr>
                <w:rFonts w:ascii="Arial" w:hAnsi="Arial" w:cs="Arial"/>
                <w:b/>
                <w:sz w:val="20"/>
                <w:szCs w:val="22"/>
              </w:rPr>
              <w:t>kéo khi bửa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218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Chịu nén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1,00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0,07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0,12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0,08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218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Chịu kéo dọc trục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14,28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1,00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1,82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1,20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218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Chịu kéo khi uốn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8,33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0,55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1,00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0,67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218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Chịu kéo khi bửa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12,50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0,83</w:t>
            </w:r>
          </w:p>
        </w:tc>
        <w:tc>
          <w:tcPr>
            <w:tcW w:w="946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1,50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EC3A5D" w:rsidRPr="00AA06D3" w:rsidP="00AA06D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A06D3">
              <w:rPr>
                <w:rFonts w:ascii="Arial" w:hAnsi="Arial" w:cs="Arial"/>
                <w:sz w:val="20"/>
                <w:szCs w:val="22"/>
              </w:rPr>
              <w:t>1,00</w:t>
            </w:r>
          </w:p>
        </w:tc>
      </w:tr>
    </w:tbl>
    <w:p w:rsidR="00EC3A5D" w:rsidRPr="00AA06D3" w:rsidP="00AA06D3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AA06D3">
        <w:rPr>
          <w:rFonts w:ascii="Arial" w:hAnsi="Arial" w:cs="Arial"/>
          <w:b/>
          <w:sz w:val="20"/>
          <w:szCs w:val="22"/>
        </w:rPr>
        <w:t>Mục lục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 xml:space="preserve">Lời nói đầu 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 xml:space="preserve">1  Phạm vi áp dụng 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 xml:space="preserve">2  Tài liệu viện dẫn 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 xml:space="preserve">3  Thiết bị, dụng cụ 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4  Lấy mẫu và chuẩn bị mẫu thử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5  Cách tiến hành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 xml:space="preserve">6  Biểu thị kết quả 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7  Báo cáo thử nghiệm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 xml:space="preserve">Phụ lục A (quy định) Các dạng phá hủy của viên mẫu sau khi nén </w:t>
      </w:r>
    </w:p>
    <w:p w:rsidR="000A24BF" w:rsidRPr="00AA06D3" w:rsidP="00AA06D3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AA06D3">
        <w:rPr>
          <w:rFonts w:ascii="Arial" w:hAnsi="Arial" w:cs="Arial"/>
          <w:sz w:val="20"/>
          <w:szCs w:val="22"/>
        </w:rPr>
        <w:t>Phụ lục B (quy định) Xác định hệ số chuyển đổi bằng thực nghiệm</w:t>
      </w:r>
    </w:p>
    <w:p w:rsidR="00837E48" w:rsidRPr="00AA06D3" w:rsidP="00AA06D3">
      <w:pPr>
        <w:spacing w:before="120"/>
        <w:rPr>
          <w:rFonts w:ascii="Arial" w:hAnsi="Arial" w:cs="Arial"/>
          <w:b/>
          <w:szCs w:val="36"/>
        </w:rPr>
      </w:pPr>
    </w:p>
    <w:sectPr w:rsidSect="00CA1469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EmbedSmartTags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OnceABox">
    <w:name w:val="OnceABox"/>
    <w:rsid w:val="000A24BF"/>
    <w:rPr>
      <w:color w:val="FF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1695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TCVN 3118-2022</vt:lpstr>
    </vt:vector>
  </TitlesOfParts>
  <Company/>
  <LinksUpToDate>false</LinksUpToDate>
  <CharactersWithSpaces>11336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TCVN 3118-2022</dc:title>
  <dc:creator>ADMIN</dc:creator>
  <dc:description>DocumentCreationInfo</dc:description>
  <cp:lastModifiedBy>Admin</cp:lastModifiedBy>
  <cp:revision>2</cp:revision>
  <dcterms:created xsi:type="dcterms:W3CDTF">2023-01-27T09:20:00Z</dcterms:created>
  <dcterms:modified xsi:type="dcterms:W3CDTF">2023-01-27T09:20:00Z</dcterms:modified>
</cp:coreProperties>
</file>