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6879" w14:textId="239FE6E0" w:rsidR="00E20388" w:rsidRPr="005203BA" w:rsidRDefault="005203BA" w:rsidP="005203BA">
      <w:pPr>
        <w:jc w:val="center"/>
        <w:rPr>
          <w:sz w:val="72"/>
          <w:szCs w:val="72"/>
        </w:rPr>
      </w:pPr>
      <w:r w:rsidRPr="005203BA">
        <w:rPr>
          <w:sz w:val="72"/>
          <w:szCs w:val="72"/>
        </w:rPr>
        <w:t>DISQO TASK TEST P</w:t>
      </w:r>
      <w:r>
        <w:rPr>
          <w:sz w:val="72"/>
          <w:szCs w:val="72"/>
        </w:rPr>
        <w:t>LA</w:t>
      </w:r>
      <w:r w:rsidRPr="005203BA">
        <w:rPr>
          <w:sz w:val="72"/>
          <w:szCs w:val="72"/>
        </w:rPr>
        <w:t>N</w:t>
      </w:r>
    </w:p>
    <w:p w14:paraId="6AC2521C" w14:textId="7DC9FDBF" w:rsidR="005203BA" w:rsidRDefault="00B970B6" w:rsidP="005203BA">
      <w:pPr>
        <w:jc w:val="center"/>
        <w:rPr>
          <w:sz w:val="72"/>
          <w:szCs w:val="72"/>
        </w:rPr>
      </w:pPr>
      <w:r>
        <w:rPr>
          <w:sz w:val="72"/>
          <w:szCs w:val="72"/>
        </w:rPr>
        <w:t>DT-MTP-</w:t>
      </w:r>
      <w:r w:rsidR="005203BA" w:rsidRPr="005203BA">
        <w:rPr>
          <w:sz w:val="72"/>
          <w:szCs w:val="72"/>
        </w:rPr>
        <w:t>1.0</w:t>
      </w:r>
    </w:p>
    <w:p w14:paraId="5EBFC025" w14:textId="7D3B25A7" w:rsidR="00A020A9" w:rsidRDefault="00A020A9" w:rsidP="005203BA">
      <w:pPr>
        <w:jc w:val="center"/>
        <w:rPr>
          <w:sz w:val="72"/>
          <w:szCs w:val="72"/>
        </w:rPr>
      </w:pPr>
    </w:p>
    <w:sdt>
      <w:sdtPr>
        <w:id w:val="3637161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6D6933DA" w14:textId="3C685D7A" w:rsidR="00A020A9" w:rsidRDefault="00A020A9">
          <w:pPr>
            <w:pStyle w:val="TOCHeading"/>
          </w:pPr>
          <w:r>
            <w:t>Contents</w:t>
          </w:r>
        </w:p>
        <w:p w14:paraId="1AA75EF4" w14:textId="129AEF15" w:rsidR="00911F91" w:rsidRDefault="00A020A9">
          <w:pPr>
            <w:pStyle w:val="TOC1"/>
            <w:rPr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6770" w:history="1">
            <w:r w:rsidR="00911F91" w:rsidRPr="00AF37B7">
              <w:rPr>
                <w:rStyle w:val="Hyperlink"/>
              </w:rPr>
              <w:t>References</w:t>
            </w:r>
            <w:r w:rsidR="00911F91">
              <w:rPr>
                <w:webHidden/>
              </w:rPr>
              <w:tab/>
            </w:r>
            <w:r w:rsidR="00911F91">
              <w:rPr>
                <w:webHidden/>
              </w:rPr>
              <w:fldChar w:fldCharType="begin"/>
            </w:r>
            <w:r w:rsidR="00911F91">
              <w:rPr>
                <w:webHidden/>
              </w:rPr>
              <w:instrText xml:space="preserve"> PAGEREF _Toc75476770 \h </w:instrText>
            </w:r>
            <w:r w:rsidR="00911F91">
              <w:rPr>
                <w:webHidden/>
              </w:rPr>
            </w:r>
            <w:r w:rsidR="00911F91">
              <w:rPr>
                <w:webHidden/>
              </w:rPr>
              <w:fldChar w:fldCharType="separate"/>
            </w:r>
            <w:r w:rsidR="00911F91">
              <w:rPr>
                <w:webHidden/>
              </w:rPr>
              <w:t>2</w:t>
            </w:r>
            <w:r w:rsidR="00911F91">
              <w:rPr>
                <w:webHidden/>
              </w:rPr>
              <w:fldChar w:fldCharType="end"/>
            </w:r>
          </w:hyperlink>
        </w:p>
        <w:p w14:paraId="21F27103" w14:textId="7D9870AB" w:rsidR="00911F91" w:rsidRDefault="00911F91">
          <w:pPr>
            <w:pStyle w:val="TOC1"/>
            <w:rPr>
              <w:sz w:val="22"/>
            </w:rPr>
          </w:pPr>
          <w:hyperlink w:anchor="_Toc75476771" w:history="1">
            <w:r w:rsidRPr="00AF37B7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E646AB" w14:textId="69C0973E" w:rsidR="00911F91" w:rsidRDefault="00911F91">
          <w:pPr>
            <w:pStyle w:val="TOC1"/>
            <w:rPr>
              <w:sz w:val="22"/>
            </w:rPr>
          </w:pPr>
          <w:hyperlink w:anchor="_Toc75476772" w:history="1">
            <w:r w:rsidRPr="00AF37B7">
              <w:rPr>
                <w:rStyle w:val="Hyperlink"/>
              </w:rPr>
              <w:t>Test Items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32125E" w14:textId="6C675A01" w:rsidR="00911F91" w:rsidRDefault="00911F91">
          <w:pPr>
            <w:pStyle w:val="TOC1"/>
            <w:rPr>
              <w:sz w:val="22"/>
            </w:rPr>
          </w:pPr>
          <w:hyperlink w:anchor="_Toc75476773" w:history="1">
            <w:r w:rsidRPr="00AF37B7">
              <w:rPr>
                <w:rStyle w:val="Hyperlink"/>
              </w:rPr>
              <w:t>Software risk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F790EA" w14:textId="719DE3B2" w:rsidR="00911F91" w:rsidRDefault="00911F91">
          <w:pPr>
            <w:pStyle w:val="TOC1"/>
            <w:rPr>
              <w:sz w:val="22"/>
            </w:rPr>
          </w:pPr>
          <w:hyperlink w:anchor="_Toc75476774" w:history="1">
            <w:r w:rsidRPr="00AF37B7">
              <w:rPr>
                <w:rStyle w:val="Hyperlink"/>
              </w:rPr>
              <w:t>Features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7F4902" w14:textId="3C365550" w:rsidR="00911F91" w:rsidRDefault="00911F91">
          <w:pPr>
            <w:pStyle w:val="TOC1"/>
            <w:rPr>
              <w:sz w:val="22"/>
            </w:rPr>
          </w:pPr>
          <w:hyperlink w:anchor="_Toc75476775" w:history="1">
            <w:r w:rsidRPr="00AF37B7">
              <w:rPr>
                <w:rStyle w:val="Hyperlink"/>
              </w:rPr>
              <w:t>Features not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20B011" w14:textId="18EE3334" w:rsidR="00911F91" w:rsidRDefault="00911F91">
          <w:pPr>
            <w:pStyle w:val="TOC1"/>
            <w:rPr>
              <w:sz w:val="22"/>
            </w:rPr>
          </w:pPr>
          <w:hyperlink w:anchor="_Toc75476776" w:history="1">
            <w:r w:rsidRPr="00AF37B7">
              <w:rPr>
                <w:rStyle w:val="Hyperlink"/>
              </w:rPr>
              <w:t>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0F2397" w14:textId="5E559CA0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77" w:history="1">
            <w:r w:rsidRPr="00AF37B7">
              <w:rPr>
                <w:rStyle w:val="Hyperlink"/>
                <w:noProof/>
              </w:rPr>
              <w:t>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202A" w14:textId="486940C7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78" w:history="1">
            <w:r w:rsidRPr="00AF37B7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C099" w14:textId="23500DFD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79" w:history="1">
            <w:r w:rsidRPr="00AF37B7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A983" w14:textId="5209E458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80" w:history="1">
            <w:r w:rsidRPr="00AF37B7">
              <w:rPr>
                <w:rStyle w:val="Hyperlink"/>
                <w:noProof/>
              </w:rPr>
              <w:t>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F10F" w14:textId="5B898B18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81" w:history="1">
            <w:r w:rsidRPr="00AF37B7">
              <w:rPr>
                <w:rStyle w:val="Hyperlink"/>
                <w:noProof/>
              </w:rPr>
              <w:t>Measures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D0EC" w14:textId="0EF3E7E0" w:rsidR="00911F91" w:rsidRDefault="00911F9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476782" w:history="1">
            <w:r w:rsidRPr="00AF37B7">
              <w:rPr>
                <w:rStyle w:val="Hyperlink"/>
                <w:noProof/>
              </w:rPr>
              <w:t>Test team will collect below 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CCF8" w14:textId="3EFA27CE" w:rsidR="00911F91" w:rsidRDefault="00911F91">
          <w:pPr>
            <w:pStyle w:val="TOC1"/>
            <w:rPr>
              <w:sz w:val="22"/>
            </w:rPr>
          </w:pPr>
          <w:hyperlink w:anchor="_Toc75476783" w:history="1">
            <w:r w:rsidRPr="00AF37B7">
              <w:rPr>
                <w:rStyle w:val="Hyperlink"/>
              </w:rPr>
              <w:t>Item pass/wail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2A1AC4" w14:textId="2E0ED12D" w:rsidR="00911F91" w:rsidRDefault="00911F91">
          <w:pPr>
            <w:pStyle w:val="TOC1"/>
            <w:rPr>
              <w:sz w:val="22"/>
            </w:rPr>
          </w:pPr>
          <w:hyperlink w:anchor="_Toc75476784" w:history="1">
            <w:r w:rsidRPr="00AF37B7">
              <w:rPr>
                <w:rStyle w:val="Hyperlink"/>
              </w:rPr>
              <w:t>Suspension criterion and resumption criterion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518E6B" w14:textId="0205E83C" w:rsidR="00911F91" w:rsidRDefault="00911F91">
          <w:pPr>
            <w:pStyle w:val="TOC1"/>
            <w:rPr>
              <w:sz w:val="22"/>
            </w:rPr>
          </w:pPr>
          <w:hyperlink w:anchor="_Toc75476785" w:history="1">
            <w:r w:rsidRPr="00AF37B7">
              <w:rPr>
                <w:rStyle w:val="Hyperlink"/>
              </w:rPr>
              <w:t>Test 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D18811" w14:textId="51B0EF0E" w:rsidR="00911F91" w:rsidRDefault="00911F91">
          <w:pPr>
            <w:pStyle w:val="TOC1"/>
            <w:rPr>
              <w:sz w:val="22"/>
            </w:rPr>
          </w:pPr>
          <w:hyperlink w:anchor="_Toc75476786" w:history="1">
            <w:r w:rsidRPr="00AF37B7">
              <w:rPr>
                <w:rStyle w:val="Hyperlink"/>
              </w:rPr>
              <w:t>Remaining test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5DF547" w14:textId="2B13DAE2" w:rsidR="00911F91" w:rsidRDefault="00911F91">
          <w:pPr>
            <w:pStyle w:val="TOC1"/>
            <w:rPr>
              <w:sz w:val="22"/>
            </w:rPr>
          </w:pPr>
          <w:hyperlink w:anchor="_Toc75476787" w:history="1">
            <w:r w:rsidRPr="00AF37B7">
              <w:rPr>
                <w:rStyle w:val="Hyperlink"/>
              </w:rPr>
              <w:t>Environmental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977D6E" w14:textId="5C035F60" w:rsidR="00911F91" w:rsidRDefault="00911F91">
          <w:pPr>
            <w:pStyle w:val="TOC1"/>
            <w:rPr>
              <w:sz w:val="22"/>
            </w:rPr>
          </w:pPr>
          <w:hyperlink w:anchor="_Toc75476788" w:history="1">
            <w:r w:rsidRPr="00AF37B7">
              <w:rPr>
                <w:rStyle w:val="Hyperlink"/>
              </w:rPr>
              <w:t>Staffing and training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B3E097" w14:textId="15631ADD" w:rsidR="00911F91" w:rsidRDefault="00911F91">
          <w:pPr>
            <w:pStyle w:val="TOC1"/>
            <w:rPr>
              <w:sz w:val="22"/>
            </w:rPr>
          </w:pPr>
          <w:hyperlink w:anchor="_Toc75476789" w:history="1">
            <w:r w:rsidRPr="00AF37B7">
              <w:rPr>
                <w:rStyle w:val="Hyperlink"/>
              </w:rPr>
              <w:t>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BBF5F7" w14:textId="6D7B8C0C" w:rsidR="00911F91" w:rsidRDefault="00911F91">
          <w:pPr>
            <w:pStyle w:val="TOC1"/>
            <w:rPr>
              <w:sz w:val="22"/>
            </w:rPr>
          </w:pPr>
          <w:hyperlink w:anchor="_Toc75476790" w:history="1">
            <w:r w:rsidRPr="00AF37B7">
              <w:rPr>
                <w:rStyle w:val="Hyperlink"/>
              </w:rPr>
              <w:t>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D80156" w14:textId="441E9CA7" w:rsidR="00911F91" w:rsidRDefault="00911F91">
          <w:pPr>
            <w:pStyle w:val="TOC1"/>
            <w:rPr>
              <w:sz w:val="22"/>
            </w:rPr>
          </w:pPr>
          <w:hyperlink w:anchor="_Toc75476791" w:history="1">
            <w:r w:rsidRPr="00AF37B7">
              <w:rPr>
                <w:rStyle w:val="Hyperlink"/>
              </w:rPr>
              <w:t>Planning risks and contingencies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B81CC7" w14:textId="7B54BFC4" w:rsidR="00911F91" w:rsidRDefault="00911F91">
          <w:pPr>
            <w:pStyle w:val="TOC1"/>
            <w:rPr>
              <w:sz w:val="22"/>
            </w:rPr>
          </w:pPr>
          <w:hyperlink w:anchor="_Toc75476792" w:history="1">
            <w:r w:rsidRPr="00AF37B7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_Toc75476792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F73072" w14:textId="6B00D990" w:rsidR="00A020A9" w:rsidRDefault="00A020A9">
          <w:r>
            <w:rPr>
              <w:b/>
              <w:bCs/>
              <w:noProof/>
            </w:rPr>
            <w:fldChar w:fldCharType="end"/>
          </w:r>
        </w:p>
      </w:sdtContent>
    </w:sdt>
    <w:p w14:paraId="61206C2E" w14:textId="65C3938B" w:rsidR="00A020A9" w:rsidRDefault="00A020A9" w:rsidP="00A020A9">
      <w:pPr>
        <w:rPr>
          <w:sz w:val="72"/>
          <w:szCs w:val="72"/>
        </w:rPr>
      </w:pPr>
      <w:bookmarkStart w:id="0" w:name="_GoBack"/>
      <w:bookmarkEnd w:id="0"/>
    </w:p>
    <w:p w14:paraId="1B001F9A" w14:textId="57ED20AE" w:rsidR="00A020A9" w:rsidRDefault="00A020A9" w:rsidP="00A020A9">
      <w:pPr>
        <w:pStyle w:val="Heading1"/>
      </w:pPr>
      <w:bookmarkStart w:id="1" w:name="_Toc75476770"/>
      <w:r w:rsidRPr="00A020A9">
        <w:t>References</w:t>
      </w:r>
      <w:bookmarkEnd w:id="1"/>
    </w:p>
    <w:p w14:paraId="3F0B943F" w14:textId="53951DC7" w:rsidR="00A020A9" w:rsidRDefault="00A020A9" w:rsidP="00A020A9">
      <w:pPr>
        <w:pStyle w:val="ListParagraph"/>
        <w:numPr>
          <w:ilvl w:val="0"/>
          <w:numId w:val="2"/>
        </w:numPr>
      </w:pPr>
      <w:r w:rsidRPr="00A020A9">
        <w:t>Project architecture diagram</w:t>
      </w:r>
    </w:p>
    <w:p w14:paraId="1AA42ACB" w14:textId="7055260A" w:rsidR="00A020A9" w:rsidRDefault="00A020A9" w:rsidP="00A020A9">
      <w:pPr>
        <w:pStyle w:val="ListParagraph"/>
        <w:numPr>
          <w:ilvl w:val="0"/>
          <w:numId w:val="2"/>
        </w:numPr>
      </w:pPr>
      <w:r>
        <w:t>Etc...</w:t>
      </w:r>
    </w:p>
    <w:p w14:paraId="425ACFCF" w14:textId="368F9267" w:rsidR="00A020A9" w:rsidRDefault="00A020A9" w:rsidP="00A020A9"/>
    <w:p w14:paraId="3CF0435F" w14:textId="1698F16A" w:rsidR="00A020A9" w:rsidRDefault="00A020A9" w:rsidP="00A020A9">
      <w:pPr>
        <w:pStyle w:val="Heading1"/>
      </w:pPr>
      <w:bookmarkStart w:id="2" w:name="_Toc75476771"/>
      <w:r>
        <w:t>Introduction</w:t>
      </w:r>
      <w:bookmarkEnd w:id="2"/>
    </w:p>
    <w:p w14:paraId="04721B6B" w14:textId="7F96248B" w:rsidR="00A020A9" w:rsidRDefault="00A020A9" w:rsidP="00A020A9">
      <w:r>
        <w:t>This project master test plan defines testing activities required for the project.</w:t>
      </w:r>
    </w:p>
    <w:p w14:paraId="3E04E15B" w14:textId="231CF7C5" w:rsidR="00A020A9" w:rsidRDefault="00A020A9" w:rsidP="00A020A9">
      <w:r>
        <w:t xml:space="preserve">Main </w:t>
      </w:r>
      <w:r w:rsidR="0018375C">
        <w:t>test automation activities will include creation of listed below automated tests</w:t>
      </w:r>
      <w:r w:rsidR="00B970B6">
        <w:t>:</w:t>
      </w:r>
    </w:p>
    <w:p w14:paraId="559841CF" w14:textId="6769D2BB" w:rsidR="00B970B6" w:rsidRDefault="00B970B6" w:rsidP="00B970B6">
      <w:pPr>
        <w:pStyle w:val="ListParagraph"/>
        <w:numPr>
          <w:ilvl w:val="0"/>
          <w:numId w:val="3"/>
        </w:numPr>
      </w:pPr>
      <w:r>
        <w:t>Unit</w:t>
      </w:r>
    </w:p>
    <w:p w14:paraId="61C635AF" w14:textId="2400EADD" w:rsidR="00B970B6" w:rsidRDefault="00B970B6" w:rsidP="00B970B6">
      <w:pPr>
        <w:pStyle w:val="ListParagraph"/>
        <w:numPr>
          <w:ilvl w:val="0"/>
          <w:numId w:val="3"/>
        </w:numPr>
      </w:pPr>
      <w:r>
        <w:t>Integration</w:t>
      </w:r>
    </w:p>
    <w:p w14:paraId="1CC9CDC6" w14:textId="541C29B6" w:rsidR="00B970B6" w:rsidRDefault="0018375C" w:rsidP="00B970B6">
      <w:pPr>
        <w:pStyle w:val="ListParagraph"/>
        <w:numPr>
          <w:ilvl w:val="0"/>
          <w:numId w:val="3"/>
        </w:numPr>
      </w:pPr>
      <w:r>
        <w:t>API</w:t>
      </w:r>
    </w:p>
    <w:p w14:paraId="7DE819A7" w14:textId="1F33F444" w:rsidR="0018375C" w:rsidRDefault="0018375C" w:rsidP="0018375C">
      <w:pPr>
        <w:pStyle w:val="ListParagraph"/>
        <w:numPr>
          <w:ilvl w:val="0"/>
          <w:numId w:val="3"/>
        </w:numPr>
      </w:pPr>
      <w:r>
        <w:t>ETL (DB)</w:t>
      </w:r>
    </w:p>
    <w:p w14:paraId="59EE5D8C" w14:textId="272EA39B" w:rsidR="0018375C" w:rsidRDefault="0018375C" w:rsidP="00B970B6">
      <w:pPr>
        <w:pStyle w:val="ListParagraph"/>
        <w:numPr>
          <w:ilvl w:val="0"/>
          <w:numId w:val="3"/>
        </w:numPr>
      </w:pPr>
      <w:r>
        <w:t>Functional</w:t>
      </w:r>
    </w:p>
    <w:p w14:paraId="43472F0D" w14:textId="2D946D45" w:rsidR="0018375C" w:rsidRDefault="0018375C" w:rsidP="00B970B6">
      <w:pPr>
        <w:pStyle w:val="ListParagraph"/>
        <w:numPr>
          <w:ilvl w:val="0"/>
          <w:numId w:val="3"/>
        </w:numPr>
      </w:pPr>
      <w:r>
        <w:t>Load</w:t>
      </w:r>
    </w:p>
    <w:p w14:paraId="3230C509" w14:textId="2654D1A0" w:rsidR="0018375C" w:rsidRPr="00A020A9" w:rsidRDefault="0018375C" w:rsidP="00B970B6">
      <w:pPr>
        <w:pStyle w:val="ListParagraph"/>
        <w:numPr>
          <w:ilvl w:val="0"/>
          <w:numId w:val="3"/>
        </w:numPr>
      </w:pPr>
      <w:r>
        <w:t>Security</w:t>
      </w:r>
    </w:p>
    <w:p w14:paraId="50AB1413" w14:textId="17D813FD" w:rsidR="00A020A9" w:rsidRDefault="00A020A9" w:rsidP="00A020A9"/>
    <w:p w14:paraId="57839B2A" w14:textId="58CD2762" w:rsidR="00CF60A8" w:rsidRDefault="00CF60A8" w:rsidP="00CF60A8">
      <w:pPr>
        <w:pStyle w:val="Heading1"/>
      </w:pPr>
      <w:bookmarkStart w:id="3" w:name="_Toc75476772"/>
      <w:r>
        <w:t>Test Items</w:t>
      </w:r>
      <w:bookmarkEnd w:id="3"/>
    </w:p>
    <w:p w14:paraId="516CB8B6" w14:textId="0F0316A5" w:rsidR="00CF60A8" w:rsidRDefault="00CF60A8" w:rsidP="00CF60A8">
      <w:pPr>
        <w:pStyle w:val="ListParagraph"/>
        <w:numPr>
          <w:ilvl w:val="0"/>
          <w:numId w:val="4"/>
        </w:numPr>
      </w:pPr>
      <w:r>
        <w:t>User microservice</w:t>
      </w:r>
    </w:p>
    <w:p w14:paraId="0E3881F7" w14:textId="5E4847BA" w:rsidR="00CF60A8" w:rsidRDefault="00CF60A8" w:rsidP="00CF60A8">
      <w:pPr>
        <w:pStyle w:val="ListParagraph"/>
        <w:numPr>
          <w:ilvl w:val="0"/>
          <w:numId w:val="4"/>
        </w:numPr>
      </w:pPr>
      <w:r>
        <w:t>User DB</w:t>
      </w:r>
    </w:p>
    <w:p w14:paraId="15F4957F" w14:textId="2F18A34D" w:rsidR="00CF60A8" w:rsidRDefault="00CF60A8" w:rsidP="00CF60A8">
      <w:pPr>
        <w:pStyle w:val="ListParagraph"/>
        <w:numPr>
          <w:ilvl w:val="0"/>
          <w:numId w:val="4"/>
        </w:numPr>
      </w:pPr>
      <w:r>
        <w:lastRenderedPageBreak/>
        <w:t>Data processing jobs</w:t>
      </w:r>
    </w:p>
    <w:p w14:paraId="5F3D8921" w14:textId="7F38E714" w:rsidR="00CF60A8" w:rsidRPr="00A020A9" w:rsidRDefault="00CF60A8" w:rsidP="00CF60A8">
      <w:pPr>
        <w:pStyle w:val="ListParagraph"/>
        <w:numPr>
          <w:ilvl w:val="0"/>
          <w:numId w:val="4"/>
        </w:numPr>
      </w:pPr>
      <w:r>
        <w:t>Data lake</w:t>
      </w:r>
    </w:p>
    <w:p w14:paraId="2D8B745F" w14:textId="1BD47341" w:rsidR="00A020A9" w:rsidRDefault="00A020A9" w:rsidP="00A020A9">
      <w:pPr>
        <w:rPr>
          <w:szCs w:val="28"/>
        </w:rPr>
      </w:pPr>
    </w:p>
    <w:p w14:paraId="4056413B" w14:textId="1F5C05AD" w:rsidR="00BA2996" w:rsidRDefault="00BA2996" w:rsidP="00BA2996">
      <w:pPr>
        <w:pStyle w:val="Heading1"/>
      </w:pPr>
      <w:bookmarkStart w:id="4" w:name="_Toc75476773"/>
      <w:r>
        <w:t>Software risk issues</w:t>
      </w:r>
      <w:bookmarkEnd w:id="4"/>
    </w:p>
    <w:p w14:paraId="285292E5" w14:textId="1C91673C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Only one automation QA on the project</w:t>
      </w:r>
    </w:p>
    <w:p w14:paraId="11322ABD" w14:textId="29CFF29B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Missing Staging environment for Load testing</w:t>
      </w:r>
    </w:p>
    <w:p w14:paraId="2886380A" w14:textId="31BC3B93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Short dead line</w:t>
      </w:r>
    </w:p>
    <w:p w14:paraId="1D463F03" w14:textId="188A84B0" w:rsidR="00D922F7" w:rsidRDefault="007B65D9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Governmental</w:t>
      </w:r>
      <w:r w:rsidR="00D922F7">
        <w:rPr>
          <w:szCs w:val="28"/>
        </w:rPr>
        <w:t xml:space="preserve"> personal data regulations</w:t>
      </w:r>
    </w:p>
    <w:p w14:paraId="2174DBE6" w14:textId="122EE0CE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Etc</w:t>
      </w:r>
      <w:proofErr w:type="spellEnd"/>
      <w:r w:rsidR="00D846F7">
        <w:rPr>
          <w:szCs w:val="28"/>
        </w:rPr>
        <w:t>…</w:t>
      </w:r>
    </w:p>
    <w:p w14:paraId="2B730CFD" w14:textId="1EA53941" w:rsidR="00D922F7" w:rsidRDefault="00D922F7" w:rsidP="00D922F7">
      <w:pPr>
        <w:rPr>
          <w:szCs w:val="28"/>
        </w:rPr>
      </w:pPr>
    </w:p>
    <w:p w14:paraId="439224F7" w14:textId="7B89DAC9" w:rsidR="00D922F7" w:rsidRDefault="007B65D9" w:rsidP="007B65D9">
      <w:pPr>
        <w:pStyle w:val="Heading1"/>
      </w:pPr>
      <w:bookmarkStart w:id="5" w:name="_Toc75476774"/>
      <w:r>
        <w:t>Features to be tested</w:t>
      </w:r>
      <w:bookmarkEnd w:id="5"/>
    </w:p>
    <w:p w14:paraId="729B3B0A" w14:textId="19A312B9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User microservice endpoints</w:t>
      </w:r>
    </w:p>
    <w:p w14:paraId="201202F9" w14:textId="1B787939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User DB integrity</w:t>
      </w:r>
    </w:p>
    <w:p w14:paraId="77CF52CD" w14:textId="50004A1B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Data processing jobs</w:t>
      </w:r>
    </w:p>
    <w:p w14:paraId="3627C793" w14:textId="3C5C1131" w:rsidR="007B65D9" w:rsidRDefault="007B65D9" w:rsidP="007B65D9">
      <w:pPr>
        <w:rPr>
          <w:szCs w:val="28"/>
        </w:rPr>
      </w:pPr>
    </w:p>
    <w:p w14:paraId="330C6B4E" w14:textId="5EBEF901" w:rsidR="007B65D9" w:rsidRDefault="007B65D9" w:rsidP="007B65D9">
      <w:pPr>
        <w:pStyle w:val="Heading1"/>
      </w:pPr>
      <w:bookmarkStart w:id="6" w:name="_Toc75476775"/>
      <w:r>
        <w:t>Features not to be tested</w:t>
      </w:r>
      <w:bookmarkEnd w:id="6"/>
    </w:p>
    <w:p w14:paraId="5F6374E7" w14:textId="6821A28D" w:rsidR="007B65D9" w:rsidRDefault="007B65D9" w:rsidP="007B65D9">
      <w:pPr>
        <w:rPr>
          <w:szCs w:val="28"/>
        </w:rPr>
      </w:pPr>
      <w:r>
        <w:rPr>
          <w:szCs w:val="28"/>
        </w:rPr>
        <w:t>Due to short dead line features below will not be included in testing scope.</w:t>
      </w:r>
    </w:p>
    <w:p w14:paraId="3EF48531" w14:textId="152C7BEC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Data lake integrity</w:t>
      </w:r>
    </w:p>
    <w:p w14:paraId="669AC18F" w14:textId="48AE34DE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Application performance</w:t>
      </w:r>
    </w:p>
    <w:p w14:paraId="5E2F0243" w14:textId="2183FE12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Security aspects</w:t>
      </w:r>
    </w:p>
    <w:p w14:paraId="5FB6BE85" w14:textId="6594457C" w:rsidR="007B65D9" w:rsidRDefault="007B65D9" w:rsidP="007B65D9">
      <w:pPr>
        <w:rPr>
          <w:szCs w:val="28"/>
        </w:rPr>
      </w:pPr>
    </w:p>
    <w:p w14:paraId="043A9552" w14:textId="7E32BE39" w:rsidR="00241843" w:rsidRDefault="00241843" w:rsidP="00CA18AD">
      <w:pPr>
        <w:pStyle w:val="Heading1"/>
      </w:pPr>
      <w:bookmarkStart w:id="7" w:name="_Toc75476776"/>
      <w:r>
        <w:t>Approach</w:t>
      </w:r>
      <w:bookmarkEnd w:id="7"/>
    </w:p>
    <w:p w14:paraId="7BB87B7A" w14:textId="424BA326" w:rsidR="00241843" w:rsidRDefault="00241843" w:rsidP="00CA18AD">
      <w:pPr>
        <w:pStyle w:val="Heading2"/>
      </w:pPr>
      <w:bookmarkStart w:id="8" w:name="_Toc75476777"/>
      <w:r>
        <w:t>Testing Levels</w:t>
      </w:r>
      <w:bookmarkEnd w:id="8"/>
    </w:p>
    <w:p w14:paraId="6ABEBA19" w14:textId="0535917E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Unit</w:t>
      </w:r>
    </w:p>
    <w:p w14:paraId="731B392E" w14:textId="461C82A8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Integration</w:t>
      </w:r>
    </w:p>
    <w:p w14:paraId="5B123C27" w14:textId="784941B6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API</w:t>
      </w:r>
    </w:p>
    <w:p w14:paraId="2D6ADC34" w14:textId="66FD3F0F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lastRenderedPageBreak/>
        <w:t>E2E</w:t>
      </w:r>
    </w:p>
    <w:p w14:paraId="1C692221" w14:textId="77777777" w:rsidR="00CA18AD" w:rsidRPr="00CA18AD" w:rsidRDefault="00CA18AD" w:rsidP="00CA18AD">
      <w:pPr>
        <w:rPr>
          <w:szCs w:val="28"/>
        </w:rPr>
      </w:pPr>
    </w:p>
    <w:p w14:paraId="148A5017" w14:textId="3207B82F" w:rsidR="00CA18AD" w:rsidRDefault="00CA18AD" w:rsidP="00CA18AD">
      <w:pPr>
        <w:pStyle w:val="Heading2"/>
      </w:pPr>
      <w:bookmarkStart w:id="9" w:name="_Toc75476778"/>
      <w:r>
        <w:t>Configuration management</w:t>
      </w:r>
      <w:bookmarkEnd w:id="9"/>
    </w:p>
    <w:p w14:paraId="11C0F1C4" w14:textId="1570D97A" w:rsidR="00CA18AD" w:rsidRDefault="00CA18AD" w:rsidP="00CA18AD">
      <w:pPr>
        <w:rPr>
          <w:szCs w:val="28"/>
        </w:rPr>
      </w:pPr>
      <w:r>
        <w:rPr>
          <w:szCs w:val="28"/>
        </w:rPr>
        <w:t>Bitbucket source control system will be used.</w:t>
      </w:r>
    </w:p>
    <w:p w14:paraId="2553D3A5" w14:textId="77777777" w:rsidR="00CA18AD" w:rsidRDefault="00CA18AD" w:rsidP="00CA18AD">
      <w:pPr>
        <w:rPr>
          <w:szCs w:val="28"/>
        </w:rPr>
      </w:pPr>
    </w:p>
    <w:p w14:paraId="18BADADA" w14:textId="589D3B0E" w:rsidR="00CA18AD" w:rsidRDefault="00CA18AD" w:rsidP="00CA18AD">
      <w:pPr>
        <w:pStyle w:val="Heading2"/>
      </w:pPr>
      <w:bookmarkStart w:id="10" w:name="_Toc75476779"/>
      <w:r>
        <w:t>Test Tools</w:t>
      </w:r>
      <w:bookmarkEnd w:id="10"/>
    </w:p>
    <w:p w14:paraId="22EF5D48" w14:textId="02150E36" w:rsidR="00CA18AD" w:rsidRDefault="00CA18AD" w:rsidP="00CA18AD">
      <w:pPr>
        <w:rPr>
          <w:szCs w:val="28"/>
        </w:rPr>
      </w:pPr>
      <w:r>
        <w:rPr>
          <w:szCs w:val="28"/>
        </w:rPr>
        <w:t xml:space="preserve">Custom Java + TestNG + </w:t>
      </w:r>
      <w:proofErr w:type="spellStart"/>
      <w:r>
        <w:rPr>
          <w:szCs w:val="28"/>
        </w:rPr>
        <w:t>RESTAssured</w:t>
      </w:r>
      <w:proofErr w:type="spellEnd"/>
      <w:r>
        <w:rPr>
          <w:szCs w:val="28"/>
        </w:rPr>
        <w:t xml:space="preserve"> + JDBC test automation framework for API and DB tests.</w:t>
      </w:r>
    </w:p>
    <w:p w14:paraId="7CCED7CC" w14:textId="1BEB2EDF" w:rsidR="00CA18AD" w:rsidRDefault="00CA18AD" w:rsidP="00CA18AD">
      <w:pPr>
        <w:rPr>
          <w:szCs w:val="28"/>
        </w:rPr>
      </w:pPr>
      <w:r>
        <w:rPr>
          <w:szCs w:val="28"/>
        </w:rPr>
        <w:t>JMeter for load tests.</w:t>
      </w:r>
    </w:p>
    <w:p w14:paraId="2871D0E5" w14:textId="3167974A" w:rsidR="00CA18AD" w:rsidRDefault="00CA18AD" w:rsidP="00CA18AD">
      <w:pPr>
        <w:rPr>
          <w:szCs w:val="28"/>
        </w:rPr>
      </w:pPr>
    </w:p>
    <w:p w14:paraId="6E23D144" w14:textId="59213015" w:rsidR="00CA18AD" w:rsidRDefault="00CA18AD" w:rsidP="00D839BA">
      <w:pPr>
        <w:pStyle w:val="Heading2"/>
      </w:pPr>
      <w:bookmarkStart w:id="11" w:name="_Toc75476780"/>
      <w:r>
        <w:t>Meetings</w:t>
      </w:r>
      <w:bookmarkEnd w:id="11"/>
    </w:p>
    <w:p w14:paraId="693E78E8" w14:textId="36750050" w:rsidR="00CA18AD" w:rsidRDefault="00CA18AD" w:rsidP="00CA18AD">
      <w:pPr>
        <w:rPr>
          <w:szCs w:val="28"/>
        </w:rPr>
      </w:pPr>
      <w:r>
        <w:rPr>
          <w:szCs w:val="28"/>
        </w:rPr>
        <w:t>Mouthy test activity review meeting to identify below testing aspects:</w:t>
      </w:r>
    </w:p>
    <w:p w14:paraId="4199CB96" w14:textId="6EF06BB7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Current automation progress,</w:t>
      </w:r>
    </w:p>
    <w:p w14:paraId="18613CED" w14:textId="0244B9DB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What need to be added/removed to automation scope,</w:t>
      </w:r>
    </w:p>
    <w:p w14:paraId="15AB2CE9" w14:textId="40F9437A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Ratio of manual testing/automation on the project,</w:t>
      </w:r>
    </w:p>
    <w:p w14:paraId="359E82E7" w14:textId="64DFAD1E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New priorities,</w:t>
      </w:r>
    </w:p>
    <w:p w14:paraId="740144C4" w14:textId="432CA3F1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</w:t>
      </w:r>
    </w:p>
    <w:p w14:paraId="229A26AD" w14:textId="172D801B" w:rsidR="00D839BA" w:rsidRDefault="00D839BA" w:rsidP="00D839BA">
      <w:pPr>
        <w:rPr>
          <w:szCs w:val="28"/>
        </w:rPr>
      </w:pPr>
    </w:p>
    <w:p w14:paraId="479844AE" w14:textId="6DAD36A1" w:rsidR="00D839BA" w:rsidRDefault="00D839BA" w:rsidP="0055787D">
      <w:pPr>
        <w:pStyle w:val="Heading2"/>
      </w:pPr>
      <w:bookmarkStart w:id="12" w:name="_Toc75476781"/>
      <w:r>
        <w:t>Measures and metrics</w:t>
      </w:r>
      <w:bookmarkEnd w:id="12"/>
    </w:p>
    <w:p w14:paraId="2915AD4F" w14:textId="151BB5B7" w:rsidR="00D839BA" w:rsidRDefault="00D839BA" w:rsidP="00D839BA">
      <w:pPr>
        <w:rPr>
          <w:szCs w:val="28"/>
        </w:rPr>
      </w:pPr>
      <w:r>
        <w:rPr>
          <w:szCs w:val="28"/>
        </w:rPr>
        <w:t>Dev team will collect following data regarding unit and integration testing:</w:t>
      </w:r>
    </w:p>
    <w:p w14:paraId="6316E3E0" w14:textId="1596800F" w:rsidR="00D839BA" w:rsidRDefault="00D839BA" w:rsidP="00D839BA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Defects by modules </w:t>
      </w:r>
      <w:r w:rsidR="0055787D">
        <w:rPr>
          <w:szCs w:val="28"/>
        </w:rPr>
        <w:t>and priority,</w:t>
      </w:r>
    </w:p>
    <w:p w14:paraId="49BB83B5" w14:textId="5E5B27A7" w:rsidR="0055787D" w:rsidRDefault="0055787D" w:rsidP="00D839BA">
      <w:pPr>
        <w:pStyle w:val="ListParagraph"/>
        <w:numPr>
          <w:ilvl w:val="0"/>
          <w:numId w:val="10"/>
        </w:numPr>
        <w:rPr>
          <w:szCs w:val="28"/>
        </w:rPr>
      </w:pPr>
      <w:r w:rsidRPr="0055787D">
        <w:rPr>
          <w:szCs w:val="28"/>
        </w:rPr>
        <w:t>Defects root cause</w:t>
      </w:r>
      <w:r>
        <w:rPr>
          <w:szCs w:val="28"/>
        </w:rPr>
        <w:t>,</w:t>
      </w:r>
    </w:p>
    <w:p w14:paraId="6A0D202F" w14:textId="38E4E360" w:rsidR="0055787D" w:rsidRDefault="0055787D" w:rsidP="00D839BA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Time spends on fixing.</w:t>
      </w:r>
    </w:p>
    <w:p w14:paraId="5B60CEFD" w14:textId="01F0B11C" w:rsidR="0055787D" w:rsidRDefault="0055787D" w:rsidP="0055787D">
      <w:pPr>
        <w:pStyle w:val="Heading2"/>
      </w:pPr>
      <w:bookmarkStart w:id="13" w:name="_Toc75476782"/>
      <w:r>
        <w:t>Test team will collect below metrics:</w:t>
      </w:r>
      <w:bookmarkEnd w:id="13"/>
    </w:p>
    <w:p w14:paraId="0BEDD74A" w14:textId="77777777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Defects by modules and priority,</w:t>
      </w:r>
    </w:p>
    <w:p w14:paraId="3E68DD7E" w14:textId="09C73D24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 w:rsidRPr="0055787D">
        <w:rPr>
          <w:szCs w:val="28"/>
        </w:rPr>
        <w:t>Defects root cause</w:t>
      </w:r>
      <w:r>
        <w:rPr>
          <w:szCs w:val="28"/>
        </w:rPr>
        <w:t>,</w:t>
      </w:r>
    </w:p>
    <w:p w14:paraId="3B8149E0" w14:textId="4A256956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Time spend on identification and root cause analysis,</w:t>
      </w:r>
    </w:p>
    <w:p w14:paraId="1846DC77" w14:textId="30D1847E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Defects passed low level of tests.</w:t>
      </w:r>
    </w:p>
    <w:p w14:paraId="70D4A1AC" w14:textId="6AC521D9" w:rsidR="0055787D" w:rsidRDefault="0055787D" w:rsidP="0055787D">
      <w:pPr>
        <w:rPr>
          <w:szCs w:val="28"/>
        </w:rPr>
      </w:pPr>
    </w:p>
    <w:p w14:paraId="27B06497" w14:textId="390EE95A" w:rsidR="0055787D" w:rsidRPr="0055787D" w:rsidRDefault="0055787D" w:rsidP="0055787D">
      <w:pPr>
        <w:pStyle w:val="Heading1"/>
      </w:pPr>
      <w:bookmarkStart w:id="14" w:name="_Toc75476783"/>
      <w:r>
        <w:t>Item pass/wail criteria</w:t>
      </w:r>
      <w:bookmarkEnd w:id="14"/>
    </w:p>
    <w:p w14:paraId="36D6FD41" w14:textId="6272AE24" w:rsidR="0055787D" w:rsidRDefault="0055787D" w:rsidP="0055787D">
      <w:pPr>
        <w:rPr>
          <w:szCs w:val="28"/>
        </w:rPr>
      </w:pPr>
      <w:r>
        <w:rPr>
          <w:szCs w:val="28"/>
        </w:rPr>
        <w:t>Users was able to import their data and all imported data is properly settled Data lake.</w:t>
      </w:r>
    </w:p>
    <w:p w14:paraId="648F8A1F" w14:textId="71B2A871" w:rsidR="003D7F6C" w:rsidRDefault="003D7F6C" w:rsidP="0055787D">
      <w:pPr>
        <w:rPr>
          <w:szCs w:val="28"/>
        </w:rPr>
      </w:pPr>
    </w:p>
    <w:p w14:paraId="6DF4E771" w14:textId="1AE5B1A8" w:rsidR="003D7F6C" w:rsidRDefault="003D7F6C" w:rsidP="003D7F6C">
      <w:pPr>
        <w:pStyle w:val="Heading1"/>
      </w:pPr>
      <w:bookmarkStart w:id="15" w:name="_Toc75476784"/>
      <w:r>
        <w:t>Suspension criterion and resumption criterion</w:t>
      </w:r>
      <w:bookmarkEnd w:id="15"/>
    </w:p>
    <w:p w14:paraId="78DD384B" w14:textId="08883FD6" w:rsidR="003D7F6C" w:rsidRDefault="003D7F6C" w:rsidP="003D7F6C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Dramatical changes in project architecture</w:t>
      </w:r>
    </w:p>
    <w:p w14:paraId="6E059E8D" w14:textId="5CFDE536" w:rsidR="003D7F6C" w:rsidRDefault="003D7F6C" w:rsidP="003D7F6C">
      <w:pPr>
        <w:rPr>
          <w:szCs w:val="28"/>
        </w:rPr>
      </w:pPr>
      <w:r>
        <w:rPr>
          <w:szCs w:val="28"/>
        </w:rPr>
        <w:t>This will require redesign of testing strategy because current testing tools will not be able to fulfill new testing requirements.</w:t>
      </w:r>
    </w:p>
    <w:p w14:paraId="134F2F93" w14:textId="5FE0C902" w:rsidR="003D7F6C" w:rsidRDefault="003D7F6C" w:rsidP="003D7F6C">
      <w:pPr>
        <w:rPr>
          <w:szCs w:val="28"/>
        </w:rPr>
      </w:pPr>
    </w:p>
    <w:p w14:paraId="4D8C2AD1" w14:textId="06B3C42C" w:rsidR="003D7F6C" w:rsidRDefault="003D7F6C" w:rsidP="003D7F6C">
      <w:pPr>
        <w:pStyle w:val="Heading1"/>
      </w:pPr>
      <w:bookmarkStart w:id="16" w:name="_Toc75476785"/>
      <w:r>
        <w:t>Test Deliverables</w:t>
      </w:r>
      <w:bookmarkEnd w:id="16"/>
    </w:p>
    <w:p w14:paraId="28C6A1FD" w14:textId="54332892" w:rsidR="00DB67AD" w:rsidRDefault="00DB67AD" w:rsidP="003D7F6C">
      <w:pPr>
        <w:rPr>
          <w:szCs w:val="28"/>
        </w:rPr>
      </w:pPr>
      <w:r>
        <w:rPr>
          <w:szCs w:val="28"/>
        </w:rPr>
        <w:t>Automated test plans</w:t>
      </w:r>
    </w:p>
    <w:p w14:paraId="39798382" w14:textId="1A1B6A38" w:rsidR="003D7F6C" w:rsidRDefault="003D7F6C" w:rsidP="003D7F6C">
      <w:pPr>
        <w:rPr>
          <w:szCs w:val="28"/>
        </w:rPr>
      </w:pPr>
      <w:r>
        <w:rPr>
          <w:szCs w:val="28"/>
        </w:rPr>
        <w:t>Defect reports</w:t>
      </w:r>
    </w:p>
    <w:p w14:paraId="276B3211" w14:textId="674130DD" w:rsidR="003D7F6C" w:rsidRPr="003D7F6C" w:rsidRDefault="003D7F6C" w:rsidP="003D7F6C">
      <w:pPr>
        <w:rPr>
          <w:szCs w:val="28"/>
        </w:rPr>
      </w:pPr>
      <w:r>
        <w:rPr>
          <w:szCs w:val="28"/>
        </w:rPr>
        <w:t>Test</w:t>
      </w:r>
      <w:r w:rsidR="00DB67AD">
        <w:rPr>
          <w:szCs w:val="28"/>
        </w:rPr>
        <w:t xml:space="preserve"> logs</w:t>
      </w:r>
    </w:p>
    <w:p w14:paraId="4FDB655F" w14:textId="4C88F540" w:rsidR="003D7F6C" w:rsidRDefault="003D7F6C" w:rsidP="003D7F6C">
      <w:pPr>
        <w:rPr>
          <w:szCs w:val="28"/>
        </w:rPr>
      </w:pPr>
    </w:p>
    <w:p w14:paraId="3D356CEB" w14:textId="6AE100E8" w:rsidR="00AE2046" w:rsidRDefault="00AE2046" w:rsidP="00AE2046">
      <w:pPr>
        <w:pStyle w:val="Heading1"/>
      </w:pPr>
      <w:bookmarkStart w:id="17" w:name="_Toc75476786"/>
      <w:r>
        <w:t>Remaining test tasks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046" w14:paraId="09563DCB" w14:textId="77777777" w:rsidTr="00AE2046">
        <w:tc>
          <w:tcPr>
            <w:tcW w:w="3116" w:type="dxa"/>
          </w:tcPr>
          <w:p w14:paraId="427816B5" w14:textId="1F214563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Task</w:t>
            </w:r>
          </w:p>
        </w:tc>
        <w:tc>
          <w:tcPr>
            <w:tcW w:w="3117" w:type="dxa"/>
          </w:tcPr>
          <w:p w14:paraId="140C0648" w14:textId="69030A71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Responsible</w:t>
            </w:r>
          </w:p>
        </w:tc>
        <w:tc>
          <w:tcPr>
            <w:tcW w:w="3117" w:type="dxa"/>
          </w:tcPr>
          <w:p w14:paraId="2C59BA8B" w14:textId="502B1F7D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AE2046" w14:paraId="5804D45D" w14:textId="77777777" w:rsidTr="00AE2046">
        <w:tc>
          <w:tcPr>
            <w:tcW w:w="3116" w:type="dxa"/>
          </w:tcPr>
          <w:p w14:paraId="4C8D3950" w14:textId="0F79D108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Load testing</w:t>
            </w:r>
          </w:p>
        </w:tc>
        <w:tc>
          <w:tcPr>
            <w:tcW w:w="3117" w:type="dxa"/>
          </w:tcPr>
          <w:p w14:paraId="60DC7E1D" w14:textId="05A857FB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QA</w:t>
            </w:r>
          </w:p>
        </w:tc>
        <w:tc>
          <w:tcPr>
            <w:tcW w:w="3117" w:type="dxa"/>
          </w:tcPr>
          <w:p w14:paraId="05DF0664" w14:textId="77777777" w:rsidR="00AE2046" w:rsidRDefault="00AE2046" w:rsidP="003D7F6C">
            <w:pPr>
              <w:rPr>
                <w:szCs w:val="28"/>
              </w:rPr>
            </w:pPr>
          </w:p>
        </w:tc>
      </w:tr>
      <w:tr w:rsidR="00AE2046" w14:paraId="2D5C8F62" w14:textId="77777777" w:rsidTr="00AE2046">
        <w:tc>
          <w:tcPr>
            <w:tcW w:w="3116" w:type="dxa"/>
          </w:tcPr>
          <w:p w14:paraId="4689D2CE" w14:textId="2484907E" w:rsidR="00AE2046" w:rsidRDefault="00AE2046" w:rsidP="003D7F6C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Etc</w:t>
            </w:r>
            <w:proofErr w:type="spellEnd"/>
            <w:r>
              <w:rPr>
                <w:szCs w:val="28"/>
              </w:rPr>
              <w:t>…</w:t>
            </w:r>
          </w:p>
        </w:tc>
        <w:tc>
          <w:tcPr>
            <w:tcW w:w="3117" w:type="dxa"/>
          </w:tcPr>
          <w:p w14:paraId="30690C7E" w14:textId="77777777" w:rsidR="00AE2046" w:rsidRDefault="00AE2046" w:rsidP="003D7F6C">
            <w:pPr>
              <w:rPr>
                <w:szCs w:val="28"/>
              </w:rPr>
            </w:pPr>
          </w:p>
        </w:tc>
        <w:tc>
          <w:tcPr>
            <w:tcW w:w="3117" w:type="dxa"/>
          </w:tcPr>
          <w:p w14:paraId="49110794" w14:textId="77777777" w:rsidR="00AE2046" w:rsidRDefault="00AE2046" w:rsidP="003D7F6C">
            <w:pPr>
              <w:rPr>
                <w:szCs w:val="28"/>
              </w:rPr>
            </w:pPr>
          </w:p>
        </w:tc>
      </w:tr>
    </w:tbl>
    <w:p w14:paraId="54ECA8D6" w14:textId="0CA7EA1F" w:rsidR="00AE2046" w:rsidRDefault="00AE2046" w:rsidP="003D7F6C">
      <w:pPr>
        <w:rPr>
          <w:szCs w:val="28"/>
        </w:rPr>
      </w:pPr>
    </w:p>
    <w:p w14:paraId="58627A13" w14:textId="3F543831" w:rsidR="00AE2046" w:rsidRDefault="00AE2046" w:rsidP="00AE2046">
      <w:pPr>
        <w:pStyle w:val="Heading1"/>
      </w:pPr>
      <w:bookmarkStart w:id="18" w:name="_Toc75476787"/>
      <w:r>
        <w:t>Environmental needs</w:t>
      </w:r>
      <w:bookmarkEnd w:id="18"/>
    </w:p>
    <w:p w14:paraId="1CFC85D2" w14:textId="2D5F6933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QA environment for automation</w:t>
      </w:r>
    </w:p>
    <w:p w14:paraId="40539308" w14:textId="7783C921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UAT for acceptance testing</w:t>
      </w:r>
    </w:p>
    <w:p w14:paraId="15C7FC83" w14:textId="6B925FAD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Staging for load testing</w:t>
      </w:r>
    </w:p>
    <w:p w14:paraId="696D66C2" w14:textId="1FA7B945" w:rsidR="00AE2046" w:rsidRDefault="00AE2046" w:rsidP="00AE2046">
      <w:pPr>
        <w:rPr>
          <w:szCs w:val="28"/>
        </w:rPr>
      </w:pPr>
    </w:p>
    <w:p w14:paraId="007B5F2B" w14:textId="704A6F62" w:rsidR="00AE2046" w:rsidRDefault="00AE2046" w:rsidP="00AE2046">
      <w:pPr>
        <w:pStyle w:val="Heading1"/>
      </w:pPr>
      <w:bookmarkStart w:id="19" w:name="_Toc75476788"/>
      <w:r>
        <w:t>Staffing and training needs</w:t>
      </w:r>
      <w:bookmarkEnd w:id="19"/>
    </w:p>
    <w:p w14:paraId="729FE641" w14:textId="42B263C6" w:rsidR="00AE2046" w:rsidRDefault="00AE2046" w:rsidP="00AE2046">
      <w:pPr>
        <w:rPr>
          <w:szCs w:val="28"/>
        </w:rPr>
      </w:pPr>
      <w:r>
        <w:rPr>
          <w:szCs w:val="28"/>
        </w:rPr>
        <w:t>Security testing trainings are required.</w:t>
      </w:r>
    </w:p>
    <w:p w14:paraId="50AA82D6" w14:textId="386A38C3" w:rsidR="00AE2046" w:rsidRDefault="00AE2046" w:rsidP="00AE2046">
      <w:pPr>
        <w:rPr>
          <w:szCs w:val="28"/>
        </w:rPr>
      </w:pPr>
    </w:p>
    <w:p w14:paraId="5E1075B1" w14:textId="44B0A947" w:rsidR="00AE2046" w:rsidRDefault="00AE2046" w:rsidP="00AE2046">
      <w:pPr>
        <w:pStyle w:val="Heading1"/>
      </w:pPr>
      <w:bookmarkStart w:id="20" w:name="_Toc75476789"/>
      <w:r>
        <w:t>Responsibilities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1810"/>
        <w:gridCol w:w="1837"/>
        <w:gridCol w:w="1821"/>
        <w:gridCol w:w="1708"/>
      </w:tblGrid>
      <w:tr w:rsidR="00AE2046" w14:paraId="2D486A83" w14:textId="632CDE5F" w:rsidTr="00AE2046">
        <w:tc>
          <w:tcPr>
            <w:tcW w:w="2174" w:type="dxa"/>
          </w:tcPr>
          <w:p w14:paraId="55E30AB6" w14:textId="6BE301A7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  <w:tc>
          <w:tcPr>
            <w:tcW w:w="1810" w:type="dxa"/>
          </w:tcPr>
          <w:p w14:paraId="021ED00C" w14:textId="282BA8A8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QA</w:t>
            </w:r>
          </w:p>
        </w:tc>
        <w:tc>
          <w:tcPr>
            <w:tcW w:w="1837" w:type="dxa"/>
          </w:tcPr>
          <w:p w14:paraId="73200D5C" w14:textId="0206BC75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Dev</w:t>
            </w:r>
          </w:p>
        </w:tc>
        <w:tc>
          <w:tcPr>
            <w:tcW w:w="1821" w:type="dxa"/>
          </w:tcPr>
          <w:p w14:paraId="2FAD7AAF" w14:textId="455BE17D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PM</w:t>
            </w:r>
          </w:p>
        </w:tc>
        <w:tc>
          <w:tcPr>
            <w:tcW w:w="1708" w:type="dxa"/>
          </w:tcPr>
          <w:p w14:paraId="4B5BD467" w14:textId="1A25FE9E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Client</w:t>
            </w:r>
          </w:p>
        </w:tc>
      </w:tr>
      <w:tr w:rsidR="00AE2046" w14:paraId="071175C7" w14:textId="1CF050DB" w:rsidTr="00AE2046">
        <w:tc>
          <w:tcPr>
            <w:tcW w:w="2174" w:type="dxa"/>
          </w:tcPr>
          <w:p w14:paraId="4E2ADC63" w14:textId="4E3E71C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Unit testing</w:t>
            </w:r>
          </w:p>
        </w:tc>
        <w:tc>
          <w:tcPr>
            <w:tcW w:w="1810" w:type="dxa"/>
          </w:tcPr>
          <w:p w14:paraId="5D558FAA" w14:textId="07C20E25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36755476" w14:textId="18963FE8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4E35F554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4A5AA871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0E2C25BC" w14:textId="12FCCA73" w:rsidTr="00AE2046">
        <w:tc>
          <w:tcPr>
            <w:tcW w:w="2174" w:type="dxa"/>
          </w:tcPr>
          <w:p w14:paraId="43E01A1A" w14:textId="3AA55AC3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Integration</w:t>
            </w:r>
          </w:p>
        </w:tc>
        <w:tc>
          <w:tcPr>
            <w:tcW w:w="1810" w:type="dxa"/>
          </w:tcPr>
          <w:p w14:paraId="075623E0" w14:textId="7497C2F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37" w:type="dxa"/>
          </w:tcPr>
          <w:p w14:paraId="0EAB0658" w14:textId="7D1EFBDB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521F19C3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06EF57A0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55BBBBAD" w14:textId="77777777" w:rsidTr="00AE2046">
        <w:tc>
          <w:tcPr>
            <w:tcW w:w="2174" w:type="dxa"/>
          </w:tcPr>
          <w:p w14:paraId="1CD17E84" w14:textId="415ED60E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API</w:t>
            </w:r>
          </w:p>
        </w:tc>
        <w:tc>
          <w:tcPr>
            <w:tcW w:w="1810" w:type="dxa"/>
          </w:tcPr>
          <w:p w14:paraId="2BEF5835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1817C352" w14:textId="6E469D2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62ACE100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1D40B064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45552A9F" w14:textId="77777777" w:rsidTr="00AE2046">
        <w:tc>
          <w:tcPr>
            <w:tcW w:w="2174" w:type="dxa"/>
          </w:tcPr>
          <w:p w14:paraId="05B67299" w14:textId="79898727" w:rsidR="00AE2046" w:rsidRDefault="00AE2046" w:rsidP="00AE204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Etc</w:t>
            </w:r>
            <w:proofErr w:type="spellEnd"/>
            <w:r>
              <w:rPr>
                <w:szCs w:val="28"/>
              </w:rPr>
              <w:t>…</w:t>
            </w:r>
          </w:p>
        </w:tc>
        <w:tc>
          <w:tcPr>
            <w:tcW w:w="1810" w:type="dxa"/>
          </w:tcPr>
          <w:p w14:paraId="43570D75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7DAC0BFB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21" w:type="dxa"/>
          </w:tcPr>
          <w:p w14:paraId="4C548B27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626B3174" w14:textId="77777777" w:rsidR="00AE2046" w:rsidRDefault="00AE2046" w:rsidP="00AE2046">
            <w:pPr>
              <w:rPr>
                <w:szCs w:val="28"/>
              </w:rPr>
            </w:pPr>
          </w:p>
        </w:tc>
      </w:tr>
    </w:tbl>
    <w:p w14:paraId="42440D3B" w14:textId="752A111F" w:rsidR="00AE2046" w:rsidRDefault="00AE2046" w:rsidP="00AE2046">
      <w:pPr>
        <w:rPr>
          <w:szCs w:val="28"/>
        </w:rPr>
      </w:pPr>
    </w:p>
    <w:p w14:paraId="69DFB730" w14:textId="4491E988" w:rsidR="00C86BBD" w:rsidRDefault="00C86BBD" w:rsidP="00C86BBD">
      <w:pPr>
        <w:pStyle w:val="Heading1"/>
      </w:pPr>
      <w:bookmarkStart w:id="21" w:name="_Toc75476790"/>
      <w:r>
        <w:t>Schedule</w:t>
      </w:r>
      <w:bookmarkEnd w:id="21"/>
    </w:p>
    <w:p w14:paraId="7B7D4F85" w14:textId="4017A48F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Requirements review</w:t>
      </w:r>
    </w:p>
    <w:p w14:paraId="2CB8D0E3" w14:textId="6610D25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Testing documentation preparation</w:t>
      </w:r>
    </w:p>
    <w:p w14:paraId="2E62765A" w14:textId="3EA1D07E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System design review</w:t>
      </w:r>
    </w:p>
    <w:p w14:paraId="60C8410C" w14:textId="016A08DC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Automation tools selection</w:t>
      </w:r>
    </w:p>
    <w:p w14:paraId="6D754D5F" w14:textId="77777777" w:rsidR="00C86BBD" w:rsidRP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Automated tests creation + </w:t>
      </w:r>
      <w:r>
        <w:rPr>
          <w:szCs w:val="28"/>
        </w:rPr>
        <w:t>Manual testing</w:t>
      </w:r>
    </w:p>
    <w:p w14:paraId="2E4F9147" w14:textId="38A2F7B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Load testing</w:t>
      </w:r>
    </w:p>
    <w:p w14:paraId="21905432" w14:textId="6C75935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Security testing</w:t>
      </w:r>
    </w:p>
    <w:p w14:paraId="75A28CAE" w14:textId="6063A024" w:rsidR="006B7A37" w:rsidRDefault="006B7A37" w:rsidP="006B7A37">
      <w:pPr>
        <w:rPr>
          <w:szCs w:val="28"/>
        </w:rPr>
      </w:pPr>
    </w:p>
    <w:p w14:paraId="69035C11" w14:textId="7EBB7A1D" w:rsidR="006B7A37" w:rsidRDefault="006B7A37" w:rsidP="00911F91">
      <w:pPr>
        <w:pStyle w:val="Heading1"/>
      </w:pPr>
      <w:bookmarkStart w:id="22" w:name="_Toc75476791"/>
      <w:r w:rsidRPr="006B7A37">
        <w:t>Planning risks and contingencies</w:t>
      </w:r>
      <w:bookmarkEnd w:id="22"/>
    </w:p>
    <w:p w14:paraId="7948B752" w14:textId="3BD0004A" w:rsidR="006B7A37" w:rsidRDefault="006B7A37" w:rsidP="006B7A37">
      <w:pPr>
        <w:pStyle w:val="ListParagraph"/>
        <w:numPr>
          <w:ilvl w:val="0"/>
          <w:numId w:val="13"/>
        </w:numPr>
        <w:rPr>
          <w:szCs w:val="28"/>
        </w:rPr>
      </w:pPr>
      <w:r>
        <w:rPr>
          <w:szCs w:val="28"/>
        </w:rPr>
        <w:t>Only one QA</w:t>
      </w:r>
    </w:p>
    <w:p w14:paraId="35A7F4EB" w14:textId="237A352E" w:rsidR="006B7A37" w:rsidRDefault="006B7A37" w:rsidP="006B7A37">
      <w:pPr>
        <w:rPr>
          <w:szCs w:val="28"/>
        </w:rPr>
      </w:pPr>
      <w:r>
        <w:rPr>
          <w:szCs w:val="28"/>
        </w:rPr>
        <w:t>Some QA activities like automated regression can be handled by dev team.</w:t>
      </w:r>
    </w:p>
    <w:p w14:paraId="2256DCC9" w14:textId="7960D1E6" w:rsidR="00911F91" w:rsidRDefault="00911F91" w:rsidP="006B7A37">
      <w:pPr>
        <w:rPr>
          <w:szCs w:val="28"/>
        </w:rPr>
      </w:pPr>
    </w:p>
    <w:p w14:paraId="12615E51" w14:textId="414C143F" w:rsidR="00911F91" w:rsidRDefault="00911F91" w:rsidP="00911F91">
      <w:pPr>
        <w:pStyle w:val="Heading1"/>
      </w:pPr>
      <w:bookmarkStart w:id="23" w:name="_Toc75476792"/>
      <w:r>
        <w:t>Approvals</w:t>
      </w:r>
      <w:bookmarkEnd w:id="23"/>
    </w:p>
    <w:p w14:paraId="1EB18151" w14:textId="0E68C52D" w:rsidR="00911F91" w:rsidRPr="00911F91" w:rsidRDefault="00911F91" w:rsidP="00911F91">
      <w:pPr>
        <w:rPr>
          <w:szCs w:val="28"/>
        </w:rPr>
      </w:pPr>
      <w:r>
        <w:rPr>
          <w:szCs w:val="28"/>
        </w:rPr>
        <w:t xml:space="preserve">- - -   - - -   - - </w:t>
      </w:r>
    </w:p>
    <w:sectPr w:rsidR="00911F91" w:rsidRPr="0091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364"/>
    <w:multiLevelType w:val="hybridMultilevel"/>
    <w:tmpl w:val="17D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360"/>
    <w:multiLevelType w:val="hybridMultilevel"/>
    <w:tmpl w:val="328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D62"/>
    <w:multiLevelType w:val="hybridMultilevel"/>
    <w:tmpl w:val="D7B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978"/>
    <w:multiLevelType w:val="hybridMultilevel"/>
    <w:tmpl w:val="92F2DC6E"/>
    <w:lvl w:ilvl="0" w:tplc="4FAE38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209"/>
    <w:multiLevelType w:val="hybridMultilevel"/>
    <w:tmpl w:val="1072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05D7"/>
    <w:multiLevelType w:val="hybridMultilevel"/>
    <w:tmpl w:val="689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520E"/>
    <w:multiLevelType w:val="hybridMultilevel"/>
    <w:tmpl w:val="4BF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1BA0"/>
    <w:multiLevelType w:val="hybridMultilevel"/>
    <w:tmpl w:val="FC7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D63"/>
    <w:multiLevelType w:val="hybridMultilevel"/>
    <w:tmpl w:val="3D4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33916"/>
    <w:multiLevelType w:val="hybridMultilevel"/>
    <w:tmpl w:val="A0E6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51FDD"/>
    <w:multiLevelType w:val="hybridMultilevel"/>
    <w:tmpl w:val="157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12C28"/>
    <w:multiLevelType w:val="hybridMultilevel"/>
    <w:tmpl w:val="9196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66861"/>
    <w:multiLevelType w:val="hybridMultilevel"/>
    <w:tmpl w:val="36CA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C282B"/>
    <w:multiLevelType w:val="hybridMultilevel"/>
    <w:tmpl w:val="5040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5"/>
    <w:rsid w:val="00051BEF"/>
    <w:rsid w:val="0018375C"/>
    <w:rsid w:val="00241843"/>
    <w:rsid w:val="003D7F6C"/>
    <w:rsid w:val="005203BA"/>
    <w:rsid w:val="0055787D"/>
    <w:rsid w:val="006B7A37"/>
    <w:rsid w:val="007B65D9"/>
    <w:rsid w:val="00911F91"/>
    <w:rsid w:val="009F5327"/>
    <w:rsid w:val="00A020A9"/>
    <w:rsid w:val="00A21335"/>
    <w:rsid w:val="00AE2046"/>
    <w:rsid w:val="00B970B6"/>
    <w:rsid w:val="00BA2996"/>
    <w:rsid w:val="00C86BBD"/>
    <w:rsid w:val="00CA18AD"/>
    <w:rsid w:val="00CF60A8"/>
    <w:rsid w:val="00D839BA"/>
    <w:rsid w:val="00D846F7"/>
    <w:rsid w:val="00D922F7"/>
    <w:rsid w:val="00D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D95"/>
  <w15:chartTrackingRefBased/>
  <w15:docId w15:val="{A6EB78DF-147C-4B37-A490-5C63E98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0A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0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A9"/>
    <w:rPr>
      <w:rFonts w:asciiTheme="majorHAnsi" w:eastAsiaTheme="majorEastAsia" w:hAnsiTheme="majorHAnsi" w:cstheme="majorBidi"/>
      <w:color w:val="1F3864" w:themeColor="accent1" w:themeShade="80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020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0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20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20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20A9"/>
    <w:rPr>
      <w:b/>
      <w:bCs/>
    </w:rPr>
  </w:style>
  <w:style w:type="character" w:styleId="Emphasis">
    <w:name w:val="Emphasis"/>
    <w:basedOn w:val="DefaultParagraphFont"/>
    <w:uiPriority w:val="20"/>
    <w:qFormat/>
    <w:rsid w:val="00A020A9"/>
    <w:rPr>
      <w:i/>
      <w:iCs/>
    </w:rPr>
  </w:style>
  <w:style w:type="paragraph" w:styleId="NoSpacing">
    <w:name w:val="No Spacing"/>
    <w:uiPriority w:val="1"/>
    <w:qFormat/>
    <w:rsid w:val="00A020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0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0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20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20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20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20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20A9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020A9"/>
    <w:pPr>
      <w:tabs>
        <w:tab w:val="right" w:leader="dot" w:pos="9350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2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0A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D7F6C"/>
    <w:pPr>
      <w:spacing w:after="100"/>
      <w:ind w:left="280"/>
    </w:pPr>
  </w:style>
  <w:style w:type="table" w:styleId="TableGrid">
    <w:name w:val="Table Grid"/>
    <w:basedOn w:val="TableNormal"/>
    <w:uiPriority w:val="39"/>
    <w:rsid w:val="00AE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AFAC-131B-4389-BD4C-E393B0C6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16</cp:revision>
  <dcterms:created xsi:type="dcterms:W3CDTF">2021-06-24T20:35:00Z</dcterms:created>
  <dcterms:modified xsi:type="dcterms:W3CDTF">2021-06-24T21:25:00Z</dcterms:modified>
</cp:coreProperties>
</file>