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cs="宋体"/>
          <w:kern w:val="0"/>
          <w:sz w:val="24"/>
        </w:rPr>
      </w:pPr>
      <w:r>
        <w:rPr>
          <w:rFonts w:ascii="宋体" w:hAnsi="宋体" w:cs="宋体"/>
          <w:kern w:val="0"/>
          <w:sz w:val="24"/>
        </w:rPr>
        <w:drawing>
          <wp:inline distT="0" distB="0" distL="0" distR="0">
            <wp:extent cx="2049780" cy="522605"/>
            <wp:effectExtent l="0" t="0" r="7620" b="0"/>
            <wp:docPr id="1" name="图片 1" descr="J7A8P`3PH6(C9RJU6GK[9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7A8P`3PH6(C9RJU6GK[9V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49780" cy="522605"/>
                    </a:xfrm>
                    <a:prstGeom prst="rect">
                      <a:avLst/>
                    </a:prstGeom>
                    <a:noFill/>
                    <a:ln>
                      <a:noFill/>
                    </a:ln>
                  </pic:spPr>
                </pic:pic>
              </a:graphicData>
            </a:graphic>
          </wp:inline>
        </w:drawing>
      </w:r>
    </w:p>
    <w:p>
      <w:pPr>
        <w:widowControl/>
        <w:jc w:val="left"/>
        <w:rPr>
          <w:rFonts w:ascii="宋体" w:hAnsi="宋体" w:cs="宋体"/>
          <w:kern w:val="0"/>
          <w:sz w:val="24"/>
        </w:rPr>
      </w:pPr>
    </w:p>
    <w:p>
      <w:pPr>
        <w:spacing w:before="100" w:beforeAutospacing="1" w:after="100" w:afterAutospacing="1" w:line="360" w:lineRule="auto"/>
        <w:jc w:val="center"/>
        <w:rPr>
          <w:rFonts w:ascii="方正宋黑简体" w:hAnsi="华文中宋" w:eastAsia="方正宋黑简体"/>
          <w:b/>
          <w:spacing w:val="40"/>
          <w:sz w:val="44"/>
          <w:szCs w:val="44"/>
        </w:rPr>
      </w:pPr>
      <w:r>
        <w:rPr>
          <w:rFonts w:hint="eastAsia" w:ascii="方正宋黑简体" w:hAnsi="华文中宋" w:eastAsia="方正宋黑简体"/>
          <w:b/>
          <w:spacing w:val="40"/>
          <w:sz w:val="44"/>
          <w:szCs w:val="44"/>
        </w:rPr>
        <w:t>计算机学院实验报告册</w:t>
      </w:r>
    </w:p>
    <w:p>
      <w:pPr>
        <w:spacing w:before="156" w:beforeLines="50" w:after="156" w:afterLines="50" w:line="360" w:lineRule="auto"/>
        <w:ind w:firstLine="1618" w:firstLineChars="578"/>
        <w:rPr>
          <w:sz w:val="28"/>
          <w:szCs w:val="28"/>
          <w:u w:val="single"/>
        </w:rPr>
      </w:pPr>
    </w:p>
    <w:p>
      <w:pPr>
        <w:spacing w:before="156" w:beforeLines="50" w:after="156" w:afterLines="50" w:line="360" w:lineRule="auto"/>
        <w:ind w:firstLine="1618" w:firstLineChars="578"/>
        <w:rPr>
          <w:sz w:val="28"/>
          <w:szCs w:val="28"/>
        </w:rPr>
      </w:pPr>
      <w:r>
        <w:rPr>
          <w:rFonts w:hint="eastAsia"/>
          <w:sz w:val="28"/>
          <w:szCs w:val="28"/>
          <w:u w:val="single"/>
        </w:rPr>
        <w:t xml:space="preserve">  </w:t>
      </w:r>
      <w:r>
        <w:rPr>
          <w:rFonts w:hint="eastAsia"/>
          <w:sz w:val="28"/>
          <w:szCs w:val="28"/>
          <w:u w:val="single"/>
          <w:lang w:val="en-US" w:eastAsia="zh-CN"/>
        </w:rPr>
        <w:t>2023</w:t>
      </w:r>
      <w:r>
        <w:rPr>
          <w:rFonts w:hint="eastAsia"/>
          <w:sz w:val="28"/>
          <w:szCs w:val="28"/>
          <w:u w:val="single"/>
        </w:rPr>
        <w:t xml:space="preserve">  </w:t>
      </w:r>
      <w:r>
        <w:rPr>
          <w:rFonts w:hint="eastAsia"/>
          <w:sz w:val="28"/>
          <w:szCs w:val="28"/>
        </w:rPr>
        <w:t xml:space="preserve"> 至 </w:t>
      </w:r>
      <w:r>
        <w:rPr>
          <w:rFonts w:hint="eastAsia"/>
          <w:sz w:val="28"/>
          <w:szCs w:val="28"/>
          <w:u w:val="single"/>
        </w:rPr>
        <w:t xml:space="preserve">  </w:t>
      </w:r>
      <w:r>
        <w:rPr>
          <w:rFonts w:hint="eastAsia"/>
          <w:sz w:val="28"/>
          <w:szCs w:val="28"/>
          <w:u w:val="single"/>
          <w:lang w:val="en-US" w:eastAsia="zh-CN"/>
        </w:rPr>
        <w:t>2024</w:t>
      </w:r>
      <w:r>
        <w:rPr>
          <w:rFonts w:hint="eastAsia"/>
          <w:sz w:val="28"/>
          <w:szCs w:val="28"/>
          <w:u w:val="single"/>
        </w:rPr>
        <w:t xml:space="preserve">  </w:t>
      </w:r>
      <w:r>
        <w:rPr>
          <w:rFonts w:hint="eastAsia"/>
          <w:sz w:val="28"/>
          <w:szCs w:val="28"/>
        </w:rPr>
        <w:t xml:space="preserve">学年 第 </w:t>
      </w:r>
      <w:r>
        <w:rPr>
          <w:rFonts w:hint="eastAsia"/>
          <w:sz w:val="28"/>
          <w:szCs w:val="28"/>
          <w:u w:val="single"/>
        </w:rPr>
        <w:t xml:space="preserve">   </w:t>
      </w:r>
      <w:r>
        <w:rPr>
          <w:rFonts w:hint="eastAsia"/>
          <w:sz w:val="28"/>
          <w:szCs w:val="28"/>
          <w:u w:val="single"/>
          <w:lang w:val="en-US" w:eastAsia="zh-CN"/>
        </w:rPr>
        <w:t>一</w:t>
      </w:r>
      <w:r>
        <w:rPr>
          <w:rFonts w:hint="eastAsia"/>
          <w:sz w:val="28"/>
          <w:szCs w:val="28"/>
          <w:u w:val="single"/>
        </w:rPr>
        <w:t xml:space="preserve">  </w:t>
      </w:r>
      <w:r>
        <w:rPr>
          <w:rFonts w:hint="eastAsia"/>
          <w:sz w:val="28"/>
          <w:szCs w:val="28"/>
        </w:rPr>
        <w:t>学期</w:t>
      </w:r>
    </w:p>
    <w:p>
      <w:pPr>
        <w:spacing w:before="156" w:beforeLines="50" w:after="156" w:afterLines="50" w:line="360" w:lineRule="auto"/>
        <w:ind w:firstLine="1799" w:firstLineChars="640"/>
        <w:jc w:val="left"/>
        <w:rPr>
          <w:rFonts w:hint="default"/>
          <w:b/>
          <w:sz w:val="28"/>
          <w:szCs w:val="28"/>
          <w:lang w:val="en-US"/>
        </w:rPr>
      </w:pPr>
      <w:r>
        <w:rPr>
          <w:rFonts w:hint="eastAsia"/>
          <w:b/>
          <w:sz w:val="28"/>
          <w:szCs w:val="28"/>
        </w:rPr>
        <w:t xml:space="preserve">课    程   </w:t>
      </w:r>
      <w:r>
        <w:rPr>
          <w:rFonts w:hint="eastAsia"/>
          <w:sz w:val="28"/>
          <w:szCs w:val="28"/>
          <w:u w:val="single"/>
        </w:rPr>
        <w:t xml:space="preserve">    </w:t>
      </w:r>
      <w:r>
        <w:rPr>
          <w:rFonts w:hint="eastAsia"/>
          <w:sz w:val="28"/>
          <w:szCs w:val="28"/>
          <w:u w:val="single"/>
          <w:lang w:val="en-US" w:eastAsia="zh-CN"/>
        </w:rPr>
        <w:t xml:space="preserve">网络安全技术    </w:t>
      </w:r>
    </w:p>
    <w:p>
      <w:pPr>
        <w:spacing w:before="156" w:beforeLines="50" w:after="156" w:afterLines="50" w:line="360" w:lineRule="auto"/>
        <w:ind w:firstLine="1799" w:firstLineChars="640"/>
        <w:jc w:val="left"/>
        <w:rPr>
          <w:sz w:val="28"/>
          <w:szCs w:val="28"/>
        </w:rPr>
      </w:pPr>
      <w:r>
        <w:rPr>
          <w:rFonts w:hint="eastAsia"/>
          <w:b/>
          <w:sz w:val="28"/>
          <w:szCs w:val="28"/>
        </w:rPr>
        <w:t>专    业</w:t>
      </w:r>
      <w:r>
        <w:rPr>
          <w:rFonts w:hint="eastAsia"/>
          <w:sz w:val="28"/>
          <w:szCs w:val="28"/>
        </w:rPr>
        <w:t xml:space="preserve">   </w:t>
      </w:r>
      <w:r>
        <w:rPr>
          <w:rFonts w:hint="eastAsia"/>
          <w:sz w:val="28"/>
          <w:szCs w:val="28"/>
          <w:u w:val="single"/>
        </w:rPr>
        <w:t xml:space="preserve">    </w:t>
      </w:r>
      <w:r>
        <w:rPr>
          <w:rFonts w:hint="eastAsia"/>
          <w:sz w:val="28"/>
          <w:szCs w:val="28"/>
          <w:u w:val="single"/>
          <w:lang w:val="en-US" w:eastAsia="zh-CN"/>
        </w:rPr>
        <w:t>信息安全</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before="156" w:beforeLines="50" w:after="156" w:afterLines="50" w:line="360" w:lineRule="auto"/>
        <w:ind w:firstLine="1799" w:firstLineChars="640"/>
        <w:jc w:val="left"/>
        <w:rPr>
          <w:sz w:val="28"/>
          <w:szCs w:val="28"/>
        </w:rPr>
      </w:pPr>
      <w:r>
        <w:rPr>
          <w:rFonts w:hint="eastAsia"/>
          <w:b/>
          <w:sz w:val="28"/>
          <w:szCs w:val="28"/>
        </w:rPr>
        <w:t>班    级</w:t>
      </w:r>
      <w:r>
        <w:rPr>
          <w:rFonts w:hint="eastAsia"/>
          <w:sz w:val="28"/>
          <w:szCs w:val="28"/>
        </w:rPr>
        <w:t xml:space="preserve">   </w:t>
      </w:r>
      <w:r>
        <w:rPr>
          <w:rFonts w:hint="eastAsia"/>
          <w:sz w:val="28"/>
          <w:szCs w:val="28"/>
          <w:u w:val="single"/>
        </w:rPr>
        <w:t xml:space="preserve">    </w:t>
      </w:r>
      <w:r>
        <w:rPr>
          <w:rFonts w:hint="eastAsia"/>
          <w:sz w:val="28"/>
          <w:szCs w:val="28"/>
          <w:u w:val="single"/>
          <w:lang w:val="en-US" w:eastAsia="zh-CN"/>
        </w:rPr>
        <w:t>信安211</w:t>
      </w:r>
      <w:r>
        <w:rPr>
          <w:rFonts w:hint="eastAsia"/>
          <w:sz w:val="28"/>
          <w:szCs w:val="28"/>
          <w:u w:val="single"/>
        </w:rPr>
        <w:t xml:space="preserve">         </w:t>
      </w:r>
    </w:p>
    <w:p>
      <w:pPr>
        <w:spacing w:before="156" w:beforeLines="50" w:after="156" w:afterLines="50" w:line="360" w:lineRule="auto"/>
        <w:ind w:firstLine="1799" w:firstLineChars="640"/>
        <w:jc w:val="left"/>
        <w:rPr>
          <w:rFonts w:hint="default" w:eastAsia="宋体"/>
          <w:sz w:val="28"/>
          <w:szCs w:val="28"/>
          <w:lang w:val="en-US" w:eastAsia="zh-CN"/>
        </w:rPr>
      </w:pPr>
      <w:r>
        <w:rPr>
          <w:rFonts w:hint="eastAsia"/>
          <w:b/>
          <w:sz w:val="28"/>
          <w:szCs w:val="28"/>
        </w:rPr>
        <w:t>学    号</w:t>
      </w:r>
      <w:r>
        <w:rPr>
          <w:rFonts w:hint="eastAsia"/>
          <w:sz w:val="28"/>
          <w:szCs w:val="28"/>
        </w:rPr>
        <w:t xml:space="preserve">   </w:t>
      </w:r>
      <w:r>
        <w:rPr>
          <w:rFonts w:hint="eastAsia"/>
          <w:sz w:val="28"/>
          <w:szCs w:val="28"/>
          <w:u w:val="single"/>
        </w:rPr>
        <w:t xml:space="preserve">    </w:t>
      </w:r>
      <w:r>
        <w:rPr>
          <w:rFonts w:hint="eastAsia"/>
          <w:sz w:val="28"/>
          <w:szCs w:val="28"/>
          <w:u w:val="single"/>
          <w:lang w:val="en-US" w:eastAsia="zh-CN"/>
        </w:rPr>
        <w:t>211346020</w:t>
      </w:r>
      <w:r>
        <w:rPr>
          <w:rFonts w:hint="eastAsia"/>
          <w:sz w:val="28"/>
          <w:szCs w:val="28"/>
          <w:u w:val="single"/>
        </w:rPr>
        <w:t xml:space="preserve">      </w:t>
      </w:r>
      <w:r>
        <w:rPr>
          <w:rFonts w:hint="eastAsia"/>
          <w:sz w:val="28"/>
          <w:szCs w:val="28"/>
          <w:u w:val="single"/>
          <w:lang w:val="en-US" w:eastAsia="zh-CN"/>
        </w:rPr>
        <w:t xml:space="preserve">  </w:t>
      </w:r>
    </w:p>
    <w:p>
      <w:pPr>
        <w:spacing w:before="156" w:beforeLines="50" w:after="156" w:afterLines="50" w:line="360" w:lineRule="auto"/>
        <w:ind w:firstLine="1799" w:firstLineChars="640"/>
        <w:jc w:val="left"/>
        <w:rPr>
          <w:rFonts w:hint="default"/>
          <w:sz w:val="28"/>
          <w:szCs w:val="28"/>
          <w:lang w:val="en-US"/>
        </w:rPr>
      </w:pPr>
      <w:r>
        <w:rPr>
          <w:rFonts w:hint="eastAsia"/>
          <w:b/>
          <w:sz w:val="28"/>
          <w:szCs w:val="28"/>
        </w:rPr>
        <w:t>姓    名</w:t>
      </w:r>
      <w:r>
        <w:rPr>
          <w:rFonts w:hint="eastAsia"/>
          <w:sz w:val="28"/>
          <w:szCs w:val="28"/>
        </w:rPr>
        <w:t xml:space="preserve">   </w:t>
      </w:r>
      <w:r>
        <w:rPr>
          <w:rFonts w:hint="eastAsia"/>
          <w:sz w:val="28"/>
          <w:szCs w:val="28"/>
          <w:u w:val="single"/>
        </w:rPr>
        <w:t xml:space="preserve">      </w:t>
      </w:r>
      <w:r>
        <w:rPr>
          <w:rFonts w:hint="eastAsia"/>
          <w:sz w:val="28"/>
          <w:szCs w:val="28"/>
          <w:u w:val="single"/>
          <w:lang w:val="en-US" w:eastAsia="zh-CN"/>
        </w:rPr>
        <w:t xml:space="preserve">彭明尧         </w:t>
      </w:r>
    </w:p>
    <w:p>
      <w:pPr>
        <w:spacing w:before="156" w:beforeLines="50" w:after="156" w:afterLines="50" w:line="360" w:lineRule="auto"/>
        <w:ind w:firstLine="1799" w:firstLineChars="640"/>
        <w:jc w:val="left"/>
        <w:rPr>
          <w:rFonts w:hint="default" w:eastAsia="宋体"/>
          <w:sz w:val="28"/>
          <w:szCs w:val="28"/>
          <w:lang w:val="en-US" w:eastAsia="zh-CN"/>
        </w:rPr>
      </w:pPr>
      <w:r>
        <w:rPr>
          <w:rFonts w:hint="eastAsia"/>
          <w:b/>
          <w:sz w:val="28"/>
          <w:szCs w:val="28"/>
        </w:rPr>
        <w:t>指导教师</w:t>
      </w:r>
      <w:r>
        <w:rPr>
          <w:rFonts w:hint="eastAsia"/>
          <w:sz w:val="28"/>
          <w:szCs w:val="28"/>
        </w:rPr>
        <w:t xml:space="preserve">   </w:t>
      </w:r>
      <w:r>
        <w:rPr>
          <w:rFonts w:hint="eastAsia"/>
          <w:sz w:val="28"/>
          <w:szCs w:val="28"/>
          <w:u w:val="single"/>
        </w:rPr>
        <w:t xml:space="preserve">      </w:t>
      </w:r>
      <w:r>
        <w:rPr>
          <w:rFonts w:hint="eastAsia"/>
          <w:sz w:val="28"/>
          <w:szCs w:val="28"/>
          <w:u w:val="single"/>
          <w:lang w:val="en-US" w:eastAsia="zh-CN"/>
        </w:rPr>
        <w:t xml:space="preserve">葛兴           </w:t>
      </w:r>
    </w:p>
    <w:p>
      <w:pPr>
        <w:spacing w:before="156" w:beforeLines="50" w:after="156" w:afterLines="50" w:line="360" w:lineRule="auto"/>
        <w:ind w:firstLine="1799" w:firstLineChars="640"/>
        <w:rPr>
          <w:sz w:val="28"/>
          <w:szCs w:val="28"/>
        </w:rPr>
      </w:pPr>
      <w:r>
        <w:rPr>
          <w:rFonts w:hint="eastAsia"/>
          <w:b/>
          <w:sz w:val="28"/>
          <w:szCs w:val="28"/>
        </w:rPr>
        <w:t>实 验 室</w:t>
      </w:r>
      <w:r>
        <w:rPr>
          <w:rFonts w:hint="eastAsia"/>
          <w:sz w:val="28"/>
          <w:szCs w:val="28"/>
        </w:rPr>
        <w:t xml:space="preserve">   </w:t>
      </w:r>
      <w:r>
        <w:rPr>
          <w:rFonts w:hint="eastAsia"/>
          <w:sz w:val="28"/>
          <w:szCs w:val="28"/>
          <w:u w:val="single"/>
        </w:rPr>
        <w:t xml:space="preserve">       </w:t>
      </w:r>
      <w:r>
        <w:rPr>
          <w:rFonts w:hint="eastAsia"/>
          <w:sz w:val="28"/>
          <w:szCs w:val="28"/>
          <w:u w:val="single"/>
          <w:lang w:val="en-US" w:eastAsia="zh-CN"/>
        </w:rPr>
        <w:t>S408</w:t>
      </w:r>
      <w:r>
        <w:rPr>
          <w:rFonts w:hint="eastAsia"/>
          <w:sz w:val="28"/>
          <w:szCs w:val="28"/>
          <w:u w:val="single"/>
        </w:rPr>
        <w:t xml:space="preserve">         </w:t>
      </w:r>
    </w:p>
    <w:p>
      <w:pPr>
        <w:spacing w:before="156" w:beforeLines="50" w:after="156" w:afterLines="50" w:line="360" w:lineRule="auto"/>
        <w:jc w:val="center"/>
        <w:rPr>
          <w:sz w:val="28"/>
          <w:szCs w:val="28"/>
        </w:rPr>
      </w:pPr>
    </w:p>
    <w:p>
      <w:pPr>
        <w:spacing w:before="156" w:beforeLines="50" w:after="156" w:afterLines="50" w:line="360" w:lineRule="auto"/>
        <w:jc w:val="center"/>
        <w:rPr>
          <w:sz w:val="28"/>
          <w:szCs w:val="28"/>
        </w:rPr>
      </w:pPr>
    </w:p>
    <w:p>
      <w:pPr>
        <w:jc w:val="center"/>
        <w:rPr>
          <w:sz w:val="28"/>
          <w:szCs w:val="28"/>
        </w:rPr>
      </w:pPr>
      <w:r>
        <w:rPr>
          <w:rFonts w:hint="eastAsia"/>
          <w:sz w:val="28"/>
          <w:szCs w:val="28"/>
        </w:rPr>
        <w:t>计算机学院制</w:t>
      </w:r>
    </w:p>
    <w:p>
      <w:pPr>
        <w:jc w:val="center"/>
        <w:rPr>
          <w:sz w:val="28"/>
          <w:szCs w:val="28"/>
        </w:rPr>
      </w:pPr>
      <w:r>
        <w:rPr>
          <w:rFonts w:hint="eastAsia"/>
          <w:sz w:val="28"/>
          <w:szCs w:val="28"/>
        </w:rPr>
        <w:t>二〇二二年</w:t>
      </w:r>
    </w:p>
    <w:p>
      <w:pPr>
        <w:jc w:val="center"/>
        <w:rPr>
          <w:rFonts w:ascii="黑体" w:hAnsi="黑体" w:eastAsia="黑体"/>
          <w:sz w:val="36"/>
          <w:szCs w:val="36"/>
        </w:rPr>
      </w:pPr>
      <w:r>
        <w:rPr>
          <w:sz w:val="28"/>
          <w:szCs w:val="28"/>
        </w:rPr>
        <w:br w:type="page"/>
      </w:r>
    </w:p>
    <w:p>
      <w:pPr>
        <w:jc w:val="center"/>
        <w:rPr>
          <w:rFonts w:ascii="黑体" w:hAnsi="黑体" w:eastAsia="黑体"/>
          <w:sz w:val="32"/>
          <w:szCs w:val="28"/>
        </w:rPr>
      </w:pPr>
      <w:r>
        <w:rPr>
          <w:rFonts w:hint="eastAsia" w:ascii="黑体" w:hAnsi="黑体" w:eastAsia="黑体"/>
          <w:sz w:val="36"/>
          <w:szCs w:val="36"/>
        </w:rPr>
        <w:t>实</w:t>
      </w:r>
      <w:r>
        <w:rPr>
          <w:rFonts w:ascii="黑体" w:hAnsi="黑体" w:eastAsia="黑体"/>
          <w:sz w:val="36"/>
          <w:szCs w:val="36"/>
        </w:rPr>
        <w:t xml:space="preserve"> </w:t>
      </w:r>
      <w:r>
        <w:rPr>
          <w:rFonts w:hint="eastAsia" w:ascii="黑体" w:hAnsi="黑体" w:eastAsia="黑体"/>
          <w:sz w:val="36"/>
          <w:szCs w:val="36"/>
        </w:rPr>
        <w:t>验</w:t>
      </w:r>
      <w:r>
        <w:rPr>
          <w:rFonts w:ascii="黑体" w:hAnsi="黑体" w:eastAsia="黑体"/>
          <w:sz w:val="36"/>
          <w:szCs w:val="36"/>
        </w:rPr>
        <w:t xml:space="preserve"> </w:t>
      </w:r>
      <w:r>
        <w:rPr>
          <w:rFonts w:hint="eastAsia" w:ascii="黑体" w:hAnsi="黑体" w:eastAsia="黑体"/>
          <w:sz w:val="36"/>
          <w:szCs w:val="36"/>
        </w:rPr>
        <w:t>须 知</w:t>
      </w:r>
    </w:p>
    <w:p>
      <w:pPr>
        <w:spacing w:before="156" w:beforeLines="50" w:after="156" w:afterLines="50" w:line="360" w:lineRule="auto"/>
        <w:rPr>
          <w:sz w:val="28"/>
          <w:szCs w:val="28"/>
        </w:rPr>
      </w:pPr>
      <w:r>
        <w:rPr>
          <w:sz w:val="28"/>
          <w:szCs w:val="28"/>
        </w:rPr>
        <w:t>1</w:t>
      </w:r>
      <w:r>
        <w:rPr>
          <w:rFonts w:hint="eastAsia"/>
          <w:sz w:val="28"/>
          <w:szCs w:val="28"/>
        </w:rPr>
        <w:t>．进入实验室，应保持安静和整洁。</w:t>
      </w:r>
      <w:r>
        <w:rPr>
          <w:sz w:val="28"/>
          <w:szCs w:val="28"/>
        </w:rPr>
        <w:t xml:space="preserve"> </w:t>
      </w:r>
    </w:p>
    <w:p>
      <w:pPr>
        <w:spacing w:before="156" w:beforeLines="50" w:after="156" w:afterLines="50" w:line="360" w:lineRule="auto"/>
        <w:rPr>
          <w:sz w:val="28"/>
          <w:szCs w:val="28"/>
        </w:rPr>
      </w:pPr>
      <w:r>
        <w:rPr>
          <w:sz w:val="28"/>
          <w:szCs w:val="28"/>
        </w:rPr>
        <w:t>2</w:t>
      </w:r>
      <w:r>
        <w:rPr>
          <w:rFonts w:hint="eastAsia"/>
          <w:sz w:val="28"/>
          <w:szCs w:val="28"/>
        </w:rPr>
        <w:t>．课前应认真预习本次实验内容及有关仪器设备介绍，基本了解实验基本原理，明确实验要求。</w:t>
      </w:r>
      <w:r>
        <w:rPr>
          <w:sz w:val="28"/>
          <w:szCs w:val="28"/>
        </w:rPr>
        <w:t xml:space="preserve"> </w:t>
      </w:r>
    </w:p>
    <w:p>
      <w:pPr>
        <w:spacing w:before="156" w:beforeLines="50" w:after="156" w:afterLines="50" w:line="360" w:lineRule="auto"/>
        <w:rPr>
          <w:sz w:val="28"/>
          <w:szCs w:val="28"/>
        </w:rPr>
      </w:pPr>
      <w:r>
        <w:rPr>
          <w:sz w:val="28"/>
          <w:szCs w:val="28"/>
        </w:rPr>
        <w:t>3</w:t>
      </w:r>
      <w:r>
        <w:rPr>
          <w:rFonts w:hint="eastAsia"/>
          <w:sz w:val="28"/>
          <w:szCs w:val="28"/>
        </w:rPr>
        <w:t>．认真听取指导教师对仪器及设备的构造、基本原理、实验要求、注意事项等的讲解。</w:t>
      </w:r>
      <w:r>
        <w:rPr>
          <w:sz w:val="28"/>
          <w:szCs w:val="28"/>
        </w:rPr>
        <w:t xml:space="preserve"> </w:t>
      </w:r>
    </w:p>
    <w:p>
      <w:pPr>
        <w:spacing w:before="156" w:beforeLines="50" w:after="156" w:afterLines="50" w:line="360" w:lineRule="auto"/>
        <w:rPr>
          <w:sz w:val="28"/>
          <w:szCs w:val="28"/>
        </w:rPr>
      </w:pPr>
      <w:r>
        <w:rPr>
          <w:sz w:val="28"/>
          <w:szCs w:val="28"/>
        </w:rPr>
        <w:t>4</w:t>
      </w:r>
      <w:r>
        <w:rPr>
          <w:rFonts w:hint="eastAsia"/>
          <w:sz w:val="28"/>
          <w:szCs w:val="28"/>
        </w:rPr>
        <w:t>．爱护仪器设备，细心操作，注意安全。实验中如发生意外或异常现象，应立即向指导教师报告。</w:t>
      </w:r>
    </w:p>
    <w:p>
      <w:pPr>
        <w:spacing w:before="156" w:beforeLines="50" w:after="156" w:afterLines="50" w:line="360" w:lineRule="auto"/>
        <w:rPr>
          <w:sz w:val="28"/>
          <w:szCs w:val="28"/>
        </w:rPr>
      </w:pPr>
      <w:r>
        <w:rPr>
          <w:sz w:val="28"/>
          <w:szCs w:val="28"/>
        </w:rPr>
        <w:t>5</w:t>
      </w:r>
      <w:r>
        <w:rPr>
          <w:rFonts w:hint="eastAsia"/>
          <w:sz w:val="28"/>
          <w:szCs w:val="28"/>
        </w:rPr>
        <w:t>．实验结束后，应将所用的仪器及设备恢复为初始状态，收拾好桌凳，做好清洁工作。</w:t>
      </w:r>
      <w:r>
        <w:rPr>
          <w:sz w:val="28"/>
          <w:szCs w:val="28"/>
        </w:rPr>
        <w:t xml:space="preserve"> </w:t>
      </w:r>
    </w:p>
    <w:p>
      <w:pPr>
        <w:spacing w:before="156" w:beforeLines="50" w:after="156" w:afterLines="50" w:line="360" w:lineRule="auto"/>
        <w:rPr>
          <w:sz w:val="28"/>
          <w:szCs w:val="28"/>
        </w:rPr>
      </w:pPr>
      <w:r>
        <w:rPr>
          <w:sz w:val="28"/>
          <w:szCs w:val="28"/>
        </w:rPr>
        <w:t>6</w:t>
      </w:r>
      <w:r>
        <w:rPr>
          <w:rFonts w:hint="eastAsia"/>
          <w:sz w:val="28"/>
          <w:szCs w:val="28"/>
        </w:rPr>
        <w:t>．实验报告是处理实验结果的总结资料，是考核学生实验成绩的主要依据之一，必须认真独立完成。课后一周内送交指导教师批阅，实验成绩按百分制计。</w:t>
      </w:r>
    </w:p>
    <w:p>
      <w:pPr>
        <w:spacing w:before="156" w:beforeLines="50" w:after="156" w:afterLines="50" w:line="360" w:lineRule="auto"/>
        <w:rPr>
          <w:sz w:val="28"/>
          <w:szCs w:val="28"/>
        </w:rPr>
      </w:pPr>
      <w:r>
        <w:rPr>
          <w:sz w:val="28"/>
          <w:szCs w:val="28"/>
        </w:rPr>
        <w:t>7</w:t>
      </w:r>
      <w:r>
        <w:rPr>
          <w:rFonts w:hint="eastAsia"/>
          <w:sz w:val="28"/>
          <w:szCs w:val="28"/>
        </w:rPr>
        <w:t>．学生应规范填写实验报告，由实验指导教师给出填写样本。</w:t>
      </w:r>
    </w:p>
    <w:p>
      <w:pPr>
        <w:spacing w:before="156" w:beforeLines="50" w:after="156" w:afterLines="50" w:line="360" w:lineRule="auto"/>
        <w:rPr>
          <w:sz w:val="28"/>
          <w:szCs w:val="28"/>
        </w:rPr>
      </w:pPr>
      <w:r>
        <w:rPr>
          <w:sz w:val="28"/>
          <w:szCs w:val="28"/>
        </w:rPr>
        <w:t>8</w:t>
      </w:r>
      <w:r>
        <w:rPr>
          <w:rFonts w:hint="eastAsia"/>
          <w:sz w:val="28"/>
          <w:szCs w:val="28"/>
        </w:rPr>
        <w:t>．本实验册应妥善保管，课程实验结束后应交回实验室。</w:t>
      </w:r>
    </w:p>
    <w:p>
      <w:pPr>
        <w:jc w:val="both"/>
        <w:rPr>
          <w:rFonts w:ascii="华文行楷" w:eastAsia="华文行楷"/>
          <w:b/>
          <w:sz w:val="32"/>
          <w:szCs w:val="32"/>
        </w:rPr>
        <w:sectPr>
          <w:footerReference r:id="rId3" w:type="default"/>
          <w:footerReference r:id="rId4" w:type="even"/>
          <w:pgSz w:w="11906" w:h="16838"/>
          <w:pgMar w:top="1440" w:right="1797" w:bottom="1440" w:left="1797" w:header="851" w:footer="992" w:gutter="0"/>
          <w:pgNumType w:start="0"/>
          <w:cols w:space="425" w:num="1"/>
          <w:titlePg/>
          <w:docGrid w:type="lines" w:linePitch="312" w:charSpace="0"/>
        </w:sectPr>
      </w:pPr>
      <w:r>
        <w:rPr>
          <w:rFonts w:ascii="黑体" w:hAnsi="黑体" w:eastAsia="黑体"/>
          <w:sz w:val="28"/>
          <w:szCs w:val="28"/>
        </w:rPr>
        <w:br w:type="page"/>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246"/>
        <w:gridCol w:w="3353"/>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704" w:type="dxa"/>
            <w:shd w:val="clear" w:color="auto" w:fill="auto"/>
            <w:vAlign w:val="center"/>
          </w:tcPr>
          <w:p>
            <w:pPr>
              <w:jc w:val="center"/>
            </w:pPr>
            <w:r>
              <w:rPr>
                <w:rFonts w:hint="eastAsia" w:ascii="宋体" w:hAnsi="宋体"/>
                <w:b/>
                <w:sz w:val="24"/>
              </w:rPr>
              <w:t>实验题目</w:t>
            </w:r>
          </w:p>
        </w:tc>
        <w:tc>
          <w:tcPr>
            <w:tcW w:w="3408" w:type="dxa"/>
            <w:gridSpan w:val="2"/>
            <w:shd w:val="clear" w:color="auto" w:fill="auto"/>
            <w:vAlign w:val="center"/>
          </w:tcPr>
          <w:p>
            <w:pPr>
              <w:rPr>
                <w:rFonts w:hint="default" w:eastAsia="宋体"/>
                <w:lang w:val="en-US" w:eastAsia="zh-CN"/>
              </w:rPr>
            </w:pPr>
            <w:r>
              <w:rPr>
                <w:rFonts w:hint="eastAsia"/>
                <w:lang w:val="en-US" w:eastAsia="zh-CN"/>
              </w:rPr>
              <w:t>Linux标识和鉴别实验</w:t>
            </w:r>
          </w:p>
        </w:tc>
        <w:tc>
          <w:tcPr>
            <w:tcW w:w="341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704" w:type="dxa"/>
            <w:shd w:val="clear" w:color="auto" w:fill="auto"/>
            <w:vAlign w:val="center"/>
          </w:tcPr>
          <w:p>
            <w:pPr>
              <w:jc w:val="center"/>
            </w:pPr>
            <w:r>
              <w:rPr>
                <w:rFonts w:hint="eastAsia" w:ascii="宋体" w:hAnsi="宋体"/>
                <w:b/>
                <w:sz w:val="24"/>
              </w:rPr>
              <w:t>实验目的</w:t>
            </w:r>
          </w:p>
        </w:tc>
        <w:tc>
          <w:tcPr>
            <w:tcW w:w="6818" w:type="dxa"/>
            <w:gridSpan w:val="3"/>
            <w:shd w:val="clear" w:color="auto" w:fill="auto"/>
            <w:vAlign w:val="center"/>
          </w:tcPr>
          <w:p>
            <w:r>
              <w:rPr>
                <w:rFonts w:hint="eastAsia"/>
              </w:rPr>
              <w:t>掌握用户账户安全设置方法;掌握账户锁定策略、账户注销策略的设置方法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trPr>
        <w:tc>
          <w:tcPr>
            <w:tcW w:w="1704" w:type="dxa"/>
            <w:shd w:val="clear" w:color="auto" w:fill="auto"/>
            <w:vAlign w:val="center"/>
          </w:tcPr>
          <w:p>
            <w:pPr>
              <w:jc w:val="center"/>
            </w:pPr>
            <w:r>
              <w:rPr>
                <w:rFonts w:hint="eastAsia" w:ascii="宋体" w:hAnsi="宋体"/>
                <w:b/>
                <w:sz w:val="24"/>
              </w:rPr>
              <w:t>说明及要求</w:t>
            </w:r>
          </w:p>
        </w:tc>
        <w:tc>
          <w:tcPr>
            <w:tcW w:w="6818" w:type="dxa"/>
            <w:gridSpan w:val="3"/>
            <w:shd w:val="clear" w:color="auto" w:fill="auto"/>
            <w:vAlign w:val="center"/>
          </w:tcPr>
          <w:p>
            <w:r>
              <w:rPr>
                <w:rFonts w:hint="eastAsia"/>
              </w:rPr>
              <w:t>主流配置计算机一台,安装 Ubuntu14.04。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46" w:hRule="atLeast"/>
        </w:trPr>
        <w:tc>
          <w:tcPr>
            <w:tcW w:w="8522" w:type="dxa"/>
            <w:gridSpan w:val="4"/>
            <w:shd w:val="clear" w:color="auto" w:fill="auto"/>
          </w:tcPr>
          <w:p>
            <w:pPr>
              <w:rPr>
                <w:rFonts w:ascii="宋体" w:hAnsi="宋体"/>
                <w:b/>
                <w:sz w:val="24"/>
              </w:rPr>
            </w:pPr>
            <w:r>
              <w:rPr>
                <w:rFonts w:hint="eastAsia" w:ascii="宋体" w:hAnsi="宋体"/>
                <w:b/>
                <w:sz w:val="24"/>
              </w:rPr>
              <w:t>实验内容</w:t>
            </w:r>
          </w:p>
          <w:p>
            <w:pPr>
              <w:pStyle w:val="14"/>
              <w:ind w:left="0" w:leftChars="0" w:firstLine="0" w:firstLineChars="0"/>
              <w:rPr>
                <w:rFonts w:hint="eastAsia"/>
              </w:rPr>
            </w:pPr>
            <w:r>
              <w:rPr>
                <w:rFonts w:hint="eastAsia"/>
              </w:rPr>
              <w:t>1.清除多余账户</w:t>
            </w:r>
          </w:p>
          <w:p>
            <w:pPr>
              <w:pStyle w:val="14"/>
              <w:ind w:left="0" w:leftChars="0" w:firstLine="0" w:firstLineChars="0"/>
              <w:rPr>
                <w:rFonts w:hint="eastAsia"/>
                <w:lang w:eastAsia="zh-CN"/>
              </w:rPr>
            </w:pPr>
            <w:r>
              <w:rPr>
                <w:rFonts w:hint="eastAsia"/>
              </w:rPr>
              <w:t>账户是黑客入侵系统的突破口,系统的账户越多,黑客们得到合法用户权限的可能性一般也就越大。我们需要定期查看账户、口令文件,与系统管理员确认后删除一些不必要的账户,删除用户的命令为 userdel,利用该命令删除 sync,news uucp、games 等账户,这些账户为系统默认创建但很少使用的账户</w:t>
            </w:r>
            <w:r>
              <w:rPr>
                <w:rFonts w:hint="eastAsia"/>
                <w:lang w:eastAsia="zh-CN"/>
              </w:rPr>
              <w:t>。</w:t>
            </w:r>
          </w:p>
          <w:p>
            <w:pPr>
              <w:pStyle w:val="14"/>
              <w:ind w:left="0" w:leftChars="0" w:firstLine="0" w:firstLineChars="0"/>
              <w:rPr>
                <w:rFonts w:hint="eastAsia"/>
                <w:lang w:eastAsia="zh-CN"/>
              </w:rPr>
            </w:pPr>
            <w:r>
              <w:rPr>
                <w:rFonts w:hint="eastAsia"/>
                <w:lang w:eastAsia="zh-CN"/>
              </w:rPr>
              <w:t>2.清除多余的组</w:t>
            </w:r>
          </w:p>
          <w:p>
            <w:pPr>
              <w:pStyle w:val="14"/>
              <w:ind w:left="0" w:leftChars="0" w:firstLine="0" w:firstLineChars="0"/>
              <w:rPr>
                <w:rFonts w:hint="eastAsia"/>
                <w:lang w:eastAsia="zh-CN"/>
              </w:rPr>
            </w:pPr>
            <w:r>
              <w:rPr>
                <w:rFonts w:hint="eastAsia"/>
                <w:lang w:eastAsia="zh-CN"/>
              </w:rPr>
              <w:t>同样,应该删除系统安装时默认创建但很少使用的组账号,如 admdip 等以减少系统受攻击的风险,删除组用命令 groupdel。</w:t>
            </w:r>
            <w:bookmarkStart w:id="0" w:name="_GoBack"/>
            <w:bookmarkEnd w:id="0"/>
          </w:p>
          <w:p>
            <w:pPr>
              <w:pStyle w:val="14"/>
              <w:ind w:left="0" w:leftChars="0" w:firstLine="0" w:firstLineChars="0"/>
              <w:rPr>
                <w:rFonts w:hint="eastAsia"/>
                <w:lang w:eastAsia="zh-CN"/>
              </w:rPr>
            </w:pPr>
            <w:r>
              <w:rPr>
                <w:rFonts w:hint="eastAsia"/>
                <w:lang w:eastAsia="zh-CN"/>
              </w:rPr>
              <w:t>3.锁定账户登录</w:t>
            </w:r>
          </w:p>
          <w:p>
            <w:pPr>
              <w:pStyle w:val="14"/>
              <w:ind w:left="0" w:leftChars="0" w:firstLine="0" w:firstLineChars="0"/>
              <w:rPr>
                <w:rFonts w:hint="eastAsia"/>
                <w:lang w:eastAsia="zh-CN"/>
              </w:rPr>
            </w:pPr>
            <w:r>
              <w:rPr>
                <w:rFonts w:hint="eastAsia"/>
                <w:lang w:eastAsia="zh-CN"/>
              </w:rPr>
              <w:t>如果某些账户一段时间内不用,为了防止被恶意用户利用,可以锁定这些账户以禁止其登录,在需要时可以解锁。锁定账户的命令为 passwd -1&lt;用户名&gt;;解锁账户的命令为passwd -u&lt;用户名&gt;,可以用 passwd-S 查看用户状态。</w:t>
            </w:r>
          </w:p>
          <w:p>
            <w:pPr>
              <w:pStyle w:val="14"/>
              <w:ind w:left="0" w:leftChars="0" w:firstLine="0" w:firstLineChars="0"/>
              <w:rPr>
                <w:rFonts w:hint="eastAsia"/>
                <w:lang w:eastAsia="zh-CN"/>
              </w:rPr>
            </w:pPr>
            <w:r>
              <w:rPr>
                <w:rFonts w:hint="eastAsia"/>
                <w:lang w:eastAsia="zh-CN"/>
              </w:rPr>
              <w:t>4.禁用root 之外的超级用户执行命令:#cat /etc/passwd检查账户文件中的用户 ID,若用户 ID=0,则表示该用户拥有超级用户权限,禁用除root 之外的超级用户。</w:t>
            </w:r>
          </w:p>
          <w:p>
            <w:pPr>
              <w:pStyle w:val="14"/>
              <w:ind w:left="0" w:leftChars="0" w:firstLine="0" w:firstLineChars="0"/>
              <w:rPr>
                <w:rFonts w:hint="eastAsia"/>
                <w:lang w:eastAsia="zh-CN"/>
              </w:rPr>
            </w:pPr>
            <w:r>
              <w:rPr>
                <w:rFonts w:hint="eastAsia"/>
                <w:lang w:eastAsia="zh-CN"/>
              </w:rPr>
              <w:t>5.保护root 账户的安全策略</w:t>
            </w:r>
          </w:p>
          <w:p>
            <w:pPr>
              <w:pStyle w:val="14"/>
              <w:ind w:left="0" w:leftChars="0" w:firstLine="0" w:firstLineChars="0"/>
              <w:rPr>
                <w:rFonts w:hint="eastAsia"/>
                <w:lang w:eastAsia="zh-CN"/>
              </w:rPr>
            </w:pPr>
            <w:r>
              <w:rPr>
                <w:rFonts w:hint="eastAsia"/>
                <w:lang w:eastAsia="zh-CN"/>
              </w:rPr>
              <w:t>由于 root 账户具有最高权限,一旦被攻击者获取 root 权限,将对系统造成巨大的危害，用户需要具备以下对 root 账户的保护意识</w:t>
            </w:r>
          </w:p>
          <w:p>
            <w:pPr>
              <w:pStyle w:val="14"/>
              <w:ind w:left="0" w:leftChars="0" w:firstLine="0" w:firstLineChars="0"/>
              <w:rPr>
                <w:rFonts w:hint="eastAsia"/>
                <w:lang w:eastAsia="zh-CN"/>
              </w:rPr>
            </w:pPr>
            <w:r>
              <w:rPr>
                <w:rFonts w:hint="eastAsia"/>
                <w:lang w:eastAsia="zh-CN"/>
              </w:rPr>
              <w:t>(1)除非必要，避免以超级用户登录;</w:t>
            </w:r>
          </w:p>
          <w:p>
            <w:pPr>
              <w:pStyle w:val="14"/>
              <w:ind w:left="0" w:leftChars="0" w:firstLine="0" w:firstLineChars="0"/>
              <w:rPr>
                <w:rFonts w:hint="eastAsia"/>
                <w:lang w:eastAsia="zh-CN"/>
              </w:rPr>
            </w:pPr>
            <w:r>
              <w:rPr>
                <w:rFonts w:hint="eastAsia"/>
                <w:lang w:eastAsia="zh-CN"/>
              </w:rPr>
              <w:t>(2)严格限制root 只能在某一终端登录,远程用户可以使用/bin/su-l来成为 root;(3)不要随意把 root shell 留在终端;</w:t>
            </w:r>
          </w:p>
          <w:p>
            <w:pPr>
              <w:pStyle w:val="14"/>
              <w:ind w:left="0" w:leftChars="0" w:firstLine="0" w:firstLineChars="0"/>
              <w:rPr>
                <w:rFonts w:hint="eastAsia"/>
                <w:lang w:eastAsia="zh-CN"/>
              </w:rPr>
            </w:pPr>
            <w:r>
              <w:rPr>
                <w:rFonts w:hint="eastAsia"/>
                <w:lang w:eastAsia="zh-CN"/>
              </w:rPr>
              <w:t>(4)若某人确实需要以 root 来运行命令，则考虑使用 sudo 命令临时以 root 身份来运行命令;</w:t>
            </w:r>
          </w:p>
          <w:p>
            <w:pPr>
              <w:pStyle w:val="14"/>
              <w:ind w:left="0" w:leftChars="0" w:firstLine="0" w:firstLineChars="0"/>
              <w:rPr>
                <w:rFonts w:hint="eastAsia"/>
                <w:lang w:eastAsia="zh-CN"/>
              </w:rPr>
            </w:pPr>
            <w:r>
              <w:rPr>
                <w:rFonts w:hint="eastAsia"/>
                <w:lang w:eastAsia="zh-CN"/>
              </w:rPr>
              <w:t>(5)不要把当前目录(“./”)和普通用户的 bin 目录放在 root 账户的环境变量 PATH中;(6)不以 root 运行其他用户或来源不明的程序。</w:t>
            </w:r>
          </w:p>
          <w:p>
            <w:pPr>
              <w:pStyle w:val="14"/>
              <w:ind w:left="0" w:leftChars="0" w:firstLine="0" w:firstLineChars="0"/>
              <w:rPr>
                <w:rFonts w:hint="eastAsia"/>
                <w:lang w:eastAsia="zh-CN"/>
              </w:rPr>
            </w:pPr>
            <w:r>
              <w:rPr>
                <w:rFonts w:hint="eastAsia"/>
                <w:lang w:eastAsia="zh-CN"/>
              </w:rPr>
              <w:t>6.用户口令策略的设置为了防范字典攻击和暴力破解,用户应该设置强口令,为了强制用户设置安全口令.Linux系统提供了类似 Windows 的密码策略,在配置文件/etc/login,defs 中进行设置，如图所示，口令策略涉及如下参数:</w:t>
            </w:r>
          </w:p>
          <w:p>
            <w:pPr>
              <w:pStyle w:val="14"/>
              <w:ind w:left="0" w:leftChars="0" w:firstLine="0" w:firstLineChars="0"/>
              <w:rPr>
                <w:rFonts w:hint="eastAsia"/>
                <w:lang w:eastAsia="zh-CN"/>
              </w:rPr>
            </w:pPr>
            <w:r>
              <w:rPr>
                <w:rFonts w:hint="eastAsia"/>
                <w:lang w:eastAsia="zh-CN"/>
              </w:rPr>
              <w:t>(1) PASS MAX DAYS 99999</w:t>
            </w:r>
          </w:p>
          <w:p>
            <w:pPr>
              <w:pStyle w:val="14"/>
              <w:ind w:left="0" w:leftChars="0" w:firstLine="0" w:firstLineChars="0"/>
              <w:rPr>
                <w:rFonts w:hint="eastAsia"/>
                <w:lang w:eastAsia="zh-CN"/>
              </w:rPr>
            </w:pPr>
            <w:r>
              <w:rPr>
                <w:rFonts w:hint="eastAsia"/>
                <w:lang w:eastAsia="zh-CN"/>
              </w:rPr>
              <w:t>(2) PASS MIN DAYS O</w:t>
            </w:r>
          </w:p>
          <w:p>
            <w:pPr>
              <w:pStyle w:val="14"/>
              <w:ind w:left="0" w:leftChars="0" w:firstLine="0" w:firstLineChars="0"/>
              <w:rPr>
                <w:rFonts w:hint="eastAsia"/>
                <w:lang w:eastAsia="zh-CN"/>
              </w:rPr>
            </w:pPr>
            <w:r>
              <w:rPr>
                <w:rFonts w:hint="eastAsia"/>
                <w:lang w:eastAsia="zh-CN"/>
              </w:rPr>
              <w:t>(3) PASS MIN LEN 5</w:t>
            </w:r>
          </w:p>
          <w:p>
            <w:pPr>
              <w:pStyle w:val="14"/>
              <w:ind w:left="0" w:leftChars="0" w:firstLine="0" w:firstLineChars="0"/>
              <w:rPr>
                <w:rFonts w:hint="eastAsia"/>
                <w:lang w:eastAsia="zh-CN"/>
              </w:rPr>
            </w:pPr>
            <w:r>
              <w:rPr>
                <w:rFonts w:hint="eastAsia"/>
                <w:lang w:eastAsia="zh-CN"/>
              </w:rPr>
              <w:t>(4) PASS WARN AGE 7</w:t>
            </w:r>
          </w:p>
          <w:p>
            <w:pPr>
              <w:pStyle w:val="14"/>
              <w:ind w:left="0" w:leftChars="0" w:firstLine="0" w:firstLineChars="0"/>
              <w:rPr>
                <w:rFonts w:hint="eastAsia"/>
                <w:lang w:eastAsia="zh-CN"/>
              </w:rPr>
            </w:pPr>
            <w:r>
              <w:rPr>
                <w:rFonts w:hint="eastAsia"/>
                <w:lang w:eastAsia="zh-CN"/>
              </w:rPr>
              <w:t>##密码设置最长有效期(默认值);</w:t>
            </w:r>
          </w:p>
          <w:p>
            <w:pPr>
              <w:pStyle w:val="14"/>
              <w:ind w:left="0" w:leftChars="0" w:firstLine="0" w:firstLineChars="0"/>
              <w:rPr>
                <w:rFonts w:hint="eastAsia"/>
                <w:lang w:eastAsia="zh-CN"/>
              </w:rPr>
            </w:pPr>
            <w:r>
              <w:rPr>
                <w:rFonts w:hint="eastAsia"/>
                <w:lang w:eastAsia="zh-CN"/>
              </w:rPr>
              <w:t>##密码设置最短有效期;</w:t>
            </w:r>
          </w:p>
          <w:p>
            <w:pPr>
              <w:pStyle w:val="14"/>
              <w:ind w:left="0" w:leftChars="0" w:firstLine="0" w:firstLineChars="0"/>
              <w:rPr>
                <w:rFonts w:hint="eastAsia"/>
                <w:lang w:eastAsia="zh-CN"/>
              </w:rPr>
            </w:pPr>
            <w:r>
              <w:rPr>
                <w:rFonts w:hint="eastAsia"/>
                <w:lang w:eastAsia="zh-CN"/>
              </w:rPr>
              <w:t>##设置密码最小长度;</w:t>
            </w:r>
          </w:p>
          <w:p>
            <w:pPr>
              <w:pStyle w:val="14"/>
              <w:ind w:left="0" w:leftChars="0" w:firstLine="0" w:firstLineChars="0"/>
              <w:rPr>
                <w:rFonts w:hint="eastAsia"/>
                <w:lang w:eastAsia="zh-CN"/>
              </w:rPr>
            </w:pPr>
            <w:r>
              <w:rPr>
                <w:rFonts w:hint="eastAsia"/>
                <w:lang w:eastAsia="zh-CN"/>
              </w:rPr>
              <w:t>## 提前多少天警告用户密码即将过期。</w:t>
            </w:r>
          </w:p>
          <w:p>
            <w:pPr>
              <w:pStyle w:val="14"/>
              <w:ind w:left="0" w:leftChars="0" w:firstLine="0" w:firstLineChars="0"/>
              <w:rPr>
                <w:rFonts w:hint="eastAsia"/>
                <w:lang w:eastAsia="zh-CN"/>
              </w:rPr>
            </w:pPr>
            <w:r>
              <w:rPr>
                <w:rFonts w:hint="eastAsia"/>
                <w:lang w:eastAsia="zh-CN"/>
              </w:rPr>
              <w:drawing>
                <wp:inline distT="0" distB="0" distL="114300" distR="114300">
                  <wp:extent cx="2331720" cy="1859280"/>
                  <wp:effectExtent l="0" t="0" r="0" b="0"/>
                  <wp:docPr id="5" name="图片 5" descr="e33cdfefa642e437b33b701905d3e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33cdfefa642e437b33b701905d3ebd"/>
                          <pic:cNvPicPr>
                            <a:picLocks noChangeAspect="1"/>
                          </pic:cNvPicPr>
                        </pic:nvPicPr>
                        <pic:blipFill>
                          <a:blip r:embed="rId7"/>
                          <a:stretch>
                            <a:fillRect/>
                          </a:stretch>
                        </pic:blipFill>
                        <pic:spPr>
                          <a:xfrm>
                            <a:off x="0" y="0"/>
                            <a:ext cx="2331720" cy="1859280"/>
                          </a:xfrm>
                          <a:prstGeom prst="rect">
                            <a:avLst/>
                          </a:prstGeom>
                        </pic:spPr>
                      </pic:pic>
                    </a:graphicData>
                  </a:graphic>
                </wp:inline>
              </w:drawing>
            </w:r>
          </w:p>
          <w:p>
            <w:pPr>
              <w:pStyle w:val="14"/>
              <w:ind w:left="0" w:leftChars="0" w:firstLine="0" w:firstLineChars="0"/>
              <w:rPr>
                <w:rFonts w:hint="eastAsia"/>
                <w:lang w:eastAsia="zh-CN"/>
              </w:rPr>
            </w:pPr>
            <w:r>
              <w:rPr>
                <w:rFonts w:hint="eastAsia"/>
                <w:lang w:eastAsia="zh-CN"/>
              </w:rPr>
              <w:t>7.修改自动注销账号时间</w:t>
            </w:r>
          </w:p>
          <w:p>
            <w:pPr>
              <w:pStyle w:val="14"/>
              <w:ind w:left="0" w:leftChars="0" w:firstLine="0" w:firstLineChars="0"/>
              <w:rPr>
                <w:rFonts w:hint="eastAsia"/>
                <w:lang w:eastAsia="zh-CN"/>
              </w:rPr>
            </w:pPr>
            <w:r>
              <w:rPr>
                <w:rFonts w:hint="eastAsia"/>
                <w:lang w:eastAsia="zh-CN"/>
              </w:rPr>
              <w:t>在 Linux系统中 root 账户具有最高特权,如果系统管理员在离开系统之前忘记注销root 账户,将会带来很大的安全隐患,安全起见,应该让系统自动注销用户。通过修改账户中 TIMOUT 参数,可以实现此功能,编辑你的 profile 文件/etc/profile 后加人下面这行:</w:t>
            </w:r>
          </w:p>
          <w:p>
            <w:pPr>
              <w:pStyle w:val="14"/>
              <w:ind w:left="0" w:leftChars="0" w:firstLine="0" w:firstLineChars="0"/>
              <w:rPr>
                <w:rFonts w:hint="eastAsia"/>
                <w:lang w:eastAsia="zh-CN"/>
              </w:rPr>
            </w:pPr>
            <w:r>
              <w:rPr>
                <w:rFonts w:hint="eastAsia"/>
                <w:lang w:eastAsia="zh-CN"/>
              </w:rPr>
              <w:t>export TIMEOUT =300</w:t>
            </w:r>
          </w:p>
          <w:p>
            <w:pPr>
              <w:pStyle w:val="14"/>
              <w:ind w:left="0" w:leftChars="0" w:firstLine="0" w:firstLineChars="0"/>
              <w:rPr>
                <w:rFonts w:hint="eastAsia"/>
                <w:lang w:eastAsia="zh-CN"/>
              </w:rPr>
            </w:pPr>
            <w:r>
              <w:rPr>
                <w:rFonts w:hint="eastAsia"/>
                <w:lang w:eastAsia="zh-CN"/>
              </w:rPr>
              <w:t>300 表示300 秒,也就是表示5分钟,如图所示。这样,如果系统中登录的用户在 5 分钟内都没有动作,那么系统会自动注销这个账户。</w:t>
            </w:r>
          </w:p>
          <w:p>
            <w:pPr>
              <w:pStyle w:val="14"/>
              <w:ind w:left="0" w:leftChars="0" w:firstLine="0" w:firstLineChars="0"/>
              <w:rPr>
                <w:rFonts w:hint="eastAsia"/>
                <w:lang w:eastAsia="zh-CN"/>
              </w:rPr>
            </w:pPr>
            <w:r>
              <w:rPr>
                <w:rFonts w:hint="eastAsia"/>
                <w:lang w:eastAsia="zh-CN"/>
              </w:rPr>
              <w:drawing>
                <wp:inline distT="0" distB="0" distL="114300" distR="114300">
                  <wp:extent cx="3291840" cy="2659380"/>
                  <wp:effectExtent l="0" t="0" r="0" b="7620"/>
                  <wp:docPr id="6" name="图片 6" descr="1f3a1ef4f0e74c7df298d3ccdb4b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f3a1ef4f0e74c7df298d3ccdb4badb"/>
                          <pic:cNvPicPr>
                            <a:picLocks noChangeAspect="1"/>
                          </pic:cNvPicPr>
                        </pic:nvPicPr>
                        <pic:blipFill>
                          <a:blip r:embed="rId8"/>
                          <a:stretch>
                            <a:fillRect/>
                          </a:stretch>
                        </pic:blipFill>
                        <pic:spPr>
                          <a:xfrm>
                            <a:off x="0" y="0"/>
                            <a:ext cx="3291840" cy="2659380"/>
                          </a:xfrm>
                          <a:prstGeom prst="rect">
                            <a:avLst/>
                          </a:prstGeom>
                        </pic:spPr>
                      </pic:pic>
                    </a:graphicData>
                  </a:graphic>
                </wp:inline>
              </w:drawing>
            </w:r>
          </w:p>
          <w:p>
            <w:pPr>
              <w:pStyle w:val="14"/>
              <w:ind w:left="0" w:leftChars="0" w:firstLine="0" w:firstLineChars="0"/>
              <w:rPr>
                <w:rFonts w:hint="eastAsia"/>
                <w:lang w:eastAsia="zh-CN"/>
              </w:rPr>
            </w:pPr>
            <w:r>
              <w:rPr>
                <w:rFonts w:hint="eastAsia"/>
                <w:lang w:eastAsia="zh-CN"/>
              </w:rPr>
              <w:t>8.设置账户登录失败锁定次数、锁定时间</w:t>
            </w:r>
          </w:p>
          <w:p>
            <w:pPr>
              <w:pStyle w:val="14"/>
              <w:ind w:left="0" w:leftChars="0" w:firstLine="0" w:firstLineChars="0"/>
              <w:rPr>
                <w:rFonts w:hint="eastAsia"/>
                <w:lang w:eastAsia="zh-CN"/>
              </w:rPr>
            </w:pPr>
            <w:r>
              <w:rPr>
                <w:rFonts w:hint="eastAsia"/>
                <w:lang w:eastAsia="zh-CN"/>
              </w:rPr>
              <w:t>在 Ubuntu 14.04 中账户登录失败锁定的次数也是在配置文件/etc/login.defs 中设置,如图所示,但是如果系统启用 PAM 登录机制的话,相应的锁定策略由 PAM 机制设置。</w:t>
            </w:r>
          </w:p>
          <w:p>
            <w:pPr>
              <w:pStyle w:val="14"/>
              <w:ind w:left="0" w:leftChars="0" w:firstLine="0" w:firstLineChars="0"/>
              <w:rPr>
                <w:rFonts w:hint="eastAsia"/>
                <w:lang w:eastAsia="zh-CN"/>
              </w:rPr>
            </w:pPr>
            <w:r>
              <w:rPr>
                <w:rFonts w:hint="eastAsia"/>
                <w:lang w:eastAsia="zh-CN"/>
              </w:rPr>
              <w:t>而在 Redhat 等版本的 Linux 中,可以编辑文件/etc/pam,d/system-auth,设置 authrequired pam_tally.so 为需要的策略:</w:t>
            </w:r>
          </w:p>
          <w:p>
            <w:pPr>
              <w:pStyle w:val="14"/>
              <w:ind w:left="0" w:leftChars="0" w:firstLine="0" w:firstLineChars="0"/>
              <w:rPr>
                <w:rFonts w:hint="eastAsia"/>
                <w:lang w:eastAsia="zh-CN"/>
              </w:rPr>
            </w:pPr>
            <w:r>
              <w:rPr>
                <w:rFonts w:hint="eastAsia"/>
                <w:lang w:eastAsia="zh-CN"/>
              </w:rPr>
              <w:t>auth required pam tally. so onerr = fail deny = 6 unlock time = 300</w:t>
            </w:r>
          </w:p>
          <w:p>
            <w:pPr>
              <w:pStyle w:val="14"/>
              <w:ind w:left="0" w:leftChars="0" w:firstLine="0" w:firstLineChars="0"/>
              <w:rPr>
                <w:rFonts w:hint="eastAsia"/>
                <w:lang w:eastAsia="zh-CN"/>
              </w:rPr>
            </w:pPr>
            <w:r>
              <w:rPr>
                <w:rFonts w:hint="eastAsia"/>
                <w:lang w:eastAsia="zh-CN"/>
              </w:rPr>
              <w:t>设置密码连续错误 6 次锁定账户，且锁定时间为 300 秒。</w:t>
            </w:r>
          </w:p>
          <w:p>
            <w:pPr>
              <w:pStyle w:val="14"/>
              <w:ind w:left="0" w:leftChars="0" w:firstLine="0" w:firstLineChars="0"/>
              <w:rPr>
                <w:rFonts w:hint="eastAsia"/>
                <w:lang w:eastAsia="zh-CN"/>
              </w:rPr>
            </w:pPr>
            <w:r>
              <w:rPr>
                <w:rFonts w:hint="eastAsia"/>
                <w:lang w:eastAsia="zh-CN"/>
              </w:rPr>
              <w:drawing>
                <wp:inline distT="0" distB="0" distL="114300" distR="114300">
                  <wp:extent cx="5274310" cy="855345"/>
                  <wp:effectExtent l="0" t="0" r="13970" b="13335"/>
                  <wp:docPr id="7" name="图片 7" descr="984ca7774ad3555e9c2a01af334af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84ca7774ad3555e9c2a01af334afe4"/>
                          <pic:cNvPicPr>
                            <a:picLocks noChangeAspect="1"/>
                          </pic:cNvPicPr>
                        </pic:nvPicPr>
                        <pic:blipFill>
                          <a:blip r:embed="rId9"/>
                          <a:stretch>
                            <a:fillRect/>
                          </a:stretch>
                        </pic:blipFill>
                        <pic:spPr>
                          <a:xfrm>
                            <a:off x="0" y="0"/>
                            <a:ext cx="5274310" cy="8553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4" w:hRule="atLeast"/>
        </w:trPr>
        <w:tc>
          <w:tcPr>
            <w:tcW w:w="8522" w:type="dxa"/>
            <w:gridSpan w:val="4"/>
            <w:tcBorders>
              <w:bottom w:val="single" w:color="auto" w:sz="4" w:space="0"/>
            </w:tcBorders>
            <w:shd w:val="clear" w:color="auto" w:fill="auto"/>
          </w:tcPr>
          <w:p/>
          <w:p>
            <w:pPr>
              <w:rPr>
                <w:rFonts w:ascii="宋体" w:hAnsi="宋体"/>
                <w:b/>
                <w:sz w:val="24"/>
              </w:rPr>
            </w:pPr>
          </w:p>
          <w:p>
            <w:pPr>
              <w:rPr>
                <w:rFonts w:ascii="宋体" w:hAnsi="宋体"/>
                <w:b/>
                <w:sz w:val="24"/>
              </w:rPr>
            </w:pPr>
          </w:p>
          <w:p>
            <w:pPr>
              <w:ind w:firstLine="5542" w:firstLineChars="2300"/>
              <w:jc w:val="left"/>
              <w:rPr>
                <w:b/>
              </w:rPr>
            </w:pPr>
            <w:r>
              <w:rPr>
                <w:rFonts w:hint="eastAsia" w:ascii="宋体" w:hAnsi="宋体"/>
                <w:b/>
                <w:sz w:val="24"/>
              </w:rPr>
              <w:t xml:space="preserve">年  月 </w:t>
            </w:r>
            <w:r>
              <w:rPr>
                <w:rFonts w:hint="eastAsia" w:ascii="宋体" w:hAnsi="宋体"/>
                <w:b/>
                <w:sz w:val="24"/>
                <w:lang w:val="en-US" w:eastAsia="zh-CN"/>
              </w:rPr>
              <w:t xml:space="preserve"> </w:t>
            </w:r>
            <w:r>
              <w:rPr>
                <w:rFonts w:hint="eastAsia" w:ascii="宋体" w:hAnsi="宋体"/>
                <w:b/>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9" w:hRule="atLeast"/>
        </w:trPr>
        <w:tc>
          <w:tcPr>
            <w:tcW w:w="1915" w:type="dxa"/>
            <w:gridSpan w:val="2"/>
            <w:tcBorders>
              <w:bottom w:val="single" w:color="auto" w:sz="4" w:space="0"/>
            </w:tcBorders>
            <w:shd w:val="clear" w:color="auto" w:fill="auto"/>
            <w:vAlign w:val="center"/>
          </w:tcPr>
          <w:p>
            <w:pPr>
              <w:jc w:val="center"/>
              <w:rPr>
                <w:rFonts w:ascii="宋体" w:hAnsi="宋体"/>
                <w:b/>
                <w:sz w:val="24"/>
              </w:rPr>
            </w:pPr>
            <w:r>
              <w:rPr>
                <w:rFonts w:hint="eastAsia" w:ascii="宋体" w:hAnsi="宋体"/>
                <w:b/>
                <w:sz w:val="24"/>
              </w:rPr>
              <w:t>实验小结</w:t>
            </w:r>
          </w:p>
          <w:p>
            <w:pPr>
              <w:jc w:val="center"/>
              <w:rPr>
                <w:rFonts w:ascii="宋体" w:hAnsi="宋体"/>
                <w:b/>
                <w:sz w:val="24"/>
              </w:rPr>
            </w:pPr>
            <w:r>
              <w:rPr>
                <w:rFonts w:hint="eastAsia" w:ascii="宋体" w:hAnsi="宋体"/>
                <w:b/>
                <w:sz w:val="24"/>
              </w:rPr>
              <w:t>（心得体会）</w:t>
            </w:r>
          </w:p>
        </w:tc>
        <w:tc>
          <w:tcPr>
            <w:tcW w:w="6607" w:type="dxa"/>
            <w:gridSpan w:val="2"/>
            <w:tcBorders>
              <w:bottom w:val="single" w:color="auto" w:sz="4" w:space="0"/>
            </w:tcBorders>
            <w:shd w:val="clear" w:color="auto" w:fill="auto"/>
          </w:tcPr>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1915" w:type="dxa"/>
            <w:gridSpan w:val="2"/>
            <w:shd w:val="clear" w:color="auto" w:fill="auto"/>
            <w:vAlign w:val="center"/>
          </w:tcPr>
          <w:p>
            <w:pPr>
              <w:jc w:val="center"/>
              <w:rPr>
                <w:rFonts w:ascii="宋体" w:hAnsi="宋体"/>
                <w:b/>
                <w:sz w:val="24"/>
              </w:rPr>
            </w:pPr>
            <w:r>
              <w:rPr>
                <w:rFonts w:hint="eastAsia" w:ascii="宋体" w:hAnsi="宋体"/>
                <w:b/>
                <w:sz w:val="24"/>
              </w:rPr>
              <w:t>成绩及评语</w:t>
            </w:r>
          </w:p>
        </w:tc>
        <w:tc>
          <w:tcPr>
            <w:tcW w:w="6607" w:type="dxa"/>
            <w:gridSpan w:val="2"/>
            <w:shd w:val="clear" w:color="auto" w:fill="auto"/>
          </w:tcPr>
          <w:p>
            <w:pPr>
              <w:rPr>
                <w:rFonts w:ascii="宋体" w:hAnsi="宋体"/>
                <w:b/>
                <w:sz w:val="24"/>
              </w:rPr>
            </w:pPr>
          </w:p>
        </w:tc>
      </w:tr>
    </w:tbl>
    <w:p>
      <w:pPr>
        <w:spacing w:line="0" w:lineRule="atLeast"/>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11"/>
        <w:gridCol w:w="3197"/>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704" w:type="dxa"/>
            <w:shd w:val="clear" w:color="auto" w:fill="auto"/>
            <w:vAlign w:val="center"/>
          </w:tcPr>
          <w:p>
            <w:pPr>
              <w:jc w:val="center"/>
            </w:pPr>
            <w:r>
              <w:rPr>
                <w:rFonts w:hint="eastAsia" w:ascii="宋体" w:hAnsi="宋体"/>
                <w:b/>
                <w:sz w:val="24"/>
              </w:rPr>
              <w:t>实验题目</w:t>
            </w:r>
          </w:p>
        </w:tc>
        <w:tc>
          <w:tcPr>
            <w:tcW w:w="3408" w:type="dxa"/>
            <w:gridSpan w:val="2"/>
            <w:shd w:val="clear" w:color="auto" w:fill="auto"/>
            <w:vAlign w:val="center"/>
          </w:tcPr>
          <w:p>
            <w:r>
              <w:rPr>
                <w:rFonts w:hint="eastAsia"/>
              </w:rPr>
              <w:t xml:space="preserve"> Linux 访问控制实验</w:t>
            </w:r>
          </w:p>
        </w:tc>
        <w:tc>
          <w:tcPr>
            <w:tcW w:w="341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 w:hRule="atLeast"/>
        </w:trPr>
        <w:tc>
          <w:tcPr>
            <w:tcW w:w="1704" w:type="dxa"/>
            <w:shd w:val="clear" w:color="auto" w:fill="auto"/>
            <w:vAlign w:val="center"/>
          </w:tcPr>
          <w:p>
            <w:pPr>
              <w:jc w:val="center"/>
            </w:pPr>
            <w:r>
              <w:rPr>
                <w:rFonts w:hint="eastAsia" w:ascii="宋体" w:hAnsi="宋体"/>
                <w:b/>
                <w:sz w:val="24"/>
              </w:rPr>
              <w:t>实验目的</w:t>
            </w:r>
          </w:p>
        </w:tc>
        <w:tc>
          <w:tcPr>
            <w:tcW w:w="6818" w:type="dxa"/>
            <w:gridSpan w:val="3"/>
            <w:shd w:val="clear" w:color="auto" w:fill="auto"/>
            <w:vAlign w:val="center"/>
          </w:tcPr>
          <w:p>
            <w:r>
              <w:rPr>
                <w:rFonts w:hint="eastAsia"/>
              </w:rPr>
              <w:t>掌握自主访问控制的概念;掌握文件和目录自主访问控制的设置。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4" w:hRule="atLeast"/>
        </w:trPr>
        <w:tc>
          <w:tcPr>
            <w:tcW w:w="1704" w:type="dxa"/>
            <w:shd w:val="clear" w:color="auto" w:fill="auto"/>
            <w:vAlign w:val="center"/>
          </w:tcPr>
          <w:p>
            <w:pPr>
              <w:jc w:val="center"/>
            </w:pPr>
            <w:r>
              <w:rPr>
                <w:rFonts w:hint="eastAsia" w:ascii="宋体" w:hAnsi="宋体"/>
                <w:b/>
                <w:sz w:val="24"/>
              </w:rPr>
              <w:t>说明及要求</w:t>
            </w:r>
          </w:p>
        </w:tc>
        <w:tc>
          <w:tcPr>
            <w:tcW w:w="6818" w:type="dxa"/>
            <w:gridSpan w:val="3"/>
            <w:shd w:val="clear" w:color="auto" w:fill="auto"/>
            <w:vAlign w:val="center"/>
          </w:tcPr>
          <w:p>
            <w:r>
              <w:rPr>
                <w:rFonts w:hint="eastAsia"/>
              </w:rPr>
              <w:t>主流配置计算机,安装 Ubuntu14.04。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46" w:hRule="atLeast"/>
        </w:trPr>
        <w:tc>
          <w:tcPr>
            <w:tcW w:w="8522" w:type="dxa"/>
            <w:gridSpan w:val="4"/>
            <w:shd w:val="clear" w:color="auto" w:fill="auto"/>
          </w:tcPr>
          <w:p>
            <w:pPr>
              <w:rPr>
                <w:rFonts w:hint="eastAsia" w:ascii="宋体" w:hAnsi="宋体"/>
                <w:b/>
                <w:sz w:val="24"/>
              </w:rPr>
            </w:pPr>
            <w:r>
              <w:rPr>
                <w:rFonts w:hint="eastAsia" w:ascii="宋体" w:hAnsi="宋体"/>
                <w:b/>
                <w:sz w:val="24"/>
              </w:rPr>
              <w:t>实验内容</w:t>
            </w:r>
          </w:p>
          <w:p>
            <w:pPr>
              <w:rPr>
                <w:rFonts w:hint="eastAsia" w:ascii="宋体" w:hAnsi="宋体"/>
                <w:b w:val="0"/>
                <w:bCs/>
                <w:sz w:val="21"/>
                <w:szCs w:val="21"/>
              </w:rPr>
            </w:pPr>
            <w:r>
              <w:rPr>
                <w:rFonts w:hint="eastAsia" w:ascii="宋体" w:hAnsi="宋体"/>
                <w:b w:val="0"/>
                <w:bCs/>
                <w:sz w:val="21"/>
                <w:szCs w:val="21"/>
              </w:rPr>
              <w:t>1。利用 Linux自主访问控制机制实现用户授权</w:t>
            </w:r>
          </w:p>
          <w:p>
            <w:pPr>
              <w:numPr>
                <w:ilvl w:val="0"/>
                <w:numId w:val="1"/>
              </w:numPr>
              <w:rPr>
                <w:rFonts w:hint="eastAsia" w:ascii="宋体" w:hAnsi="宋体"/>
                <w:b w:val="0"/>
                <w:bCs/>
                <w:sz w:val="21"/>
                <w:szCs w:val="21"/>
              </w:rPr>
            </w:pPr>
            <w:r>
              <w:rPr>
                <w:rFonts w:hint="eastAsia" w:ascii="宋体" w:hAnsi="宋体"/>
                <w:b w:val="0"/>
                <w:bCs/>
                <w:sz w:val="21"/>
                <w:szCs w:val="21"/>
              </w:rPr>
              <w:t>以 root 创建用户 linda 和 lucy,并分别为两个用户设置密码,如图所示</w:t>
            </w:r>
          </w:p>
          <w:p>
            <w:pPr>
              <w:numPr>
                <w:ilvl w:val="0"/>
                <w:numId w:val="0"/>
              </w:numPr>
              <w:rPr>
                <w:rFonts w:hint="eastAsia" w:ascii="宋体" w:hAnsi="宋体" w:eastAsia="宋体"/>
                <w:b w:val="0"/>
                <w:bCs/>
                <w:sz w:val="21"/>
                <w:szCs w:val="21"/>
                <w:lang w:eastAsia="zh-CN"/>
              </w:rPr>
            </w:pPr>
            <w:r>
              <w:rPr>
                <w:rFonts w:hint="eastAsia" w:ascii="宋体" w:hAnsi="宋体" w:eastAsia="宋体"/>
                <w:b w:val="0"/>
                <w:bCs/>
                <w:sz w:val="21"/>
                <w:szCs w:val="21"/>
                <w:lang w:eastAsia="zh-CN"/>
              </w:rPr>
              <w:drawing>
                <wp:inline distT="0" distB="0" distL="114300" distR="114300">
                  <wp:extent cx="4866640" cy="2375535"/>
                  <wp:effectExtent l="0" t="0" r="10160" b="1905"/>
                  <wp:docPr id="8" name="图片 8" descr="ba8b8294fce0b6a97f8b3fa089b2e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a8b8294fce0b6a97f8b3fa089b2ecc"/>
                          <pic:cNvPicPr>
                            <a:picLocks noChangeAspect="1"/>
                          </pic:cNvPicPr>
                        </pic:nvPicPr>
                        <pic:blipFill>
                          <a:blip r:embed="rId10"/>
                          <a:srcRect t="23294" b="15214"/>
                          <a:stretch>
                            <a:fillRect/>
                          </a:stretch>
                        </pic:blipFill>
                        <pic:spPr>
                          <a:xfrm>
                            <a:off x="0" y="0"/>
                            <a:ext cx="4866640" cy="2375535"/>
                          </a:xfrm>
                          <a:prstGeom prst="rect">
                            <a:avLst/>
                          </a:prstGeom>
                        </pic:spPr>
                      </pic:pic>
                    </a:graphicData>
                  </a:graphic>
                </wp:inline>
              </w:drawing>
            </w:r>
          </w:p>
          <w:p>
            <w:pPr>
              <w:numPr>
                <w:ilvl w:val="0"/>
                <w:numId w:val="1"/>
              </w:numPr>
              <w:ind w:left="0" w:leftChars="0" w:firstLine="0" w:firstLineChars="0"/>
              <w:rPr>
                <w:rFonts w:hint="eastAsia" w:ascii="宋体" w:hAnsi="宋体"/>
                <w:b w:val="0"/>
                <w:bCs/>
                <w:sz w:val="21"/>
                <w:szCs w:val="21"/>
              </w:rPr>
            </w:pPr>
            <w:r>
              <w:rPr>
                <w:rFonts w:hint="eastAsia" w:ascii="宋体" w:hAnsi="宋体"/>
                <w:b w:val="0"/>
                <w:bCs/>
                <w:sz w:val="21"/>
                <w:szCs w:val="21"/>
              </w:rPr>
              <w:t>用户 linda 用 touch 命令创建文件 helloworld,查看 helloworld 的文件权限，测试用户 lucy 能否写,可以看到文件写入失败,请求被拒绝,如图所示。</w:t>
            </w:r>
          </w:p>
          <w:p>
            <w:pPr>
              <w:numPr>
                <w:ilvl w:val="0"/>
                <w:numId w:val="0"/>
              </w:numPr>
              <w:ind w:left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drawing>
                <wp:inline distT="0" distB="0" distL="114300" distR="114300">
                  <wp:extent cx="3954780" cy="1121410"/>
                  <wp:effectExtent l="0" t="0" r="0" b="0"/>
                  <wp:docPr id="9" name="图片 9" descr="476965c1b0e52aaee272e88d9eb1b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76965c1b0e52aaee272e88d9eb1b8c"/>
                          <pic:cNvPicPr>
                            <a:picLocks noChangeAspect="1"/>
                          </pic:cNvPicPr>
                        </pic:nvPicPr>
                        <pic:blipFill>
                          <a:blip r:embed="rId11"/>
                          <a:srcRect t="13431"/>
                          <a:stretch>
                            <a:fillRect/>
                          </a:stretch>
                        </pic:blipFill>
                        <pic:spPr>
                          <a:xfrm>
                            <a:off x="0" y="0"/>
                            <a:ext cx="3954780" cy="1121410"/>
                          </a:xfrm>
                          <a:prstGeom prst="rect">
                            <a:avLst/>
                          </a:prstGeom>
                        </pic:spPr>
                      </pic:pic>
                    </a:graphicData>
                  </a:graphic>
                </wp:inline>
              </w:drawing>
            </w:r>
          </w:p>
          <w:p>
            <w:pPr>
              <w:numPr>
                <w:ilvl w:val="0"/>
                <w:numId w:val="1"/>
              </w:numPr>
              <w:ind w:left="0" w:leftChars="0" w:firstLine="0" w:firstLineChars="0"/>
              <w:rPr>
                <w:rFonts w:hint="eastAsia" w:ascii="宋体" w:hAnsi="宋体"/>
                <w:b w:val="0"/>
                <w:bCs/>
                <w:sz w:val="21"/>
                <w:szCs w:val="21"/>
              </w:rPr>
            </w:pPr>
            <w:r>
              <w:rPr>
                <w:rFonts w:hint="eastAsia" w:ascii="宋体" w:hAnsi="宋体"/>
                <w:b w:val="0"/>
                <w:bCs/>
                <w:sz w:val="21"/>
                <w:szCs w:val="21"/>
              </w:rPr>
              <w:t>用户 linda 用 chmod 命令修改文件 helloworld 的权限，使得 lucy 能写文件,如图所示。</w:t>
            </w:r>
          </w:p>
          <w:p>
            <w:pPr>
              <w:numPr>
                <w:ilvl w:val="0"/>
                <w:numId w:val="0"/>
              </w:numPr>
              <w:ind w:left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drawing>
                <wp:inline distT="0" distB="0" distL="114300" distR="114300">
                  <wp:extent cx="3352800" cy="1591945"/>
                  <wp:effectExtent l="0" t="0" r="0" b="0"/>
                  <wp:docPr id="10" name="图片 10" descr="c07adbff019bea5ab1b8f78953b17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07adbff019bea5ab1b8f78953b170c"/>
                          <pic:cNvPicPr>
                            <a:picLocks noChangeAspect="1"/>
                          </pic:cNvPicPr>
                        </pic:nvPicPr>
                        <pic:blipFill>
                          <a:blip r:embed="rId12"/>
                          <a:srcRect t="21164"/>
                          <a:stretch>
                            <a:fillRect/>
                          </a:stretch>
                        </pic:blipFill>
                        <pic:spPr>
                          <a:xfrm>
                            <a:off x="0" y="0"/>
                            <a:ext cx="3352800" cy="1591945"/>
                          </a:xfrm>
                          <a:prstGeom prst="rect">
                            <a:avLst/>
                          </a:prstGeom>
                        </pic:spPr>
                      </pic:pic>
                    </a:graphicData>
                  </a:graphic>
                </wp:inline>
              </w:drawing>
            </w:r>
          </w:p>
          <w:p>
            <w:pPr>
              <w:rPr>
                <w:rFonts w:hint="eastAsia" w:ascii="宋体" w:hAnsi="宋体"/>
                <w:b w:val="0"/>
                <w:bCs/>
                <w:sz w:val="21"/>
                <w:szCs w:val="21"/>
              </w:rPr>
            </w:pPr>
            <w:r>
              <w:rPr>
                <w:rFonts w:hint="eastAsia" w:ascii="宋体" w:hAnsi="宋体"/>
                <w:b w:val="0"/>
                <w:bCs/>
                <w:sz w:val="21"/>
                <w:szCs w:val="21"/>
              </w:rPr>
              <w:t>3.目录文件的访问权限控制</w:t>
            </w:r>
          </w:p>
          <w:p>
            <w:pPr>
              <w:rPr>
                <w:rFonts w:hint="eastAsia" w:ascii="宋体" w:hAnsi="宋体"/>
                <w:b w:val="0"/>
                <w:bCs/>
                <w:sz w:val="21"/>
                <w:szCs w:val="21"/>
              </w:rPr>
            </w:pPr>
            <w:r>
              <w:rPr>
                <w:rFonts w:hint="eastAsia" w:ascii="宋体" w:hAnsi="宋体"/>
                <w:b w:val="0"/>
                <w:bCs/>
                <w:sz w:val="21"/>
                <w:szCs w:val="21"/>
              </w:rPr>
              <w:t>(1)用户 linda在/tmp 目录下创建目录/tmp/data,查看目录权限,可以看到用户ucy对于目录/tmp/data 拥有读和执行的权限。在新建目录下用 touch helloworld 创建文件,切换当前用户为 lucy,由于拥有对 data 目录的读权限,因而可以利用 Is 列出目录tmp/data 的内容。由于具有对 data 目录的执行权限,因而利用 cd 进入目录,但由于不具有对目录的写权限,所以不能在该目录下创建文件 worldhello,如图所示。</w:t>
            </w:r>
          </w:p>
          <w:p>
            <w:pPr>
              <w:rPr>
                <w:rFonts w:hint="eastAsia" w:ascii="宋体" w:hAnsi="宋体" w:eastAsia="宋体"/>
                <w:b w:val="0"/>
                <w:bCs/>
                <w:sz w:val="21"/>
                <w:szCs w:val="21"/>
                <w:lang w:eastAsia="zh-CN"/>
              </w:rPr>
            </w:pPr>
            <w:r>
              <w:rPr>
                <w:rFonts w:hint="eastAsia" w:ascii="宋体" w:hAnsi="宋体" w:eastAsia="宋体"/>
                <w:b w:val="0"/>
                <w:bCs/>
                <w:sz w:val="21"/>
                <w:szCs w:val="21"/>
                <w:lang w:eastAsia="zh-CN"/>
              </w:rPr>
              <w:drawing>
                <wp:inline distT="0" distB="0" distL="114300" distR="114300">
                  <wp:extent cx="4946015" cy="2118360"/>
                  <wp:effectExtent l="0" t="0" r="0" b="0"/>
                  <wp:docPr id="11" name="图片 11" descr="54462062eea67d753cd319a4341e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4462062eea67d753cd319a4341e984"/>
                          <pic:cNvPicPr>
                            <a:picLocks noChangeAspect="1"/>
                          </pic:cNvPicPr>
                        </pic:nvPicPr>
                        <pic:blipFill>
                          <a:blip r:embed="rId13"/>
                          <a:srcRect t="26146"/>
                          <a:stretch>
                            <a:fillRect/>
                          </a:stretch>
                        </pic:blipFill>
                        <pic:spPr>
                          <a:xfrm>
                            <a:off x="0" y="0"/>
                            <a:ext cx="4946015" cy="2118360"/>
                          </a:xfrm>
                          <a:prstGeom prst="rect">
                            <a:avLst/>
                          </a:prstGeom>
                        </pic:spPr>
                      </pic:pic>
                    </a:graphicData>
                  </a:graphic>
                </wp:inline>
              </w:drawing>
            </w:r>
          </w:p>
          <w:p>
            <w:pPr>
              <w:numPr>
                <w:ilvl w:val="0"/>
                <w:numId w:val="2"/>
              </w:numPr>
              <w:rPr>
                <w:rFonts w:hint="eastAsia" w:ascii="宋体" w:hAnsi="宋体"/>
                <w:b w:val="0"/>
                <w:bCs/>
                <w:sz w:val="21"/>
                <w:szCs w:val="21"/>
              </w:rPr>
            </w:pPr>
            <w:r>
              <w:rPr>
                <w:rFonts w:hint="eastAsia" w:ascii="宋体" w:hAnsi="宋体"/>
                <w:b w:val="0"/>
                <w:bCs/>
                <w:sz w:val="21"/>
                <w:szCs w:val="21"/>
              </w:rPr>
              <w:t>用户 linda 修改用户对目录/tmp/data 的权限,依次去掉其他用户对目录的读权限和执行权限,验证 luy 是否能执行 ls 和 cd 操作,由此可见对于目录的读权限对应的是列出目录下内容的权限,目录的执行权限是进入目录的权限,如图所示。</w:t>
            </w:r>
          </w:p>
          <w:p>
            <w:pPr>
              <w:numPr>
                <w:ilvl w:val="0"/>
                <w:numId w:val="0"/>
              </w:numPr>
              <w:rPr>
                <w:rFonts w:hint="eastAsia" w:ascii="宋体" w:hAnsi="宋体" w:eastAsia="宋体"/>
                <w:b w:val="0"/>
                <w:bCs/>
                <w:sz w:val="21"/>
                <w:szCs w:val="21"/>
                <w:lang w:eastAsia="zh-CN"/>
              </w:rPr>
            </w:pPr>
            <w:r>
              <w:rPr>
                <w:rFonts w:hint="eastAsia" w:ascii="宋体" w:hAnsi="宋体" w:eastAsia="宋体"/>
                <w:b w:val="0"/>
                <w:bCs/>
                <w:sz w:val="21"/>
                <w:szCs w:val="21"/>
                <w:lang w:eastAsia="zh-CN"/>
              </w:rPr>
              <w:drawing>
                <wp:inline distT="0" distB="0" distL="114300" distR="114300">
                  <wp:extent cx="4465955" cy="2409825"/>
                  <wp:effectExtent l="0" t="0" r="0" b="0"/>
                  <wp:docPr id="12" name="图片 12" descr="0ac3fb3205b8f1baf135bef3fb067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ac3fb3205b8f1baf135bef3fb0673e"/>
                          <pic:cNvPicPr>
                            <a:picLocks noChangeAspect="1"/>
                          </pic:cNvPicPr>
                        </pic:nvPicPr>
                        <pic:blipFill>
                          <a:blip r:embed="rId14"/>
                          <a:srcRect t="11435"/>
                          <a:stretch>
                            <a:fillRect/>
                          </a:stretch>
                        </pic:blipFill>
                        <pic:spPr>
                          <a:xfrm>
                            <a:off x="0" y="0"/>
                            <a:ext cx="4465955" cy="2409825"/>
                          </a:xfrm>
                          <a:prstGeom prst="rect">
                            <a:avLst/>
                          </a:prstGeom>
                        </pic:spPr>
                      </pic:pic>
                    </a:graphicData>
                  </a:graphic>
                </wp:inline>
              </w:drawing>
            </w:r>
          </w:p>
          <w:p>
            <w:pPr>
              <w:rPr>
                <w:rFonts w:hint="eastAsia" w:ascii="宋体" w:hAnsi="宋体"/>
                <w:b w:val="0"/>
                <w:bCs/>
                <w:sz w:val="21"/>
                <w:szCs w:val="21"/>
              </w:rPr>
            </w:pPr>
            <w:r>
              <w:rPr>
                <w:rFonts w:hint="eastAsia" w:ascii="宋体" w:hAnsi="宋体"/>
                <w:b w:val="0"/>
                <w:bCs/>
                <w:sz w:val="21"/>
                <w:szCs w:val="21"/>
              </w:rPr>
              <w:t>(3)用户 linda 修改用户对目录/tmp/data 的权限,使其他用户具有对目录的读写和执行权限，并验证，如图所示。</w:t>
            </w:r>
          </w:p>
          <w:p>
            <w:pPr>
              <w:rPr>
                <w:rFonts w:hint="eastAsia" w:ascii="宋体" w:hAnsi="宋体" w:eastAsia="宋体"/>
                <w:b w:val="0"/>
                <w:bCs/>
                <w:sz w:val="21"/>
                <w:szCs w:val="21"/>
                <w:lang w:eastAsia="zh-CN"/>
              </w:rPr>
            </w:pPr>
            <w:r>
              <w:rPr>
                <w:rFonts w:hint="eastAsia" w:ascii="宋体" w:hAnsi="宋体" w:eastAsia="宋体"/>
                <w:b w:val="0"/>
                <w:bCs/>
                <w:sz w:val="21"/>
                <w:szCs w:val="21"/>
                <w:lang w:eastAsia="zh-CN"/>
              </w:rPr>
              <w:drawing>
                <wp:inline distT="0" distB="0" distL="114300" distR="114300">
                  <wp:extent cx="4259580" cy="2453005"/>
                  <wp:effectExtent l="0" t="0" r="0" b="0"/>
                  <wp:docPr id="13" name="图片 13" descr="8b8d26ff3e5bf8e0e942e799cbb2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b8d26ff3e5bf8e0e942e799cbb2079"/>
                          <pic:cNvPicPr>
                            <a:picLocks noChangeAspect="1"/>
                          </pic:cNvPicPr>
                        </pic:nvPicPr>
                        <pic:blipFill>
                          <a:blip r:embed="rId15"/>
                          <a:srcRect t="12995"/>
                          <a:stretch>
                            <a:fillRect/>
                          </a:stretch>
                        </pic:blipFill>
                        <pic:spPr>
                          <a:xfrm>
                            <a:off x="0" y="0"/>
                            <a:ext cx="4259580" cy="2453005"/>
                          </a:xfrm>
                          <a:prstGeom prst="rect">
                            <a:avLst/>
                          </a:prstGeom>
                        </pic:spPr>
                      </pic:pic>
                    </a:graphicData>
                  </a:graphic>
                </wp:inline>
              </w:drawing>
            </w:r>
          </w:p>
          <w:p>
            <w:pPr>
              <w:rPr>
                <w:rFonts w:hint="eastAsia" w:ascii="宋体" w:hAnsi="宋体" w:eastAsia="宋体"/>
                <w:b w:val="0"/>
                <w:bCs/>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6" w:hRule="atLeast"/>
        </w:trPr>
        <w:tc>
          <w:tcPr>
            <w:tcW w:w="8522" w:type="dxa"/>
            <w:gridSpan w:val="4"/>
            <w:tcBorders>
              <w:bottom w:val="single" w:color="auto" w:sz="4" w:space="0"/>
            </w:tcBorders>
            <w:shd w:val="clear" w:color="auto" w:fill="auto"/>
          </w:tcPr>
          <w:p/>
          <w:p/>
          <w:p/>
          <w:p/>
          <w:p/>
          <w:p/>
          <w:p/>
          <w:p/>
          <w:p/>
          <w:p>
            <w:pPr>
              <w:rPr>
                <w:rFonts w:ascii="宋体" w:hAnsi="宋体"/>
                <w:b/>
                <w:sz w:val="24"/>
              </w:rPr>
            </w:pPr>
          </w:p>
          <w:p>
            <w:pPr>
              <w:rPr>
                <w:rFonts w:ascii="宋体" w:hAnsi="宋体"/>
                <w:b/>
                <w:sz w:val="24"/>
              </w:rPr>
            </w:pPr>
          </w:p>
          <w:p>
            <w:pPr>
              <w:ind w:firstLine="5060" w:firstLineChars="2100"/>
              <w:jc w:val="left"/>
              <w:rPr>
                <w:b/>
              </w:rPr>
            </w:pPr>
            <w:r>
              <w:rPr>
                <w:rFonts w:hint="eastAsia" w:ascii="宋体" w:hAnsi="宋体"/>
                <w:b/>
                <w:sz w:val="24"/>
              </w:rPr>
              <w:t xml:space="preserve">年 </w:t>
            </w:r>
            <w:r>
              <w:rPr>
                <w:rFonts w:hint="eastAsia" w:ascii="宋体" w:hAnsi="宋体"/>
                <w:b/>
                <w:sz w:val="24"/>
                <w:lang w:val="en-US" w:eastAsia="zh-CN"/>
              </w:rPr>
              <w:t xml:space="preserve"> </w:t>
            </w:r>
            <w:r>
              <w:rPr>
                <w:rFonts w:hint="eastAsia" w:ascii="宋体" w:hAnsi="宋体"/>
                <w:b/>
                <w:sz w:val="24"/>
              </w:rPr>
              <w:t xml:space="preserve">月 </w:t>
            </w:r>
            <w:r>
              <w:rPr>
                <w:rFonts w:hint="eastAsia" w:ascii="宋体" w:hAnsi="宋体"/>
                <w:b/>
                <w:sz w:val="24"/>
                <w:lang w:val="en-US" w:eastAsia="zh-CN"/>
              </w:rPr>
              <w:t xml:space="preserve"> </w:t>
            </w:r>
            <w:r>
              <w:rPr>
                <w:rFonts w:hint="eastAsia" w:ascii="宋体" w:hAnsi="宋体"/>
                <w:b/>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3" w:hRule="atLeast"/>
        </w:trPr>
        <w:tc>
          <w:tcPr>
            <w:tcW w:w="1915" w:type="dxa"/>
            <w:gridSpan w:val="2"/>
            <w:tcBorders>
              <w:bottom w:val="single" w:color="auto" w:sz="4" w:space="0"/>
            </w:tcBorders>
            <w:shd w:val="clear" w:color="auto" w:fill="auto"/>
            <w:vAlign w:val="center"/>
          </w:tcPr>
          <w:p>
            <w:pPr>
              <w:jc w:val="center"/>
              <w:rPr>
                <w:rFonts w:ascii="宋体" w:hAnsi="宋体"/>
                <w:b/>
                <w:sz w:val="24"/>
              </w:rPr>
            </w:pPr>
            <w:r>
              <w:rPr>
                <w:rFonts w:hint="eastAsia" w:ascii="宋体" w:hAnsi="宋体"/>
                <w:b/>
                <w:sz w:val="24"/>
              </w:rPr>
              <w:t>实验小结</w:t>
            </w:r>
          </w:p>
          <w:p>
            <w:pPr>
              <w:jc w:val="center"/>
              <w:rPr>
                <w:rFonts w:ascii="宋体" w:hAnsi="宋体"/>
                <w:b/>
                <w:sz w:val="24"/>
              </w:rPr>
            </w:pPr>
            <w:r>
              <w:rPr>
                <w:rFonts w:hint="eastAsia" w:ascii="宋体" w:hAnsi="宋体"/>
                <w:b/>
                <w:sz w:val="24"/>
              </w:rPr>
              <w:t>（心得体会）</w:t>
            </w:r>
          </w:p>
        </w:tc>
        <w:tc>
          <w:tcPr>
            <w:tcW w:w="6607" w:type="dxa"/>
            <w:gridSpan w:val="2"/>
            <w:tcBorders>
              <w:bottom w:val="single" w:color="auto" w:sz="4" w:space="0"/>
            </w:tcBorders>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1915" w:type="dxa"/>
            <w:gridSpan w:val="2"/>
            <w:shd w:val="clear" w:color="auto" w:fill="auto"/>
            <w:vAlign w:val="center"/>
          </w:tcPr>
          <w:p>
            <w:pPr>
              <w:jc w:val="center"/>
              <w:rPr>
                <w:rFonts w:ascii="宋体" w:hAnsi="宋体"/>
                <w:b/>
                <w:sz w:val="24"/>
              </w:rPr>
            </w:pPr>
            <w:r>
              <w:rPr>
                <w:rFonts w:hint="eastAsia" w:ascii="宋体" w:hAnsi="宋体"/>
                <w:b/>
                <w:sz w:val="24"/>
              </w:rPr>
              <w:t>成绩及评语</w:t>
            </w:r>
          </w:p>
        </w:tc>
        <w:tc>
          <w:tcPr>
            <w:tcW w:w="6607" w:type="dxa"/>
            <w:gridSpan w:val="2"/>
            <w:shd w:val="clear" w:color="auto" w:fill="auto"/>
          </w:tcPr>
          <w:p>
            <w:pPr>
              <w:rPr>
                <w:rFonts w:ascii="宋体" w:hAnsi="宋体"/>
                <w:b/>
                <w:sz w:val="24"/>
              </w:rPr>
            </w:pPr>
          </w:p>
        </w:tc>
      </w:tr>
    </w:tbl>
    <w:p>
      <w:pPr>
        <w:spacing w:line="0" w:lineRule="atLeast"/>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11"/>
        <w:gridCol w:w="3197"/>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704" w:type="dxa"/>
            <w:shd w:val="clear" w:color="auto" w:fill="auto"/>
            <w:vAlign w:val="center"/>
          </w:tcPr>
          <w:p>
            <w:pPr>
              <w:jc w:val="center"/>
            </w:pPr>
            <w:r>
              <w:rPr>
                <w:rFonts w:hint="eastAsia" w:ascii="宋体" w:hAnsi="宋体"/>
                <w:b/>
                <w:sz w:val="24"/>
              </w:rPr>
              <w:t>实验题目</w:t>
            </w:r>
          </w:p>
        </w:tc>
        <w:tc>
          <w:tcPr>
            <w:tcW w:w="3408" w:type="dxa"/>
            <w:gridSpan w:val="2"/>
            <w:shd w:val="clear" w:color="auto" w:fill="auto"/>
            <w:vAlign w:val="center"/>
          </w:tcPr>
          <w:p>
            <w:r>
              <w:rPr>
                <w:rFonts w:hint="eastAsia"/>
              </w:rPr>
              <w:t>Linux特殊权限实验</w:t>
            </w:r>
          </w:p>
        </w:tc>
        <w:tc>
          <w:tcPr>
            <w:tcW w:w="341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704" w:type="dxa"/>
            <w:shd w:val="clear" w:color="auto" w:fill="auto"/>
            <w:vAlign w:val="center"/>
          </w:tcPr>
          <w:p>
            <w:pPr>
              <w:jc w:val="center"/>
            </w:pPr>
            <w:r>
              <w:rPr>
                <w:rFonts w:hint="eastAsia" w:ascii="宋体" w:hAnsi="宋体"/>
                <w:b/>
                <w:sz w:val="24"/>
              </w:rPr>
              <w:t>实验目的</w:t>
            </w:r>
          </w:p>
        </w:tc>
        <w:tc>
          <w:tcPr>
            <w:tcW w:w="6818" w:type="dxa"/>
            <w:gridSpan w:val="3"/>
            <w:shd w:val="clear" w:color="auto" w:fill="auto"/>
            <w:vAlign w:val="center"/>
          </w:tcPr>
          <w:p>
            <w:r>
              <w:rPr>
                <w:rFonts w:hint="eastAsia"/>
              </w:rPr>
              <w:t>掌握 Linux中SUIDSGIDSticky 3种特殊权限的含义和配置方法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trPr>
        <w:tc>
          <w:tcPr>
            <w:tcW w:w="1704" w:type="dxa"/>
            <w:shd w:val="clear" w:color="auto" w:fill="auto"/>
            <w:vAlign w:val="center"/>
          </w:tcPr>
          <w:p>
            <w:pPr>
              <w:jc w:val="center"/>
            </w:pPr>
            <w:r>
              <w:rPr>
                <w:rFonts w:hint="eastAsia" w:ascii="宋体" w:hAnsi="宋体"/>
                <w:b/>
                <w:sz w:val="24"/>
              </w:rPr>
              <w:t>说明及要求</w:t>
            </w:r>
          </w:p>
        </w:tc>
        <w:tc>
          <w:tcPr>
            <w:tcW w:w="6818" w:type="dxa"/>
            <w:gridSpan w:val="3"/>
            <w:shd w:val="clear" w:color="auto" w:fill="auto"/>
            <w:vAlign w:val="center"/>
          </w:tcPr>
          <w:p>
            <w:r>
              <w:rPr>
                <w:rFonts w:hint="eastAsia"/>
              </w:rPr>
              <w:t>主流配置计算机一台，安装 Ubuntu14.04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46" w:hRule="atLeast"/>
        </w:trPr>
        <w:tc>
          <w:tcPr>
            <w:tcW w:w="8522" w:type="dxa"/>
            <w:gridSpan w:val="4"/>
            <w:shd w:val="clear" w:color="auto" w:fill="auto"/>
          </w:tcPr>
          <w:p>
            <w:pPr>
              <w:rPr>
                <w:rFonts w:hint="eastAsia" w:ascii="宋体" w:hAnsi="宋体"/>
                <w:b/>
                <w:sz w:val="24"/>
              </w:rPr>
            </w:pPr>
            <w:r>
              <w:rPr>
                <w:rFonts w:hint="eastAsia" w:ascii="宋体" w:hAnsi="宋体"/>
                <w:b/>
                <w:sz w:val="24"/>
              </w:rPr>
              <w:t>实验内容</w:t>
            </w:r>
          </w:p>
          <w:p>
            <w:pPr>
              <w:rPr>
                <w:rFonts w:hint="eastAsia" w:ascii="宋体" w:hAnsi="宋体"/>
                <w:b w:val="0"/>
                <w:bCs/>
                <w:sz w:val="21"/>
                <w:szCs w:val="21"/>
              </w:rPr>
            </w:pPr>
            <w:r>
              <w:rPr>
                <w:rFonts w:hint="eastAsia" w:ascii="宋体" w:hAnsi="宋体"/>
                <w:b w:val="0"/>
                <w:bCs/>
                <w:sz w:val="21"/>
                <w:szCs w:val="21"/>
              </w:rPr>
              <w:t>1.SUID特殊权限</w:t>
            </w:r>
          </w:p>
          <w:p>
            <w:pPr>
              <w:rPr>
                <w:rFonts w:hint="eastAsia" w:ascii="宋体" w:hAnsi="宋体"/>
                <w:b w:val="0"/>
                <w:bCs/>
                <w:sz w:val="21"/>
                <w:szCs w:val="21"/>
              </w:rPr>
            </w:pPr>
            <w:r>
              <w:rPr>
                <w:rFonts w:hint="eastAsia" w:ascii="宋体" w:hAnsi="宋体"/>
                <w:b w:val="0"/>
                <w:bCs/>
                <w:sz w:val="21"/>
                <w:szCs w:val="21"/>
              </w:rPr>
              <w:t>1)查找系统中所有设置了 SUID 权限位的可执行文件Linux中有一类具有特殊权限的可执行文件,当执行该类文件时会使普通用户的权限得到提升,给系统带来很大的安全隐患,这样的特殊权限是通过给可执行文件设置SUID位(有时简称s位)来实现的。</w:t>
            </w:r>
          </w:p>
          <w:p>
            <w:pPr>
              <w:rPr>
                <w:rFonts w:hint="eastAsia" w:ascii="宋体" w:hAnsi="宋体"/>
                <w:b w:val="0"/>
                <w:bCs/>
                <w:sz w:val="21"/>
                <w:szCs w:val="21"/>
              </w:rPr>
            </w:pPr>
            <w:r>
              <w:rPr>
                <w:rFonts w:hint="eastAsia" w:ascii="宋体" w:hAnsi="宋体"/>
                <w:b w:val="0"/>
                <w:bCs/>
                <w:sz w:val="21"/>
                <w:szCs w:val="21"/>
              </w:rPr>
              <w:t>find path-perm 用于根据文件权限在指定路径下查找文件,有 3种形式(1) find path -perm mode;</w:t>
            </w:r>
          </w:p>
          <w:p>
            <w:pPr>
              <w:rPr>
                <w:rFonts w:hint="eastAsia" w:ascii="宋体" w:hAnsi="宋体"/>
                <w:b w:val="0"/>
                <w:bCs/>
                <w:sz w:val="21"/>
                <w:szCs w:val="21"/>
              </w:rPr>
            </w:pPr>
            <w:r>
              <w:rPr>
                <w:rFonts w:hint="eastAsia" w:ascii="宋体" w:hAnsi="宋体"/>
                <w:b w:val="0"/>
                <w:bCs/>
                <w:sz w:val="21"/>
                <w:szCs w:val="21"/>
              </w:rPr>
              <w:t>(2) find path -perm -mode;</w:t>
            </w:r>
          </w:p>
          <w:p>
            <w:pPr>
              <w:rPr>
                <w:rFonts w:hint="eastAsia" w:ascii="宋体" w:hAnsi="宋体"/>
                <w:b w:val="0"/>
                <w:bCs/>
                <w:sz w:val="21"/>
                <w:szCs w:val="21"/>
              </w:rPr>
            </w:pPr>
            <w:r>
              <w:rPr>
                <w:rFonts w:hint="eastAsia" w:ascii="宋体" w:hAnsi="宋体"/>
                <w:b w:val="0"/>
                <w:bCs/>
                <w:sz w:val="21"/>
                <w:szCs w:val="21"/>
              </w:rPr>
              <w:t>(3) find path -perm +mode。</w:t>
            </w:r>
          </w:p>
          <w:p>
            <w:pPr>
              <w:rPr>
                <w:rFonts w:hint="eastAsia" w:ascii="宋体" w:hAnsi="宋体" w:eastAsia="宋体"/>
                <w:b w:val="0"/>
                <w:bCs/>
                <w:sz w:val="21"/>
                <w:szCs w:val="21"/>
                <w:lang w:eastAsia="zh-CN"/>
              </w:rPr>
            </w:pPr>
            <w:r>
              <w:rPr>
                <w:rFonts w:hint="eastAsia" w:ascii="宋体" w:hAnsi="宋体"/>
                <w:b w:val="0"/>
                <w:bCs/>
                <w:sz w:val="21"/>
                <w:szCs w:val="21"/>
              </w:rPr>
              <w:t>其中find path-permmode 表示严格匹配也即文件权限必须跟mode完全一致才能匹配成功;find path -perm-mode表示文件权限包含 mode 权限的文件都能匹配成功;ind path-perm +mode表示文件权限被 mode权限包含的文件都能匹配成功。在5.12节中介绍过用户的普通权限可以表示成3 位十进制数值型,分别表示属主司组用户和其他用户的权限,而对于特殊权限 SUID、SGID、Sticky,也可以表示成十进制直,其中4 表示SUID2表示 SGID1代表Sticky 权限值,这里我们查找的是设置了SUID位的所有程序,可以通过用find /-perm -4000命令找到所有具有s位权限的文件2)关闭/usr/bin/gpasswd的s 位权限利用 chmod命令可以关闭可执行文件的 s 位权限。</w:t>
            </w:r>
          </w:p>
          <w:p>
            <w:pPr>
              <w:rPr>
                <w:rFonts w:hint="eastAsia" w:ascii="宋体" w:hAnsi="宋体" w:eastAsia="宋体"/>
                <w:b w:val="0"/>
                <w:bCs/>
                <w:sz w:val="21"/>
                <w:szCs w:val="21"/>
                <w:lang w:eastAsia="zh-CN"/>
              </w:rPr>
            </w:pPr>
            <w:r>
              <w:rPr>
                <w:rFonts w:hint="eastAsia" w:ascii="宋体" w:hAnsi="宋体" w:eastAsia="宋体"/>
                <w:b w:val="0"/>
                <w:bCs/>
                <w:sz w:val="21"/>
                <w:szCs w:val="21"/>
                <w:lang w:eastAsia="zh-CN"/>
              </w:rPr>
              <w:t>2Sticky 特殊权限</w:t>
            </w:r>
          </w:p>
          <w:p>
            <w:pPr>
              <w:rPr>
                <w:rFonts w:hint="eastAsia" w:ascii="宋体" w:hAnsi="宋体" w:eastAsia="宋体"/>
                <w:b w:val="0"/>
                <w:bCs/>
                <w:sz w:val="21"/>
                <w:szCs w:val="21"/>
                <w:lang w:eastAsia="zh-CN"/>
              </w:rPr>
            </w:pPr>
            <w:r>
              <w:rPr>
                <w:rFonts w:hint="eastAsia" w:ascii="宋体" w:hAnsi="宋体" w:eastAsia="宋体"/>
                <w:b w:val="0"/>
                <w:bCs/>
                <w:sz w:val="21"/>
                <w:szCs w:val="21"/>
                <w:lang w:eastAsia="zh-CN"/>
              </w:rPr>
              <w:t>如果多个用户对同一目录具有写权限,则一个用户可以删除另一个用户创建的文件.给系统带来安全隐患。如果在目录上设置 Sticky 特殊权限,则可以防止一个用户删除另一个用户创建的文件,而只有文件或目录的属主可以删除该文件。</w:t>
            </w:r>
          </w:p>
          <w:p>
            <w:pPr>
              <w:numPr>
                <w:ilvl w:val="0"/>
                <w:numId w:val="3"/>
              </w:numPr>
              <w:rPr>
                <w:rFonts w:hint="eastAsia" w:ascii="宋体" w:hAnsi="宋体" w:eastAsia="宋体"/>
                <w:b w:val="0"/>
                <w:bCs/>
                <w:sz w:val="21"/>
                <w:szCs w:val="21"/>
                <w:lang w:eastAsia="zh-CN"/>
              </w:rPr>
            </w:pPr>
            <w:r>
              <w:rPr>
                <w:rFonts w:hint="eastAsia" w:ascii="宋体" w:hAnsi="宋体" w:eastAsia="宋体"/>
                <w:b w:val="0"/>
                <w:bCs/>
                <w:sz w:val="21"/>
                <w:szCs w:val="21"/>
                <w:lang w:eastAsia="zh-CN"/>
              </w:rPr>
              <w:t>root 用户创建目录/tmp/bookstore,查看目录权限,可以看到在默认情况下目录对非同组的其他用户只有读和执行的权限,因而其他用户无法在该目录下新建文件或子目录,通过指令“chmod 777”修改新建目录的权限,使得所有用户都具有所有权限。以linda 用户的身份登录系统,进入/tmp/bookstore 目录后创建文件 helloworld,切换 lucy用户,可以看到 lucy 可以删除 linda 创建的文件,存在安全隐患,如图所示。</w:t>
            </w:r>
          </w:p>
          <w:p>
            <w:pPr>
              <w:numPr>
                <w:ilvl w:val="0"/>
                <w:numId w:val="0"/>
              </w:numPr>
              <w:rPr>
                <w:rFonts w:hint="eastAsia" w:ascii="宋体" w:hAnsi="宋体" w:eastAsia="宋体"/>
                <w:b w:val="0"/>
                <w:bCs/>
                <w:sz w:val="21"/>
                <w:szCs w:val="21"/>
                <w:lang w:eastAsia="zh-CN"/>
              </w:rPr>
            </w:pPr>
            <w:r>
              <w:rPr>
                <w:rFonts w:hint="eastAsia" w:ascii="宋体" w:hAnsi="宋体" w:eastAsia="宋体"/>
                <w:b w:val="0"/>
                <w:bCs/>
                <w:sz w:val="21"/>
                <w:szCs w:val="21"/>
                <w:lang w:eastAsia="zh-CN"/>
              </w:rPr>
              <w:drawing>
                <wp:inline distT="0" distB="0" distL="114300" distR="114300">
                  <wp:extent cx="4489450" cy="986155"/>
                  <wp:effectExtent l="0" t="0" r="0" b="0"/>
                  <wp:docPr id="15" name="图片 15" descr="d400a886f0ef7467b277aa1a61f29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400a886f0ef7467b277aa1a61f29b0"/>
                          <pic:cNvPicPr>
                            <a:picLocks noChangeAspect="1"/>
                          </pic:cNvPicPr>
                        </pic:nvPicPr>
                        <pic:blipFill>
                          <a:blip r:embed="rId16"/>
                          <a:srcRect l="-410" t="35016" r="410" b="22433"/>
                          <a:stretch>
                            <a:fillRect/>
                          </a:stretch>
                        </pic:blipFill>
                        <pic:spPr>
                          <a:xfrm>
                            <a:off x="0" y="0"/>
                            <a:ext cx="4489450" cy="986155"/>
                          </a:xfrm>
                          <a:prstGeom prst="rect">
                            <a:avLst/>
                          </a:prstGeom>
                        </pic:spPr>
                      </pic:pic>
                    </a:graphicData>
                  </a:graphic>
                </wp:inline>
              </w:drawing>
            </w:r>
          </w:p>
          <w:p>
            <w:pPr>
              <w:numPr>
                <w:ilvl w:val="0"/>
                <w:numId w:val="3"/>
              </w:numPr>
              <w:ind w:left="0" w:leftChars="0" w:firstLine="0" w:firstLine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root 用户利用 chmod 1777 命令或 chmod o+s 命令设置/tmp/bookstore目录的Sticky 权限,用户linda 再次在该目录下创建 helloworld 文件,可以发现lucy 无法删除该文件,如图所示。</w:t>
            </w:r>
          </w:p>
          <w:p>
            <w:pPr>
              <w:numPr>
                <w:numId w:val="0"/>
              </w:numPr>
              <w:ind w:left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drawing>
                <wp:inline distT="0" distB="0" distL="114300" distR="114300">
                  <wp:extent cx="4577080" cy="937260"/>
                  <wp:effectExtent l="0" t="0" r="0" b="0"/>
                  <wp:docPr id="16" name="图片 16" descr="b76b014bba9779147c2035cb18493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76b014bba9779147c2035cb184934d"/>
                          <pic:cNvPicPr>
                            <a:picLocks noChangeAspect="1"/>
                          </pic:cNvPicPr>
                        </pic:nvPicPr>
                        <pic:blipFill>
                          <a:blip r:embed="rId17"/>
                          <a:srcRect t="39600" b="17039"/>
                          <a:stretch>
                            <a:fillRect/>
                          </a:stretch>
                        </pic:blipFill>
                        <pic:spPr>
                          <a:xfrm>
                            <a:off x="0" y="0"/>
                            <a:ext cx="4577080" cy="93726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6" w:hRule="atLeast"/>
        </w:trPr>
        <w:tc>
          <w:tcPr>
            <w:tcW w:w="8522" w:type="dxa"/>
            <w:gridSpan w:val="4"/>
            <w:tcBorders>
              <w:bottom w:val="single" w:color="auto" w:sz="4" w:space="0"/>
            </w:tcBorders>
            <w:shd w:val="clear" w:color="auto" w:fill="auto"/>
          </w:tcPr>
          <w:p/>
          <w:p/>
          <w:p/>
          <w:p/>
          <w:p/>
          <w:p/>
          <w:p/>
          <w:p/>
          <w:p/>
          <w:p/>
          <w:p/>
          <w:p/>
          <w:p/>
          <w:p/>
          <w:p/>
          <w:p/>
          <w:p/>
          <w:p/>
          <w:p/>
          <w:p>
            <w:pPr>
              <w:rPr>
                <w:rFonts w:ascii="宋体" w:hAnsi="宋体"/>
                <w:b/>
                <w:sz w:val="24"/>
              </w:rPr>
            </w:pPr>
          </w:p>
          <w:p>
            <w:pPr>
              <w:ind w:firstLine="5542" w:firstLineChars="2300"/>
              <w:jc w:val="left"/>
              <w:rPr>
                <w:b/>
              </w:rPr>
            </w:pPr>
            <w:r>
              <w:rPr>
                <w:rFonts w:hint="eastAsia" w:ascii="宋体" w:hAnsi="宋体"/>
                <w:b/>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3" w:hRule="atLeast"/>
        </w:trPr>
        <w:tc>
          <w:tcPr>
            <w:tcW w:w="1915" w:type="dxa"/>
            <w:gridSpan w:val="2"/>
            <w:tcBorders>
              <w:bottom w:val="single" w:color="auto" w:sz="4" w:space="0"/>
            </w:tcBorders>
            <w:shd w:val="clear" w:color="auto" w:fill="auto"/>
            <w:vAlign w:val="center"/>
          </w:tcPr>
          <w:p>
            <w:pPr>
              <w:jc w:val="center"/>
              <w:rPr>
                <w:rFonts w:ascii="宋体" w:hAnsi="宋体"/>
                <w:b/>
                <w:sz w:val="24"/>
              </w:rPr>
            </w:pPr>
            <w:r>
              <w:rPr>
                <w:rFonts w:hint="eastAsia" w:ascii="宋体" w:hAnsi="宋体"/>
                <w:b/>
                <w:sz w:val="24"/>
              </w:rPr>
              <w:t>实验小结</w:t>
            </w:r>
          </w:p>
          <w:p>
            <w:pPr>
              <w:jc w:val="center"/>
              <w:rPr>
                <w:rFonts w:ascii="宋体" w:hAnsi="宋体"/>
                <w:b/>
                <w:sz w:val="24"/>
              </w:rPr>
            </w:pPr>
            <w:r>
              <w:rPr>
                <w:rFonts w:hint="eastAsia" w:ascii="宋体" w:hAnsi="宋体"/>
                <w:b/>
                <w:sz w:val="24"/>
              </w:rPr>
              <w:t>（心得体会）</w:t>
            </w:r>
          </w:p>
        </w:tc>
        <w:tc>
          <w:tcPr>
            <w:tcW w:w="6607" w:type="dxa"/>
            <w:gridSpan w:val="2"/>
            <w:tcBorders>
              <w:bottom w:val="single" w:color="auto" w:sz="4" w:space="0"/>
            </w:tcBorders>
            <w:shd w:val="clear" w:color="auto" w:fill="auto"/>
          </w:tcPr>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1915" w:type="dxa"/>
            <w:gridSpan w:val="2"/>
            <w:shd w:val="clear" w:color="auto" w:fill="auto"/>
            <w:vAlign w:val="center"/>
          </w:tcPr>
          <w:p>
            <w:pPr>
              <w:jc w:val="center"/>
              <w:rPr>
                <w:rFonts w:ascii="宋体" w:hAnsi="宋体"/>
                <w:b/>
                <w:sz w:val="24"/>
              </w:rPr>
            </w:pPr>
            <w:r>
              <w:rPr>
                <w:rFonts w:hint="eastAsia" w:ascii="宋体" w:hAnsi="宋体"/>
                <w:b/>
                <w:sz w:val="24"/>
              </w:rPr>
              <w:t>成绩及评语</w:t>
            </w:r>
          </w:p>
        </w:tc>
        <w:tc>
          <w:tcPr>
            <w:tcW w:w="6607" w:type="dxa"/>
            <w:gridSpan w:val="2"/>
            <w:shd w:val="clear" w:color="auto" w:fill="auto"/>
          </w:tcPr>
          <w:p>
            <w:pPr>
              <w:rPr>
                <w:rFonts w:ascii="宋体" w:hAnsi="宋体"/>
                <w:b/>
                <w:sz w:val="24"/>
              </w:rPr>
            </w:pPr>
          </w:p>
        </w:tc>
      </w:tr>
    </w:tbl>
    <w:p>
      <w:pPr>
        <w:spacing w:line="0" w:lineRule="atLeast"/>
        <w:jc w:val="center"/>
      </w:pPr>
    </w:p>
    <w:p>
      <w:pPr>
        <w:spacing w:line="0" w:lineRule="atLeast"/>
        <w:jc w:val="center"/>
      </w:pPr>
    </w:p>
    <w:p>
      <w:pPr>
        <w:spacing w:line="0" w:lineRule="atLeast"/>
        <w:jc w:val="center"/>
      </w:pPr>
    </w:p>
    <w:p>
      <w:pPr>
        <w:spacing w:line="0" w:lineRule="atLeast"/>
        <w:jc w:val="center"/>
      </w:pPr>
    </w:p>
    <w:p>
      <w:pPr>
        <w:spacing w:line="0" w:lineRule="atLeast"/>
        <w:jc w:val="center"/>
      </w:pPr>
    </w:p>
    <w:p>
      <w:pPr>
        <w:spacing w:line="0" w:lineRule="atLeast"/>
        <w:jc w:val="center"/>
      </w:pPr>
    </w:p>
    <w:p>
      <w:pPr>
        <w:spacing w:line="0" w:lineRule="atLeast"/>
        <w:jc w:val="center"/>
      </w:pPr>
    </w:p>
    <w:p>
      <w:pPr>
        <w:spacing w:line="0" w:lineRule="atLeast"/>
        <w:jc w:val="center"/>
      </w:pPr>
    </w:p>
    <w:p>
      <w:pPr>
        <w:spacing w:line="0" w:lineRule="atLeast"/>
        <w:jc w:val="center"/>
      </w:pPr>
    </w:p>
    <w:sectPr>
      <w:type w:val="oddPage"/>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宋黑简体">
    <w:altName w:val="宋体"/>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D883C3"/>
    <w:multiLevelType w:val="singleLevel"/>
    <w:tmpl w:val="66D883C3"/>
    <w:lvl w:ilvl="0" w:tentative="0">
      <w:start w:val="1"/>
      <w:numFmt w:val="decimal"/>
      <w:lvlText w:val="(%1)"/>
      <w:lvlJc w:val="left"/>
      <w:pPr>
        <w:tabs>
          <w:tab w:val="left" w:pos="312"/>
        </w:tabs>
      </w:pPr>
    </w:lvl>
  </w:abstractNum>
  <w:abstractNum w:abstractNumId="1">
    <w:nsid w:val="6FD4349A"/>
    <w:multiLevelType w:val="singleLevel"/>
    <w:tmpl w:val="6FD4349A"/>
    <w:lvl w:ilvl="0" w:tentative="0">
      <w:start w:val="2"/>
      <w:numFmt w:val="decimal"/>
      <w:lvlText w:val="(%1)"/>
      <w:lvlJc w:val="left"/>
      <w:pPr>
        <w:tabs>
          <w:tab w:val="left" w:pos="312"/>
        </w:tabs>
      </w:pPr>
    </w:lvl>
  </w:abstractNum>
  <w:abstractNum w:abstractNumId="2">
    <w:nsid w:val="77245AF0"/>
    <w:multiLevelType w:val="singleLevel"/>
    <w:tmpl w:val="77245AF0"/>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1NWNiMTgxNWNjYzI3NzNlYzA5MjdmZDA0MTQ3NDAifQ=="/>
  </w:docVars>
  <w:rsids>
    <w:rsidRoot w:val="00D27D92"/>
    <w:rsid w:val="00055E4E"/>
    <w:rsid w:val="000609D0"/>
    <w:rsid w:val="000947D3"/>
    <w:rsid w:val="001110B6"/>
    <w:rsid w:val="00133C88"/>
    <w:rsid w:val="001416C6"/>
    <w:rsid w:val="0015639E"/>
    <w:rsid w:val="0021104A"/>
    <w:rsid w:val="002D2B0D"/>
    <w:rsid w:val="003140AB"/>
    <w:rsid w:val="00346F8B"/>
    <w:rsid w:val="00434A6B"/>
    <w:rsid w:val="00466A87"/>
    <w:rsid w:val="00473F30"/>
    <w:rsid w:val="004E2657"/>
    <w:rsid w:val="00594DF9"/>
    <w:rsid w:val="005E7BC5"/>
    <w:rsid w:val="006600BE"/>
    <w:rsid w:val="006A2142"/>
    <w:rsid w:val="006E2BAA"/>
    <w:rsid w:val="006F479F"/>
    <w:rsid w:val="007400BB"/>
    <w:rsid w:val="00743CBB"/>
    <w:rsid w:val="00757AA2"/>
    <w:rsid w:val="007847A9"/>
    <w:rsid w:val="007F3492"/>
    <w:rsid w:val="00813AB3"/>
    <w:rsid w:val="00847B28"/>
    <w:rsid w:val="008F0BDE"/>
    <w:rsid w:val="0094621B"/>
    <w:rsid w:val="00952DA6"/>
    <w:rsid w:val="009941F4"/>
    <w:rsid w:val="009947D8"/>
    <w:rsid w:val="009A3D68"/>
    <w:rsid w:val="00A65A11"/>
    <w:rsid w:val="00AA0EE7"/>
    <w:rsid w:val="00AD6803"/>
    <w:rsid w:val="00B230D8"/>
    <w:rsid w:val="00BB1EA2"/>
    <w:rsid w:val="00BE2D61"/>
    <w:rsid w:val="00C403BD"/>
    <w:rsid w:val="00D27D92"/>
    <w:rsid w:val="00D5667F"/>
    <w:rsid w:val="00D62063"/>
    <w:rsid w:val="00DA12A7"/>
    <w:rsid w:val="00DC10D1"/>
    <w:rsid w:val="00ED050D"/>
    <w:rsid w:val="00F40FFE"/>
    <w:rsid w:val="00FD1F39"/>
    <w:rsid w:val="00FF6CDE"/>
    <w:rsid w:val="046C4A55"/>
    <w:rsid w:val="12364E56"/>
    <w:rsid w:val="12B6206B"/>
    <w:rsid w:val="1B8A679C"/>
    <w:rsid w:val="26FE60C3"/>
    <w:rsid w:val="30167C3C"/>
    <w:rsid w:val="3F0D6CB9"/>
    <w:rsid w:val="5D351B6B"/>
    <w:rsid w:val="76DA1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semiHidden/>
    <w:qFormat/>
    <w:uiPriority w:val="0"/>
    <w:pPr>
      <w:ind w:firstLine="750"/>
    </w:pPr>
    <w:rPr>
      <w:sz w:val="28"/>
    </w:rPr>
  </w:style>
  <w:style w:type="paragraph" w:styleId="3">
    <w:name w:val="Date"/>
    <w:basedOn w:val="1"/>
    <w:next w:val="1"/>
    <w:uiPriority w:val="0"/>
    <w:pPr>
      <w:ind w:left="100" w:leftChars="2500"/>
    </w:pPr>
  </w:style>
  <w:style w:type="paragraph" w:styleId="4">
    <w:name w:val="Balloon Text"/>
    <w:basedOn w:val="1"/>
    <w:link w:val="13"/>
    <w:semiHidden/>
    <w:unhideWhenUsed/>
    <w:qFormat/>
    <w:uiPriority w:val="99"/>
    <w:rPr>
      <w:sz w:val="18"/>
      <w:szCs w:val="18"/>
    </w:rPr>
  </w:style>
  <w:style w:type="paragraph" w:styleId="5">
    <w:name w:val="footer"/>
    <w:basedOn w:val="1"/>
    <w:semiHidden/>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semiHidden/>
    <w:qFormat/>
    <w:uiPriority w:val="0"/>
  </w:style>
  <w:style w:type="character" w:styleId="11">
    <w:name w:val="FollowedHyperlink"/>
    <w:semiHidden/>
    <w:qFormat/>
    <w:uiPriority w:val="0"/>
    <w:rPr>
      <w:color w:val="800080"/>
      <w:u w:val="single"/>
    </w:rPr>
  </w:style>
  <w:style w:type="character" w:styleId="12">
    <w:name w:val="Hyperlink"/>
    <w:semiHidden/>
    <w:qFormat/>
    <w:uiPriority w:val="0"/>
    <w:rPr>
      <w:color w:val="0000FF"/>
      <w:u w:val="single"/>
    </w:rPr>
  </w:style>
  <w:style w:type="character" w:customStyle="1" w:styleId="13">
    <w:name w:val="批注框文本 字符"/>
    <w:basedOn w:val="9"/>
    <w:link w:val="4"/>
    <w:semiHidden/>
    <w:qFormat/>
    <w:uiPriority w:val="99"/>
    <w:rPr>
      <w:kern w:val="2"/>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索士公司</Company>
  <Pages>25</Pages>
  <Words>1837</Words>
  <Characters>2286</Characters>
  <Lines>13</Lines>
  <Paragraphs>3</Paragraphs>
  <TotalTime>77</TotalTime>
  <ScaleCrop>false</ScaleCrop>
  <LinksUpToDate>false</LinksUpToDate>
  <CharactersWithSpaces>2626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2017-10-20T02:46:00Z</dcterms:created>
  <dc:creator>索红军</dc:creator>
  <cp:lastModifiedBy>拉德温普斯</cp:lastModifiedBy>
  <dcterms:modified xsi:type="dcterms:W3CDTF">2023-11-03T03:29:00Z</dcterms:modified>
  <dc:title>渭南师范学院</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434E07D8429F4F9CAC49A25965CFACD0_13</vt:lpwstr>
  </property>
</Properties>
</file>