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9BED" w14:textId="6F9A8C13" w:rsidR="00705BA5" w:rsidRDefault="23F17CC3" w:rsidP="5F38132D">
      <w:pPr>
        <w:pStyle w:val="Heading1"/>
        <w:spacing w:before="322" w:after="322"/>
      </w:pPr>
      <w:r w:rsidRPr="5F38132D">
        <w:rPr>
          <w:rFonts w:ascii="Abadi" w:eastAsia="Abadi" w:hAnsi="Abadi" w:cs="Abadi"/>
          <w:b/>
          <w:bCs/>
          <w:sz w:val="48"/>
          <w:szCs w:val="48"/>
        </w:rPr>
        <w:t xml:space="preserve">TUTORIAL: </w:t>
      </w:r>
      <w:r w:rsidR="00E951C4">
        <w:rPr>
          <w:rFonts w:ascii="Abadi" w:eastAsia="Abadi" w:hAnsi="Abadi" w:cs="Abadi"/>
          <w:b/>
          <w:bCs/>
          <w:sz w:val="48"/>
          <w:szCs w:val="48"/>
        </w:rPr>
        <w:t>SMLs PARA CONTROLE IOT</w:t>
      </w:r>
    </w:p>
    <w:p w14:paraId="16694D72" w14:textId="6BACB3C5" w:rsidR="00705BA5" w:rsidRDefault="23F17CC3" w:rsidP="5F38132D">
      <w:pPr>
        <w:pStyle w:val="Heading2"/>
        <w:spacing w:before="299" w:after="299"/>
      </w:pPr>
      <w:r w:rsidRPr="5F38132D">
        <w:rPr>
          <w:rFonts w:ascii="Abadi" w:eastAsia="Abadi" w:hAnsi="Abadi" w:cs="Abadi"/>
        </w:rPr>
        <w:t>1. IDENTIFICAÇÃO E AMBIENTE</w:t>
      </w:r>
    </w:p>
    <w:p w14:paraId="74CEF846" w14:textId="0D826F6D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Trilha:</w:t>
      </w:r>
      <w:r w:rsidRPr="5F38132D">
        <w:rPr>
          <w:rFonts w:ascii="Abadi" w:eastAsia="Abadi" w:hAnsi="Abadi" w:cs="Abadi"/>
        </w:rPr>
        <w:t xml:space="preserve"> IoT | IA | </w:t>
      </w:r>
      <w:r w:rsidR="00E951C4" w:rsidRPr="5F38132D">
        <w:rPr>
          <w:rFonts w:ascii="Abadi" w:eastAsia="Abadi" w:hAnsi="Abadi" w:cs="Abadi"/>
        </w:rPr>
        <w:t>[</w:t>
      </w:r>
      <w:r w:rsidR="00E951C4">
        <w:rPr>
          <w:rFonts w:ascii="Abadi" w:eastAsia="Abadi" w:hAnsi="Abadi" w:cs="Abadi"/>
        </w:rPr>
        <w:t xml:space="preserve">X] </w:t>
      </w:r>
      <w:r w:rsidRPr="5F38132D">
        <w:rPr>
          <w:rFonts w:ascii="Abadi" w:eastAsia="Abadi" w:hAnsi="Abadi" w:cs="Abadi"/>
        </w:rPr>
        <w:t>Integração</w:t>
      </w:r>
    </w:p>
    <w:p w14:paraId="393068B6" w14:textId="2507AB6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Nível:</w:t>
      </w:r>
      <w:r w:rsidRPr="5F38132D">
        <w:rPr>
          <w:rFonts w:ascii="Abadi" w:eastAsia="Abadi" w:hAnsi="Abadi" w:cs="Abadi"/>
        </w:rPr>
        <w:t xml:space="preserve"> Básico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Intermediário | Avançado</w:t>
      </w:r>
    </w:p>
    <w:p w14:paraId="4538735D" w14:textId="224E3A21" w:rsidR="00705BA5" w:rsidRDefault="23F17CC3" w:rsidP="5F38132D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5F38132D">
        <w:rPr>
          <w:rFonts w:ascii="Abadi" w:eastAsia="Abadi" w:hAnsi="Abadi" w:cs="Abadi"/>
          <w:b/>
          <w:bCs/>
        </w:rPr>
        <w:t>Ambiente:</w:t>
      </w:r>
      <w:r w:rsidRPr="5F38132D">
        <w:rPr>
          <w:rFonts w:ascii="Abadi" w:eastAsia="Abadi" w:hAnsi="Abadi" w:cs="Abadi"/>
        </w:rPr>
        <w:t xml:space="preserve"> Simulação |</w:t>
      </w:r>
      <w:r w:rsidR="00990FA0">
        <w:rPr>
          <w:rFonts w:ascii="Abadi" w:eastAsia="Abadi" w:hAnsi="Abadi" w:cs="Abadi"/>
        </w:rPr>
        <w:t>[X]</w:t>
      </w:r>
      <w:r w:rsidRPr="5F38132D">
        <w:rPr>
          <w:rFonts w:ascii="Abadi" w:eastAsia="Abadi" w:hAnsi="Abadi" w:cs="Abadi"/>
        </w:rPr>
        <w:t xml:space="preserve"> Kit Físico | Híbrido</w:t>
      </w:r>
    </w:p>
    <w:p w14:paraId="26899F17" w14:textId="001391A7" w:rsidR="2B299864" w:rsidRPr="00990FA0" w:rsidRDefault="23F17CC3" w:rsidP="2B299864">
      <w:pPr>
        <w:pStyle w:val="ListParagraph"/>
        <w:numPr>
          <w:ilvl w:val="0"/>
          <w:numId w:val="18"/>
        </w:numPr>
        <w:spacing w:after="0"/>
        <w:rPr>
          <w:rFonts w:ascii="Abadi" w:eastAsia="Abadi" w:hAnsi="Abadi" w:cs="Abadi"/>
        </w:rPr>
      </w:pPr>
      <w:r w:rsidRPr="2B299864">
        <w:rPr>
          <w:rFonts w:ascii="Abadi" w:eastAsia="Abadi" w:hAnsi="Abadi" w:cs="Abadi"/>
          <w:b/>
          <w:bCs/>
        </w:rPr>
        <w:t>Tempo Estimado:</w:t>
      </w:r>
      <w:r w:rsidRPr="2B299864">
        <w:rPr>
          <w:rFonts w:ascii="Abadi" w:eastAsia="Abadi" w:hAnsi="Abadi" w:cs="Abadi"/>
        </w:rPr>
        <w:t xml:space="preserve"> </w:t>
      </w:r>
      <w:r w:rsidR="00E951C4">
        <w:rPr>
          <w:rFonts w:ascii="Abadi" w:eastAsia="Abadi" w:hAnsi="Abadi" w:cs="Abadi"/>
        </w:rPr>
        <w:t>12</w:t>
      </w:r>
      <w:r w:rsidRPr="2B299864">
        <w:rPr>
          <w:rFonts w:ascii="Abadi" w:eastAsia="Abadi" w:hAnsi="Abadi" w:cs="Abadi"/>
        </w:rPr>
        <w:t>0 minutos</w:t>
      </w:r>
    </w:p>
    <w:p w14:paraId="7CA9DEA4" w14:textId="297BF747" w:rsidR="00705BA5" w:rsidRDefault="23F17CC3" w:rsidP="5F38132D">
      <w:pPr>
        <w:pStyle w:val="Heading2"/>
        <w:spacing w:before="299" w:after="299"/>
      </w:pPr>
      <w:r w:rsidRPr="2B299864">
        <w:rPr>
          <w:rFonts w:ascii="Abadi" w:eastAsia="Abadi" w:hAnsi="Abadi" w:cs="Abadi"/>
        </w:rPr>
        <w:t>2. PÚBLICO-ALVO E PRÉ-REQUISITOS</w:t>
      </w:r>
    </w:p>
    <w:p w14:paraId="12C63825" w14:textId="73110F1C" w:rsidR="00705BA5" w:rsidRPr="00396C8A" w:rsidRDefault="23F17CC3" w:rsidP="00396C8A">
      <w:pPr>
        <w:pStyle w:val="ListParagraph"/>
        <w:numPr>
          <w:ilvl w:val="0"/>
          <w:numId w:val="17"/>
        </w:numPr>
        <w:spacing w:after="0"/>
        <w:jc w:val="both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  <w:b/>
          <w:bCs/>
        </w:rPr>
        <w:t>Perfil Recomendado:</w:t>
      </w:r>
      <w:r w:rsidRPr="00396C8A">
        <w:rPr>
          <w:rFonts w:ascii="Abadi" w:eastAsia="Abadi" w:hAnsi="Abadi" w:cs="Abadi"/>
        </w:rPr>
        <w:t xml:space="preserve"> </w:t>
      </w:r>
      <w:r w:rsidR="00396C8A" w:rsidRPr="00396C8A">
        <w:rPr>
          <w:rFonts w:ascii="Abadi" w:eastAsia="Abadi" w:hAnsi="Abadi" w:cs="Abadi"/>
        </w:rPr>
        <w:t>Profissionais, estudantes ou entusiastas da área de IoT, Sistemas Embarcados ou Automação que possuam familiaridade básica com programação em Python e montagem de pequenos circuitos eletrônicos.</w:t>
      </w:r>
    </w:p>
    <w:p w14:paraId="57886383" w14:textId="0A912967" w:rsidR="00705BA5" w:rsidRPr="00396C8A" w:rsidRDefault="23F17CC3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  <w:b/>
          <w:bCs/>
        </w:rPr>
        <w:t xml:space="preserve">Conhecimentos </w:t>
      </w:r>
      <w:r w:rsidR="059C1B89" w:rsidRPr="00396C8A">
        <w:rPr>
          <w:rFonts w:ascii="Abadi" w:eastAsia="Abadi" w:hAnsi="Abadi" w:cs="Abadi"/>
          <w:b/>
          <w:bCs/>
        </w:rPr>
        <w:t>Prév</w:t>
      </w:r>
      <w:r w:rsidRPr="00396C8A">
        <w:rPr>
          <w:rFonts w:ascii="Abadi" w:eastAsia="Abadi" w:hAnsi="Abadi" w:cs="Abadi"/>
          <w:b/>
          <w:bCs/>
        </w:rPr>
        <w:t>ios:</w:t>
      </w:r>
      <w:r w:rsidRPr="00396C8A">
        <w:rPr>
          <w:rFonts w:ascii="Abadi" w:eastAsia="Abadi" w:hAnsi="Abadi" w:cs="Abadi"/>
        </w:rPr>
        <w:t xml:space="preserve"> </w:t>
      </w:r>
    </w:p>
    <w:p w14:paraId="7EC11A41" w14:textId="77777777" w:rsidR="00396C8A" w:rsidRPr="00396C8A" w:rsidRDefault="00396C8A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Programação em Python</w:t>
      </w:r>
    </w:p>
    <w:p w14:paraId="4C7D6B92" w14:textId="6E3E2AAB" w:rsidR="00396C8A" w:rsidRPr="00396C8A" w:rsidRDefault="00396C8A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Ambiente Linux/Raspberry Pi</w:t>
      </w:r>
    </w:p>
    <w:p w14:paraId="74AE81F2" w14:textId="3101E2B8" w:rsidR="00396C8A" w:rsidRPr="00396C8A" w:rsidRDefault="00396C8A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Lógica de comunicação com modelos de IA locais</w:t>
      </w:r>
    </w:p>
    <w:p w14:paraId="1CFCDE35" w14:textId="31A414DC" w:rsidR="00705BA5" w:rsidRPr="00396C8A" w:rsidRDefault="23F17CC3" w:rsidP="5F38132D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Eletrônica básica: leitura de esquemáticos e uso de protoboard.</w:t>
      </w:r>
    </w:p>
    <w:p w14:paraId="00B334BB" w14:textId="2ADCDBC3" w:rsidR="00705BA5" w:rsidRPr="00396C8A" w:rsidRDefault="0B4BE8B6" w:rsidP="5F38132D">
      <w:pPr>
        <w:pStyle w:val="ListParagraph"/>
        <w:numPr>
          <w:ilvl w:val="0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  <w:b/>
          <w:bCs/>
        </w:rPr>
        <w:t>Ferramentas e Softwares</w:t>
      </w:r>
      <w:r w:rsidR="23F17CC3" w:rsidRPr="00396C8A">
        <w:rPr>
          <w:rFonts w:ascii="Abadi" w:eastAsia="Abadi" w:hAnsi="Abadi" w:cs="Abadi"/>
          <w:b/>
          <w:bCs/>
        </w:rPr>
        <w:t>:</w:t>
      </w:r>
      <w:r w:rsidR="23F17CC3" w:rsidRPr="00396C8A">
        <w:rPr>
          <w:rFonts w:ascii="Abadi" w:eastAsia="Abadi" w:hAnsi="Abadi" w:cs="Abadi"/>
        </w:rPr>
        <w:t xml:space="preserve"> </w:t>
      </w:r>
    </w:p>
    <w:p w14:paraId="169DE702" w14:textId="7A6DE174" w:rsidR="00396C8A" w:rsidRPr="00396C8A" w:rsidRDefault="00396C8A" w:rsidP="006F6B2A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rPr>
          <w:rFonts w:ascii="Abadi" w:eastAsia="Abadi" w:hAnsi="Abadi" w:cs="Abadi"/>
        </w:rPr>
        <w:t>Raspberry Pi OS instalado e atualizado</w:t>
      </w:r>
    </w:p>
    <w:p w14:paraId="0EC7BA34" w14:textId="177F545E" w:rsidR="00396C8A" w:rsidRPr="00396C8A" w:rsidRDefault="00396C8A" w:rsidP="00396C8A">
      <w:pPr>
        <w:pStyle w:val="ListParagraph"/>
        <w:numPr>
          <w:ilvl w:val="1"/>
          <w:numId w:val="17"/>
        </w:numPr>
        <w:spacing w:after="0"/>
      </w:pPr>
      <w:r w:rsidRPr="00396C8A">
        <w:t>Python 3.10+ com às bibliotecas:</w:t>
      </w:r>
    </w:p>
    <w:p w14:paraId="1A00D968" w14:textId="3972944F" w:rsidR="00396C8A" w:rsidRPr="00396C8A" w:rsidRDefault="00396C8A" w:rsidP="00396C8A">
      <w:pPr>
        <w:pStyle w:val="ListParagraph"/>
        <w:numPr>
          <w:ilvl w:val="2"/>
          <w:numId w:val="17"/>
        </w:numPr>
        <w:spacing w:after="0"/>
      </w:pPr>
      <w:r w:rsidRPr="00396C8A">
        <w:t>gpiozero</w:t>
      </w:r>
    </w:p>
    <w:p w14:paraId="320AC9A0" w14:textId="29A375FA" w:rsidR="00396C8A" w:rsidRPr="00396C8A" w:rsidRDefault="00396C8A" w:rsidP="00396C8A">
      <w:pPr>
        <w:pStyle w:val="ListParagraph"/>
        <w:numPr>
          <w:ilvl w:val="2"/>
          <w:numId w:val="17"/>
        </w:numPr>
        <w:spacing w:after="0"/>
      </w:pPr>
      <w:r w:rsidRPr="00396C8A">
        <w:t>adafruit_dht</w:t>
      </w:r>
    </w:p>
    <w:p w14:paraId="785843F1" w14:textId="219A018E" w:rsidR="006F6B2A" w:rsidRPr="00396C8A" w:rsidRDefault="00396C8A" w:rsidP="000854CF">
      <w:pPr>
        <w:pStyle w:val="ListParagraph"/>
        <w:numPr>
          <w:ilvl w:val="1"/>
          <w:numId w:val="17"/>
        </w:numPr>
        <w:spacing w:after="0"/>
        <w:rPr>
          <w:rFonts w:ascii="Abadi" w:eastAsia="Abadi" w:hAnsi="Abadi" w:cs="Abadi"/>
        </w:rPr>
      </w:pPr>
      <w:r w:rsidRPr="00396C8A">
        <w:t>Ollama instalado e</w:t>
      </w:r>
      <w:r>
        <w:t xml:space="preserve"> m</w:t>
      </w:r>
      <w:r w:rsidRPr="00396C8A">
        <w:t>odelo local “llama3.2:3b” já baixado</w:t>
      </w:r>
      <w:r w:rsidR="006F6B2A" w:rsidRPr="00396C8A">
        <w:t>.</w:t>
      </w:r>
    </w:p>
    <w:p w14:paraId="305466BF" w14:textId="010722CA" w:rsidR="00705BA5" w:rsidRPr="006D505E" w:rsidRDefault="23F17CC3" w:rsidP="5F38132D">
      <w:pPr>
        <w:pStyle w:val="Heading2"/>
        <w:spacing w:before="299" w:after="299"/>
      </w:pPr>
      <w:r w:rsidRPr="006D505E">
        <w:rPr>
          <w:rFonts w:ascii="Abadi" w:eastAsia="Abadi" w:hAnsi="Abadi" w:cs="Abadi"/>
        </w:rPr>
        <w:t xml:space="preserve">3. </w:t>
      </w:r>
      <w:r w:rsidR="305ED953" w:rsidRPr="006D505E">
        <w:rPr>
          <w:rFonts w:ascii="Abadi" w:eastAsia="Abadi" w:hAnsi="Abadi" w:cs="Abadi"/>
        </w:rPr>
        <w:t>APLICABILIDADE E DIFERENCIAL</w:t>
      </w:r>
    </w:p>
    <w:p w14:paraId="68A79675" w14:textId="524E50EA" w:rsidR="2B299864" w:rsidRPr="006D505E" w:rsidRDefault="6FA40631" w:rsidP="00990FA0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O Diferencial (Ferramenta):</w:t>
      </w:r>
      <w:r w:rsidRPr="006D505E">
        <w:rPr>
          <w:rFonts w:ascii="Abadi" w:eastAsia="Abadi" w:hAnsi="Abadi" w:cs="Abadi"/>
        </w:rPr>
        <w:t xml:space="preserve"> </w:t>
      </w:r>
      <w:r w:rsidR="00396C8A" w:rsidRPr="006D505E">
        <w:rPr>
          <w:rFonts w:ascii="Abadi" w:eastAsia="Abadi" w:hAnsi="Abadi" w:cs="Abadi"/>
        </w:rPr>
        <w:t>O uso de um Modelo de Linguagem Local (SLM) rodando diretamente em um Raspberry Pi 5, por meio do Ollama, permite que o sistema execute interpretação de linguagem natural e tomada de decisão sem depender da nuvem.</w:t>
      </w:r>
    </w:p>
    <w:p w14:paraId="2946599F" w14:textId="59525AD7" w:rsidR="2B299864" w:rsidRPr="006D505E" w:rsidRDefault="6FA40631" w:rsidP="00CE5904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A Solução Prática (Projeto):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 xml:space="preserve">Este projeto apresenta uma solução prática e acessível para monitoramento ambiental e controle de dispositivos físicos por meio de comandos em linguagem natural. Essa abordagem resolve problemas reais como necessidade de monitorar ambientes sem </w:t>
      </w:r>
      <w:r w:rsidR="006D505E" w:rsidRPr="006D505E">
        <w:rPr>
          <w:rFonts w:ascii="Abadi" w:eastAsia="Abadi" w:hAnsi="Abadi" w:cs="Abadi"/>
        </w:rPr>
        <w:lastRenderedPageBreak/>
        <w:t>supervisão constante, demanda por interfaces de interação mais naturais, análise histórica para diagnóstico, auditoria e manutenção preditiva</w:t>
      </w:r>
      <w:r w:rsidR="00006DA2" w:rsidRPr="006D505E">
        <w:rPr>
          <w:rFonts w:ascii="Abadi" w:eastAsia="Abadi" w:hAnsi="Abadi" w:cs="Abadi"/>
        </w:rPr>
        <w:t>.</w:t>
      </w:r>
    </w:p>
    <w:p w14:paraId="2C8F1F6D" w14:textId="5B88768C" w:rsidR="2B299864" w:rsidRPr="006D505E" w:rsidRDefault="6FA40631" w:rsidP="00456011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  <w:b/>
          <w:bCs/>
        </w:rPr>
      </w:pPr>
      <w:r w:rsidRPr="006D505E">
        <w:rPr>
          <w:rFonts w:ascii="Abadi" w:eastAsia="Abadi" w:hAnsi="Abadi" w:cs="Abadi"/>
          <w:b/>
          <w:bCs/>
        </w:rPr>
        <w:t>Habilidade Técnica: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>Ao concluir este tutorial, você terá dominado o uso do Ollama para executar modelos de linguagem localmente, técnicas de coleta, registro e análise de dados de sensores e estruturação de sistemas embarcados que executam tarefas paralelas.</w:t>
      </w:r>
    </w:p>
    <w:p w14:paraId="79121DF1" w14:textId="36B9F7C6" w:rsidR="6FA40631" w:rsidRPr="006D505E" w:rsidRDefault="6FA40631" w:rsidP="006D505E">
      <w:pPr>
        <w:pStyle w:val="ListParagraph"/>
        <w:numPr>
          <w:ilvl w:val="0"/>
          <w:numId w:val="16"/>
        </w:numPr>
        <w:spacing w:after="0"/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Competência Adquirida: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>Você será capaz de construir sistemas IoT que integram modelos de IA embarcados com hardware físico, automatizando ações reais</w:t>
      </w:r>
      <w:r w:rsidR="00990FA0" w:rsidRPr="006D505E">
        <w:rPr>
          <w:rFonts w:ascii="Abadi" w:eastAsia="Abadi" w:hAnsi="Abadi" w:cs="Abadi"/>
        </w:rPr>
        <w:t>.</w:t>
      </w:r>
    </w:p>
    <w:p w14:paraId="57A77ED3" w14:textId="3CDC70D8" w:rsidR="00705BA5" w:rsidRPr="006D505E" w:rsidRDefault="23F17CC3" w:rsidP="5F38132D">
      <w:pPr>
        <w:pStyle w:val="Heading2"/>
        <w:spacing w:before="299" w:after="299"/>
      </w:pPr>
      <w:r w:rsidRPr="006D505E">
        <w:rPr>
          <w:rFonts w:ascii="Abadi" w:eastAsia="Abadi" w:hAnsi="Abadi" w:cs="Abadi"/>
        </w:rPr>
        <w:t>4. OBJETIVOS DE APRENDIZAGEM</w:t>
      </w:r>
    </w:p>
    <w:p w14:paraId="20AF3C54" w14:textId="07FCD17C" w:rsidR="00705BA5" w:rsidRPr="006D505E" w:rsidRDefault="23F17CC3" w:rsidP="5F38132D">
      <w:pPr>
        <w:spacing w:before="240" w:after="240"/>
      </w:pPr>
      <w:r w:rsidRPr="006D505E">
        <w:rPr>
          <w:rFonts w:ascii="Abadi" w:eastAsia="Abadi" w:hAnsi="Abadi" w:cs="Abadi"/>
        </w:rPr>
        <w:t>Ao final desta atividade, você será capaz de:</w:t>
      </w:r>
    </w:p>
    <w:p w14:paraId="4FEE6272" w14:textId="583FDE7F" w:rsidR="00705BA5" w:rsidRPr="006D505E" w:rsidRDefault="23F17CC3" w:rsidP="2B299864">
      <w:pPr>
        <w:pStyle w:val="ListParagraph"/>
        <w:numPr>
          <w:ilvl w:val="0"/>
          <w:numId w:val="15"/>
        </w:numPr>
        <w:spacing w:after="0"/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A</w:t>
      </w:r>
      <w:r w:rsidR="0E2C51B5" w:rsidRPr="006D505E">
        <w:rPr>
          <w:rFonts w:ascii="Abadi" w:eastAsia="Abadi" w:hAnsi="Abadi" w:cs="Abadi"/>
          <w:b/>
          <w:bCs/>
        </w:rPr>
        <w:t>plicação Técnica</w:t>
      </w:r>
      <w:r w:rsidRPr="006D505E">
        <w:rPr>
          <w:rFonts w:ascii="Abadi" w:eastAsia="Abadi" w:hAnsi="Abadi" w:cs="Abadi"/>
          <w:b/>
          <w:bCs/>
        </w:rPr>
        <w:t>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>Implementar um sistema de leitura e controle de dispositivos IoT e configurar e executar um Modelo de Linguagem Local (SLM) via Ollama, integrando-o a aplicações embarcadas</w:t>
      </w:r>
      <w:r w:rsidR="00990FA0" w:rsidRPr="006D505E">
        <w:rPr>
          <w:rFonts w:ascii="Abadi" w:eastAsia="Abadi" w:hAnsi="Abadi" w:cs="Abadi"/>
        </w:rPr>
        <w:t>.</w:t>
      </w:r>
      <w:r w:rsidR="672278EB" w:rsidRPr="006D505E">
        <w:rPr>
          <w:rFonts w:ascii="Abadi" w:eastAsia="Abadi" w:hAnsi="Abadi" w:cs="Abadi"/>
        </w:rPr>
        <w:t xml:space="preserve"> </w:t>
      </w:r>
    </w:p>
    <w:p w14:paraId="5D085451" w14:textId="77CD1676" w:rsidR="00705BA5" w:rsidRPr="006D505E" w:rsidRDefault="672278EB" w:rsidP="00246FBE">
      <w:pPr>
        <w:pStyle w:val="ListParagraph"/>
        <w:numPr>
          <w:ilvl w:val="0"/>
          <w:numId w:val="15"/>
        </w:numPr>
        <w:rPr>
          <w:rFonts w:ascii="Abadi" w:eastAsia="Abadi" w:hAnsi="Abadi" w:cs="Abadi"/>
        </w:rPr>
      </w:pPr>
      <w:r w:rsidRPr="006D505E">
        <w:rPr>
          <w:rFonts w:ascii="Abadi" w:eastAsia="Abadi" w:hAnsi="Abadi" w:cs="Abadi"/>
          <w:b/>
          <w:bCs/>
        </w:rPr>
        <w:t>Aplicação Funcional:</w:t>
      </w:r>
      <w:r w:rsidRPr="006D505E">
        <w:rPr>
          <w:rFonts w:ascii="Abadi" w:eastAsia="Abadi" w:hAnsi="Abadi" w:cs="Abadi"/>
        </w:rPr>
        <w:t xml:space="preserve"> </w:t>
      </w:r>
      <w:r w:rsidR="006D505E" w:rsidRPr="006D505E">
        <w:rPr>
          <w:rFonts w:ascii="Abadi" w:eastAsia="Abadi" w:hAnsi="Abadi" w:cs="Abadi"/>
        </w:rPr>
        <w:t>Criar um sistema de monitoramento ambiental inteligente capaz de controlar e analisar dispositivos usando comandos em linguagem natural interpretados localmente pelo modelo</w:t>
      </w:r>
      <w:r w:rsidRPr="006D505E">
        <w:rPr>
          <w:rFonts w:ascii="Abadi" w:eastAsia="Abadi" w:hAnsi="Abadi" w:cs="Abadi"/>
        </w:rPr>
        <w:t>.</w:t>
      </w:r>
      <w:r w:rsidRPr="006D505E">
        <w:t xml:space="preserve"> </w:t>
      </w:r>
    </w:p>
    <w:p w14:paraId="275CBB3E" w14:textId="7D33F85A" w:rsidR="00705BA5" w:rsidRPr="00C84922" w:rsidRDefault="23F17CC3" w:rsidP="2B299864">
      <w:pPr>
        <w:pStyle w:val="Heading2"/>
        <w:spacing w:before="0" w:after="0"/>
        <w:rPr>
          <w:rFonts w:ascii="Abadi" w:eastAsia="Abadi" w:hAnsi="Abadi" w:cs="Abadi"/>
          <w:sz w:val="28"/>
          <w:szCs w:val="28"/>
        </w:rPr>
      </w:pPr>
      <w:r w:rsidRPr="00C84922">
        <w:rPr>
          <w:rFonts w:ascii="Abadi" w:eastAsia="Abadi" w:hAnsi="Abadi" w:cs="Abadi"/>
        </w:rPr>
        <w:t xml:space="preserve">5. FUNDAMENTAÇÃO E CONCEITOS </w:t>
      </w:r>
    </w:p>
    <w:p w14:paraId="278193AD" w14:textId="50BBB0CC" w:rsidR="00705BA5" w:rsidRPr="00850DB5" w:rsidRDefault="14AAAFA4" w:rsidP="00850DB5">
      <w:pPr>
        <w:pStyle w:val="ListParagraph"/>
        <w:numPr>
          <w:ilvl w:val="0"/>
          <w:numId w:val="14"/>
        </w:numPr>
        <w:spacing w:before="240" w:after="0"/>
        <w:rPr>
          <w:rFonts w:ascii="Abadi" w:eastAsia="Abadi" w:hAnsi="Abadi" w:cs="Abadi"/>
        </w:rPr>
      </w:pPr>
      <w:r w:rsidRPr="00850DB5">
        <w:rPr>
          <w:rFonts w:ascii="Abadi" w:eastAsia="Abadi" w:hAnsi="Abadi" w:cs="Abadi"/>
          <w:b/>
          <w:bCs/>
        </w:rPr>
        <w:t>Conceito da Ferramenta:</w:t>
      </w:r>
      <w:r w:rsidRPr="00850DB5">
        <w:rPr>
          <w:rFonts w:ascii="Abadi" w:eastAsia="Abadi" w:hAnsi="Abadi" w:cs="Abadi"/>
        </w:rPr>
        <w:t xml:space="preserve"> </w:t>
      </w:r>
      <w:r w:rsidR="00850DB5" w:rsidRPr="00850DB5">
        <w:rPr>
          <w:rFonts w:ascii="Abadi" w:eastAsia="Abadi" w:hAnsi="Abadi" w:cs="Abadi"/>
        </w:rPr>
        <w:t>Ollama permite executar modelos de linguagem diretamente no Raspberry Pi, sem depender de nuvem. No projeto, o modelo llama3.2:3b é usado para interpretar comandos de texto e responder em JSON estruturado</w:t>
      </w:r>
      <w:r w:rsidR="00246FBE" w:rsidRPr="00850DB5">
        <w:rPr>
          <w:rFonts w:ascii="Abadi" w:eastAsia="Abadi" w:hAnsi="Abadi" w:cs="Abadi"/>
        </w:rPr>
        <w:t>.</w:t>
      </w:r>
    </w:p>
    <w:p w14:paraId="4905A74E" w14:textId="51022497" w:rsidR="00705BA5" w:rsidRPr="00A14410" w:rsidRDefault="14AAAFA4" w:rsidP="000F75B9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185E20">
        <w:rPr>
          <w:rFonts w:ascii="Abadi" w:eastAsia="Abadi" w:hAnsi="Abadi" w:cs="Abadi"/>
          <w:b/>
          <w:bCs/>
        </w:rPr>
        <w:t>Lógica do Projeto:</w:t>
      </w:r>
      <w:r w:rsidRPr="00185E20">
        <w:rPr>
          <w:rFonts w:ascii="Abadi" w:eastAsia="Abadi" w:hAnsi="Abadi" w:cs="Abadi"/>
        </w:rPr>
        <w:t xml:space="preserve"> </w:t>
      </w:r>
      <w:r w:rsidR="00185E20" w:rsidRPr="00185E20">
        <w:rPr>
          <w:rFonts w:ascii="Abadi" w:eastAsia="Abadi" w:hAnsi="Abadi" w:cs="Abadi"/>
        </w:rPr>
        <w:t xml:space="preserve">O funcionamento do projeto é guiado por três blocos principais de lógica: Monitoramento em Tempo Real (O Raspberry Pi lê os sensores sempre que o usuário envia um comando), Registro Contínuo de </w:t>
      </w:r>
      <w:r w:rsidR="00185E20" w:rsidRPr="00A14410">
        <w:rPr>
          <w:rFonts w:ascii="Abadi" w:eastAsia="Abadi" w:hAnsi="Abadi" w:cs="Abadi"/>
        </w:rPr>
        <w:t>Telemetria (</w:t>
      </w:r>
      <w:r w:rsidR="00185E20" w:rsidRPr="00185E20">
        <w:rPr>
          <w:rFonts w:ascii="Abadi" w:eastAsia="Abadi" w:hAnsi="Abadi" w:cs="Abadi"/>
        </w:rPr>
        <w:t>Paralelamente o sistema inicia uma thread que registra dados a cada 60 segundos</w:t>
      </w:r>
      <w:r w:rsidR="00185E20" w:rsidRPr="00A14410">
        <w:rPr>
          <w:rFonts w:ascii="Abadi" w:eastAsia="Abadi" w:hAnsi="Abadi" w:cs="Abadi"/>
        </w:rPr>
        <w:t>) e Análise Inteligente via Linguagem Natural.</w:t>
      </w:r>
    </w:p>
    <w:p w14:paraId="7A95CE33" w14:textId="2FDBFFDE" w:rsidR="008A759D" w:rsidRPr="00A14410" w:rsidRDefault="14AAAFA4" w:rsidP="002E2EFA">
      <w:pPr>
        <w:pStyle w:val="ListParagraph"/>
        <w:numPr>
          <w:ilvl w:val="0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  <w:b/>
          <w:bCs/>
        </w:rPr>
        <w:t>Lógica do Código:</w:t>
      </w:r>
      <w:r w:rsidRPr="00A14410">
        <w:rPr>
          <w:rFonts w:ascii="Abadi" w:eastAsia="Abadi" w:hAnsi="Abadi" w:cs="Abadi"/>
        </w:rPr>
        <w:t xml:space="preserve"> </w:t>
      </w:r>
      <w:r w:rsidR="008A759D" w:rsidRPr="00A14410">
        <w:rPr>
          <w:rFonts w:ascii="Abadi" w:eastAsia="Abadi" w:hAnsi="Abadi" w:cs="Abadi"/>
        </w:rPr>
        <w:t xml:space="preserve">O código </w:t>
      </w:r>
      <w:r w:rsidR="00A14410" w:rsidRPr="00A14410">
        <w:rPr>
          <w:rFonts w:ascii="Abadi" w:eastAsia="Abadi" w:hAnsi="Abadi" w:cs="Abadi"/>
        </w:rPr>
        <w:t xml:space="preserve">esta divido em 3 partes que seguem </w:t>
      </w:r>
      <w:r w:rsidR="008A759D" w:rsidRPr="00A14410">
        <w:rPr>
          <w:rFonts w:ascii="Abadi" w:eastAsia="Abadi" w:hAnsi="Abadi" w:cs="Abadi"/>
        </w:rPr>
        <w:t xml:space="preserve">o seguinte fluxo: </w:t>
      </w:r>
    </w:p>
    <w:p w14:paraId="478B3791" w14:textId="6D11376F" w:rsidR="00A14410" w:rsidRPr="00A14410" w:rsidRDefault="00A14410" w:rsidP="00A144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monitor.py — Interação direta com o hardware</w:t>
      </w:r>
    </w:p>
    <w:p w14:paraId="156C2E4F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Inicializa sensores e GPIOs.</w:t>
      </w:r>
    </w:p>
    <w:p w14:paraId="72394EEF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Lê temperatura, umidade e estado do botão.</w:t>
      </w:r>
    </w:p>
    <w:p w14:paraId="1B96168B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Lê e controla o estado do LED.</w:t>
      </w:r>
    </w:p>
    <w:p w14:paraId="56CBCED8" w14:textId="5D5486DE" w:rsidR="00A14410" w:rsidRPr="00A14410" w:rsidRDefault="00A14410" w:rsidP="00A144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data_logger.py — Registro e análise do histórico</w:t>
      </w:r>
    </w:p>
    <w:p w14:paraId="63CB0D08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Cria e gerencia arquivos CSV de leitura e de comandos.</w:t>
      </w:r>
    </w:p>
    <w:p w14:paraId="7FBFE091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Executa logging automático em segundo plano (thread).</w:t>
      </w:r>
    </w:p>
    <w:p w14:paraId="7F1713C2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Carrega dados históricos sob demanda.</w:t>
      </w:r>
    </w:p>
    <w:p w14:paraId="335DE7B2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lastRenderedPageBreak/>
        <w:t>Calcula estatísticas das últimas horas.</w:t>
      </w:r>
    </w:p>
    <w:p w14:paraId="60147808" w14:textId="7B15AF49" w:rsidR="008A759D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Determina tendências por regressão linear.</w:t>
      </w:r>
    </w:p>
    <w:p w14:paraId="077B93BC" w14:textId="77777777" w:rsidR="00A14410" w:rsidRPr="00A14410" w:rsidRDefault="00A14410" w:rsidP="00A14410">
      <w:pPr>
        <w:pStyle w:val="ListParagraph"/>
        <w:numPr>
          <w:ilvl w:val="1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slm_with_logging.py — Integração com o SLM e modo interativo</w:t>
      </w:r>
    </w:p>
    <w:p w14:paraId="521B3211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Inicia o sistema e exibe instruções.</w:t>
      </w:r>
    </w:p>
    <w:p w14:paraId="785C9DCC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Inicia o background logger.</w:t>
      </w:r>
    </w:p>
    <w:p w14:paraId="141EA355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Aguarda comandos do usuário.</w:t>
      </w:r>
    </w:p>
    <w:p w14:paraId="766CB00B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Identifica se o comando é real-time, histórico ou de sistema.</w:t>
      </w:r>
    </w:p>
    <w:p w14:paraId="42AA90BB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Gera prompts adequados para o SLM.</w:t>
      </w:r>
    </w:p>
    <w:p w14:paraId="247F1DCB" w14:textId="77777777" w:rsidR="00A14410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</w:rPr>
      </w:pPr>
      <w:r w:rsidRPr="00A14410">
        <w:rPr>
          <w:rFonts w:ascii="Abadi" w:eastAsia="Abadi" w:hAnsi="Abadi" w:cs="Abadi"/>
        </w:rPr>
        <w:t>Interpreta o JSON retornado pelo modelo.</w:t>
      </w:r>
    </w:p>
    <w:p w14:paraId="500CE512" w14:textId="656C4019" w:rsidR="008A759D" w:rsidRPr="00A14410" w:rsidRDefault="00A14410" w:rsidP="00A14410">
      <w:pPr>
        <w:pStyle w:val="ListParagraph"/>
        <w:numPr>
          <w:ilvl w:val="2"/>
          <w:numId w:val="14"/>
        </w:numPr>
        <w:spacing w:after="0"/>
        <w:rPr>
          <w:rFonts w:ascii="Abadi" w:eastAsia="Abadi" w:hAnsi="Abadi" w:cs="Abadi"/>
          <w:sz w:val="24"/>
          <w:szCs w:val="24"/>
        </w:rPr>
      </w:pPr>
      <w:r w:rsidRPr="00A14410">
        <w:rPr>
          <w:rFonts w:ascii="Abadi" w:eastAsia="Abadi" w:hAnsi="Abadi" w:cs="Abadi"/>
        </w:rPr>
        <w:t>Registra o comando no arquivo de histórico</w:t>
      </w:r>
      <w:r w:rsidR="008A759D" w:rsidRPr="00A14410">
        <w:rPr>
          <w:rFonts w:ascii="Abadi" w:eastAsia="Abadi" w:hAnsi="Abadi" w:cs="Abadi"/>
          <w:sz w:val="24"/>
          <w:szCs w:val="24"/>
        </w:rPr>
        <w:t>.</w:t>
      </w:r>
    </w:p>
    <w:p w14:paraId="728B0E0F" w14:textId="50C7B9DF" w:rsidR="00705BA5" w:rsidRPr="00C84922" w:rsidRDefault="23F17CC3" w:rsidP="5F38132D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t>6. ACESSO AOS ARQUIVOS DO PROJETO</w:t>
      </w:r>
    </w:p>
    <w:p w14:paraId="4491DDE4" w14:textId="25739CF6" w:rsidR="00705BA5" w:rsidRPr="00E951C4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E951C4">
        <w:rPr>
          <w:rFonts w:ascii="Abadi" w:eastAsia="Abadi" w:hAnsi="Abadi" w:cs="Abadi"/>
          <w:b/>
          <w:bCs/>
          <w:highlight w:val="yellow"/>
        </w:rPr>
        <w:t>Código Base / Firmware:</w:t>
      </w:r>
      <w:r w:rsidRPr="00E951C4">
        <w:rPr>
          <w:rFonts w:ascii="Abadi" w:eastAsia="Abadi" w:hAnsi="Abadi" w:cs="Abadi"/>
          <w:highlight w:val="yellow"/>
        </w:rPr>
        <w:t xml:space="preserve"> [Link para Repositório ou Arquivo Fonte]</w:t>
      </w:r>
    </w:p>
    <w:p w14:paraId="04790116" w14:textId="389EBE1D" w:rsidR="00705BA5" w:rsidRPr="00E951C4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  <w:highlight w:val="yellow"/>
        </w:rPr>
      </w:pPr>
      <w:r w:rsidRPr="00E951C4">
        <w:rPr>
          <w:rFonts w:ascii="Abadi" w:eastAsia="Abadi" w:hAnsi="Abadi" w:cs="Abadi"/>
          <w:b/>
          <w:bCs/>
          <w:highlight w:val="yellow"/>
        </w:rPr>
        <w:t>Diagramas e Esquemáticos:</w:t>
      </w:r>
      <w:r w:rsidRPr="00E951C4">
        <w:rPr>
          <w:rFonts w:ascii="Abadi" w:eastAsia="Abadi" w:hAnsi="Abadi" w:cs="Abadi"/>
          <w:highlight w:val="yellow"/>
        </w:rPr>
        <w:t xml:space="preserve"> [Link para Imagem ou PDF em Alta Resolução]</w:t>
      </w:r>
    </w:p>
    <w:p w14:paraId="3A1E5FB1" w14:textId="63F4DC6B" w:rsidR="00705BA5" w:rsidRPr="00FF5A5C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>Datasets / Database:</w:t>
      </w:r>
      <w:r w:rsidRPr="00FF5A5C">
        <w:rPr>
          <w:rFonts w:ascii="Abadi" w:eastAsia="Abadi" w:hAnsi="Abadi" w:cs="Abadi"/>
        </w:rPr>
        <w:t xml:space="preserve"> Não se aplica</w:t>
      </w:r>
    </w:p>
    <w:p w14:paraId="7799E727" w14:textId="4A0E1D34" w:rsidR="00705BA5" w:rsidRPr="00FF5A5C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 xml:space="preserve">Arquivos de Hardware: </w:t>
      </w:r>
      <w:r w:rsidRPr="00FF5A5C">
        <w:rPr>
          <w:rFonts w:ascii="Abadi" w:eastAsia="Abadi" w:hAnsi="Abadi" w:cs="Abadi"/>
        </w:rPr>
        <w:t>Não se aplica</w:t>
      </w:r>
    </w:p>
    <w:p w14:paraId="4176B7C2" w14:textId="669F4C08" w:rsidR="00705BA5" w:rsidRPr="00FF5A5C" w:rsidRDefault="34E0D733" w:rsidP="2B299864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>Acesso ao pré-projeto no simulador:</w:t>
      </w:r>
      <w:r w:rsidRPr="00FF5A5C">
        <w:rPr>
          <w:rFonts w:ascii="Abadi" w:eastAsia="Abadi" w:hAnsi="Abadi" w:cs="Abadi"/>
        </w:rPr>
        <w:t xml:space="preserve"> </w:t>
      </w:r>
      <w:r w:rsidR="00006DA2" w:rsidRPr="00FF5A5C">
        <w:rPr>
          <w:rFonts w:ascii="Abadi" w:eastAsia="Abadi" w:hAnsi="Abadi" w:cs="Abadi"/>
        </w:rPr>
        <w:t>Não se aplica</w:t>
      </w:r>
    </w:p>
    <w:p w14:paraId="21FAF615" w14:textId="77777777" w:rsidR="00D146EE" w:rsidRPr="00B06DC9" w:rsidRDefault="34E0D733" w:rsidP="00D146EE">
      <w:pPr>
        <w:pStyle w:val="ListParagraph"/>
        <w:numPr>
          <w:ilvl w:val="0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  <w:b/>
          <w:bCs/>
        </w:rPr>
        <w:t>Lista de Materiais (Kit Físico):</w:t>
      </w:r>
      <w:r w:rsidRPr="00B06DC9">
        <w:rPr>
          <w:rFonts w:ascii="Abadi" w:eastAsia="Abadi" w:hAnsi="Abadi" w:cs="Abadi"/>
        </w:rPr>
        <w:t xml:space="preserve"> </w:t>
      </w:r>
    </w:p>
    <w:p w14:paraId="4E52DC9C" w14:textId="10E3D830" w:rsidR="00D146EE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Raspberry Pi 5 com Fonte e microSD</w:t>
      </w:r>
    </w:p>
    <w:p w14:paraId="5BE631E6" w14:textId="16DF9FAD" w:rsidR="00D146EE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 xml:space="preserve">Sensor de Temperatura e Umidade – DHT11 </w:t>
      </w:r>
    </w:p>
    <w:p w14:paraId="24B330CA" w14:textId="77777777" w:rsidR="00B06DC9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LED Vermelho</w:t>
      </w:r>
    </w:p>
    <w:p w14:paraId="1671A648" w14:textId="77777777" w:rsidR="00B06DC9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 xml:space="preserve">Resistor 220 </w:t>
      </w:r>
      <w:r w:rsidRPr="00B06DC9">
        <w:rPr>
          <w:rFonts w:ascii="Abadi" w:eastAsia="Abadi" w:hAnsi="Abadi" w:cs="Abadi" w:hint="eastAsia"/>
        </w:rPr>
        <w:t>Ω</w:t>
      </w:r>
    </w:p>
    <w:p w14:paraId="160F87F6" w14:textId="77777777" w:rsidR="00B06DC9" w:rsidRPr="00B06DC9" w:rsidRDefault="00B06DC9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Botão Tátil (Push Button)</w:t>
      </w:r>
    </w:p>
    <w:p w14:paraId="470AF2FB" w14:textId="77777777" w:rsidR="00D146EE" w:rsidRPr="00B06DC9" w:rsidRDefault="00D146EE" w:rsidP="00D146EE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Jumpers/fios para conexão</w:t>
      </w:r>
    </w:p>
    <w:p w14:paraId="6E366F95" w14:textId="0446DB07" w:rsidR="00705BA5" w:rsidRPr="00B06DC9" w:rsidRDefault="00D146EE" w:rsidP="2B299864">
      <w:pPr>
        <w:pStyle w:val="ListParagraph"/>
        <w:numPr>
          <w:ilvl w:val="1"/>
          <w:numId w:val="13"/>
        </w:numPr>
        <w:spacing w:after="0"/>
        <w:rPr>
          <w:rFonts w:ascii="Abadi" w:eastAsia="Abadi" w:hAnsi="Abadi" w:cs="Abadi"/>
        </w:rPr>
      </w:pPr>
      <w:r w:rsidRPr="00B06DC9">
        <w:rPr>
          <w:rFonts w:ascii="Abadi" w:eastAsia="Abadi" w:hAnsi="Abadi" w:cs="Abadi"/>
        </w:rPr>
        <w:t>Cabo</w:t>
      </w:r>
      <w:r w:rsidR="00B06DC9" w:rsidRPr="00B06DC9">
        <w:rPr>
          <w:rFonts w:ascii="Abadi" w:eastAsia="Abadi" w:hAnsi="Abadi" w:cs="Abadi"/>
        </w:rPr>
        <w:t>s</w:t>
      </w:r>
      <w:r w:rsidRPr="00B06DC9">
        <w:rPr>
          <w:rFonts w:ascii="Abadi" w:eastAsia="Abadi" w:hAnsi="Abadi" w:cs="Abadi"/>
        </w:rPr>
        <w:t xml:space="preserve"> para monitoramento</w:t>
      </w:r>
    </w:p>
    <w:p w14:paraId="3F7AB6F4" w14:textId="12985B19" w:rsidR="00705BA5" w:rsidRPr="00C84922" w:rsidRDefault="23F17CC3" w:rsidP="7A86A7EA">
      <w:pPr>
        <w:pStyle w:val="Heading2"/>
        <w:spacing w:before="299" w:after="299"/>
        <w:rPr>
          <w:rFonts w:ascii="Abadi" w:eastAsia="Abadi" w:hAnsi="Abadi" w:cs="Abadi"/>
        </w:rPr>
      </w:pPr>
      <w:r w:rsidRPr="00C84922">
        <w:rPr>
          <w:rFonts w:ascii="Abadi" w:eastAsia="Abadi" w:hAnsi="Abadi" w:cs="Abadi"/>
        </w:rPr>
        <w:t>7. ETAPA 1: EXECUÇÃO EM SIMULADOR</w:t>
      </w:r>
    </w:p>
    <w:p w14:paraId="2CDF1E76" w14:textId="23AAC358" w:rsidR="00705BA5" w:rsidRPr="00C84922" w:rsidRDefault="33A852E6" w:rsidP="2B299864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00C84922">
        <w:rPr>
          <w:rFonts w:ascii="Abadi" w:eastAsia="Abadi" w:hAnsi="Abadi" w:cs="Abadi"/>
          <w:b/>
          <w:bCs/>
        </w:rPr>
        <w:t>Plataforma Sugerida:</w:t>
      </w:r>
      <w:r w:rsidRPr="00C84922">
        <w:rPr>
          <w:rFonts w:ascii="Abadi" w:eastAsia="Abadi" w:hAnsi="Abadi" w:cs="Abadi"/>
        </w:rPr>
        <w:t xml:space="preserve"> Etapa não disponível por limitações técnicas do simulador. Avance para a Etapa 2</w:t>
      </w:r>
    </w:p>
    <w:p w14:paraId="3AAD571A" w14:textId="0CC70AFB" w:rsidR="00705BA5" w:rsidRPr="00C84922" w:rsidRDefault="33A852E6" w:rsidP="5F38132D">
      <w:pPr>
        <w:pStyle w:val="ListParagraph"/>
        <w:numPr>
          <w:ilvl w:val="0"/>
          <w:numId w:val="12"/>
        </w:numPr>
        <w:spacing w:after="0"/>
        <w:rPr>
          <w:rFonts w:ascii="Abadi" w:eastAsia="Abadi" w:hAnsi="Abadi" w:cs="Abadi"/>
        </w:rPr>
      </w:pPr>
      <w:r w:rsidRPr="00C84922">
        <w:rPr>
          <w:rFonts w:ascii="Abadi" w:eastAsia="Abadi" w:hAnsi="Abadi" w:cs="Abadi"/>
          <w:b/>
          <w:bCs/>
        </w:rPr>
        <w:t>Link de Acesso:</w:t>
      </w:r>
      <w:r w:rsidRPr="00C84922">
        <w:rPr>
          <w:rFonts w:ascii="Abadi" w:eastAsia="Abadi" w:hAnsi="Abadi" w:cs="Abadi"/>
        </w:rPr>
        <w:t xml:space="preserve"> </w:t>
      </w:r>
      <w:r w:rsidR="00006DA2" w:rsidRPr="00C84922">
        <w:rPr>
          <w:rFonts w:ascii="Abadi" w:eastAsia="Abadi" w:hAnsi="Abadi" w:cs="Abadi"/>
        </w:rPr>
        <w:t>Não se aplica</w:t>
      </w:r>
    </w:p>
    <w:p w14:paraId="32D92147" w14:textId="0751416F" w:rsidR="00705BA5" w:rsidRPr="00C84922" w:rsidRDefault="23F17CC3" w:rsidP="5F38132D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t>8. ETAPA 2: EXECUÇÃO EM AMBIENTE FÍSICO</w:t>
      </w:r>
    </w:p>
    <w:p w14:paraId="5CA49CD7" w14:textId="4AA7EAFF" w:rsidR="00705BA5" w:rsidRPr="00E951C4" w:rsidRDefault="4644640D" w:rsidP="00006DA2">
      <w:pPr>
        <w:pStyle w:val="ListParagraph"/>
        <w:numPr>
          <w:ilvl w:val="0"/>
          <w:numId w:val="11"/>
        </w:numPr>
        <w:spacing w:after="0"/>
        <w:rPr>
          <w:highlight w:val="yellow"/>
        </w:rPr>
      </w:pPr>
      <w:r w:rsidRPr="00E951C4">
        <w:rPr>
          <w:rFonts w:ascii="Abadi" w:eastAsia="Abadi" w:hAnsi="Abadi" w:cs="Abadi"/>
          <w:b/>
          <w:bCs/>
          <w:highlight w:val="yellow"/>
        </w:rPr>
        <w:t>Esquema de Montagem para Consulta:</w:t>
      </w:r>
      <w:r w:rsidRPr="00E951C4">
        <w:rPr>
          <w:rFonts w:ascii="Abadi" w:eastAsia="Abadi" w:hAnsi="Abadi" w:cs="Abadi"/>
          <w:highlight w:val="yellow"/>
        </w:rPr>
        <w:t xml:space="preserve"> [Reinserir Link para Imagem/Esquemático]</w:t>
      </w:r>
    </w:p>
    <w:p w14:paraId="4CA3AA08" w14:textId="0B3BC251" w:rsidR="00705BA5" w:rsidRPr="00F55586" w:rsidRDefault="4644640D" w:rsidP="2B299864">
      <w:pPr>
        <w:spacing w:before="240" w:after="24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>Diretrizes de Rigor Técnico:</w:t>
      </w:r>
    </w:p>
    <w:p w14:paraId="0C6A95BC" w14:textId="79F07F80" w:rsidR="00705BA5" w:rsidRPr="00F55586" w:rsidRDefault="4644640D" w:rsidP="2B299864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lastRenderedPageBreak/>
        <w:t>Integridade do Hardware:</w:t>
      </w:r>
      <w:r w:rsidRPr="00F55586">
        <w:rPr>
          <w:rFonts w:ascii="Abadi" w:eastAsia="Abadi" w:hAnsi="Abadi" w:cs="Abadi"/>
        </w:rPr>
        <w:t xml:space="preserve"> </w:t>
      </w:r>
      <w:r w:rsidR="00F55586" w:rsidRPr="00F55586">
        <w:rPr>
          <w:rFonts w:ascii="Abadi" w:eastAsia="Abadi" w:hAnsi="Abadi" w:cs="Abadi"/>
        </w:rPr>
        <w:t>Verifique a polaridade e continuidade de todas as conexões antes de energizar o Raspberry Pi</w:t>
      </w:r>
      <w:r w:rsidR="00006DA2" w:rsidRPr="00F55586">
        <w:rPr>
          <w:rFonts w:ascii="Abadi" w:eastAsia="Abadi" w:hAnsi="Abadi" w:cs="Abadi"/>
        </w:rPr>
        <w:t xml:space="preserve">; </w:t>
      </w:r>
      <w:r w:rsidR="00F55586" w:rsidRPr="00F55586">
        <w:rPr>
          <w:rFonts w:ascii="Abadi" w:eastAsia="Abadi" w:hAnsi="Abadi" w:cs="Abadi"/>
        </w:rPr>
        <w:t>Evite conectar ou desconectar componentes com o Raspberry Pi energizado para prevenir curtos e danos permanentes aos pinos GPIO</w:t>
      </w:r>
      <w:r w:rsidR="00006DA2" w:rsidRPr="00F55586">
        <w:rPr>
          <w:rFonts w:ascii="Abadi" w:eastAsia="Abadi" w:hAnsi="Abadi" w:cs="Abadi"/>
        </w:rPr>
        <w:t>.</w:t>
      </w:r>
    </w:p>
    <w:p w14:paraId="70FC4E5F" w14:textId="09FCD0BC" w:rsidR="00705BA5" w:rsidRPr="00F55586" w:rsidRDefault="4644640D" w:rsidP="00F55586">
      <w:pPr>
        <w:pStyle w:val="ListParagraph"/>
        <w:numPr>
          <w:ilvl w:val="0"/>
          <w:numId w:val="4"/>
        </w:numPr>
        <w:spacing w:after="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>Qualidade e Organização/Dicas:</w:t>
      </w:r>
      <w:r w:rsidRPr="00F55586">
        <w:rPr>
          <w:rFonts w:ascii="Abadi" w:eastAsia="Abadi" w:hAnsi="Abadi" w:cs="Abadi"/>
        </w:rPr>
        <w:t xml:space="preserve"> </w:t>
      </w:r>
      <w:r w:rsidR="00F55586" w:rsidRPr="00F55586">
        <w:rPr>
          <w:rFonts w:ascii="Abadi" w:eastAsia="Abadi" w:hAnsi="Abadi" w:cs="Abadi"/>
        </w:rPr>
        <w:t>Utilize jumpers curtos e organizados, preferencialmente com cores padronizadas; mantenha o layout da protoboard limpo, com componentes bem espaçados para facilitar diagnósticos</w:t>
      </w:r>
      <w:r w:rsidR="00006DA2" w:rsidRPr="00F55586">
        <w:rPr>
          <w:rFonts w:ascii="Abadi" w:eastAsia="Abadi" w:hAnsi="Abadi" w:cs="Abadi"/>
        </w:rPr>
        <w:t>.</w:t>
      </w:r>
    </w:p>
    <w:p w14:paraId="0375C77A" w14:textId="5815C79A" w:rsidR="00705BA5" w:rsidRPr="00F55586" w:rsidRDefault="4644640D" w:rsidP="2B299864">
      <w:pPr>
        <w:spacing w:before="240" w:after="24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>Procedimento de Montagem:</w:t>
      </w:r>
    </w:p>
    <w:p w14:paraId="22815032" w14:textId="19D5527B" w:rsidR="00705BA5" w:rsidRPr="00F55586" w:rsidRDefault="4644640D" w:rsidP="2B299864">
      <w:pPr>
        <w:spacing w:before="240" w:after="24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 xml:space="preserve">Passo 01: </w:t>
      </w:r>
      <w:r w:rsidR="00F55586" w:rsidRPr="00F55586">
        <w:rPr>
          <w:rFonts w:ascii="Abadi" w:eastAsia="Abadi" w:hAnsi="Abadi" w:cs="Abadi"/>
          <w:b/>
          <w:bCs/>
        </w:rPr>
        <w:t>Conexão dos Sensores e Atuadores</w:t>
      </w:r>
    </w:p>
    <w:p w14:paraId="433A08A4" w14:textId="4A389990" w:rsidR="00705BA5" w:rsidRPr="00F55586" w:rsidRDefault="4644640D" w:rsidP="00166FF4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t>Instrução:</w:t>
      </w:r>
      <w:r w:rsidRPr="00F55586">
        <w:rPr>
          <w:rFonts w:ascii="Abadi" w:eastAsia="Abadi" w:hAnsi="Abadi" w:cs="Abadi"/>
        </w:rPr>
        <w:t xml:space="preserve"> </w:t>
      </w:r>
      <w:r w:rsidR="00F55586" w:rsidRPr="00F55586">
        <w:rPr>
          <w:rFonts w:ascii="Abadi" w:eastAsia="Abadi" w:hAnsi="Abadi" w:cs="Abadi"/>
        </w:rPr>
        <w:t xml:space="preserve">Conecte o DHT11, o botão e o LED vermelho ao Raspberry Pi seguindo o esquema elétrico. Utilize resistor de 220 </w:t>
      </w:r>
      <w:r w:rsidR="00F55586" w:rsidRPr="00F55586">
        <w:rPr>
          <w:rFonts w:ascii="Abadi" w:eastAsia="Abadi" w:hAnsi="Abadi" w:cs="Abadi" w:hint="eastAsia"/>
        </w:rPr>
        <w:t>Ω</w:t>
      </w:r>
      <w:r w:rsidR="00F55586" w:rsidRPr="00F55586">
        <w:rPr>
          <w:rFonts w:ascii="Abadi" w:eastAsia="Abadi" w:hAnsi="Abadi" w:cs="Abadi"/>
        </w:rPr>
        <w:t xml:space="preserve"> para o LED e garanta que o pino de sinal do DHT11 esteja ligado ao GPIO correspondente ao código.</w:t>
      </w:r>
    </w:p>
    <w:p w14:paraId="74564D72" w14:textId="28CCC8FA" w:rsidR="007F0F12" w:rsidRPr="007F0F12" w:rsidRDefault="4644640D" w:rsidP="007F0F12">
      <w:pPr>
        <w:pStyle w:val="ListParagraph"/>
        <w:numPr>
          <w:ilvl w:val="0"/>
          <w:numId w:val="3"/>
        </w:numPr>
        <w:spacing w:after="0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b/>
          <w:bCs/>
        </w:rPr>
        <w:t>Referência Visual:</w:t>
      </w:r>
    </w:p>
    <w:p w14:paraId="3D824109" w14:textId="71D0B8FF" w:rsidR="00705BA5" w:rsidRPr="007F0F12" w:rsidRDefault="007F0F12" w:rsidP="007F0F12">
      <w:pPr>
        <w:spacing w:after="0"/>
        <w:ind w:left="360"/>
        <w:jc w:val="center"/>
        <w:rPr>
          <w:rFonts w:ascii="Abadi" w:eastAsia="Abadi" w:hAnsi="Abadi" w:cs="Abadi"/>
        </w:rPr>
      </w:pPr>
      <w:r w:rsidRPr="007F0F12">
        <w:rPr>
          <w:noProof/>
        </w:rPr>
        <w:drawing>
          <wp:inline distT="0" distB="0" distL="0" distR="0" wp14:anchorId="5641D7DC" wp14:editId="0CB8CEA1">
            <wp:extent cx="4627880" cy="4390391"/>
            <wp:effectExtent l="4445" t="0" r="5715" b="5715"/>
            <wp:docPr id="164586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3" r="17228" b="540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28512" cy="439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B0F3D" w14:textId="435B3A33" w:rsidR="009C0609" w:rsidRPr="00F55586" w:rsidRDefault="4644640D" w:rsidP="007F0F12">
      <w:pPr>
        <w:spacing w:after="0"/>
        <w:jc w:val="center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i/>
          <w:iCs/>
        </w:rPr>
        <w:t xml:space="preserve">Legenda: </w:t>
      </w:r>
      <w:r w:rsidR="007F0F12" w:rsidRPr="007F0F12">
        <w:rPr>
          <w:rFonts w:ascii="Abadi" w:eastAsia="Abadi" w:hAnsi="Abadi" w:cs="Abadi"/>
          <w:i/>
          <w:iCs/>
        </w:rPr>
        <w:t>Circuito montado</w:t>
      </w:r>
    </w:p>
    <w:p w14:paraId="5996E4F3" w14:textId="5A117D1A" w:rsidR="00705BA5" w:rsidRPr="00F55586" w:rsidRDefault="4644640D" w:rsidP="009C0609">
      <w:pPr>
        <w:pStyle w:val="ListParagraph"/>
        <w:numPr>
          <w:ilvl w:val="0"/>
          <w:numId w:val="64"/>
        </w:numPr>
        <w:spacing w:after="0"/>
        <w:rPr>
          <w:rFonts w:ascii="Abadi" w:eastAsia="Abadi" w:hAnsi="Abadi" w:cs="Abadi"/>
        </w:rPr>
      </w:pPr>
      <w:r w:rsidRPr="00F55586">
        <w:rPr>
          <w:rFonts w:ascii="Abadi" w:eastAsia="Abadi" w:hAnsi="Abadi" w:cs="Abadi"/>
          <w:b/>
          <w:bCs/>
        </w:rPr>
        <w:lastRenderedPageBreak/>
        <w:t>Pontos de Atenção:</w:t>
      </w:r>
      <w:r w:rsidRPr="00F55586">
        <w:rPr>
          <w:rFonts w:ascii="Abadi" w:eastAsia="Abadi" w:hAnsi="Abadi" w:cs="Abadi"/>
        </w:rPr>
        <w:t xml:space="preserve"> </w:t>
      </w:r>
      <w:r w:rsidR="00F55586" w:rsidRPr="00F55586">
        <w:rPr>
          <w:rFonts w:ascii="Abadi" w:eastAsia="Abadi" w:hAnsi="Abadi" w:cs="Abadi"/>
        </w:rPr>
        <w:t>O LED deve sempre operar com resistor em série para evitar queima instantânea ou sobrecorrente no GPIO</w:t>
      </w:r>
      <w:r w:rsidR="00166FF4" w:rsidRPr="00F55586">
        <w:rPr>
          <w:rFonts w:ascii="Abadi" w:eastAsia="Abadi" w:hAnsi="Abadi" w:cs="Abadi"/>
        </w:rPr>
        <w:t xml:space="preserve">. </w:t>
      </w:r>
      <w:r w:rsidR="00F55586" w:rsidRPr="00F55586">
        <w:rPr>
          <w:rFonts w:ascii="Abadi" w:eastAsia="Abadi" w:hAnsi="Abadi" w:cs="Abadi"/>
        </w:rPr>
        <w:t>O botão deve usar configuração pull-down, evitando leituras flutuantes</w:t>
      </w:r>
      <w:r w:rsidR="00166FF4" w:rsidRPr="00F55586">
        <w:rPr>
          <w:rFonts w:ascii="Abadi" w:eastAsia="Abadi" w:hAnsi="Abadi" w:cs="Abadi"/>
        </w:rPr>
        <w:t>.</w:t>
      </w:r>
    </w:p>
    <w:p w14:paraId="22E3958E" w14:textId="6CC3A153" w:rsidR="00705BA5" w:rsidRPr="006C7748" w:rsidRDefault="4644640D" w:rsidP="2B299864">
      <w:pPr>
        <w:spacing w:before="240" w:after="24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  <w:b/>
          <w:bCs/>
        </w:rPr>
        <w:t xml:space="preserve">Passo 02: </w:t>
      </w:r>
      <w:r w:rsidR="00186A6C" w:rsidRPr="006C7748">
        <w:rPr>
          <w:rFonts w:ascii="Abadi" w:eastAsia="Abadi" w:hAnsi="Abadi" w:cs="Abadi"/>
          <w:b/>
          <w:bCs/>
        </w:rPr>
        <w:t>Alimentação e Inicialização do Sistema</w:t>
      </w:r>
    </w:p>
    <w:p w14:paraId="4BE15E00" w14:textId="4C75A6A2" w:rsidR="009C0609" w:rsidRPr="006C7748" w:rsidRDefault="4644640D" w:rsidP="00186A6C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  <w:b/>
          <w:bCs/>
        </w:rPr>
        <w:t>Instrução:</w:t>
      </w:r>
      <w:r w:rsidRPr="006C7748">
        <w:rPr>
          <w:rFonts w:ascii="Abadi" w:eastAsia="Abadi" w:hAnsi="Abadi" w:cs="Abadi"/>
        </w:rPr>
        <w:t xml:space="preserve"> </w:t>
      </w:r>
      <w:r w:rsidR="00186A6C" w:rsidRPr="006C7748">
        <w:rPr>
          <w:rFonts w:ascii="Abadi" w:eastAsia="Abadi" w:hAnsi="Abadi" w:cs="Abadi"/>
        </w:rPr>
        <w:t>Conecte a fonte de alimentação USB</w:t>
      </w:r>
      <w:r w:rsidR="00186A6C" w:rsidRPr="006C7748">
        <w:rPr>
          <w:rFonts w:ascii="Cambria Math" w:eastAsia="Abadi" w:hAnsi="Cambria Math" w:cs="Cambria Math"/>
        </w:rPr>
        <w:t>‑</w:t>
      </w:r>
      <w:r w:rsidR="00186A6C" w:rsidRPr="006C7748">
        <w:rPr>
          <w:rFonts w:ascii="Abadi" w:eastAsia="Abadi" w:hAnsi="Abadi" w:cs="Abadi"/>
        </w:rPr>
        <w:t xml:space="preserve">C ao Raspberry Pi e aguarde a inicialização completa do sistema operacional. </w:t>
      </w:r>
      <w:r w:rsidR="006C7748" w:rsidRPr="006C7748">
        <w:rPr>
          <w:rFonts w:ascii="Abadi" w:eastAsia="Abadi" w:hAnsi="Abadi" w:cs="Abadi"/>
        </w:rPr>
        <w:t>Baixe todos os arquivos e e</w:t>
      </w:r>
      <w:r w:rsidR="00186A6C" w:rsidRPr="006C7748">
        <w:rPr>
          <w:rFonts w:ascii="Abadi" w:eastAsia="Abadi" w:hAnsi="Abadi" w:cs="Abadi"/>
        </w:rPr>
        <w:t>m seguida, acesse o terminal e execute o</w:t>
      </w:r>
      <w:r w:rsidR="006C7748" w:rsidRPr="006C7748">
        <w:rPr>
          <w:rFonts w:ascii="Abadi" w:eastAsia="Abadi" w:hAnsi="Abadi" w:cs="Abadi"/>
        </w:rPr>
        <w:t>s passos:</w:t>
      </w:r>
    </w:p>
    <w:p w14:paraId="6CA95201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>Crie um ambiente virtual com acesso aos pacotes do sistema para gerenciar dependências</w:t>
      </w:r>
      <w:r w:rsidRPr="006C7748">
        <w:rPr>
          <w:rFonts w:ascii="Abadi" w:eastAsia="Abadi" w:hAnsi="Abadi" w:cs="Abadi"/>
        </w:rPr>
        <w:t xml:space="preserve"> </w:t>
      </w:r>
    </w:p>
    <w:p w14:paraId="3917A50D" w14:textId="36BBEC4C" w:rsidR="006C7748" w:rsidRPr="00B9432E" w:rsidRDefault="006C7748" w:rsidP="00B9432E">
      <w:pPr>
        <w:pStyle w:val="ListParagraph"/>
        <w:spacing w:after="0"/>
        <w:ind w:left="1440"/>
        <w:rPr>
          <w:rFonts w:ascii="Abadi" w:eastAsia="Abadi" w:hAnsi="Abadi" w:cs="Abadi"/>
          <w:lang w:val="en-US"/>
        </w:rPr>
      </w:pPr>
      <w:r w:rsidRPr="00B9432E">
        <w:rPr>
          <w:rStyle w:val="CodeChar"/>
        </w:rPr>
        <w:t xml:space="preserve">python3 -m </w:t>
      </w:r>
      <w:proofErr w:type="spellStart"/>
      <w:r w:rsidRPr="00B9432E">
        <w:rPr>
          <w:rStyle w:val="CodeChar"/>
        </w:rPr>
        <w:t>venv</w:t>
      </w:r>
      <w:proofErr w:type="spellEnd"/>
      <w:r w:rsidRPr="00B9432E">
        <w:rPr>
          <w:rStyle w:val="CodeChar"/>
        </w:rPr>
        <w:t xml:space="preserve"> ~/</w:t>
      </w:r>
      <w:proofErr w:type="spellStart"/>
      <w:r w:rsidRPr="00B9432E">
        <w:rPr>
          <w:rStyle w:val="CodeChar"/>
        </w:rPr>
        <w:t>ollama</w:t>
      </w:r>
      <w:proofErr w:type="spellEnd"/>
      <w:r w:rsidRPr="00B9432E">
        <w:rPr>
          <w:rStyle w:val="CodeChar"/>
        </w:rPr>
        <w:t xml:space="preserve"> --system-site-packages</w:t>
      </w:r>
    </w:p>
    <w:p w14:paraId="6FDC2EA7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>Ative o ambiente</w:t>
      </w:r>
      <w:r w:rsidRPr="006C7748">
        <w:rPr>
          <w:rFonts w:ascii="Abadi" w:eastAsia="Abadi" w:hAnsi="Abadi" w:cs="Abadi"/>
        </w:rPr>
        <w:t xml:space="preserve"> </w:t>
      </w:r>
    </w:p>
    <w:p w14:paraId="305693F8" w14:textId="6CF6B872" w:rsidR="006C7748" w:rsidRPr="006C7748" w:rsidRDefault="006C7748" w:rsidP="00B9432E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B9432E">
        <w:rPr>
          <w:rStyle w:val="CodeChar"/>
          <w:lang w:val="pt-BR"/>
        </w:rPr>
        <w:t>source ~/ollama/bin/activate</w:t>
      </w:r>
    </w:p>
    <w:p w14:paraId="7F9538A4" w14:textId="5AA56F13" w:rsidR="006C7748" w:rsidRPr="006C7748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 xml:space="preserve">Instale o Python e as bibliotecas </w:t>
      </w:r>
    </w:p>
    <w:p w14:paraId="6826137D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>Instale o Ollama (</w:t>
      </w:r>
    </w:p>
    <w:p w14:paraId="66874004" w14:textId="17C687DE" w:rsidR="006C7748" w:rsidRPr="00B9432E" w:rsidRDefault="006C7748" w:rsidP="00B9432E">
      <w:pPr>
        <w:pStyle w:val="ListParagraph"/>
        <w:spacing w:after="0"/>
        <w:ind w:left="1440"/>
        <w:rPr>
          <w:rFonts w:ascii="Abadi" w:eastAsia="Abadi" w:hAnsi="Abadi" w:cs="Abadi"/>
          <w:lang w:val="en-US"/>
        </w:rPr>
      </w:pPr>
      <w:r w:rsidRPr="00B9432E">
        <w:rPr>
          <w:rStyle w:val="CodeChar"/>
        </w:rPr>
        <w:t>curl -</w:t>
      </w:r>
      <w:proofErr w:type="spellStart"/>
      <w:r w:rsidRPr="00B9432E">
        <w:rPr>
          <w:rStyle w:val="CodeChar"/>
        </w:rPr>
        <w:t>fsSL</w:t>
      </w:r>
      <w:proofErr w:type="spellEnd"/>
      <w:r w:rsidRPr="00B9432E">
        <w:rPr>
          <w:rStyle w:val="CodeChar"/>
        </w:rPr>
        <w:t xml:space="preserve"> https://ollama.com/install.sh | </w:t>
      </w:r>
      <w:proofErr w:type="spellStart"/>
      <w:r w:rsidRPr="00B9432E">
        <w:rPr>
          <w:rStyle w:val="CodeChar"/>
        </w:rPr>
        <w:t>sh</w:t>
      </w:r>
      <w:proofErr w:type="spellEnd"/>
    </w:p>
    <w:p w14:paraId="46143847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6C7748">
        <w:rPr>
          <w:rFonts w:ascii="Abadi" w:eastAsia="Abadi" w:hAnsi="Abadi" w:cs="Abadi"/>
        </w:rPr>
        <w:t xml:space="preserve">Instale o modelo a ser utilizado </w:t>
      </w:r>
    </w:p>
    <w:p w14:paraId="693CAD10" w14:textId="10BFE525" w:rsidR="006C7748" w:rsidRPr="006C7748" w:rsidRDefault="006C7748" w:rsidP="00B9432E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B9432E">
        <w:rPr>
          <w:rStyle w:val="CodeChar"/>
          <w:lang w:val="pt-BR"/>
        </w:rPr>
        <w:t>ollama run llama3.2:3b</w:t>
      </w:r>
    </w:p>
    <w:p w14:paraId="600DD1BC" w14:textId="77777777" w:rsidR="00B9432E" w:rsidRDefault="006C7748" w:rsidP="006C7748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  <w:lang w:val="en-US"/>
        </w:rPr>
      </w:pPr>
      <w:r w:rsidRPr="006C7748">
        <w:rPr>
          <w:rFonts w:ascii="Abadi" w:eastAsia="Abadi" w:hAnsi="Abadi" w:cs="Abadi"/>
          <w:lang w:val="en-US"/>
        </w:rPr>
        <w:t xml:space="preserve">Execute o </w:t>
      </w:r>
      <w:proofErr w:type="spellStart"/>
      <w:r w:rsidRPr="006C7748">
        <w:rPr>
          <w:rFonts w:ascii="Abadi" w:eastAsia="Abadi" w:hAnsi="Abadi" w:cs="Abadi"/>
          <w:lang w:val="en-US"/>
        </w:rPr>
        <w:t>programa</w:t>
      </w:r>
      <w:proofErr w:type="spellEnd"/>
      <w:r w:rsidRPr="006C7748">
        <w:rPr>
          <w:rFonts w:ascii="Abadi" w:eastAsia="Abadi" w:hAnsi="Abadi" w:cs="Abadi"/>
          <w:lang w:val="en-US"/>
        </w:rPr>
        <w:t xml:space="preserve"> principal </w:t>
      </w:r>
    </w:p>
    <w:p w14:paraId="288617C4" w14:textId="0D340B57" w:rsidR="006C7748" w:rsidRPr="006C7748" w:rsidRDefault="006C7748" w:rsidP="00B9432E">
      <w:pPr>
        <w:pStyle w:val="ListParagraph"/>
        <w:spacing w:after="0"/>
        <w:ind w:left="1440"/>
        <w:rPr>
          <w:rFonts w:ascii="Abadi" w:eastAsia="Abadi" w:hAnsi="Abadi" w:cs="Abadi"/>
          <w:lang w:val="en-US"/>
        </w:rPr>
      </w:pPr>
      <w:r w:rsidRPr="00B9432E">
        <w:rPr>
          <w:rStyle w:val="CodeChar"/>
        </w:rPr>
        <w:t>python slm_with_logging.py</w:t>
      </w:r>
    </w:p>
    <w:p w14:paraId="6D20404C" w14:textId="5E4D80B9" w:rsidR="007F0F12" w:rsidRPr="007F0F12" w:rsidRDefault="4644640D" w:rsidP="2B29986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b/>
          <w:bCs/>
        </w:rPr>
        <w:t>Referência Visual:</w:t>
      </w:r>
    </w:p>
    <w:p w14:paraId="4A38E66B" w14:textId="5299B0CB" w:rsidR="007F0F12" w:rsidRPr="007F0F12" w:rsidRDefault="007F0F12" w:rsidP="007F0F12">
      <w:pPr>
        <w:spacing w:after="0"/>
        <w:jc w:val="center"/>
        <w:rPr>
          <w:rFonts w:ascii="Abadi" w:eastAsia="Abadi" w:hAnsi="Abadi" w:cs="Abadi"/>
          <w:i/>
          <w:iCs/>
        </w:rPr>
      </w:pPr>
      <w:r w:rsidRPr="007F0F12">
        <w:rPr>
          <w:noProof/>
        </w:rPr>
        <w:drawing>
          <wp:inline distT="0" distB="0" distL="0" distR="0" wp14:anchorId="0E5837CD" wp14:editId="1F409C4C">
            <wp:extent cx="3503502" cy="5867506"/>
            <wp:effectExtent l="0" t="952" r="952" b="953"/>
            <wp:docPr id="240978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82" t="23535" r="46778" b="105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30282" cy="591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14740" w14:textId="42151761" w:rsidR="00705BA5" w:rsidRPr="007F0F12" w:rsidRDefault="4644640D" w:rsidP="007F0F12">
      <w:pPr>
        <w:spacing w:after="0"/>
        <w:jc w:val="center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i/>
          <w:iCs/>
        </w:rPr>
        <w:t xml:space="preserve">Legenda: </w:t>
      </w:r>
      <w:r w:rsidR="007F0F12" w:rsidRPr="007F0F12">
        <w:rPr>
          <w:rFonts w:ascii="Abadi" w:eastAsia="Abadi" w:hAnsi="Abadi" w:cs="Abadi"/>
          <w:i/>
          <w:iCs/>
        </w:rPr>
        <w:t>Execução passo 2</w:t>
      </w:r>
    </w:p>
    <w:p w14:paraId="6C38B206" w14:textId="67DCEA85" w:rsidR="009C0609" w:rsidRPr="007F0F12" w:rsidRDefault="4644640D" w:rsidP="009C0609">
      <w:pPr>
        <w:pStyle w:val="ListParagraph"/>
        <w:numPr>
          <w:ilvl w:val="0"/>
          <w:numId w:val="2"/>
        </w:numPr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b/>
          <w:bCs/>
        </w:rPr>
        <w:t>Pontos de Atenção:</w:t>
      </w:r>
      <w:r w:rsidRPr="007F0F12">
        <w:rPr>
          <w:rFonts w:ascii="Abadi" w:eastAsia="Abadi" w:hAnsi="Abadi" w:cs="Abadi"/>
        </w:rPr>
        <w:t xml:space="preserve"> </w:t>
      </w:r>
      <w:r w:rsidR="00186A6C" w:rsidRPr="007F0F12">
        <w:rPr>
          <w:rFonts w:ascii="Abadi" w:eastAsia="Abadi" w:hAnsi="Abadi" w:cs="Abadi"/>
        </w:rPr>
        <w:t>Antes de rodar o script, confirme que o Ollama está ativo e que o modelo llama3.2:3b está disponível.</w:t>
      </w:r>
    </w:p>
    <w:p w14:paraId="54F3FAF6" w14:textId="0AC5DD3F" w:rsidR="00166FF4" w:rsidRPr="00186A6C" w:rsidRDefault="00166FF4" w:rsidP="00166FF4">
      <w:pPr>
        <w:spacing w:before="240" w:after="240"/>
        <w:rPr>
          <w:rFonts w:ascii="Abadi" w:eastAsia="Abadi" w:hAnsi="Abadi" w:cs="Abadi"/>
        </w:rPr>
      </w:pPr>
      <w:r w:rsidRPr="00186A6C">
        <w:rPr>
          <w:rFonts w:ascii="Abadi" w:eastAsia="Abadi" w:hAnsi="Abadi" w:cs="Abadi"/>
          <w:b/>
          <w:bCs/>
        </w:rPr>
        <w:lastRenderedPageBreak/>
        <w:t>Passo 0</w:t>
      </w:r>
      <w:r w:rsidR="009C0609" w:rsidRPr="00186A6C">
        <w:rPr>
          <w:rFonts w:ascii="Abadi" w:eastAsia="Abadi" w:hAnsi="Abadi" w:cs="Abadi"/>
          <w:b/>
          <w:bCs/>
        </w:rPr>
        <w:t>3</w:t>
      </w:r>
      <w:r w:rsidRPr="00186A6C">
        <w:rPr>
          <w:rFonts w:ascii="Abadi" w:eastAsia="Abadi" w:hAnsi="Abadi" w:cs="Abadi"/>
          <w:b/>
          <w:bCs/>
        </w:rPr>
        <w:t xml:space="preserve">: </w:t>
      </w:r>
      <w:r w:rsidR="00186A6C" w:rsidRPr="00186A6C">
        <w:rPr>
          <w:rFonts w:ascii="Abadi" w:eastAsia="Abadi" w:hAnsi="Abadi" w:cs="Abadi"/>
          <w:b/>
          <w:bCs/>
        </w:rPr>
        <w:t>Teste Funcional Inicial</w:t>
      </w:r>
    </w:p>
    <w:p w14:paraId="20A4B50F" w14:textId="09412E7D" w:rsidR="00186A6C" w:rsidRPr="00186A6C" w:rsidRDefault="00166FF4" w:rsidP="00186A6C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186A6C">
        <w:rPr>
          <w:rFonts w:ascii="Abadi" w:eastAsia="Abadi" w:hAnsi="Abadi" w:cs="Abadi"/>
          <w:b/>
          <w:bCs/>
        </w:rPr>
        <w:t>Instrução:</w:t>
      </w:r>
      <w:r w:rsidRPr="00186A6C">
        <w:rPr>
          <w:rFonts w:ascii="Abadi" w:eastAsia="Abadi" w:hAnsi="Abadi" w:cs="Abadi"/>
        </w:rPr>
        <w:t xml:space="preserve"> </w:t>
      </w:r>
      <w:r w:rsidR="00186A6C" w:rsidRPr="00186A6C">
        <w:rPr>
          <w:rFonts w:ascii="Abadi" w:eastAsia="Abadi" w:hAnsi="Abadi" w:cs="Abadi"/>
        </w:rPr>
        <w:t>Teste comandos simples como:</w:t>
      </w:r>
    </w:p>
    <w:p w14:paraId="4A77F516" w14:textId="3DBA4539" w:rsidR="00186A6C" w:rsidRPr="00186A6C" w:rsidRDefault="00186A6C" w:rsidP="00186A6C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</w:rPr>
      </w:pPr>
      <w:r w:rsidRPr="00186A6C">
        <w:rPr>
          <w:rFonts w:ascii="Abadi" w:eastAsia="Abadi" w:hAnsi="Abadi" w:cs="Abadi"/>
        </w:rPr>
        <w:t>“</w:t>
      </w:r>
      <w:r w:rsidR="007F0F12">
        <w:rPr>
          <w:rFonts w:ascii="Abadi" w:eastAsia="Abadi" w:hAnsi="Abadi" w:cs="Abadi"/>
        </w:rPr>
        <w:t>Qual a temperatura atual</w:t>
      </w:r>
      <w:r w:rsidRPr="00186A6C">
        <w:rPr>
          <w:rFonts w:ascii="Abadi" w:eastAsia="Abadi" w:hAnsi="Abadi" w:cs="Abadi"/>
        </w:rPr>
        <w:t>?”</w:t>
      </w:r>
    </w:p>
    <w:p w14:paraId="2EEF8DEE" w14:textId="358A5BE0" w:rsidR="00166FF4" w:rsidRPr="00186A6C" w:rsidRDefault="00186A6C" w:rsidP="00186A6C">
      <w:pPr>
        <w:pStyle w:val="ListParagraph"/>
        <w:numPr>
          <w:ilvl w:val="1"/>
          <w:numId w:val="2"/>
        </w:numPr>
        <w:spacing w:after="0"/>
        <w:rPr>
          <w:rFonts w:ascii="Abadi" w:eastAsia="Abadi" w:hAnsi="Abadi" w:cs="Abadi"/>
          <w:lang w:val="en-US"/>
        </w:rPr>
      </w:pPr>
      <w:r w:rsidRPr="00186A6C">
        <w:rPr>
          <w:rFonts w:ascii="Abadi" w:eastAsia="Abadi" w:hAnsi="Abadi" w:cs="Abadi"/>
          <w:lang w:val="en-US"/>
        </w:rPr>
        <w:t>“</w:t>
      </w:r>
      <w:proofErr w:type="spellStart"/>
      <w:proofErr w:type="gramStart"/>
      <w:r w:rsidR="007F0F12">
        <w:rPr>
          <w:rFonts w:ascii="Abadi" w:eastAsia="Abadi" w:hAnsi="Abadi" w:cs="Abadi"/>
          <w:lang w:val="en-US"/>
        </w:rPr>
        <w:t>ligar</w:t>
      </w:r>
      <w:proofErr w:type="spellEnd"/>
      <w:proofErr w:type="gramEnd"/>
      <w:r w:rsidRPr="00186A6C">
        <w:rPr>
          <w:rFonts w:ascii="Abadi" w:eastAsia="Abadi" w:hAnsi="Abadi" w:cs="Abadi"/>
          <w:lang w:val="en-US"/>
        </w:rPr>
        <w:t xml:space="preserve"> LED</w:t>
      </w:r>
      <w:r w:rsidR="007F0F12">
        <w:rPr>
          <w:rFonts w:ascii="Abadi" w:eastAsia="Abadi" w:hAnsi="Abadi" w:cs="Abadi"/>
          <w:lang w:val="en-US"/>
        </w:rPr>
        <w:t xml:space="preserve"> </w:t>
      </w:r>
      <w:proofErr w:type="spellStart"/>
      <w:r w:rsidR="007F0F12">
        <w:rPr>
          <w:rFonts w:ascii="Abadi" w:eastAsia="Abadi" w:hAnsi="Abadi" w:cs="Abadi"/>
          <w:lang w:val="en-US"/>
        </w:rPr>
        <w:t>vermelho</w:t>
      </w:r>
      <w:proofErr w:type="spellEnd"/>
      <w:r w:rsidRPr="00186A6C">
        <w:rPr>
          <w:rFonts w:ascii="Abadi" w:eastAsia="Abadi" w:hAnsi="Abadi" w:cs="Abadi"/>
          <w:lang w:val="en-US"/>
        </w:rPr>
        <w:t>”</w:t>
      </w:r>
    </w:p>
    <w:p w14:paraId="3D71B002" w14:textId="5F33D67E" w:rsidR="007F0F12" w:rsidRPr="007F0F12" w:rsidRDefault="00166FF4" w:rsidP="00166FF4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b/>
          <w:bCs/>
        </w:rPr>
        <w:t>Referência Visual:</w:t>
      </w:r>
    </w:p>
    <w:p w14:paraId="1312779A" w14:textId="5D952322" w:rsidR="00166FF4" w:rsidRPr="007F0F12" w:rsidRDefault="007F0F12" w:rsidP="007F0F12">
      <w:pPr>
        <w:spacing w:after="0"/>
        <w:jc w:val="center"/>
        <w:rPr>
          <w:rFonts w:ascii="Abadi" w:eastAsia="Abadi" w:hAnsi="Abadi" w:cs="Abadi"/>
        </w:rPr>
      </w:pPr>
      <w:r w:rsidRPr="007F0F12">
        <w:rPr>
          <w:noProof/>
        </w:rPr>
        <w:drawing>
          <wp:inline distT="0" distB="0" distL="0" distR="0" wp14:anchorId="6B19FF2D" wp14:editId="6C7D555C">
            <wp:extent cx="6145247" cy="4796715"/>
            <wp:effectExtent l="7620" t="0" r="0" b="0"/>
            <wp:docPr id="1534415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3" t="7579" r="4453" b="61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173487" cy="481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0E69" w14:textId="02A528EB" w:rsidR="00166FF4" w:rsidRPr="007F0F12" w:rsidRDefault="00166FF4" w:rsidP="007F0F12">
      <w:pPr>
        <w:spacing w:after="0"/>
        <w:jc w:val="center"/>
        <w:rPr>
          <w:rFonts w:ascii="Abadi" w:eastAsia="Abadi" w:hAnsi="Abadi" w:cs="Abadi"/>
        </w:rPr>
      </w:pPr>
      <w:r w:rsidRPr="007F0F12">
        <w:rPr>
          <w:rFonts w:ascii="Abadi" w:eastAsia="Abadi" w:hAnsi="Abadi" w:cs="Abadi"/>
          <w:i/>
          <w:iCs/>
        </w:rPr>
        <w:t xml:space="preserve">Legenda: </w:t>
      </w:r>
      <w:r w:rsidR="007F0F12" w:rsidRPr="007F0F12">
        <w:rPr>
          <w:rFonts w:ascii="Abadi" w:eastAsia="Abadi" w:hAnsi="Abadi" w:cs="Abadi"/>
          <w:i/>
          <w:iCs/>
        </w:rPr>
        <w:t>Testes</w:t>
      </w:r>
    </w:p>
    <w:p w14:paraId="00A30979" w14:textId="0791DF57" w:rsidR="00705BA5" w:rsidRPr="00275ACE" w:rsidRDefault="00166FF4" w:rsidP="5F38132D">
      <w:pPr>
        <w:pStyle w:val="ListParagraph"/>
        <w:numPr>
          <w:ilvl w:val="0"/>
          <w:numId w:val="2"/>
        </w:numPr>
        <w:spacing w:after="0"/>
        <w:rPr>
          <w:rFonts w:ascii="Abadi" w:eastAsia="Abadi" w:hAnsi="Abadi" w:cs="Abadi"/>
        </w:rPr>
      </w:pPr>
      <w:r w:rsidRPr="00275ACE">
        <w:rPr>
          <w:rFonts w:ascii="Abadi" w:eastAsia="Abadi" w:hAnsi="Abadi" w:cs="Abadi"/>
          <w:b/>
          <w:bCs/>
        </w:rPr>
        <w:t>Pontos de Atenção:</w:t>
      </w:r>
      <w:r w:rsidRPr="00275ACE">
        <w:rPr>
          <w:rFonts w:ascii="Abadi" w:eastAsia="Abadi" w:hAnsi="Abadi" w:cs="Abadi"/>
        </w:rPr>
        <w:t xml:space="preserve"> </w:t>
      </w:r>
      <w:r w:rsidR="00275ACE" w:rsidRPr="00275ACE">
        <w:rPr>
          <w:rFonts w:ascii="Abadi" w:eastAsia="Abadi" w:hAnsi="Abadi" w:cs="Abadi"/>
        </w:rPr>
        <w:t>Evite tocar diretamente nos pinos enquanto o sistema estiver em operação.</w:t>
      </w:r>
      <w:r w:rsidR="009C0609" w:rsidRPr="00275ACE">
        <w:rPr>
          <w:rFonts w:ascii="Abadi" w:eastAsia="Abadi" w:hAnsi="Abadi" w:cs="Abadi"/>
        </w:rPr>
        <w:t xml:space="preserve"> </w:t>
      </w:r>
    </w:p>
    <w:p w14:paraId="328A8315" w14:textId="54D59079" w:rsidR="00705BA5" w:rsidRPr="00C84922" w:rsidRDefault="23F17CC3" w:rsidP="5F38132D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lastRenderedPageBreak/>
        <w:t>9. VALIDAÇÃO E COMPARAÇÃO</w:t>
      </w:r>
    </w:p>
    <w:p w14:paraId="4CAFDC04" w14:textId="188A8C85" w:rsidR="00705BA5" w:rsidRPr="00585CBD" w:rsidRDefault="23F17CC3" w:rsidP="5F38132D">
      <w:pPr>
        <w:pStyle w:val="ListParagraph"/>
        <w:numPr>
          <w:ilvl w:val="0"/>
          <w:numId w:val="9"/>
        </w:numPr>
        <w:spacing w:after="0"/>
        <w:rPr>
          <w:rFonts w:ascii="Abadi" w:eastAsia="Abadi" w:hAnsi="Abadi" w:cs="Abadi"/>
          <w:b/>
          <w:bCs/>
        </w:rPr>
      </w:pPr>
      <w:r w:rsidRPr="00585CBD">
        <w:rPr>
          <w:rFonts w:ascii="Abadi" w:eastAsia="Abadi" w:hAnsi="Abadi" w:cs="Abadi"/>
          <w:b/>
          <w:bCs/>
        </w:rPr>
        <w:t>Checklist de Sucesso:</w:t>
      </w:r>
    </w:p>
    <w:p w14:paraId="17A4433C" w14:textId="77777777" w:rsidR="00585CBD" w:rsidRPr="00585CBD" w:rsidRDefault="00585CBD" w:rsidP="00585CBD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585CBD">
        <w:rPr>
          <w:rFonts w:ascii="Abadi" w:eastAsia="Abadi" w:hAnsi="Abadi" w:cs="Abadi"/>
        </w:rPr>
        <w:t>O LED vermelho liga e desliga corretamente quando comandos como “Turn on the red LED” são enviados.</w:t>
      </w:r>
    </w:p>
    <w:p w14:paraId="0CB376EF" w14:textId="7EB0BFF3" w:rsidR="00006DA2" w:rsidRPr="00585CBD" w:rsidRDefault="00585CBD" w:rsidP="00585CBD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585CBD">
        <w:rPr>
          <w:rFonts w:ascii="Abadi" w:eastAsia="Abadi" w:hAnsi="Abadi" w:cs="Abadi"/>
        </w:rPr>
        <w:t>O sistema retorna a temperatura e umidade atual sem valores None, indicando leitura correta do DHT11.</w:t>
      </w:r>
    </w:p>
    <w:p w14:paraId="2BFF9FC4" w14:textId="71C7D5F3" w:rsidR="00705BA5" w:rsidRPr="00585CBD" w:rsidRDefault="00585CBD" w:rsidP="00585CBD">
      <w:pPr>
        <w:pStyle w:val="ListParagraph"/>
        <w:numPr>
          <w:ilvl w:val="1"/>
          <w:numId w:val="9"/>
        </w:numPr>
        <w:spacing w:after="0"/>
        <w:rPr>
          <w:rFonts w:ascii="Abadi" w:eastAsia="Abadi" w:hAnsi="Abadi" w:cs="Abadi"/>
        </w:rPr>
      </w:pPr>
      <w:r w:rsidRPr="00585CBD">
        <w:rPr>
          <w:rFonts w:ascii="Abadi" w:eastAsia="Abadi" w:hAnsi="Abadi" w:cs="Abadi"/>
        </w:rPr>
        <w:t>Consultas históricas como “Show me temperature trends for the last 24 hours” retornam respostas coerentes.</w:t>
      </w:r>
    </w:p>
    <w:p w14:paraId="4A3DE878" w14:textId="1BB24553" w:rsidR="00705BA5" w:rsidRPr="00585CBD" w:rsidRDefault="23F17CC3" w:rsidP="5F38132D">
      <w:pPr>
        <w:spacing w:before="240" w:after="240"/>
      </w:pPr>
      <w:r w:rsidRPr="00585CBD">
        <w:rPr>
          <w:rFonts w:ascii="Abadi" w:eastAsia="Abadi" w:hAnsi="Abadi" w:cs="Abadi"/>
          <w:b/>
          <w:bCs/>
        </w:rPr>
        <w:t>O que muda da simulação para o mundo real?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100"/>
        <w:gridCol w:w="3345"/>
        <w:gridCol w:w="4275"/>
      </w:tblGrid>
      <w:tr w:rsidR="2B299864" w:rsidRPr="00E951C4" w14:paraId="62CB7440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47094" w14:textId="16A20585" w:rsidR="2B299864" w:rsidRPr="00585CBD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>Variável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3F791" w14:textId="3C720864" w:rsidR="2B299864" w:rsidRPr="00585CBD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>N</w:t>
            </w:r>
            <w:r w:rsidR="00285016" w:rsidRPr="00585CBD">
              <w:rPr>
                <w:rFonts w:ascii="Abadi" w:eastAsia="Abadi" w:hAnsi="Abadi" w:cs="Abadi"/>
                <w:b/>
                <w:bCs/>
              </w:rPr>
              <w:t xml:space="preserve">o </w:t>
            </w:r>
            <w:r w:rsidRPr="00585CBD">
              <w:rPr>
                <w:rFonts w:ascii="Abadi" w:eastAsia="Abadi" w:hAnsi="Abadi" w:cs="Abadi"/>
                <w:b/>
                <w:bCs/>
              </w:rPr>
              <w:t>Ambiente Controlado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6171" w14:textId="7DB8B52C" w:rsidR="2B299864" w:rsidRPr="00585CBD" w:rsidRDefault="2B299864" w:rsidP="2B299864">
            <w:pPr>
              <w:spacing w:after="0"/>
              <w:jc w:val="center"/>
              <w:rPr>
                <w:rFonts w:ascii="Abadi" w:eastAsia="Abadi" w:hAnsi="Abadi" w:cs="Abadi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 xml:space="preserve">No Ambiente Real </w:t>
            </w:r>
          </w:p>
        </w:tc>
      </w:tr>
      <w:tr w:rsidR="2B299864" w:rsidRPr="00E951C4" w14:paraId="1DA6281D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0C036" w14:textId="468641C9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>Execução do Modelo SLM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FE35D" w14:textId="5C92DFBE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</w:rPr>
              <w:t>Tempo de resposta constante em ambiente simulado.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0408E" w14:textId="772E17D8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</w:rPr>
              <w:t>Latência variável dependendo da carga do Raspberry Pi, da temperatura e do modelo utilizado.</w:t>
            </w:r>
          </w:p>
        </w:tc>
      </w:tr>
      <w:tr w:rsidR="2B299864" w:rsidRPr="00E951C4" w14:paraId="720AB772" w14:textId="77777777" w:rsidTr="2B299864">
        <w:trPr>
          <w:trHeight w:val="300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5A7CB" w14:textId="2754F4FC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  <w:b/>
                <w:bCs/>
              </w:rPr>
              <w:t>Ruído e Interferência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0B02F" w14:textId="37250E78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</w:rPr>
              <w:t>Ambiente totalmente controlado.</w:t>
            </w:r>
          </w:p>
        </w:tc>
        <w:tc>
          <w:tcPr>
            <w:tcW w:w="4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9FC80" w14:textId="7FE51F4E" w:rsidR="2B299864" w:rsidRPr="00E951C4" w:rsidRDefault="00585CBD" w:rsidP="00285016">
            <w:pPr>
              <w:spacing w:after="0"/>
              <w:jc w:val="center"/>
              <w:rPr>
                <w:rFonts w:ascii="Abadi" w:eastAsia="Abadi" w:hAnsi="Abadi" w:cs="Abadi"/>
                <w:highlight w:val="yellow"/>
              </w:rPr>
            </w:pPr>
            <w:r w:rsidRPr="00585CBD">
              <w:rPr>
                <w:rFonts w:ascii="Abadi" w:eastAsia="Abadi" w:hAnsi="Abadi" w:cs="Abadi"/>
              </w:rPr>
              <w:t>Interferência elétrica pode afetar leituras e pressionamentos do botão.</w:t>
            </w:r>
          </w:p>
        </w:tc>
      </w:tr>
    </w:tbl>
    <w:p w14:paraId="0B4778B0" w14:textId="7758D7F4" w:rsidR="00705BA5" w:rsidRPr="00C84922" w:rsidRDefault="23F17CC3" w:rsidP="00D146EE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t>10. RESOLUÇÃO DE PROBLEMAS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6A0" w:firstRow="1" w:lastRow="0" w:firstColumn="1" w:lastColumn="0" w:noHBand="1" w:noVBand="1"/>
      </w:tblPr>
      <w:tblGrid>
        <w:gridCol w:w="2948"/>
        <w:gridCol w:w="3030"/>
        <w:gridCol w:w="3752"/>
      </w:tblGrid>
      <w:tr w:rsidR="5F38132D" w:rsidRPr="00E951C4" w14:paraId="0387D194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7C6CF" w14:textId="1271DDB3" w:rsidR="5F38132D" w:rsidRPr="005871A7" w:rsidRDefault="5F38132D" w:rsidP="005871A7">
            <w:pPr>
              <w:spacing w:after="0"/>
              <w:jc w:val="center"/>
            </w:pPr>
            <w:r w:rsidRPr="005871A7">
              <w:rPr>
                <w:b/>
                <w:bCs/>
              </w:rPr>
              <w:t>Se você notar que...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A211" w14:textId="2E0FD177" w:rsidR="5F38132D" w:rsidRPr="005871A7" w:rsidRDefault="5F38132D" w:rsidP="005871A7">
            <w:pPr>
              <w:spacing w:after="0"/>
              <w:jc w:val="center"/>
            </w:pPr>
            <w:r w:rsidRPr="005871A7">
              <w:rPr>
                <w:b/>
                <w:bCs/>
              </w:rPr>
              <w:t>A causa pode ser...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3652C" w14:textId="7F8462D9" w:rsidR="5F38132D" w:rsidRPr="005871A7" w:rsidRDefault="5F38132D" w:rsidP="005871A7">
            <w:pPr>
              <w:spacing w:after="0"/>
              <w:jc w:val="center"/>
            </w:pPr>
            <w:r w:rsidRPr="005871A7">
              <w:rPr>
                <w:b/>
                <w:bCs/>
              </w:rPr>
              <w:t>Tente o seguinte...</w:t>
            </w:r>
          </w:p>
        </w:tc>
      </w:tr>
      <w:tr w:rsidR="5F38132D" w:rsidRPr="00E951C4" w14:paraId="26EAA868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36B" w14:textId="272526ED" w:rsidR="5F38132D" w:rsidRPr="005871A7" w:rsidRDefault="00585CBD" w:rsidP="005871A7">
            <w:pPr>
              <w:spacing w:after="0"/>
              <w:jc w:val="center"/>
            </w:pPr>
            <w:r w:rsidRPr="005871A7">
              <w:t>Leitura de temperatura/umidade retorna None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84D8" w14:textId="3339BDC4" w:rsidR="5F38132D" w:rsidRPr="005871A7" w:rsidRDefault="00585CBD" w:rsidP="005871A7">
            <w:pPr>
              <w:spacing w:after="0"/>
              <w:jc w:val="center"/>
            </w:pPr>
            <w:r w:rsidRPr="005871A7">
              <w:t>DHT11 com mau contato ou pino DATA conectado no GPIO errado.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C8437E" w14:textId="3B59F955" w:rsidR="5F38132D" w:rsidRPr="005871A7" w:rsidRDefault="00585CBD" w:rsidP="005871A7">
            <w:pPr>
              <w:spacing w:after="0"/>
              <w:jc w:val="center"/>
            </w:pPr>
            <w:r w:rsidRPr="005871A7">
              <w:t>Refaça toda a fiação e confirme o pino DATA no GPIO</w:t>
            </w:r>
          </w:p>
        </w:tc>
      </w:tr>
      <w:tr w:rsidR="5F38132D" w:rsidRPr="00E951C4" w14:paraId="63347380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AEAFB" w14:textId="1CA66BA6" w:rsidR="5F38132D" w:rsidRPr="005871A7" w:rsidRDefault="00585CBD" w:rsidP="005871A7">
            <w:pPr>
              <w:spacing w:after="0"/>
              <w:jc w:val="center"/>
            </w:pPr>
            <w:r w:rsidRPr="005871A7">
              <w:t>O modelo SLM responde com erro de parsing JSON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56593" w14:textId="059D056F" w:rsidR="5F38132D" w:rsidRPr="005871A7" w:rsidRDefault="00585CBD" w:rsidP="005871A7">
            <w:pPr>
              <w:spacing w:after="0"/>
              <w:jc w:val="center"/>
            </w:pPr>
            <w:r w:rsidRPr="005871A7">
              <w:t>O modelo retornou texto adicional fora do JSON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52547" w14:textId="498CE352" w:rsidR="5F38132D" w:rsidRPr="005871A7" w:rsidRDefault="00585CBD" w:rsidP="005871A7">
            <w:pPr>
              <w:spacing w:after="0"/>
              <w:jc w:val="center"/>
            </w:pPr>
            <w:r w:rsidRPr="005871A7">
              <w:t>Reiniciar o processo do Ollama</w:t>
            </w:r>
          </w:p>
        </w:tc>
      </w:tr>
      <w:tr w:rsidR="00D146EE" w:rsidRPr="00E951C4" w14:paraId="0407C942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C46F2" w14:textId="4A59A5A2" w:rsidR="00D146EE" w:rsidRPr="005871A7" w:rsidRDefault="00585CBD" w:rsidP="005871A7">
            <w:pPr>
              <w:spacing w:after="0"/>
              <w:jc w:val="center"/>
            </w:pPr>
            <w:r w:rsidRPr="005871A7">
              <w:t>O script trava ou fica extremamente lento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A519C" w14:textId="293C673D" w:rsidR="00D146EE" w:rsidRPr="005871A7" w:rsidRDefault="00585CBD" w:rsidP="005871A7">
            <w:pPr>
              <w:spacing w:after="0"/>
              <w:jc w:val="center"/>
            </w:pPr>
            <w:r w:rsidRPr="005871A7">
              <w:t>Modelo SLM muito pesado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A124" w14:textId="18CD95FD" w:rsidR="00D146EE" w:rsidRPr="005871A7" w:rsidRDefault="00585CBD" w:rsidP="005871A7">
            <w:pPr>
              <w:spacing w:after="0"/>
              <w:jc w:val="center"/>
            </w:pPr>
            <w:r w:rsidRPr="005871A7">
              <w:t>Trocar para outro modelo menor, se disponível</w:t>
            </w:r>
          </w:p>
        </w:tc>
      </w:tr>
      <w:tr w:rsidR="00D146EE" w:rsidRPr="00E951C4" w14:paraId="5AF658FF" w14:textId="77777777" w:rsidTr="00D146EE">
        <w:trPr>
          <w:trHeight w:val="300"/>
        </w:trPr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6063D" w14:textId="5A1AA9B9" w:rsidR="00D146EE" w:rsidRPr="005871A7" w:rsidRDefault="00585CBD" w:rsidP="005871A7">
            <w:pPr>
              <w:spacing w:after="0"/>
              <w:jc w:val="center"/>
            </w:pPr>
            <w:r w:rsidRPr="005871A7">
              <w:lastRenderedPageBreak/>
              <w:t>O Ollama não responde ou o modelo não carrega</w:t>
            </w:r>
          </w:p>
        </w:tc>
        <w:tc>
          <w:tcPr>
            <w:tcW w:w="3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A06EA" w14:textId="28C031C1" w:rsidR="00D146EE" w:rsidRPr="005871A7" w:rsidRDefault="00585CBD" w:rsidP="005871A7">
            <w:pPr>
              <w:spacing w:after="0"/>
              <w:jc w:val="center"/>
            </w:pPr>
            <w:r w:rsidRPr="005871A7">
              <w:t>Serviço Ollama desligado ou modelo não instalado</w:t>
            </w:r>
          </w:p>
        </w:tc>
        <w:tc>
          <w:tcPr>
            <w:tcW w:w="3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7EDB0" w14:textId="4B73C932" w:rsidR="00D146EE" w:rsidRPr="005871A7" w:rsidRDefault="00585CBD" w:rsidP="005871A7">
            <w:pPr>
              <w:spacing w:after="0"/>
              <w:jc w:val="center"/>
            </w:pPr>
            <w:r w:rsidRPr="005871A7">
              <w:t>Checar status e baixar o modelo novamente</w:t>
            </w:r>
          </w:p>
        </w:tc>
      </w:tr>
    </w:tbl>
    <w:p w14:paraId="621ADEB5" w14:textId="022395BF" w:rsidR="00705BA5" w:rsidRPr="00C84922" w:rsidRDefault="23F17CC3" w:rsidP="5F38132D">
      <w:pPr>
        <w:pStyle w:val="Heading2"/>
        <w:spacing w:before="299" w:after="299"/>
      </w:pPr>
      <w:r w:rsidRPr="00C84922">
        <w:rPr>
          <w:rFonts w:ascii="Abadi" w:eastAsia="Abadi" w:hAnsi="Abadi" w:cs="Abadi"/>
        </w:rPr>
        <w:t>11. CONCLUSÃO E PRÓXIMOS PASSOS</w:t>
      </w:r>
    </w:p>
    <w:p w14:paraId="30EEB19D" w14:textId="77D2F5AF" w:rsidR="00705BA5" w:rsidRPr="00FF5A5C" w:rsidRDefault="23F17CC3" w:rsidP="5F38132D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lang w:val="en-US"/>
        </w:rPr>
      </w:pPr>
      <w:proofErr w:type="spellStart"/>
      <w:r w:rsidRPr="00FF5A5C">
        <w:rPr>
          <w:rFonts w:ascii="Abadi" w:eastAsia="Abadi" w:hAnsi="Abadi" w:cs="Abadi"/>
          <w:b/>
          <w:bCs/>
          <w:lang w:val="en-US"/>
        </w:rPr>
        <w:t>Glossário</w:t>
      </w:r>
      <w:proofErr w:type="spellEnd"/>
      <w:r w:rsidRPr="00FF5A5C">
        <w:rPr>
          <w:rFonts w:ascii="Abadi" w:eastAsia="Abadi" w:hAnsi="Abadi" w:cs="Abadi"/>
          <w:b/>
          <w:bCs/>
          <w:lang w:val="en-US"/>
        </w:rPr>
        <w:t>:</w:t>
      </w:r>
      <w:r w:rsidRPr="00FF5A5C">
        <w:rPr>
          <w:rFonts w:ascii="Abadi" w:eastAsia="Abadi" w:hAnsi="Abadi" w:cs="Abadi"/>
          <w:lang w:val="en-US"/>
        </w:rPr>
        <w:t xml:space="preserve"> </w:t>
      </w:r>
      <w:r w:rsidR="00FF5A5C" w:rsidRPr="00FF5A5C">
        <w:rPr>
          <w:rFonts w:ascii="Abadi" w:eastAsia="Abadi" w:hAnsi="Abadi" w:cs="Abadi"/>
          <w:lang w:val="en-US"/>
        </w:rPr>
        <w:t>SLM (Small Language Model)</w:t>
      </w:r>
      <w:r w:rsidR="00D146EE" w:rsidRPr="00FF5A5C">
        <w:rPr>
          <w:rFonts w:ascii="Abadi" w:eastAsia="Abadi" w:hAnsi="Abadi" w:cs="Abadi"/>
          <w:lang w:val="en-US"/>
        </w:rPr>
        <w:t xml:space="preserve">; </w:t>
      </w:r>
      <w:r w:rsidR="00FF5A5C" w:rsidRPr="00FF5A5C">
        <w:rPr>
          <w:rFonts w:ascii="Abadi" w:eastAsia="Abadi" w:hAnsi="Abadi" w:cs="Abadi"/>
          <w:lang w:val="en-US"/>
        </w:rPr>
        <w:t>GPIO (General Purpose Input/Output)</w:t>
      </w:r>
      <w:r w:rsidR="00D146EE" w:rsidRPr="00FF5A5C">
        <w:rPr>
          <w:rFonts w:ascii="Abadi" w:eastAsia="Abadi" w:hAnsi="Abadi" w:cs="Abadi"/>
          <w:lang w:val="en-US"/>
        </w:rPr>
        <w:t xml:space="preserve">; </w:t>
      </w:r>
      <w:r w:rsidR="00FF5A5C" w:rsidRPr="00FF5A5C">
        <w:rPr>
          <w:rFonts w:ascii="Abadi" w:eastAsia="Abadi" w:hAnsi="Abadi" w:cs="Abadi"/>
          <w:lang w:val="en-US"/>
        </w:rPr>
        <w:t>CSV (Comma-Separated Values</w:t>
      </w:r>
    </w:p>
    <w:p w14:paraId="3CFE4DD2" w14:textId="69B9B75D" w:rsidR="00705BA5" w:rsidRPr="00FF5A5C" w:rsidRDefault="23F17CC3" w:rsidP="00FF5A5C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  <w:b/>
          <w:bCs/>
        </w:rPr>
      </w:pPr>
      <w:r w:rsidRPr="00FF5A5C">
        <w:rPr>
          <w:rFonts w:ascii="Abadi" w:eastAsia="Abadi" w:hAnsi="Abadi" w:cs="Abadi"/>
          <w:b/>
          <w:bCs/>
        </w:rPr>
        <w:t xml:space="preserve">Desafio </w:t>
      </w:r>
      <w:r w:rsidR="4D7DBF9A" w:rsidRPr="00FF5A5C">
        <w:rPr>
          <w:rFonts w:ascii="Abadi" w:eastAsia="Abadi" w:hAnsi="Abadi" w:cs="Abadi"/>
          <w:b/>
          <w:bCs/>
        </w:rPr>
        <w:t>de Aprimoramento/Expansão</w:t>
      </w:r>
      <w:r w:rsidR="00FF5A5C">
        <w:rPr>
          <w:rFonts w:ascii="Abadi" w:eastAsia="Abadi" w:hAnsi="Abadi" w:cs="Abadi"/>
          <w:b/>
          <w:bCs/>
        </w:rPr>
        <w:t>:</w:t>
      </w:r>
      <w:r w:rsidR="00FF5A5C" w:rsidRPr="00FF5A5C">
        <w:t xml:space="preserve"> </w:t>
      </w:r>
      <w:r w:rsidR="00FF5A5C" w:rsidRPr="00FF5A5C">
        <w:rPr>
          <w:rFonts w:ascii="Abadi" w:eastAsia="Abadi" w:hAnsi="Abadi" w:cs="Abadi"/>
        </w:rPr>
        <w:t>Criar gatilhos automáticos baseados em IA</w:t>
      </w:r>
      <w:r w:rsidR="00FF5A5C">
        <w:rPr>
          <w:rFonts w:ascii="Abadi" w:eastAsia="Abadi" w:hAnsi="Abadi" w:cs="Abadi"/>
        </w:rPr>
        <w:t xml:space="preserve"> p</w:t>
      </w:r>
      <w:r w:rsidR="00FF5A5C" w:rsidRPr="00FF5A5C">
        <w:rPr>
          <w:rFonts w:ascii="Abadi" w:eastAsia="Abadi" w:hAnsi="Abadi" w:cs="Abadi"/>
        </w:rPr>
        <w:t>ermiti</w:t>
      </w:r>
      <w:r w:rsidR="00FF5A5C">
        <w:rPr>
          <w:rFonts w:ascii="Abadi" w:eastAsia="Abadi" w:hAnsi="Abadi" w:cs="Abadi"/>
        </w:rPr>
        <w:t>ndo</w:t>
      </w:r>
      <w:r w:rsidR="00FF5A5C" w:rsidRPr="00FF5A5C">
        <w:rPr>
          <w:rFonts w:ascii="Abadi" w:eastAsia="Abadi" w:hAnsi="Abadi" w:cs="Abadi"/>
        </w:rPr>
        <w:t xml:space="preserve"> que o SLM decida ações com base em tendências históricas, como: Detectar aumento gradual de temperatura ou acionar LED se o ambiente estiver ficando instável</w:t>
      </w:r>
      <w:r w:rsidR="00285016" w:rsidRPr="00FF5A5C">
        <w:rPr>
          <w:rFonts w:ascii="Abadi" w:eastAsia="Abadi" w:hAnsi="Abadi" w:cs="Abadi"/>
        </w:rPr>
        <w:t>.</w:t>
      </w:r>
    </w:p>
    <w:p w14:paraId="64CB66EF" w14:textId="77777777" w:rsidR="00285016" w:rsidRPr="00FF5A5C" w:rsidRDefault="3453FFD5" w:rsidP="00285016">
      <w:pPr>
        <w:pStyle w:val="ListParagraph"/>
        <w:numPr>
          <w:ilvl w:val="0"/>
          <w:numId w:val="8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>Referências Adicionais:</w:t>
      </w:r>
    </w:p>
    <w:p w14:paraId="166C22A6" w14:textId="77777777" w:rsidR="00FF5A5C" w:rsidRPr="00FF5A5C" w:rsidRDefault="00FF5A5C" w:rsidP="00FF5A5C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  <w:b/>
          <w:bCs/>
        </w:rPr>
      </w:pPr>
      <w:r w:rsidRPr="00FF5A5C">
        <w:rPr>
          <w:rFonts w:ascii="Abadi" w:eastAsia="Abadi" w:hAnsi="Abadi" w:cs="Abadi"/>
          <w:b/>
          <w:bCs/>
        </w:rPr>
        <w:t>Documentação Raspberry Pi GPIO</w:t>
      </w:r>
    </w:p>
    <w:p w14:paraId="5A44DC16" w14:textId="37B1962C" w:rsidR="00FF5A5C" w:rsidRPr="00FF5A5C" w:rsidRDefault="00FF5A5C" w:rsidP="00FF5A5C">
      <w:pPr>
        <w:pStyle w:val="ListParagraph"/>
        <w:spacing w:after="0"/>
        <w:ind w:left="144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</w:rPr>
        <w:t>https://www.raspberrypi.com/documentation/computers/os.html#gpi</w:t>
      </w:r>
    </w:p>
    <w:p w14:paraId="1D69705C" w14:textId="28BB0631" w:rsidR="00285016" w:rsidRPr="00FF5A5C" w:rsidRDefault="00FF5A5C" w:rsidP="00285016">
      <w:pPr>
        <w:pStyle w:val="ListParagraph"/>
        <w:numPr>
          <w:ilvl w:val="1"/>
          <w:numId w:val="8"/>
        </w:numPr>
        <w:spacing w:after="0"/>
        <w:rPr>
          <w:rFonts w:ascii="Abadi" w:eastAsia="Abadi" w:hAnsi="Abadi" w:cs="Abadi"/>
        </w:rPr>
      </w:pPr>
      <w:r w:rsidRPr="00FF5A5C">
        <w:rPr>
          <w:rFonts w:ascii="Abadi" w:eastAsia="Abadi" w:hAnsi="Abadi" w:cs="Abadi"/>
          <w:b/>
          <w:bCs/>
        </w:rPr>
        <w:t>Ollama (Documentação Oficial</w:t>
      </w:r>
      <w:r w:rsidR="00285016" w:rsidRPr="00FF5A5C">
        <w:rPr>
          <w:rFonts w:ascii="Abadi" w:eastAsia="Abadi" w:hAnsi="Abadi" w:cs="Abadi"/>
          <w:b/>
          <w:bCs/>
        </w:rPr>
        <w:t>)</w:t>
      </w:r>
      <w:r w:rsidR="00285016" w:rsidRPr="00FF5A5C">
        <w:rPr>
          <w:rFonts w:ascii="Abadi" w:eastAsia="Abadi" w:hAnsi="Abadi" w:cs="Abadi"/>
        </w:rPr>
        <w:br/>
      </w:r>
      <w:r w:rsidRPr="00FF5A5C">
        <w:rPr>
          <w:rFonts w:ascii="Abadi" w:eastAsia="Abadi" w:hAnsi="Abadi" w:cs="Abadi"/>
        </w:rPr>
        <w:t>https://ollama.com/docs</w:t>
      </w:r>
    </w:p>
    <w:p w14:paraId="103A33BD" w14:textId="7E5B3B1E" w:rsidR="00705BA5" w:rsidRDefault="00705BA5" w:rsidP="5F38132D"/>
    <w:p w14:paraId="0425D06B" w14:textId="77777777" w:rsidR="000B750E" w:rsidRDefault="000B750E" w:rsidP="5F38132D"/>
    <w:p w14:paraId="52FB047D" w14:textId="76603572" w:rsidR="19C16A3C" w:rsidRDefault="23F17CC3" w:rsidP="19C16A3C">
      <w:pPr>
        <w:spacing w:before="240" w:after="240"/>
      </w:pPr>
      <w:r w:rsidRPr="2B299864">
        <w:rPr>
          <w:rFonts w:ascii="Abadi" w:eastAsia="Abadi" w:hAnsi="Abadi" w:cs="Abadi"/>
          <w:i/>
          <w:iCs/>
        </w:rPr>
        <w:t>Este material é um guia complementar para execução independente em regime assíncrono.</w:t>
      </w:r>
    </w:p>
    <w:p w14:paraId="17B567C0" w14:textId="3E2C30F1" w:rsidR="2B299864" w:rsidRDefault="2B299864" w:rsidP="2B299864">
      <w:pPr>
        <w:rPr>
          <w:rFonts w:ascii="Abadi" w:eastAsia="Abadi" w:hAnsi="Abadi" w:cs="Abadi"/>
        </w:rPr>
      </w:pPr>
    </w:p>
    <w:p w14:paraId="211FE72C" w14:textId="417E2EE0" w:rsidR="1CE56460" w:rsidRDefault="1CE56460" w:rsidP="2B299864">
      <w:pPr>
        <w:pStyle w:val="Heading1"/>
        <w:rPr>
          <w:rFonts w:ascii="Gill Sans MT" w:eastAsia="Gill Sans MT" w:hAnsi="Gill Sans MT" w:cs="Gill Sans MT"/>
        </w:rPr>
      </w:pPr>
      <w:r w:rsidRPr="2B299864">
        <w:rPr>
          <w:rFonts w:ascii="Gill Sans MT" w:eastAsia="Gill Sans MT" w:hAnsi="Gill Sans MT" w:cs="Gill Sans MT"/>
        </w:rPr>
        <w:t>Controle de Revisão</w:t>
      </w:r>
    </w:p>
    <w:p w14:paraId="14ACD521" w14:textId="648DECEB" w:rsidR="2B299864" w:rsidRDefault="2B299864" w:rsidP="2B299864">
      <w:pPr>
        <w:rPr>
          <w:rFonts w:ascii="Abadi" w:eastAsia="Abadi" w:hAnsi="Abadi" w:cs="Abadi"/>
        </w:rPr>
      </w:pPr>
    </w:p>
    <w:tbl>
      <w:tblPr>
        <w:tblStyle w:val="GridTable6Colorful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75"/>
        <w:gridCol w:w="2760"/>
        <w:gridCol w:w="2340"/>
        <w:gridCol w:w="1620"/>
        <w:gridCol w:w="2010"/>
      </w:tblGrid>
      <w:tr w:rsidR="2B299864" w14:paraId="302BB2A9" w14:textId="77777777" w:rsidTr="2B2998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E375329" w14:textId="649F426A" w:rsidR="2B299864" w:rsidRDefault="2B299864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Versão</w:t>
            </w:r>
          </w:p>
        </w:tc>
        <w:tc>
          <w:tcPr>
            <w:tcW w:w="276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6240F191" w14:textId="74EB14F9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Descrição</w:t>
            </w:r>
          </w:p>
        </w:tc>
        <w:tc>
          <w:tcPr>
            <w:tcW w:w="234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3DFF992C" w14:textId="2CCEE2FC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Razão</w:t>
            </w:r>
          </w:p>
        </w:tc>
        <w:tc>
          <w:tcPr>
            <w:tcW w:w="162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2DF6436A" w14:textId="328C3943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Autor</w:t>
            </w:r>
          </w:p>
        </w:tc>
        <w:tc>
          <w:tcPr>
            <w:tcW w:w="2010" w:type="dxa"/>
            <w:tcBorders>
              <w:bottom w:val="single" w:sz="12" w:space="0" w:color="757070"/>
            </w:tcBorders>
            <w:tcMar>
              <w:left w:w="105" w:type="dxa"/>
              <w:right w:w="105" w:type="dxa"/>
            </w:tcMar>
          </w:tcPr>
          <w:p w14:paraId="41912050" w14:textId="7EE082D6" w:rsidR="2B299864" w:rsidRDefault="2B299864" w:rsidP="2B29986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</w:pPr>
            <w:r w:rsidRPr="2B299864">
              <w:rPr>
                <w:rFonts w:ascii="Abadi" w:eastAsia="Abadi" w:hAnsi="Abadi" w:cs="Abadi"/>
                <w:sz w:val="24"/>
                <w:szCs w:val="24"/>
              </w:rPr>
              <w:t>Data</w:t>
            </w:r>
          </w:p>
        </w:tc>
      </w:tr>
      <w:tr w:rsidR="2B299864" w14:paraId="554FD22B" w14:textId="77777777" w:rsidTr="2B2998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Mar>
              <w:left w:w="105" w:type="dxa"/>
              <w:right w:w="105" w:type="dxa"/>
            </w:tcMar>
          </w:tcPr>
          <w:p w14:paraId="3B033047" w14:textId="7529D78A" w:rsidR="71684E7C" w:rsidRDefault="00197F87" w:rsidP="2B299864">
            <w:pPr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1</w:t>
            </w:r>
            <w:r w:rsidR="2B299864" w:rsidRPr="2B299864">
              <w:rPr>
                <w:rFonts w:ascii="Abadi" w:eastAsia="Abadi" w:hAnsi="Abadi" w:cs="Abadi"/>
                <w:b w:val="0"/>
                <w:bCs w:val="0"/>
                <w:sz w:val="24"/>
                <w:szCs w:val="24"/>
              </w:rPr>
              <w:t>.0.0</w:t>
            </w:r>
          </w:p>
        </w:tc>
        <w:tc>
          <w:tcPr>
            <w:tcW w:w="2760" w:type="dxa"/>
            <w:tcMar>
              <w:left w:w="105" w:type="dxa"/>
              <w:right w:w="105" w:type="dxa"/>
            </w:tcMar>
          </w:tcPr>
          <w:p w14:paraId="1239732C" w14:textId="1C2B8030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 xml:space="preserve">Tutorial Assincrono 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</w:tcPr>
          <w:p w14:paraId="5512D173" w14:textId="616A7D1D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 w:rsidRPr="2A665959">
              <w:rPr>
                <w:rFonts w:ascii="Abadi" w:eastAsia="Abadi" w:hAnsi="Abadi" w:cs="Abadi"/>
                <w:sz w:val="24"/>
                <w:szCs w:val="24"/>
              </w:rPr>
              <w:t>Elaboração Inicial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14:paraId="50ED5F4D" w14:textId="3A9B4E4A" w:rsidR="2B299864" w:rsidRDefault="00197F87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João Santana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7483FFA4" w14:textId="03E147F4" w:rsidR="2B299864" w:rsidRDefault="00FF5A5C" w:rsidP="2B299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eastAsia="Abadi" w:hAnsi="Abadi" w:cs="Abadi"/>
                <w:sz w:val="24"/>
                <w:szCs w:val="24"/>
              </w:rPr>
            </w:pPr>
            <w:r>
              <w:rPr>
                <w:rFonts w:ascii="Abadi" w:eastAsia="Abadi" w:hAnsi="Abadi" w:cs="Abadi"/>
                <w:sz w:val="24"/>
                <w:szCs w:val="24"/>
              </w:rPr>
              <w:t>11</w:t>
            </w:r>
            <w:r w:rsidR="00197F87">
              <w:rPr>
                <w:rFonts w:ascii="Abadi" w:eastAsia="Abadi" w:hAnsi="Abadi" w:cs="Abadi"/>
                <w:sz w:val="24"/>
                <w:szCs w:val="24"/>
              </w:rPr>
              <w:t>/0</w:t>
            </w:r>
            <w:r>
              <w:rPr>
                <w:rFonts w:ascii="Abadi" w:eastAsia="Abadi" w:hAnsi="Abadi" w:cs="Abadi"/>
                <w:sz w:val="24"/>
                <w:szCs w:val="24"/>
              </w:rPr>
              <w:t>3</w:t>
            </w:r>
            <w:r w:rsidR="00197F87">
              <w:rPr>
                <w:rFonts w:ascii="Abadi" w:eastAsia="Abadi" w:hAnsi="Abadi" w:cs="Abadi"/>
                <w:sz w:val="24"/>
                <w:szCs w:val="24"/>
              </w:rPr>
              <w:t>/2026</w:t>
            </w:r>
          </w:p>
        </w:tc>
      </w:tr>
    </w:tbl>
    <w:p w14:paraId="3F26950E" w14:textId="7577FBF0" w:rsidR="2B299864" w:rsidRDefault="2B299864" w:rsidP="2B299864">
      <w:pPr>
        <w:rPr>
          <w:rFonts w:ascii="Abadi" w:eastAsia="Abadi" w:hAnsi="Abadi" w:cs="Abadi"/>
        </w:rPr>
      </w:pPr>
    </w:p>
    <w:p w14:paraId="11E9D309" w14:textId="71470939" w:rsidR="2B299864" w:rsidRDefault="2B299864" w:rsidP="2B299864">
      <w:pPr>
        <w:spacing w:before="240" w:after="240"/>
        <w:rPr>
          <w:rFonts w:ascii="Abadi" w:eastAsia="Abadi" w:hAnsi="Abadi" w:cs="Abadi"/>
          <w:i/>
          <w:iCs/>
        </w:rPr>
      </w:pPr>
    </w:p>
    <w:p w14:paraId="37BF7380" w14:textId="09894B39" w:rsidR="00201A26" w:rsidRPr="00D146EE" w:rsidRDefault="00201A26" w:rsidP="19C16A3C">
      <w:pPr>
        <w:rPr>
          <w:rFonts w:ascii="Gill Sans MT" w:eastAsia="Gill Sans MT" w:hAnsi="Gill Sans MT" w:cs="Gill Sans MT"/>
          <w:color w:val="01093A" w:themeColor="accent1"/>
          <w:sz w:val="52"/>
          <w:szCs w:val="52"/>
        </w:rPr>
      </w:pPr>
    </w:p>
    <w:sectPr w:rsidR="00201A26" w:rsidRPr="00D146EE" w:rsidSect="00270D7C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3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4728D" w14:textId="77777777" w:rsidR="00CF4B2F" w:rsidRDefault="00CF4B2F" w:rsidP="00BA4548">
      <w:r>
        <w:separator/>
      </w:r>
    </w:p>
  </w:endnote>
  <w:endnote w:type="continuationSeparator" w:id="0">
    <w:p w14:paraId="08EF3D70" w14:textId="77777777" w:rsidR="00CF4B2F" w:rsidRDefault="00CF4B2F" w:rsidP="00BA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846CE" w14:textId="0B8AB27C" w:rsidR="00E30500" w:rsidRDefault="00BA4548" w:rsidP="00E30500">
    <w:pPr>
      <w:pStyle w:val="NoSpacing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71552" behindDoc="0" locked="0" layoutInCell="1" allowOverlap="1" wp14:anchorId="62EDE9C1" wp14:editId="71FE1B3F">
              <wp:simplePos x="0" y="0"/>
              <wp:positionH relativeFrom="column">
                <wp:posOffset>5296853</wp:posOffset>
              </wp:positionH>
              <wp:positionV relativeFrom="paragraph">
                <wp:posOffset>-2311717</wp:posOffset>
              </wp:positionV>
              <wp:extent cx="3761105" cy="1404620"/>
              <wp:effectExtent l="0" t="0" r="0" b="0"/>
              <wp:wrapNone/>
              <wp:docPr id="208041327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376110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A617C" w14:textId="577722D1" w:rsidR="00BA4548" w:rsidRPr="002D4742" w:rsidRDefault="00BA4548" w:rsidP="00BA4548">
                          <w:pPr>
                            <w:pStyle w:val="NoSpacing"/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</w:pPr>
                          <w:r w:rsidRPr="002D4742">
                            <w:rPr>
                              <w:color w:val="606060" w:themeColor="text2" w:themeTint="BF"/>
                              <w:sz w:val="18"/>
                              <w:szCs w:val="18"/>
                            </w:rPr>
                            <w:t>fit-tecnologia.org.br - Onde Tecnologia Vira Prosperidade.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DE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7.1pt;margin-top:-182pt;width:296.15pt;height:110.6pt;rotation:-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" filled="f" stroked="f">
              <v:textbox style="mso-fit-shape-to-text:t">
                <w:txbxContent>
                  <w:p w14:paraId="474A617C" w14:textId="577722D1" w:rsidR="00BA4548" w:rsidRPr="002D4742" w:rsidRDefault="00BA4548" w:rsidP="00BA4548">
                    <w:pPr>
                      <w:pStyle w:val="NoSpacing"/>
                      <w:rPr>
                        <w:color w:val="606060" w:themeColor="text2" w:themeTint="BF"/>
                        <w:sz w:val="18"/>
                        <w:szCs w:val="18"/>
                      </w:rPr>
                    </w:pPr>
                    <w:r w:rsidRPr="002D4742">
                      <w:rPr>
                        <w:color w:val="606060" w:themeColor="text2" w:themeTint="BF"/>
                        <w:sz w:val="18"/>
                        <w:szCs w:val="18"/>
                      </w:rPr>
                      <w:t>fit-tecnologia.org.br - Onde Tecnologia Vira Prosperidade.</w:t>
                    </w:r>
                  </w:p>
                </w:txbxContent>
              </v:textbox>
            </v:shape>
          </w:pict>
        </mc:Fallback>
      </mc:AlternateContent>
    </w:r>
    <w:sdt>
      <w:sdtPr>
        <w:id w:val="-1704000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30500">
          <w:fldChar w:fldCharType="begin"/>
        </w:r>
        <w:r w:rsidR="00E30500">
          <w:instrText xml:space="preserve"> PAGE   \* MERGEFORMAT </w:instrText>
        </w:r>
        <w:r w:rsidR="00E30500">
          <w:fldChar w:fldCharType="separate"/>
        </w:r>
        <w:r w:rsidR="00E30500">
          <w:rPr>
            <w:noProof/>
          </w:rPr>
          <w:t>2</w:t>
        </w:r>
        <w:r w:rsidR="00E30500">
          <w:rPr>
            <w:noProof/>
          </w:rPr>
          <w:fldChar w:fldCharType="end"/>
        </w:r>
      </w:sdtContent>
    </w:sdt>
  </w:p>
  <w:p w14:paraId="33D172E9" w14:textId="5E3846FD" w:rsidR="00C07E8C" w:rsidRDefault="00C07E8C" w:rsidP="00BA4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91F86" w14:textId="346EB9ED" w:rsidR="00270D7C" w:rsidRDefault="00270D7C" w:rsidP="00BA4548">
    <w:pPr>
      <w:pStyle w:val="Footer"/>
    </w:pPr>
    <w:r>
      <w:rPr>
        <w:noProof/>
      </w:rPr>
      <w:drawing>
        <wp:inline distT="0" distB="0" distL="0" distR="0" wp14:anchorId="16DF92F1" wp14:editId="209F4B18">
          <wp:extent cx="6188710" cy="794505"/>
          <wp:effectExtent l="0" t="0" r="2540" b="0"/>
          <wp:docPr id="148477876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79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7FB36" w14:textId="77777777" w:rsidR="00CF4B2F" w:rsidRDefault="00CF4B2F" w:rsidP="00BA4548">
      <w:r>
        <w:separator/>
      </w:r>
    </w:p>
  </w:footnote>
  <w:footnote w:type="continuationSeparator" w:id="0">
    <w:p w14:paraId="28449F13" w14:textId="77777777" w:rsidR="00CF4B2F" w:rsidRDefault="00CF4B2F" w:rsidP="00BA45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3CF27" w14:textId="0ED2BCF8" w:rsidR="00705BA5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8480" behindDoc="0" locked="0" layoutInCell="1" allowOverlap="1" wp14:anchorId="45A836E8" wp14:editId="37D819CB">
          <wp:simplePos x="0" y="0"/>
          <wp:positionH relativeFrom="column">
            <wp:posOffset>-151409</wp:posOffset>
          </wp:positionH>
          <wp:positionV relativeFrom="paragraph">
            <wp:posOffset>-218612</wp:posOffset>
          </wp:positionV>
          <wp:extent cx="522514" cy="522514"/>
          <wp:effectExtent l="0" t="0" r="0" b="0"/>
          <wp:wrapNone/>
          <wp:docPr id="1644029346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042" cy="5260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546B" w14:textId="0F63E49F" w:rsidR="00270D7C" w:rsidRDefault="00705BA5" w:rsidP="00BA4548">
    <w:pPr>
      <w:pStyle w:val="Header"/>
    </w:pPr>
    <w:r>
      <w:rPr>
        <w:rStyle w:val="Strong"/>
        <w:b w:val="0"/>
        <w:bCs w:val="0"/>
        <w:noProof/>
      </w:rPr>
      <w:drawing>
        <wp:anchor distT="0" distB="0" distL="114300" distR="114300" simplePos="0" relativeHeight="251669504" behindDoc="0" locked="0" layoutInCell="1" allowOverlap="1" wp14:anchorId="4BA3D69E" wp14:editId="17B88C07">
          <wp:simplePos x="0" y="0"/>
          <wp:positionH relativeFrom="margin">
            <wp:posOffset>0</wp:posOffset>
          </wp:positionH>
          <wp:positionV relativeFrom="paragraph">
            <wp:posOffset>-228155</wp:posOffset>
          </wp:positionV>
          <wp:extent cx="1282535" cy="512067"/>
          <wp:effectExtent l="0" t="0" r="0" b="0"/>
          <wp:wrapNone/>
          <wp:docPr id="85679909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535" cy="51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254B"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539E3CA" wp14:editId="1C5E8627">
              <wp:simplePos x="0" y="0"/>
              <wp:positionH relativeFrom="column">
                <wp:posOffset>1291400</wp:posOffset>
              </wp:positionH>
              <wp:positionV relativeFrom="paragraph">
                <wp:posOffset>-179070</wp:posOffset>
              </wp:positionV>
              <wp:extent cx="2374900" cy="4267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0" cy="4267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F7D88E" w14:textId="77777777" w:rsidR="00270D7C" w:rsidRPr="00A55ED7" w:rsidRDefault="00270D7C" w:rsidP="00A55ED7">
                          <w:pPr>
                            <w:pStyle w:val="NoSpacing"/>
                            <w:rPr>
                              <w:color w:val="E9ECF4" w:themeColor="background2"/>
                            </w:rPr>
                          </w:pPr>
                          <w:r w:rsidRPr="00A55ED7">
                            <w:rPr>
                              <w:color w:val="E9ECF4" w:themeColor="background2"/>
                            </w:rPr>
                            <w:t>Programa Nacional de Aprendizado Acelerado em Tecnologia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39E3C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01.7pt;margin-top:-14.1pt;width:187pt;height:3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" filled="f" stroked="f">
              <v:textbox>
                <w:txbxContent>
                  <w:p w14:paraId="6FF7D88E" w14:textId="77777777" w:rsidR="00270D7C" w:rsidRPr="00A55ED7" w:rsidRDefault="00270D7C" w:rsidP="00A55ED7">
                    <w:pPr>
                      <w:pStyle w:val="NoSpacing"/>
                      <w:rPr>
                        <w:color w:val="E9ECF4" w:themeColor="background2"/>
                      </w:rPr>
                    </w:pPr>
                    <w:r w:rsidRPr="00A55ED7">
                      <w:rPr>
                        <w:color w:val="E9ECF4" w:themeColor="background2"/>
                      </w:rPr>
                      <w:t>Programa Nacional de Aprendizado Acelerado em Tecnologia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E0254B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902DC84" wp14:editId="06464F1A">
              <wp:simplePos x="0" y="0"/>
              <wp:positionH relativeFrom="page">
                <wp:align>left</wp:align>
              </wp:positionH>
              <wp:positionV relativeFrom="paragraph">
                <wp:posOffset>-469826</wp:posOffset>
              </wp:positionV>
              <wp:extent cx="7623175" cy="913765"/>
              <wp:effectExtent l="0" t="0" r="0" b="635"/>
              <wp:wrapNone/>
              <wp:docPr id="344202680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3175" cy="91376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rect id="Rectangle 4" style="position:absolute;margin-left:0;margin-top:-37pt;width:600.25pt;height:71.9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01093a [3204]" stroked="f" strokeweight="2pt" w14:anchorId="422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">
              <w10:wrap anchorx="page"/>
            </v:rect>
          </w:pict>
        </mc:Fallback>
      </mc:AlternateContent>
    </w:r>
    <w:r w:rsidR="00E0254B">
      <w:rPr>
        <w:noProof/>
      </w:rPr>
      <w:drawing>
        <wp:inline distT="0" distB="0" distL="0" distR="0" wp14:anchorId="1544749B" wp14:editId="0AAE8022">
          <wp:extent cx="1054735" cy="420370"/>
          <wp:effectExtent l="0" t="0" r="0" b="0"/>
          <wp:docPr id="199364987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A8E3"/>
    <w:multiLevelType w:val="hybridMultilevel"/>
    <w:tmpl w:val="19E6E4CE"/>
    <w:lvl w:ilvl="0" w:tplc="4E404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F6A3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04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9E6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6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F0B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4A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2B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024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801AD"/>
    <w:multiLevelType w:val="hybridMultilevel"/>
    <w:tmpl w:val="B302F9F8"/>
    <w:lvl w:ilvl="0" w:tplc="6BD09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ED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702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A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5E9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04A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3C2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E6B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216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78328"/>
    <w:multiLevelType w:val="hybridMultilevel"/>
    <w:tmpl w:val="FB8CE086"/>
    <w:lvl w:ilvl="0" w:tplc="EED88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A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A68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4E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AA1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C426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8E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31593"/>
    <w:multiLevelType w:val="hybridMultilevel"/>
    <w:tmpl w:val="04FC9182"/>
    <w:lvl w:ilvl="0" w:tplc="A0F42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2C5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981A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4E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83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C4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AD7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83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6B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B8BB4"/>
    <w:multiLevelType w:val="hybridMultilevel"/>
    <w:tmpl w:val="730AD4D2"/>
    <w:lvl w:ilvl="0" w:tplc="2DB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103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DAA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8E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0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9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4C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2B8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16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22496"/>
    <w:multiLevelType w:val="hybridMultilevel"/>
    <w:tmpl w:val="8B5826CA"/>
    <w:lvl w:ilvl="0" w:tplc="69B23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DCF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F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CA5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26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24F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328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8E6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8A3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BC8BE4"/>
    <w:multiLevelType w:val="hybridMultilevel"/>
    <w:tmpl w:val="1234A70E"/>
    <w:lvl w:ilvl="0" w:tplc="57E0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8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84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A8B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CE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20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F0A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AB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C2F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DAE6D0"/>
    <w:multiLevelType w:val="hybridMultilevel"/>
    <w:tmpl w:val="71F0A830"/>
    <w:lvl w:ilvl="0" w:tplc="A7981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05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E6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EB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C3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B836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C7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8E1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B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33A20"/>
    <w:multiLevelType w:val="hybridMultilevel"/>
    <w:tmpl w:val="734EE5A4"/>
    <w:lvl w:ilvl="0" w:tplc="83283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DA0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B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B21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80D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AE0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2A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DA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FA3C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138152"/>
    <w:multiLevelType w:val="hybridMultilevel"/>
    <w:tmpl w:val="C6C62526"/>
    <w:lvl w:ilvl="0" w:tplc="AC1EA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25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402F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E4F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A47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CE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29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2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68B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FF994C"/>
    <w:multiLevelType w:val="hybridMultilevel"/>
    <w:tmpl w:val="B54E1282"/>
    <w:lvl w:ilvl="0" w:tplc="73367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C0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A4E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B0D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729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A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C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8CD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BE6084"/>
    <w:multiLevelType w:val="hybridMultilevel"/>
    <w:tmpl w:val="E8C6BAAE"/>
    <w:lvl w:ilvl="0" w:tplc="22521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EA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2C1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21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0C8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A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887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426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4F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8FCB17"/>
    <w:multiLevelType w:val="hybridMultilevel"/>
    <w:tmpl w:val="F2207E90"/>
    <w:lvl w:ilvl="0" w:tplc="C2BC3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C04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63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54D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E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CD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EC9E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D43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029F1"/>
    <w:multiLevelType w:val="hybridMultilevel"/>
    <w:tmpl w:val="EF345734"/>
    <w:lvl w:ilvl="0" w:tplc="F7F06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A4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5A4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DC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23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87D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10F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E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08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6EDAD7"/>
    <w:multiLevelType w:val="hybridMultilevel"/>
    <w:tmpl w:val="12EE98E4"/>
    <w:lvl w:ilvl="0" w:tplc="C6FE9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6284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6B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542F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5E4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548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67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0E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0C3A7C"/>
    <w:multiLevelType w:val="hybridMultilevel"/>
    <w:tmpl w:val="B3FC6B6E"/>
    <w:lvl w:ilvl="0" w:tplc="C0760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B4D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00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28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867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83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3B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42E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D69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484DF8"/>
    <w:multiLevelType w:val="hybridMultilevel"/>
    <w:tmpl w:val="665407F8"/>
    <w:lvl w:ilvl="0" w:tplc="FD369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8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8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C8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268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0C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24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D04D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650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F548B"/>
    <w:multiLevelType w:val="hybridMultilevel"/>
    <w:tmpl w:val="B4B89BCE"/>
    <w:lvl w:ilvl="0" w:tplc="AF88A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8E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E9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E6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CA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B64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8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DA4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8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DE2E4"/>
    <w:multiLevelType w:val="hybridMultilevel"/>
    <w:tmpl w:val="1654EF46"/>
    <w:lvl w:ilvl="0" w:tplc="0802AA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700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C8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8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6C2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A8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860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A9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435A0"/>
    <w:multiLevelType w:val="hybridMultilevel"/>
    <w:tmpl w:val="02DE5812"/>
    <w:lvl w:ilvl="0" w:tplc="12C0A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4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84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EE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A5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64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E4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66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FC1700"/>
    <w:multiLevelType w:val="hybridMultilevel"/>
    <w:tmpl w:val="40F08804"/>
    <w:lvl w:ilvl="0" w:tplc="698EF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8A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A83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CF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364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C06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222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CC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0C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A35183"/>
    <w:multiLevelType w:val="hybridMultilevel"/>
    <w:tmpl w:val="42423CBC"/>
    <w:lvl w:ilvl="0" w:tplc="4C560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26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180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8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E5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7E5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A8A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86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0C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228BEE"/>
    <w:multiLevelType w:val="hybridMultilevel"/>
    <w:tmpl w:val="4E78D280"/>
    <w:lvl w:ilvl="0" w:tplc="232EF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EA5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7A8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DA82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E09E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8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6C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ABB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B62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FFAF26"/>
    <w:multiLevelType w:val="hybridMultilevel"/>
    <w:tmpl w:val="69D80A3C"/>
    <w:lvl w:ilvl="0" w:tplc="18641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09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3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44C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C1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A6A6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0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AE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8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7F85D1"/>
    <w:multiLevelType w:val="hybridMultilevel"/>
    <w:tmpl w:val="8220AE4E"/>
    <w:lvl w:ilvl="0" w:tplc="721AD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6F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7CA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90F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606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7CCC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ACD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4C57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707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27CC7"/>
    <w:multiLevelType w:val="hybridMultilevel"/>
    <w:tmpl w:val="7EA4F4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1FA5FB"/>
    <w:multiLevelType w:val="hybridMultilevel"/>
    <w:tmpl w:val="387090B6"/>
    <w:lvl w:ilvl="0" w:tplc="01F21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CD0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A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E9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C7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C5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0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14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F95EA8"/>
    <w:multiLevelType w:val="hybridMultilevel"/>
    <w:tmpl w:val="A7864A48"/>
    <w:lvl w:ilvl="0" w:tplc="2F44A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2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42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287E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CE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4AC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C8C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2E0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980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09C8F8"/>
    <w:multiLevelType w:val="hybridMultilevel"/>
    <w:tmpl w:val="671070F4"/>
    <w:lvl w:ilvl="0" w:tplc="DA604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C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4B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C834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6C6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A7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6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09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4F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A30957"/>
    <w:multiLevelType w:val="hybridMultilevel"/>
    <w:tmpl w:val="098CA532"/>
    <w:lvl w:ilvl="0" w:tplc="0E120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0A6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72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EE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FAD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204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582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88B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CB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CD1EC8"/>
    <w:multiLevelType w:val="hybridMultilevel"/>
    <w:tmpl w:val="6E808318"/>
    <w:lvl w:ilvl="0" w:tplc="BCF8F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86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5AD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EEC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88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C9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67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8FA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06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BBEDF8"/>
    <w:multiLevelType w:val="hybridMultilevel"/>
    <w:tmpl w:val="EE0A9112"/>
    <w:lvl w:ilvl="0" w:tplc="F3105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AE5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44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8BA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853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740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22E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8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2D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8B2274D"/>
    <w:multiLevelType w:val="hybridMultilevel"/>
    <w:tmpl w:val="C666F31E"/>
    <w:lvl w:ilvl="0" w:tplc="517A2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C51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42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663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6AF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F057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C2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060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A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90B9762"/>
    <w:multiLevelType w:val="hybridMultilevel"/>
    <w:tmpl w:val="C124F43E"/>
    <w:lvl w:ilvl="0" w:tplc="854C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66A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CC56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04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584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7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E89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E9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4F5C87"/>
    <w:multiLevelType w:val="hybridMultilevel"/>
    <w:tmpl w:val="541ACE8C"/>
    <w:lvl w:ilvl="0" w:tplc="812AA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62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AC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D02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04B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855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88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C3D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4AC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3B2496"/>
    <w:multiLevelType w:val="hybridMultilevel"/>
    <w:tmpl w:val="C5DAEF1E"/>
    <w:lvl w:ilvl="0" w:tplc="F6B4DB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C9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F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8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44D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43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CA6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789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AF0174"/>
    <w:multiLevelType w:val="hybridMultilevel"/>
    <w:tmpl w:val="2B0E469C"/>
    <w:lvl w:ilvl="0" w:tplc="30941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8D6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584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F2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42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45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9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24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60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94ABBE"/>
    <w:multiLevelType w:val="hybridMultilevel"/>
    <w:tmpl w:val="94202B66"/>
    <w:lvl w:ilvl="0" w:tplc="32C2C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F20B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7ED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06E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326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98F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8DB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EC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0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725E660"/>
    <w:multiLevelType w:val="hybridMultilevel"/>
    <w:tmpl w:val="356E322E"/>
    <w:lvl w:ilvl="0" w:tplc="98B6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924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4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848C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8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EC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BC9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52C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01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40230"/>
    <w:multiLevelType w:val="hybridMultilevel"/>
    <w:tmpl w:val="1478861A"/>
    <w:lvl w:ilvl="0" w:tplc="187A6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942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E1D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A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3CA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CE4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63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50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8C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AC390D"/>
    <w:multiLevelType w:val="hybridMultilevel"/>
    <w:tmpl w:val="64883E30"/>
    <w:lvl w:ilvl="0" w:tplc="10D29A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043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2C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6B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C8D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E27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E03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AF6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4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E90D21"/>
    <w:multiLevelType w:val="hybridMultilevel"/>
    <w:tmpl w:val="A4F26324"/>
    <w:lvl w:ilvl="0" w:tplc="C47A3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C65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C03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F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E6A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705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A6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B2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BCD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BB9E0AE"/>
    <w:multiLevelType w:val="hybridMultilevel"/>
    <w:tmpl w:val="592E9654"/>
    <w:lvl w:ilvl="0" w:tplc="A44CA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2A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DEF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88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EA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C0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CE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1C7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2D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BF19FF"/>
    <w:multiLevelType w:val="hybridMultilevel"/>
    <w:tmpl w:val="52AA9522"/>
    <w:lvl w:ilvl="0" w:tplc="D708F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B6D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1CB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045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0E8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2B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663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EE3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CB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B4F3D"/>
    <w:multiLevelType w:val="hybridMultilevel"/>
    <w:tmpl w:val="A26443B2"/>
    <w:lvl w:ilvl="0" w:tplc="96CA6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ECBC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06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4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466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2A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C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AB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070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CE4D3"/>
    <w:multiLevelType w:val="hybridMultilevel"/>
    <w:tmpl w:val="3326B544"/>
    <w:lvl w:ilvl="0" w:tplc="7318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2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02D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49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01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A2B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65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502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8A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D0CB1A"/>
    <w:multiLevelType w:val="hybridMultilevel"/>
    <w:tmpl w:val="EB54A690"/>
    <w:lvl w:ilvl="0" w:tplc="4F9C7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226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964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F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CE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E49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C3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FA8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64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7C39570"/>
    <w:multiLevelType w:val="hybridMultilevel"/>
    <w:tmpl w:val="4F5281E4"/>
    <w:lvl w:ilvl="0" w:tplc="78D4C4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46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0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02D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CB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6E7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620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2B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4D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684E1"/>
    <w:multiLevelType w:val="hybridMultilevel"/>
    <w:tmpl w:val="530EA316"/>
    <w:lvl w:ilvl="0" w:tplc="F27E76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28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50E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A7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A13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2E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01A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323E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39977C"/>
    <w:multiLevelType w:val="hybridMultilevel"/>
    <w:tmpl w:val="026C2CDE"/>
    <w:lvl w:ilvl="0" w:tplc="96E08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261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EE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64D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A61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07B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F0B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AA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4878D"/>
    <w:multiLevelType w:val="hybridMultilevel"/>
    <w:tmpl w:val="5E3CB59C"/>
    <w:lvl w:ilvl="0" w:tplc="9EB63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180F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A0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F21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B4A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2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EE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06C6D6"/>
    <w:multiLevelType w:val="hybridMultilevel"/>
    <w:tmpl w:val="44DC182C"/>
    <w:lvl w:ilvl="0" w:tplc="D1B47F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21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0D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255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CE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05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6F7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8205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86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982E42"/>
    <w:multiLevelType w:val="hybridMultilevel"/>
    <w:tmpl w:val="F364C6D4"/>
    <w:lvl w:ilvl="0" w:tplc="3F24D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82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40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62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3650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24A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422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69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9746DC"/>
    <w:multiLevelType w:val="hybridMultilevel"/>
    <w:tmpl w:val="EAAC8C14"/>
    <w:lvl w:ilvl="0" w:tplc="59660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9E8F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40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6A1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4C7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00FC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C0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40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DAC0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7191DC"/>
    <w:multiLevelType w:val="hybridMultilevel"/>
    <w:tmpl w:val="B26C6A80"/>
    <w:lvl w:ilvl="0" w:tplc="0CB60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863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3AC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67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CA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A6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6A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6D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C93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57C3F3"/>
    <w:multiLevelType w:val="hybridMultilevel"/>
    <w:tmpl w:val="3D72C05C"/>
    <w:lvl w:ilvl="0" w:tplc="43FA5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2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E6B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E9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4AF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DAF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463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09D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AB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C410B1B"/>
    <w:multiLevelType w:val="hybridMultilevel"/>
    <w:tmpl w:val="9FAAC520"/>
    <w:lvl w:ilvl="0" w:tplc="F71A2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B01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28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AD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A23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84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22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0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2A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AC47C9"/>
    <w:multiLevelType w:val="hybridMultilevel"/>
    <w:tmpl w:val="C4AE00B8"/>
    <w:lvl w:ilvl="0" w:tplc="FEE43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E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88C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4E51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D26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080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01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E2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65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FE2372"/>
    <w:multiLevelType w:val="hybridMultilevel"/>
    <w:tmpl w:val="168EBB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EA1B82"/>
    <w:multiLevelType w:val="hybridMultilevel"/>
    <w:tmpl w:val="2E18AE4A"/>
    <w:lvl w:ilvl="0" w:tplc="72C0A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B0762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42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871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DB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B6CE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A2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2C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E25E27"/>
    <w:multiLevelType w:val="hybridMultilevel"/>
    <w:tmpl w:val="444687BA"/>
    <w:lvl w:ilvl="0" w:tplc="6DB42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A6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5C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96B8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24B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A9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746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E00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031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43EBD"/>
    <w:multiLevelType w:val="hybridMultilevel"/>
    <w:tmpl w:val="F42CDAD4"/>
    <w:lvl w:ilvl="0" w:tplc="A6D83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5CCD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16B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6E83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28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D422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A00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8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236279"/>
    <w:multiLevelType w:val="hybridMultilevel"/>
    <w:tmpl w:val="DBD05032"/>
    <w:lvl w:ilvl="0" w:tplc="F3222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6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165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96E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2E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DEF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0B4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96E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B02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854C0B"/>
    <w:multiLevelType w:val="hybridMultilevel"/>
    <w:tmpl w:val="CB808E96"/>
    <w:lvl w:ilvl="0" w:tplc="A8D80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B0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64F3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F01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4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86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81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47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96DB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637663">
    <w:abstractNumId w:val="44"/>
  </w:num>
  <w:num w:numId="2" w16cid:durableId="1111970028">
    <w:abstractNumId w:val="59"/>
  </w:num>
  <w:num w:numId="3" w16cid:durableId="1617831704">
    <w:abstractNumId w:val="45"/>
  </w:num>
  <w:num w:numId="4" w16cid:durableId="1027636072">
    <w:abstractNumId w:val="53"/>
  </w:num>
  <w:num w:numId="5" w16cid:durableId="1600603657">
    <w:abstractNumId w:val="9"/>
  </w:num>
  <w:num w:numId="6" w16cid:durableId="649670152">
    <w:abstractNumId w:val="34"/>
  </w:num>
  <w:num w:numId="7" w16cid:durableId="37552456">
    <w:abstractNumId w:val="11"/>
  </w:num>
  <w:num w:numId="8" w16cid:durableId="1603101532">
    <w:abstractNumId w:val="51"/>
  </w:num>
  <w:num w:numId="9" w16cid:durableId="713193605">
    <w:abstractNumId w:val="23"/>
  </w:num>
  <w:num w:numId="10" w16cid:durableId="2124495161">
    <w:abstractNumId w:val="54"/>
  </w:num>
  <w:num w:numId="11" w16cid:durableId="2011906040">
    <w:abstractNumId w:val="63"/>
  </w:num>
  <w:num w:numId="12" w16cid:durableId="419259334">
    <w:abstractNumId w:val="55"/>
  </w:num>
  <w:num w:numId="13" w16cid:durableId="92362251">
    <w:abstractNumId w:val="4"/>
  </w:num>
  <w:num w:numId="14" w16cid:durableId="531385302">
    <w:abstractNumId w:val="37"/>
  </w:num>
  <w:num w:numId="15" w16cid:durableId="1321887293">
    <w:abstractNumId w:val="31"/>
  </w:num>
  <w:num w:numId="16" w16cid:durableId="351762399">
    <w:abstractNumId w:val="49"/>
  </w:num>
  <w:num w:numId="17" w16cid:durableId="2136826599">
    <w:abstractNumId w:val="6"/>
  </w:num>
  <w:num w:numId="18" w16cid:durableId="1125542570">
    <w:abstractNumId w:val="1"/>
  </w:num>
  <w:num w:numId="19" w16cid:durableId="2127767260">
    <w:abstractNumId w:val="3"/>
  </w:num>
  <w:num w:numId="20" w16cid:durableId="1969625385">
    <w:abstractNumId w:val="22"/>
  </w:num>
  <w:num w:numId="21" w16cid:durableId="901671486">
    <w:abstractNumId w:val="13"/>
  </w:num>
  <w:num w:numId="22" w16cid:durableId="1546718228">
    <w:abstractNumId w:val="24"/>
  </w:num>
  <w:num w:numId="23" w16cid:durableId="2114204920">
    <w:abstractNumId w:val="40"/>
  </w:num>
  <w:num w:numId="24" w16cid:durableId="435559021">
    <w:abstractNumId w:val="30"/>
  </w:num>
  <w:num w:numId="25" w16cid:durableId="66148719">
    <w:abstractNumId w:val="48"/>
  </w:num>
  <w:num w:numId="26" w16cid:durableId="1884705049">
    <w:abstractNumId w:val="43"/>
  </w:num>
  <w:num w:numId="27" w16cid:durableId="1522087208">
    <w:abstractNumId w:val="36"/>
  </w:num>
  <w:num w:numId="28" w16cid:durableId="154418775">
    <w:abstractNumId w:val="61"/>
  </w:num>
  <w:num w:numId="29" w16cid:durableId="54009710">
    <w:abstractNumId w:val="14"/>
  </w:num>
  <w:num w:numId="30" w16cid:durableId="1793328275">
    <w:abstractNumId w:val="60"/>
  </w:num>
  <w:num w:numId="31" w16cid:durableId="350380290">
    <w:abstractNumId w:val="32"/>
  </w:num>
  <w:num w:numId="32" w16cid:durableId="1161892743">
    <w:abstractNumId w:val="18"/>
  </w:num>
  <w:num w:numId="33" w16cid:durableId="1904441599">
    <w:abstractNumId w:val="12"/>
  </w:num>
  <w:num w:numId="34" w16cid:durableId="1441026561">
    <w:abstractNumId w:val="16"/>
  </w:num>
  <w:num w:numId="35" w16cid:durableId="1867134031">
    <w:abstractNumId w:val="0"/>
  </w:num>
  <w:num w:numId="36" w16cid:durableId="929847741">
    <w:abstractNumId w:val="35"/>
  </w:num>
  <w:num w:numId="37" w16cid:durableId="1159081191">
    <w:abstractNumId w:val="7"/>
  </w:num>
  <w:num w:numId="38" w16cid:durableId="775903109">
    <w:abstractNumId w:val="8"/>
  </w:num>
  <w:num w:numId="39" w16cid:durableId="413283032">
    <w:abstractNumId w:val="17"/>
  </w:num>
  <w:num w:numId="40" w16cid:durableId="1691880343">
    <w:abstractNumId w:val="10"/>
  </w:num>
  <w:num w:numId="41" w16cid:durableId="2095006413">
    <w:abstractNumId w:val="21"/>
  </w:num>
  <w:num w:numId="42" w16cid:durableId="1921595342">
    <w:abstractNumId w:val="27"/>
  </w:num>
  <w:num w:numId="43" w16cid:durableId="797457991">
    <w:abstractNumId w:val="46"/>
  </w:num>
  <w:num w:numId="44" w16cid:durableId="716928556">
    <w:abstractNumId w:val="19"/>
  </w:num>
  <w:num w:numId="45" w16cid:durableId="224265896">
    <w:abstractNumId w:val="2"/>
  </w:num>
  <w:num w:numId="46" w16cid:durableId="2037729134">
    <w:abstractNumId w:val="20"/>
  </w:num>
  <w:num w:numId="47" w16cid:durableId="591401170">
    <w:abstractNumId w:val="15"/>
  </w:num>
  <w:num w:numId="48" w16cid:durableId="1555194236">
    <w:abstractNumId w:val="42"/>
  </w:num>
  <w:num w:numId="49" w16cid:durableId="1493444370">
    <w:abstractNumId w:val="62"/>
  </w:num>
  <w:num w:numId="50" w16cid:durableId="728529976">
    <w:abstractNumId w:val="33"/>
  </w:num>
  <w:num w:numId="51" w16cid:durableId="165026135">
    <w:abstractNumId w:val="39"/>
  </w:num>
  <w:num w:numId="52" w16cid:durableId="1670870414">
    <w:abstractNumId w:val="29"/>
  </w:num>
  <w:num w:numId="53" w16cid:durableId="1022130481">
    <w:abstractNumId w:val="26"/>
  </w:num>
  <w:num w:numId="54" w16cid:durableId="1159660211">
    <w:abstractNumId w:val="28"/>
  </w:num>
  <w:num w:numId="55" w16cid:durableId="1312053308">
    <w:abstractNumId w:val="52"/>
  </w:num>
  <w:num w:numId="56" w16cid:durableId="1788312218">
    <w:abstractNumId w:val="47"/>
  </w:num>
  <w:num w:numId="57" w16cid:durableId="1495026738">
    <w:abstractNumId w:val="50"/>
  </w:num>
  <w:num w:numId="58" w16cid:durableId="1901014434">
    <w:abstractNumId w:val="5"/>
  </w:num>
  <w:num w:numId="59" w16cid:durableId="2038001435">
    <w:abstractNumId w:val="38"/>
  </w:num>
  <w:num w:numId="60" w16cid:durableId="886768141">
    <w:abstractNumId w:val="56"/>
  </w:num>
  <w:num w:numId="61" w16cid:durableId="170413310">
    <w:abstractNumId w:val="57"/>
  </w:num>
  <w:num w:numId="62" w16cid:durableId="353577917">
    <w:abstractNumId w:val="41"/>
  </w:num>
  <w:num w:numId="63" w16cid:durableId="1500658182">
    <w:abstractNumId w:val="25"/>
  </w:num>
  <w:num w:numId="64" w16cid:durableId="341905167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06"/>
    <w:rsid w:val="00006DA2"/>
    <w:rsid w:val="00070F7C"/>
    <w:rsid w:val="00094EDB"/>
    <w:rsid w:val="000B750E"/>
    <w:rsid w:val="000F75B9"/>
    <w:rsid w:val="001053D5"/>
    <w:rsid w:val="00106074"/>
    <w:rsid w:val="00137EEC"/>
    <w:rsid w:val="001415C6"/>
    <w:rsid w:val="001470F4"/>
    <w:rsid w:val="00150E1C"/>
    <w:rsid w:val="001640CD"/>
    <w:rsid w:val="00166FF4"/>
    <w:rsid w:val="00185E20"/>
    <w:rsid w:val="00186A6C"/>
    <w:rsid w:val="00197F87"/>
    <w:rsid w:val="001A6846"/>
    <w:rsid w:val="00201A26"/>
    <w:rsid w:val="00217DB9"/>
    <w:rsid w:val="00246FBE"/>
    <w:rsid w:val="00270D7C"/>
    <w:rsid w:val="00275ACE"/>
    <w:rsid w:val="00284EF7"/>
    <w:rsid w:val="00285016"/>
    <w:rsid w:val="002D4742"/>
    <w:rsid w:val="002D63C0"/>
    <w:rsid w:val="002E3E81"/>
    <w:rsid w:val="00382E67"/>
    <w:rsid w:val="00396C8A"/>
    <w:rsid w:val="003B091F"/>
    <w:rsid w:val="003C6078"/>
    <w:rsid w:val="0048127E"/>
    <w:rsid w:val="00491338"/>
    <w:rsid w:val="005204B5"/>
    <w:rsid w:val="00570988"/>
    <w:rsid w:val="00575820"/>
    <w:rsid w:val="00585CBD"/>
    <w:rsid w:val="005871A7"/>
    <w:rsid w:val="005B3319"/>
    <w:rsid w:val="00641A3F"/>
    <w:rsid w:val="006C7748"/>
    <w:rsid w:val="006D505E"/>
    <w:rsid w:val="006F6B2A"/>
    <w:rsid w:val="00705BA5"/>
    <w:rsid w:val="00711B4E"/>
    <w:rsid w:val="007219B0"/>
    <w:rsid w:val="00755736"/>
    <w:rsid w:val="00771AE5"/>
    <w:rsid w:val="007F0F12"/>
    <w:rsid w:val="00804606"/>
    <w:rsid w:val="00813185"/>
    <w:rsid w:val="00850DB5"/>
    <w:rsid w:val="00863C38"/>
    <w:rsid w:val="008971E5"/>
    <w:rsid w:val="008A759D"/>
    <w:rsid w:val="008F2E54"/>
    <w:rsid w:val="009171E6"/>
    <w:rsid w:val="00943034"/>
    <w:rsid w:val="00990FA0"/>
    <w:rsid w:val="009C0609"/>
    <w:rsid w:val="00A14410"/>
    <w:rsid w:val="00A332C6"/>
    <w:rsid w:val="00A55ED7"/>
    <w:rsid w:val="00AA1712"/>
    <w:rsid w:val="00AD3A46"/>
    <w:rsid w:val="00AE4754"/>
    <w:rsid w:val="00B06DC9"/>
    <w:rsid w:val="00B11BAD"/>
    <w:rsid w:val="00B348BF"/>
    <w:rsid w:val="00B348C4"/>
    <w:rsid w:val="00B74157"/>
    <w:rsid w:val="00B77609"/>
    <w:rsid w:val="00B80BFE"/>
    <w:rsid w:val="00B9432E"/>
    <w:rsid w:val="00B96D9B"/>
    <w:rsid w:val="00BA4548"/>
    <w:rsid w:val="00BF5C19"/>
    <w:rsid w:val="00C0747F"/>
    <w:rsid w:val="00C07E8C"/>
    <w:rsid w:val="00C43715"/>
    <w:rsid w:val="00C61948"/>
    <w:rsid w:val="00C84922"/>
    <w:rsid w:val="00CE7559"/>
    <w:rsid w:val="00CF4B2F"/>
    <w:rsid w:val="00D14660"/>
    <w:rsid w:val="00D146EE"/>
    <w:rsid w:val="00DB730A"/>
    <w:rsid w:val="00DD054E"/>
    <w:rsid w:val="00E0254B"/>
    <w:rsid w:val="00E30500"/>
    <w:rsid w:val="00E46E8C"/>
    <w:rsid w:val="00E519F7"/>
    <w:rsid w:val="00E92C01"/>
    <w:rsid w:val="00E951C4"/>
    <w:rsid w:val="00EA3781"/>
    <w:rsid w:val="00EB47BA"/>
    <w:rsid w:val="00F55586"/>
    <w:rsid w:val="00FB28EC"/>
    <w:rsid w:val="00FD5773"/>
    <w:rsid w:val="00FF5A5C"/>
    <w:rsid w:val="02D74CD0"/>
    <w:rsid w:val="044E5290"/>
    <w:rsid w:val="04D818FE"/>
    <w:rsid w:val="059C1B89"/>
    <w:rsid w:val="05B79EA6"/>
    <w:rsid w:val="06DA528A"/>
    <w:rsid w:val="073C044F"/>
    <w:rsid w:val="07E08ECF"/>
    <w:rsid w:val="094CB461"/>
    <w:rsid w:val="09851363"/>
    <w:rsid w:val="0B2BF954"/>
    <w:rsid w:val="0B4BE8B6"/>
    <w:rsid w:val="0B566285"/>
    <w:rsid w:val="0C3E2939"/>
    <w:rsid w:val="0D1BB507"/>
    <w:rsid w:val="0D61B9FA"/>
    <w:rsid w:val="0D6E32F4"/>
    <w:rsid w:val="0DDB6F24"/>
    <w:rsid w:val="0E292308"/>
    <w:rsid w:val="0E2C51B5"/>
    <w:rsid w:val="0EE6ADFA"/>
    <w:rsid w:val="1127C292"/>
    <w:rsid w:val="1372AA3C"/>
    <w:rsid w:val="13CBFCB7"/>
    <w:rsid w:val="13FA489E"/>
    <w:rsid w:val="1472D813"/>
    <w:rsid w:val="1481A572"/>
    <w:rsid w:val="14AAAFA4"/>
    <w:rsid w:val="14B48AE1"/>
    <w:rsid w:val="1506CC44"/>
    <w:rsid w:val="161204B5"/>
    <w:rsid w:val="164C5208"/>
    <w:rsid w:val="19AFDBEA"/>
    <w:rsid w:val="19C16A3C"/>
    <w:rsid w:val="1A21B7C5"/>
    <w:rsid w:val="1A3032D9"/>
    <w:rsid w:val="1ABC40C8"/>
    <w:rsid w:val="1AF6D0A5"/>
    <w:rsid w:val="1B4A21BA"/>
    <w:rsid w:val="1B94FDC1"/>
    <w:rsid w:val="1C18C35C"/>
    <w:rsid w:val="1C957EAE"/>
    <w:rsid w:val="1CA7F0B4"/>
    <w:rsid w:val="1CE56460"/>
    <w:rsid w:val="1D629D41"/>
    <w:rsid w:val="1D814BF9"/>
    <w:rsid w:val="1E3F6772"/>
    <w:rsid w:val="1E991D3E"/>
    <w:rsid w:val="1F7C3A9F"/>
    <w:rsid w:val="201A24A5"/>
    <w:rsid w:val="207E0914"/>
    <w:rsid w:val="221ADBA5"/>
    <w:rsid w:val="22D9AFFF"/>
    <w:rsid w:val="2322774E"/>
    <w:rsid w:val="23F17CC3"/>
    <w:rsid w:val="25B74FF0"/>
    <w:rsid w:val="262FBCDB"/>
    <w:rsid w:val="26F0FAA0"/>
    <w:rsid w:val="27DC858A"/>
    <w:rsid w:val="2833C89A"/>
    <w:rsid w:val="2857CF3B"/>
    <w:rsid w:val="289B04B4"/>
    <w:rsid w:val="29BD1D92"/>
    <w:rsid w:val="2A2793CC"/>
    <w:rsid w:val="2A665959"/>
    <w:rsid w:val="2B299864"/>
    <w:rsid w:val="2C31B8E2"/>
    <w:rsid w:val="2F376DDE"/>
    <w:rsid w:val="2FDC7390"/>
    <w:rsid w:val="305ED953"/>
    <w:rsid w:val="33A852E6"/>
    <w:rsid w:val="33D2DE57"/>
    <w:rsid w:val="3453FFD5"/>
    <w:rsid w:val="34E0D733"/>
    <w:rsid w:val="34FE9304"/>
    <w:rsid w:val="35E60836"/>
    <w:rsid w:val="3734EEEC"/>
    <w:rsid w:val="37B2EC13"/>
    <w:rsid w:val="3B2068A1"/>
    <w:rsid w:val="3C8E40B9"/>
    <w:rsid w:val="3D5457FF"/>
    <w:rsid w:val="3D6F3BD4"/>
    <w:rsid w:val="3FA30176"/>
    <w:rsid w:val="425BD26E"/>
    <w:rsid w:val="43E75FDF"/>
    <w:rsid w:val="44874CDD"/>
    <w:rsid w:val="4644640D"/>
    <w:rsid w:val="48EFF43F"/>
    <w:rsid w:val="49BA5755"/>
    <w:rsid w:val="4C6FD9E5"/>
    <w:rsid w:val="4C98CA62"/>
    <w:rsid w:val="4CCE7BE5"/>
    <w:rsid w:val="4D63B49A"/>
    <w:rsid w:val="4D7DBF9A"/>
    <w:rsid w:val="4E340F3E"/>
    <w:rsid w:val="4F50EEA9"/>
    <w:rsid w:val="529C5404"/>
    <w:rsid w:val="533246F4"/>
    <w:rsid w:val="53E76E60"/>
    <w:rsid w:val="54876C61"/>
    <w:rsid w:val="55783763"/>
    <w:rsid w:val="57EB806C"/>
    <w:rsid w:val="5805AD7F"/>
    <w:rsid w:val="59B40EF3"/>
    <w:rsid w:val="5A52001A"/>
    <w:rsid w:val="5C407658"/>
    <w:rsid w:val="5DBDEA6B"/>
    <w:rsid w:val="5F38132D"/>
    <w:rsid w:val="6009FAAA"/>
    <w:rsid w:val="62D604D0"/>
    <w:rsid w:val="639DF718"/>
    <w:rsid w:val="6452FD90"/>
    <w:rsid w:val="658FBF37"/>
    <w:rsid w:val="6626D8E6"/>
    <w:rsid w:val="666AF10F"/>
    <w:rsid w:val="669B57F3"/>
    <w:rsid w:val="672278EB"/>
    <w:rsid w:val="6724DAFD"/>
    <w:rsid w:val="6783011C"/>
    <w:rsid w:val="68206C3A"/>
    <w:rsid w:val="6847D71D"/>
    <w:rsid w:val="691C8CDD"/>
    <w:rsid w:val="69D44CCC"/>
    <w:rsid w:val="69EBDA9A"/>
    <w:rsid w:val="6B2F58ED"/>
    <w:rsid w:val="6B70E12A"/>
    <w:rsid w:val="6BE46788"/>
    <w:rsid w:val="6C33CDAC"/>
    <w:rsid w:val="6F47ED2B"/>
    <w:rsid w:val="6FA40631"/>
    <w:rsid w:val="6FE013BC"/>
    <w:rsid w:val="705E5849"/>
    <w:rsid w:val="71684E7C"/>
    <w:rsid w:val="71C45AB0"/>
    <w:rsid w:val="7331FEDB"/>
    <w:rsid w:val="752BC61C"/>
    <w:rsid w:val="7596A060"/>
    <w:rsid w:val="75D43CCB"/>
    <w:rsid w:val="75E6BC14"/>
    <w:rsid w:val="761AD4AE"/>
    <w:rsid w:val="7896CBEC"/>
    <w:rsid w:val="789FACD8"/>
    <w:rsid w:val="78AA28AD"/>
    <w:rsid w:val="791E7B25"/>
    <w:rsid w:val="797436A5"/>
    <w:rsid w:val="79DB24EE"/>
    <w:rsid w:val="7A86A7EA"/>
    <w:rsid w:val="7B23D0D3"/>
    <w:rsid w:val="7BA40652"/>
    <w:rsid w:val="7BC7BF65"/>
    <w:rsid w:val="7D1BF8F6"/>
    <w:rsid w:val="7D979411"/>
    <w:rsid w:val="7E7936B9"/>
    <w:rsid w:val="7F528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72BCF"/>
  <w15:chartTrackingRefBased/>
  <w15:docId w15:val="{E0E3BBB7-DC8F-466F-A70E-D8FCFED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548"/>
    <w:rPr>
      <w:color w:val="2B2B2B" w:themeColor="text2"/>
      <w:sz w:val="28"/>
      <w:szCs w:val="28"/>
    </w:rPr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E305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paragraph" w:styleId="Heading2">
    <w:name w:val="heading 2"/>
    <w:aliases w:val="H2"/>
    <w:basedOn w:val="Heading1"/>
    <w:next w:val="Normal"/>
    <w:link w:val="Heading2Char"/>
    <w:uiPriority w:val="9"/>
    <w:unhideWhenUsed/>
    <w:qFormat/>
    <w:rsid w:val="00BA4548"/>
    <w:pPr>
      <w:outlineLvl w:val="1"/>
    </w:pPr>
    <w:rPr>
      <w:b/>
      <w:bCs/>
      <w:color w:val="2B2B2B" w:themeColor="tex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382E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0062B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82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E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006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E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E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E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E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185"/>
  </w:style>
  <w:style w:type="paragraph" w:styleId="Footer">
    <w:name w:val="footer"/>
    <w:basedOn w:val="Normal"/>
    <w:link w:val="FooterChar"/>
    <w:uiPriority w:val="99"/>
    <w:unhideWhenUsed/>
    <w:rsid w:val="008131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185"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E30500"/>
    <w:rPr>
      <w:rFonts w:asciiTheme="majorHAnsi" w:eastAsiaTheme="majorEastAsia" w:hAnsiTheme="majorHAnsi" w:cstheme="majorBidi"/>
      <w:color w:val="01093A" w:themeColor="accent1"/>
      <w:sz w:val="52"/>
      <w:szCs w:val="52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BA4548"/>
    <w:rPr>
      <w:rFonts w:asciiTheme="majorHAnsi" w:eastAsiaTheme="majorEastAsia" w:hAnsiTheme="majorHAnsi" w:cstheme="majorBidi"/>
      <w:b/>
      <w:bCs/>
      <w:color w:val="2B2B2B" w:themeColor="tex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E67"/>
    <w:rPr>
      <w:rFonts w:asciiTheme="majorHAnsi" w:eastAsiaTheme="majorEastAsia" w:hAnsiTheme="majorHAnsi" w:cstheme="majorBidi"/>
      <w:color w:val="00062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E67"/>
    <w:rPr>
      <w:rFonts w:asciiTheme="majorHAnsi" w:eastAsiaTheme="majorEastAsia" w:hAnsiTheme="majorHAnsi" w:cstheme="majorBidi"/>
      <w:color w:val="00062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E67"/>
    <w:rPr>
      <w:rFonts w:asciiTheme="majorHAnsi" w:eastAsiaTheme="majorEastAsia" w:hAnsiTheme="majorHAnsi" w:cstheme="majorBidi"/>
      <w:caps/>
      <w:color w:val="00062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E67"/>
    <w:rPr>
      <w:rFonts w:asciiTheme="majorHAnsi" w:eastAsiaTheme="majorEastAsia" w:hAnsiTheme="majorHAnsi" w:cstheme="majorBidi"/>
      <w:i/>
      <w:iCs/>
      <w:caps/>
      <w:color w:val="00041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E67"/>
    <w:rPr>
      <w:rFonts w:asciiTheme="majorHAnsi" w:eastAsiaTheme="majorEastAsia" w:hAnsiTheme="majorHAnsi" w:cstheme="majorBidi"/>
      <w:b/>
      <w:bCs/>
      <w:color w:val="00041C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E67"/>
    <w:rPr>
      <w:rFonts w:asciiTheme="majorHAnsi" w:eastAsiaTheme="majorEastAsia" w:hAnsiTheme="majorHAnsi" w:cstheme="majorBidi"/>
      <w:b/>
      <w:bCs/>
      <w:i/>
      <w:iCs/>
      <w:color w:val="00041C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E67"/>
    <w:rPr>
      <w:rFonts w:asciiTheme="majorHAnsi" w:eastAsiaTheme="majorEastAsia" w:hAnsiTheme="majorHAnsi" w:cstheme="majorBidi"/>
      <w:i/>
      <w:iCs/>
      <w:color w:val="00041C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2E67"/>
    <w:pPr>
      <w:spacing w:line="240" w:lineRule="auto"/>
    </w:pPr>
    <w:rPr>
      <w:b/>
      <w:bCs/>
      <w:smallCaps/>
    </w:rPr>
  </w:style>
  <w:style w:type="paragraph" w:styleId="Title">
    <w:name w:val="Title"/>
    <w:aliases w:val="Título Doc"/>
    <w:basedOn w:val="Normal"/>
    <w:next w:val="Normal"/>
    <w:link w:val="TitleChar"/>
    <w:autoRedefine/>
    <w:uiPriority w:val="10"/>
    <w:qFormat/>
    <w:rsid w:val="00705BA5"/>
    <w:pPr>
      <w:spacing w:after="480" w:line="240" w:lineRule="auto"/>
      <w:contextualSpacing/>
    </w:pPr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character" w:customStyle="1" w:styleId="TitleChar">
    <w:name w:val="Title Char"/>
    <w:aliases w:val="Título Doc Char"/>
    <w:basedOn w:val="DefaultParagraphFont"/>
    <w:link w:val="Title"/>
    <w:uiPriority w:val="10"/>
    <w:rsid w:val="00705BA5"/>
    <w:rPr>
      <w:rFonts w:asciiTheme="majorHAnsi" w:eastAsiaTheme="majorEastAsia" w:hAnsiTheme="majorHAnsi" w:cstheme="majorBidi"/>
      <w:b/>
      <w:bCs/>
      <w:color w:val="01093A" w:themeColor="accent1"/>
      <w:spacing w:val="-15"/>
      <w:sz w:val="72"/>
      <w:szCs w:val="72"/>
    </w:rPr>
  </w:style>
  <w:style w:type="paragraph" w:styleId="Subtitle">
    <w:name w:val="Subtitle"/>
    <w:aliases w:val="SubTítulo Doc"/>
    <w:basedOn w:val="Normal"/>
    <w:next w:val="Normal"/>
    <w:link w:val="SubtitleChar"/>
    <w:uiPriority w:val="11"/>
    <w:qFormat/>
    <w:rsid w:val="003C6078"/>
    <w:pPr>
      <w:numPr>
        <w:ilvl w:val="1"/>
      </w:numPr>
      <w:spacing w:after="240" w:line="240" w:lineRule="auto"/>
    </w:pPr>
    <w:rPr>
      <w:rFonts w:eastAsiaTheme="majorEastAsia" w:cstheme="majorBidi"/>
      <w:sz w:val="40"/>
      <w:szCs w:val="40"/>
    </w:rPr>
  </w:style>
  <w:style w:type="character" w:customStyle="1" w:styleId="SubtitleChar">
    <w:name w:val="Subtitle Char"/>
    <w:aliases w:val="SubTítulo Doc Char"/>
    <w:basedOn w:val="DefaultParagraphFont"/>
    <w:link w:val="Subtitle"/>
    <w:uiPriority w:val="11"/>
    <w:rsid w:val="003C6078"/>
    <w:rPr>
      <w:rFonts w:eastAsiaTheme="majorEastAsia" w:cstheme="majorBidi"/>
      <w:color w:val="2B2B2B" w:themeColor="text2"/>
      <w:sz w:val="40"/>
      <w:szCs w:val="40"/>
    </w:rPr>
  </w:style>
  <w:style w:type="character" w:styleId="Strong">
    <w:name w:val="Strong"/>
    <w:aliases w:val="Destaque"/>
    <w:basedOn w:val="DefaultParagraphFont"/>
    <w:uiPriority w:val="22"/>
    <w:qFormat/>
    <w:rsid w:val="00BA4548"/>
    <w:rPr>
      <w:b/>
      <w:bCs/>
    </w:rPr>
  </w:style>
  <w:style w:type="character" w:styleId="Emphasis">
    <w:name w:val="Emphasis"/>
    <w:basedOn w:val="DefaultParagraphFont"/>
    <w:uiPriority w:val="20"/>
    <w:qFormat/>
    <w:rsid w:val="00BA4548"/>
    <w:rPr>
      <w:color w:val="009ADD" w:themeColor="accent3"/>
    </w:rPr>
  </w:style>
  <w:style w:type="paragraph" w:styleId="NoSpacing">
    <w:name w:val="No Spacing"/>
    <w:uiPriority w:val="1"/>
    <w:qFormat/>
    <w:rsid w:val="00382E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4548"/>
    <w:rPr>
      <w:i/>
      <w:iCs/>
      <w:color w:val="28324F" w:themeColor="background2" w:themeShade="40"/>
    </w:rPr>
  </w:style>
  <w:style w:type="character" w:customStyle="1" w:styleId="QuoteChar">
    <w:name w:val="Quote Char"/>
    <w:basedOn w:val="DefaultParagraphFont"/>
    <w:link w:val="Quote"/>
    <w:uiPriority w:val="29"/>
    <w:rsid w:val="00BA4548"/>
    <w:rPr>
      <w:i/>
      <w:iCs/>
      <w:color w:val="28324F" w:themeColor="background2" w:themeShade="4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rsid w:val="00382E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E67"/>
    <w:rPr>
      <w:rFonts w:asciiTheme="majorHAnsi" w:eastAsiaTheme="majorEastAsia" w:hAnsiTheme="majorHAnsi" w:cstheme="majorBidi"/>
      <w:color w:val="2B2B2B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rsid w:val="00382E67"/>
    <w:rPr>
      <w:i/>
      <w:iCs/>
      <w:color w:val="696464" w:themeColor="text1" w:themeTint="A6"/>
    </w:rPr>
  </w:style>
  <w:style w:type="character" w:styleId="IntenseEmphasis">
    <w:name w:val="Intense Emphasis"/>
    <w:aliases w:val="Ênfase 2"/>
    <w:basedOn w:val="Emphasis"/>
    <w:uiPriority w:val="21"/>
    <w:qFormat/>
    <w:rsid w:val="00BA4548"/>
    <w:rPr>
      <w:color w:val="00BC29" w:themeColor="accent2"/>
    </w:rPr>
  </w:style>
  <w:style w:type="character" w:styleId="SubtleReference">
    <w:name w:val="Subtle Reference"/>
    <w:aliases w:val="Legendas"/>
    <w:basedOn w:val="DefaultParagraphFont"/>
    <w:uiPriority w:val="31"/>
    <w:qFormat/>
    <w:rsid w:val="00E92C01"/>
    <w:rPr>
      <w:rFonts w:ascii="Abadi" w:hAnsi="Abadi"/>
      <w:b w:val="0"/>
      <w:i w:val="0"/>
      <w:caps/>
      <w:smallCaps w:val="0"/>
      <w:strike w:val="0"/>
      <w:dstrike w:val="0"/>
      <w:vanish w:val="0"/>
      <w:color w:val="606060" w:themeColor="text2" w:themeTint="BF"/>
      <w:spacing w:val="20"/>
      <w:sz w:val="22"/>
      <w:u w:val="none" w:color="8C8686" w:themeColor="text1" w:themeTint="80"/>
      <w:bdr w:val="none" w:sz="0" w:space="0" w:color="auto"/>
      <w:vertAlign w:val="baseline"/>
    </w:rPr>
  </w:style>
  <w:style w:type="character" w:styleId="IntenseReference">
    <w:name w:val="Intense Reference"/>
    <w:basedOn w:val="DefaultParagraphFont"/>
    <w:uiPriority w:val="32"/>
    <w:rsid w:val="00382E67"/>
    <w:rPr>
      <w:b/>
      <w:bCs/>
      <w:smallCaps/>
      <w:color w:val="2B2B2B" w:themeColor="text2"/>
      <w:u w:val="single"/>
    </w:rPr>
  </w:style>
  <w:style w:type="character" w:styleId="BookTitle">
    <w:name w:val="Book Title"/>
    <w:basedOn w:val="DefaultParagraphFont"/>
    <w:uiPriority w:val="33"/>
    <w:rsid w:val="00382E6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rsid w:val="00382E6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5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0500"/>
    <w:pPr>
      <w:spacing w:after="100"/>
      <w:ind w:left="320"/>
    </w:pPr>
  </w:style>
  <w:style w:type="character" w:styleId="Hyperlink">
    <w:name w:val="Hyperlink"/>
    <w:basedOn w:val="DefaultParagraphFont"/>
    <w:uiPriority w:val="99"/>
    <w:unhideWhenUsed/>
    <w:rsid w:val="00E30500"/>
    <w:rPr>
      <w:color w:val="009ADD" w:themeColor="hyperlink"/>
      <w:u w:val="single"/>
    </w:rPr>
  </w:style>
  <w:style w:type="paragraph" w:customStyle="1" w:styleId="Obs">
    <w:name w:val="Obs"/>
    <w:basedOn w:val="Normal"/>
    <w:link w:val="ObsChar"/>
    <w:qFormat/>
    <w:rsid w:val="00BA4548"/>
    <w:rPr>
      <w:sz w:val="26"/>
      <w:szCs w:val="26"/>
    </w:rPr>
  </w:style>
  <w:style w:type="character" w:customStyle="1" w:styleId="ObsChar">
    <w:name w:val="Obs Char"/>
    <w:basedOn w:val="DefaultParagraphFont"/>
    <w:link w:val="Obs"/>
    <w:rsid w:val="00BA4548"/>
    <w:rPr>
      <w:color w:val="2B2B2B" w:themeColor="text2"/>
      <w:sz w:val="26"/>
      <w:szCs w:val="26"/>
    </w:rPr>
  </w:style>
  <w:style w:type="paragraph" w:customStyle="1" w:styleId="Code">
    <w:name w:val="Code"/>
    <w:link w:val="CodeChar"/>
    <w:autoRedefine/>
    <w:qFormat/>
    <w:rsid w:val="003B091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 w:themeFill="background2"/>
      <w:spacing w:before="120" w:after="120"/>
    </w:pPr>
    <w:rPr>
      <w:rFonts w:ascii="Courier New" w:hAnsi="Courier New"/>
      <w:color w:val="2B2B2B" w:themeColor="text2"/>
      <w:sz w:val="24"/>
      <w:szCs w:val="28"/>
      <w:lang w:val="en-US"/>
    </w:rPr>
  </w:style>
  <w:style w:type="character" w:customStyle="1" w:styleId="CodeChar">
    <w:name w:val="Code Char"/>
    <w:basedOn w:val="DefaultParagraphFont"/>
    <w:link w:val="Code"/>
    <w:rsid w:val="003B091F"/>
    <w:rPr>
      <w:rFonts w:ascii="Courier New" w:hAnsi="Courier New"/>
      <w:color w:val="2B2B2B" w:themeColor="text2"/>
      <w:sz w:val="24"/>
      <w:szCs w:val="28"/>
      <w:shd w:val="clear" w:color="auto" w:fill="E9ECF4" w:themeFill="background2"/>
      <w:lang w:val="en-US"/>
    </w:rPr>
  </w:style>
  <w:style w:type="paragraph" w:customStyle="1" w:styleId="CodeDark">
    <w:name w:val="CodeDark"/>
    <w:basedOn w:val="Code"/>
    <w:link w:val="CodeDarkChar"/>
    <w:qFormat/>
    <w:rsid w:val="0048127E"/>
    <w:pPr>
      <w:pBdr>
        <w:top w:val="single" w:sz="4" w:space="1" w:color="949494" w:themeColor="text2" w:themeTint="80" w:shadow="1"/>
        <w:left w:val="single" w:sz="4" w:space="4" w:color="949494" w:themeColor="text2" w:themeTint="80" w:shadow="1"/>
        <w:bottom w:val="single" w:sz="4" w:space="1" w:color="949494" w:themeColor="text2" w:themeTint="80" w:shadow="1"/>
        <w:right w:val="single" w:sz="4" w:space="4" w:color="949494" w:themeColor="text2" w:themeTint="80" w:shadow="1"/>
      </w:pBdr>
      <w:shd w:val="clear" w:color="auto" w:fill="2B2B2B" w:themeFill="text2"/>
    </w:pPr>
    <w:rPr>
      <w:color w:val="E9ECF4" w:themeColor="background2"/>
    </w:rPr>
  </w:style>
  <w:style w:type="character" w:customStyle="1" w:styleId="CodeDarkChar">
    <w:name w:val="CodeDark Char"/>
    <w:basedOn w:val="CodeChar"/>
    <w:link w:val="CodeDark"/>
    <w:rsid w:val="0048127E"/>
    <w:rPr>
      <w:rFonts w:ascii="Courier New" w:hAnsi="Courier New"/>
      <w:color w:val="E9ECF4" w:themeColor="background2"/>
      <w:sz w:val="24"/>
      <w:szCs w:val="28"/>
      <w:shd w:val="clear" w:color="auto" w:fill="2B2B2B" w:themeFill="text2"/>
      <w:lang w:val="en-US"/>
    </w:rPr>
  </w:style>
  <w:style w:type="paragraph" w:styleId="ListParagraph">
    <w:name w:val="List Paragraph"/>
    <w:basedOn w:val="Normal"/>
    <w:uiPriority w:val="34"/>
    <w:rsid w:val="00201A26"/>
    <w:pPr>
      <w:ind w:left="720"/>
      <w:contextualSpacing/>
    </w:pPr>
  </w:style>
  <w:style w:type="table" w:styleId="TableGrid">
    <w:name w:val="Table Grid"/>
    <w:basedOn w:val="TableNormal"/>
    <w:uiPriority w:val="39"/>
    <w:rsid w:val="00201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61515" w:themeColor="text1"/>
          <w:left w:val="single" w:sz="4" w:space="0" w:color="161515" w:themeColor="text1"/>
          <w:bottom w:val="single" w:sz="4" w:space="0" w:color="161515" w:themeColor="text1"/>
          <w:right w:val="single" w:sz="4" w:space="0" w:color="161515" w:themeColor="text1"/>
          <w:insideH w:val="nil"/>
        </w:tcBorders>
        <w:shd w:val="clear" w:color="auto" w:fill="161515" w:themeFill="text1"/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ListTable2">
    <w:name w:val="List Table 2"/>
    <w:basedOn w:val="TableNormal"/>
    <w:uiPriority w:val="47"/>
    <w:rsid w:val="00EB47BA"/>
    <w:pPr>
      <w:spacing w:after="0" w:line="240" w:lineRule="auto"/>
    </w:pPr>
    <w:tblPr>
      <w:tblStyleRowBandSize w:val="1"/>
      <w:tblStyleColBandSize w:val="1"/>
      <w:tblBorders>
        <w:top w:val="single" w:sz="4" w:space="0" w:color="757070" w:themeColor="text1" w:themeTint="99"/>
        <w:bottom w:val="single" w:sz="4" w:space="0" w:color="757070" w:themeColor="text1" w:themeTint="99"/>
        <w:insideH w:val="single" w:sz="4" w:space="0" w:color="757070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EB47BA"/>
    <w:pPr>
      <w:spacing w:after="0" w:line="240" w:lineRule="auto"/>
    </w:pPr>
    <w:rPr>
      <w:color w:val="161515" w:themeColor="text1"/>
    </w:rPr>
    <w:tblPr>
      <w:tblStyleRowBandSize w:val="1"/>
      <w:tblStyleColBandSize w:val="1"/>
      <w:tblBorders>
        <w:top w:val="single" w:sz="4" w:space="0" w:color="757070" w:themeColor="text1" w:themeTint="99"/>
        <w:left w:val="single" w:sz="4" w:space="0" w:color="757070" w:themeColor="text1" w:themeTint="99"/>
        <w:bottom w:val="single" w:sz="4" w:space="0" w:color="757070" w:themeColor="text1" w:themeTint="99"/>
        <w:right w:val="single" w:sz="4" w:space="0" w:color="757070" w:themeColor="text1" w:themeTint="99"/>
        <w:insideH w:val="single" w:sz="4" w:space="0" w:color="757070" w:themeColor="text1" w:themeTint="99"/>
        <w:insideV w:val="single" w:sz="4" w:space="0" w:color="757070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5707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707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CFCF" w:themeFill="text1" w:themeFillTint="33"/>
      </w:tcPr>
    </w:tblStylePr>
    <w:tblStylePr w:type="band1Horz">
      <w:tblPr/>
      <w:tcPr>
        <w:shd w:val="clear" w:color="auto" w:fill="D1CFCF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1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Flex_PowerPoint_Dark_Template">
  <a:themeElements>
    <a:clrScheme name="FIT">
      <a:dk1>
        <a:srgbClr val="161515"/>
      </a:dk1>
      <a:lt1>
        <a:srgbClr val="FFFFFF"/>
      </a:lt1>
      <a:dk2>
        <a:srgbClr val="2B2B2B"/>
      </a:dk2>
      <a:lt2>
        <a:srgbClr val="E9ECF4"/>
      </a:lt2>
      <a:accent1>
        <a:srgbClr val="01093A"/>
      </a:accent1>
      <a:accent2>
        <a:srgbClr val="00BC29"/>
      </a:accent2>
      <a:accent3>
        <a:srgbClr val="009ADD"/>
      </a:accent3>
      <a:accent4>
        <a:srgbClr val="E02B86"/>
      </a:accent4>
      <a:accent5>
        <a:srgbClr val="F9620C"/>
      </a:accent5>
      <a:accent6>
        <a:srgbClr val="F9C111"/>
      </a:accent6>
      <a:hlink>
        <a:srgbClr val="009ADD"/>
      </a:hlink>
      <a:folHlink>
        <a:srgbClr val="C92D8A"/>
      </a:folHlink>
    </a:clrScheme>
    <a:fontScheme name="FIT">
      <a:majorFont>
        <a:latin typeface="Gill Sans MT"/>
        <a:ea typeface=""/>
        <a:cs typeface=""/>
      </a:majorFont>
      <a:minorFont>
        <a:latin typeface="Abad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gradFill>
          <a:gsLst>
            <a:gs pos="50000">
              <a:schemeClr val="accent2">
                <a:lumMod val="80000"/>
              </a:schemeClr>
            </a:gs>
            <a:gs pos="100000">
              <a:schemeClr val="accent2"/>
            </a:gs>
            <a:gs pos="0">
              <a:schemeClr val="accent1"/>
            </a:gs>
          </a:gsLst>
          <a:lin ang="2700000" scaled="1"/>
        </a:gradFill>
        <a:ln>
          <a:noFill/>
        </a:ln>
        <a:effectLst/>
      </a:spPr>
      <a:bodyPr rtlCol="0" anchor="ctr"/>
      <a:lstStyle>
        <a:defPPr algn="ctr">
          <a:defRPr sz="2400" dirty="0">
            <a:solidFill>
              <a:schemeClr val="lt1"/>
            </a:solidFill>
          </a:defRPr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>
          <a:solidFill>
            <a:schemeClr val="tx1">
              <a:lumMod val="20000"/>
              <a:lumOff val="80000"/>
            </a:schemeClr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sz="2400" dirty="0" smtClean="0"/>
        </a:defPPr>
      </a:lstStyle>
    </a:txDef>
  </a:objectDefaults>
  <a:extraClrSchemeLst/>
  <a:custClrLst>
    <a:custClr name="Flex Blue">
      <a:srgbClr val="009ADD"/>
    </a:custClr>
    <a:custClr name="Dark Blue">
      <a:srgbClr val="005486"/>
    </a:custClr>
    <a:custClr name="Light Gray">
      <a:srgbClr val="F2F2F2"/>
    </a:custClr>
    <a:custClr name="Dark Gray">
      <a:srgbClr val="262626"/>
    </a:custClr>
    <a:custClr name="Green">
      <a:srgbClr val="82BC00"/>
    </a:custClr>
    <a:custClr name="Dark Green">
      <a:srgbClr val="006432"/>
    </a:custClr>
    <a:custClr name="Fuchsia">
      <a:srgbClr val="BA257D"/>
    </a:custClr>
    <a:custClr name="Dark Fuchsia">
      <a:srgbClr val="7F1E5E"/>
    </a:custClr>
    <a:custClr name="Gold">
      <a:srgbClr val="F1B52C"/>
    </a:custClr>
    <a:custClr name="Dark Gold">
      <a:srgbClr val="CE6D28"/>
    </a:custClr>
  </a:custClrLst>
  <a:extLst>
    <a:ext uri="{05A4C25C-085E-4340-85A3-A5531E510DB2}">
      <thm15:themeFamily xmlns:thm15="http://schemas.microsoft.com/office/thememl/2012/main" name="Flex_PowerPoint_Dark_Template" id="{CED7B45B-65B2-4E79-B704-4EFBF80802D6}" vid="{90DCC735-C7D1-489D-961D-F56C47D5728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37a55e-6c2c-4d63-b79a-aa3d8c227c1d">
      <Terms xmlns="http://schemas.microsoft.com/office/infopath/2007/PartnerControls"/>
    </lcf76f155ced4ddcb4097134ff3c332f>
    <TaxCatchAll xmlns="2d462126-6299-4b3d-b3f3-d8d80c02560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9F42900677274DB5EFFFC08FB74ED9" ma:contentTypeVersion="14" ma:contentTypeDescription="Create a new document." ma:contentTypeScope="" ma:versionID="35dc7fea2fe184f47ee26c49ad6d27ed">
  <xsd:schema xmlns:xsd="http://www.w3.org/2001/XMLSchema" xmlns:xs="http://www.w3.org/2001/XMLSchema" xmlns:p="http://schemas.microsoft.com/office/2006/metadata/properties" xmlns:ns2="0337a55e-6c2c-4d63-b79a-aa3d8c227c1d" xmlns:ns3="2d462126-6299-4b3d-b3f3-d8d80c025600" targetNamespace="http://schemas.microsoft.com/office/2006/metadata/properties" ma:root="true" ma:fieldsID="d2e472a24e092181a905a67079d33ac5" ns2:_="" ns3:_="">
    <xsd:import namespace="0337a55e-6c2c-4d63-b79a-aa3d8c227c1d"/>
    <xsd:import namespace="2d462126-6299-4b3d-b3f3-d8d80c0256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7a55e-6c2c-4d63-b79a-aa3d8c227c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0102068-9c90-4286-99c1-cd9f6fbf34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62126-6299-4b3d-b3f3-d8d80c0256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7792474-755a-4ddd-969b-84fbd3f262c5}" ma:internalName="TaxCatchAll" ma:showField="CatchAllData" ma:web="2d462126-6299-4b3d-b3f3-d8d80c0256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8930A0-CBDA-43F7-B5C9-2FBD43FFD8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A70886-D638-4913-811E-25DE943FC343}">
  <ds:schemaRefs>
    <ds:schemaRef ds:uri="http://schemas.microsoft.com/office/2006/metadata/properties"/>
    <ds:schemaRef ds:uri="http://schemas.microsoft.com/office/infopath/2007/PartnerControls"/>
    <ds:schemaRef ds:uri="0337a55e-6c2c-4d63-b79a-aa3d8c227c1d"/>
    <ds:schemaRef ds:uri="2d462126-6299-4b3d-b3f3-d8d80c025600"/>
  </ds:schemaRefs>
</ds:datastoreItem>
</file>

<file path=customXml/itemProps3.xml><?xml version="1.0" encoding="utf-8"?>
<ds:datastoreItem xmlns:ds="http://schemas.openxmlformats.org/officeDocument/2006/customXml" ds:itemID="{8173E8B0-EF27-48B2-99CC-D5706F6DF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37a55e-6c2c-4d63-b79a-aa3d8c227c1d"/>
    <ds:schemaRef ds:uri="2d462126-6299-4b3d-b3f3-d8d80c0256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2B389-FEAB-4A4A-A22C-F4533FCE1D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8</Pages>
  <Words>1042</Words>
  <Characters>7822</Characters>
  <Application>Microsoft Office Word</Application>
  <DocSecurity>0</DocSecurity>
  <Lines>355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Flextronics International</Company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Ribeiro</dc:creator>
  <cp:keywords/>
  <dc:description/>
  <cp:lastModifiedBy>Joao Santana</cp:lastModifiedBy>
  <cp:revision>30</cp:revision>
  <dcterms:created xsi:type="dcterms:W3CDTF">2026-02-05T12:34:00Z</dcterms:created>
  <dcterms:modified xsi:type="dcterms:W3CDTF">2026-03-11T14:18:00Z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0x0101001A9F42900677274DB5EFFFC08FB74ED9</vt:lpwstr>
  </property>
  <property fmtid="{D5CDD505-2E9C-101B-9397-08002B2CF9AE}" pid="3" name="MediaServiceImageTags">
    <vt:lpwstr/>
  </property>
</Properties>
</file>