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38AE99A7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FF7A2A" w:rsidRPr="00FF7A2A">
        <w:rPr>
          <w:rFonts w:ascii="Abadi" w:eastAsia="Abadi" w:hAnsi="Abadi" w:cs="Abadi"/>
          <w:b/>
          <w:bCs/>
          <w:sz w:val="48"/>
          <w:szCs w:val="48"/>
        </w:rPr>
        <w:t>SISTEMA DE ALARME DE PORTA EM CÂMARA FRIA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4570F2DB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Híbrido]</w:t>
      </w:r>
    </w:p>
    <w:p w14:paraId="26899F17" w14:textId="22F7B2E3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FF7A2A">
        <w:rPr>
          <w:rFonts w:ascii="Abadi" w:eastAsia="Abadi" w:hAnsi="Abadi" w:cs="Abadi"/>
        </w:rPr>
        <w:t>9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491181E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: Estudantes e técnicos de automação que precisam lidar com eventos críticos de tempo e conectividade persistente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2E1E4460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O uso de Interrupções de Hardware (ISR) permite que o sistema detecte a abertura da porta instantaneamente, sem sobrecarregar a CPU com verificações contínuas (polling). Além disso, o uso de LEDC para o buzzer permite criar padrões de som (beeps) sem travar a execução do código</w:t>
      </w:r>
      <w:r w:rsidR="00990FA0" w:rsidRPr="00990FA0">
        <w:rPr>
          <w:rFonts w:ascii="Abadi" w:eastAsia="Abadi" w:hAnsi="Abadi" w:cs="Abadi"/>
        </w:rPr>
        <w:t>.</w:t>
      </w:r>
    </w:p>
    <w:p w14:paraId="2946599F" w14:textId="49231DAE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Em câmaras frias, cada segundo de porta aberta significa perda de energia e risco aos produtos. Este sistema não apenas soa um alarme local após 60 segundos, mas também gera métricas de quantas vezes a porta foi aberta no dia e por quanto tempo permaneceu aberta, enviando tudo via MQTT para um painel de controle</w:t>
      </w:r>
      <w:r w:rsidR="00006DA2">
        <w:rPr>
          <w:rFonts w:ascii="Abadi" w:eastAsia="Abadi" w:hAnsi="Abadi" w:cs="Abadi"/>
        </w:rPr>
        <w:t>.</w:t>
      </w:r>
    </w:p>
    <w:p w14:paraId="2C8F1F6D" w14:textId="719678F7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Ao concluir este tutorial, você terá dominado: O tratamento de ruído em sensores mecânicos (Debounce via Timer), sincronização de relógio via rede e publicação de dados em formato JSON para IoT</w:t>
      </w:r>
      <w:r w:rsidR="00990FA0" w:rsidRPr="00990FA0">
        <w:rPr>
          <w:rFonts w:ascii="Abadi" w:eastAsia="Abadi" w:hAnsi="Abadi" w:cs="Abadi"/>
        </w:rPr>
        <w:t>.</w:t>
      </w:r>
    </w:p>
    <w:p w14:paraId="79121DF1" w14:textId="053F059A" w:rsidR="6FA40631" w:rsidRPr="007E1973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7E1973">
        <w:rPr>
          <w:rFonts w:ascii="Abadi" w:eastAsia="Abadi" w:hAnsi="Abadi" w:cs="Abadi"/>
          <w:b/>
          <w:bCs/>
        </w:rPr>
        <w:lastRenderedPageBreak/>
        <w:t>Competência Adquirida:</w:t>
      </w:r>
      <w:r w:rsidRPr="007E1973">
        <w:rPr>
          <w:rFonts w:ascii="Abadi" w:eastAsia="Abadi" w:hAnsi="Abadi" w:cs="Abadi"/>
        </w:rPr>
        <w:t xml:space="preserve"> </w:t>
      </w:r>
      <w:r w:rsidR="007E1973" w:rsidRPr="007E1973">
        <w:rPr>
          <w:rFonts w:ascii="Abadi" w:eastAsia="Abadi" w:hAnsi="Abadi" w:cs="Abadi"/>
        </w:rPr>
        <w:t>M</w:t>
      </w:r>
      <w:r w:rsidR="007E1973" w:rsidRPr="007E1973">
        <w:rPr>
          <w:rFonts w:ascii="Abadi" w:eastAsia="Abadi" w:hAnsi="Abadi" w:cs="Abadi"/>
        </w:rPr>
        <w:t>edir eventos com temporizadores, acionar alarmes por lógica de estado e enviar telemetria via MQTT usando firmware embarcado otimizado para aquisição, processamento e comunicação IoT</w:t>
      </w:r>
      <w:r w:rsidR="00990FA0" w:rsidRPr="007E1973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4B9F8998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FF7A2A" w:rsidRPr="00FF7A2A">
        <w:t>Configurar GPIOs com interrupções e associá-los a Timers do FreeRTOS para filtragem de sinal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63B8F3EE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Desenvolver um sistema de auditoria de uso para equipamentos de refrigeração industrial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7F80F116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O Debounce é essencial aqui; sensores de porta (fim de curso) costumam "tremer" eletricamente ao abrir/fechar. O código usa um timer de 30ms para validar se o estado da porta se estabilizou antes de processar o evento.</w:t>
      </w:r>
    </w:p>
    <w:p w14:paraId="4905A74E" w14:textId="2C069E35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FF7A2A" w:rsidRPr="00FF7A2A">
        <w:rPr>
          <w:rFonts w:ascii="Abadi" w:eastAsia="Abadi" w:hAnsi="Abadi" w:cs="Abadi"/>
        </w:rPr>
        <w:t>O sistema funciona como um vigia. Se a porta abre, ele anota o horário. Se passar de 60 segundos aberta, ele ativa o alarme sonoro e envia um alerta de emergência via MQTT. Ao fechar, ele calcula a duração total e limpa o alarme.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6AFC3CEF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Inicializa</w:t>
      </w:r>
      <w:r w:rsidR="00191F0E">
        <w:rPr>
          <w:rFonts w:ascii="Abadi" w:eastAsia="Abadi" w:hAnsi="Abadi" w:cs="Abadi"/>
        </w:rPr>
        <w:t>:</w:t>
      </w:r>
      <w:r w:rsidR="00520210" w:rsidRPr="00520210">
        <w:t xml:space="preserve"> </w:t>
      </w:r>
      <w:r w:rsidR="00FF7A2A" w:rsidRPr="00FF7A2A">
        <w:rPr>
          <w:rFonts w:ascii="Abadi" w:eastAsia="Abadi" w:hAnsi="Abadi" w:cs="Abadi"/>
        </w:rPr>
        <w:t>Configura Wi-Fi, MQTT e sincroniza a hora via SNTP para que os logs tenham a data correta</w:t>
      </w:r>
      <w:r w:rsidR="00191F0E">
        <w:rPr>
          <w:rFonts w:ascii="Abadi" w:eastAsia="Abadi" w:hAnsi="Abadi" w:cs="Abadi"/>
        </w:rPr>
        <w:t>.</w:t>
      </w:r>
    </w:p>
    <w:p w14:paraId="0C4DAE57" w14:textId="2833A18B" w:rsidR="008A759D" w:rsidRPr="008A759D" w:rsidRDefault="00FF7A2A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FF7A2A">
        <w:rPr>
          <w:rFonts w:ascii="Abadi" w:eastAsia="Abadi" w:hAnsi="Abadi" w:cs="Abadi"/>
        </w:rPr>
        <w:t>ISR: Quando o sensor muda, a interrupção chama o s_debounce_timer</w:t>
      </w:r>
      <w:r w:rsidR="008A759D" w:rsidRPr="008A759D">
        <w:rPr>
          <w:rFonts w:ascii="Abadi" w:eastAsia="Abadi" w:hAnsi="Abadi" w:cs="Abadi"/>
        </w:rPr>
        <w:t>.</w:t>
      </w:r>
    </w:p>
    <w:p w14:paraId="1B25F482" w14:textId="4F693F45" w:rsidR="008A759D" w:rsidRPr="008A759D" w:rsidRDefault="00FF7A2A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FF7A2A">
        <w:rPr>
          <w:rFonts w:ascii="Abadi" w:eastAsia="Abadi" w:hAnsi="Abadi" w:cs="Abadi"/>
        </w:rPr>
        <w:t>Processamento: Após o tempo de debounce, o sistema decide se a porta abriu (inicia contador) ou fechou (acumula tempo total do dia)</w:t>
      </w:r>
      <w:r w:rsidR="008A759D" w:rsidRPr="008A759D">
        <w:rPr>
          <w:rFonts w:ascii="Abadi" w:eastAsia="Abadi" w:hAnsi="Abadi" w:cs="Abadi"/>
        </w:rPr>
        <w:t>.</w:t>
      </w:r>
    </w:p>
    <w:p w14:paraId="51266F94" w14:textId="243887E5" w:rsidR="00166FF4" w:rsidRPr="00520210" w:rsidRDefault="00FF7A2A" w:rsidP="005202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FF7A2A">
        <w:rPr>
          <w:rFonts w:ascii="Abadi" w:eastAsia="Abadi" w:hAnsi="Abadi" w:cs="Abadi"/>
        </w:rPr>
        <w:t>Alarme: O s_open_alarm_timer monitora o limite de tempo. Se estourar, o buzzer entra em modo intermitente</w:t>
      </w:r>
      <w:r w:rsidR="008A759D" w:rsidRPr="008A759D">
        <w:rPr>
          <w:rFonts w:ascii="Abadi" w:eastAsia="Abadi" w:hAnsi="Abadi" w:cs="Abadi"/>
        </w:rPr>
        <w:t>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2E2E5622" w14:textId="77777777" w:rsidR="00FF7A2A" w:rsidRDefault="00FF7A2A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FF7A2A">
        <w:rPr>
          <w:rFonts w:ascii="Abadi" w:eastAsia="Abadi" w:hAnsi="Abadi" w:cs="Abadi"/>
        </w:rPr>
        <w:t>Sensor Fim de Curso ou Sensor Magnético</w:t>
      </w:r>
    </w:p>
    <w:p w14:paraId="5BE631E6" w14:textId="5F26875C" w:rsidR="00D146EE" w:rsidRPr="00D146EE" w:rsidRDefault="00FF7A2A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FF7A2A">
        <w:rPr>
          <w:rFonts w:ascii="Abadi" w:eastAsia="Abadi" w:hAnsi="Abadi" w:cs="Abadi"/>
        </w:rPr>
        <w:t>Buzzer Ativo/Passivo</w:t>
      </w:r>
      <w:r w:rsidR="00191F0E" w:rsidRPr="00191F0E">
        <w:rPr>
          <w:rFonts w:ascii="Abadi" w:eastAsia="Abadi" w:hAnsi="Abadi" w:cs="Abadi"/>
        </w:rPr>
        <w:t xml:space="preserve">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382BA776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="00FF7A2A" w:rsidRPr="00C544F4">
        <w:t>Wokwi (para testar a lógica de timers e GPIO).</w:t>
      </w:r>
    </w:p>
    <w:p w14:paraId="3AAD571A" w14:textId="0CC70AFB" w:rsidR="00705BA5" w:rsidRPr="00FF7A2A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  <w:highlight w:val="yellow"/>
        </w:rPr>
      </w:pPr>
      <w:r w:rsidRPr="00FF7A2A">
        <w:rPr>
          <w:rFonts w:ascii="Abadi" w:eastAsia="Abadi" w:hAnsi="Abadi" w:cs="Abadi"/>
          <w:b/>
          <w:bCs/>
          <w:highlight w:val="yellow"/>
        </w:rPr>
        <w:t>Link de Acesso:</w:t>
      </w:r>
      <w:r w:rsidRPr="00FF7A2A">
        <w:rPr>
          <w:rFonts w:ascii="Abadi" w:eastAsia="Abadi" w:hAnsi="Abadi" w:cs="Abadi"/>
          <w:highlight w:val="yellow"/>
        </w:rPr>
        <w:t xml:space="preserve"> </w:t>
      </w:r>
      <w:r w:rsidR="00006DA2" w:rsidRPr="00FF7A2A">
        <w:rPr>
          <w:rFonts w:ascii="Abadi" w:eastAsia="Abadi" w:hAnsi="Abadi" w:cs="Abadi"/>
          <w:highlight w:val="yellow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6EDF661B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FF7A2A" w:rsidRPr="00C544F4">
        <w:t>Sensores instalados dentro de câmaras frias estão sujeitos à condensação. Utilize sensores com grau de proteção IP67 e proteja as conexões da Heltec com verniz isolante</w:t>
      </w:r>
      <w:r w:rsidR="00006DA2" w:rsidRPr="00006DA2">
        <w:rPr>
          <w:rFonts w:ascii="Abadi" w:eastAsia="Abadi" w:hAnsi="Abadi" w:cs="Abadi"/>
        </w:rPr>
        <w:t>.</w:t>
      </w:r>
    </w:p>
    <w:p w14:paraId="70FC4E5F" w14:textId="5C70A484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FF7A2A" w:rsidRPr="00C544F4">
        <w:t>O buzzer consome corrente via PWM (LEDC). Verifique se o volume é adequado para o ambiente industrial ruidoso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715C0F18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FF7A2A">
        <w:rPr>
          <w:rFonts w:ascii="Abadi" w:eastAsia="Abadi" w:hAnsi="Abadi" w:cs="Abadi"/>
          <w:b/>
          <w:bCs/>
        </w:rPr>
        <w:t>Montagem Fisica</w:t>
      </w:r>
    </w:p>
    <w:p w14:paraId="433A08A4" w14:textId="4D385918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FF7A2A" w:rsidRPr="00C544F4">
        <w:t>Conecte o sensor de porta no GPIO 7 e o Buzzer no GPIO 8. Certifique-se de que o sensor está em uma posição onde a porta fechada o mantenha pressionado (ou acionado</w:t>
      </w:r>
      <w:r w:rsidR="00191F0E" w:rsidRPr="00191F0E">
        <w:rPr>
          <w:rFonts w:ascii="Abadi" w:eastAsia="Abadi" w:hAnsi="Abadi" w:cs="Abadi"/>
        </w:rPr>
        <w:t>)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0220EC38" w14:textId="25EFE793" w:rsidR="00FF7A2A" w:rsidRPr="00FF7A2A" w:rsidRDefault="4644640D" w:rsidP="00FF7A2A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FF7A2A" w:rsidRPr="00C544F4">
        <w:t>O código está configurado para DOOR_ACTIVE_HIGH = 1. Isso significa que, se o sensor for NA (Normalmente Aberto), ele enviará nível alto ao abrir</w:t>
      </w:r>
      <w:r w:rsidR="00166FF4" w:rsidRPr="009C0609">
        <w:rPr>
          <w:rFonts w:ascii="Abadi" w:eastAsia="Abadi" w:hAnsi="Abadi" w:cs="Abadi"/>
        </w:rPr>
        <w:t>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lastRenderedPageBreak/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7A427A13" w14:textId="63521F0A" w:rsidR="00FF7A2A" w:rsidRDefault="00FF7A2A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C544F4">
        <w:t>No código, altere MQTT_BROKER_URI para o endereço IP do seu servidor</w:t>
      </w:r>
    </w:p>
    <w:p w14:paraId="30C6ECE4" w14:textId="4A838FAE" w:rsidR="009C0609" w:rsidRDefault="00520210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Compile o código e abra o monitor serial.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7F44E382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FF7A2A" w:rsidRPr="00C544F4">
        <w:t>O tópico coldroom/door/stats receberá as métricas diárias</w:t>
      </w:r>
      <w:r w:rsidR="009C0609" w:rsidRPr="009C0609">
        <w:rPr>
          <w:rFonts w:ascii="Abadi" w:eastAsia="Abadi" w:hAnsi="Abadi" w:cs="Abadi"/>
        </w:rPr>
        <w:t>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5A358BBC" w14:textId="4B94331C" w:rsidR="00191F0E" w:rsidRPr="001D136C" w:rsidRDefault="001D136C" w:rsidP="002E203E">
      <w:pPr>
        <w:numPr>
          <w:ilvl w:val="1"/>
          <w:numId w:val="9"/>
        </w:numPr>
        <w:spacing w:after="0" w:line="278" w:lineRule="auto"/>
      </w:pPr>
      <w:r w:rsidRPr="00C544F4">
        <w:t>O console log exibe "Got IP" e "MQTT conectado"?</w:t>
      </w:r>
    </w:p>
    <w:p w14:paraId="5BE670D6" w14:textId="296043BE" w:rsidR="00006DA2" w:rsidRPr="001D136C" w:rsidRDefault="001D136C" w:rsidP="002E203E">
      <w:pPr>
        <w:numPr>
          <w:ilvl w:val="1"/>
          <w:numId w:val="9"/>
        </w:numPr>
        <w:spacing w:after="0" w:line="278" w:lineRule="auto"/>
      </w:pPr>
      <w:r w:rsidRPr="00C544F4">
        <w:t>Ao abrir a porta, o log mostra "PORTA ABERTA"?</w:t>
      </w:r>
    </w:p>
    <w:p w14:paraId="2BFF9FC4" w14:textId="35398D2C" w:rsidR="00705BA5" w:rsidRPr="001D136C" w:rsidRDefault="001D136C" w:rsidP="002E203E">
      <w:pPr>
        <w:numPr>
          <w:ilvl w:val="1"/>
          <w:numId w:val="9"/>
        </w:numPr>
        <w:spacing w:after="0" w:line="278" w:lineRule="auto"/>
      </w:pPr>
      <w:r w:rsidRPr="00C544F4">
        <w:t>Após 60 segundos com a porta aberta, o buzzer começa a "beepar" e o tópico de alarme recebe uma mensagem?</w:t>
      </w:r>
    </w:p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001D136C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093E2A67" w:rsidR="001D136C" w:rsidRDefault="001D136C" w:rsidP="001D136C">
            <w:pPr>
              <w:spacing w:after="0"/>
            </w:pPr>
            <w:r w:rsidRPr="00C544F4">
              <w:t>Alarme dispara assim que fecha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75833059" w:rsidR="001D136C" w:rsidRDefault="001D136C" w:rsidP="001D136C">
            <w:pPr>
              <w:spacing w:after="0"/>
            </w:pPr>
            <w:r w:rsidRPr="00C544F4">
              <w:t>Lógica invertida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6296E300" w:rsidR="001D136C" w:rsidRDefault="001D136C" w:rsidP="001D136C">
            <w:pPr>
              <w:spacing w:after="0"/>
            </w:pPr>
            <w:r w:rsidRPr="00C544F4">
              <w:t>Altere DOOR_ACTIVE_HIGH de 1 para 0</w:t>
            </w:r>
          </w:p>
        </w:tc>
      </w:tr>
      <w:tr w:rsidR="001D136C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433DD21F" w:rsidR="001D136C" w:rsidRDefault="001D136C" w:rsidP="001D136C">
            <w:pPr>
              <w:spacing w:after="0"/>
            </w:pPr>
            <w:r w:rsidRPr="00C544F4">
              <w:t>MQTT não conecta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3EB5C480" w:rsidR="001D136C" w:rsidRDefault="001D136C" w:rsidP="001D136C">
            <w:pPr>
              <w:spacing w:after="0"/>
            </w:pPr>
            <w:r w:rsidRPr="00C544F4">
              <w:t>Firewall ou IP errado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0F6B952B" w:rsidR="001D136C" w:rsidRDefault="001D136C" w:rsidP="001D136C">
            <w:pPr>
              <w:spacing w:after="0"/>
            </w:pPr>
            <w:r w:rsidRPr="00C544F4">
              <w:t>Teste o broker com o comando mosquitto_pub do seu PC primeiro</w:t>
            </w:r>
          </w:p>
        </w:tc>
      </w:tr>
      <w:tr w:rsidR="001D136C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3A9BB561" w:rsidR="001D136C" w:rsidRPr="00D146EE" w:rsidRDefault="001D136C" w:rsidP="001D136C">
            <w:pPr>
              <w:spacing w:after="0"/>
            </w:pPr>
            <w:r w:rsidRPr="00C544F4">
              <w:t>Hora sempre em 1970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6A5D8423" w:rsidR="001D136C" w:rsidRPr="00D146EE" w:rsidRDefault="001D136C" w:rsidP="001D136C">
            <w:pPr>
              <w:spacing w:after="0"/>
            </w:pPr>
            <w:r w:rsidRPr="00C544F4">
              <w:t>Falha no SNTP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4F4E4C05" w:rsidR="001D136C" w:rsidRPr="00D146EE" w:rsidRDefault="001D136C" w:rsidP="001D136C">
            <w:pPr>
              <w:spacing w:after="0"/>
            </w:pPr>
            <w:r w:rsidRPr="00C544F4">
              <w:t>Verifique se a rede Wi-Fi possui acesso à porta UDP 123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234F29D4" w:rsidR="00705BA5" w:rsidRPr="001D136C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1D136C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1D136C">
        <w:rPr>
          <w:rFonts w:ascii="Abadi" w:eastAsia="Abadi" w:hAnsi="Abadi" w:cs="Abadi"/>
          <w:b/>
          <w:bCs/>
          <w:lang w:val="en-US"/>
        </w:rPr>
        <w:t>:</w:t>
      </w:r>
      <w:r w:rsidRPr="001D136C">
        <w:rPr>
          <w:rFonts w:ascii="Abadi" w:eastAsia="Abadi" w:hAnsi="Abadi" w:cs="Abadi"/>
          <w:lang w:val="en-US"/>
        </w:rPr>
        <w:t xml:space="preserve"> </w:t>
      </w:r>
      <w:r w:rsidR="001D136C" w:rsidRPr="00C544F4">
        <w:rPr>
          <w:lang w:val="en-US"/>
        </w:rPr>
        <w:t>ISR (Interrupt Service Routine), Debounce, MQTT, LEDC, SNTP</w:t>
      </w:r>
    </w:p>
    <w:p w14:paraId="3CFE4DD2" w14:textId="39B6955B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1D136C" w:rsidRPr="00C544F4">
        <w:t>Tente adicionar um segundo sensor de temperatura (como o DS18B20) para enviar a temperatura da câmara no mesmo JSON de estatísticas quando a porta abrir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Referências Adicionais: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7C7B" w14:textId="77777777" w:rsidR="00791F1E" w:rsidRDefault="00791F1E" w:rsidP="00BA4548">
      <w:r>
        <w:separator/>
      </w:r>
    </w:p>
  </w:endnote>
  <w:endnote w:type="continuationSeparator" w:id="0">
    <w:p w14:paraId="7AED3876" w14:textId="77777777" w:rsidR="00791F1E" w:rsidRDefault="00791F1E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52AF" w14:textId="77777777" w:rsidR="00791F1E" w:rsidRDefault="00791F1E" w:rsidP="00BA4548">
      <w:r>
        <w:separator/>
      </w:r>
    </w:p>
  </w:footnote>
  <w:footnote w:type="continuationSeparator" w:id="0">
    <w:p w14:paraId="11E07A6D" w14:textId="77777777" w:rsidR="00791F1E" w:rsidRDefault="00791F1E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1616F1"/>
    <w:multiLevelType w:val="multilevel"/>
    <w:tmpl w:val="7BF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5"/>
  </w:num>
  <w:num w:numId="2" w16cid:durableId="1111970028">
    <w:abstractNumId w:val="60"/>
  </w:num>
  <w:num w:numId="3" w16cid:durableId="1617831704">
    <w:abstractNumId w:val="46"/>
  </w:num>
  <w:num w:numId="4" w16cid:durableId="1027636072">
    <w:abstractNumId w:val="54"/>
  </w:num>
  <w:num w:numId="5" w16cid:durableId="1600603657">
    <w:abstractNumId w:val="9"/>
  </w:num>
  <w:num w:numId="6" w16cid:durableId="649670152">
    <w:abstractNumId w:val="35"/>
  </w:num>
  <w:num w:numId="7" w16cid:durableId="37552456">
    <w:abstractNumId w:val="11"/>
  </w:num>
  <w:num w:numId="8" w16cid:durableId="1603101532">
    <w:abstractNumId w:val="52"/>
  </w:num>
  <w:num w:numId="9" w16cid:durableId="713193605">
    <w:abstractNumId w:val="23"/>
  </w:num>
  <w:num w:numId="10" w16cid:durableId="2124495161">
    <w:abstractNumId w:val="55"/>
  </w:num>
  <w:num w:numId="11" w16cid:durableId="2011906040">
    <w:abstractNumId w:val="64"/>
  </w:num>
  <w:num w:numId="12" w16cid:durableId="419259334">
    <w:abstractNumId w:val="56"/>
  </w:num>
  <w:num w:numId="13" w16cid:durableId="92362251">
    <w:abstractNumId w:val="4"/>
  </w:num>
  <w:num w:numId="14" w16cid:durableId="531385302">
    <w:abstractNumId w:val="38"/>
  </w:num>
  <w:num w:numId="15" w16cid:durableId="1321887293">
    <w:abstractNumId w:val="31"/>
  </w:num>
  <w:num w:numId="16" w16cid:durableId="351762399">
    <w:abstractNumId w:val="50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1"/>
  </w:num>
  <w:num w:numId="24" w16cid:durableId="435559021">
    <w:abstractNumId w:val="30"/>
  </w:num>
  <w:num w:numId="25" w16cid:durableId="66148719">
    <w:abstractNumId w:val="49"/>
  </w:num>
  <w:num w:numId="26" w16cid:durableId="1884705049">
    <w:abstractNumId w:val="44"/>
  </w:num>
  <w:num w:numId="27" w16cid:durableId="1522087208">
    <w:abstractNumId w:val="37"/>
  </w:num>
  <w:num w:numId="28" w16cid:durableId="154418775">
    <w:abstractNumId w:val="62"/>
  </w:num>
  <w:num w:numId="29" w16cid:durableId="54009710">
    <w:abstractNumId w:val="14"/>
  </w:num>
  <w:num w:numId="30" w16cid:durableId="1793328275">
    <w:abstractNumId w:val="61"/>
  </w:num>
  <w:num w:numId="31" w16cid:durableId="350380290">
    <w:abstractNumId w:val="33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6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7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3"/>
  </w:num>
  <w:num w:numId="49" w16cid:durableId="1493444370">
    <w:abstractNumId w:val="63"/>
  </w:num>
  <w:num w:numId="50" w16cid:durableId="728529976">
    <w:abstractNumId w:val="34"/>
  </w:num>
  <w:num w:numId="51" w16cid:durableId="165026135">
    <w:abstractNumId w:val="40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3"/>
  </w:num>
  <w:num w:numId="56" w16cid:durableId="1788312218">
    <w:abstractNumId w:val="48"/>
  </w:num>
  <w:num w:numId="57" w16cid:durableId="1495026738">
    <w:abstractNumId w:val="51"/>
  </w:num>
  <w:num w:numId="58" w16cid:durableId="1901014434">
    <w:abstractNumId w:val="5"/>
  </w:num>
  <w:num w:numId="59" w16cid:durableId="2038001435">
    <w:abstractNumId w:val="39"/>
  </w:num>
  <w:num w:numId="60" w16cid:durableId="886768141">
    <w:abstractNumId w:val="57"/>
  </w:num>
  <w:num w:numId="61" w16cid:durableId="170413310">
    <w:abstractNumId w:val="58"/>
  </w:num>
  <w:num w:numId="62" w16cid:durableId="353577917">
    <w:abstractNumId w:val="42"/>
  </w:num>
  <w:num w:numId="63" w16cid:durableId="1500658182">
    <w:abstractNumId w:val="25"/>
  </w:num>
  <w:num w:numId="64" w16cid:durableId="341905167">
    <w:abstractNumId w:val="59"/>
  </w:num>
  <w:num w:numId="65" w16cid:durableId="4271933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1F0E"/>
    <w:rsid w:val="00197F87"/>
    <w:rsid w:val="001A6846"/>
    <w:rsid w:val="001D136C"/>
    <w:rsid w:val="00201A26"/>
    <w:rsid w:val="00217DB9"/>
    <w:rsid w:val="00246FBE"/>
    <w:rsid w:val="00270D7C"/>
    <w:rsid w:val="00285016"/>
    <w:rsid w:val="002D4742"/>
    <w:rsid w:val="002D63C0"/>
    <w:rsid w:val="002E203E"/>
    <w:rsid w:val="00382E67"/>
    <w:rsid w:val="003B091F"/>
    <w:rsid w:val="003C6078"/>
    <w:rsid w:val="0048127E"/>
    <w:rsid w:val="00491338"/>
    <w:rsid w:val="00520210"/>
    <w:rsid w:val="005204B5"/>
    <w:rsid w:val="00570988"/>
    <w:rsid w:val="005B3319"/>
    <w:rsid w:val="00641A3F"/>
    <w:rsid w:val="00705BA5"/>
    <w:rsid w:val="00711B4E"/>
    <w:rsid w:val="00726631"/>
    <w:rsid w:val="00771AE5"/>
    <w:rsid w:val="00791F1E"/>
    <w:rsid w:val="007E1973"/>
    <w:rsid w:val="00804606"/>
    <w:rsid w:val="00813185"/>
    <w:rsid w:val="00863C38"/>
    <w:rsid w:val="008A759D"/>
    <w:rsid w:val="008F2E54"/>
    <w:rsid w:val="009171E6"/>
    <w:rsid w:val="00943034"/>
    <w:rsid w:val="00990FA0"/>
    <w:rsid w:val="009C0609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4F63"/>
    <w:rsid w:val="00C0747F"/>
    <w:rsid w:val="00C07E8C"/>
    <w:rsid w:val="00C43715"/>
    <w:rsid w:val="00C61948"/>
    <w:rsid w:val="00C86703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72FD2"/>
    <w:rsid w:val="00E92C01"/>
    <w:rsid w:val="00E94BB9"/>
    <w:rsid w:val="00EA3781"/>
    <w:rsid w:val="00EB47BA"/>
    <w:rsid w:val="00F12150"/>
    <w:rsid w:val="00FB28EC"/>
    <w:rsid w:val="00FD5773"/>
    <w:rsid w:val="00FF7A2A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2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954</Words>
  <Characters>5392</Characters>
  <Application>Microsoft Office Word</Application>
  <DocSecurity>0</DocSecurity>
  <Lines>168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5</cp:revision>
  <dcterms:created xsi:type="dcterms:W3CDTF">2026-02-09T13:01:00Z</dcterms:created>
  <dcterms:modified xsi:type="dcterms:W3CDTF">2026-02-09T16:53:00Z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