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2 references coded [ 0.02%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incentivizing collective action</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collectively circumscribe</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4 references coded [ 0.29%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fosters collective action to address common challenges</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These relationships must be constantly cultivated, not just because they are indispensible for U.S. interests and national security objectives, but because they are fundamental to our collective security.</w:t>
      </w:r>
    </w:p>
    <w:p>
      <w:pPr>
        <w:pStyle w:val="TextBody"/>
        <w:bidi w:val="0"/>
        <w:spacing w:before="113" w:after="113"/>
        <w:ind w:left="113" w:right="113" w:hanging="0"/>
        <w:jc w:val="left"/>
        <w:rPr>
          <w:highlight w:val="lightGray"/>
        </w:rPr>
      </w:pPr>
      <w:r>
        <w:rPr>
          <w:highlight w:val="lightGray"/>
        </w:rPr>
        <w:t>Reference 3 - 0.15% Coverage</w:t>
      </w:r>
    </w:p>
    <w:p>
      <w:pPr>
        <w:pStyle w:val="TextBody"/>
        <w:bidi w:val="0"/>
        <w:spacing w:before="0" w:after="0"/>
        <w:jc w:val="left"/>
        <w:rPr/>
      </w:pPr>
      <w:r>
        <w:rPr/>
        <w:t>“</w:t>
      </w:r>
      <w:r>
        <w:rPr/>
        <w:t>It’s easy to forget that, when this war began, we were united, bound together by the fresh memory of a horrific attack and by the determination to defend our homeland and the values we hold dear. I refuse to accept the notion that we cannot summon that unity again. I believe with every fiber of my being that we, as Americans, can still come together behind a common purpose, for our values are not simply words written into parchment. They are a creed that calls us together and that has carried us through the darkest of storms as one nation, as one people.”</w:t>
      </w:r>
    </w:p>
    <w:p>
      <w:pPr>
        <w:pStyle w:val="TextBody"/>
        <w:bidi w:val="0"/>
        <w:spacing w:before="113" w:after="113"/>
        <w:ind w:left="113" w:right="113" w:hanging="0"/>
        <w:jc w:val="left"/>
        <w:rPr>
          <w:highlight w:val="lightGray"/>
        </w:rPr>
      </w:pPr>
      <w:r>
        <w:rPr>
          <w:highlight w:val="lightGray"/>
        </w:rPr>
        <w:t>Reference 4 - 0.07% Coverage</w:t>
      </w:r>
    </w:p>
    <w:p>
      <w:pPr>
        <w:pStyle w:val="TextBody"/>
        <w:bidi w:val="0"/>
        <w:spacing w:before="0" w:after="0"/>
        <w:jc w:val="left"/>
        <w:rPr/>
      </w:pPr>
      <w:r>
        <w:rPr/>
        <w:t>We continue to draw strength from those founding documents that established the creed that binds us together. We, too, can demonstrate the capability and courage to pursue a more perfect union and—in doing so—renew American leadership in the world.</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12 references coded [ 1.26%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The world must collectively recognize the challenges posed by malevolent actors’ entry into cyberspace, and update and strengthen our national and international policies accordingly~</w:t>
      </w:r>
    </w:p>
    <w:p>
      <w:pPr>
        <w:pStyle w:val="TextBody"/>
        <w:bidi w:val="0"/>
        <w:spacing w:before="113" w:after="113"/>
        <w:ind w:left="113" w:right="113" w:hanging="0"/>
        <w:jc w:val="left"/>
        <w:rPr>
          <w:highlight w:val="lightGray"/>
        </w:rPr>
      </w:pPr>
      <w:r>
        <w:rPr>
          <w:highlight w:val="lightGray"/>
        </w:rPr>
        <w:t>Reference 2 - 0.14% Coverage</w:t>
      </w:r>
    </w:p>
    <w:p>
      <w:pPr>
        <w:pStyle w:val="TextBody"/>
        <w:bidi w:val="0"/>
        <w:spacing w:before="0" w:after="0"/>
        <w:jc w:val="left"/>
        <w:rPr/>
      </w:pPr>
      <w:r>
        <w:rPr/>
        <w:t>To continue to serve the needs of an ever-growing wired population, manufacturers of hardware and operating systems must continue to empower the widest possible range of developers across the globe~</w:t>
      </w:r>
    </w:p>
    <w:p>
      <w:pPr>
        <w:pStyle w:val="TextBody"/>
        <w:bidi w:val="0"/>
        <w:spacing w:before="113" w:after="113"/>
        <w:ind w:left="113" w:right="113" w:hanging="0"/>
        <w:jc w:val="left"/>
        <w:rPr>
          <w:highlight w:val="lightGray"/>
        </w:rPr>
      </w:pPr>
      <w:r>
        <w:rPr>
          <w:highlight w:val="lightGray"/>
        </w:rPr>
        <w:t>Reference 3 - 0.11% Coverage</w:t>
      </w:r>
    </w:p>
    <w:p>
      <w:pPr>
        <w:pStyle w:val="TextBody"/>
        <w:bidi w:val="0"/>
        <w:spacing w:before="0" w:after="0"/>
        <w:jc w:val="left"/>
        <w:rPr/>
      </w:pPr>
      <w:r>
        <w:rPr/>
        <w:t>we also applaud the vibrancy of the open-source software movement, giving developers and consumers the choice of community-driven solutions to meet their needs~</w:t>
      </w:r>
    </w:p>
    <w:p>
      <w:pPr>
        <w:pStyle w:val="TextBody"/>
        <w:bidi w:val="0"/>
        <w:spacing w:before="113" w:after="113"/>
        <w:ind w:left="113" w:right="113" w:hanging="0"/>
        <w:jc w:val="left"/>
        <w:rPr>
          <w:highlight w:val="lightGray"/>
        </w:rPr>
      </w:pPr>
      <w:r>
        <w:rPr>
          <w:highlight w:val="lightGray"/>
        </w:rPr>
        <w:t>Reference 4 - 0.14% Coverage</w:t>
      </w:r>
    </w:p>
    <w:p>
      <w:pPr>
        <w:pStyle w:val="TextBody"/>
        <w:bidi w:val="0"/>
        <w:spacing w:before="0" w:after="0"/>
        <w:jc w:val="left"/>
        <w:rPr/>
      </w:pPr>
      <w:r>
        <w:rPr/>
        <w:t>The United States supports an Internet with end-to-end interoperability, which allows people worldwide to connect to knowledge, ideas, and one another through technology that meets their needs~</w:t>
      </w:r>
    </w:p>
    <w:p>
      <w:pPr>
        <w:pStyle w:val="TextBody"/>
        <w:bidi w:val="0"/>
        <w:spacing w:before="113" w:after="113"/>
        <w:ind w:left="113" w:right="113" w:hanging="0"/>
        <w:jc w:val="left"/>
        <w:rPr>
          <w:highlight w:val="lightGray"/>
        </w:rPr>
      </w:pPr>
      <w:r>
        <w:rPr>
          <w:highlight w:val="lightGray"/>
        </w:rPr>
        <w:t>Reference 5 - 0.18% Coverage</w:t>
      </w:r>
    </w:p>
    <w:p>
      <w:pPr>
        <w:pStyle w:val="TextBody"/>
        <w:bidi w:val="0"/>
        <w:spacing w:before="0" w:after="0"/>
        <w:jc w:val="left"/>
        <w:rPr/>
      </w:pPr>
      <w:r>
        <w:rPr/>
        <w:t>The collaborative development of consensus-based international standards for information and communication technology is a key part of preserving openness and interoperability, growing our digital economies, and moving our societies forward~</w:t>
      </w:r>
    </w:p>
    <w:p>
      <w:pPr>
        <w:pStyle w:val="TextBody"/>
        <w:bidi w:val="0"/>
        <w:spacing w:before="113" w:after="113"/>
        <w:ind w:left="113" w:right="113" w:hanging="0"/>
        <w:jc w:val="left"/>
        <w:rPr>
          <w:highlight w:val="lightGray"/>
        </w:rPr>
      </w:pPr>
      <w:r>
        <w:rPr>
          <w:highlight w:val="lightGray"/>
        </w:rPr>
        <w:t>Reference 6 - 0.08% Coverage</w:t>
      </w:r>
    </w:p>
    <w:p>
      <w:pPr>
        <w:pStyle w:val="TextBody"/>
        <w:bidi w:val="0"/>
        <w:spacing w:before="0" w:after="0"/>
        <w:jc w:val="left"/>
        <w:rPr/>
      </w:pPr>
      <w:r>
        <w:rPr/>
        <w:t>shared responsibility at every level of society, from the end-user up through collaboration among nation-states~</w:t>
      </w:r>
    </w:p>
    <w:p>
      <w:pPr>
        <w:pStyle w:val="TextBody"/>
        <w:bidi w:val="0"/>
        <w:spacing w:before="113" w:after="113"/>
        <w:ind w:left="113" w:right="113" w:hanging="0"/>
        <w:jc w:val="left"/>
        <w:rPr>
          <w:highlight w:val="lightGray"/>
        </w:rPr>
      </w:pPr>
      <w:r>
        <w:rPr>
          <w:highlight w:val="lightGray"/>
        </w:rPr>
        <w:t>Reference 7 - 0.10% Coverage</w:t>
      </w:r>
    </w:p>
    <w:p>
      <w:pPr>
        <w:pStyle w:val="TextBody"/>
        <w:bidi w:val="0"/>
        <w:spacing w:before="0" w:after="0"/>
        <w:jc w:val="left"/>
        <w:rPr/>
      </w:pPr>
      <w:r>
        <w:rPr/>
        <w:t>incident response will require increased collaboration and technical information sharing with the private sector and international community~</w:t>
      </w:r>
    </w:p>
    <w:p>
      <w:pPr>
        <w:pStyle w:val="TextBody"/>
        <w:bidi w:val="0"/>
        <w:spacing w:before="113" w:after="113"/>
        <w:ind w:left="113" w:right="113" w:hanging="0"/>
        <w:jc w:val="left"/>
        <w:rPr>
          <w:highlight w:val="lightGray"/>
        </w:rPr>
      </w:pPr>
      <w:r>
        <w:rPr>
          <w:highlight w:val="lightGray"/>
        </w:rPr>
        <w:t>Reference 8 - 0.04% Coverage</w:t>
      </w:r>
    </w:p>
    <w:p>
      <w:pPr>
        <w:pStyle w:val="TextBody"/>
        <w:bidi w:val="0"/>
        <w:spacing w:before="0" w:after="0"/>
        <w:jc w:val="left"/>
        <w:rPr/>
      </w:pPr>
      <w:r>
        <w:rPr/>
        <w:t>systems as essential to the national and collective interest~</w:t>
      </w:r>
    </w:p>
    <w:p>
      <w:pPr>
        <w:pStyle w:val="TextBody"/>
        <w:bidi w:val="0"/>
        <w:spacing w:before="113" w:after="113"/>
        <w:ind w:left="113" w:right="113" w:hanging="0"/>
        <w:jc w:val="left"/>
        <w:rPr>
          <w:highlight w:val="lightGray"/>
        </w:rPr>
      </w:pPr>
      <w:r>
        <w:rPr>
          <w:highlight w:val="lightGray"/>
        </w:rPr>
        <w:t>Reference 9 - 0.02% Coverage</w:t>
      </w:r>
    </w:p>
    <w:p>
      <w:pPr>
        <w:pStyle w:val="TextBody"/>
        <w:bidi w:val="0"/>
        <w:spacing w:before="0" w:after="0"/>
        <w:jc w:val="left"/>
        <w:rPr/>
      </w:pPr>
      <w:r>
        <w:rPr/>
        <w:t>collective responsibility~</w:t>
      </w:r>
    </w:p>
    <w:p>
      <w:pPr>
        <w:pStyle w:val="TextBody"/>
        <w:bidi w:val="0"/>
        <w:spacing w:before="113" w:after="113"/>
        <w:ind w:left="113" w:right="113" w:hanging="0"/>
        <w:jc w:val="left"/>
        <w:rPr>
          <w:highlight w:val="lightGray"/>
        </w:rPr>
      </w:pPr>
      <w:r>
        <w:rPr>
          <w:highlight w:val="lightGray"/>
        </w:rPr>
        <w:t>Reference 10 - 0.17% Coverage</w:t>
      </w:r>
    </w:p>
    <w:p>
      <w:pPr>
        <w:pStyle w:val="TextBody"/>
        <w:bidi w:val="0"/>
        <w:spacing w:before="0" w:after="0"/>
        <w:jc w:val="left"/>
        <w:rPr/>
      </w:pPr>
      <w:r>
        <w:rPr/>
        <w:t>Through our international relationships and affiliations, we will seek to ensure that as many stakeholders as possible are included in this vision of cyberspace precisely because of its economic, social, political, and security benefits~</w:t>
      </w:r>
    </w:p>
    <w:p>
      <w:pPr>
        <w:pStyle w:val="TextBody"/>
        <w:bidi w:val="0"/>
        <w:spacing w:before="113" w:after="113"/>
        <w:ind w:left="113" w:right="113" w:hanging="0"/>
        <w:jc w:val="left"/>
        <w:rPr>
          <w:highlight w:val="lightGray"/>
        </w:rPr>
      </w:pPr>
      <w:r>
        <w:rPr>
          <w:highlight w:val="lightGray"/>
        </w:rPr>
        <w:t>Reference 11 - 0.05% Coverage</w:t>
      </w:r>
    </w:p>
    <w:p>
      <w:pPr>
        <w:pStyle w:val="TextBody"/>
        <w:bidi w:val="0"/>
        <w:spacing w:before="0" w:after="0"/>
        <w:jc w:val="left"/>
        <w:rPr/>
      </w:pPr>
      <w:r>
        <w:rPr/>
        <w:t>collective and concerted national action that spans the whole of government,</w:t>
      </w:r>
    </w:p>
    <w:p>
      <w:pPr>
        <w:pStyle w:val="TextBody"/>
        <w:bidi w:val="0"/>
        <w:spacing w:before="113" w:after="113"/>
        <w:ind w:left="113" w:right="113" w:hanging="0"/>
        <w:jc w:val="left"/>
        <w:rPr>
          <w:highlight w:val="lightGray"/>
        </w:rPr>
      </w:pPr>
      <w:r>
        <w:rPr>
          <w:highlight w:val="lightGray"/>
        </w:rPr>
        <w:t>Reference 12 - 0.09% Coverage</w:t>
      </w:r>
    </w:p>
    <w:p>
      <w:pPr>
        <w:pStyle w:val="TextBody"/>
        <w:bidi w:val="0"/>
        <w:spacing w:before="0" w:after="0"/>
        <w:jc w:val="left"/>
        <w:rPr/>
      </w:pPr>
      <w:r>
        <w:rPr/>
        <w:t>International cybersecurity standardization, and its voluntary and consensus-based processes, serves collective interests~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