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information sharing regimes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legal regimes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