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1 reference coded [ 0.02%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uphold and extend fundamental rights and dignity to all of its people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