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33 references coded [ 0.64%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information systems that underlie our economic and national security interests.</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meeting our economic needs and national security requirements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critical support for the U.S. economy</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global economy</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cybersecurity risks pose some of the most serious economic and national security challenges of the 21st Century</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economic prosperity</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The United States should harness the full benefits of technology to address national economic needs and national security requirements.</w:t>
      </w:r>
    </w:p>
    <w:p>
      <w:pPr>
        <w:pStyle w:val="TextBody"/>
        <w:bidi w:val="0"/>
        <w:spacing w:before="113" w:after="113"/>
        <w:ind w:left="113" w:right="113" w:hanging="0"/>
        <w:jc w:val="left"/>
        <w:rPr>
          <w:highlight w:val="lightGray"/>
        </w:rPr>
      </w:pPr>
      <w:r>
        <w:rPr>
          <w:highlight w:val="lightGray"/>
        </w:rPr>
        <w:t>Reference 8 - 0.02% Coverage</w:t>
      </w:r>
    </w:p>
    <w:p>
      <w:pPr>
        <w:pStyle w:val="TextBody"/>
        <w:bidi w:val="0"/>
        <w:spacing w:before="0" w:after="0"/>
        <w:jc w:val="left"/>
        <w:rPr/>
      </w:pPr>
      <w:r>
        <w:rPr/>
        <w:t>global economy and connected people and markets in ways never imagined.</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enhancing national security and the global economy</w:t>
      </w:r>
    </w:p>
    <w:p>
      <w:pPr>
        <w:pStyle w:val="TextBody"/>
        <w:bidi w:val="0"/>
        <w:spacing w:before="113" w:after="113"/>
        <w:ind w:left="113" w:right="113" w:hanging="0"/>
        <w:jc w:val="left"/>
        <w:rPr>
          <w:highlight w:val="lightGray"/>
        </w:rPr>
      </w:pPr>
      <w:r>
        <w:rPr>
          <w:highlight w:val="lightGray"/>
        </w:rPr>
        <w:t>Reference 10 - 0.04% Coverage</w:t>
      </w:r>
    </w:p>
    <w:p>
      <w:pPr>
        <w:pStyle w:val="TextBody"/>
        <w:bidi w:val="0"/>
        <w:spacing w:before="0" w:after="0"/>
        <w:jc w:val="left"/>
        <w:rPr/>
      </w:pPr>
      <w:r>
        <w:rPr/>
        <w:t>Threats to cyberspace pose one of the most serious economic and national security challenges of the 21st Century for the United States and our allies.</w:t>
      </w:r>
    </w:p>
    <w:p>
      <w:pPr>
        <w:pStyle w:val="TextBody"/>
        <w:bidi w:val="0"/>
        <w:spacing w:before="113" w:after="113"/>
        <w:ind w:left="113" w:right="113" w:hanging="0"/>
        <w:jc w:val="left"/>
        <w:rPr>
          <w:highlight w:val="lightGray"/>
        </w:rPr>
      </w:pPr>
      <w:r>
        <w:rPr>
          <w:highlight w:val="lightGray"/>
        </w:rPr>
        <w:t>Reference 11 - 0.05% Coverage</w:t>
      </w:r>
    </w:p>
    <w:p>
      <w:pPr>
        <w:pStyle w:val="TextBody"/>
        <w:bidi w:val="0"/>
        <w:spacing w:before="0" w:after="0"/>
        <w:jc w:val="left"/>
        <w:rPr/>
      </w:pPr>
      <w:r>
        <w:rPr/>
        <w:t xml:space="preserve">The continued exploitation of information networks and the </w:t>
        <w:br/>
        <w:t>compromise of sensitive data, especially by nations, leave the United States vulnerable to the loss of economic competitiveness</w:t>
      </w:r>
    </w:p>
    <w:p>
      <w:pPr>
        <w:pStyle w:val="TextBody"/>
        <w:bidi w:val="0"/>
        <w:spacing w:before="113" w:after="113"/>
        <w:ind w:left="113" w:right="113" w:hanging="0"/>
        <w:jc w:val="left"/>
        <w:rPr>
          <w:highlight w:val="lightGray"/>
        </w:rPr>
      </w:pPr>
      <w:r>
        <w:rPr>
          <w:highlight w:val="lightGray"/>
        </w:rPr>
        <w:t>Reference 12 - 0.04% Coverage</w:t>
      </w:r>
    </w:p>
    <w:p>
      <w:pPr>
        <w:pStyle w:val="TextBody"/>
        <w:bidi w:val="0"/>
        <w:spacing w:before="0" w:after="0"/>
        <w:jc w:val="left"/>
        <w:rPr/>
      </w:pPr>
      <w:r>
        <w:rPr/>
        <w:t>Systemic loss of U.S. economic value. Industry estimates of losses from intellectual property to data theft in 2008 range as high as $1 trillion.16</w:t>
      </w:r>
    </w:p>
    <w:p>
      <w:pPr>
        <w:pStyle w:val="TextBody"/>
        <w:bidi w:val="0"/>
        <w:spacing w:before="113" w:after="113"/>
        <w:ind w:left="113" w:right="113" w:hanging="0"/>
        <w:jc w:val="left"/>
        <w:rPr>
          <w:highlight w:val="lightGray"/>
        </w:rPr>
      </w:pPr>
      <w:r>
        <w:rPr>
          <w:highlight w:val="lightGray"/>
        </w:rPr>
        <w:t>Reference 13 - 0.03% Coverage</w:t>
      </w:r>
    </w:p>
    <w:p>
      <w:pPr>
        <w:pStyle w:val="TextBody"/>
        <w:bidi w:val="0"/>
        <w:spacing w:before="0" w:after="0"/>
        <w:jc w:val="left"/>
        <w:rPr/>
      </w:pPr>
      <w:r>
        <w:rPr/>
        <w:t>The impact of technology on national and economic security needs has led the Federal government to adapt by creating new laws and organizations.</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U.S. goals of economic growth</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economic</w:t>
      </w:r>
    </w:p>
    <w:p>
      <w:pPr>
        <w:pStyle w:val="TextBody"/>
        <w:bidi w:val="0"/>
        <w:spacing w:before="113" w:after="113"/>
        <w:ind w:left="113" w:right="113" w:hanging="0"/>
        <w:jc w:val="left"/>
        <w:rPr>
          <w:highlight w:val="lightGray"/>
        </w:rPr>
      </w:pPr>
      <w:r>
        <w:rPr>
          <w:highlight w:val="lightGray"/>
        </w:rPr>
        <w:t>Reference 16 - 0.01% Coverage</w:t>
      </w:r>
    </w:p>
    <w:p>
      <w:pPr>
        <w:pStyle w:val="TextBody"/>
        <w:bidi w:val="0"/>
        <w:spacing w:before="0" w:after="0"/>
        <w:jc w:val="left"/>
        <w:rPr/>
      </w:pPr>
      <w:r>
        <w:rPr/>
        <w:t>national and economic security interests</w:t>
      </w:r>
    </w:p>
    <w:p>
      <w:pPr>
        <w:pStyle w:val="TextBody"/>
        <w:bidi w:val="0"/>
        <w:spacing w:before="113" w:after="113"/>
        <w:ind w:left="113" w:right="113" w:hanging="0"/>
        <w:jc w:val="left"/>
        <w:rPr>
          <w:highlight w:val="lightGray"/>
        </w:rPr>
      </w:pPr>
      <w:r>
        <w:rPr>
          <w:highlight w:val="lightGray"/>
        </w:rPr>
        <w:t>Reference 17 - 0.01% Coverage</w:t>
      </w:r>
    </w:p>
    <w:p>
      <w:pPr>
        <w:pStyle w:val="TextBody"/>
        <w:bidi w:val="0"/>
        <w:spacing w:before="0" w:after="0"/>
        <w:jc w:val="left"/>
        <w:rPr/>
      </w:pPr>
      <w:r>
        <w:rPr/>
        <w:t>economic prosperity</w:t>
      </w:r>
    </w:p>
    <w:p>
      <w:pPr>
        <w:pStyle w:val="TextBody"/>
        <w:bidi w:val="0"/>
        <w:spacing w:before="113" w:after="113"/>
        <w:ind w:left="113" w:right="113" w:hanging="0"/>
        <w:jc w:val="left"/>
        <w:rPr>
          <w:highlight w:val="lightGray"/>
        </w:rPr>
      </w:pPr>
      <w:r>
        <w:rPr>
          <w:highlight w:val="lightGray"/>
        </w:rPr>
        <w:t>Reference 18 - 0.01% Coverage</w:t>
      </w:r>
    </w:p>
    <w:p>
      <w:pPr>
        <w:pStyle w:val="TextBody"/>
        <w:bidi w:val="0"/>
        <w:spacing w:before="0" w:after="0"/>
        <w:jc w:val="left"/>
        <w:rPr/>
      </w:pPr>
      <w:r>
        <w:rPr/>
        <w:t>remain competitive in the 21st Century economy.</w:t>
      </w:r>
    </w:p>
    <w:p>
      <w:pPr>
        <w:pStyle w:val="TextBody"/>
        <w:bidi w:val="0"/>
        <w:spacing w:before="113" w:after="113"/>
        <w:ind w:left="113" w:right="113" w:hanging="0"/>
        <w:jc w:val="left"/>
        <w:rPr>
          <w:highlight w:val="lightGray"/>
        </w:rPr>
      </w:pPr>
      <w:r>
        <w:rPr>
          <w:highlight w:val="lightGray"/>
        </w:rPr>
        <w:t>Reference 19 - 0.03% Coverage</w:t>
      </w:r>
    </w:p>
    <w:p>
      <w:pPr>
        <w:pStyle w:val="TextBody"/>
        <w:bidi w:val="0"/>
        <w:spacing w:before="0" w:after="0"/>
        <w:jc w:val="left"/>
        <w:rPr/>
      </w:pPr>
      <w:r>
        <w:rPr/>
        <w:t>“</w:t>
      </w:r>
      <w:r>
        <w:rPr/>
        <w:t>America faces few more urgent challenges than preparing our children to compete in a global economy.”36</w:t>
      </w:r>
    </w:p>
    <w:p>
      <w:pPr>
        <w:pStyle w:val="TextBody"/>
        <w:bidi w:val="0"/>
        <w:spacing w:before="113" w:after="113"/>
        <w:ind w:left="113" w:right="113" w:hanging="0"/>
        <w:jc w:val="left"/>
        <w:rPr>
          <w:highlight w:val="lightGray"/>
        </w:rPr>
      </w:pPr>
      <w:r>
        <w:rPr>
          <w:highlight w:val="lightGray"/>
        </w:rPr>
        <w:t>Reference 20 - 0.02% Coverage</w:t>
      </w:r>
    </w:p>
    <w:p>
      <w:pPr>
        <w:pStyle w:val="TextBody"/>
        <w:bidi w:val="0"/>
        <w:spacing w:before="0" w:after="0"/>
        <w:jc w:val="left"/>
        <w:rPr/>
      </w:pPr>
      <w:r>
        <w:rPr/>
        <w:t>ensure the Nation’s continued ability to compete in the information age economy.</w:t>
      </w:r>
    </w:p>
    <w:p>
      <w:pPr>
        <w:pStyle w:val="TextBody"/>
        <w:bidi w:val="0"/>
        <w:spacing w:before="113" w:after="113"/>
        <w:ind w:left="113" w:right="113" w:hanging="0"/>
        <w:jc w:val="left"/>
        <w:rPr>
          <w:highlight w:val="lightGray"/>
        </w:rPr>
      </w:pPr>
      <w:r>
        <w:rPr>
          <w:highlight w:val="lightGray"/>
        </w:rPr>
        <w:t>Reference 21 - 0.01% Coverage</w:t>
      </w:r>
    </w:p>
    <w:p>
      <w:pPr>
        <w:pStyle w:val="TextBody"/>
        <w:bidi w:val="0"/>
        <w:spacing w:before="0" w:after="0"/>
        <w:jc w:val="left"/>
        <w:rPr/>
      </w:pPr>
      <w:r>
        <w:rPr/>
        <w:t>national and economic security.</w:t>
      </w:r>
    </w:p>
    <w:p>
      <w:pPr>
        <w:pStyle w:val="TextBody"/>
        <w:bidi w:val="0"/>
        <w:spacing w:before="113" w:after="113"/>
        <w:ind w:left="113" w:right="113" w:hanging="0"/>
        <w:jc w:val="left"/>
        <w:rPr>
          <w:highlight w:val="lightGray"/>
        </w:rPr>
      </w:pPr>
      <w:r>
        <w:rPr>
          <w:highlight w:val="lightGray"/>
        </w:rPr>
        <w:t>Reference 22 - 0.04% Coverage</w:t>
      </w:r>
    </w:p>
    <w:p>
      <w:pPr>
        <w:pStyle w:val="TextBody"/>
        <w:bidi w:val="0"/>
        <w:spacing w:before="0" w:after="0"/>
        <w:jc w:val="left"/>
        <w:rPr/>
      </w:pPr>
      <w:r>
        <w:rPr/>
        <w:t>ensure that the full range of cybersecurity-related economic, national security, public safety, and privacy interests are taken into account.</w:t>
      </w:r>
    </w:p>
    <w:p>
      <w:pPr>
        <w:pStyle w:val="TextBody"/>
        <w:bidi w:val="0"/>
        <w:spacing w:before="113" w:after="113"/>
        <w:ind w:left="113" w:right="113" w:hanging="0"/>
        <w:jc w:val="left"/>
        <w:rPr>
          <w:highlight w:val="lightGray"/>
        </w:rPr>
      </w:pPr>
      <w:r>
        <w:rPr>
          <w:highlight w:val="lightGray"/>
        </w:rPr>
        <w:t>Reference 23 - 0.01% Coverage</w:t>
      </w:r>
    </w:p>
    <w:p>
      <w:pPr>
        <w:pStyle w:val="TextBody"/>
        <w:bidi w:val="0"/>
        <w:spacing w:before="0" w:after="0"/>
        <w:jc w:val="left"/>
        <w:rPr/>
      </w:pPr>
      <w:r>
        <w:rPr/>
        <w:t>Economic</w:t>
      </w:r>
    </w:p>
    <w:p>
      <w:pPr>
        <w:pStyle w:val="TextBody"/>
        <w:bidi w:val="0"/>
        <w:spacing w:before="113" w:after="113"/>
        <w:ind w:left="113" w:right="113" w:hanging="0"/>
        <w:jc w:val="left"/>
        <w:rPr>
          <w:highlight w:val="lightGray"/>
        </w:rPr>
      </w:pPr>
      <w:r>
        <w:rPr>
          <w:highlight w:val="lightGray"/>
        </w:rPr>
        <w:t>Reference 24 - 0.01% Coverage</w:t>
      </w:r>
    </w:p>
    <w:p>
      <w:pPr>
        <w:pStyle w:val="TextBody"/>
        <w:bidi w:val="0"/>
        <w:spacing w:before="0" w:after="0"/>
        <w:jc w:val="left"/>
        <w:rPr/>
      </w:pPr>
      <w:r>
        <w:rPr/>
        <w:t>Economic</w:t>
      </w:r>
    </w:p>
    <w:p>
      <w:pPr>
        <w:pStyle w:val="TextBody"/>
        <w:bidi w:val="0"/>
        <w:spacing w:before="113" w:after="113"/>
        <w:ind w:left="113" w:right="113" w:hanging="0"/>
        <w:jc w:val="left"/>
        <w:rPr>
          <w:highlight w:val="lightGray"/>
        </w:rPr>
      </w:pPr>
      <w:r>
        <w:rPr>
          <w:highlight w:val="lightGray"/>
        </w:rPr>
        <w:t>Reference 25 - 0.02% Coverage</w:t>
      </w:r>
    </w:p>
    <w:p>
      <w:pPr>
        <w:pStyle w:val="TextBody"/>
        <w:bidi w:val="0"/>
        <w:spacing w:before="0" w:after="0"/>
        <w:jc w:val="left"/>
        <w:rPr/>
      </w:pPr>
      <w:r>
        <w:rPr/>
        <w:t>maintaining the fair and open economic markets that underlie the U.S. economic system</w:t>
      </w:r>
    </w:p>
    <w:p>
      <w:pPr>
        <w:pStyle w:val="TextBody"/>
        <w:bidi w:val="0"/>
        <w:spacing w:before="113" w:after="113"/>
        <w:ind w:left="113" w:right="113" w:hanging="0"/>
        <w:jc w:val="left"/>
        <w:rPr>
          <w:highlight w:val="lightGray"/>
        </w:rPr>
      </w:pPr>
      <w:r>
        <w:rPr>
          <w:highlight w:val="lightGray"/>
        </w:rPr>
        <w:t>Reference 26 - 0.01% Coverage</w:t>
      </w:r>
    </w:p>
    <w:p>
      <w:pPr>
        <w:pStyle w:val="TextBody"/>
        <w:bidi w:val="0"/>
        <w:spacing w:before="0" w:after="0"/>
        <w:jc w:val="left"/>
        <w:rPr/>
      </w:pPr>
      <w:r>
        <w:rPr/>
        <w:t>protection of other U.S. economic and security interests</w:t>
      </w:r>
    </w:p>
    <w:p>
      <w:pPr>
        <w:pStyle w:val="TextBody"/>
        <w:bidi w:val="0"/>
        <w:spacing w:before="113" w:after="113"/>
        <w:ind w:left="113" w:right="113" w:hanging="0"/>
        <w:jc w:val="left"/>
        <w:rPr>
          <w:highlight w:val="lightGray"/>
        </w:rPr>
      </w:pPr>
      <w:r>
        <w:rPr>
          <w:highlight w:val="lightGray"/>
        </w:rPr>
        <w:t>Reference 27 - 0.01% Coverage</w:t>
      </w:r>
    </w:p>
    <w:p>
      <w:pPr>
        <w:pStyle w:val="TextBody"/>
        <w:bidi w:val="0"/>
        <w:spacing w:before="0" w:after="0"/>
        <w:jc w:val="left"/>
        <w:rPr/>
      </w:pPr>
      <w:r>
        <w:rPr/>
        <w:t>global marketplace</w:t>
      </w:r>
    </w:p>
    <w:p>
      <w:pPr>
        <w:pStyle w:val="TextBody"/>
        <w:bidi w:val="0"/>
        <w:spacing w:before="113" w:after="113"/>
        <w:ind w:left="113" w:right="113" w:hanging="0"/>
        <w:jc w:val="left"/>
        <w:rPr>
          <w:highlight w:val="lightGray"/>
        </w:rPr>
      </w:pPr>
      <w:r>
        <w:rPr>
          <w:highlight w:val="lightGray"/>
        </w:rPr>
        <w:t>Reference 28 - 0.01% Coverage</w:t>
      </w:r>
    </w:p>
    <w:p>
      <w:pPr>
        <w:pStyle w:val="TextBody"/>
        <w:bidi w:val="0"/>
        <w:spacing w:before="0" w:after="0"/>
        <w:jc w:val="left"/>
        <w:rPr/>
      </w:pPr>
      <w:r>
        <w:rPr/>
        <w:t>economic</w:t>
      </w:r>
    </w:p>
    <w:p>
      <w:pPr>
        <w:pStyle w:val="TextBody"/>
        <w:bidi w:val="0"/>
        <w:spacing w:before="113" w:after="113"/>
        <w:ind w:left="113" w:right="113" w:hanging="0"/>
        <w:jc w:val="left"/>
        <w:rPr>
          <w:highlight w:val="lightGray"/>
        </w:rPr>
      </w:pPr>
      <w:r>
        <w:rPr>
          <w:highlight w:val="lightGray"/>
        </w:rPr>
        <w:t>Reference 29 - 0.01% Coverage</w:t>
      </w:r>
    </w:p>
    <w:p>
      <w:pPr>
        <w:pStyle w:val="TextBody"/>
        <w:bidi w:val="0"/>
        <w:spacing w:before="0" w:after="0"/>
        <w:jc w:val="left"/>
        <w:rPr/>
      </w:pPr>
      <w:r>
        <w:rPr/>
        <w:t>economy.</w:t>
      </w:r>
    </w:p>
    <w:p>
      <w:pPr>
        <w:pStyle w:val="TextBody"/>
        <w:bidi w:val="0"/>
        <w:spacing w:before="113" w:after="113"/>
        <w:ind w:left="113" w:right="113" w:hanging="0"/>
        <w:jc w:val="left"/>
        <w:rPr>
          <w:highlight w:val="lightGray"/>
        </w:rPr>
      </w:pPr>
      <w:r>
        <w:rPr>
          <w:highlight w:val="lightGray"/>
        </w:rPr>
        <w:t>Reference 30 - 0.01% Coverage</w:t>
      </w:r>
    </w:p>
    <w:p>
      <w:pPr>
        <w:pStyle w:val="TextBody"/>
        <w:bidi w:val="0"/>
        <w:spacing w:before="0" w:after="0"/>
        <w:jc w:val="left"/>
        <w:rPr/>
      </w:pPr>
      <w:r>
        <w:rPr/>
        <w:t>improve economic and security interests</w:t>
      </w:r>
    </w:p>
    <w:p>
      <w:pPr>
        <w:pStyle w:val="TextBody"/>
        <w:bidi w:val="0"/>
        <w:spacing w:before="113" w:after="113"/>
        <w:ind w:left="113" w:right="113" w:hanging="0"/>
        <w:jc w:val="left"/>
        <w:rPr>
          <w:highlight w:val="lightGray"/>
        </w:rPr>
      </w:pPr>
      <w:r>
        <w:rPr>
          <w:highlight w:val="lightGray"/>
        </w:rPr>
        <w:t>Reference 31 - 0.03% Coverage</w:t>
      </w:r>
    </w:p>
    <w:p>
      <w:pPr>
        <w:pStyle w:val="TextBody"/>
        <w:bidi w:val="0"/>
        <w:spacing w:before="0" w:after="0"/>
        <w:jc w:val="left"/>
        <w:rPr/>
      </w:pPr>
      <w:r>
        <w:rPr/>
        <w:t>Enhance economic prosperity and facilitate U.S. market leadership in the information and communications industry;</w:t>
      </w:r>
    </w:p>
    <w:p>
      <w:pPr>
        <w:pStyle w:val="TextBody"/>
        <w:bidi w:val="0"/>
        <w:spacing w:before="113" w:after="113"/>
        <w:ind w:left="113" w:right="113" w:hanging="0"/>
        <w:jc w:val="left"/>
        <w:rPr>
          <w:highlight w:val="lightGray"/>
        </w:rPr>
      </w:pPr>
      <w:r>
        <w:rPr>
          <w:highlight w:val="lightGray"/>
        </w:rPr>
        <w:t>Reference 32 - 0.01% Coverage</w:t>
      </w:r>
    </w:p>
    <w:p>
      <w:pPr>
        <w:pStyle w:val="TextBody"/>
        <w:bidi w:val="0"/>
        <w:spacing w:before="0" w:after="0"/>
        <w:jc w:val="left"/>
        <w:rPr/>
      </w:pPr>
      <w:r>
        <w:rPr/>
        <w:t>convergence of the Nation’s economic and security interests</w:t>
      </w:r>
    </w:p>
    <w:p>
      <w:pPr>
        <w:pStyle w:val="TextBody"/>
        <w:bidi w:val="0"/>
        <w:spacing w:before="113" w:after="113"/>
        <w:ind w:left="113" w:right="113" w:hanging="0"/>
        <w:jc w:val="left"/>
        <w:rPr>
          <w:highlight w:val="lightGray"/>
        </w:rPr>
      </w:pPr>
      <w:r>
        <w:rPr>
          <w:highlight w:val="lightGray"/>
        </w:rPr>
        <w:t>Reference 33 - 0.12% Coverage</w:t>
      </w:r>
    </w:p>
    <w:p>
      <w:pPr>
        <w:pStyle w:val="TextBody"/>
        <w:bidi w:val="0"/>
        <w:spacing w:before="0" w:after="0"/>
        <w:jc w:val="left"/>
        <w:rPr/>
      </w:pPr>
      <w:r>
        <w:rPr/>
        <w:t>wireless broadband network infrastructures have been (and continue to be) deployed that provide an increasingly diverse array of applications and services to both commercial and individual users, accessible over a growing variety of fixed and mobile devices. They support the clearing of billions of dollars in transactions among financial institutions, trading on exchanges, online banking, e-commerce, as well as billing and account management for many retailers and service providers;</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72 references coded [ 2.03%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Prosperity</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global economy has grown</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the global economy has accelerated the competition facing our people and businesses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the world’s largest economy</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renew our economy, which serves as the wellspring of American power.</w:t>
      </w:r>
    </w:p>
    <w:p>
      <w:pPr>
        <w:pStyle w:val="TextBody"/>
        <w:bidi w:val="0"/>
        <w:spacing w:before="113" w:after="113"/>
        <w:ind w:left="113" w:right="113" w:hanging="0"/>
        <w:jc w:val="left"/>
        <w:rPr>
          <w:highlight w:val="lightGray"/>
        </w:rPr>
      </w:pPr>
      <w:r>
        <w:rPr>
          <w:highlight w:val="lightGray"/>
        </w:rPr>
        <w:t>Reference 6 - 0.03% Coverage</w:t>
      </w:r>
    </w:p>
    <w:p>
      <w:pPr>
        <w:pStyle w:val="TextBody"/>
        <w:bidi w:val="0"/>
        <w:spacing w:before="0" w:after="0"/>
        <w:jc w:val="left"/>
        <w:rPr/>
      </w:pPr>
      <w:r>
        <w:rPr/>
        <w:t>laying the foundation for the long term growth of our economy and competitiveness of our citizens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enabled economic growth,</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achieving balanced and sustainable economic growth</w:t>
      </w:r>
    </w:p>
    <w:p>
      <w:pPr>
        <w:pStyle w:val="TextBody"/>
        <w:bidi w:val="0"/>
        <w:spacing w:before="113" w:after="113"/>
        <w:ind w:left="113" w:right="113" w:hanging="0"/>
        <w:jc w:val="left"/>
        <w:rPr>
          <w:highlight w:val="lightGray"/>
        </w:rPr>
      </w:pPr>
      <w:r>
        <w:rPr>
          <w:highlight w:val="lightGray"/>
        </w:rPr>
        <w:t>Reference 9 - 0.05% Coverage</w:t>
      </w:r>
    </w:p>
    <w:p>
      <w:pPr>
        <w:pStyle w:val="TextBody"/>
        <w:bidi w:val="0"/>
        <w:spacing w:before="0" w:after="0"/>
        <w:jc w:val="left"/>
        <w:rPr/>
      </w:pPr>
      <w:r>
        <w:rPr/>
        <w:t>As we rebuild the economic strength upon which our leadership depends, we are working to advance the balanced and sustainable growth upon which global prosperity and stability depends.</w:t>
      </w:r>
    </w:p>
    <w:p>
      <w:pPr>
        <w:pStyle w:val="TextBody"/>
        <w:bidi w:val="0"/>
        <w:spacing w:before="113" w:after="113"/>
        <w:ind w:left="113" w:right="113" w:hanging="0"/>
        <w:jc w:val="left"/>
        <w:rPr>
          <w:highlight w:val="lightGray"/>
        </w:rPr>
      </w:pPr>
      <w:r>
        <w:rPr>
          <w:highlight w:val="lightGray"/>
        </w:rPr>
        <w:t>Reference 10 - 0.03% Coverage</w:t>
      </w:r>
    </w:p>
    <w:p>
      <w:pPr>
        <w:pStyle w:val="TextBody"/>
        <w:bidi w:val="0"/>
        <w:spacing w:before="0" w:after="0"/>
        <w:jc w:val="left"/>
        <w:rPr/>
      </w:pPr>
      <w:r>
        <w:rPr/>
        <w:t>We have shifted focus to the G-20 as the premier forum for international economic cooperation</w:t>
      </w:r>
    </w:p>
    <w:p>
      <w:pPr>
        <w:pStyle w:val="TextBody"/>
        <w:bidi w:val="0"/>
        <w:spacing w:before="113" w:after="113"/>
        <w:ind w:left="113" w:right="113" w:hanging="0"/>
        <w:jc w:val="left"/>
        <w:rPr>
          <w:highlight w:val="lightGray"/>
        </w:rPr>
      </w:pPr>
      <w:r>
        <w:rPr>
          <w:highlight w:val="lightGray"/>
        </w:rPr>
        <w:t>Reference 11 - 0.06% Coverage</w:t>
      </w:r>
    </w:p>
    <w:p>
      <w:pPr>
        <w:pStyle w:val="TextBody"/>
        <w:bidi w:val="0"/>
        <w:spacing w:before="0" w:after="0"/>
        <w:jc w:val="left"/>
        <w:rPr/>
      </w:pPr>
      <w:r>
        <w:rPr/>
        <w:t>we recognize economic opportunity as a human right, and are promoting the dignity of all men and women through our support for global health, food security, and cooperatives responses to humanitarian crises.</w:t>
      </w:r>
    </w:p>
    <w:p>
      <w:pPr>
        <w:pStyle w:val="TextBody"/>
        <w:bidi w:val="0"/>
        <w:spacing w:before="113" w:after="113"/>
        <w:ind w:left="113" w:right="113" w:hanging="0"/>
        <w:jc w:val="left"/>
        <w:rPr>
          <w:highlight w:val="lightGray"/>
        </w:rPr>
      </w:pPr>
      <w:r>
        <w:rPr>
          <w:highlight w:val="lightGray"/>
        </w:rPr>
        <w:t>Reference 12 - 0.04% Coverage</w:t>
      </w:r>
    </w:p>
    <w:p>
      <w:pPr>
        <w:pStyle w:val="TextBody"/>
        <w:bidi w:val="0"/>
        <w:spacing w:before="0" w:after="0"/>
        <w:jc w:val="left"/>
        <w:rPr/>
      </w:pPr>
      <w:r>
        <w:rPr/>
        <w:t>A strong, innovative, and growing U.S. economy in an open international economic system that promotes opportunity and prosperity;</w:t>
      </w:r>
    </w:p>
    <w:p>
      <w:pPr>
        <w:pStyle w:val="TextBody"/>
        <w:bidi w:val="0"/>
        <w:spacing w:before="113" w:after="113"/>
        <w:ind w:left="113" w:right="113" w:hanging="0"/>
        <w:jc w:val="left"/>
        <w:rPr>
          <w:highlight w:val="lightGray"/>
        </w:rPr>
      </w:pPr>
      <w:r>
        <w:rPr>
          <w:highlight w:val="lightGray"/>
        </w:rPr>
        <w:t>Reference 13 - 0.04% Coverage</w:t>
      </w:r>
    </w:p>
    <w:p>
      <w:pPr>
        <w:pStyle w:val="TextBody"/>
        <w:bidi w:val="0"/>
        <w:spacing w:before="0" w:after="0"/>
        <w:jc w:val="left"/>
        <w:rPr/>
      </w:pPr>
      <w:r>
        <w:rPr/>
        <w:t>The global economy is being reshaped by innovation, emerging economies, transition to low-carbon energy, and recovery from a catastrophic recession</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We have the world’s largest economy</w:t>
      </w:r>
    </w:p>
    <w:p>
      <w:pPr>
        <w:pStyle w:val="TextBody"/>
        <w:bidi w:val="0"/>
        <w:spacing w:before="113" w:after="113"/>
        <w:ind w:left="113" w:right="113" w:hanging="0"/>
        <w:jc w:val="left"/>
        <w:rPr>
          <w:highlight w:val="lightGray"/>
        </w:rPr>
      </w:pPr>
      <w:r>
        <w:rPr>
          <w:highlight w:val="lightGray"/>
        </w:rPr>
        <w:t>Reference 15 - 0.02% Coverage</w:t>
      </w:r>
    </w:p>
    <w:p>
      <w:pPr>
        <w:pStyle w:val="TextBody"/>
        <w:bidi w:val="0"/>
        <w:spacing w:before="0" w:after="0"/>
        <w:jc w:val="left"/>
        <w:rPr/>
      </w:pPr>
      <w:r>
        <w:rPr/>
        <w:t>our own economy is inextricably linked to the global economy</w:t>
      </w:r>
    </w:p>
    <w:p>
      <w:pPr>
        <w:pStyle w:val="TextBody"/>
        <w:bidi w:val="0"/>
        <w:spacing w:before="113" w:after="113"/>
        <w:ind w:left="113" w:right="113" w:hanging="0"/>
        <w:jc w:val="left"/>
        <w:rPr>
          <w:highlight w:val="lightGray"/>
        </w:rPr>
      </w:pPr>
      <w:r>
        <w:rPr>
          <w:highlight w:val="lightGray"/>
        </w:rPr>
        <w:t>Reference 16 - 0.04% Coverage</w:t>
      </w:r>
    </w:p>
    <w:p>
      <w:pPr>
        <w:pStyle w:val="TextBody"/>
        <w:bidi w:val="0"/>
        <w:spacing w:before="0" w:after="0"/>
        <w:jc w:val="left"/>
        <w:rPr/>
      </w:pPr>
      <w:r>
        <w:rPr/>
        <w:t>That is why we are rebuilding our economy so that it will serve as an engine of opportunity for the American people, and a source of American influence abroad.</w:t>
      </w:r>
    </w:p>
    <w:p>
      <w:pPr>
        <w:pStyle w:val="TextBody"/>
        <w:bidi w:val="0"/>
        <w:spacing w:before="113" w:after="113"/>
        <w:ind w:left="113" w:right="113" w:hanging="0"/>
        <w:jc w:val="left"/>
        <w:rPr>
          <w:highlight w:val="lightGray"/>
        </w:rPr>
      </w:pPr>
      <w:r>
        <w:rPr>
          <w:highlight w:val="lightGray"/>
        </w:rPr>
        <w:t>Reference 17 - 0.01% Coverage</w:t>
      </w:r>
    </w:p>
    <w:p>
      <w:pPr>
        <w:pStyle w:val="TextBody"/>
        <w:bidi w:val="0"/>
        <w:spacing w:before="0" w:after="0"/>
        <w:jc w:val="left"/>
        <w:rPr/>
      </w:pPr>
      <w:r>
        <w:rPr/>
        <w:t>compete in a globalized economy.</w:t>
      </w:r>
    </w:p>
    <w:p>
      <w:pPr>
        <w:pStyle w:val="TextBody"/>
        <w:bidi w:val="0"/>
        <w:spacing w:before="113" w:after="113"/>
        <w:ind w:left="113" w:right="113" w:hanging="0"/>
        <w:jc w:val="left"/>
        <w:rPr>
          <w:highlight w:val="lightGray"/>
        </w:rPr>
      </w:pPr>
      <w:r>
        <w:rPr>
          <w:highlight w:val="lightGray"/>
        </w:rPr>
        <w:t>Reference 18 - 0.03% Coverage</w:t>
      </w:r>
    </w:p>
    <w:p>
      <w:pPr>
        <w:pStyle w:val="TextBody"/>
        <w:bidi w:val="0"/>
        <w:spacing w:before="0" w:after="0"/>
        <w:jc w:val="left"/>
        <w:rPr/>
      </w:pPr>
      <w:r>
        <w:rPr/>
        <w:t>achieve the political and economic benefits that come with greater integration with the international community;</w:t>
      </w:r>
    </w:p>
    <w:p>
      <w:pPr>
        <w:pStyle w:val="TextBody"/>
        <w:bidi w:val="0"/>
        <w:spacing w:before="113" w:after="113"/>
        <w:ind w:left="113" w:right="113" w:hanging="0"/>
        <w:jc w:val="left"/>
        <w:rPr>
          <w:highlight w:val="lightGray"/>
        </w:rPr>
      </w:pPr>
      <w:r>
        <w:rPr>
          <w:highlight w:val="lightGray"/>
        </w:rPr>
        <w:t>Reference 19 - 0.03% Coverage</w:t>
      </w:r>
    </w:p>
    <w:p>
      <w:pPr>
        <w:pStyle w:val="TextBody"/>
        <w:bidi w:val="0"/>
        <w:spacing w:before="0" w:after="0"/>
        <w:jc w:val="left"/>
        <w:rPr/>
      </w:pPr>
      <w:r>
        <w:rPr/>
        <w:t>We will continue to foster economic and financial transactions to advance our shared prosperity</w:t>
      </w:r>
    </w:p>
    <w:p>
      <w:pPr>
        <w:pStyle w:val="TextBody"/>
        <w:bidi w:val="0"/>
        <w:spacing w:before="113" w:after="113"/>
        <w:ind w:left="113" w:right="113" w:hanging="0"/>
        <w:jc w:val="left"/>
        <w:rPr>
          <w:highlight w:val="lightGray"/>
        </w:rPr>
      </w:pPr>
      <w:r>
        <w:rPr>
          <w:highlight w:val="lightGray"/>
        </w:rPr>
        <w:t>Reference 20 - 0.05% Coverage</w:t>
      </w:r>
    </w:p>
    <w:p>
      <w:pPr>
        <w:pStyle w:val="TextBody"/>
        <w:bidi w:val="0"/>
        <w:spacing w:before="0" w:after="0"/>
        <w:jc w:val="left"/>
        <w:rPr/>
      </w:pPr>
      <w:r>
        <w:rPr/>
        <w:t>Economic: Our economic institutions are crucial components of our national capacity and our economic instruments are the bedrock of sustainable national growth, prosperity and influence.</w:t>
      </w:r>
    </w:p>
    <w:p>
      <w:pPr>
        <w:pStyle w:val="TextBody"/>
        <w:bidi w:val="0"/>
        <w:spacing w:before="113" w:after="113"/>
        <w:ind w:left="113" w:right="113" w:hanging="0"/>
        <w:jc w:val="left"/>
        <w:rPr>
          <w:highlight w:val="lightGray"/>
        </w:rPr>
      </w:pPr>
      <w:r>
        <w:rPr>
          <w:highlight w:val="lightGray"/>
        </w:rPr>
        <w:t>Reference 21 - 0.05% Coverage</w:t>
      </w:r>
    </w:p>
    <w:p>
      <w:pPr>
        <w:pStyle w:val="TextBody"/>
        <w:bidi w:val="0"/>
        <w:spacing w:before="0" w:after="0"/>
        <w:jc w:val="left"/>
        <w:rPr/>
      </w:pPr>
      <w:r>
        <w:rPr/>
        <w:t>finding overlapping mutual economic interests with other nations and maintaining those economic relationships are key elements of our national security strategy.</w:t>
      </w:r>
    </w:p>
    <w:p>
      <w:pPr>
        <w:pStyle w:val="TextBody"/>
        <w:bidi w:val="0"/>
        <w:spacing w:before="113" w:after="113"/>
        <w:ind w:left="113" w:right="113" w:hanging="0"/>
        <w:jc w:val="left"/>
        <w:rPr>
          <w:highlight w:val="lightGray"/>
        </w:rPr>
      </w:pPr>
      <w:r>
        <w:rPr>
          <w:highlight w:val="lightGray"/>
        </w:rPr>
        <w:t>Reference 22 - 0.02% Coverage</w:t>
      </w:r>
    </w:p>
    <w:p>
      <w:pPr>
        <w:pStyle w:val="TextBody"/>
        <w:bidi w:val="0"/>
        <w:spacing w:before="0" w:after="0"/>
        <w:jc w:val="left"/>
        <w:rPr/>
      </w:pPr>
      <w:r>
        <w:rPr/>
        <w:t>Development: Development is a strategic, economic, and moral imperative</w:t>
      </w:r>
    </w:p>
    <w:p>
      <w:pPr>
        <w:pStyle w:val="TextBody"/>
        <w:bidi w:val="0"/>
        <w:spacing w:before="113" w:after="113"/>
        <w:ind w:left="113" w:right="113" w:hanging="0"/>
        <w:jc w:val="left"/>
        <w:rPr>
          <w:highlight w:val="lightGray"/>
        </w:rPr>
      </w:pPr>
      <w:r>
        <w:rPr>
          <w:highlight w:val="lightGray"/>
        </w:rPr>
        <w:t>Reference 23 - 0.01% Coverage</w:t>
      </w:r>
    </w:p>
    <w:p>
      <w:pPr>
        <w:pStyle w:val="TextBody"/>
        <w:bidi w:val="0"/>
        <w:spacing w:before="0" w:after="0"/>
        <w:jc w:val="left"/>
        <w:rPr/>
      </w:pPr>
      <w:r>
        <w:rPr/>
        <w:t>economic expansion,</w:t>
      </w:r>
    </w:p>
    <w:p>
      <w:pPr>
        <w:pStyle w:val="TextBody"/>
        <w:bidi w:val="0"/>
        <w:spacing w:before="113" w:after="113"/>
        <w:ind w:left="113" w:right="113" w:hanging="0"/>
        <w:jc w:val="left"/>
        <w:rPr>
          <w:highlight w:val="lightGray"/>
        </w:rPr>
      </w:pPr>
      <w:r>
        <w:rPr>
          <w:highlight w:val="lightGray"/>
        </w:rPr>
        <w:t>Reference 24 - 0.04% Coverage</w:t>
      </w:r>
    </w:p>
    <w:p>
      <w:pPr>
        <w:pStyle w:val="TextBody"/>
        <w:bidi w:val="0"/>
        <w:spacing w:before="0" w:after="0"/>
        <w:jc w:val="left"/>
        <w:rPr/>
      </w:pPr>
      <w:r>
        <w:rPr/>
        <w:t>Prosperity: A strong, innovative, and growing U.S. economy in an open international economic system that promotes opportunity and prosperity.</w:t>
      </w:r>
    </w:p>
    <w:p>
      <w:pPr>
        <w:pStyle w:val="TextBody"/>
        <w:bidi w:val="0"/>
        <w:spacing w:before="113" w:after="113"/>
        <w:ind w:left="113" w:right="113" w:hanging="0"/>
        <w:jc w:val="left"/>
        <w:rPr>
          <w:highlight w:val="lightGray"/>
        </w:rPr>
      </w:pPr>
      <w:r>
        <w:rPr>
          <w:highlight w:val="lightGray"/>
        </w:rPr>
        <w:t>Reference 25 - 0.04% Coverage</w:t>
      </w:r>
    </w:p>
    <w:p>
      <w:pPr>
        <w:pStyle w:val="TextBody"/>
        <w:bidi w:val="0"/>
        <w:spacing w:before="0" w:after="0"/>
        <w:jc w:val="left"/>
        <w:rPr/>
      </w:pPr>
      <w:r>
        <w:rPr/>
        <w:t>These efforts will build new ties of trade and commerce between Iraq and the world, enable Iraq to assume its rightful place in the community of nations,</w:t>
      </w:r>
    </w:p>
    <w:p>
      <w:pPr>
        <w:pStyle w:val="TextBody"/>
        <w:bidi w:val="0"/>
        <w:spacing w:before="113" w:after="113"/>
        <w:ind w:left="113" w:right="113" w:hanging="0"/>
        <w:jc w:val="left"/>
        <w:rPr>
          <w:highlight w:val="lightGray"/>
        </w:rPr>
      </w:pPr>
      <w:r>
        <w:rPr>
          <w:highlight w:val="lightGray"/>
        </w:rPr>
        <w:t>Reference 26 - 0.05% Coverage</w:t>
      </w:r>
    </w:p>
    <w:p>
      <w:pPr>
        <w:pStyle w:val="TextBody"/>
        <w:bidi w:val="0"/>
        <w:spacing w:before="0" w:after="0"/>
        <w:jc w:val="left"/>
        <w:rPr/>
      </w:pPr>
      <w:r>
        <w:rPr/>
        <w:t>We also seek international support to build the institutions upon which a Palestinian state will depend, while supporting economic development that can bring opportunity to its people.</w:t>
      </w:r>
    </w:p>
    <w:p>
      <w:pPr>
        <w:pStyle w:val="TextBody"/>
        <w:bidi w:val="0"/>
        <w:spacing w:before="113" w:after="113"/>
        <w:ind w:left="113" w:right="113" w:hanging="0"/>
        <w:jc w:val="left"/>
        <w:rPr>
          <w:highlight w:val="lightGray"/>
        </w:rPr>
      </w:pPr>
      <w:r>
        <w:rPr>
          <w:highlight w:val="lightGray"/>
        </w:rPr>
        <w:t>Reference 27 - 0.05% Coverage</w:t>
      </w:r>
    </w:p>
    <w:p>
      <w:pPr>
        <w:pStyle w:val="TextBody"/>
        <w:bidi w:val="0"/>
        <w:spacing w:before="0" w:after="0"/>
        <w:jc w:val="left"/>
        <w:rPr/>
      </w:pPr>
      <w:r>
        <w:rPr/>
        <w:t>In countries like Iraq and Afghanistan, building the capacity necessary for security, economic growth, and good governance is the only path to long term peace and security.</w:t>
      </w:r>
    </w:p>
    <w:p>
      <w:pPr>
        <w:pStyle w:val="TextBody"/>
        <w:bidi w:val="0"/>
        <w:spacing w:before="113" w:after="113"/>
        <w:ind w:left="113" w:right="113" w:hanging="0"/>
        <w:jc w:val="left"/>
        <w:rPr>
          <w:highlight w:val="lightGray"/>
        </w:rPr>
      </w:pPr>
      <w:r>
        <w:rPr>
          <w:highlight w:val="lightGray"/>
        </w:rPr>
        <w:t>Reference 28 - 0.02% Coverage</w:t>
      </w:r>
    </w:p>
    <w:p>
      <w:pPr>
        <w:pStyle w:val="TextBody"/>
        <w:bidi w:val="0"/>
        <w:spacing w:before="0" w:after="0"/>
        <w:jc w:val="left"/>
        <w:rPr/>
      </w:pPr>
      <w:r>
        <w:rPr/>
        <w:t>The foundation of American leadership must be a prosperous American economy</w:t>
      </w:r>
    </w:p>
    <w:p>
      <w:pPr>
        <w:pStyle w:val="TextBody"/>
        <w:bidi w:val="0"/>
        <w:spacing w:before="113" w:after="113"/>
        <w:ind w:left="113" w:right="113" w:hanging="0"/>
        <w:jc w:val="left"/>
        <w:rPr>
          <w:highlight w:val="lightGray"/>
        </w:rPr>
      </w:pPr>
      <w:r>
        <w:rPr>
          <w:highlight w:val="lightGray"/>
        </w:rPr>
        <w:t>Reference 29 - 0.04% Coverage</w:t>
      </w:r>
    </w:p>
    <w:p>
      <w:pPr>
        <w:pStyle w:val="TextBody"/>
        <w:bidi w:val="0"/>
        <w:spacing w:before="0" w:after="0"/>
        <w:jc w:val="left"/>
        <w:rPr/>
      </w:pPr>
      <w:r>
        <w:rPr/>
        <w:t>And a growing and open global economy serves as a source of opportunity for the American people and a source of strength for the United States.</w:t>
      </w:r>
    </w:p>
    <w:p>
      <w:pPr>
        <w:pStyle w:val="TextBody"/>
        <w:bidi w:val="0"/>
        <w:spacing w:before="113" w:after="113"/>
        <w:ind w:left="113" w:right="113" w:hanging="0"/>
        <w:jc w:val="left"/>
        <w:rPr>
          <w:highlight w:val="lightGray"/>
        </w:rPr>
      </w:pPr>
      <w:r>
        <w:rPr>
          <w:highlight w:val="lightGray"/>
        </w:rPr>
        <w:t>Reference 30 - 0.04% Coverage</w:t>
      </w:r>
    </w:p>
    <w:p>
      <w:pPr>
        <w:pStyle w:val="TextBody"/>
        <w:bidi w:val="0"/>
        <w:spacing w:before="0" w:after="0"/>
        <w:jc w:val="left"/>
        <w:rPr/>
      </w:pPr>
      <w:r>
        <w:rPr/>
        <w:t>To allow each American to pursue the opportunity upon which our prosperity depends, we must build a stronger foundation for economic growth.</w:t>
      </w:r>
    </w:p>
    <w:p>
      <w:pPr>
        <w:pStyle w:val="TextBody"/>
        <w:bidi w:val="0"/>
        <w:spacing w:before="113" w:after="113"/>
        <w:ind w:left="113" w:right="113" w:hanging="0"/>
        <w:jc w:val="left"/>
        <w:rPr>
          <w:highlight w:val="lightGray"/>
        </w:rPr>
      </w:pPr>
      <w:r>
        <w:rPr>
          <w:highlight w:val="lightGray"/>
        </w:rPr>
        <w:t>Reference 31 - 0.04% Coverage</w:t>
      </w:r>
    </w:p>
    <w:p>
      <w:pPr>
        <w:pStyle w:val="TextBody"/>
        <w:bidi w:val="0"/>
        <w:spacing w:before="0" w:after="0"/>
        <w:jc w:val="left"/>
        <w:rPr/>
      </w:pPr>
      <w:r>
        <w:rPr/>
        <w:t>his new foundation must underpin and sustain an international economic system that is critical to both our prosperity and to the peace and security of the world</w:t>
      </w:r>
    </w:p>
    <w:p>
      <w:pPr>
        <w:pStyle w:val="TextBody"/>
        <w:bidi w:val="0"/>
        <w:spacing w:before="113" w:after="113"/>
        <w:ind w:left="113" w:right="113" w:hanging="0"/>
        <w:jc w:val="left"/>
        <w:rPr>
          <w:highlight w:val="lightGray"/>
        </w:rPr>
      </w:pPr>
      <w:r>
        <w:rPr>
          <w:highlight w:val="lightGray"/>
        </w:rPr>
        <w:t>Reference 32 - 0.03% Coverage</w:t>
      </w:r>
    </w:p>
    <w:p>
      <w:pPr>
        <w:pStyle w:val="TextBody"/>
        <w:bidi w:val="0"/>
        <w:spacing w:before="0" w:after="0"/>
        <w:jc w:val="left"/>
        <w:rPr/>
      </w:pPr>
      <w:r>
        <w:rPr/>
        <w:t>reforming international institutions to give emerging economies a greater voice and greater responsibility</w:t>
      </w:r>
    </w:p>
    <w:p>
      <w:pPr>
        <w:pStyle w:val="TextBody"/>
        <w:bidi w:val="0"/>
        <w:spacing w:before="113" w:after="113"/>
        <w:ind w:left="113" w:right="113" w:hanging="0"/>
        <w:jc w:val="left"/>
        <w:rPr>
          <w:highlight w:val="lightGray"/>
        </w:rPr>
      </w:pPr>
      <w:r>
        <w:rPr>
          <w:highlight w:val="lightGray"/>
        </w:rPr>
        <w:t>Reference 33 - 0.01% Coverage</w:t>
      </w:r>
    </w:p>
    <w:p>
      <w:pPr>
        <w:pStyle w:val="TextBody"/>
        <w:bidi w:val="0"/>
        <w:spacing w:before="0" w:after="0"/>
        <w:jc w:val="left"/>
        <w:rPr/>
      </w:pPr>
      <w:r>
        <w:rPr/>
        <w:t>economy</w:t>
      </w:r>
    </w:p>
    <w:p>
      <w:pPr>
        <w:pStyle w:val="TextBody"/>
        <w:bidi w:val="0"/>
        <w:spacing w:before="113" w:after="113"/>
        <w:ind w:left="113" w:right="113" w:hanging="0"/>
        <w:jc w:val="left"/>
        <w:rPr>
          <w:highlight w:val="lightGray"/>
        </w:rPr>
      </w:pPr>
      <w:r>
        <w:rPr>
          <w:highlight w:val="lightGray"/>
        </w:rPr>
        <w:t>Reference 34 - 0.01% Coverage</w:t>
      </w:r>
    </w:p>
    <w:p>
      <w:pPr>
        <w:pStyle w:val="TextBody"/>
        <w:bidi w:val="0"/>
        <w:spacing w:before="0" w:after="0"/>
        <w:jc w:val="left"/>
        <w:rPr/>
      </w:pPr>
      <w:r>
        <w:rPr/>
        <w:t>prosperity</w:t>
      </w:r>
    </w:p>
    <w:p>
      <w:pPr>
        <w:pStyle w:val="TextBody"/>
        <w:bidi w:val="0"/>
        <w:spacing w:before="113" w:after="113"/>
        <w:ind w:left="113" w:right="113" w:hanging="0"/>
        <w:jc w:val="left"/>
        <w:rPr>
          <w:highlight w:val="lightGray"/>
        </w:rPr>
      </w:pPr>
      <w:r>
        <w:rPr>
          <w:highlight w:val="lightGray"/>
        </w:rPr>
        <w:t>Reference 35 - 0.01% Coverage</w:t>
      </w:r>
    </w:p>
    <w:p>
      <w:pPr>
        <w:pStyle w:val="TextBody"/>
        <w:bidi w:val="0"/>
        <w:spacing w:before="0" w:after="0"/>
        <w:jc w:val="left"/>
        <w:rPr/>
      </w:pPr>
      <w:r>
        <w:rPr/>
        <w:t>economy</w:t>
      </w:r>
    </w:p>
    <w:p>
      <w:pPr>
        <w:pStyle w:val="TextBody"/>
        <w:bidi w:val="0"/>
        <w:spacing w:before="113" w:after="113"/>
        <w:ind w:left="113" w:right="113" w:hanging="0"/>
        <w:jc w:val="left"/>
        <w:rPr>
          <w:highlight w:val="lightGray"/>
        </w:rPr>
      </w:pPr>
      <w:r>
        <w:rPr>
          <w:highlight w:val="lightGray"/>
        </w:rPr>
        <w:t>Reference 36 - 0.01% Coverage</w:t>
      </w:r>
    </w:p>
    <w:p>
      <w:pPr>
        <w:pStyle w:val="TextBody"/>
        <w:bidi w:val="0"/>
        <w:spacing w:before="0" w:after="0"/>
        <w:jc w:val="left"/>
        <w:rPr/>
      </w:pPr>
      <w:r>
        <w:rPr/>
        <w:t>economy.</w:t>
      </w:r>
    </w:p>
    <w:p>
      <w:pPr>
        <w:pStyle w:val="TextBody"/>
        <w:bidi w:val="0"/>
        <w:spacing w:before="113" w:after="113"/>
        <w:ind w:left="113" w:right="113" w:hanging="0"/>
        <w:jc w:val="left"/>
        <w:rPr>
          <w:highlight w:val="lightGray"/>
        </w:rPr>
      </w:pPr>
      <w:r>
        <w:rPr>
          <w:highlight w:val="lightGray"/>
        </w:rPr>
        <w:t>Reference 37 - 0.01% Coverage</w:t>
      </w:r>
    </w:p>
    <w:p>
      <w:pPr>
        <w:pStyle w:val="TextBody"/>
        <w:bidi w:val="0"/>
        <w:spacing w:before="0" w:after="0"/>
        <w:jc w:val="left"/>
        <w:rPr/>
      </w:pPr>
      <w:r>
        <w:rPr/>
        <w:t>economy.</w:t>
      </w:r>
    </w:p>
    <w:p>
      <w:pPr>
        <w:pStyle w:val="TextBody"/>
        <w:bidi w:val="0"/>
        <w:spacing w:before="113" w:after="113"/>
        <w:ind w:left="113" w:right="113" w:hanging="0"/>
        <w:jc w:val="left"/>
        <w:rPr>
          <w:highlight w:val="lightGray"/>
        </w:rPr>
      </w:pPr>
      <w:r>
        <w:rPr>
          <w:highlight w:val="lightGray"/>
        </w:rPr>
        <w:t>Reference 38 - 0.01% Coverage</w:t>
      </w:r>
    </w:p>
    <w:p>
      <w:pPr>
        <w:pStyle w:val="TextBody"/>
        <w:bidi w:val="0"/>
        <w:spacing w:before="0" w:after="0"/>
        <w:jc w:val="left"/>
        <w:rPr/>
      </w:pPr>
      <w:r>
        <w:rPr/>
        <w:t>economic prosperity</w:t>
      </w:r>
    </w:p>
    <w:p>
      <w:pPr>
        <w:pStyle w:val="TextBody"/>
        <w:bidi w:val="0"/>
        <w:spacing w:before="113" w:after="113"/>
        <w:ind w:left="113" w:right="113" w:hanging="0"/>
        <w:jc w:val="left"/>
        <w:rPr>
          <w:highlight w:val="lightGray"/>
        </w:rPr>
      </w:pPr>
      <w:r>
        <w:rPr>
          <w:highlight w:val="lightGray"/>
        </w:rPr>
        <w:t>Reference 39 - 0.03% Coverage</w:t>
      </w:r>
    </w:p>
    <w:p>
      <w:pPr>
        <w:pStyle w:val="TextBody"/>
        <w:bidi w:val="0"/>
        <w:spacing w:before="0" w:after="0"/>
        <w:jc w:val="left"/>
        <w:rPr/>
      </w:pPr>
      <w:r>
        <w:rPr/>
        <w:t>the nation that leads the world in building a clean energy economy will enjoy a substantial economic and security advantage.</w:t>
      </w:r>
    </w:p>
    <w:p>
      <w:pPr>
        <w:pStyle w:val="TextBody"/>
        <w:bidi w:val="0"/>
        <w:spacing w:before="113" w:after="113"/>
        <w:ind w:left="113" w:right="113" w:hanging="0"/>
        <w:jc w:val="left"/>
        <w:rPr>
          <w:highlight w:val="lightGray"/>
        </w:rPr>
      </w:pPr>
      <w:r>
        <w:rPr>
          <w:highlight w:val="lightGray"/>
        </w:rPr>
        <w:t>Reference 40 - 0.01% Coverage</w:t>
      </w:r>
    </w:p>
    <w:p>
      <w:pPr>
        <w:pStyle w:val="TextBody"/>
        <w:bidi w:val="0"/>
        <w:spacing w:before="0" w:after="0"/>
        <w:jc w:val="left"/>
        <w:rPr/>
      </w:pPr>
      <w:r>
        <w:rPr/>
        <w:t>Transform our Energy Economy</w:t>
      </w:r>
    </w:p>
    <w:p>
      <w:pPr>
        <w:pStyle w:val="TextBody"/>
        <w:bidi w:val="0"/>
        <w:spacing w:before="113" w:after="113"/>
        <w:ind w:left="113" w:right="113" w:hanging="0"/>
        <w:jc w:val="left"/>
        <w:rPr>
          <w:highlight w:val="lightGray"/>
        </w:rPr>
      </w:pPr>
      <w:r>
        <w:rPr>
          <w:highlight w:val="lightGray"/>
        </w:rPr>
        <w:t>Reference 41 - 0.01% Coverage</w:t>
      </w:r>
    </w:p>
    <w:p>
      <w:pPr>
        <w:pStyle w:val="TextBody"/>
        <w:bidi w:val="0"/>
        <w:spacing w:before="0" w:after="0"/>
        <w:jc w:val="left"/>
        <w:rPr/>
      </w:pPr>
      <w:r>
        <w:rPr/>
        <w:t>prosperity.</w:t>
      </w:r>
    </w:p>
    <w:p>
      <w:pPr>
        <w:pStyle w:val="TextBody"/>
        <w:bidi w:val="0"/>
        <w:spacing w:before="113" w:after="113"/>
        <w:ind w:left="113" w:right="113" w:hanging="0"/>
        <w:jc w:val="left"/>
        <w:rPr>
          <w:highlight w:val="lightGray"/>
        </w:rPr>
      </w:pPr>
      <w:r>
        <w:rPr>
          <w:highlight w:val="lightGray"/>
        </w:rPr>
        <w:t>Reference 42 - 0.04% Coverage</w:t>
      </w:r>
    </w:p>
    <w:p>
      <w:pPr>
        <w:pStyle w:val="TextBody"/>
        <w:bidi w:val="0"/>
        <w:spacing w:before="0" w:after="0"/>
        <w:jc w:val="left"/>
        <w:rPr/>
      </w:pPr>
      <w:r>
        <w:rPr/>
        <w:t>If successful, the United States will lead in this new Industrial Revolution in clean energy that will be a major contributor to our economic prosperity</w:t>
      </w:r>
    </w:p>
    <w:p>
      <w:pPr>
        <w:pStyle w:val="TextBody"/>
        <w:bidi w:val="0"/>
        <w:spacing w:before="113" w:after="113"/>
        <w:ind w:left="113" w:right="113" w:hanging="0"/>
        <w:jc w:val="left"/>
        <w:rPr>
          <w:highlight w:val="lightGray"/>
        </w:rPr>
      </w:pPr>
      <w:r>
        <w:rPr>
          <w:highlight w:val="lightGray"/>
        </w:rPr>
        <w:t>Reference 43 - 0.01% Coverage</w:t>
      </w:r>
    </w:p>
    <w:p>
      <w:pPr>
        <w:pStyle w:val="TextBody"/>
        <w:bidi w:val="0"/>
        <w:spacing w:before="0" w:after="0"/>
        <w:jc w:val="left"/>
        <w:rPr/>
      </w:pPr>
      <w:r>
        <w:rPr/>
        <w:t>We must continue to transform our energy economy,</w:t>
      </w:r>
    </w:p>
    <w:p>
      <w:pPr>
        <w:pStyle w:val="TextBody"/>
        <w:bidi w:val="0"/>
        <w:spacing w:before="113" w:after="113"/>
        <w:ind w:left="113" w:right="113" w:hanging="0"/>
        <w:jc w:val="left"/>
        <w:rPr>
          <w:highlight w:val="lightGray"/>
        </w:rPr>
      </w:pPr>
      <w:r>
        <w:rPr>
          <w:highlight w:val="lightGray"/>
        </w:rPr>
        <w:t>Reference 44 - 0.07% Coverage</w:t>
      </w:r>
    </w:p>
    <w:p>
      <w:pPr>
        <w:pStyle w:val="TextBody"/>
        <w:bidi w:val="0"/>
        <w:spacing w:before="0" w:after="0"/>
        <w:jc w:val="left"/>
        <w:rPr/>
      </w:pPr>
      <w:r>
        <w:rPr/>
        <w:t>Balanced and sustainable growth, at home and throughout the global economy, drives the momentum of the U.S. economy and underpins our prosperity. A steadily growing global economy means an expanding market for exports of our goods and services.</w:t>
      </w:r>
    </w:p>
    <w:p>
      <w:pPr>
        <w:pStyle w:val="TextBody"/>
        <w:bidi w:val="0"/>
        <w:spacing w:before="113" w:after="113"/>
        <w:ind w:left="113" w:right="113" w:hanging="0"/>
        <w:jc w:val="left"/>
        <w:rPr>
          <w:highlight w:val="lightGray"/>
        </w:rPr>
      </w:pPr>
      <w:r>
        <w:rPr>
          <w:highlight w:val="lightGray"/>
        </w:rPr>
        <w:t>Reference 45 - 0.08% Coverage</w:t>
      </w:r>
    </w:p>
    <w:p>
      <w:pPr>
        <w:pStyle w:val="TextBody"/>
        <w:bidi w:val="0"/>
        <w:spacing w:before="0" w:after="0"/>
        <w:jc w:val="left"/>
        <w:rPr/>
      </w:pPr>
      <w:r>
        <w:rPr/>
        <w:t>United States economic leadership now has to adapt to the rising prominence of emerging economies; the growing size, speed, and sophistication of financial markets; the multiplicity of market participants around the globe; and the struggling economies that have so far failed to integrate into the global system</w:t>
      </w:r>
    </w:p>
    <w:p>
      <w:pPr>
        <w:pStyle w:val="TextBody"/>
        <w:bidi w:val="0"/>
        <w:spacing w:before="113" w:after="113"/>
        <w:ind w:left="113" w:right="113" w:hanging="0"/>
        <w:jc w:val="left"/>
        <w:rPr>
          <w:highlight w:val="lightGray"/>
        </w:rPr>
      </w:pPr>
      <w:r>
        <w:rPr>
          <w:highlight w:val="lightGray"/>
        </w:rPr>
        <w:t>Reference 46 - 0.07% Coverage</w:t>
      </w:r>
    </w:p>
    <w:p>
      <w:pPr>
        <w:pStyle w:val="TextBody"/>
        <w:bidi w:val="0"/>
        <w:spacing w:before="0" w:after="0"/>
        <w:jc w:val="left"/>
        <w:rPr/>
      </w:pPr>
      <w:r>
        <w:rPr/>
        <w:t>we will need to lead the international community to expand the inclusive growth of the integrated, global economy. At the same time, we will need to lead international efforts to prevent a recurrence of economic imbalances and financial excesses,</w:t>
      </w:r>
    </w:p>
    <w:p>
      <w:pPr>
        <w:pStyle w:val="TextBody"/>
        <w:bidi w:val="0"/>
        <w:spacing w:before="113" w:after="113"/>
        <w:ind w:left="113" w:right="113" w:hanging="0"/>
        <w:jc w:val="left"/>
        <w:rPr>
          <w:highlight w:val="lightGray"/>
        </w:rPr>
      </w:pPr>
      <w:r>
        <w:rPr>
          <w:highlight w:val="lightGray"/>
        </w:rPr>
        <w:t>Reference 47 - 0.01% Coverage</w:t>
      </w:r>
    </w:p>
    <w:p>
      <w:pPr>
        <w:pStyle w:val="TextBody"/>
        <w:bidi w:val="0"/>
        <w:spacing w:before="0" w:after="0"/>
        <w:jc w:val="left"/>
        <w:rPr/>
      </w:pPr>
      <w:r>
        <w:rPr/>
        <w:t>Global Economy</w:t>
      </w:r>
    </w:p>
    <w:p>
      <w:pPr>
        <w:pStyle w:val="TextBody"/>
        <w:bidi w:val="0"/>
        <w:spacing w:before="113" w:after="113"/>
        <w:ind w:left="113" w:right="113" w:hanging="0"/>
        <w:jc w:val="left"/>
        <w:rPr>
          <w:highlight w:val="lightGray"/>
        </w:rPr>
      </w:pPr>
      <w:r>
        <w:rPr>
          <w:highlight w:val="lightGray"/>
        </w:rPr>
        <w:t>Reference 48 - 0.03% Coverage</w:t>
      </w:r>
    </w:p>
    <w:p>
      <w:pPr>
        <w:pStyle w:val="TextBody"/>
        <w:bidi w:val="0"/>
        <w:spacing w:before="0" w:after="0"/>
        <w:jc w:val="left"/>
        <w:rPr/>
      </w:pPr>
      <w:r>
        <w:rPr/>
        <w:t>We must pursue reform of the U.S. financial system to strengthen the health of our economy and encourage Americans to save more.</w:t>
      </w:r>
    </w:p>
    <w:p>
      <w:pPr>
        <w:pStyle w:val="TextBody"/>
        <w:bidi w:val="0"/>
        <w:spacing w:before="113" w:after="113"/>
        <w:ind w:left="113" w:right="113" w:hanging="0"/>
        <w:jc w:val="left"/>
        <w:rPr>
          <w:highlight w:val="lightGray"/>
        </w:rPr>
      </w:pPr>
      <w:r>
        <w:rPr>
          <w:highlight w:val="lightGray"/>
        </w:rPr>
        <w:t>Reference 49 - 0.01% Coverage</w:t>
      </w:r>
    </w:p>
    <w:p>
      <w:pPr>
        <w:pStyle w:val="TextBody"/>
        <w:bidi w:val="0"/>
        <w:spacing w:before="0" w:after="0"/>
        <w:jc w:val="left"/>
        <w:rPr/>
      </w:pPr>
      <w:r>
        <w:rPr/>
        <w:t>economy,</w:t>
      </w:r>
    </w:p>
    <w:p>
      <w:pPr>
        <w:pStyle w:val="TextBody"/>
        <w:bidi w:val="0"/>
        <w:spacing w:before="113" w:after="113"/>
        <w:ind w:left="113" w:right="113" w:hanging="0"/>
        <w:jc w:val="left"/>
        <w:rPr>
          <w:highlight w:val="lightGray"/>
        </w:rPr>
      </w:pPr>
      <w:r>
        <w:rPr>
          <w:highlight w:val="lightGray"/>
        </w:rPr>
        <w:t>Reference 50 - 0.03% Coverage</w:t>
      </w:r>
    </w:p>
    <w:p>
      <w:pPr>
        <w:pStyle w:val="TextBody"/>
        <w:bidi w:val="0"/>
        <w:spacing w:before="0" w:after="0"/>
        <w:jc w:val="left"/>
        <w:rPr/>
      </w:pPr>
      <w:r>
        <w:rPr/>
        <w:t>opening markets around the globe will promote global competition and innovation and will be crucial to our prosperity</w:t>
      </w:r>
    </w:p>
    <w:p>
      <w:pPr>
        <w:pStyle w:val="TextBody"/>
        <w:bidi w:val="0"/>
        <w:spacing w:before="113" w:after="113"/>
        <w:ind w:left="113" w:right="113" w:hanging="0"/>
        <w:jc w:val="left"/>
        <w:rPr>
          <w:highlight w:val="lightGray"/>
        </w:rPr>
      </w:pPr>
      <w:r>
        <w:rPr>
          <w:highlight w:val="lightGray"/>
        </w:rPr>
        <w:t>Reference 51 - 0.03% Coverage</w:t>
      </w:r>
    </w:p>
    <w:p>
      <w:pPr>
        <w:pStyle w:val="TextBody"/>
        <w:bidi w:val="0"/>
        <w:spacing w:before="0" w:after="0"/>
        <w:jc w:val="left"/>
        <w:rPr/>
      </w:pPr>
      <w:r>
        <w:rPr/>
        <w:t>The United States has supported the G-20’s emergence as the premier forum for international economic cooperation.</w:t>
      </w:r>
    </w:p>
    <w:p>
      <w:pPr>
        <w:pStyle w:val="TextBody"/>
        <w:bidi w:val="0"/>
        <w:spacing w:before="113" w:after="113"/>
        <w:ind w:left="113" w:right="113" w:hanging="0"/>
        <w:jc w:val="left"/>
        <w:rPr>
          <w:highlight w:val="lightGray"/>
        </w:rPr>
      </w:pPr>
      <w:r>
        <w:rPr>
          <w:highlight w:val="lightGray"/>
        </w:rPr>
        <w:t>Reference 52 - 0.04% Coverage</w:t>
      </w:r>
    </w:p>
    <w:p>
      <w:pPr>
        <w:pStyle w:val="TextBody"/>
        <w:bidi w:val="0"/>
        <w:spacing w:before="0" w:after="0"/>
        <w:jc w:val="left"/>
        <w:rPr/>
      </w:pPr>
      <w:r>
        <w:rPr/>
        <w:t>The growth of emerging economies in recent decades has lifted people out of poverty and forged a more interconnected and vibrant global economy.</w:t>
      </w:r>
    </w:p>
    <w:p>
      <w:pPr>
        <w:pStyle w:val="TextBody"/>
        <w:bidi w:val="0"/>
        <w:spacing w:before="113" w:after="113"/>
        <w:ind w:left="113" w:right="113" w:hanging="0"/>
        <w:jc w:val="left"/>
        <w:rPr>
          <w:highlight w:val="lightGray"/>
        </w:rPr>
      </w:pPr>
      <w:r>
        <w:rPr>
          <w:highlight w:val="lightGray"/>
        </w:rPr>
        <w:t>Reference 53 - 0.08% Coverage</w:t>
      </w:r>
    </w:p>
    <w:p>
      <w:pPr>
        <w:pStyle w:val="TextBody"/>
        <w:bidi w:val="0"/>
        <w:spacing w:before="0" w:after="0"/>
        <w:jc w:val="left"/>
        <w:rPr/>
      </w:pPr>
      <w:r>
        <w:rPr/>
        <w:t>sustained economic progress requires faster, sustainable, and more inclusive development. That is why we are pursuing a range of specific initiatives in areas such as food security and global health that will be essential to the future security and prosperity of nations and peoples around the globe.</w:t>
      </w:r>
    </w:p>
    <w:p>
      <w:pPr>
        <w:pStyle w:val="TextBody"/>
        <w:bidi w:val="0"/>
        <w:spacing w:before="113" w:after="113"/>
        <w:ind w:left="113" w:right="113" w:hanging="0"/>
        <w:jc w:val="left"/>
        <w:rPr>
          <w:highlight w:val="lightGray"/>
        </w:rPr>
      </w:pPr>
      <w:r>
        <w:rPr>
          <w:highlight w:val="lightGray"/>
        </w:rPr>
        <w:t>Reference 54 - 0.05% Coverage</w:t>
      </w:r>
    </w:p>
    <w:p>
      <w:pPr>
        <w:pStyle w:val="TextBody"/>
        <w:bidi w:val="0"/>
        <w:spacing w:before="0" w:after="0"/>
        <w:jc w:val="left"/>
        <w:rPr/>
      </w:pPr>
      <w:r>
        <w:rPr/>
        <w:t>This will expand the circle of nations—particularly in Africa—who are capable of reaping the benefits of the global economy, while contributing to global security and prosperity.</w:t>
      </w:r>
    </w:p>
    <w:p>
      <w:pPr>
        <w:pStyle w:val="TextBody"/>
        <w:bidi w:val="0"/>
        <w:spacing w:before="113" w:after="113"/>
        <w:ind w:left="113" w:right="113" w:hanging="0"/>
        <w:jc w:val="left"/>
        <w:rPr>
          <w:highlight w:val="lightGray"/>
        </w:rPr>
      </w:pPr>
      <w:r>
        <w:rPr>
          <w:highlight w:val="lightGray"/>
        </w:rPr>
        <w:t>Reference 55 - 0.01% Coverage</w:t>
      </w:r>
    </w:p>
    <w:p>
      <w:pPr>
        <w:pStyle w:val="TextBody"/>
        <w:bidi w:val="0"/>
        <w:spacing w:before="0" w:after="0"/>
        <w:jc w:val="left"/>
        <w:rPr/>
      </w:pPr>
      <w:r>
        <w:rPr/>
        <w:t>advance our prosperity</w:t>
      </w:r>
    </w:p>
    <w:p>
      <w:pPr>
        <w:pStyle w:val="TextBody"/>
        <w:bidi w:val="0"/>
        <w:spacing w:before="113" w:after="113"/>
        <w:ind w:left="113" w:right="113" w:hanging="0"/>
        <w:jc w:val="left"/>
        <w:rPr>
          <w:highlight w:val="lightGray"/>
        </w:rPr>
      </w:pPr>
      <w:r>
        <w:rPr>
          <w:highlight w:val="lightGray"/>
        </w:rPr>
        <w:t>Reference 56 - 0.01% Coverage</w:t>
      </w:r>
    </w:p>
    <w:p>
      <w:pPr>
        <w:pStyle w:val="TextBody"/>
        <w:bidi w:val="0"/>
        <w:spacing w:before="0" w:after="0"/>
        <w:jc w:val="left"/>
        <w:rPr/>
      </w:pPr>
      <w:r>
        <w:rPr/>
        <w:t>economic issues</w:t>
      </w:r>
    </w:p>
    <w:p>
      <w:pPr>
        <w:pStyle w:val="TextBody"/>
        <w:bidi w:val="0"/>
        <w:spacing w:before="113" w:after="113"/>
        <w:ind w:left="113" w:right="113" w:hanging="0"/>
        <w:jc w:val="left"/>
        <w:rPr>
          <w:highlight w:val="lightGray"/>
        </w:rPr>
      </w:pPr>
      <w:r>
        <w:rPr>
          <w:highlight w:val="lightGray"/>
        </w:rPr>
        <w:t>Reference 57 - 0.01% Coverage</w:t>
      </w:r>
    </w:p>
    <w:p>
      <w:pPr>
        <w:pStyle w:val="TextBody"/>
        <w:bidi w:val="0"/>
        <w:spacing w:before="0" w:after="0"/>
        <w:jc w:val="left"/>
        <w:rPr/>
      </w:pPr>
      <w:r>
        <w:rPr/>
        <w:t>prosperity</w:t>
      </w:r>
    </w:p>
    <w:p>
      <w:pPr>
        <w:pStyle w:val="TextBody"/>
        <w:bidi w:val="0"/>
        <w:spacing w:before="113" w:after="113"/>
        <w:ind w:left="113" w:right="113" w:hanging="0"/>
        <w:jc w:val="left"/>
        <w:rPr>
          <w:highlight w:val="lightGray"/>
        </w:rPr>
      </w:pPr>
      <w:r>
        <w:rPr>
          <w:highlight w:val="lightGray"/>
        </w:rPr>
        <w:t>Reference 58 - 0.01% Coverage</w:t>
      </w:r>
    </w:p>
    <w:p>
      <w:pPr>
        <w:pStyle w:val="TextBody"/>
        <w:bidi w:val="0"/>
        <w:spacing w:before="0" w:after="0"/>
        <w:jc w:val="left"/>
        <w:rPr/>
      </w:pPr>
      <w:r>
        <w:rPr/>
        <w:t>a foundation of prosperity in the Asia-Pacific region</w:t>
      </w:r>
    </w:p>
    <w:p>
      <w:pPr>
        <w:pStyle w:val="TextBody"/>
        <w:bidi w:val="0"/>
        <w:spacing w:before="113" w:after="113"/>
        <w:ind w:left="113" w:right="113" w:hanging="0"/>
        <w:jc w:val="left"/>
        <w:rPr>
          <w:highlight w:val="lightGray"/>
        </w:rPr>
      </w:pPr>
      <w:r>
        <w:rPr>
          <w:highlight w:val="lightGray"/>
        </w:rPr>
        <w:t>Reference 59 - 0.05% Coverage</w:t>
      </w:r>
    </w:p>
    <w:p>
      <w:pPr>
        <w:pStyle w:val="TextBody"/>
        <w:bidi w:val="0"/>
        <w:spacing w:before="0" w:after="0"/>
        <w:jc w:val="left"/>
        <w:rPr/>
      </w:pPr>
      <w:r>
        <w:rPr/>
        <w:t>Asia’s dramatic economic growth has increased its connection to America’s future prosperity, and its emerging centers of influence make it increasingly important.</w:t>
      </w:r>
    </w:p>
    <w:p>
      <w:pPr>
        <w:pStyle w:val="TextBody"/>
        <w:bidi w:val="0"/>
        <w:spacing w:before="113" w:after="113"/>
        <w:ind w:left="113" w:right="113" w:hanging="0"/>
        <w:jc w:val="left"/>
        <w:rPr>
          <w:highlight w:val="lightGray"/>
        </w:rPr>
      </w:pPr>
      <w:r>
        <w:rPr>
          <w:highlight w:val="lightGray"/>
        </w:rPr>
        <w:t>Reference 60 - 0.02% Coverage</w:t>
      </w:r>
    </w:p>
    <w:p>
      <w:pPr>
        <w:pStyle w:val="TextBody"/>
        <w:bidi w:val="0"/>
        <w:spacing w:before="0" w:after="0"/>
        <w:jc w:val="left"/>
        <w:rPr/>
      </w:pPr>
      <w:r>
        <w:rPr/>
        <w:t>trade and investment that drive growth and prosperity on both sides of the Pacific</w:t>
      </w:r>
    </w:p>
    <w:p>
      <w:pPr>
        <w:pStyle w:val="TextBody"/>
        <w:bidi w:val="0"/>
        <w:spacing w:before="113" w:after="113"/>
        <w:ind w:left="113" w:right="113" w:hanging="0"/>
        <w:jc w:val="left"/>
        <w:rPr>
          <w:highlight w:val="lightGray"/>
        </w:rPr>
      </w:pPr>
      <w:r>
        <w:rPr>
          <w:highlight w:val="lightGray"/>
        </w:rPr>
        <w:t>Reference 61 - 0.03% Coverage</w:t>
      </w:r>
    </w:p>
    <w:p>
      <w:pPr>
        <w:pStyle w:val="TextBody"/>
        <w:bidi w:val="0"/>
        <w:spacing w:before="0" w:after="0"/>
        <w:jc w:val="left"/>
        <w:rPr/>
      </w:pPr>
      <w:r>
        <w:rPr/>
        <w:t>We also will seek new trade and investment arrangements for increasing the prosperity of our peoples.</w:t>
      </w:r>
    </w:p>
    <w:p>
      <w:pPr>
        <w:pStyle w:val="TextBody"/>
        <w:bidi w:val="0"/>
        <w:spacing w:before="113" w:after="113"/>
        <w:ind w:left="113" w:right="113" w:hanging="0"/>
        <w:jc w:val="left"/>
        <w:rPr>
          <w:highlight w:val="lightGray"/>
        </w:rPr>
      </w:pPr>
      <w:r>
        <w:rPr>
          <w:highlight w:val="lightGray"/>
        </w:rPr>
        <w:t>Reference 62 - 0.07% Coverage</w:t>
      </w:r>
    </w:p>
    <w:p>
      <w:pPr>
        <w:pStyle w:val="TextBody"/>
        <w:bidi w:val="0"/>
        <w:spacing w:before="0" w:after="0"/>
        <w:jc w:val="left"/>
        <w:rPr/>
      </w:pPr>
      <w:r>
        <w:rPr/>
        <w:t>The rise of the G-20, for example, as the premier international economic forum, represents a distinct shift in our global international order toward greater cooperation between traditional major economies and emerging centers of influence.</w:t>
      </w:r>
    </w:p>
    <w:p>
      <w:pPr>
        <w:pStyle w:val="TextBody"/>
        <w:bidi w:val="0"/>
        <w:spacing w:before="113" w:after="113"/>
        <w:ind w:left="113" w:right="113" w:hanging="0"/>
        <w:jc w:val="left"/>
        <w:rPr>
          <w:highlight w:val="lightGray"/>
        </w:rPr>
      </w:pPr>
      <w:r>
        <w:rPr>
          <w:highlight w:val="lightGray"/>
        </w:rPr>
        <w:t>Reference 63 - 0.01% Coverage</w:t>
      </w:r>
    </w:p>
    <w:p>
      <w:pPr>
        <w:pStyle w:val="TextBody"/>
        <w:bidi w:val="0"/>
        <w:spacing w:before="0" w:after="0"/>
        <w:jc w:val="left"/>
        <w:rPr/>
      </w:pPr>
      <w:r>
        <w:rPr/>
        <w:t>Stabilizing our global economy</w:t>
      </w:r>
    </w:p>
    <w:p>
      <w:pPr>
        <w:pStyle w:val="TextBody"/>
        <w:bidi w:val="0"/>
        <w:spacing w:before="113" w:after="113"/>
        <w:ind w:left="113" w:right="113" w:hanging="0"/>
        <w:jc w:val="left"/>
        <w:rPr>
          <w:highlight w:val="lightGray"/>
        </w:rPr>
      </w:pPr>
      <w:r>
        <w:rPr>
          <w:highlight w:val="lightGray"/>
        </w:rPr>
        <w:t>Reference 64 - 0.04% Coverage</w:t>
      </w:r>
    </w:p>
    <w:p>
      <w:pPr>
        <w:pStyle w:val="TextBody"/>
        <w:bidi w:val="0"/>
        <w:spacing w:before="0" w:after="0"/>
        <w:jc w:val="left"/>
        <w:rPr/>
      </w:pPr>
      <w:r>
        <w:rPr/>
        <w:t>And in the context of the G-20 and the Doha round, we will work with Brazil to ensure that economic development and prosperity is broadly shared.</w:t>
      </w:r>
    </w:p>
    <w:p>
      <w:pPr>
        <w:pStyle w:val="TextBody"/>
        <w:bidi w:val="0"/>
        <w:spacing w:before="113" w:after="113"/>
        <w:ind w:left="113" w:right="113" w:hanging="0"/>
        <w:jc w:val="left"/>
        <w:rPr>
          <w:highlight w:val="lightGray"/>
        </w:rPr>
      </w:pPr>
      <w:r>
        <w:rPr>
          <w:highlight w:val="lightGray"/>
        </w:rPr>
        <w:t>Reference 65 - 0.04% Coverage</w:t>
      </w:r>
    </w:p>
    <w:p>
      <w:pPr>
        <w:pStyle w:val="TextBody"/>
        <w:bidi w:val="0"/>
        <w:spacing w:before="0" w:after="0"/>
        <w:jc w:val="left"/>
        <w:rPr/>
      </w:pPr>
      <w:r>
        <w:rPr/>
        <w:t>As African states grow their economies and strengthen their democratic institutions and governance, America will continue to embrace effective partnerships.</w:t>
      </w:r>
    </w:p>
    <w:p>
      <w:pPr>
        <w:pStyle w:val="TextBody"/>
        <w:bidi w:val="0"/>
        <w:spacing w:before="113" w:after="113"/>
        <w:ind w:left="113" w:right="113" w:hanging="0"/>
        <w:jc w:val="left"/>
        <w:rPr>
          <w:highlight w:val="lightGray"/>
        </w:rPr>
      </w:pPr>
      <w:r>
        <w:rPr>
          <w:highlight w:val="lightGray"/>
        </w:rPr>
        <w:t>Reference 66 - 0.01% Coverage</w:t>
      </w:r>
    </w:p>
    <w:p>
      <w:pPr>
        <w:pStyle w:val="TextBody"/>
        <w:bidi w:val="0"/>
        <w:spacing w:before="0" w:after="0"/>
        <w:jc w:val="left"/>
        <w:rPr/>
      </w:pPr>
      <w:r>
        <w:rPr/>
        <w:t>economic,</w:t>
      </w:r>
    </w:p>
    <w:p>
      <w:pPr>
        <w:pStyle w:val="TextBody"/>
        <w:bidi w:val="0"/>
        <w:spacing w:before="113" w:after="113"/>
        <w:ind w:left="113" w:right="113" w:hanging="0"/>
        <w:jc w:val="left"/>
        <w:rPr>
          <w:highlight w:val="lightGray"/>
        </w:rPr>
      </w:pPr>
      <w:r>
        <w:rPr>
          <w:highlight w:val="lightGray"/>
        </w:rPr>
        <w:t>Reference 67 - 0.01% Coverage</w:t>
      </w:r>
    </w:p>
    <w:p>
      <w:pPr>
        <w:pStyle w:val="TextBody"/>
        <w:bidi w:val="0"/>
        <w:spacing w:before="0" w:after="0"/>
        <w:jc w:val="left"/>
        <w:rPr/>
      </w:pPr>
      <w:r>
        <w:rPr/>
        <w:t>access to open markets</w:t>
      </w:r>
    </w:p>
    <w:p>
      <w:pPr>
        <w:pStyle w:val="TextBody"/>
        <w:bidi w:val="0"/>
        <w:spacing w:before="113" w:after="113"/>
        <w:ind w:left="113" w:right="113" w:hanging="0"/>
        <w:jc w:val="left"/>
        <w:rPr>
          <w:highlight w:val="lightGray"/>
        </w:rPr>
      </w:pPr>
      <w:r>
        <w:rPr>
          <w:highlight w:val="lightGray"/>
        </w:rPr>
        <w:t>Reference 68 - 0.03% Coverage</w:t>
      </w:r>
    </w:p>
    <w:p>
      <w:pPr>
        <w:pStyle w:val="TextBody"/>
        <w:bidi w:val="0"/>
        <w:spacing w:before="0" w:after="0"/>
        <w:jc w:val="left"/>
        <w:rPr/>
      </w:pPr>
      <w:r>
        <w:rPr/>
        <w:t>The Administration will refocus its priorities on strategic interventions that can promote job creation and economic growth</w:t>
      </w:r>
    </w:p>
    <w:p>
      <w:pPr>
        <w:pStyle w:val="TextBody"/>
        <w:bidi w:val="0"/>
        <w:spacing w:before="113" w:after="113"/>
        <w:ind w:left="113" w:right="113" w:hanging="0"/>
        <w:jc w:val="left"/>
        <w:rPr>
          <w:highlight w:val="lightGray"/>
        </w:rPr>
      </w:pPr>
      <w:r>
        <w:rPr>
          <w:highlight w:val="lightGray"/>
        </w:rPr>
        <w:t>Reference 69 - 0.03% Coverage</w:t>
      </w:r>
    </w:p>
    <w:p>
      <w:pPr>
        <w:pStyle w:val="TextBody"/>
        <w:bidi w:val="0"/>
        <w:spacing w:before="0" w:after="0"/>
        <w:jc w:val="left"/>
        <w:rPr/>
      </w:pPr>
      <w:r>
        <w:rPr/>
        <w:t>With its strong, diversified, wellmanaged economy, it often serves as a springboard to the entire African continent,</w:t>
      </w:r>
    </w:p>
    <w:p>
      <w:pPr>
        <w:pStyle w:val="TextBody"/>
        <w:bidi w:val="0"/>
        <w:spacing w:before="113" w:after="113"/>
        <w:ind w:left="113" w:right="113" w:hanging="0"/>
        <w:jc w:val="left"/>
        <w:rPr>
          <w:highlight w:val="lightGray"/>
        </w:rPr>
      </w:pPr>
      <w:r>
        <w:rPr>
          <w:highlight w:val="lightGray"/>
        </w:rPr>
        <w:t>Reference 70 - 0.02% Coverage</w:t>
      </w:r>
    </w:p>
    <w:p>
      <w:pPr>
        <w:pStyle w:val="TextBody"/>
        <w:bidi w:val="0"/>
        <w:spacing w:before="0" w:after="0"/>
        <w:jc w:val="left"/>
        <w:rPr/>
      </w:pPr>
      <w:r>
        <w:rPr/>
        <w:t>have begun to shift the focus of our economic coordination to the G-20</w:t>
      </w:r>
    </w:p>
    <w:p>
      <w:pPr>
        <w:pStyle w:val="TextBody"/>
        <w:bidi w:val="0"/>
        <w:spacing w:before="113" w:after="113"/>
        <w:ind w:left="113" w:right="113" w:hanging="0"/>
        <w:jc w:val="left"/>
        <w:rPr>
          <w:highlight w:val="lightGray"/>
        </w:rPr>
      </w:pPr>
      <w:r>
        <w:rPr>
          <w:highlight w:val="lightGray"/>
        </w:rPr>
        <w:t>Reference 71 - 0.09% Coverage</w:t>
      </w:r>
    </w:p>
    <w:p>
      <w:pPr>
        <w:pStyle w:val="TextBody"/>
        <w:bidi w:val="0"/>
        <w:spacing w:before="0" w:after="0"/>
        <w:jc w:val="left"/>
        <w:rPr/>
      </w:pPr>
      <w:r>
        <w:rPr/>
        <w:t>We are also renewing U.S. leadership in the multilateral development banks and the IMF, and leveraging our engagement and investments in these institutions to strengthen the global economy, lift people out of poverty, advance food security, address climate and pandemics, and secure fragile states such as Afghanistan and Haiti.</w:t>
      </w:r>
    </w:p>
    <w:p>
      <w:pPr>
        <w:pStyle w:val="TextBody"/>
        <w:bidi w:val="0"/>
        <w:spacing w:before="113" w:after="113"/>
        <w:ind w:left="113" w:right="113" w:hanging="0"/>
        <w:jc w:val="left"/>
        <w:rPr>
          <w:highlight w:val="lightGray"/>
        </w:rPr>
      </w:pPr>
      <w:r>
        <w:rPr>
          <w:highlight w:val="lightGray"/>
        </w:rPr>
        <w:t>Reference 72 - 0.04% Coverage</w:t>
      </w:r>
    </w:p>
    <w:p>
      <w:pPr>
        <w:pStyle w:val="TextBody"/>
        <w:bidi w:val="0"/>
        <w:spacing w:before="0" w:after="0"/>
        <w:jc w:val="left"/>
        <w:rPr/>
      </w:pPr>
      <w:r>
        <w:rPr/>
        <w:t>Our goal is an effective, international effort in which all major economies commit to ambitious national action to reduce their emissions</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8 references coded [ 1.35% Coverage]</w:t>
      </w:r>
    </w:p>
    <w:p>
      <w:pPr>
        <w:pStyle w:val="TextBody"/>
        <w:bidi w:val="0"/>
        <w:spacing w:before="113" w:after="113"/>
        <w:ind w:left="113" w:right="113" w:hanging="0"/>
        <w:jc w:val="left"/>
        <w:rPr>
          <w:highlight w:val="lightGray"/>
        </w:rPr>
      </w:pPr>
      <w:r>
        <w:rPr>
          <w:highlight w:val="lightGray"/>
        </w:rPr>
        <w:t>Reference 1 - 0.30% Coverage</w:t>
      </w:r>
    </w:p>
    <w:p>
      <w:pPr>
        <w:pStyle w:val="TextBody"/>
        <w:bidi w:val="0"/>
        <w:spacing w:before="0" w:after="0"/>
        <w:jc w:val="left"/>
        <w:rPr/>
      </w:pPr>
      <w:r>
        <w:rPr/>
        <w:t xml:space="preserve">. </w:t>
        <w:br/>
        <w:t>U.S. and international businesses trade goods and services in cyberspace, moving assets across the globe in seconds. In addition to facilitating trade in other sectors, cyberspace is itself a key sector of the global economy</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d new social networks that drive our econom</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e made cyberspace an integral part of U.S. prosperity and securit</w:t>
      </w:r>
    </w:p>
    <w:p>
      <w:pPr>
        <w:pStyle w:val="TextBody"/>
        <w:bidi w:val="0"/>
        <w:spacing w:before="113" w:after="113"/>
        <w:ind w:left="113" w:right="113" w:hanging="0"/>
        <w:jc w:val="left"/>
        <w:rPr>
          <w:highlight w:val="lightGray"/>
        </w:rPr>
      </w:pPr>
      <w:r>
        <w:rPr>
          <w:highlight w:val="lightGray"/>
        </w:rPr>
        <w:t>Reference 4 - 0.35% Coverage</w:t>
      </w:r>
    </w:p>
    <w:p>
      <w:pPr>
        <w:pStyle w:val="TextBody"/>
        <w:bidi w:val="0"/>
        <w:spacing w:before="0" w:after="0"/>
        <w:jc w:val="left"/>
        <w:rPr/>
      </w:pPr>
      <w:r>
        <w:rPr/>
        <w:t>Low barriers to entry for malicious cyber activity, including the widespread availability of hacking tools, mean that an individual or small group of determined cyber actors can potentially cause significant damage to both DoD and U.S. national and economic security</w:t>
      </w:r>
    </w:p>
    <w:p>
      <w:pPr>
        <w:pStyle w:val="TextBody"/>
        <w:bidi w:val="0"/>
        <w:spacing w:before="113" w:after="113"/>
        <w:ind w:left="113" w:right="113" w:hanging="0"/>
        <w:jc w:val="left"/>
        <w:rPr>
          <w:highlight w:val="lightGray"/>
        </w:rPr>
      </w:pPr>
      <w:r>
        <w:rPr>
          <w:highlight w:val="lightGray"/>
        </w:rPr>
        <w:t>Reference 5 - 0.15% Coverage</w:t>
      </w:r>
    </w:p>
    <w:p>
      <w:pPr>
        <w:pStyle w:val="TextBody"/>
        <w:bidi w:val="0"/>
        <w:spacing w:before="0" w:after="0"/>
        <w:jc w:val="left"/>
        <w:rPr/>
      </w:pPr>
      <w:r>
        <w:rPr/>
        <w:t>the rapidly evolving threat landscape presents a complex and vital challenge for national and economic security.</w:t>
      </w:r>
    </w:p>
    <w:p>
      <w:pPr>
        <w:pStyle w:val="TextBody"/>
        <w:bidi w:val="0"/>
        <w:spacing w:before="113" w:after="113"/>
        <w:ind w:left="113" w:right="113" w:hanging="0"/>
        <w:jc w:val="left"/>
        <w:rPr>
          <w:highlight w:val="lightGray"/>
        </w:rPr>
      </w:pPr>
      <w:r>
        <w:rPr>
          <w:highlight w:val="lightGray"/>
        </w:rPr>
        <w:t>Reference 6 - 0.26% Coverage</w:t>
      </w:r>
    </w:p>
    <w:p>
      <w:pPr>
        <w:pStyle w:val="TextBody"/>
        <w:bidi w:val="0"/>
        <w:spacing w:before="0" w:after="0"/>
        <w:jc w:val="left"/>
        <w:rPr/>
      </w:pPr>
      <w:r>
        <w:rPr/>
        <w:t>As military strength ultimately depends on economic vitality, sustained intellectual property losses erode both U.S. military effectiveness and national competitiveness in the global economy.</w:t>
      </w:r>
    </w:p>
    <w:p>
      <w:pPr>
        <w:pStyle w:val="TextBody"/>
        <w:bidi w:val="0"/>
        <w:spacing w:before="113" w:after="113"/>
        <w:ind w:left="113" w:right="113" w:hanging="0"/>
        <w:jc w:val="left"/>
        <w:rPr>
          <w:highlight w:val="lightGray"/>
        </w:rPr>
      </w:pPr>
      <w:r>
        <w:rPr>
          <w:highlight w:val="lightGray"/>
        </w:rPr>
        <w:t>Reference 7 - 0.12% Coverage</w:t>
      </w:r>
    </w:p>
    <w:p>
      <w:pPr>
        <w:pStyle w:val="TextBody"/>
        <w:bidi w:val="0"/>
        <w:spacing w:before="0" w:after="0"/>
        <w:jc w:val="left"/>
        <w:rPr/>
      </w:pPr>
      <w:r>
        <w:rPr/>
        <w:t>extend across national boundaries and through multiple components of the global economy.</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global supply chains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11 references coded [ 1.02% Coverage]</w:t>
      </w:r>
    </w:p>
    <w:p>
      <w:pPr>
        <w:pStyle w:val="TextBody"/>
        <w:bidi w:val="0"/>
        <w:spacing w:before="113" w:after="113"/>
        <w:ind w:left="113" w:right="113" w:hanging="0"/>
        <w:jc w:val="left"/>
        <w:rPr>
          <w:highlight w:val="lightGray"/>
        </w:rPr>
      </w:pPr>
      <w:r>
        <w:rPr>
          <w:highlight w:val="lightGray"/>
        </w:rPr>
        <w:t>Reference 1 - 0.12% Coverage</w:t>
      </w:r>
    </w:p>
    <w:p>
      <w:pPr>
        <w:pStyle w:val="TextBody"/>
        <w:bidi w:val="0"/>
        <w:spacing w:before="0" w:after="0"/>
        <w:jc w:val="left"/>
        <w:rPr/>
      </w:pPr>
      <w:r>
        <w:rPr/>
        <w:t>in Europe and parts of Asia, populations are projected to decline and age with long term impacts to the global share of their economic output.</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Prosperity and Security</w:t>
      </w:r>
    </w:p>
    <w:p>
      <w:pPr>
        <w:pStyle w:val="TextBody"/>
        <w:bidi w:val="0"/>
        <w:spacing w:before="113" w:after="113"/>
        <w:ind w:left="113" w:right="113" w:hanging="0"/>
        <w:jc w:val="left"/>
        <w:rPr>
          <w:highlight w:val="lightGray"/>
        </w:rPr>
      </w:pPr>
      <w:r>
        <w:rPr>
          <w:highlight w:val="lightGray"/>
        </w:rPr>
        <w:t>Reference 3 - 0.14% Coverage</w:t>
      </w:r>
    </w:p>
    <w:p>
      <w:pPr>
        <w:pStyle w:val="TextBody"/>
        <w:bidi w:val="0"/>
        <w:spacing w:before="0" w:after="0"/>
        <w:jc w:val="left"/>
        <w:rPr/>
      </w:pPr>
      <w:r>
        <w:rPr/>
        <w:t>The United States will remain the foremost economic and military power for the foreseeable future, though national debt poses a significant national security risk.</w:t>
      </w:r>
    </w:p>
    <w:p>
      <w:pPr>
        <w:pStyle w:val="TextBody"/>
        <w:bidi w:val="0"/>
        <w:spacing w:before="113" w:after="113"/>
        <w:ind w:left="113" w:right="113" w:hanging="0"/>
        <w:jc w:val="left"/>
        <w:rPr>
          <w:highlight w:val="lightGray"/>
        </w:rPr>
      </w:pPr>
      <w:r>
        <w:rPr>
          <w:highlight w:val="lightGray"/>
        </w:rPr>
        <w:t>Reference 4 - 0.14% Coverage</w:t>
      </w:r>
    </w:p>
    <w:p>
      <w:pPr>
        <w:pStyle w:val="TextBody"/>
        <w:bidi w:val="0"/>
        <w:spacing w:before="0" w:after="0"/>
        <w:jc w:val="left"/>
        <w:rPr/>
      </w:pPr>
      <w:r>
        <w:rPr/>
        <w:t>China’s decades-long economic growth is expected to facilitate its continued military modernization and expansion of its interests within and beyond the region</w:t>
      </w:r>
    </w:p>
    <w:p>
      <w:pPr>
        <w:pStyle w:val="TextBody"/>
        <w:bidi w:val="0"/>
        <w:spacing w:before="113" w:after="113"/>
        <w:ind w:left="113" w:right="113" w:hanging="0"/>
        <w:jc w:val="left"/>
        <w:rPr>
          <w:highlight w:val="lightGray"/>
        </w:rPr>
      </w:pPr>
      <w:r>
        <w:rPr>
          <w:highlight w:val="lightGray"/>
        </w:rPr>
        <w:t>Reference 5 - 0.11% Coverage</w:t>
      </w:r>
    </w:p>
    <w:p>
      <w:pPr>
        <w:pStyle w:val="TextBody"/>
        <w:bidi w:val="0"/>
        <w:spacing w:before="0" w:after="0"/>
        <w:jc w:val="left"/>
        <w:rPr/>
      </w:pPr>
      <w:r>
        <w:rPr/>
        <w:t>A strong, innovative and growing U.S. economy in an open international economic system that promotes opportunity and prosperity;</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economic development</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global economy’s interconnectedness</w:t>
      </w:r>
    </w:p>
    <w:p>
      <w:pPr>
        <w:pStyle w:val="TextBody"/>
        <w:bidi w:val="0"/>
        <w:spacing w:before="113" w:after="113"/>
        <w:ind w:left="113" w:right="113" w:hanging="0"/>
        <w:jc w:val="left"/>
        <w:rPr>
          <w:highlight w:val="lightGray"/>
        </w:rPr>
      </w:pPr>
      <w:r>
        <w:rPr>
          <w:highlight w:val="lightGray"/>
        </w:rPr>
        <w:t>Reference 8 - 0.02% Coverage</w:t>
      </w:r>
    </w:p>
    <w:p>
      <w:pPr>
        <w:pStyle w:val="TextBody"/>
        <w:bidi w:val="0"/>
        <w:spacing w:before="0" w:after="0"/>
        <w:jc w:val="left"/>
        <w:rPr/>
      </w:pPr>
      <w:r>
        <w:rPr/>
        <w:t>global economic system</w:t>
      </w:r>
    </w:p>
    <w:p>
      <w:pPr>
        <w:pStyle w:val="TextBody"/>
        <w:bidi w:val="0"/>
        <w:spacing w:before="113" w:after="113"/>
        <w:ind w:left="113" w:right="113" w:hanging="0"/>
        <w:jc w:val="left"/>
        <w:rPr>
          <w:highlight w:val="lightGray"/>
        </w:rPr>
      </w:pPr>
      <w:r>
        <w:rPr>
          <w:highlight w:val="lightGray"/>
        </w:rPr>
        <w:t>Reference 9 - 0.18% Coverage</w:t>
      </w:r>
    </w:p>
    <w:p>
      <w:pPr>
        <w:pStyle w:val="TextBody"/>
        <w:bidi w:val="0"/>
        <w:spacing w:before="0" w:after="0"/>
        <w:jc w:val="left"/>
        <w:rPr/>
      </w:pPr>
      <w:r>
        <w:rPr/>
        <w:t>The interlinked domains of air, space, and cyberspace allow for the high-speed, high-volume exchange of people, ideas, goods, information and capital that are equally critical to the global economy.</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economic</w:t>
      </w:r>
    </w:p>
    <w:p>
      <w:pPr>
        <w:pStyle w:val="TextBody"/>
        <w:bidi w:val="0"/>
        <w:spacing w:before="113" w:after="113"/>
        <w:ind w:left="113" w:right="113" w:hanging="0"/>
        <w:jc w:val="left"/>
        <w:rPr>
          <w:highlight w:val="lightGray"/>
        </w:rPr>
      </w:pPr>
      <w:r>
        <w:rPr>
          <w:highlight w:val="lightGray"/>
        </w:rPr>
        <w:t>Reference 11 - 0.22% Coverage</w:t>
      </w:r>
    </w:p>
    <w:p>
      <w:pPr>
        <w:pStyle w:val="TextBody"/>
        <w:bidi w:val="0"/>
        <w:spacing w:before="0" w:after="0"/>
        <w:jc w:val="left"/>
        <w:rPr/>
      </w:pPr>
      <w:r>
        <w:rPr/>
        <w:t>The region’s share of global wealth is growing, enabling increased military capabilities. This is causing the region’s security architecture to change rapidly, creating new challenges and opportunities for our national security and leadership.</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29 references coded [ 0.67%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Building Prosperity</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Economy: Promoting International Standards and Innovative, Open Markets</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Digital infrastructure is increasingly the backbone of prosperous economies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economic prosperity</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building modern economies</w:t>
      </w:r>
    </w:p>
    <w:p>
      <w:pPr>
        <w:pStyle w:val="TextBody"/>
        <w:bidi w:val="0"/>
        <w:spacing w:before="113" w:after="113"/>
        <w:ind w:left="113" w:right="113" w:hanging="0"/>
        <w:jc w:val="left"/>
        <w:rPr>
          <w:highlight w:val="lightGray"/>
        </w:rPr>
      </w:pPr>
      <w:r>
        <w:rPr>
          <w:highlight w:val="lightGray"/>
        </w:rPr>
        <w:t>Reference 6 - 0.04% Coverage</w:t>
      </w:r>
    </w:p>
    <w:p>
      <w:pPr>
        <w:pStyle w:val="TextBody"/>
        <w:bidi w:val="0"/>
        <w:spacing w:before="0" w:after="0"/>
        <w:jc w:val="left"/>
        <w:rPr/>
      </w:pPr>
      <w:r>
        <w:rPr/>
        <w:t>watched these technologies revolutionize our economy</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empowers the innovation that drives our economy</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economies.</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economic security</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growing our digital economies</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Economically,</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economic</w:t>
      </w:r>
    </w:p>
    <w:p>
      <w:pPr>
        <w:pStyle w:val="TextBody"/>
        <w:bidi w:val="0"/>
        <w:spacing w:before="113" w:after="113"/>
        <w:ind w:left="113" w:right="113" w:hanging="0"/>
        <w:jc w:val="left"/>
        <w:rPr>
          <w:highlight w:val="lightGray"/>
        </w:rPr>
      </w:pPr>
      <w:r>
        <w:rPr>
          <w:highlight w:val="lightGray"/>
        </w:rPr>
        <w:t>Reference 13 - 0.05% Coverage</w:t>
      </w:r>
    </w:p>
    <w:p>
      <w:pPr>
        <w:pStyle w:val="TextBody"/>
        <w:bidi w:val="0"/>
        <w:spacing w:before="0" w:after="0"/>
        <w:jc w:val="left"/>
        <w:rPr/>
      </w:pPr>
      <w:r>
        <w:rPr/>
        <w:t>post-war architecture of international economic and security cooperation</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economic,</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economic</w:t>
      </w:r>
    </w:p>
    <w:p>
      <w:pPr>
        <w:pStyle w:val="TextBody"/>
        <w:bidi w:val="0"/>
        <w:spacing w:before="113" w:after="113"/>
        <w:ind w:left="113" w:right="113" w:hanging="0"/>
        <w:jc w:val="left"/>
        <w:rPr>
          <w:highlight w:val="lightGray"/>
        </w:rPr>
      </w:pPr>
      <w:r>
        <w:rPr>
          <w:highlight w:val="lightGray"/>
        </w:rPr>
        <w:t>Reference 16 - 0.01% Coverage</w:t>
      </w:r>
    </w:p>
    <w:p>
      <w:pPr>
        <w:pStyle w:val="TextBody"/>
        <w:bidi w:val="0"/>
        <w:spacing w:before="0" w:after="0"/>
        <w:jc w:val="left"/>
        <w:rPr/>
      </w:pPr>
      <w:r>
        <w:rPr/>
        <w:t>economic security,</w:t>
      </w:r>
    </w:p>
    <w:p>
      <w:pPr>
        <w:pStyle w:val="TextBody"/>
        <w:bidi w:val="0"/>
        <w:spacing w:before="113" w:after="113"/>
        <w:ind w:left="113" w:right="113" w:hanging="0"/>
        <w:jc w:val="left"/>
        <w:rPr>
          <w:highlight w:val="lightGray"/>
        </w:rPr>
      </w:pPr>
      <w:r>
        <w:rPr>
          <w:highlight w:val="lightGray"/>
        </w:rPr>
        <w:t>Reference 17 - 0.01% Coverage</w:t>
      </w:r>
    </w:p>
    <w:p>
      <w:pPr>
        <w:pStyle w:val="TextBody"/>
        <w:bidi w:val="0"/>
        <w:spacing w:before="0" w:after="0"/>
        <w:jc w:val="left"/>
        <w:rPr/>
      </w:pPr>
      <w:r>
        <w:rPr/>
        <w:t>economic</w:t>
      </w:r>
    </w:p>
    <w:p>
      <w:pPr>
        <w:pStyle w:val="TextBody"/>
        <w:bidi w:val="0"/>
        <w:spacing w:before="113" w:after="113"/>
        <w:ind w:left="113" w:right="113" w:hanging="0"/>
        <w:jc w:val="left"/>
        <w:rPr>
          <w:highlight w:val="lightGray"/>
        </w:rPr>
      </w:pPr>
      <w:r>
        <w:rPr>
          <w:highlight w:val="lightGray"/>
        </w:rPr>
        <w:t>Reference 18 - 0.01% Coverage</w:t>
      </w:r>
    </w:p>
    <w:p>
      <w:pPr>
        <w:pStyle w:val="TextBody"/>
        <w:bidi w:val="0"/>
        <w:spacing w:before="0" w:after="0"/>
        <w:jc w:val="left"/>
        <w:rPr/>
      </w:pPr>
      <w:r>
        <w:rPr/>
        <w:t>economy,</w:t>
      </w:r>
    </w:p>
    <w:p>
      <w:pPr>
        <w:pStyle w:val="TextBody"/>
        <w:bidi w:val="0"/>
        <w:spacing w:before="113" w:after="113"/>
        <w:ind w:left="113" w:right="113" w:hanging="0"/>
        <w:jc w:val="left"/>
        <w:rPr>
          <w:highlight w:val="lightGray"/>
        </w:rPr>
      </w:pPr>
      <w:r>
        <w:rPr>
          <w:highlight w:val="lightGray"/>
        </w:rPr>
        <w:t>Reference 19 - 0.01% Coverage</w:t>
      </w:r>
    </w:p>
    <w:p>
      <w:pPr>
        <w:pStyle w:val="TextBody"/>
        <w:bidi w:val="0"/>
        <w:spacing w:before="0" w:after="0"/>
        <w:jc w:val="left"/>
        <w:rPr/>
      </w:pPr>
      <w:r>
        <w:rPr/>
        <w:t>economic,</w:t>
      </w:r>
    </w:p>
    <w:p>
      <w:pPr>
        <w:pStyle w:val="TextBody"/>
        <w:bidi w:val="0"/>
        <w:spacing w:before="113" w:after="113"/>
        <w:ind w:left="113" w:right="113" w:hanging="0"/>
        <w:jc w:val="left"/>
        <w:rPr>
          <w:highlight w:val="lightGray"/>
        </w:rPr>
      </w:pPr>
      <w:r>
        <w:rPr>
          <w:highlight w:val="lightGray"/>
        </w:rPr>
        <w:t>Reference 20 - 0.01% Coverage</w:t>
      </w:r>
    </w:p>
    <w:p>
      <w:pPr>
        <w:pStyle w:val="TextBody"/>
        <w:bidi w:val="0"/>
        <w:spacing w:before="0" w:after="0"/>
        <w:jc w:val="left"/>
        <w:rPr/>
      </w:pPr>
      <w:r>
        <w:rPr/>
        <w:t>Economy:</w:t>
      </w:r>
    </w:p>
    <w:p>
      <w:pPr>
        <w:pStyle w:val="TextBody"/>
        <w:bidi w:val="0"/>
        <w:spacing w:before="113" w:after="113"/>
        <w:ind w:left="113" w:right="113" w:hanging="0"/>
        <w:jc w:val="left"/>
        <w:rPr>
          <w:highlight w:val="lightGray"/>
        </w:rPr>
      </w:pPr>
      <w:r>
        <w:rPr>
          <w:highlight w:val="lightGray"/>
        </w:rPr>
        <w:t>Reference 21 - 0.06% Coverage</w:t>
      </w:r>
    </w:p>
    <w:p>
      <w:pPr>
        <w:pStyle w:val="TextBody"/>
        <w:bidi w:val="0"/>
        <w:spacing w:before="0" w:after="0"/>
        <w:jc w:val="left"/>
        <w:rPr/>
      </w:pPr>
      <w:r>
        <w:rPr/>
        <w:t>To ensure that cyberspace continues to serve the needs of our economies and innovators,</w:t>
      </w:r>
    </w:p>
    <w:p>
      <w:pPr>
        <w:pStyle w:val="TextBody"/>
        <w:bidi w:val="0"/>
        <w:spacing w:before="113" w:after="113"/>
        <w:ind w:left="113" w:right="113" w:hanging="0"/>
        <w:jc w:val="left"/>
        <w:rPr>
          <w:highlight w:val="lightGray"/>
        </w:rPr>
      </w:pPr>
      <w:r>
        <w:rPr>
          <w:highlight w:val="lightGray"/>
        </w:rPr>
        <w:t>Reference 22 - 0.01% Coverage</w:t>
      </w:r>
    </w:p>
    <w:p>
      <w:pPr>
        <w:pStyle w:val="TextBody"/>
        <w:bidi w:val="0"/>
        <w:spacing w:before="0" w:after="0"/>
        <w:jc w:val="left"/>
        <w:rPr/>
      </w:pPr>
      <w:r>
        <w:rPr/>
        <w:t>economy,</w:t>
      </w:r>
    </w:p>
    <w:p>
      <w:pPr>
        <w:pStyle w:val="TextBody"/>
        <w:bidi w:val="0"/>
        <w:spacing w:before="113" w:after="113"/>
        <w:ind w:left="113" w:right="113" w:hanging="0"/>
        <w:jc w:val="left"/>
        <w:rPr>
          <w:highlight w:val="lightGray"/>
        </w:rPr>
      </w:pPr>
      <w:r>
        <w:rPr>
          <w:highlight w:val="lightGray"/>
        </w:rPr>
        <w:t>Reference 23 - 0.01% Coverage</w:t>
      </w:r>
    </w:p>
    <w:p>
      <w:pPr>
        <w:pStyle w:val="TextBody"/>
        <w:bidi w:val="0"/>
        <w:spacing w:before="0" w:after="0"/>
        <w:jc w:val="left"/>
        <w:rPr/>
      </w:pPr>
      <w:r>
        <w:rPr/>
        <w:t>economic security</w:t>
      </w:r>
    </w:p>
    <w:p>
      <w:pPr>
        <w:pStyle w:val="TextBody"/>
        <w:bidi w:val="0"/>
        <w:spacing w:before="113" w:after="113"/>
        <w:ind w:left="113" w:right="113" w:hanging="0"/>
        <w:jc w:val="left"/>
        <w:rPr>
          <w:highlight w:val="lightGray"/>
        </w:rPr>
      </w:pPr>
      <w:r>
        <w:rPr>
          <w:highlight w:val="lightGray"/>
        </w:rPr>
        <w:t>Reference 24 - 0.02% Coverage</w:t>
      </w:r>
    </w:p>
    <w:p>
      <w:pPr>
        <w:pStyle w:val="TextBody"/>
        <w:bidi w:val="0"/>
        <w:spacing w:before="0" w:after="0"/>
        <w:jc w:val="left"/>
        <w:rPr/>
      </w:pPr>
      <w:r>
        <w:rPr/>
        <w:t>integrity of economies</w:t>
      </w:r>
    </w:p>
    <w:p>
      <w:pPr>
        <w:pStyle w:val="TextBody"/>
        <w:bidi w:val="0"/>
        <w:spacing w:before="113" w:after="113"/>
        <w:ind w:left="113" w:right="113" w:hanging="0"/>
        <w:jc w:val="left"/>
        <w:rPr>
          <w:highlight w:val="lightGray"/>
        </w:rPr>
      </w:pPr>
      <w:r>
        <w:rPr>
          <w:highlight w:val="lightGray"/>
        </w:rPr>
        <w:t>Reference 25 - 0.05% Coverage</w:t>
      </w:r>
    </w:p>
    <w:p>
      <w:pPr>
        <w:pStyle w:val="TextBody"/>
        <w:bidi w:val="0"/>
        <w:spacing w:before="0" w:after="0"/>
        <w:jc w:val="left"/>
        <w:rPr/>
      </w:pPr>
      <w:r>
        <w:rPr/>
        <w:t>Exploitation of these vulnerabilities impairs economic performance</w:t>
      </w:r>
    </w:p>
    <w:p>
      <w:pPr>
        <w:pStyle w:val="TextBody"/>
        <w:bidi w:val="0"/>
        <w:spacing w:before="113" w:after="113"/>
        <w:ind w:left="113" w:right="113" w:hanging="0"/>
        <w:jc w:val="left"/>
        <w:rPr>
          <w:highlight w:val="lightGray"/>
        </w:rPr>
      </w:pPr>
      <w:r>
        <w:rPr>
          <w:highlight w:val="lightGray"/>
        </w:rPr>
        <w:t>Reference 26 - 0.04% Coverage</w:t>
      </w:r>
    </w:p>
    <w:p>
      <w:pPr>
        <w:pStyle w:val="TextBody"/>
        <w:bidi w:val="0"/>
        <w:spacing w:before="0" w:after="0"/>
        <w:jc w:val="left"/>
        <w:rPr/>
      </w:pPr>
      <w:r>
        <w:rPr/>
        <w:t>Given the Internet’s importance to the world’s economy</w:t>
      </w:r>
    </w:p>
    <w:p>
      <w:pPr>
        <w:pStyle w:val="TextBody"/>
        <w:bidi w:val="0"/>
        <w:spacing w:before="113" w:after="113"/>
        <w:ind w:left="113" w:right="113" w:hanging="0"/>
        <w:jc w:val="left"/>
        <w:rPr>
          <w:highlight w:val="lightGray"/>
        </w:rPr>
      </w:pPr>
      <w:r>
        <w:rPr>
          <w:highlight w:val="lightGray"/>
        </w:rPr>
        <w:t>Reference 27 - 0.01% Coverage</w:t>
      </w:r>
    </w:p>
    <w:p>
      <w:pPr>
        <w:pStyle w:val="TextBody"/>
        <w:bidi w:val="0"/>
        <w:spacing w:before="0" w:after="0"/>
        <w:jc w:val="left"/>
        <w:rPr/>
      </w:pPr>
      <w:r>
        <w:rPr/>
        <w:t>economic growth</w:t>
      </w:r>
    </w:p>
    <w:p>
      <w:pPr>
        <w:pStyle w:val="TextBody"/>
        <w:bidi w:val="0"/>
        <w:spacing w:before="113" w:after="113"/>
        <w:ind w:left="113" w:right="113" w:hanging="0"/>
        <w:jc w:val="left"/>
        <w:rPr>
          <w:highlight w:val="lightGray"/>
        </w:rPr>
      </w:pPr>
      <w:r>
        <w:rPr>
          <w:highlight w:val="lightGray"/>
        </w:rPr>
        <w:t>Reference 28 - 0.04% Coverage</w:t>
      </w:r>
    </w:p>
    <w:p>
      <w:pPr>
        <w:pStyle w:val="TextBody"/>
        <w:bidi w:val="0"/>
        <w:spacing w:before="0" w:after="0"/>
        <w:jc w:val="left"/>
        <w:rPr/>
      </w:pPr>
      <w:r>
        <w:rPr/>
        <w:t>trust that sustains economic and social uses of the Internet~</w:t>
      </w:r>
    </w:p>
    <w:p>
      <w:pPr>
        <w:pStyle w:val="TextBody"/>
        <w:bidi w:val="0"/>
        <w:spacing w:before="113" w:after="113"/>
        <w:ind w:left="113" w:right="113" w:hanging="0"/>
        <w:jc w:val="left"/>
        <w:rPr>
          <w:highlight w:val="lightGray"/>
        </w:rPr>
      </w:pPr>
      <w:r>
        <w:rPr>
          <w:highlight w:val="lightGray"/>
        </w:rPr>
        <w:t>Reference 29 - 0.02% Coverage</w:t>
      </w:r>
    </w:p>
    <w:p>
      <w:pPr>
        <w:pStyle w:val="TextBody"/>
        <w:bidi w:val="0"/>
        <w:spacing w:before="0" w:after="0"/>
        <w:jc w:val="left"/>
        <w:rPr/>
      </w:pPr>
      <w:r>
        <w:rPr/>
        <w:t>drives growth in the global economy</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4 references coded [ 0.08%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economic tools of statecraft,</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Strengthening the industrial base: America’s security and prosperity are increasing linked with the health of our technology and industrial bases.</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Reforming the U.S. export control system: Today’s export control system is a relic of the Cold War and must be adapted to address current threats. The current system impedes cooperation, technology sharing, and interoperability with allies and partners, hindering U.S. industrial competitiveness.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emerging socioeconomic trends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