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25 references coded [ 0.42%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publicprivate partnership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public-private partnership for cybersecurity must evolve to define clearly the nature of the relationship, including the roles and responsibilities of each of the partners.2</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Federal government through partnerships with the private sector and academia needs to articulate coordinated national information and communications infrastructure objectives.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working with State and local partners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public-private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Improve Partnership Between Private Sector and Government</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effective public-private partnerships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Partner Effectively With the International Community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intelligence partners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the Federal government should coordinate and expand international partnerships to address the full range of cybersecurity-related activities, policies, and opportunities associated with the information and communications infrastructure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63 references coded [ 2.40%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will also pursue diplomacy and development that supports the emergence of new and successful partners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increased commerce and private sector partnerships.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we can strengthen the regional partners we need to help us stop conflicts and counter global criminal networks;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when we overuse our military might, or fail to invest in or deploy complementary tools, or act without partners, then our military is overstretched, Americans bear a greater burden, and our leadership around the world is too narrowly identified with military force.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we are working with partners abroad to confront threats that often begin beyond our borders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TextBody"/>
        <w:bidi w:val="0"/>
        <w:spacing w:before="113" w:after="113"/>
        <w:ind w:left="113" w:right="113" w:hanging="0"/>
        <w:jc w:val="left"/>
        <w:rPr>
          <w:highlight w:val="lightGray"/>
        </w:rPr>
      </w:pPr>
      <w:r>
        <w:rPr>
          <w:highlight w:val="lightGray"/>
        </w:rPr>
        <w:t>Reference 22 - 0.06% Coverage</w:t>
      </w:r>
    </w:p>
    <w:p>
      <w:pPr>
        <w:pStyle w:val="TextBody"/>
        <w:bidi w:val="0"/>
        <w:spacing w:before="0" w:after="0"/>
        <w:jc w:val="left"/>
        <w:rPr/>
      </w:pPr>
      <w:r>
        <w:rPr/>
        <w:t>First, our military and International Security Assistance Force (ISAF) partners within Afghanistan are targeting the insurgency, working to secure key population centers, and increasing efforts to train Afghan security forces.</w:t>
      </w:r>
    </w:p>
    <w:p>
      <w:pPr>
        <w:pStyle w:val="TextBody"/>
        <w:bidi w:val="0"/>
        <w:spacing w:before="113" w:after="113"/>
        <w:ind w:left="113" w:right="113" w:hanging="0"/>
        <w:jc w:val="left"/>
        <w:rPr>
          <w:highlight w:val="lightGray"/>
        </w:rPr>
      </w:pPr>
      <w:r>
        <w:rPr>
          <w:highlight w:val="lightGray"/>
        </w:rPr>
        <w:t>Reference 23 - 0.11% Coverage</w:t>
      </w:r>
    </w:p>
    <w:p>
      <w:pPr>
        <w:pStyle w:val="TextBody"/>
        <w:bidi w:val="0"/>
        <w:spacing w:before="0" w:after="0"/>
        <w:jc w:val="left"/>
        <w:rPr/>
      </w:pPr>
      <w:r>
        <w:rPr/>
        <w:t>Second, we will continue to work with our partners, the United Nations, and the Afghan Government to improve accountable and effective governance. As we work to advance our strategic partnership with the Afghan Government, we are focusing assistance on supporting the President of Afghanistan and those ministries, governors, and local leaders who combat corruption and deliver for the people.</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We also will strengthen our own network of partners to disable al-Qa’ida’s financial, human, and planning networks; disrupt terrorist operations before they mature; and address potential safe-havens before al-Qa’ida and its terrorist affiliates can take root.</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28 - 0.07%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We will work with our Iraqi partners to implement the Strategic Framework Agreement, with the Department of State taking the lead.</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We are transforming our relationship to one consistent with other strategic partners in the region.</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We will continue to work regionally and with like-minded partners in order to advance negotiations that address the permanent-status issues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To invest in the capacity of strong and capable partners, we will work to:</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This requires investing now in the capable partners of the future;</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Expand International Science Partnerships</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America’s scientific leadership has always been widely admired around the world, and we must continue to expand cooperation and partnership in science and technology.</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Our space capabilities underpin global commerce and scientific advancements and bolster our national security strengths and those of our allies and partners</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outreach to the private sector and our foreign partners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44 - 0.03%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45 - 0.07%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46 - 0.09%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opportunities for partnership for the United States.</w:t>
      </w:r>
    </w:p>
    <w:p>
      <w:pPr>
        <w:pStyle w:val="TextBody"/>
        <w:bidi w:val="0"/>
        <w:spacing w:before="113" w:after="113"/>
        <w:ind w:left="113" w:right="113" w:hanging="0"/>
        <w:jc w:val="left"/>
        <w:rPr>
          <w:highlight w:val="lightGray"/>
        </w:rPr>
      </w:pPr>
      <w:r>
        <w:rPr>
          <w:highlight w:val="lightGray"/>
        </w:rPr>
        <w:t>Reference 50 - 0.03% Coverage</w:t>
      </w:r>
    </w:p>
    <w:p>
      <w:pPr>
        <w:pStyle w:val="TextBody"/>
        <w:bidi w:val="0"/>
        <w:spacing w:before="0" w:after="0"/>
        <w:jc w:val="left"/>
        <w:rPr/>
      </w:pPr>
      <w:r>
        <w:rPr/>
        <w:t>We will seek greater partnership with Russia in confronting violent extremism, especially in Afghanistan.</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While actively seeking Russia’s cooperation to act as a responsible partner in Europe and Asia, we will support the sovereignty and territorial integrity of Russia’s neighbors.</w:t>
      </w:r>
    </w:p>
    <w:p>
      <w:pPr>
        <w:pStyle w:val="TextBody"/>
        <w:bidi w:val="0"/>
        <w:spacing w:before="113" w:after="113"/>
        <w:ind w:left="113" w:right="113" w:hanging="0"/>
        <w:jc w:val="left"/>
        <w:rPr>
          <w:highlight w:val="lightGray"/>
        </w:rPr>
      </w:pPr>
      <w:r>
        <w:rPr>
          <w:highlight w:val="lightGray"/>
        </w:rPr>
        <w:t>Reference 52 - 0.08% Coverage</w:t>
      </w:r>
    </w:p>
    <w:p>
      <w:pPr>
        <w:pStyle w:val="TextBody"/>
        <w:bidi w:val="0"/>
        <w:spacing w:before="0" w:after="0"/>
        <w:jc w:val="left"/>
        <w:rPr/>
      </w:pPr>
      <w:r>
        <w:rPr/>
        <w:t>Indonesia—as the world’s fourth most populous country, a member of the G-20, and a democracy—will become an increasingly important partner on regional and transnational issues such as climate change, counterterrorism, maritime security, peacekeeping, and disaster relief.</w:t>
      </w:r>
    </w:p>
    <w:p>
      <w:pPr>
        <w:pStyle w:val="TextBody"/>
        <w:bidi w:val="0"/>
        <w:spacing w:before="113" w:after="113"/>
        <w:ind w:left="113" w:right="113" w:hanging="0"/>
        <w:jc w:val="left"/>
        <w:rPr>
          <w:highlight w:val="lightGray"/>
        </w:rPr>
      </w:pPr>
      <w:r>
        <w:rPr>
          <w:highlight w:val="lightGray"/>
        </w:rPr>
        <w:t>Reference 53 - 0.03%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54 - 0.03% Coverage</w:t>
      </w:r>
    </w:p>
    <w:p>
      <w:pPr>
        <w:pStyle w:val="TextBody"/>
        <w:bidi w:val="0"/>
        <w:spacing w:before="0" w:after="0"/>
        <w:jc w:val="left"/>
        <w:rPr/>
      </w:pPr>
      <w:r>
        <w:rPr/>
        <w:t>This includes maintaining a strong partnership with Israel while supporting Israel’s lasting integration into the region.</w:t>
      </w:r>
    </w:p>
    <w:p>
      <w:pPr>
        <w:pStyle w:val="TextBody"/>
        <w:bidi w:val="0"/>
        <w:spacing w:before="113" w:after="113"/>
        <w:ind w:left="113" w:right="113" w:hanging="0"/>
        <w:jc w:val="left"/>
        <w:rPr>
          <w:highlight w:val="lightGray"/>
        </w:rPr>
      </w:pPr>
      <w:r>
        <w:rPr>
          <w:highlight w:val="lightGray"/>
        </w:rPr>
        <w:t>Reference 55 - 0.08% Coverage</w:t>
      </w:r>
    </w:p>
    <w:p>
      <w:pPr>
        <w:pStyle w:val="TextBody"/>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TextBody"/>
        <w:bidi w:val="0"/>
        <w:spacing w:before="113" w:after="113"/>
        <w:ind w:left="113" w:right="113" w:hanging="0"/>
        <w:jc w:val="left"/>
        <w:rPr>
          <w:highlight w:val="lightGray"/>
        </w:rPr>
      </w:pPr>
      <w:r>
        <w:rPr>
          <w:highlight w:val="lightGray"/>
        </w:rPr>
        <w:t>Reference 56 - 0.04%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57 - 0.02% Coverage</w:t>
      </w:r>
    </w:p>
    <w:p>
      <w:pPr>
        <w:pStyle w:val="TextBody"/>
        <w:bidi w:val="0"/>
        <w:spacing w:before="0" w:after="0"/>
        <w:jc w:val="left"/>
        <w:rPr/>
      </w:pPr>
      <w:r>
        <w:rPr/>
        <w:t>The United States will work to remain an attractive and influential partner</w:t>
      </w:r>
    </w:p>
    <w:p>
      <w:pPr>
        <w:pStyle w:val="TextBody"/>
        <w:bidi w:val="0"/>
        <w:spacing w:before="113" w:after="113"/>
        <w:ind w:left="113" w:right="113" w:hanging="0"/>
        <w:jc w:val="left"/>
        <w:rPr>
          <w:highlight w:val="lightGray"/>
        </w:rPr>
      </w:pPr>
      <w:r>
        <w:rPr>
          <w:highlight w:val="lightGray"/>
        </w:rPr>
        <w:t>Reference 58 - 0.05% Coverage</w:t>
      </w:r>
    </w:p>
    <w:p>
      <w:pPr>
        <w:pStyle w:val="TextBody"/>
        <w:bidi w:val="0"/>
        <w:spacing w:before="0" w:after="0"/>
        <w:jc w:val="left"/>
        <w:rPr/>
      </w:pPr>
      <w:r>
        <w:rPr/>
        <w:t>We are intensifying efforts with partners on and outside the U.N. Security Council to ensure timely, robust, and credible Council action to address threats to peace and security</w:t>
      </w:r>
    </w:p>
    <w:p>
      <w:pPr>
        <w:pStyle w:val="TextBody"/>
        <w:bidi w:val="0"/>
        <w:spacing w:before="113" w:after="113"/>
        <w:ind w:left="113" w:right="113" w:hanging="0"/>
        <w:jc w:val="left"/>
        <w:rPr>
          <w:highlight w:val="lightGray"/>
        </w:rPr>
      </w:pPr>
      <w:r>
        <w:rPr>
          <w:highlight w:val="lightGray"/>
        </w:rPr>
        <w:t>Reference 59 - 0.02% Coverage</w:t>
      </w:r>
    </w:p>
    <w:p>
      <w:pPr>
        <w:pStyle w:val="TextBody"/>
        <w:bidi w:val="0"/>
        <w:spacing w:before="0" w:after="0"/>
        <w:jc w:val="left"/>
        <w:rPr/>
      </w:pPr>
      <w:r>
        <w:rPr/>
        <w:t>While we are pursuing G-8 initiatives with proven and long-standing partners,</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forge new clean energy partnerships</w:t>
      </w:r>
    </w:p>
    <w:p>
      <w:pPr>
        <w:pStyle w:val="TextBody"/>
        <w:bidi w:val="0"/>
        <w:spacing w:before="113" w:after="113"/>
        <w:ind w:left="113" w:right="113" w:hanging="0"/>
        <w:jc w:val="left"/>
        <w:rPr>
          <w:highlight w:val="lightGray"/>
        </w:rPr>
      </w:pPr>
      <w:r>
        <w:rPr>
          <w:highlight w:val="lightGray"/>
        </w:rPr>
        <w:t>Reference 61 - 0.05% Coverage</w:t>
      </w:r>
    </w:p>
    <w:p>
      <w:pPr>
        <w:pStyle w:val="TextBody"/>
        <w:bidi w:val="0"/>
        <w:spacing w:before="0" w:after="0"/>
        <w:jc w:val="left"/>
        <w:rPr/>
      </w:pPr>
      <w:r>
        <w:rPr/>
        <w:t>But when international forces are needed to respond to threats and keep the peace, we will work with international partners to ensure they are ready, able, and willing.</w:t>
      </w:r>
    </w:p>
    <w:p>
      <w:pPr>
        <w:pStyle w:val="TextBody"/>
        <w:bidi w:val="0"/>
        <w:spacing w:before="113" w:after="113"/>
        <w:ind w:left="113" w:right="113" w:hanging="0"/>
        <w:jc w:val="left"/>
        <w:rPr>
          <w:highlight w:val="lightGray"/>
        </w:rPr>
      </w:pPr>
      <w:r>
        <w:rPr>
          <w:highlight w:val="lightGray"/>
        </w:rPr>
        <w:t>Reference 62 - 0.03% Coverage</w:t>
      </w:r>
    </w:p>
    <w:p>
      <w:pPr>
        <w:pStyle w:val="TextBody"/>
        <w:bidi w:val="0"/>
        <w:spacing w:before="0" w:after="0"/>
        <w:jc w:val="left"/>
        <w:rPr/>
      </w:pPr>
      <w:r>
        <w:rPr/>
        <w:t>These capabilities include our ability to work with international partners to mitigate and contain disease when necessary.</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9 references coded [ 1.84%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 xml:space="preserve">An enhanced partnership between DHS and DoD will improve national </w:t>
        <w:br/>
        <w:t>cybersecurity in three important ways.</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DoD is also partnering with the Defense Industrial Base (DIB) to increase the protection of sensitive information.</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Reference 6 - 0.28%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8 - 0.27%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24 references coded [ 2.69%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For all of these leadership approaches, we will pursue wider and more constructive partnerships.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sustain regional partnerships with responsible states to erode terrorists’ support and sources of legitimacy.</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politically sustainable through visible partnering efforts.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15 - 0.29% Coverage</w:t>
      </w:r>
    </w:p>
    <w:p>
      <w:pPr>
        <w:pStyle w:val="TextBody"/>
        <w:bidi w:val="0"/>
        <w:spacing w:before="0" w:after="0"/>
        <w:jc w:val="left"/>
        <w:rPr/>
      </w:pPr>
      <w:r>
        <w:rPr/>
        <w:t xml:space="preserve">With partner nation support, we </w:t>
        <w:br/>
        <w:t xml:space="preserve">Strengthening international and </w:t>
        <w:br/>
        <w:t xml:space="preserve">regional security requires that our </w:t>
        <w:br/>
        <w:t xml:space="preserve">forces be globallyavailable, yet </w:t>
        <w:br/>
        <w:t xml:space="preserve">regionally-focused. </w:t>
        <w:br/>
        <w:t>will preserve forward presence and access to the commons, bases, ports, and airfields commensurate with safeguarding our economic and security interests worldwide.</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We will also partner with Canada on regional security issues such as an evolving Arctic, and look to build an increasingly close security partnership with Mexico</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Our Nation seeks a long-term partnership with Iraq, including in security affairs.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Our Nation continues to embrace effective partnerships in Africa</w:t>
      </w:r>
    </w:p>
    <w:p>
      <w:pPr>
        <w:pStyle w:val="TextBody"/>
        <w:bidi w:val="0"/>
        <w:spacing w:before="113" w:after="113"/>
        <w:ind w:left="113" w:right="113" w:hanging="0"/>
        <w:jc w:val="left"/>
        <w:rPr>
          <w:highlight w:val="lightGray"/>
        </w:rPr>
      </w:pPr>
      <w:r>
        <w:rPr>
          <w:highlight w:val="lightGray"/>
        </w:rPr>
        <w:t>Reference 20 - 0.15% Coverage</w:t>
      </w:r>
    </w:p>
    <w:p>
      <w:pPr>
        <w:pStyle w:val="TextBody"/>
        <w:bidi w:val="0"/>
        <w:spacing w:before="0" w:after="0"/>
        <w:jc w:val="left"/>
        <w:rPr/>
      </w:pPr>
      <w:r>
        <w:rPr/>
        <w:t>the Joint Force will continue to build partner capacity in Africa, focusing on critical states where the threat of terrorism could pose a threat to our homeland and interests</w:t>
      </w:r>
    </w:p>
    <w:p>
      <w:pPr>
        <w:pStyle w:val="TextBody"/>
        <w:bidi w:val="0"/>
        <w:spacing w:before="113" w:after="113"/>
        <w:ind w:left="113" w:right="113" w:hanging="0"/>
        <w:jc w:val="left"/>
        <w:rPr>
          <w:highlight w:val="lightGray"/>
        </w:rPr>
      </w:pPr>
      <w:r>
        <w:rPr>
          <w:highlight w:val="lightGray"/>
        </w:rPr>
        <w:t>Reference 21 - 0.12%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Reference 22 - 0.25%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To form better and more effective partnerships, we require more flexible resources, and less cumbersome processes.</w:t>
      </w:r>
    </w:p>
    <w:p>
      <w:pPr>
        <w:pStyle w:val="TextBody"/>
        <w:bidi w:val="0"/>
        <w:spacing w:before="113" w:after="113"/>
        <w:ind w:left="113" w:right="113" w:hanging="0"/>
        <w:jc w:val="left"/>
        <w:rPr>
          <w:highlight w:val="lightGray"/>
        </w:rPr>
      </w:pPr>
      <w:r>
        <w:rPr>
          <w:highlight w:val="lightGray"/>
        </w:rPr>
        <w:t>Reference 24 - 0.13% Coverage</w:t>
      </w:r>
    </w:p>
    <w:p>
      <w:pPr>
        <w:pStyle w:val="TextBody"/>
        <w:bidi w:val="0"/>
        <w:spacing w:before="0" w:after="0"/>
        <w:jc w:val="left"/>
        <w:rPr/>
      </w:pPr>
      <w:r>
        <w:rPr/>
        <w:t>Lending these niche capabilities to partners, or surging them in times of crisis, is the right partnering investment, and builds long-lasting goodwill.</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25 references coded [ 0.76%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we continually seek new ways to strengthen our partnership with the private sector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collaboration with our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military treaty partners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defend our Nation, our allies, our partners, and our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our partners’ willingness to defend our networks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The United States will work with industry and international partners to develop best practices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successful partnerships between national law enforcement agencies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allies and partners to expand situational awareness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Such military alliances and partnerships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enhance partner capabilities,</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The United States will work in close partnership</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21 references coded [ 0.17%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fight alongside allies and 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security partnerships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18 references coded [ 0.72%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Challenges to our many allies and partners around the globe remain dynamic and unpredictable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growing capacity of some regional partners provides an opportunity for countries to play greater and even leading roles in advancing mutual security interests in their respective regions.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our strong network of alliances and partnerships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 security and that of our allies and partners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invigorating efforts to build innovative partnerships and strengthen key alliances and partnerships.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support allies and partners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Innovation – within our own Department and in our interagency and international partnerships – is a central line of effort.</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With our allies and partners, we will make greater efforts to coordinate our planning to optimize their contributions to their own security and to our many combined activities.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We will sustain efforts to strengthen key alliances and partnerships, placing more focus on deepening existing cooperation as well as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building new and innovative partnerships.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The United States also has enduring interests in the Middle East, and we will remain fully committed to the security of our partners in the region.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assure our allies and partners</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In the near term, U.S. forces will remain actively engaged in building partnerships and enhancing stability in key regions, but our engagement will be even more tailored and selective.</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The United States would likely need to count more on allied and partner contributions in future confrontations and conflicts, assuming they would be willing and able to act in support of shared interests.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Our military would be unbalanced and eventually too small to meet the needs of our strategy fully, leading to greater risk of longer wars with potentially higher casualties for the United States and for our allies and partners in the event of a conflict.</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Ultimately, continued resourcing at sequestration level would likely embolden our adversaries and undermine the confidence of our allies and partners, which in turn could lead to an even more challenging security environment than we already face.</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37 references coded [ 4.45%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Central to these efforts is strengthening our global network of allies and partners.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led by the United States, its allies, and partners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 xml:space="preserve">We support China’s rise and encourage it to become a partner for greater international </w:t>
        <w:br/>
        <w:t>security.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 xml:space="preserve">the security of </w:t>
        <w:br/>
        <w:t>the United States, its citizens, and U.S. allies and partners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to strengthen our global network of allies and partners.</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 concert with all elements of national power and international partnerships</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Credible regional partners are vital to sustaining counter-VEO campaigns.</w:t>
      </w:r>
    </w:p>
    <w:p>
      <w:pPr>
        <w:pStyle w:val="TextBody"/>
        <w:bidi w:val="0"/>
        <w:spacing w:before="113" w:after="113"/>
        <w:ind w:left="113" w:right="113" w:hanging="0"/>
        <w:jc w:val="left"/>
        <w:rPr>
          <w:highlight w:val="lightGray"/>
        </w:rPr>
      </w:pPr>
      <w:r>
        <w:rPr>
          <w:highlight w:val="lightGray"/>
        </w:rPr>
        <w:t>Reference 14 - 0.26% Coverage</w:t>
      </w:r>
    </w:p>
    <w:p>
      <w:pPr>
        <w:pStyle w:val="TextBody"/>
        <w:bidi w:val="0"/>
        <w:spacing w:before="0" w:after="0"/>
        <w:jc w:val="left"/>
        <w:rPr/>
      </w:pPr>
      <w:r>
        <w:rPr/>
        <w:t xml:space="preserve">In Afghanistan, the United States and our NATO partners are teaming with the National </w:t>
        <w:br/>
        <w:t>Unity Government to provide security by way of the Resolute Support mission, working toward establishing a long-term counterterrorism partnership.</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16 - 0.12% Coverage</w:t>
      </w:r>
    </w:p>
    <w:p>
      <w:pPr>
        <w:pStyle w:val="TextBody"/>
        <w:bidi w:val="0"/>
        <w:spacing w:before="0" w:after="0"/>
        <w:jc w:val="left"/>
        <w:rPr/>
      </w:pPr>
      <w:r>
        <w:rPr/>
        <w:t>These partnerships also facilitate the growth of prosperity around the world, from which all nations benefit.</w:t>
      </w:r>
    </w:p>
    <w:p>
      <w:pPr>
        <w:pStyle w:val="TextBody"/>
        <w:bidi w:val="0"/>
        <w:spacing w:before="113" w:after="113"/>
        <w:ind w:left="113" w:right="113" w:hanging="0"/>
        <w:jc w:val="left"/>
        <w:rPr>
          <w:highlight w:val="lightGray"/>
        </w:rPr>
      </w:pPr>
      <w:r>
        <w:rPr>
          <w:highlight w:val="lightGray"/>
        </w:rPr>
        <w:t>Reference 17 - 0.14% Coverage</w:t>
      </w:r>
    </w:p>
    <w:p>
      <w:pPr>
        <w:pStyle w:val="TextBody"/>
        <w:bidi w:val="0"/>
        <w:spacing w:before="0" w:after="0"/>
        <w:jc w:val="left"/>
        <w:rPr/>
      </w:pPr>
      <w:r>
        <w:rPr/>
        <w:t xml:space="preserve">As we look to the future, the U.S. military and its allies and partners will continue to </w:t>
        <w:br/>
        <w:t>protect and promote shared interests.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expand partnerships</w:t>
      </w:r>
    </w:p>
    <w:p>
      <w:pPr>
        <w:pStyle w:val="TextBody"/>
        <w:bidi w:val="0"/>
        <w:spacing w:before="113" w:after="113"/>
        <w:ind w:left="113" w:right="113" w:hanging="0"/>
        <w:jc w:val="left"/>
        <w:rPr>
          <w:highlight w:val="lightGray"/>
        </w:rPr>
      </w:pPr>
      <w:r>
        <w:rPr>
          <w:highlight w:val="lightGray"/>
        </w:rPr>
        <w:t>Reference 19 - 0.12% Coverage</w:t>
      </w:r>
    </w:p>
    <w:p>
      <w:pPr>
        <w:pStyle w:val="TextBody"/>
        <w:bidi w:val="0"/>
        <w:spacing w:before="0" w:after="0"/>
        <w:jc w:val="left"/>
        <w:rPr/>
      </w:pPr>
      <w:r>
        <w:rPr/>
        <w:t>build upon our partnerships with New Zealand, Singapore, Indonesia, Malaysia, Vietnam, and Bangladesh.</w:t>
      </w:r>
    </w:p>
    <w:p>
      <w:pPr>
        <w:pStyle w:val="TextBody"/>
        <w:bidi w:val="0"/>
        <w:spacing w:before="113" w:after="113"/>
        <w:ind w:left="113" w:right="113" w:hanging="0"/>
        <w:jc w:val="left"/>
        <w:rPr>
          <w:highlight w:val="lightGray"/>
        </w:rPr>
      </w:pPr>
      <w:r>
        <w:rPr>
          <w:highlight w:val="lightGray"/>
        </w:rPr>
        <w:t>Reference 20 - 0.16% Coverage</w:t>
      </w:r>
    </w:p>
    <w:p>
      <w:pPr>
        <w:pStyle w:val="TextBody"/>
        <w:bidi w:val="0"/>
        <w:spacing w:before="0" w:after="0"/>
        <w:jc w:val="left"/>
        <w:rPr/>
      </w:pPr>
      <w:r>
        <w:rPr/>
        <w:t>We also will continue to support our NATO partners to increase their interoperability with U.S. forces and to provide for their own defense.</w:t>
      </w:r>
    </w:p>
    <w:p>
      <w:pPr>
        <w:pStyle w:val="TextBody"/>
        <w:bidi w:val="0"/>
        <w:spacing w:before="113" w:after="113"/>
        <w:ind w:left="113" w:right="113" w:hanging="0"/>
        <w:jc w:val="left"/>
        <w:rPr>
          <w:highlight w:val="lightGray"/>
        </w:rPr>
      </w:pPr>
      <w:r>
        <w:rPr>
          <w:highlight w:val="lightGray"/>
        </w:rPr>
        <w:t>Reference 21 - 0.29% Coverage</w:t>
      </w:r>
    </w:p>
    <w:p>
      <w:pPr>
        <w:pStyle w:val="TextBody"/>
        <w:bidi w:val="0"/>
        <w:spacing w:before="0" w:after="0"/>
        <w:jc w:val="left"/>
        <w:rPr/>
      </w:pPr>
      <w:r>
        <w:rPr/>
        <w:t xml:space="preserve">In the Middle East, we remain fully committed to Israel’s security and Qualitative </w:t>
        <w:br/>
        <w:t>Military Edge. We also are helping other vital partners in that region increase their defenses, including Jordan, Saudi Arabia, Kuwait, Qatar, Bahrain, UAE, Egypt, and Pakistan.</w:t>
      </w:r>
    </w:p>
    <w:p>
      <w:pPr>
        <w:pStyle w:val="TextBody"/>
        <w:bidi w:val="0"/>
        <w:spacing w:before="113" w:after="113"/>
        <w:ind w:left="113" w:right="113" w:hanging="0"/>
        <w:jc w:val="left"/>
        <w:rPr>
          <w:highlight w:val="lightGray"/>
        </w:rPr>
      </w:pPr>
      <w:r>
        <w:rPr>
          <w:highlight w:val="lightGray"/>
        </w:rPr>
        <w:t>Reference 22 - 0.25% Coverage</w:t>
      </w:r>
    </w:p>
    <w:p>
      <w:pPr>
        <w:pStyle w:val="TextBody"/>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TextBody"/>
        <w:bidi w:val="0"/>
        <w:spacing w:before="113" w:after="113"/>
        <w:ind w:left="113" w:right="113" w:hanging="0"/>
        <w:jc w:val="left"/>
        <w:rPr>
          <w:highlight w:val="lightGray"/>
        </w:rPr>
      </w:pPr>
      <w:r>
        <w:rPr>
          <w:highlight w:val="lightGray"/>
        </w:rPr>
        <w:t>Reference 23 - 0.19% Coverage</w:t>
      </w:r>
    </w:p>
    <w:p>
      <w:pPr>
        <w:pStyle w:val="TextBody"/>
        <w:bidi w:val="0"/>
        <w:spacing w:before="0" w:after="0"/>
        <w:jc w:val="left"/>
        <w:rPr/>
      </w:pPr>
      <w:r>
        <w:rPr/>
        <w:t>With other partners, training often focuses on improving skills in counterterrorism, peacekeeping, disaster relief, support to law enforcement, and search and rescue.</w:t>
      </w:r>
    </w:p>
    <w:p>
      <w:pPr>
        <w:pStyle w:val="TextBody"/>
        <w:bidi w:val="0"/>
        <w:spacing w:before="113" w:after="113"/>
        <w:ind w:left="113" w:right="113" w:hanging="0"/>
        <w:jc w:val="left"/>
        <w:rPr>
          <w:highlight w:val="lightGray"/>
        </w:rPr>
      </w:pPr>
      <w:r>
        <w:rPr>
          <w:highlight w:val="lightGray"/>
        </w:rPr>
        <w:t>Reference 24 - 0.19% Coverage</w:t>
      </w:r>
    </w:p>
    <w:p>
      <w:pPr>
        <w:pStyle w:val="TextBody"/>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TextBody"/>
        <w:bidi w:val="0"/>
        <w:spacing w:before="113" w:after="113"/>
        <w:ind w:left="113" w:right="113" w:hanging="0"/>
        <w:jc w:val="left"/>
        <w:rPr>
          <w:highlight w:val="lightGray"/>
        </w:rPr>
      </w:pPr>
      <w:r>
        <w:rPr>
          <w:highlight w:val="lightGray"/>
        </w:rPr>
        <w:t>Reference 25 - 0.12% Coverage</w:t>
      </w:r>
    </w:p>
    <w:p>
      <w:pPr>
        <w:pStyle w:val="TextBody"/>
        <w:bidi w:val="0"/>
        <w:spacing w:before="0" w:after="0"/>
        <w:jc w:val="left"/>
        <w:rPr/>
      </w:pPr>
      <w:r>
        <w:rPr/>
        <w:t>We also are leveraging domestic and regional partnerships to improve information sharing and unity of effort.</w:t>
      </w:r>
    </w:p>
    <w:p>
      <w:pPr>
        <w:pStyle w:val="TextBody"/>
        <w:bidi w:val="0"/>
        <w:spacing w:before="113" w:after="113"/>
        <w:ind w:left="113" w:right="113" w:hanging="0"/>
        <w:jc w:val="left"/>
        <w:rPr>
          <w:highlight w:val="lightGray"/>
        </w:rPr>
      </w:pPr>
      <w:r>
        <w:rPr>
          <w:highlight w:val="lightGray"/>
        </w:rPr>
        <w:t>Reference 26 - 0.33%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27 - 0.18% Coverage</w:t>
      </w:r>
    </w:p>
    <w:p>
      <w:pPr>
        <w:pStyle w:val="TextBody"/>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TextBody"/>
        <w:bidi w:val="0"/>
        <w:spacing w:before="113" w:after="113"/>
        <w:ind w:left="113" w:right="113" w:hanging="0"/>
        <w:jc w:val="left"/>
        <w:rPr>
          <w:highlight w:val="lightGray"/>
        </w:rPr>
      </w:pPr>
      <w:r>
        <w:rPr>
          <w:highlight w:val="lightGray"/>
        </w:rPr>
        <w:t>Reference 28 - 0.08% Coverage</w:t>
      </w:r>
    </w:p>
    <w:p>
      <w:pPr>
        <w:pStyle w:val="TextBody"/>
        <w:bidi w:val="0"/>
        <w:spacing w:before="0" w:after="0"/>
        <w:jc w:val="left"/>
        <w:rPr/>
      </w:pPr>
      <w:r>
        <w:rPr/>
        <w:t>reliable and resilient communications links with allies and partners.</w:t>
      </w:r>
    </w:p>
    <w:p>
      <w:pPr>
        <w:pStyle w:val="TextBody"/>
        <w:bidi w:val="0"/>
        <w:spacing w:before="113" w:after="113"/>
        <w:ind w:left="113" w:right="113" w:hanging="0"/>
        <w:jc w:val="left"/>
        <w:rPr>
          <w:highlight w:val="lightGray"/>
        </w:rPr>
      </w:pPr>
      <w:r>
        <w:rPr>
          <w:highlight w:val="lightGray"/>
        </w:rPr>
        <w:t>Reference 29 - 0.08% Coverage</w:t>
      </w:r>
    </w:p>
    <w:p>
      <w:pPr>
        <w:pStyle w:val="TextBody"/>
        <w:bidi w:val="0"/>
        <w:spacing w:before="0" w:after="0"/>
        <w:jc w:val="left"/>
        <w:rPr/>
      </w:pPr>
      <w:r>
        <w:rPr/>
        <w:t>teaming with partners to conduct limited contingency operations.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develop partner capabilities for self-defense,</w:t>
      </w:r>
    </w:p>
    <w:p>
      <w:pPr>
        <w:pStyle w:val="TextBody"/>
        <w:bidi w:val="0"/>
        <w:spacing w:before="113" w:after="113"/>
        <w:ind w:left="113" w:right="113" w:hanging="0"/>
        <w:jc w:val="left"/>
        <w:rPr>
          <w:highlight w:val="lightGray"/>
        </w:rPr>
      </w:pPr>
      <w:r>
        <w:rPr>
          <w:highlight w:val="lightGray"/>
        </w:rPr>
        <w:t>Reference 31 - 0.12% Coverage</w:t>
      </w:r>
    </w:p>
    <w:p>
      <w:pPr>
        <w:pStyle w:val="TextBody"/>
        <w:bidi w:val="0"/>
        <w:spacing w:before="0" w:after="0"/>
        <w:jc w:val="left"/>
        <w:rPr/>
      </w:pPr>
      <w:r>
        <w:rPr/>
        <w:t>Strengthening partners is fundamental to our security, building strategic depth for our national defense.</w:t>
      </w:r>
    </w:p>
    <w:p>
      <w:pPr>
        <w:pStyle w:val="TextBody"/>
        <w:bidi w:val="0"/>
        <w:spacing w:before="113" w:after="113"/>
        <w:ind w:left="113" w:right="113" w:hanging="0"/>
        <w:jc w:val="left"/>
        <w:rPr>
          <w:highlight w:val="lightGray"/>
        </w:rPr>
      </w:pPr>
      <w:r>
        <w:rPr>
          <w:highlight w:val="lightGray"/>
        </w:rPr>
        <w:t>Reference 32 - 0.04% Coverage</w:t>
      </w:r>
    </w:p>
    <w:p>
      <w:pPr>
        <w:pStyle w:val="TextBody"/>
        <w:bidi w:val="0"/>
        <w:spacing w:before="0" w:after="0"/>
        <w:jc w:val="left"/>
        <w:rPr/>
      </w:pPr>
      <w:r>
        <w:rPr/>
        <w:t>supporting allies and partners,</w:t>
      </w:r>
    </w:p>
    <w:p>
      <w:pPr>
        <w:pStyle w:val="TextBody"/>
        <w:bidi w:val="0"/>
        <w:spacing w:before="113" w:after="113"/>
        <w:ind w:left="113" w:right="113" w:hanging="0"/>
        <w:jc w:val="left"/>
        <w:rPr>
          <w:highlight w:val="lightGray"/>
        </w:rPr>
      </w:pPr>
      <w:r>
        <w:rPr>
          <w:highlight w:val="lightGray"/>
        </w:rPr>
        <w:t>Reference 33 - 0.17% Coverage</w:t>
      </w:r>
    </w:p>
    <w:p>
      <w:pPr>
        <w:pStyle w:val="TextBody"/>
        <w:bidi w:val="0"/>
        <w:spacing w:before="0" w:after="0"/>
        <w:jc w:val="left"/>
        <w:rPr/>
      </w:pPr>
      <w:r>
        <w:rPr/>
        <w:t>promoting greater interoperability with joint, interagency, and international partners while encouraging action through decentralized execution.</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assure allies and partners</w:t>
      </w:r>
    </w:p>
    <w:p>
      <w:pPr>
        <w:pStyle w:val="TextBody"/>
        <w:bidi w:val="0"/>
        <w:spacing w:before="113" w:after="113"/>
        <w:ind w:left="113" w:right="113" w:hanging="0"/>
        <w:jc w:val="left"/>
        <w:rPr>
          <w:highlight w:val="lightGray"/>
        </w:rPr>
      </w:pPr>
      <w:r>
        <w:rPr>
          <w:highlight w:val="lightGray"/>
        </w:rPr>
        <w:t>Reference 35 - 0.16% Coverage</w:t>
      </w:r>
    </w:p>
    <w:p>
      <w:pPr>
        <w:pStyle w:val="TextBody"/>
        <w:bidi w:val="0"/>
        <w:spacing w:before="0" w:after="0"/>
        <w:jc w:val="left"/>
        <w:rPr/>
      </w:pPr>
      <w:r>
        <w:rPr/>
        <w:t>Key to assuring such access will be deploying secure, interoperable systems between Services, allies, interagency, and commercial partners.</w:t>
      </w:r>
    </w:p>
    <w:p>
      <w:pPr>
        <w:pStyle w:val="TextBody"/>
        <w:bidi w:val="0"/>
        <w:spacing w:before="113" w:after="113"/>
        <w:ind w:left="113" w:right="113" w:hanging="0"/>
        <w:jc w:val="left"/>
        <w:rPr>
          <w:highlight w:val="lightGray"/>
        </w:rPr>
      </w:pPr>
      <w:r>
        <w:rPr>
          <w:highlight w:val="lightGray"/>
        </w:rPr>
        <w:t>Reference 36 - 0.05% Coverage</w:t>
      </w:r>
    </w:p>
    <w:p>
      <w:pPr>
        <w:pStyle w:val="TextBody"/>
        <w:bidi w:val="0"/>
        <w:spacing w:before="0" w:after="0"/>
        <w:jc w:val="left"/>
        <w:rPr/>
      </w:pPr>
      <w:r>
        <w:rPr/>
        <w:t>keep our Nation, allies, and partners safe.</w:t>
      </w:r>
    </w:p>
    <w:p>
      <w:pPr>
        <w:pStyle w:val="TextBody"/>
        <w:bidi w:val="0"/>
        <w:spacing w:before="113" w:after="113"/>
        <w:ind w:left="113" w:right="113" w:hanging="0"/>
        <w:jc w:val="left"/>
        <w:rPr>
          <w:highlight w:val="lightGray"/>
        </w:rPr>
      </w:pPr>
      <w:r>
        <w:rPr>
          <w:highlight w:val="lightGray"/>
        </w:rPr>
        <w:t>Reference 37 - 0.05% Coverage</w:t>
      </w:r>
    </w:p>
    <w:p>
      <w:pPr>
        <w:pStyle w:val="TextBody"/>
        <w:bidi w:val="0"/>
        <w:spacing w:before="0" w:after="0"/>
        <w:jc w:val="left"/>
        <w:rPr/>
      </w:pPr>
      <w:r>
        <w:rPr/>
        <w:t>the importance of our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63 references coded [ 5.15%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We are leading over 60 partners in a global campaign to degrade and ultimately defeat the Islamic State of Iraq and the Levant (ISIL) in Iraq and Syria</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Our rebalance to Asia and the Pacific is yielding deeper ties with a more diverse set of allies and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Trans-Pacific Partnership will generate trade and investment opportunities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United States will always defend our interests and uphold our commitments to allies and partners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It redoubles our commitment to allies and partners and welcomes the constructive contributions of responsible rising powers.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And it serves as a compass for how this Administration, in partnership with the Congress, will lead the world through a shifting security landscape toward a more durable peace and a new prosperity.</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seeking new opportunities for partnership and investment in Africa and the Americas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diffuse networks of al-Qa’ida, ISIL, and affiliated groups threaten U.S. citizens, interests, allies, and partners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We will lead with capable partners.</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Our closest partners and allies will remain the cornerstone of our international engagement.</w:t>
      </w:r>
    </w:p>
    <w:p>
      <w:pPr>
        <w:pStyle w:val="TextBody"/>
        <w:bidi w:val="0"/>
        <w:spacing w:before="113" w:after="113"/>
        <w:ind w:left="113" w:right="113" w:hanging="0"/>
        <w:jc w:val="left"/>
        <w:rPr>
          <w:highlight w:val="lightGray"/>
        </w:rPr>
      </w:pPr>
      <w:r>
        <w:rPr>
          <w:highlight w:val="lightGray"/>
        </w:rPr>
        <w:t>Reference 13 - 0.14%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14 - 0.10%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At the same time, we and our partners must make the reforms and investments needed to make sure we can work more effectively with each other while growing the ranks of responsible, capable states.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upholds our commitments to allies and partners</w:t>
      </w:r>
    </w:p>
    <w:p>
      <w:pPr>
        <w:pStyle w:val="TextBody"/>
        <w:bidi w:val="0"/>
        <w:spacing w:before="113" w:after="113"/>
        <w:ind w:left="113" w:right="113" w:hanging="0"/>
        <w:jc w:val="left"/>
        <w:rPr>
          <w:highlight w:val="lightGray"/>
        </w:rPr>
      </w:pPr>
      <w:r>
        <w:rPr>
          <w:highlight w:val="lightGray"/>
        </w:rPr>
        <w:t>Reference 17 - 0.12% Coverage</w:t>
      </w:r>
    </w:p>
    <w:p>
      <w:pPr>
        <w:pStyle w:val="TextBody"/>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TextBody"/>
        <w:bidi w:val="0"/>
        <w:spacing w:before="113" w:after="113"/>
        <w:ind w:left="113" w:right="113" w:hanging="0"/>
        <w:jc w:val="left"/>
        <w:rPr>
          <w:highlight w:val="lightGray"/>
        </w:rPr>
      </w:pPr>
      <w:r>
        <w:rPr>
          <w:highlight w:val="lightGray"/>
        </w:rPr>
        <w:t>Reference 18 - 0.10% Coverage</w:t>
      </w:r>
    </w:p>
    <w:p>
      <w:pPr>
        <w:pStyle w:val="TextBody"/>
        <w:bidi w:val="0"/>
        <w:spacing w:before="0" w:after="0"/>
        <w:jc w:val="left"/>
        <w:rPr/>
      </w:pPr>
      <w:r>
        <w:rPr/>
        <w:t>Japan, South Korea, and Australia, as well as our close partner in New Zealand, remain the model for interoperability while we reinvigorate our ties to the Philippines and preserve our ties to Thailand.</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And our allies and partners in other regions, including our security partnership and people-to-people ties with Israel, are essential to advancing our interests.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In these circumstances, we prefer to act with allies and partners.</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In such cases, we will seek to mobilize allies and partners to share the burden and achieve lasting outcomes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are partnering with states and local communities</w:t>
      </w:r>
    </w:p>
    <w:p>
      <w:pPr>
        <w:pStyle w:val="TextBody"/>
        <w:bidi w:val="0"/>
        <w:spacing w:before="113" w:after="113"/>
        <w:ind w:left="113" w:right="113" w:hanging="0"/>
        <w:jc w:val="left"/>
        <w:rPr>
          <w:highlight w:val="lightGray"/>
        </w:rPr>
      </w:pPr>
      <w:r>
        <w:rPr>
          <w:highlight w:val="lightGray"/>
        </w:rPr>
        <w:t>Reference 23 - 0.08% Coverage</w:t>
      </w:r>
    </w:p>
    <w:p>
      <w:pPr>
        <w:pStyle w:val="TextBody"/>
        <w:bidi w:val="0"/>
        <w:spacing w:before="0" w:after="0"/>
        <w:jc w:val="left"/>
        <w:rPr/>
      </w:pPr>
      <w:r>
        <w:rPr/>
        <w:t>we are now pursuing a more sustainable approach that prioritizes targeted counterterrorism operations, collective action with responsible partners</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Working with the Congress, we will train and equip local partners and provide operational support to gain ground against terrorist groups.</w:t>
      </w:r>
    </w:p>
    <w:p>
      <w:pPr>
        <w:pStyle w:val="TextBody"/>
        <w:bidi w:val="0"/>
        <w:spacing w:before="113" w:after="113"/>
        <w:ind w:left="113" w:right="113" w:hanging="0"/>
        <w:jc w:val="left"/>
        <w:rPr>
          <w:highlight w:val="lightGray"/>
        </w:rPr>
      </w:pPr>
      <w:r>
        <w:rPr>
          <w:highlight w:val="lightGray"/>
        </w:rPr>
        <w:t>Reference 25 - 0.10% Coverage</w:t>
      </w:r>
    </w:p>
    <w:p>
      <w:pPr>
        <w:pStyle w:val="TextBody"/>
        <w:bidi w:val="0"/>
        <w:spacing w:before="0" w:after="0"/>
        <w:jc w:val="left"/>
        <w:rPr/>
      </w:pPr>
      <w:r>
        <w:rPr/>
        <w:t>we have ended our combat mission and transitioned to a dramatically smaller force focused on the goal of a sovereign and stable partner in Afghanistan that is not a safe haven for international terrorists.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27 - 0.10% Coverage</w:t>
      </w:r>
    </w:p>
    <w:p>
      <w:pPr>
        <w:pStyle w:val="TextBody"/>
        <w:bidi w:val="0"/>
        <w:spacing w:before="0" w:after="0"/>
        <w:jc w:val="left"/>
        <w:rPr/>
      </w:pPr>
      <w:r>
        <w:rPr/>
        <w:t>Going forward, we will work with partners to carry out a limited counterterrorism mission against the remnants of core al-Qa’ida and maintain our support to the Afghan National Security Forces (ANSF).</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We are working with NATO and our other partners to train, advise, and assist the ANSF as a new government takes responsibility for the security and well-being of Afghanistan’s citizens.</w:t>
      </w:r>
    </w:p>
    <w:p>
      <w:pPr>
        <w:pStyle w:val="TextBody"/>
        <w:bidi w:val="0"/>
        <w:spacing w:before="113" w:after="113"/>
        <w:ind w:left="113" w:right="113" w:hanging="0"/>
        <w:jc w:val="left"/>
        <w:rPr>
          <w:highlight w:val="lightGray"/>
        </w:rPr>
      </w:pPr>
      <w:r>
        <w:rPr>
          <w:highlight w:val="lightGray"/>
        </w:rPr>
        <w:t>Reference 29 - 0.10% Coverage</w:t>
      </w:r>
    </w:p>
    <w:p>
      <w:pPr>
        <w:pStyle w:val="TextBody"/>
        <w:bidi w:val="0"/>
        <w:spacing w:before="0" w:after="0"/>
        <w:jc w:val="left"/>
        <w:rPr/>
      </w:pPr>
      <w:r>
        <w:rPr/>
        <w:t>Joined by our allies and partners, including multiple countries in the region, we employed our unique military capabilities to arrest ISIL’s advance and to degrade their capabilities in both Iraq and Syria.</w:t>
      </w:r>
    </w:p>
    <w:p>
      <w:pPr>
        <w:pStyle w:val="TextBody"/>
        <w:bidi w:val="0"/>
        <w:spacing w:before="113" w:after="113"/>
        <w:ind w:left="113" w:right="113" w:hanging="0"/>
        <w:jc w:val="left"/>
        <w:rPr>
          <w:highlight w:val="lightGray"/>
        </w:rPr>
      </w:pPr>
      <w:r>
        <w:rPr>
          <w:highlight w:val="lightGray"/>
        </w:rPr>
        <w:t>Reference 30 - 0.09% Coverage</w:t>
      </w:r>
    </w:p>
    <w:p>
      <w:pPr>
        <w:pStyle w:val="TextBody"/>
        <w:bidi w:val="0"/>
        <w:spacing w:before="0" w:after="0"/>
        <w:jc w:val="left"/>
        <w:rPr/>
      </w:pPr>
      <w:r>
        <w:rPr/>
        <w:t>At the same time, we are working with our partners to train and equip a moderate Syrian opposition to provide a counterweight to the terrorists and the brutality of the Assad regime.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reaffirming our security commitments to allies and partners</w:t>
      </w:r>
    </w:p>
    <w:p>
      <w:pPr>
        <w:pStyle w:val="TextBody"/>
        <w:bidi w:val="0"/>
        <w:spacing w:before="113" w:after="113"/>
        <w:ind w:left="113" w:right="113" w:hanging="0"/>
        <w:jc w:val="left"/>
        <w:rPr>
          <w:highlight w:val="lightGray"/>
        </w:rPr>
      </w:pPr>
      <w:r>
        <w:rPr>
          <w:highlight w:val="lightGray"/>
        </w:rPr>
        <w:t>Reference 32 - 0.09% Coverage</w:t>
      </w:r>
    </w:p>
    <w:p>
      <w:pPr>
        <w:pStyle w:val="TextBody"/>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TextBody"/>
        <w:bidi w:val="0"/>
        <w:spacing w:before="113" w:after="113"/>
        <w:ind w:left="113" w:right="113" w:hanging="0"/>
        <w:jc w:val="left"/>
        <w:rPr>
          <w:highlight w:val="lightGray"/>
        </w:rPr>
      </w:pPr>
      <w:r>
        <w:rPr>
          <w:highlight w:val="lightGray"/>
        </w:rPr>
        <w:t>Reference 33 - 0.08% Coverage</w:t>
      </w:r>
    </w:p>
    <w:p>
      <w:pPr>
        <w:pStyle w:val="TextBody"/>
        <w:bidi w:val="0"/>
        <w:spacing w:before="0" w:after="0"/>
        <w:jc w:val="left"/>
        <w:rPr/>
      </w:pPr>
      <w:r>
        <w:rPr/>
        <w:t>We prefer to partner with those fragile states that have a genuine political commitment to establishing legitimate governance and providing for their people</w:t>
      </w:r>
    </w:p>
    <w:p>
      <w:pPr>
        <w:pStyle w:val="TextBody"/>
        <w:bidi w:val="0"/>
        <w:spacing w:before="113" w:after="113"/>
        <w:ind w:left="113" w:right="113" w:hanging="0"/>
        <w:jc w:val="left"/>
        <w:rPr>
          <w:highlight w:val="lightGray"/>
        </w:rPr>
      </w:pPr>
      <w:r>
        <w:rPr>
          <w:highlight w:val="lightGray"/>
        </w:rPr>
        <w:t>Reference 34 - 0.06% Coverage</w:t>
      </w:r>
    </w:p>
    <w:p>
      <w:pPr>
        <w:pStyle w:val="TextBody"/>
        <w:bidi w:val="0"/>
        <w:spacing w:before="0" w:after="0"/>
        <w:jc w:val="left"/>
        <w:rPr/>
      </w:pPr>
      <w:r>
        <w:rPr/>
        <w:t>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35 - 0.18% Coverage</w:t>
      </w:r>
    </w:p>
    <w:p>
      <w:pPr>
        <w:pStyle w:val="TextBody"/>
        <w:bidi w:val="0"/>
        <w:spacing w:before="0" w:after="0"/>
        <w:jc w:val="left"/>
        <w:rPr/>
      </w:pPr>
      <w:r>
        <w:rPr/>
        <w:t>At home, we are strengthening our ability to prevent outbreaks and ensure sufficient capacity to respond rapidly and manage biological incidents. As an exemplar of a modern and responsive public health system, we will accelerate our work with partners through the Global Health Security Agenda in pursuit of a world that is safer and more secure from infectious disease.</w:t>
      </w:r>
    </w:p>
    <w:p>
      <w:pPr>
        <w:pStyle w:val="TextBody"/>
        <w:bidi w:val="0"/>
        <w:spacing w:before="113" w:after="113"/>
        <w:ind w:left="113" w:right="113" w:hanging="0"/>
        <w:jc w:val="left"/>
        <w:rPr>
          <w:highlight w:val="lightGray"/>
        </w:rPr>
      </w:pPr>
      <w:r>
        <w:rPr>
          <w:highlight w:val="lightGray"/>
        </w:rPr>
        <w:t>Reference 36 - 0.07% Coverage</w:t>
      </w:r>
    </w:p>
    <w:p>
      <w:pPr>
        <w:pStyle w:val="TextBody"/>
        <w:bidi w:val="0"/>
        <w:spacing w:before="0" w:after="0"/>
        <w:jc w:val="left"/>
        <w:rPr/>
      </w:pPr>
      <w:r>
        <w:rPr/>
        <w:t>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Jobs will also grow as we expand our work with trading partners to eliminate barriers to the full deployment of U.S. innovation in the digital space.</w:t>
      </w:r>
    </w:p>
    <w:p>
      <w:pPr>
        <w:pStyle w:val="TextBody"/>
        <w:bidi w:val="0"/>
        <w:spacing w:before="113" w:after="113"/>
        <w:ind w:left="113" w:right="113" w:hanging="0"/>
        <w:jc w:val="left"/>
        <w:rPr>
          <w:highlight w:val="lightGray"/>
        </w:rPr>
      </w:pPr>
      <w:r>
        <w:rPr>
          <w:highlight w:val="lightGray"/>
        </w:rPr>
        <w:t>Reference 38 - 0.09% Coverage</w:t>
      </w:r>
    </w:p>
    <w:p>
      <w:pPr>
        <w:pStyle w:val="TextBody"/>
        <w:bidi w:val="0"/>
        <w:spacing w:before="0" w:after="0"/>
        <w:jc w:val="left"/>
        <w:rPr/>
      </w:pPr>
      <w:r>
        <w:rPr/>
        <w:t>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39 - 0.07% Coverage</w:t>
      </w:r>
    </w:p>
    <w:p>
      <w:pPr>
        <w:pStyle w:val="TextBody"/>
        <w:bidi w:val="0"/>
        <w:spacing w:before="0" w:after="0"/>
        <w:jc w:val="left"/>
        <w:rPr/>
      </w:pPr>
      <w:r>
        <w:rPr/>
        <w:t>We will also stay engaged with global suppliers and our partners to reduce the potential for energy-related conflict in places like the Arctic and Asia.</w:t>
      </w:r>
    </w:p>
    <w:p>
      <w:pPr>
        <w:pStyle w:val="TextBody"/>
        <w:bidi w:val="0"/>
        <w:spacing w:before="113" w:after="113"/>
        <w:ind w:left="113" w:right="113" w:hanging="0"/>
        <w:jc w:val="left"/>
        <w:rPr>
          <w:highlight w:val="lightGray"/>
        </w:rPr>
      </w:pPr>
      <w:r>
        <w:rPr>
          <w:highlight w:val="lightGray"/>
        </w:rPr>
        <w:t>Reference 40 - 0.14% Coverage</w:t>
      </w:r>
    </w:p>
    <w:p>
      <w:pPr>
        <w:pStyle w:val="TextBody"/>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TextBody"/>
        <w:bidi w:val="0"/>
        <w:spacing w:before="113" w:after="113"/>
        <w:ind w:left="113" w:right="113" w:hanging="0"/>
        <w:jc w:val="left"/>
        <w:rPr>
          <w:highlight w:val="lightGray"/>
        </w:rPr>
      </w:pPr>
      <w:r>
        <w:rPr>
          <w:highlight w:val="lightGray"/>
        </w:rPr>
        <w:t>Reference 41 - 0.15% Coverage</w:t>
      </w:r>
    </w:p>
    <w:p>
      <w:pPr>
        <w:pStyle w:val="TextBody"/>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w:t>
      </w:r>
    </w:p>
    <w:p>
      <w:pPr>
        <w:pStyle w:val="TextBody"/>
        <w:bidi w:val="0"/>
        <w:spacing w:before="113" w:after="113"/>
        <w:ind w:left="113" w:right="113" w:hanging="0"/>
        <w:jc w:val="left"/>
        <w:rPr>
          <w:highlight w:val="lightGray"/>
        </w:rPr>
      </w:pPr>
      <w:r>
        <w:rPr>
          <w:highlight w:val="lightGray"/>
        </w:rPr>
        <w:t>Reference 42 - 0.13%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43 - 0.16%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44 - 0.15% Coverage</w:t>
      </w:r>
    </w:p>
    <w:p>
      <w:pPr>
        <w:pStyle w:val="TextBody"/>
        <w:bidi w:val="0"/>
        <w:spacing w:before="0" w:after="0"/>
        <w:jc w:val="left"/>
        <w:rPr/>
      </w:pPr>
      <w:r>
        <w:rPr/>
        <w:t>As we have done since World War II, the United States will continue to support the advance of security, development, and democracy in Asia and the Pacific. This is an important focus of the deepening partnerships we are building in Southeast Asia including with Vietnam, Indonesia, and Malaysia.</w:t>
      </w:r>
    </w:p>
    <w:p>
      <w:pPr>
        <w:pStyle w:val="TextBody"/>
        <w:bidi w:val="0"/>
        <w:spacing w:before="113" w:after="113"/>
        <w:ind w:left="113" w:right="113" w:hanging="0"/>
        <w:jc w:val="left"/>
        <w:rPr>
          <w:highlight w:val="lightGray"/>
        </w:rPr>
      </w:pPr>
      <w:r>
        <w:rPr>
          <w:highlight w:val="lightGray"/>
        </w:rPr>
        <w:t>Reference 45 - 0.05% Coverage</w:t>
      </w:r>
    </w:p>
    <w:p>
      <w:pPr>
        <w:pStyle w:val="TextBody"/>
        <w:bidi w:val="0"/>
        <w:spacing w:before="0" w:after="0"/>
        <w:jc w:val="left"/>
        <w:rPr/>
      </w:pPr>
      <w:r>
        <w:rPr/>
        <w:t>In South Asia, we continue to strengthen our strategic and economic partnership with India.</w:t>
      </w:r>
    </w:p>
    <w:p>
      <w:pPr>
        <w:pStyle w:val="TextBody"/>
        <w:bidi w:val="0"/>
        <w:spacing w:before="113" w:after="113"/>
        <w:ind w:left="113" w:right="113" w:hanging="0"/>
        <w:jc w:val="left"/>
        <w:rPr>
          <w:highlight w:val="lightGray"/>
        </w:rPr>
      </w:pPr>
      <w:r>
        <w:rPr>
          <w:highlight w:val="lightGray"/>
        </w:rPr>
        <w:t>Reference 46 - 0.08%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47 - 0.08% Coverage</w:t>
      </w:r>
    </w:p>
    <w:p>
      <w:pPr>
        <w:pStyle w:val="TextBody"/>
        <w:bidi w:val="0"/>
        <w:spacing w:before="0" w:after="0"/>
        <w:jc w:val="left"/>
        <w:rPr/>
      </w:pPr>
      <w:r>
        <w:rPr/>
        <w:t>We will support partners such as Georgia, Moldova, and Ukraine so they can better work alongside the United States and NATO, as well as provide for their own defense.</w:t>
      </w:r>
    </w:p>
    <w:p>
      <w:pPr>
        <w:pStyle w:val="TextBody"/>
        <w:bidi w:val="0"/>
        <w:spacing w:before="113" w:after="113"/>
        <w:ind w:left="113" w:right="113" w:hanging="0"/>
        <w:jc w:val="left"/>
        <w:rPr>
          <w:highlight w:val="lightGray"/>
        </w:rPr>
      </w:pPr>
      <w:r>
        <w:rPr>
          <w:highlight w:val="lightGray"/>
        </w:rPr>
        <w:t>Reference 48 - 0.04% Coverage</w:t>
      </w:r>
    </w:p>
    <w:p>
      <w:pPr>
        <w:pStyle w:val="TextBody"/>
        <w:bidi w:val="0"/>
        <w:spacing w:before="0" w:after="0"/>
        <w:jc w:val="left"/>
        <w:rPr/>
      </w:pPr>
      <w:r>
        <w:rPr/>
        <w:t>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confront external aggression against our allies and partners</w:t>
      </w:r>
    </w:p>
    <w:p>
      <w:pPr>
        <w:pStyle w:val="TextBody"/>
        <w:bidi w:val="0"/>
        <w:spacing w:before="113" w:after="113"/>
        <w:ind w:left="113" w:right="113" w:hanging="0"/>
        <w:jc w:val="left"/>
        <w:rPr>
          <w:highlight w:val="lightGray"/>
        </w:rPr>
      </w:pPr>
      <w:r>
        <w:rPr>
          <w:highlight w:val="lightGray"/>
        </w:rPr>
        <w:t>Reference 50 - 0.11% Coverage</w:t>
      </w:r>
    </w:p>
    <w:p>
      <w:pPr>
        <w:pStyle w:val="TextBody"/>
        <w:bidi w:val="0"/>
        <w:spacing w:before="0" w:after="0"/>
        <w:jc w:val="left"/>
        <w:rPr/>
      </w:pPr>
      <w:r>
        <w:rPr/>
        <w:t>Resolving these connected conflicts, and enabling long-term stability in the region, requires more than the use and presence of American military forces. For one, it requires partners who can defend themselves.</w:t>
      </w:r>
    </w:p>
    <w:p>
      <w:pPr>
        <w:pStyle w:val="TextBody"/>
        <w:bidi w:val="0"/>
        <w:spacing w:before="113" w:after="113"/>
        <w:ind w:left="113" w:right="113" w:hanging="0"/>
        <w:jc w:val="left"/>
        <w:rPr>
          <w:highlight w:val="lightGray"/>
        </w:rPr>
      </w:pPr>
      <w:r>
        <w:rPr>
          <w:highlight w:val="lightGray"/>
        </w:rPr>
        <w:t>Reference 51 - 0.11%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Reference 52 - 0.07% Coverage</w:t>
      </w:r>
    </w:p>
    <w:p>
      <w:pPr>
        <w:pStyle w:val="TextBody"/>
        <w:bidi w:val="0"/>
        <w:spacing w:before="0" w:after="0"/>
        <w:jc w:val="left"/>
        <w:rPr/>
      </w:pPr>
      <w:r>
        <w:rPr/>
        <w:t>With our partners in the region and around the world, we are leading a comprehensive counterterrorism strategy to degrade and ultimately defeat ISIL.</w:t>
      </w:r>
    </w:p>
    <w:p>
      <w:pPr>
        <w:pStyle w:val="TextBody"/>
        <w:bidi w:val="0"/>
        <w:spacing w:before="113" w:after="113"/>
        <w:ind w:left="113" w:right="113" w:hanging="0"/>
        <w:jc w:val="left"/>
        <w:rPr>
          <w:highlight w:val="lightGray"/>
        </w:rPr>
      </w:pPr>
      <w:r>
        <w:rPr>
          <w:highlight w:val="lightGray"/>
        </w:rPr>
        <w:t>Reference 53 - 0.09%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We will work with the U.N. and our Arab and European partners in an effort to help stabilize Libya and reduce the threat posed by lawless militias and extremists.</w:t>
      </w:r>
    </w:p>
    <w:p>
      <w:pPr>
        <w:pStyle w:val="TextBody"/>
        <w:bidi w:val="0"/>
        <w:spacing w:before="113" w:after="113"/>
        <w:ind w:left="113" w:right="113" w:hanging="0"/>
        <w:jc w:val="left"/>
        <w:rPr>
          <w:highlight w:val="lightGray"/>
        </w:rPr>
      </w:pPr>
      <w:r>
        <w:rPr>
          <w:highlight w:val="lightGray"/>
        </w:rPr>
        <w:t>Reference 55 - 0.11% Coverage</w:t>
      </w:r>
    </w:p>
    <w:p>
      <w:pPr>
        <w:pStyle w:val="TextBody"/>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TextBody"/>
        <w:bidi w:val="0"/>
        <w:spacing w:before="113" w:after="113"/>
        <w:ind w:left="113" w:right="113" w:hanging="0"/>
        <w:jc w:val="left"/>
        <w:rPr>
          <w:highlight w:val="lightGray"/>
        </w:rPr>
      </w:pPr>
      <w:r>
        <w:rPr>
          <w:highlight w:val="lightGray"/>
        </w:rPr>
        <w:t>Reference 56 - 0.13% Coverage</w:t>
      </w:r>
    </w:p>
    <w:p>
      <w:pPr>
        <w:pStyle w:val="TextBody"/>
        <w:bidi w:val="0"/>
        <w:spacing w:before="0" w:after="0"/>
        <w:jc w:val="left"/>
        <w:rPr/>
      </w:pPr>
      <w:r>
        <w:rPr/>
        <w:t>For decades, American engagement with Africa was defined by aid to help Africans reduce insecurity, famine, and disease. In contrast, the partnerships we are forging today, and will expand in the coming years, aim to build upon the aspirations of Africans.</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We are deepening our security partnerships with African countries and institutions, exemplified by our partnerships with the U.N. and AU in Mali and Somalia.</w:t>
      </w:r>
    </w:p>
    <w:p>
      <w:pPr>
        <w:pStyle w:val="TextBody"/>
        <w:bidi w:val="0"/>
        <w:spacing w:before="113" w:after="113"/>
        <w:ind w:left="113" w:right="113" w:hanging="0"/>
        <w:jc w:val="left"/>
        <w:rPr>
          <w:highlight w:val="lightGray"/>
        </w:rPr>
      </w:pPr>
      <w:r>
        <w:rPr>
          <w:highlight w:val="lightGray"/>
        </w:rPr>
        <w:t>Reference 58 - 0.11% Coverage</w:t>
      </w:r>
    </w:p>
    <w:p>
      <w:pPr>
        <w:pStyle w:val="TextBody"/>
        <w:bidi w:val="0"/>
        <w:spacing w:before="0" w:after="0"/>
        <w:jc w:val="left"/>
        <w:rPr/>
      </w:pPr>
      <w:r>
        <w:rPr/>
        <w:t>We will keep working with partners to reduce deaths from Ebola, HIV/AIDS, malaria, and tuberculosis across Africa through such initiatives as the President’s Emergency Plan for AIDS Relief and the Global Health Security Agenda.</w:t>
      </w:r>
    </w:p>
    <w:p>
      <w:pPr>
        <w:pStyle w:val="TextBody"/>
        <w:bidi w:val="0"/>
        <w:spacing w:before="113" w:after="113"/>
        <w:ind w:left="113" w:right="113" w:hanging="0"/>
        <w:jc w:val="left"/>
        <w:rPr>
          <w:highlight w:val="lightGray"/>
        </w:rPr>
      </w:pPr>
      <w:r>
        <w:rPr>
          <w:highlight w:val="lightGray"/>
        </w:rPr>
        <w:t>Reference 59 - 0.09%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Reference 60 - 0.13% Coverage</w:t>
      </w:r>
    </w:p>
    <w:p>
      <w:pPr>
        <w:pStyle w:val="TextBody"/>
        <w:bidi w:val="0"/>
        <w:spacing w:before="0" w:after="0"/>
        <w:jc w:val="left"/>
        <w:rPr/>
      </w:pPr>
      <w:r>
        <w:rPr/>
        <w:t>We are expanding our collaboration across the Americas to support democratic consolidation and increase public-private partnerships in education, sustainable development, access to electricity, climate resilience, and countering transnational organized crime.</w:t>
      </w:r>
    </w:p>
    <w:p>
      <w:pPr>
        <w:pStyle w:val="TextBody"/>
        <w:bidi w:val="0"/>
        <w:spacing w:before="113" w:after="113"/>
        <w:ind w:left="113" w:right="113" w:hanging="0"/>
        <w:jc w:val="left"/>
        <w:rPr>
          <w:highlight w:val="lightGray"/>
        </w:rPr>
      </w:pPr>
      <w:r>
        <w:rPr>
          <w:highlight w:val="lightGray"/>
        </w:rPr>
        <w:t>Reference 61 - 0.07% Coverage</w:t>
      </w:r>
    </w:p>
    <w:p>
      <w:pPr>
        <w:pStyle w:val="TextBody"/>
        <w:bidi w:val="0"/>
        <w:spacing w:before="0" w:after="0"/>
        <w:jc w:val="left"/>
        <w:rPr/>
      </w:pPr>
      <w:r>
        <w:rPr/>
        <w:t>American leadership, in partnership with these countries and with the support of their neighbors, remains essential to arresting the slide backwards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Overall, we have deepened our strategic partnership with Colombia, which is a key contributor to international peace and security.</w:t>
      </w:r>
    </w:p>
    <w:p>
      <w:pPr>
        <w:pStyle w:val="TextBody"/>
        <w:bidi w:val="0"/>
        <w:spacing w:before="113" w:after="113"/>
        <w:ind w:left="113" w:right="113" w:hanging="0"/>
        <w:jc w:val="left"/>
        <w:rPr>
          <w:highlight w:val="lightGray"/>
        </w:rPr>
      </w:pPr>
      <w:r>
        <w:rPr>
          <w:highlight w:val="lightGray"/>
        </w:rPr>
        <w:t>Reference 63 - 0.07% Coverage</w:t>
      </w:r>
    </w:p>
    <w:p>
      <w:pPr>
        <w:pStyle w:val="TextBody"/>
        <w:bidi w:val="0"/>
        <w:spacing w:before="0" w:after="0"/>
        <w:jc w:val="left"/>
        <w:rPr/>
      </w:pPr>
      <w:r>
        <w:rPr/>
        <w:t>We confidently welcome the peaceful rise of other countries as partners to share the burdens for maintaining a more peaceful and prosperous world.</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8 references coded [ 1.52%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public-private partnerships that enhance information security for U.S. citizens, industry, and the government.</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TextBody"/>
        <w:bidi w:val="0"/>
        <w:spacing w:before="113" w:after="113"/>
        <w:ind w:left="113" w:right="113" w:hanging="0"/>
        <w:jc w:val="left"/>
        <w:rPr>
          <w:highlight w:val="lightGray"/>
        </w:rPr>
      </w:pPr>
      <w:r>
        <w:rPr>
          <w:highlight w:val="lightGray"/>
        </w:rPr>
        <w:t>Reference 3 - 0.27%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Promoting Trust and Transparency in the International Community and Support for Partners</w:t>
      </w:r>
    </w:p>
    <w:p>
      <w:pPr>
        <w:pStyle w:val="TextBody"/>
        <w:bidi w:val="0"/>
        <w:spacing w:before="113" w:after="113"/>
        <w:ind w:left="113" w:right="113" w:hanging="0"/>
        <w:jc w:val="left"/>
        <w:rPr>
          <w:highlight w:val="lightGray"/>
        </w:rPr>
      </w:pPr>
      <w:r>
        <w:rPr>
          <w:highlight w:val="lightGray"/>
        </w:rPr>
        <w:t>Reference 5 - 0.37% Coverage</w:t>
      </w:r>
    </w:p>
    <w:p>
      <w:pPr>
        <w:pStyle w:val="TextBody"/>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Such interactions improve understanding between nations and provide valuable insight into how international partners think about cyberspace, divide responsibilities for cyber operations, and respond to cyber incidents.</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DHS and the FBI regularly work with their international partners to share information on incidents of concern and, when appropriate, work together to investigate and mitigate incidents.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