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36 references coded [ 0.48%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Other intrusions threaten to damage portions of our critical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response and recovery</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The status quo is no longer acceptable. The United States must signal to the world that it is serious about addressing this challenge with strong leadership and vision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territorial jurisdiction,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overeign responsibility</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Anchoring and elevating leadership for cybersecurity-related policies at the White House signals to the United States and the international community that we are serious about cybersecurity.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develop U.S. operational capabilities in cyberspace.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integrate capabilities,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uneven capabilities across various groups,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and use of force.</w:t>
      </w:r>
    </w:p>
    <w:p>
      <w:pPr>
        <w:pStyle w:val="TextBody"/>
        <w:bidi w:val="0"/>
        <w:spacing w:before="113" w:after="113"/>
        <w:ind w:left="113" w:right="113" w:hanging="0"/>
        <w:jc w:val="left"/>
        <w:rPr>
          <w:highlight w:val="lightGray"/>
        </w:rPr>
      </w:pPr>
      <w:r>
        <w:rPr>
          <w:highlight w:val="lightGray"/>
        </w:rPr>
        <w:t>References 16-17 - 0.02% Coverage</w:t>
      </w:r>
    </w:p>
    <w:p>
      <w:pPr>
        <w:pStyle w:val="TextBody"/>
        <w:bidi w:val="0"/>
        <w:spacing w:before="0" w:after="0"/>
        <w:jc w:val="left"/>
        <w:rPr/>
      </w:pPr>
      <w:r>
        <w:rPr/>
        <w:t>prevent, and respond to significant cybersecurity incidents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apply technical capabilities to the defense of the national infrastructure</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help the Federal government prevent as well as detect malicious behavior.</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capability</w:t>
      </w:r>
    </w:p>
    <w:p>
      <w:pPr>
        <w:pStyle w:val="TextBody"/>
        <w:bidi w:val="0"/>
        <w:spacing w:before="113" w:after="113"/>
        <w:ind w:left="113" w:right="113" w:hanging="0"/>
        <w:jc w:val="left"/>
        <w:rPr>
          <w:highlight w:val="lightGray"/>
        </w:rPr>
      </w:pPr>
      <w:r>
        <w:rPr>
          <w:highlight w:val="lightGray"/>
        </w:rPr>
        <w:t>Reference 21 - 0.02% Coverage</w:t>
      </w:r>
    </w:p>
    <w:p>
      <w:pPr>
        <w:pStyle w:val="TextBody"/>
        <w:bidi w:val="0"/>
        <w:spacing w:before="0" w:after="0"/>
        <w:jc w:val="left"/>
        <w:rPr/>
      </w:pPr>
      <w:r>
        <w:rPr/>
        <w:t>pilot deployments of intrusion detection and prevention systems for the benefit of federal networks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prevention</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The U.S. Government should invest in processes, technologies, and infrastructure that will help prevent cyber incidents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preventing,</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Information is key to preventing, detecting, and responding to cyber incidents</w:t>
      </w:r>
    </w:p>
    <w:p>
      <w:pPr>
        <w:pStyle w:val="TextBody"/>
        <w:bidi w:val="0"/>
        <w:spacing w:before="113" w:after="113"/>
        <w:ind w:left="113" w:right="113" w:hanging="0"/>
        <w:jc w:val="left"/>
        <w:rPr>
          <w:highlight w:val="lightGray"/>
        </w:rPr>
      </w:pPr>
      <w:r>
        <w:rPr>
          <w:highlight w:val="lightGray"/>
        </w:rPr>
        <w:t>References 26-28 - 0.07% Coverage</w:t>
      </w:r>
    </w:p>
    <w:p>
      <w:pPr>
        <w:pStyle w:val="TextBody"/>
        <w:bidi w:val="0"/>
        <w:spacing w:before="0" w:after="0"/>
        <w:jc w:val="left"/>
        <w:rPr/>
      </w:pPr>
      <w:r>
        <w:rPr/>
        <w:t>The strategy also must include prevention, mitigation, and response against threats to or subversion of the people who operate and benefit from the infrastructure, the processes that run or take advantage of the infrastructure, and the supply chains used to build and maintain the infrastructure</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References 30-31 - 0.03% Coverage</w:t>
      </w:r>
    </w:p>
    <w:p>
      <w:pPr>
        <w:pStyle w:val="TextBody"/>
        <w:bidi w:val="0"/>
        <w:spacing w:before="0" w:after="0"/>
        <w:jc w:val="left"/>
        <w:rPr/>
      </w:pPr>
      <w:r>
        <w:rPr/>
        <w:t>Develop a process between the government and the private sector to assist in preventing, detecting, and responding to cyber incidents.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nsure U.S. capabilities to operate in cyberspace in support of national goals;</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Capacity Building: Encompasses the overall scale of resources, activities, and capabilities required to become a more cyber-competent nation.</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55 references coded [ 1.54%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The Strategic Environment—The World as It Is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an unmatched military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prevent the proliferation of the world’s most dangerous weapons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facing consequences when they do not.</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there must be consequences for those nations that break the rules—whether they are nonproliferation obligations, trade agreements, or human rights commitments.</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must maintain our military’s conventional superiority, while enhancing its capacity to defeat asymmetric threats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most powerful military,</w:t>
      </w:r>
    </w:p>
    <w:p>
      <w:pPr>
        <w:pStyle w:val="TextBody"/>
        <w:bidi w:val="0"/>
        <w:spacing w:before="113" w:after="113"/>
        <w:ind w:left="113" w:right="113" w:hanging="0"/>
        <w:jc w:val="left"/>
        <w:rPr>
          <w:highlight w:val="lightGray"/>
        </w:rPr>
      </w:pPr>
      <w:r>
        <w:rPr>
          <w:highlight w:val="lightGray"/>
        </w:rPr>
        <w:t>References 13-14 - 0.05%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References 15-17 - 0.05%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19 - 0.04%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we embrace America’s unique responsibility to promote international security—a responsibility that flows from our commitments to allies, our leading role in supporting a just and sustainable international order, and our unmatched military capabilities.</w:t>
      </w:r>
    </w:p>
    <w:p>
      <w:pPr>
        <w:pStyle w:val="TextBody"/>
        <w:bidi w:val="0"/>
        <w:spacing w:before="113" w:after="113"/>
        <w:ind w:left="113" w:right="113" w:hanging="0"/>
        <w:jc w:val="left"/>
        <w:rPr>
          <w:highlight w:val="lightGray"/>
        </w:rPr>
      </w:pPr>
      <w:r>
        <w:rPr>
          <w:highlight w:val="lightGray"/>
        </w:rPr>
        <w:t>References 21-22 - 0.02%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to ensure the credibility of security partnerships that are fundamental to regional and global security.</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our military continues to underpin our national security and global leadership, and when we use it appropriately, our security and leadership is reinforced</w:t>
      </w:r>
    </w:p>
    <w:p>
      <w:pPr>
        <w:pStyle w:val="TextBody"/>
        <w:bidi w:val="0"/>
        <w:spacing w:before="113" w:after="113"/>
        <w:ind w:left="113" w:right="113" w:hanging="0"/>
        <w:jc w:val="left"/>
        <w:rPr>
          <w:highlight w:val="lightGray"/>
        </w:rPr>
      </w:pPr>
      <w:r>
        <w:rPr>
          <w:highlight w:val="lightGray"/>
        </w:rPr>
        <w:t>References 25-26 - 0.04%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References 27-29 - 0.08% Coverage</w:t>
      </w:r>
    </w:p>
    <w:p>
      <w:pPr>
        <w:pStyle w:val="TextBody"/>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TextBody"/>
        <w:bidi w:val="0"/>
        <w:spacing w:before="113" w:after="113"/>
        <w:ind w:left="113" w:right="113" w:hanging="0"/>
        <w:jc w:val="left"/>
        <w:rPr>
          <w:highlight w:val="lightGray"/>
        </w:rPr>
      </w:pPr>
      <w:r>
        <w:rPr>
          <w:highlight w:val="lightGray"/>
        </w:rPr>
        <w:t>Reference 30 - 0.05% Coverage</w:t>
      </w:r>
    </w:p>
    <w:p>
      <w:pPr>
        <w:pStyle w:val="TextBody"/>
        <w:bidi w:val="0"/>
        <w:spacing w:before="0" w:after="0"/>
        <w:jc w:val="left"/>
        <w:rPr/>
      </w:pPr>
      <w:r>
        <w:rPr/>
        <w:t>We must deny these groups the ability to conduct operational plotting from any locale, or to recruit, train, and position operatives, including those from Europe and North America.</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In Afghanistan, we must deny al-Qa’ida a safe haven, deny the Taliban the ability to overthrow the government</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mitigating where possible the need for the use of force.</w:t>
      </w:r>
    </w:p>
    <w:p>
      <w:pPr>
        <w:pStyle w:val="TextBody"/>
        <w:bidi w:val="0"/>
        <w:spacing w:before="113" w:after="113"/>
        <w:ind w:left="113" w:right="113" w:hanging="0"/>
        <w:jc w:val="left"/>
        <w:rPr>
          <w:highlight w:val="lightGray"/>
        </w:rPr>
      </w:pPr>
      <w:r>
        <w:rPr>
          <w:highlight w:val="lightGray"/>
        </w:rPr>
        <w:t>References 34-35 - 0.05%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36 - 0.05% Coverage</w:t>
      </w:r>
    </w:p>
    <w:p>
      <w:pPr>
        <w:pStyle w:val="TextBody"/>
        <w:bidi w:val="0"/>
        <w:spacing w:before="0" w:after="0"/>
        <w:jc w:val="left"/>
        <w:rPr/>
      </w:pPr>
      <w:r>
        <w:rPr/>
        <w:t>While the use of force is sometimes necessary, we will exhaust other options before war whenever we can, and carefully weigh the costs and risks of action against the costs and risks of inaction</w:t>
      </w:r>
    </w:p>
    <w:p>
      <w:pPr>
        <w:pStyle w:val="TextBody"/>
        <w:bidi w:val="0"/>
        <w:spacing w:before="113" w:after="113"/>
        <w:ind w:left="113" w:right="113" w:hanging="0"/>
        <w:jc w:val="left"/>
        <w:rPr>
          <w:highlight w:val="lightGray"/>
        </w:rPr>
      </w:pPr>
      <w:r>
        <w:rPr>
          <w:highlight w:val="lightGray"/>
        </w:rPr>
        <w:t>Reference 37 - 0.06% Coverage</w:t>
      </w:r>
    </w:p>
    <w:p>
      <w:pPr>
        <w:pStyle w:val="TextBody"/>
        <w:bidi w:val="0"/>
        <w:spacing w:before="0" w:after="0"/>
        <w:jc w:val="left"/>
        <w:rPr/>
      </w:pPr>
      <w:r>
        <w:rPr/>
        <w:t>When force is necessary, we will continue to do so in a way that reflects our values and strengthens our legitimacy, and we will seek broad international support, working with such institutions as NATO and the U.N. Security Council.</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40 - 0.03%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response to cyber attacks</w:t>
      </w:r>
    </w:p>
    <w:p>
      <w:pPr>
        <w:pStyle w:val="TextBody"/>
        <w:bidi w:val="0"/>
        <w:spacing w:before="113" w:after="113"/>
        <w:ind w:left="113" w:right="113" w:hanging="0"/>
        <w:jc w:val="left"/>
        <w:rPr>
          <w:highlight w:val="lightGray"/>
        </w:rPr>
      </w:pPr>
      <w:r>
        <w:rPr>
          <w:highlight w:val="lightGray"/>
        </w:rPr>
        <w:t>Reference 42 - 0.03%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References 43-44 - 0.02%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45 - 0.04% Coverage</w:t>
      </w:r>
    </w:p>
    <w:p>
      <w:pPr>
        <w:pStyle w:val="TextBody"/>
        <w:bidi w:val="0"/>
        <w:spacing w:before="0" w:after="0"/>
        <w:jc w:val="left"/>
        <w:rPr/>
      </w:pPr>
      <w:r>
        <w:rPr/>
        <w:t>Our strategy to attack these networks must respond in kind and target their illicit resources and access to the global financial system through financial measures,</w:t>
      </w:r>
    </w:p>
    <w:p>
      <w:pPr>
        <w:pStyle w:val="TextBody"/>
        <w:bidi w:val="0"/>
        <w:spacing w:before="113" w:after="113"/>
        <w:ind w:left="113" w:right="113" w:hanging="0"/>
        <w:jc w:val="left"/>
        <w:rPr>
          <w:highlight w:val="lightGray"/>
        </w:rPr>
      </w:pPr>
      <w:r>
        <w:rPr>
          <w:highlight w:val="lightGray"/>
        </w:rPr>
        <w:t>Reference 46 - 0.02% Coverage</w:t>
      </w:r>
    </w:p>
    <w:p>
      <w:pPr>
        <w:pStyle w:val="TextBody"/>
        <w:bidi w:val="0"/>
        <w:spacing w:before="0" w:after="0"/>
        <w:jc w:val="left"/>
        <w:rPr/>
      </w:pPr>
      <w:r>
        <w:rPr/>
        <w:t>depends in part on the capabilities of America’s Armed Forces.</w:t>
      </w:r>
    </w:p>
    <w:p>
      <w:pPr>
        <w:pStyle w:val="TextBody"/>
        <w:bidi w:val="0"/>
        <w:spacing w:before="113" w:after="113"/>
        <w:ind w:left="113" w:right="113" w:hanging="0"/>
        <w:jc w:val="left"/>
        <w:rPr>
          <w:highlight w:val="lightGray"/>
        </w:rPr>
      </w:pPr>
      <w:r>
        <w:rPr>
          <w:highlight w:val="lightGray"/>
        </w:rPr>
        <w:t>References 47-48 - 0.07%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References 49-50 - 0.07%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52 - 0.05% Coverage</w:t>
      </w:r>
    </w:p>
    <w:p>
      <w:pPr>
        <w:pStyle w:val="TextBody"/>
        <w:bidi w:val="0"/>
        <w:spacing w:before="0" w:after="0"/>
        <w:jc w:val="left"/>
        <w:rPr/>
      </w:pPr>
      <w:r>
        <w:rPr/>
        <w:t>We will monitor China’s military modernization program and prepare accordingly to ensure that U.S. interests and allies, regionally and globally, are not negatively affected.</w:t>
      </w:r>
    </w:p>
    <w:p>
      <w:pPr>
        <w:pStyle w:val="TextBody"/>
        <w:bidi w:val="0"/>
        <w:spacing w:before="113" w:after="113"/>
        <w:ind w:left="113" w:right="113" w:hanging="0"/>
        <w:jc w:val="left"/>
        <w:rPr>
          <w:highlight w:val="lightGray"/>
        </w:rPr>
      </w:pPr>
      <w:r>
        <w:rPr>
          <w:highlight w:val="lightGray"/>
        </w:rPr>
        <w:t>References 53-54 - 0.06%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Reference 55 - 0.08% Coverage</w:t>
      </w:r>
    </w:p>
    <w:p>
      <w:pPr>
        <w:pStyle w:val="TextBody"/>
        <w:bidi w:val="0"/>
        <w:spacing w:before="0" w:after="0"/>
        <w:jc w:val="left"/>
        <w:rPr/>
      </w:pPr>
      <w:r>
        <w:rPr/>
        <w:t>We must also safeguard the sea, air, and space domains from those who would deny access or use them for hostile purposes. This includes keeping strategic straits and vital sea lanes open, improving the early detection of emerging maritime threats, denying adversaries hostile use of the air domain</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16 references coded [ 3.37%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 cyberspace is embedded into an increasing number of capabilities upon which DoD relies to complete its missio</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 cyberspace capabilitie</w:t>
      </w:r>
    </w:p>
    <w:p>
      <w:pPr>
        <w:pStyle w:val="TextBody"/>
        <w:bidi w:val="0"/>
        <w:spacing w:before="113" w:after="113"/>
        <w:ind w:left="113" w:right="113" w:hanging="0"/>
        <w:jc w:val="left"/>
        <w:rPr>
          <w:highlight w:val="lightGray"/>
        </w:rPr>
      </w:pPr>
      <w:r>
        <w:rPr>
          <w:highlight w:val="lightGray"/>
        </w:rPr>
        <w:t>Reference 3 - 0.16% Coverage</w:t>
      </w:r>
    </w:p>
    <w:p>
      <w:pPr>
        <w:pStyle w:val="TextBody"/>
        <w:bidi w:val="0"/>
        <w:spacing w:before="0" w:after="0"/>
        <w:jc w:val="left"/>
        <w:rPr/>
      </w:pPr>
      <w:r>
        <w:rPr/>
        <w:t xml:space="preserve">Cyber Threats </w:t>
        <w:br/>
        <w:t>“The very technologies that empower us to lead and create also empower those who would disrupt and destroy.”</w:t>
      </w:r>
    </w:p>
    <w:p>
      <w:pPr>
        <w:pStyle w:val="TextBody"/>
        <w:bidi w:val="0"/>
        <w:spacing w:before="113" w:after="113"/>
        <w:ind w:left="113" w:right="113" w:hanging="0"/>
        <w:jc w:val="left"/>
        <w:rPr>
          <w:highlight w:val="lightGray"/>
        </w:rPr>
      </w:pPr>
      <w:r>
        <w:rPr>
          <w:highlight w:val="lightGray"/>
        </w:rPr>
        <w:t>Reference 4 - 0.33% Coverage</w:t>
      </w:r>
    </w:p>
    <w:p>
      <w:pPr>
        <w:pStyle w:val="TextBody"/>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TextBody"/>
        <w:bidi w:val="0"/>
        <w:spacing w:before="113" w:after="113"/>
        <w:ind w:left="113" w:right="113" w:hanging="0"/>
        <w:jc w:val="left"/>
        <w:rPr>
          <w:highlight w:val="lightGray"/>
        </w:rPr>
      </w:pPr>
      <w:r>
        <w:rPr>
          <w:highlight w:val="lightGray"/>
        </w:rPr>
        <w:t>Reference 5 - 0.23% Coverage</w:t>
      </w:r>
    </w:p>
    <w:p>
      <w:pPr>
        <w:pStyle w:val="TextBody"/>
        <w:bidi w:val="0"/>
        <w:spacing w:before="0" w:after="0"/>
        <w:jc w:val="left"/>
        <w:rPr/>
      </w:pPr>
      <w:r>
        <w:rPr/>
        <w:t>Moreover, this threat continues to evolve as evidence grows of adversaries focusing on the development of increasingly sophisticated and potentially dangerous capabilities.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denial of access or service that affects the availability of networks, information, or network-enabled resources</w:t>
      </w:r>
    </w:p>
    <w:p>
      <w:pPr>
        <w:pStyle w:val="TextBody"/>
        <w:bidi w:val="0"/>
        <w:spacing w:before="113" w:after="113"/>
        <w:ind w:left="113" w:right="113" w:hanging="0"/>
        <w:jc w:val="left"/>
        <w:rPr>
          <w:highlight w:val="lightGray"/>
        </w:rPr>
      </w:pPr>
      <w:r>
        <w:rPr>
          <w:highlight w:val="lightGray"/>
        </w:rPr>
        <w:t>Reference 8 - 0.24% Coverage</w:t>
      </w:r>
    </w:p>
    <w:p>
      <w:pPr>
        <w:pStyle w:val="TextBody"/>
        <w:bidi w:val="0"/>
        <w:spacing w:before="0" w:after="0"/>
        <w:jc w:val="left"/>
        <w:rPr/>
      </w:pPr>
      <w:r>
        <w:rPr/>
        <w:t>As directed by the National Security Strategy, DoD must ensure that it has the necessary capabilities to operate effectively in all domains- air, land, maritime, space, and cyberspace</w:t>
      </w:r>
    </w:p>
    <w:p>
      <w:pPr>
        <w:pStyle w:val="TextBody"/>
        <w:bidi w:val="0"/>
        <w:spacing w:before="113" w:after="113"/>
        <w:ind w:left="113" w:right="113" w:hanging="0"/>
        <w:jc w:val="left"/>
        <w:rPr>
          <w:highlight w:val="lightGray"/>
        </w:rPr>
      </w:pPr>
      <w:r>
        <w:rPr>
          <w:highlight w:val="lightGray"/>
        </w:rPr>
        <w:t>Reference 9 - 0.24%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References 10-11 - 0.33%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12 - 0.57% Coverage</w:t>
      </w:r>
    </w:p>
    <w:p>
      <w:pPr>
        <w:pStyle w:val="TextBody"/>
        <w:bidi w:val="0"/>
        <w:spacing w:before="0" w:after="0"/>
        <w:jc w:val="left"/>
        <w:rPr/>
      </w:pPr>
      <w:r>
        <w:rPr/>
        <w:t>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w:t>
      </w:r>
    </w:p>
    <w:p>
      <w:pPr>
        <w:pStyle w:val="TextBody"/>
        <w:bidi w:val="0"/>
        <w:spacing w:before="113" w:after="113"/>
        <w:ind w:left="113" w:right="113" w:hanging="0"/>
        <w:jc w:val="left"/>
        <w:rPr>
          <w:highlight w:val="lightGray"/>
        </w:rPr>
      </w:pPr>
      <w:r>
        <w:rPr>
          <w:highlight w:val="lightGray"/>
        </w:rPr>
        <w:t>Reference 13 - 0.21%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14 - 0.25%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15 - 0.24%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16 - 0.09%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68 references coded [ 6.46%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The ongoing shifts in relative power</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While the strength of our military will continue to underpin national security,</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military capabilities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defend against and defeat threats to our homeland.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Our foremost priority is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References 8-9 - 0.12%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The United States will remain the foremost economic and military power for the foreseeable future</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expansion of its interests within and beyond the region.</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Other states in Asia, too, are becoming more militarily capable as they grow more prosperous.</w:t>
      </w:r>
    </w:p>
    <w:p>
      <w:pPr>
        <w:pStyle w:val="TextBody"/>
        <w:bidi w:val="0"/>
        <w:spacing w:before="113" w:after="113"/>
        <w:ind w:left="113" w:right="113" w:hanging="0"/>
        <w:jc w:val="left"/>
        <w:rPr>
          <w:highlight w:val="lightGray"/>
        </w:rPr>
      </w:pPr>
      <w:r>
        <w:rPr>
          <w:highlight w:val="lightGray"/>
        </w:rPr>
        <w:t>Reference 13 - 0.16% Coverage</w:t>
      </w:r>
    </w:p>
    <w:p>
      <w:pPr>
        <w:pStyle w:val="TextBody"/>
        <w:bidi w:val="0"/>
        <w:spacing w:before="0" w:after="0"/>
        <w:jc w:val="left"/>
        <w:rPr/>
      </w:pPr>
      <w:r>
        <w:rPr/>
        <w:t>In the Middle East, a nuclear armed Iran could set off a cascade of states in the region seeking nuclear parity or increased conventional capabilities; that could lead to regional conflict.</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platforms that challenge our ability to project power</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relative ease of developing potent 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17 - 0.10% Coverage</w:t>
      </w:r>
    </w:p>
    <w:p>
      <w:pPr>
        <w:pStyle w:val="TextBody"/>
        <w:bidi w:val="0"/>
        <w:spacing w:before="0" w:after="0"/>
        <w:jc w:val="left"/>
        <w:rPr/>
      </w:pPr>
      <w:r>
        <w:rPr/>
        <w:t>requires America’s Joint Force possesses the reach, resolve, and ability to project decisive military power.</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There are no more vital interests than the security of the American people, our territory, and our way of life.</w:t>
      </w:r>
    </w:p>
    <w:p>
      <w:pPr>
        <w:pStyle w:val="TextBody"/>
        <w:bidi w:val="0"/>
        <w:spacing w:before="113" w:after="113"/>
        <w:ind w:left="113" w:right="113" w:hanging="0"/>
        <w:jc w:val="left"/>
        <w:rPr>
          <w:highlight w:val="lightGray"/>
        </w:rPr>
      </w:pPr>
      <w:r>
        <w:rPr>
          <w:highlight w:val="lightGray"/>
        </w:rPr>
        <w:t>References 19-20 - 0.09% Coverage</w:t>
      </w:r>
    </w:p>
    <w:p>
      <w:pPr>
        <w:pStyle w:val="TextBody"/>
        <w:bidi w:val="0"/>
        <w:spacing w:before="0" w:after="0"/>
        <w:jc w:val="left"/>
        <w:rPr/>
      </w:pPr>
      <w:r>
        <w:rPr/>
        <w:t>defeat al Qaida and its affiliates in Afghanistan and Pakistan and prevent their return to either country</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they make cost/benefit calculations and are dependent on states and other stakeholders we are capable of influencing.</w:t>
      </w:r>
    </w:p>
    <w:p>
      <w:pPr>
        <w:pStyle w:val="TextBody"/>
        <w:bidi w:val="0"/>
        <w:spacing w:before="113" w:after="113"/>
        <w:ind w:left="113" w:right="113" w:hanging="0"/>
        <w:jc w:val="left"/>
        <w:rPr>
          <w:highlight w:val="lightGray"/>
        </w:rPr>
      </w:pPr>
      <w:r>
        <w:rPr>
          <w:highlight w:val="lightGray"/>
        </w:rPr>
        <w:t>References 24-25 - 0.16% Coverage</w:t>
      </w:r>
    </w:p>
    <w:p>
      <w:pPr>
        <w:pStyle w:val="TextBody"/>
        <w:bidi w:val="0"/>
        <w:spacing w:before="0" w:after="0"/>
        <w:jc w:val="left"/>
        <w:rPr/>
      </w:pPr>
      <w:r>
        <w:rPr/>
        <w:t>When directed, we will provide capabilities to hold accountable any government or entity complicit in attacks against the United States or allies to raise the cost of their support.</w:t>
      </w:r>
    </w:p>
    <w:p>
      <w:pPr>
        <w:pStyle w:val="TextBody"/>
        <w:bidi w:val="0"/>
        <w:spacing w:before="113" w:after="113"/>
        <w:ind w:left="113" w:right="113" w:hanging="0"/>
        <w:jc w:val="left"/>
        <w:rPr>
          <w:highlight w:val="lightGray"/>
        </w:rPr>
      </w:pPr>
      <w:r>
        <w:rPr>
          <w:highlight w:val="lightGray"/>
        </w:rPr>
        <w:t>References 26-27 - 0.17% Coverage</w:t>
      </w:r>
    </w:p>
    <w:p>
      <w:pPr>
        <w:pStyle w:val="TextBody"/>
        <w:bidi w:val="0"/>
        <w:spacing w:before="0" w:after="0"/>
        <w:jc w:val="left"/>
        <w:rPr/>
      </w:pPr>
      <w:r>
        <w:rPr/>
        <w:t>We will, on order, be prepared to respond to any attack across the full spectrum of military capabilities with an appropriate and measured response at a time and place of our Nation’s choosing.</w:t>
      </w:r>
    </w:p>
    <w:p>
      <w:pPr>
        <w:pStyle w:val="TextBody"/>
        <w:bidi w:val="0"/>
        <w:spacing w:before="113" w:after="113"/>
        <w:ind w:left="113" w:right="113" w:hanging="0"/>
        <w:jc w:val="left"/>
        <w:rPr>
          <w:highlight w:val="lightGray"/>
        </w:rPr>
      </w:pPr>
      <w:r>
        <w:rPr>
          <w:highlight w:val="lightGray"/>
        </w:rPr>
        <w:t>References 28-29 - 0.02%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Preventing wars is as important as winning them, and far less costly</w:t>
      </w:r>
    </w:p>
    <w:p>
      <w:pPr>
        <w:pStyle w:val="TextBody"/>
        <w:bidi w:val="0"/>
        <w:spacing w:before="113" w:after="113"/>
        <w:ind w:left="113" w:right="113" w:hanging="0"/>
        <w:jc w:val="left"/>
        <w:rPr>
          <w:highlight w:val="lightGray"/>
        </w:rPr>
      </w:pPr>
      <w:r>
        <w:rPr>
          <w:highlight w:val="lightGray"/>
        </w:rPr>
        <w:t>References 31-33 - 0.10%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34 - 0.70%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References 35-36 - 0.14%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References 37-41 - 0.41%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References 42-43 - 0.27%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44 - 0.15% Coverage</w:t>
      </w:r>
    </w:p>
    <w:p>
      <w:pPr>
        <w:pStyle w:val="TextBody"/>
        <w:bidi w:val="0"/>
        <w:spacing w:before="0" w:after="0"/>
        <w:jc w:val="left"/>
        <w:rPr/>
      </w:pPr>
      <w:r>
        <w:rPr/>
        <w:t xml:space="preserve">Defeat Aggression: The core task of our </w:t>
        <w:br/>
        <w:t>Armed Forces remains to defend our Nation and win its wars. To do so, we must provide capabilities to defeat adversary aggression.</w:t>
      </w:r>
    </w:p>
    <w:p>
      <w:pPr>
        <w:pStyle w:val="TextBody"/>
        <w:bidi w:val="0"/>
        <w:spacing w:before="113" w:after="113"/>
        <w:ind w:left="113" w:right="113" w:hanging="0"/>
        <w:jc w:val="left"/>
        <w:rPr>
          <w:highlight w:val="lightGray"/>
        </w:rPr>
      </w:pPr>
      <w:r>
        <w:rPr>
          <w:highlight w:val="lightGray"/>
        </w:rPr>
        <w:t>Reference 45 - 0.10% Coverage</w:t>
      </w:r>
    </w:p>
    <w:p>
      <w:pPr>
        <w:pStyle w:val="TextBody"/>
        <w:bidi w:val="0"/>
        <w:spacing w:before="0" w:after="0"/>
        <w:jc w:val="left"/>
        <w:rPr/>
      </w:pPr>
      <w:r>
        <w:rPr/>
        <w:t>Military force, at times, may be necessary to defend our Nation and allies or to preserve broader peace and security.</w:t>
      </w:r>
    </w:p>
    <w:p>
      <w:pPr>
        <w:pStyle w:val="TextBody"/>
        <w:bidi w:val="0"/>
        <w:spacing w:before="113" w:after="113"/>
        <w:ind w:left="113" w:right="113" w:hanging="0"/>
        <w:jc w:val="left"/>
        <w:rPr>
          <w:highlight w:val="lightGray"/>
        </w:rPr>
      </w:pPr>
      <w:r>
        <w:rPr>
          <w:highlight w:val="lightGray"/>
        </w:rPr>
        <w:t>Reference 46 - 0.13% Coverage</w:t>
      </w:r>
    </w:p>
    <w:p>
      <w:pPr>
        <w:pStyle w:val="TextBody"/>
        <w:bidi w:val="0"/>
        <w:spacing w:before="0" w:after="0"/>
        <w:jc w:val="left"/>
        <w:rPr/>
      </w:pPr>
      <w:r>
        <w:rPr/>
        <w:t>Defeating adversary aggression will require the Joint Force to support National approaches to counter anti-access and area-denial strategies</w:t>
      </w:r>
    </w:p>
    <w:p>
      <w:pPr>
        <w:pStyle w:val="TextBody"/>
        <w:bidi w:val="0"/>
        <w:spacing w:before="113" w:after="113"/>
        <w:ind w:left="113" w:right="113" w:hanging="0"/>
        <w:jc w:val="left"/>
        <w:rPr>
          <w:highlight w:val="lightGray"/>
        </w:rPr>
      </w:pPr>
      <w:r>
        <w:rPr>
          <w:highlight w:val="lightGray"/>
        </w:rPr>
        <w:t>Reference 47 - 0.27% Coverage</w:t>
      </w:r>
    </w:p>
    <w:p>
      <w:pPr>
        <w:pStyle w:val="TextBody"/>
        <w:bidi w:val="0"/>
        <w:spacing w:before="0" w:after="0"/>
        <w:jc w:val="left"/>
        <w:rPr/>
      </w:pPr>
      <w:r>
        <w:rPr/>
        <w:t xml:space="preserve">core military competencies include complementary, multi-domain power </w:t>
        <w:br/>
        <w:t xml:space="preserve">A prosperous and interconnected world </w:t>
        <w:br/>
        <w:t xml:space="preserve">requires a stable and secure environment, the absence of territorial aggression or </w:t>
        <w:br/>
        <w:t xml:space="preserve">conflict between states, and reliable access to resources and cyberspace for stable markets. </w:t>
        <w:br/>
        <w:t xml:space="preserve">8 </w:t>
        <w:br/>
        <w:t>projection,</w:t>
      </w:r>
    </w:p>
    <w:p>
      <w:pPr>
        <w:pStyle w:val="TextBody"/>
        <w:bidi w:val="0"/>
        <w:spacing w:before="113" w:after="113"/>
        <w:ind w:left="113" w:right="113" w:hanging="0"/>
        <w:jc w:val="left"/>
        <w:rPr>
          <w:highlight w:val="lightGray"/>
        </w:rPr>
      </w:pPr>
      <w:r>
        <w:rPr>
          <w:highlight w:val="lightGray"/>
        </w:rPr>
        <w:t>References 48-50 - 0.15%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References 51-52 - 0.19%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53 - 0.10% Coverage</w:t>
      </w:r>
    </w:p>
    <w:p>
      <w:pPr>
        <w:pStyle w:val="TextBody"/>
        <w:bidi w:val="0"/>
        <w:spacing w:before="0" w:after="0"/>
        <w:jc w:val="left"/>
        <w:rPr/>
      </w:pPr>
      <w:r>
        <w:rPr/>
        <w:t>Cyberspace – Cyberspace capabilities enable Combatant Commanders to operate effectively across all domains</w:t>
      </w:r>
    </w:p>
    <w:p>
      <w:pPr>
        <w:pStyle w:val="TextBody"/>
        <w:bidi w:val="0"/>
        <w:spacing w:before="113" w:after="113"/>
        <w:ind w:left="113" w:right="113" w:hanging="0"/>
        <w:jc w:val="left"/>
        <w:rPr>
          <w:highlight w:val="lightGray"/>
        </w:rPr>
      </w:pPr>
      <w:r>
        <w:rPr>
          <w:highlight w:val="lightGray"/>
        </w:rPr>
        <w:t>Reference 54 - 0.19% Coverage</w:t>
      </w:r>
    </w:p>
    <w:p>
      <w:pPr>
        <w:pStyle w:val="TextBody"/>
        <w:bidi w:val="0"/>
        <w:spacing w:before="0" w:after="0"/>
        <w:jc w:val="left"/>
        <w:rPr/>
      </w:pPr>
      <w:r>
        <w:rPr/>
        <w:t>The disposition, strength, and readiness of our Joint Force form a global defense posture that provides unsurpassed capabilities allowing us, uniquely, to lead efforts that strengthen security across all regions</w:t>
      </w:r>
    </w:p>
    <w:p>
      <w:pPr>
        <w:pStyle w:val="TextBody"/>
        <w:bidi w:val="0"/>
        <w:spacing w:before="113" w:after="113"/>
        <w:ind w:left="113" w:right="113" w:hanging="0"/>
        <w:jc w:val="left"/>
        <w:rPr>
          <w:highlight w:val="lightGray"/>
        </w:rPr>
      </w:pPr>
      <w:r>
        <w:rPr>
          <w:highlight w:val="lightGray"/>
        </w:rPr>
        <w:t>Reference 55 - 0.06% Coverage</w:t>
      </w:r>
    </w:p>
    <w:p>
      <w:pPr>
        <w:pStyle w:val="TextBody"/>
        <w:bidi w:val="0"/>
        <w:spacing w:before="0" w:after="0"/>
        <w:jc w:val="left"/>
        <w:rPr/>
      </w:pPr>
      <w:r>
        <w:rPr/>
        <w:t>shape our joint force to be able to aggregate capabilities quickly</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safeguarding our economic and security interests worldwide.</w:t>
      </w:r>
    </w:p>
    <w:p>
      <w:pPr>
        <w:pStyle w:val="TextBody"/>
        <w:bidi w:val="0"/>
        <w:spacing w:before="113" w:after="113"/>
        <w:ind w:left="113" w:right="113" w:hanging="0"/>
        <w:jc w:val="left"/>
        <w:rPr>
          <w:highlight w:val="lightGray"/>
        </w:rPr>
      </w:pPr>
      <w:r>
        <w:rPr>
          <w:highlight w:val="lightGray"/>
        </w:rPr>
        <w:t>References 57-58 - 0.11%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59 - 0.04% Coverage</w:t>
      </w:r>
    </w:p>
    <w:p>
      <w:pPr>
        <w:pStyle w:val="TextBody"/>
        <w:bidi w:val="0"/>
        <w:spacing w:before="0" w:after="0"/>
        <w:jc w:val="left"/>
        <w:rPr/>
      </w:pPr>
      <w:r>
        <w:rPr/>
        <w:t>preventing Iran from acquiring nuclear arms.</w:t>
      </w:r>
    </w:p>
    <w:p>
      <w:pPr>
        <w:pStyle w:val="TextBody"/>
        <w:bidi w:val="0"/>
        <w:spacing w:before="113" w:after="113"/>
        <w:ind w:left="113" w:right="113" w:hanging="0"/>
        <w:jc w:val="left"/>
        <w:rPr>
          <w:highlight w:val="lightGray"/>
        </w:rPr>
      </w:pPr>
      <w:r>
        <w:rPr>
          <w:highlight w:val="lightGray"/>
        </w:rPr>
        <w:t>Reference 60 - 0.14% Coverage</w:t>
      </w:r>
    </w:p>
    <w:p>
      <w:pPr>
        <w:pStyle w:val="TextBody"/>
        <w:bidi w:val="0"/>
        <w:spacing w:before="0" w:after="0"/>
        <w:jc w:val="left"/>
        <w:rPr/>
      </w:pPr>
      <w:r>
        <w:rPr/>
        <w:t>We will continue to monitor carefully China’s military developments and the implications those developments have on the military balance in the Taiwan Strait</w:t>
      </w:r>
    </w:p>
    <w:p>
      <w:pPr>
        <w:pStyle w:val="TextBody"/>
        <w:bidi w:val="0"/>
        <w:spacing w:before="113" w:after="113"/>
        <w:ind w:left="113" w:right="113" w:hanging="0"/>
        <w:jc w:val="left"/>
        <w:rPr>
          <w:highlight w:val="lightGray"/>
        </w:rPr>
      </w:pPr>
      <w:r>
        <w:rPr>
          <w:highlight w:val="lightGray"/>
        </w:rPr>
        <w:t>Reference 61 - 0.23% Coverage</w:t>
      </w:r>
    </w:p>
    <w:p>
      <w:pPr>
        <w:pStyle w:val="TextBody"/>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TextBody"/>
        <w:bidi w:val="0"/>
        <w:spacing w:before="113" w:after="113"/>
        <w:ind w:left="113" w:right="113" w:hanging="0"/>
        <w:jc w:val="left"/>
        <w:rPr>
          <w:highlight w:val="lightGray"/>
        </w:rPr>
      </w:pPr>
      <w:r>
        <w:rPr>
          <w:highlight w:val="lightGray"/>
        </w:rPr>
        <w:t>Reference 62 - 0.15% Coverage</w:t>
      </w:r>
    </w:p>
    <w:p>
      <w:pPr>
        <w:pStyle w:val="TextBody"/>
        <w:bidi w:val="0"/>
        <w:spacing w:before="0" w:after="0"/>
        <w:jc w:val="left"/>
        <w:rPr/>
      </w:pPr>
      <w:r>
        <w:rPr/>
        <w:t>Capabilities – Our strategy, forged in war, is focused on fielding modular, adaptive, general purpose forces that can be employed in the full range of military operations.</w:t>
      </w:r>
    </w:p>
    <w:p>
      <w:pPr>
        <w:pStyle w:val="TextBody"/>
        <w:bidi w:val="0"/>
        <w:spacing w:before="113" w:after="113"/>
        <w:ind w:left="113" w:right="113" w:hanging="0"/>
        <w:jc w:val="left"/>
        <w:rPr>
          <w:highlight w:val="lightGray"/>
        </w:rPr>
      </w:pPr>
      <w:r>
        <w:rPr>
          <w:highlight w:val="lightGray"/>
        </w:rPr>
        <w:t>References 63-65 - 0.30% Coverage</w:t>
      </w:r>
    </w:p>
    <w:p>
      <w:pPr>
        <w:pStyle w:val="TextBody"/>
        <w:bidi w:val="0"/>
        <w:spacing w:before="0" w:after="0"/>
        <w:jc w:val="left"/>
        <w:rPr/>
      </w:pPr>
      <w:r>
        <w:rPr/>
        <w:t>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Reference 66 - 0.32%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67 - 0.12% Coverage</w:t>
      </w:r>
    </w:p>
    <w:p>
      <w:pPr>
        <w:pStyle w:val="TextBody"/>
        <w:bidi w:val="0"/>
        <w:spacing w:before="0" w:after="0"/>
        <w:jc w:val="left"/>
        <w:rPr/>
      </w:pPr>
      <w:r>
        <w:rPr/>
        <w:t>Readiness is the ability to provide and integrate capabilities required by Combatant Commanders to execute their assigned missions.</w:t>
      </w:r>
    </w:p>
    <w:p>
      <w:pPr>
        <w:pStyle w:val="TextBody"/>
        <w:bidi w:val="0"/>
        <w:spacing w:before="113" w:after="113"/>
        <w:ind w:left="113" w:right="113" w:hanging="0"/>
        <w:jc w:val="left"/>
        <w:rPr>
          <w:highlight w:val="lightGray"/>
        </w:rPr>
      </w:pPr>
      <w:r>
        <w:rPr>
          <w:highlight w:val="lightGray"/>
        </w:rPr>
        <w:t>Reference 68 - 0.09%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63 references coded [ 1.85%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Dissuading</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consequences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distant and often-fraught borders~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threaten users’ confidence in online commerce</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The theft of intellectual property threatens national competitiveness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Cybersecurity threats can even endanger international peace and security more broadly, as traditional forms of conflict are extended into cyberspace~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serves national interests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because of a few nations’ political interests~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increasing evidence that governments are seeking to exercise traditional national power through cyberspace~</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deny criminals safe havens,</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national security interests,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Dissuading</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20 - 0.09% Coverage</w:t>
      </w:r>
    </w:p>
    <w:p>
      <w:pPr>
        <w:pStyle w:val="TextBody"/>
        <w:bidi w:val="0"/>
        <w:spacing w:before="0" w:after="0"/>
        <w:jc w:val="left"/>
        <w:rPr/>
      </w:pPr>
      <w:r>
        <w:rPr/>
        <w:t>The United States will defend its networks, whether the threat comes from terrorists, cybercriminals, or states and their proxies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dissuade</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a range of credible response options~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dissuading</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Dissuasion</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Protecting networks of such great value requires robust defensive capabilities~</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early warning capabilities~</w:t>
      </w:r>
    </w:p>
    <w:p>
      <w:pPr>
        <w:pStyle w:val="TextBody"/>
        <w:bidi w:val="0"/>
        <w:spacing w:before="113" w:after="113"/>
        <w:ind w:left="113" w:right="113" w:hanging="0"/>
        <w:jc w:val="left"/>
        <w:rPr>
          <w:highlight w:val="lightGray"/>
        </w:rPr>
      </w:pPr>
      <w:r>
        <w:rPr>
          <w:highlight w:val="lightGray"/>
        </w:rPr>
        <w:t>Reference 30 - 0.02% Coverage</w:t>
      </w:r>
    </w:p>
    <w:p>
      <w:pPr>
        <w:pStyle w:val="TextBody"/>
        <w:bidi w:val="0"/>
        <w:spacing w:before="0" w:after="0"/>
        <w:jc w:val="left"/>
        <w:rPr/>
      </w:pPr>
      <w:r>
        <w:rPr/>
        <w:t>incident response capabilities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borders~</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hreaten our national and economic security,</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35 - 0.07% Coverage</w:t>
      </w:r>
    </w:p>
    <w:p>
      <w:pPr>
        <w:pStyle w:val="TextBody"/>
        <w:bidi w:val="0"/>
        <w:spacing w:before="0" w:after="0"/>
        <w:jc w:val="left"/>
        <w:rPr/>
      </w:pPr>
      <w:r>
        <w:rPr/>
        <w:t>the United States will respond to hostile acts in cyberspace as we would to any other threat to our country~</w:t>
      </w:r>
    </w:p>
    <w:p>
      <w:pPr>
        <w:pStyle w:val="TextBody"/>
        <w:bidi w:val="0"/>
        <w:spacing w:before="113" w:after="113"/>
        <w:ind w:left="113" w:right="113" w:hanging="0"/>
        <w:jc w:val="left"/>
        <w:rPr>
          <w:highlight w:val="lightGray"/>
        </w:rPr>
      </w:pPr>
      <w:r>
        <w:rPr>
          <w:highlight w:val="lightGray"/>
        </w:rPr>
        <w:t>Reference 36 - 0.10% Coverage</w:t>
      </w:r>
    </w:p>
    <w:p>
      <w:pPr>
        <w:pStyle w:val="TextBody"/>
        <w:bidi w:val="0"/>
        <w:spacing w:before="0" w:after="0"/>
        <w:jc w:val="left"/>
        <w:rPr/>
      </w:pPr>
      <w:r>
        <w:rPr/>
        <w:t>certain hostile acts conducted through cyberspace could compel actions under the commitments we have with our military treaty partners~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our interests~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military force</w:t>
      </w:r>
    </w:p>
    <w:p>
      <w:pPr>
        <w:pStyle w:val="TextBody"/>
        <w:bidi w:val="0"/>
        <w:spacing w:before="113" w:after="113"/>
        <w:ind w:left="113" w:right="113" w:hanging="0"/>
        <w:jc w:val="left"/>
        <w:rPr>
          <w:highlight w:val="lightGray"/>
        </w:rPr>
      </w:pPr>
      <w:r>
        <w:rPr>
          <w:highlight w:val="lightGray"/>
        </w:rPr>
        <w:t>Reference 39 - 0.06% Coverage</w:t>
      </w:r>
    </w:p>
    <w:p>
      <w:pPr>
        <w:pStyle w:val="TextBody"/>
        <w:bidi w:val="0"/>
        <w:spacing w:before="0" w:after="0"/>
        <w:jc w:val="left"/>
        <w:rPr/>
      </w:pPr>
      <w:r>
        <w:rPr/>
        <w:t>will carefully weigh the costs and risks of action against the costs of inaction</w:t>
      </w:r>
    </w:p>
    <w:p>
      <w:pPr>
        <w:pStyle w:val="TextBody"/>
        <w:bidi w:val="0"/>
        <w:spacing w:before="113" w:after="113"/>
        <w:ind w:left="113" w:right="113" w:hanging="0"/>
        <w:jc w:val="left"/>
        <w:rPr>
          <w:highlight w:val="lightGray"/>
        </w:rPr>
      </w:pPr>
      <w:r>
        <w:rPr>
          <w:highlight w:val="lightGray"/>
        </w:rPr>
        <w:t>References 40-41 - 0.04% Coverage</w:t>
      </w:r>
    </w:p>
    <w:p>
      <w:pPr>
        <w:pStyle w:val="TextBody"/>
        <w:bidi w:val="0"/>
        <w:spacing w:before="0" w:after="0"/>
        <w:jc w:val="left"/>
        <w:rPr/>
      </w:pPr>
      <w:r>
        <w:rPr/>
        <w:t>confront threats emanating from within their borders</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45 - 0.15% Coverage</w:t>
      </w:r>
    </w:p>
    <w:p>
      <w:pPr>
        <w:pStyle w:val="TextBody"/>
        <w:bidi w:val="0"/>
        <w:spacing w:before="0" w:after="0"/>
        <w:jc w:val="left"/>
        <w:rPr/>
      </w:pPr>
      <w:r>
        <w:rPr/>
        <w:t>As we continue to build and enhance our own response capabilities, we will work with other countries to expand the international networks that support greater global situational awareness and incident response</w:t>
      </w:r>
    </w:p>
    <w:p>
      <w:pPr>
        <w:pStyle w:val="TextBody"/>
        <w:bidi w:val="0"/>
        <w:spacing w:before="113" w:after="113"/>
        <w:ind w:left="113" w:right="113" w:hanging="0"/>
        <w:jc w:val="left"/>
        <w:rPr>
          <w:highlight w:val="lightGray"/>
        </w:rPr>
      </w:pPr>
      <w:r>
        <w:rPr>
          <w:highlight w:val="lightGray"/>
        </w:rPr>
        <w:t>Reference 46 - 0.02% Coverage</w:t>
      </w:r>
    </w:p>
    <w:p>
      <w:pPr>
        <w:pStyle w:val="TextBody"/>
        <w:bidi w:val="0"/>
        <w:spacing w:before="0" w:after="0"/>
        <w:jc w:val="left"/>
        <w:rPr/>
      </w:pPr>
      <w:r>
        <w:rPr/>
        <w:t>We will expand these capabilities</w:t>
      </w:r>
    </w:p>
    <w:p>
      <w:pPr>
        <w:pStyle w:val="TextBody"/>
        <w:bidi w:val="0"/>
        <w:spacing w:before="113" w:after="113"/>
        <w:ind w:left="113" w:right="113" w:hanging="0"/>
        <w:jc w:val="left"/>
        <w:rPr>
          <w:highlight w:val="lightGray"/>
        </w:rPr>
      </w:pPr>
      <w:r>
        <w:rPr>
          <w:highlight w:val="lightGray"/>
        </w:rPr>
        <w:t>References 47-48 - 0.05% Coverage</w:t>
      </w:r>
    </w:p>
    <w:p>
      <w:pPr>
        <w:pStyle w:val="TextBody"/>
        <w:bidi w:val="0"/>
        <w:spacing w:before="0" w:after="0"/>
        <w:jc w:val="left"/>
        <w:rPr/>
      </w:pPr>
      <w:r>
        <w:rPr/>
        <w:t>focusing on preventing crime and catching and punishing offenders</w:t>
      </w:r>
    </w:p>
    <w:p>
      <w:pPr>
        <w:pStyle w:val="TextBody"/>
        <w:bidi w:val="0"/>
        <w:spacing w:before="113" w:after="113"/>
        <w:ind w:left="113" w:right="113" w:hanging="0"/>
        <w:jc w:val="left"/>
        <w:rPr>
          <w:highlight w:val="lightGray"/>
        </w:rPr>
      </w:pPr>
      <w:r>
        <w:rPr>
          <w:highlight w:val="lightGray"/>
        </w:rPr>
        <w:t>Reference 49 - 0.09% Coverage</w:t>
      </w:r>
    </w:p>
    <w:p>
      <w:pPr>
        <w:pStyle w:val="TextBody"/>
        <w:bidi w:val="0"/>
        <w:spacing w:before="0" w:after="0"/>
        <w:jc w:val="left"/>
        <w:rPr/>
      </w:pPr>
      <w:r>
        <w:rPr/>
        <w:t>Deny terrorists and other criminals the ability to exploit the Internet for operational planning, financing, or attacks.</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Preventing terrorists from enhancing capabilities</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interests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threatened,</w:t>
      </w:r>
    </w:p>
    <w:p>
      <w:pPr>
        <w:pStyle w:val="TextBody"/>
        <w:bidi w:val="0"/>
        <w:spacing w:before="113" w:after="113"/>
        <w:ind w:left="113" w:right="113" w:hanging="0"/>
        <w:jc w:val="left"/>
        <w:rPr>
          <w:highlight w:val="lightGray"/>
        </w:rPr>
      </w:pPr>
      <w:r>
        <w:rPr>
          <w:highlight w:val="lightGray"/>
        </w:rPr>
        <w:t>Reference 53 - 0.06% Coverage</w:t>
      </w:r>
    </w:p>
    <w:p>
      <w:pPr>
        <w:pStyle w:val="TextBody"/>
        <w:bidi w:val="0"/>
        <w:spacing w:before="0" w:after="0"/>
        <w:jc w:val="left"/>
        <w:rPr/>
      </w:pPr>
      <w:r>
        <w:rPr/>
        <w:t>the United States has a compelling interest in defending its vital national assets,</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confront potential threats in cyberspace.</w:t>
      </w:r>
    </w:p>
    <w:p>
      <w:pPr>
        <w:pStyle w:val="TextBody"/>
        <w:bidi w:val="0"/>
        <w:spacing w:before="113" w:after="113"/>
        <w:ind w:left="113" w:right="113" w:hanging="0"/>
        <w:jc w:val="left"/>
        <w:rPr>
          <w:highlight w:val="lightGray"/>
        </w:rPr>
      </w:pPr>
      <w:r>
        <w:rPr>
          <w:highlight w:val="lightGray"/>
        </w:rPr>
        <w:t>References 55-56 - 0.13% Coverage</w:t>
      </w:r>
    </w:p>
    <w:p>
      <w:pPr>
        <w:pStyle w:val="TextBody"/>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58 - 0.02% Coverage</w:t>
      </w:r>
    </w:p>
    <w:p>
      <w:pPr>
        <w:pStyle w:val="TextBody"/>
        <w:bidi w:val="0"/>
        <w:spacing w:before="0" w:after="0"/>
        <w:jc w:val="left"/>
        <w:rPr/>
      </w:pPr>
      <w:r>
        <w:rPr/>
        <w:t>leverage capabilities</w:t>
      </w:r>
    </w:p>
    <w:p>
      <w:pPr>
        <w:pStyle w:val="TextBody"/>
        <w:bidi w:val="0"/>
        <w:spacing w:before="113" w:after="113"/>
        <w:ind w:left="113" w:right="113" w:hanging="0"/>
        <w:jc w:val="left"/>
        <w:rPr>
          <w:highlight w:val="lightGray"/>
        </w:rPr>
      </w:pPr>
      <w:r>
        <w:rPr>
          <w:highlight w:val="lightGray"/>
        </w:rPr>
        <w:t>Reference 59 - 0.03%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Reference 60 - 0.04% Coverage</w:t>
      </w:r>
    </w:p>
    <w:p>
      <w:pPr>
        <w:pStyle w:val="TextBody"/>
        <w:bidi w:val="0"/>
        <w:spacing w:before="0" w:after="0"/>
        <w:jc w:val="left"/>
        <w:rPr/>
      </w:pPr>
      <w:r>
        <w:rPr/>
        <w:t>supporting national capabilities for incident management;</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Criminal threats</w:t>
      </w:r>
    </w:p>
    <w:p>
      <w:pPr>
        <w:pStyle w:val="TextBody"/>
        <w:bidi w:val="0"/>
        <w:spacing w:before="113" w:after="113"/>
        <w:ind w:left="113" w:right="113" w:hanging="0"/>
        <w:jc w:val="left"/>
        <w:rPr>
          <w:highlight w:val="lightGray"/>
        </w:rPr>
      </w:pPr>
      <w:r>
        <w:rPr>
          <w:highlight w:val="lightGray"/>
        </w:rPr>
        <w:t>Reference 62 - 0.01%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63 - 0.02% Coverage</w:t>
      </w:r>
    </w:p>
    <w:p>
      <w:pPr>
        <w:pStyle w:val="TextBody"/>
        <w:bidi w:val="0"/>
        <w:spacing w:before="0" w:after="0"/>
        <w:jc w:val="left"/>
        <w:rPr/>
      </w:pPr>
      <w:r>
        <w:rPr/>
        <w:t>address real cyberspace threats,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61 references coded [ 0.54%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Roles of Military Power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Prevent Proliferation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Counter Weapons of Mass Destruction</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The mission of the Department of Defense is to protect the American people and advance our nation’s interests.</w:t>
      </w:r>
    </w:p>
    <w:p>
      <w:pPr>
        <w:pStyle w:val="TextBody"/>
        <w:bidi w:val="0"/>
        <w:spacing w:before="113" w:after="113"/>
        <w:ind w:left="113" w:right="113" w:hanging="0"/>
        <w:jc w:val="left"/>
        <w:rPr>
          <w:highlight w:val="lightGray"/>
        </w:rPr>
      </w:pPr>
      <w:r>
        <w:rPr>
          <w:highlight w:val="lightGray"/>
        </w:rPr>
        <w:t>References 7-8 - 0.01% Coverage</w:t>
      </w:r>
    </w:p>
    <w:p>
      <w:pPr>
        <w:pStyle w:val="TextBody"/>
        <w:bidi w:val="0"/>
        <w:spacing w:before="0" w:after="0"/>
        <w:jc w:val="left"/>
        <w:rPr/>
      </w:pPr>
      <w:r>
        <w:rPr/>
        <w:t>renewed efforts to disrupt, dismantle, and defeat Al Qaeda and the Taliban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Above all, the United States and its allies and partners remain engaged in a broader war—a multifaceted political, military and moral struggle—against Al Qaeda and its allies around the world.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First, to further rebalance the capabilities of America’s Armed Forces to prevail in today’s wars, while building the capabilities needed to deal with future threats.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military power</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prevent harmful arms races.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direct physical threat to the United States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require armed forces with unmatched 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prevent</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These priorities shape not only considerations on the capabilities our Armed Forces need but also the aggregate capacity required to accomplish their missions now and in the future.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defeat</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References 23-24 - 0.01% Coverage</w:t>
      </w:r>
    </w:p>
    <w:p>
      <w:pPr>
        <w:pStyle w:val="TextBody"/>
        <w:bidi w:val="0"/>
        <w:spacing w:before="0" w:after="0"/>
        <w:jc w:val="left"/>
        <w:rPr/>
      </w:pPr>
      <w:r>
        <w:rPr/>
        <w:t>U.S. capabilities to deny adversaries’ objectives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References 26-28 - 0.02% Coverage</w:t>
      </w:r>
    </w:p>
    <w:p>
      <w:pPr>
        <w:pStyle w:val="TextBody"/>
        <w:bidi w:val="0"/>
        <w:spacing w:before="0" w:after="0"/>
        <w:jc w:val="left"/>
        <w:rPr/>
      </w:pPr>
      <w:r>
        <w:rPr/>
        <w:t>the Department’s prevent-and-deter activities will be focused on ensuring a defense in depth of the United States;</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Prepare to defeat adversaries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adversaries challenge our interests with the threat</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use of force,</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supporting a response to an attack</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defeating aggression by adversary states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Enhance capabilities for domain awareness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Accelerate the development of standoff radiological/nuclear detection capabilities</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Enhance domestic capabilities</w:t>
      </w:r>
    </w:p>
    <w:p>
      <w:pPr>
        <w:pStyle w:val="TextBody"/>
        <w:bidi w:val="0"/>
        <w:spacing w:before="113" w:after="113"/>
        <w:ind w:left="113" w:right="113" w:hanging="0"/>
        <w:jc w:val="left"/>
        <w:rPr>
          <w:highlight w:val="lightGray"/>
        </w:rPr>
      </w:pPr>
      <w:r>
        <w:rPr>
          <w:highlight w:val="lightGray"/>
        </w:rPr>
        <w:t>Reference 40 - 0.02% Coverage</w:t>
      </w:r>
    </w:p>
    <w:p>
      <w:pPr>
        <w:pStyle w:val="TextBody"/>
        <w:bidi w:val="0"/>
        <w:spacing w:before="0" w:after="0"/>
        <w:jc w:val="left"/>
        <w:rPr/>
      </w:pPr>
      <w:r>
        <w:rPr/>
        <w:t>Strengthen and institutionalize general purpose force capabilities for security force assistance;</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critical capabilities</w:t>
      </w:r>
    </w:p>
    <w:p>
      <w:pPr>
        <w:pStyle w:val="TextBody"/>
        <w:bidi w:val="0"/>
        <w:spacing w:before="113" w:after="113"/>
        <w:ind w:left="113" w:right="113" w:hanging="0"/>
        <w:jc w:val="left"/>
        <w:rPr>
          <w:highlight w:val="lightGray"/>
        </w:rPr>
      </w:pPr>
      <w:r>
        <w:rPr>
          <w:highlight w:val="lightGray"/>
        </w:rPr>
        <w:t>References 42-43 - 0.01% Coverage</w:t>
      </w:r>
    </w:p>
    <w:p>
      <w:pPr>
        <w:pStyle w:val="TextBody"/>
        <w:bidi w:val="0"/>
        <w:spacing w:before="0" w:after="0"/>
        <w:jc w:val="left"/>
        <w:rPr/>
      </w:pPr>
      <w:r>
        <w:rPr/>
        <w:t>Deter and defeat aggression in anti-access environments</w:t>
      </w:r>
    </w:p>
    <w:p>
      <w:pPr>
        <w:pStyle w:val="TextBody"/>
        <w:bidi w:val="0"/>
        <w:spacing w:before="113" w:after="113"/>
        <w:ind w:left="113" w:right="113" w:hanging="0"/>
        <w:jc w:val="left"/>
        <w:rPr>
          <w:highlight w:val="lightGray"/>
        </w:rPr>
      </w:pPr>
      <w:r>
        <w:rPr>
          <w:highlight w:val="lightGray"/>
        </w:rPr>
        <w:t>Reference 44 - 0.01%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45 - 0.01% Coverage</w:t>
      </w:r>
    </w:p>
    <w:p>
      <w:pPr>
        <w:pStyle w:val="TextBody"/>
        <w:bidi w:val="0"/>
        <w:spacing w:before="0" w:after="0"/>
        <w:jc w:val="left"/>
        <w:rPr/>
      </w:pPr>
      <w:r>
        <w:rPr/>
        <w:t>defeat aggression</w:t>
      </w:r>
    </w:p>
    <w:p>
      <w:pPr>
        <w:pStyle w:val="TextBody"/>
        <w:bidi w:val="0"/>
        <w:spacing w:before="113" w:after="113"/>
        <w:ind w:left="113" w:right="113" w:hanging="0"/>
        <w:jc w:val="left"/>
        <w:rPr>
          <w:highlight w:val="lightGray"/>
        </w:rPr>
      </w:pPr>
      <w:r>
        <w:rPr>
          <w:highlight w:val="lightGray"/>
        </w:rPr>
        <w:t>References 46-47 - 0.04% Coverage</w:t>
      </w:r>
    </w:p>
    <w:p>
      <w:pPr>
        <w:pStyle w:val="TextBody"/>
        <w:bidi w:val="0"/>
        <w:spacing w:before="0" w:after="0"/>
        <w:jc w:val="left"/>
        <w:rPr/>
      </w:pPr>
      <w:r>
        <w:rPr/>
        <w:t>In the absence of dominant U.S. power projection capabilities, the integrity of U.S. alliances and security partnerships could be called into question, reducing U.S. security and influence and increasing the possibility of conflict.</w:t>
      </w:r>
    </w:p>
    <w:p>
      <w:pPr>
        <w:pStyle w:val="TextBody"/>
        <w:bidi w:val="0"/>
        <w:spacing w:before="113" w:after="113"/>
        <w:ind w:left="113" w:right="113" w:hanging="0"/>
        <w:jc w:val="left"/>
        <w:rPr>
          <w:highlight w:val="lightGray"/>
        </w:rPr>
      </w:pPr>
      <w:r>
        <w:rPr>
          <w:highlight w:val="lightGray"/>
        </w:rPr>
        <w:t>Reference 48 - 0.01% Coverage</w:t>
      </w:r>
    </w:p>
    <w:p>
      <w:pPr>
        <w:pStyle w:val="TextBody"/>
        <w:bidi w:val="0"/>
        <w:spacing w:before="0" w:after="0"/>
        <w:jc w:val="left"/>
        <w:rPr/>
      </w:pPr>
      <w:r>
        <w:rPr/>
        <w:t>Defeat enemy sensors and engagement systems;</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50 - 0.01% Coverage</w:t>
      </w:r>
    </w:p>
    <w:p>
      <w:pPr>
        <w:pStyle w:val="TextBody"/>
        <w:bidi w:val="0"/>
        <w:spacing w:before="0" w:after="0"/>
        <w:jc w:val="left"/>
        <w:rPr/>
      </w:pPr>
      <w:r>
        <w:rPr/>
        <w:t>The security environment demands improved capabilities to counter threats in cyberspace.</w:t>
      </w:r>
    </w:p>
    <w:p>
      <w:pPr>
        <w:pStyle w:val="TextBody"/>
        <w:bidi w:val="0"/>
        <w:spacing w:before="113" w:after="113"/>
        <w:ind w:left="113" w:right="113" w:hanging="0"/>
        <w:jc w:val="left"/>
        <w:rPr>
          <w:highlight w:val="lightGray"/>
        </w:rPr>
      </w:pPr>
      <w:r>
        <w:rPr>
          <w:highlight w:val="lightGray"/>
        </w:rPr>
        <w:t>Reference 51 - 0.01% Coverage</w:t>
      </w:r>
    </w:p>
    <w:p>
      <w:pPr>
        <w:pStyle w:val="TextBody"/>
        <w:bidi w:val="0"/>
        <w:spacing w:before="0" w:after="0"/>
        <w:jc w:val="left"/>
        <w:rPr/>
      </w:pPr>
      <w:r>
        <w:rPr/>
        <w:t>DoD must actively defend its networks.</w:t>
      </w:r>
    </w:p>
    <w:p>
      <w:pPr>
        <w:pStyle w:val="TextBody"/>
        <w:bidi w:val="0"/>
        <w:spacing w:before="113" w:after="113"/>
        <w:ind w:left="113" w:right="113" w:hanging="0"/>
        <w:jc w:val="left"/>
        <w:rPr>
          <w:highlight w:val="lightGray"/>
        </w:rPr>
      </w:pPr>
      <w:r>
        <w:rPr>
          <w:highlight w:val="lightGray"/>
        </w:rPr>
        <w:t>Reference 52 - 0.01%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53 - 0.02% Coverage</w:t>
      </w:r>
    </w:p>
    <w:p>
      <w:pPr>
        <w:pStyle w:val="TextBody"/>
        <w:bidi w:val="0"/>
        <w:spacing w:before="0" w:after="0"/>
        <w:jc w:val="left"/>
        <w:rPr/>
      </w:pPr>
      <w:r>
        <w:rPr/>
        <w:t>U.S. naval forces likewise will continue to be capable of robust forward presence and power projection operations,</w:t>
      </w:r>
    </w:p>
    <w:p>
      <w:pPr>
        <w:pStyle w:val="TextBody"/>
        <w:bidi w:val="0"/>
        <w:spacing w:before="113" w:after="113"/>
        <w:ind w:left="113" w:right="113" w:hanging="0"/>
        <w:jc w:val="left"/>
        <w:rPr>
          <w:highlight w:val="lightGray"/>
        </w:rPr>
      </w:pPr>
      <w:r>
        <w:rPr>
          <w:highlight w:val="lightGray"/>
        </w:rPr>
        <w:t>Reference 54 - 0.01%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defeat adversaries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59 - 0.01% Coverage</w:t>
      </w:r>
    </w:p>
    <w:p>
      <w:pPr>
        <w:pStyle w:val="TextBody"/>
        <w:bidi w:val="0"/>
        <w:spacing w:before="0" w:after="0"/>
        <w:jc w:val="left"/>
        <w:rPr/>
      </w:pPr>
      <w:r>
        <w:rPr/>
        <w:t>capabilities,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recommendations regarding capability development</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the need for enhancements to key capabilities across a wide range of missions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42 references coded [ 1.49%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our military’s human capital and technological edge</w:t>
      </w:r>
    </w:p>
    <w:p>
      <w:pPr>
        <w:pStyle w:val="TextBody"/>
        <w:bidi w:val="0"/>
        <w:spacing w:before="113" w:after="113"/>
        <w:ind w:left="113" w:right="113" w:hanging="0"/>
        <w:jc w:val="left"/>
        <w:rPr>
          <w:highlight w:val="lightGray"/>
        </w:rPr>
      </w:pPr>
      <w:r>
        <w:rPr>
          <w:highlight w:val="lightGray"/>
        </w:rPr>
        <w:t>References 2-3 - 0.02% Coverage</w:t>
      </w:r>
    </w:p>
    <w:p>
      <w:pPr>
        <w:pStyle w:val="TextBody"/>
        <w:bidi w:val="0"/>
        <w:spacing w:before="0" w:after="0"/>
        <w:jc w:val="left"/>
        <w:rPr/>
      </w:pPr>
      <w:r>
        <w:rPr/>
        <w:t>Protect the homeland, to deter and defeat attacks on the United States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Project power and win decisively,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defeat aggression, disrupt and destroy terrorist networks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It also supports our ability to project power by communicating to potential nuclear-armed adversaries that they cannot escalate their way out of failed conventional aggression.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References 10-11 - 0.08% Coverage</w:t>
      </w:r>
    </w:p>
    <w:p>
      <w:pPr>
        <w:pStyle w:val="TextBody"/>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TextBody"/>
        <w:bidi w:val="0"/>
        <w:spacing w:before="113" w:after="113"/>
        <w:ind w:left="113" w:right="113" w:hanging="0"/>
        <w:jc w:val="left"/>
        <w:rPr>
          <w:highlight w:val="lightGray"/>
        </w:rPr>
      </w:pPr>
      <w:r>
        <w:rPr>
          <w:highlight w:val="lightGray"/>
        </w:rPr>
        <w:t>Reference 12 - 0.10% Coverage</w:t>
      </w:r>
    </w:p>
    <w:p>
      <w:pPr>
        <w:pStyle w:val="TextBody"/>
        <w:bidi w:val="0"/>
        <w:spacing w:before="0" w:after="0"/>
        <w:jc w:val="left"/>
        <w:rPr/>
      </w:pPr>
      <w:r>
        <w:rPr/>
        <w:t>We are identifying new presence paradigms, including potentially positioning additional forward deployed naval forces in critical areas, and deploying new combinations of ships, aviation assets, regionally aligned or rotational ground forces, and crisis response forces, all with the intention of maximizing effects while minimizing costs.</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deterring aggression and assuring allies through forward presence and engagement.</w:t>
      </w:r>
    </w:p>
    <w:p>
      <w:pPr>
        <w:pStyle w:val="TextBody"/>
        <w:bidi w:val="0"/>
        <w:spacing w:before="113" w:after="113"/>
        <w:ind w:left="113" w:right="113" w:hanging="0"/>
        <w:jc w:val="left"/>
        <w:rPr>
          <w:highlight w:val="lightGray"/>
        </w:rPr>
      </w:pPr>
      <w:r>
        <w:rPr>
          <w:highlight w:val="lightGray"/>
        </w:rPr>
        <w:t>References 14-17 - 0.07% Coverage</w:t>
      </w:r>
    </w:p>
    <w:p>
      <w:pPr>
        <w:pStyle w:val="TextBody"/>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The President’s Budget provides the resources to build and sustain the capabilities to conduct these operations, although at increased levels of risk for some missions.</w:t>
      </w:r>
    </w:p>
    <w:p>
      <w:pPr>
        <w:pStyle w:val="TextBody"/>
        <w:bidi w:val="0"/>
        <w:spacing w:before="113" w:after="113"/>
        <w:ind w:left="113" w:right="113" w:hanging="0"/>
        <w:jc w:val="left"/>
        <w:rPr>
          <w:highlight w:val="lightGray"/>
        </w:rPr>
      </w:pPr>
      <w:r>
        <w:rPr>
          <w:highlight w:val="lightGray"/>
        </w:rPr>
        <w:t>References 19-21 - 0.02% Coverage</w:t>
      </w:r>
    </w:p>
    <w:p>
      <w:pPr>
        <w:pStyle w:val="TextBody"/>
        <w:bidi w:val="0"/>
        <w:spacing w:before="0" w:after="0"/>
        <w:jc w:val="left"/>
        <w:rPr/>
      </w:pPr>
      <w:r>
        <w:rPr/>
        <w:t>With the President’s Budget, our military will be able to defeat or deny any aggressor.</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a smaller force strains our ability to simultaneously respond to more than one major contingency at a time.</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We will also protect the ability to regenerate capabilities that might be needed to meet future demands.</w:t>
      </w:r>
    </w:p>
    <w:p>
      <w:pPr>
        <w:pStyle w:val="TextBody"/>
        <w:bidi w:val="0"/>
        <w:spacing w:before="113" w:after="113"/>
        <w:ind w:left="113" w:right="113" w:hanging="0"/>
        <w:jc w:val="left"/>
        <w:rPr>
          <w:highlight w:val="lightGray"/>
        </w:rPr>
      </w:pPr>
      <w:r>
        <w:rPr>
          <w:highlight w:val="lightGray"/>
        </w:rPr>
        <w:t>References 24-25 - 0.07% Coverage</w:t>
      </w:r>
    </w:p>
    <w:p>
      <w:pPr>
        <w:pStyle w:val="TextBody"/>
        <w:bidi w:val="0"/>
        <w:spacing w:before="0" w:after="0"/>
        <w:jc w:val="left"/>
        <w:rPr/>
      </w:pPr>
      <w:r>
        <w:rPr/>
        <w:t>The Joint Force must also be prepared to battle increasingly sophisticated adversaries who could employ advanced warfighting capabilities while simultaneously attempting to deny U.S. forces the advantages they currently enjoy in space and cyberspace.</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The Department is taking steps to ensure that progress continues in areas most critical to meeting future challenges such as full-spectrum cyberspace capabilities and where the potential for game-changing breakthroughs appears most promising.</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retaining robust capability for direct action, including intelligence, persistent surveillance, precision strike, and Special Operations Forces.</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We will remain focused on countering WMD, which undermine global security.</w:t>
      </w:r>
    </w:p>
    <w:p>
      <w:pPr>
        <w:pStyle w:val="TextBody"/>
        <w:bidi w:val="0"/>
        <w:spacing w:before="113" w:after="113"/>
        <w:ind w:left="113" w:right="113" w:hanging="0"/>
        <w:jc w:val="left"/>
        <w:rPr>
          <w:highlight w:val="lightGray"/>
        </w:rPr>
      </w:pPr>
      <w:r>
        <w:rPr>
          <w:highlight w:val="lightGray"/>
        </w:rPr>
        <w:t>Reference 29 - 0.06% Coverage</w:t>
      </w:r>
    </w:p>
    <w:p>
      <w:pPr>
        <w:pStyle w:val="TextBody"/>
        <w:bidi w:val="0"/>
        <w:spacing w:before="0" w:after="0"/>
        <w:jc w:val="left"/>
        <w:rPr/>
      </w:pPr>
      <w:r>
        <w:rPr/>
        <w:t>We will continue our contributions to the U.S. rebalance to the Asia-Pacific region, seeking to preserve peace and stability in a region that is increasingly central to U.S. political, economic, and security interests.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As part of our broader efforts for stability in the Asia-Pacific region, the United States will maintain a robust footprint in Northeast Asia while enhancing our presence in Oceania and Southeast Asia.</w:t>
      </w:r>
    </w:p>
    <w:p>
      <w:pPr>
        <w:pStyle w:val="TextBody"/>
        <w:bidi w:val="0"/>
        <w:spacing w:before="113" w:after="113"/>
        <w:ind w:left="113" w:right="113" w:hanging="0"/>
        <w:jc w:val="left"/>
        <w:rPr>
          <w:highlight w:val="lightGray"/>
        </w:rPr>
      </w:pPr>
      <w:r>
        <w:rPr>
          <w:highlight w:val="lightGray"/>
        </w:rPr>
        <w:t>References 31-32 - 0.04% Coverage</w:t>
      </w:r>
    </w:p>
    <w:p>
      <w:pPr>
        <w:pStyle w:val="TextBody"/>
        <w:bidi w:val="0"/>
        <w:spacing w:before="0" w:after="0"/>
        <w:jc w:val="left"/>
        <w:rPr/>
      </w:pPr>
      <w:r>
        <w:rPr/>
        <w:t>We will continue to maintain a strong military posture in the Gulf region – one that can respond swiftly to crisis, deter aggression,</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while making sure that our military capabilities evolve to meet new threats.</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Rebalancing capability, capacity, and readiness within the Joint Force.</w:t>
      </w:r>
    </w:p>
    <w:p>
      <w:pPr>
        <w:pStyle w:val="TextBody"/>
        <w:bidi w:val="0"/>
        <w:spacing w:before="113" w:after="113"/>
        <w:ind w:left="113" w:right="113" w:hanging="0"/>
        <w:jc w:val="left"/>
        <w:rPr>
          <w:highlight w:val="lightGray"/>
        </w:rPr>
      </w:pPr>
      <w:r>
        <w:rPr>
          <w:highlight w:val="lightGray"/>
        </w:rPr>
        <w:t>Reference 35 - 0.07% Coverage</w:t>
      </w:r>
    </w:p>
    <w:p>
      <w:pPr>
        <w:pStyle w:val="TextBody"/>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pursue a multi-layered approach to deter attacks on space systems while retaining the capabilities to respond should deterrence fail.</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rebalance investments toward systems that are operationally responsive</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Reductions in capacity and capability would significantly challenge our ability to respond to strategic surprise, particularly those requiring large numbers of modern forces.</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The centerpiece of the Department of Defense commitment to the U.S. Government’s rebalance to the Asia-Pacific region continues to be our efforts to modernize and enhance our security alliances with Australia, Japan, the ROK, the Philippines, and Thailand.</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We will continue efforts to help stabilize Central and Southwest Asia and deepen our engagement in the Indian Ocean region to bolster our rebalance to Asia</w:t>
      </w:r>
    </w:p>
    <w:p>
      <w:pPr>
        <w:pStyle w:val="TextBody"/>
        <w:bidi w:val="0"/>
        <w:spacing w:before="113" w:after="113"/>
        <w:ind w:left="113" w:right="113" w:hanging="0"/>
        <w:jc w:val="left"/>
        <w:rPr>
          <w:highlight w:val="lightGray"/>
        </w:rPr>
      </w:pPr>
      <w:r>
        <w:rPr>
          <w:highlight w:val="lightGray"/>
        </w:rPr>
        <w:t>Reference 41 - 0.10% Coverage</w:t>
      </w:r>
    </w:p>
    <w:p>
      <w:pPr>
        <w:pStyle w:val="TextBody"/>
        <w:bidi w:val="0"/>
        <w:spacing w:before="0" w:after="0"/>
        <w:jc w:val="left"/>
        <w:rPr/>
      </w:pPr>
      <w:r>
        <w:rPr/>
        <w:t>Asia-Pacific. Supporting the broader U.S. rebalance to the region, the United States will maintain a robust footprint in Northeast Asia while enhancing our presence in Oceania, Southeast Asia, and the Indian Ocean. By 2020, 60 percent of U.S. Navy assets will be stationed in the Pacific, including enhancements to our critical naval presence in Japan.</w:t>
      </w:r>
    </w:p>
    <w:p>
      <w:pPr>
        <w:pStyle w:val="TextBody"/>
        <w:bidi w:val="0"/>
        <w:spacing w:before="113" w:after="113"/>
        <w:ind w:left="113" w:right="113" w:hanging="0"/>
        <w:jc w:val="left"/>
        <w:rPr>
          <w:highlight w:val="lightGray"/>
        </w:rPr>
      </w:pPr>
      <w:r>
        <w:rPr>
          <w:highlight w:val="lightGray"/>
        </w:rPr>
        <w:t>Reference 42 - 0.06% Coverage</w:t>
      </w:r>
    </w:p>
    <w:p>
      <w:pPr>
        <w:pStyle w:val="TextBody"/>
        <w:bidi w:val="0"/>
        <w:spacing w:before="0" w:after="0"/>
        <w:jc w:val="left"/>
        <w:rPr/>
      </w:pPr>
      <w:r>
        <w:rPr/>
        <w:t>Under sequestration-level cuts, the United States would continue prioritizing efforts to sustain and complete our rebalance to the Asia-Pacific region, including our focus on ensuring strong relations with our allies and partners.</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5 references coded [ 0.29% Coverage]</w:t>
      </w:r>
    </w:p>
    <w:p>
      <w:pPr>
        <w:pStyle w:val="TextBody"/>
        <w:bidi w:val="0"/>
        <w:spacing w:before="113" w:after="113"/>
        <w:ind w:left="113" w:right="113" w:hanging="0"/>
        <w:jc w:val="left"/>
        <w:rPr>
          <w:highlight w:val="lightGray"/>
        </w:rPr>
      </w:pPr>
      <w:r>
        <w:rPr>
          <w:highlight w:val="lightGray"/>
        </w:rPr>
        <w:t>References 1-2 - 0.09%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North Korea accompanied their cyberattacks with coercion, intimidation, and the threat of terrorism.</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North Korean attack on Sony was one of the most destructive cyberattacks on a U.S. entity to date.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 attack further spurred an already ongoing national discussion about the nature of the cyber threat and the need for improved cybersecurity.</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114 references coded [ 10.56%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Since the last National Military Strategy was published in 2011, global disorder has significantly increased while some of our comparative military advantage has begun to erode.</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 xml:space="preserve">This National Military Strategy describes how we will employ our military forces to </w:t>
        <w:br/>
        <w:t>protect and advance our national interests.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 xml:space="preserve">But it also asserts that the application of the military instrument of power against state </w:t>
        <w:br/>
        <w:t>threats is very different than the application of military power against non-state threats.</w:t>
      </w:r>
    </w:p>
    <w:p>
      <w:pPr>
        <w:pStyle w:val="TextBody"/>
        <w:bidi w:val="0"/>
        <w:spacing w:before="113" w:after="113"/>
        <w:ind w:left="113" w:right="113" w:hanging="0"/>
        <w:jc w:val="left"/>
        <w:rPr>
          <w:highlight w:val="lightGray"/>
        </w:rPr>
      </w:pPr>
      <w:r>
        <w:rPr>
          <w:highlight w:val="lightGray"/>
        </w:rPr>
        <w:t>References 5-6 - 0.13%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sustain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States, meanwhile, are using information sharing to develop advanced capabilities of their own.</w:t>
      </w:r>
    </w:p>
    <w:p>
      <w:pPr>
        <w:pStyle w:val="TextBody"/>
        <w:bidi w:val="0"/>
        <w:spacing w:before="113" w:after="113"/>
        <w:ind w:left="113" w:right="113" w:hanging="0"/>
        <w:jc w:val="left"/>
        <w:rPr>
          <w:highlight w:val="lightGray"/>
        </w:rPr>
      </w:pPr>
      <w:r>
        <w:rPr>
          <w:highlight w:val="lightGray"/>
        </w:rPr>
        <w:t>Reference 10 - 0.15% Coverage</w:t>
      </w:r>
    </w:p>
    <w:p>
      <w:pPr>
        <w:pStyle w:val="TextBody"/>
        <w:bidi w:val="0"/>
        <w:spacing w:before="0" w:after="0"/>
        <w:jc w:val="left"/>
        <w:rPr/>
      </w:pPr>
      <w:r>
        <w:rPr/>
        <w:t>It is a state-sponsor of terrorism that has undermined stability in many nations, including Israel, Lebanon, Iraq, Syria, and Yemen.</w:t>
      </w:r>
    </w:p>
    <w:p>
      <w:pPr>
        <w:pStyle w:val="TextBody"/>
        <w:bidi w:val="0"/>
        <w:spacing w:before="113" w:after="113"/>
        <w:ind w:left="113" w:right="113" w:hanging="0"/>
        <w:jc w:val="left"/>
        <w:rPr>
          <w:highlight w:val="lightGray"/>
        </w:rPr>
      </w:pPr>
      <w:r>
        <w:rPr>
          <w:highlight w:val="lightGray"/>
        </w:rPr>
        <w:t>Reference 11 - 0.11% Coverage</w:t>
      </w:r>
    </w:p>
    <w:p>
      <w:pPr>
        <w:pStyle w:val="TextBody"/>
        <w:bidi w:val="0"/>
        <w:spacing w:before="0" w:after="0"/>
        <w:jc w:val="left"/>
        <w:rPr/>
      </w:pPr>
      <w:r>
        <w:rPr/>
        <w:t>North Korea also has conducted cyber attacks, including causing major damage to a U.S. corporation.</w:t>
      </w:r>
    </w:p>
    <w:p>
      <w:pPr>
        <w:pStyle w:val="TextBody"/>
        <w:bidi w:val="0"/>
        <w:spacing w:before="113" w:after="113"/>
        <w:ind w:left="113" w:right="113" w:hanging="0"/>
        <w:jc w:val="left"/>
        <w:rPr>
          <w:highlight w:val="lightGray"/>
        </w:rPr>
      </w:pPr>
      <w:r>
        <w:rPr>
          <w:highlight w:val="lightGray"/>
        </w:rPr>
        <w:t>Reference 12 - 0.17% Coverage</w:t>
      </w:r>
    </w:p>
    <w:p>
      <w:pPr>
        <w:pStyle w:val="TextBody"/>
        <w:bidi w:val="0"/>
        <w:spacing w:before="0" w:after="0"/>
        <w:jc w:val="left"/>
        <w:rPr/>
      </w:pPr>
      <w:r>
        <w:rPr/>
        <w:t>China has responded with aggressive land reclamation efforts that will allow it to position military forces astride vital international sea lanes.</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It must provide a full range of military options for addressing both revisionist states and VEOs</w:t>
      </w:r>
    </w:p>
    <w:p>
      <w:pPr>
        <w:pStyle w:val="TextBody"/>
        <w:bidi w:val="0"/>
        <w:spacing w:before="113" w:after="113"/>
        <w:ind w:left="113" w:right="113" w:hanging="0"/>
        <w:jc w:val="left"/>
        <w:rPr>
          <w:highlight w:val="lightGray"/>
        </w:rPr>
      </w:pPr>
      <w:r>
        <w:rPr>
          <w:highlight w:val="lightGray"/>
        </w:rPr>
        <w:t>Reference 14 - 0.21% Coverage</w:t>
      </w:r>
    </w:p>
    <w:p>
      <w:pPr>
        <w:pStyle w:val="TextBody"/>
        <w:bidi w:val="0"/>
        <w:spacing w:before="0" w:after="0"/>
        <w:jc w:val="left"/>
        <w:rPr/>
      </w:pPr>
      <w:r>
        <w:rPr/>
        <w:t>Of particular concern are the proliferation of ballistic missiles, precision strike technologies, unmanned systems, space and cyber capabilities, and weapons of mass destruction (WMD)</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 xml:space="preserve">Emerging technologies are impacting the calculus of deterrence and conflict </w:t>
        <w:br/>
        <w:t>management by increasing uncertainty and compressing decision space.</w:t>
      </w:r>
    </w:p>
    <w:p>
      <w:pPr>
        <w:pStyle w:val="TextBody"/>
        <w:bidi w:val="0"/>
        <w:spacing w:before="113" w:after="113"/>
        <w:ind w:left="113" w:right="113" w:hanging="0"/>
        <w:jc w:val="left"/>
        <w:rPr>
          <w:highlight w:val="lightGray"/>
        </w:rPr>
      </w:pPr>
      <w:r>
        <w:rPr>
          <w:highlight w:val="lightGray"/>
        </w:rPr>
        <w:t>References 16-17 - 0.18%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The U.S. military’s purpose is to protect our Nation and win our wars.</w:t>
      </w:r>
    </w:p>
    <w:p>
      <w:pPr>
        <w:pStyle w:val="TextBody"/>
        <w:bidi w:val="0"/>
        <w:spacing w:before="113" w:after="113"/>
        <w:ind w:left="113" w:right="113" w:hanging="0"/>
        <w:jc w:val="left"/>
        <w:rPr>
          <w:highlight w:val="lightGray"/>
        </w:rPr>
      </w:pPr>
      <w:r>
        <w:rPr>
          <w:highlight w:val="lightGray"/>
        </w:rPr>
        <w:t>Reference 19 - 0.14% Coverage</w:t>
      </w:r>
    </w:p>
    <w:p>
      <w:pPr>
        <w:pStyle w:val="TextBody"/>
        <w:bidi w:val="0"/>
        <w:spacing w:before="0" w:after="0"/>
        <w:jc w:val="left"/>
        <w:rPr/>
      </w:pPr>
      <w:r>
        <w:rPr/>
        <w:t xml:space="preserve">We do this </w:t>
        <w:br/>
        <w:t>through military operations to defend the homeland, build security globally, and project power and win decisively.</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The survival of the Nation.</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The prevention of catastrophic attack against U.S. territory.</w:t>
      </w:r>
    </w:p>
    <w:p>
      <w:pPr>
        <w:pStyle w:val="TextBody"/>
        <w:bidi w:val="0"/>
        <w:spacing w:before="113" w:after="113"/>
        <w:ind w:left="113" w:right="113" w:hanging="0"/>
        <w:jc w:val="left"/>
        <w:rPr>
          <w:highlight w:val="lightGray"/>
        </w:rPr>
      </w:pPr>
      <w:r>
        <w:rPr>
          <w:highlight w:val="lightGray"/>
        </w:rPr>
        <w:t>References 22-24 - 0.05%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Disrupt, degrade, and defeat violent extremist organizations.</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the survival of the Nation</w:t>
      </w:r>
    </w:p>
    <w:p>
      <w:pPr>
        <w:pStyle w:val="TextBody"/>
        <w:bidi w:val="0"/>
        <w:spacing w:before="113" w:after="113"/>
        <w:ind w:left="113" w:right="113" w:hanging="0"/>
        <w:jc w:val="left"/>
        <w:rPr>
          <w:highlight w:val="lightGray"/>
        </w:rPr>
      </w:pPr>
      <w:r>
        <w:rPr>
          <w:highlight w:val="lightGray"/>
        </w:rPr>
        <w:t>Reference 27 - 0.07% Coverage</w:t>
      </w:r>
    </w:p>
    <w:p>
      <w:pPr>
        <w:pStyle w:val="TextBody"/>
        <w:bidi w:val="0"/>
        <w:spacing w:before="0" w:after="0"/>
        <w:jc w:val="left"/>
        <w:rPr/>
      </w:pPr>
      <w:r>
        <w:rPr/>
        <w:t xml:space="preserve">the </w:t>
        <w:br/>
        <w:t>prevention of catastrophic attack against U.S. territory</w:t>
      </w:r>
    </w:p>
    <w:p>
      <w:pPr>
        <w:pStyle w:val="TextBody"/>
        <w:bidi w:val="0"/>
        <w:spacing w:before="113" w:after="113"/>
        <w:ind w:left="113" w:right="113" w:hanging="0"/>
        <w:jc w:val="left"/>
        <w:rPr>
          <w:highlight w:val="lightGray"/>
        </w:rPr>
      </w:pPr>
      <w:r>
        <w:rPr>
          <w:highlight w:val="lightGray"/>
        </w:rPr>
        <w:t>Reference 28 - 0.19% Coverage</w:t>
      </w:r>
    </w:p>
    <w:p>
      <w:pPr>
        <w:pStyle w:val="TextBody"/>
        <w:bidi w:val="0"/>
        <w:spacing w:before="0" w:after="0"/>
        <w:jc w:val="left"/>
        <w:rPr/>
      </w:pPr>
      <w:r>
        <w:rPr/>
        <w:t>NSIs guide military leaders in providing recommendations on when and where our Nation should use military force, the type and degree of force to employ, and at what cost.</w:t>
      </w:r>
    </w:p>
    <w:p>
      <w:pPr>
        <w:pStyle w:val="TextBody"/>
        <w:bidi w:val="0"/>
        <w:spacing w:before="113" w:after="113"/>
        <w:ind w:left="113" w:right="113" w:hanging="0"/>
        <w:jc w:val="left"/>
        <w:rPr>
          <w:highlight w:val="lightGray"/>
        </w:rPr>
      </w:pPr>
      <w:r>
        <w:rPr>
          <w:highlight w:val="lightGray"/>
        </w:rPr>
        <w:t>References 29-31 - 0.05% Coverage</w:t>
      </w:r>
    </w:p>
    <w:p>
      <w:pPr>
        <w:pStyle w:val="TextBody"/>
        <w:bidi w:val="0"/>
        <w:spacing w:before="0" w:after="0"/>
        <w:jc w:val="left"/>
        <w:rPr/>
      </w:pPr>
      <w:r>
        <w:rPr/>
        <w:t>to deter, deny, and defeat state adversaries</w:t>
      </w:r>
    </w:p>
    <w:p>
      <w:pPr>
        <w:pStyle w:val="TextBody"/>
        <w:bidi w:val="0"/>
        <w:spacing w:before="113" w:after="113"/>
        <w:ind w:left="113" w:right="113" w:hanging="0"/>
        <w:jc w:val="left"/>
        <w:rPr>
          <w:highlight w:val="lightGray"/>
        </w:rPr>
      </w:pPr>
      <w:r>
        <w:rPr>
          <w:highlight w:val="lightGray"/>
        </w:rPr>
        <w:t>Reference 32 - 0.04% Coverage</w:t>
      </w:r>
    </w:p>
    <w:p>
      <w:pPr>
        <w:pStyle w:val="TextBody"/>
        <w:bidi w:val="0"/>
        <w:spacing w:before="0" w:after="0"/>
        <w:jc w:val="left"/>
        <w:rPr/>
      </w:pPr>
      <w:r>
        <w:rPr/>
        <w:t>to disrupt, degrade, and defeat VEOs;</w:t>
      </w:r>
    </w:p>
    <w:p>
      <w:pPr>
        <w:pStyle w:val="TextBody"/>
        <w:bidi w:val="0"/>
        <w:spacing w:before="113" w:after="113"/>
        <w:ind w:left="113" w:right="113" w:hanging="0"/>
        <w:jc w:val="left"/>
        <w:rPr>
          <w:highlight w:val="lightGray"/>
        </w:rPr>
      </w:pPr>
      <w:r>
        <w:rPr>
          <w:highlight w:val="lightGray"/>
        </w:rPr>
        <w:t>Reference 33 - 0.17% Coverage</w:t>
      </w:r>
    </w:p>
    <w:p>
      <w:pPr>
        <w:pStyle w:val="TextBody"/>
        <w:bidi w:val="0"/>
        <w:spacing w:before="0" w:after="0"/>
        <w:jc w:val="left"/>
        <w:rPr/>
      </w:pPr>
      <w:r>
        <w:rPr/>
        <w:t>sustaining the capabilities, capacity, and readiness required to prevail in conflicts that may differ significantly in scope, scale, and duration.</w:t>
      </w:r>
    </w:p>
    <w:p>
      <w:pPr>
        <w:pStyle w:val="TextBody"/>
        <w:bidi w:val="0"/>
        <w:spacing w:before="113" w:after="113"/>
        <w:ind w:left="113" w:right="113" w:hanging="0"/>
        <w:jc w:val="left"/>
        <w:rPr>
          <w:highlight w:val="lightGray"/>
        </w:rPr>
      </w:pPr>
      <w:r>
        <w:rPr>
          <w:highlight w:val="lightGray"/>
        </w:rPr>
        <w:t>Reference 34 - 0.09% Coverage</w:t>
      </w:r>
    </w:p>
    <w:p>
      <w:pPr>
        <w:pStyle w:val="TextBody"/>
        <w:bidi w:val="0"/>
        <w:spacing w:before="0" w:after="0"/>
        <w:jc w:val="left"/>
        <w:rPr/>
      </w:pPr>
      <w:r>
        <w:rPr/>
        <w:t>deter aggression and assure allies through forward presence and engagement.</w:t>
      </w:r>
    </w:p>
    <w:p>
      <w:pPr>
        <w:pStyle w:val="TextBody"/>
        <w:bidi w:val="0"/>
        <w:spacing w:before="113" w:after="113"/>
        <w:ind w:left="113" w:right="113" w:hanging="0"/>
        <w:jc w:val="left"/>
        <w:rPr>
          <w:highlight w:val="lightGray"/>
        </w:rPr>
      </w:pPr>
      <w:r>
        <w:rPr>
          <w:highlight w:val="lightGray"/>
        </w:rPr>
        <w:t>References 35-38 - 0.28% Coverage</w:t>
      </w:r>
    </w:p>
    <w:p>
      <w:pPr>
        <w:pStyle w:val="TextBody"/>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TextBody"/>
        <w:bidi w:val="0"/>
        <w:spacing w:before="113" w:after="113"/>
        <w:ind w:left="113" w:right="113" w:hanging="0"/>
        <w:jc w:val="left"/>
        <w:rPr>
          <w:highlight w:val="lightGray"/>
        </w:rPr>
      </w:pPr>
      <w:r>
        <w:rPr>
          <w:highlight w:val="lightGray"/>
        </w:rPr>
        <w:t>References 39-41 - 0.05% Coverage</w:t>
      </w:r>
    </w:p>
    <w:p>
      <w:pPr>
        <w:pStyle w:val="TextBody"/>
        <w:bidi w:val="0"/>
        <w:spacing w:before="0" w:after="0"/>
        <w:jc w:val="left"/>
        <w:rPr/>
      </w:pPr>
      <w:r>
        <w:rPr/>
        <w:t>Deter, Deny, and Defeat State Adversaries</w:t>
      </w:r>
    </w:p>
    <w:p>
      <w:pPr>
        <w:pStyle w:val="TextBody"/>
        <w:bidi w:val="0"/>
        <w:spacing w:before="113" w:after="113"/>
        <w:ind w:left="113" w:right="113" w:hanging="0"/>
        <w:jc w:val="left"/>
        <w:rPr>
          <w:highlight w:val="lightGray"/>
        </w:rPr>
      </w:pPr>
      <w:r>
        <w:rPr>
          <w:highlight w:val="lightGray"/>
        </w:rPr>
        <w:t>Reference 42 - 0.22% Coverage</w:t>
      </w:r>
    </w:p>
    <w:p>
      <w:pPr>
        <w:pStyle w:val="TextBody"/>
        <w:bidi w:val="0"/>
        <w:spacing w:before="0" w:after="0"/>
        <w:jc w:val="left"/>
        <w:rPr/>
      </w:pPr>
      <w:r>
        <w:rPr/>
        <w:t xml:space="preserve">The U.S. military is the world’s preeminent Joint Force. It supports the Nation by </w:t>
        <w:br/>
        <w:t>providing a full range of options to protect the homeland and our interests while assuring the security of our allies.</w:t>
      </w:r>
    </w:p>
    <w:p>
      <w:pPr>
        <w:pStyle w:val="TextBody"/>
        <w:bidi w:val="0"/>
        <w:spacing w:before="113" w:after="113"/>
        <w:ind w:left="113" w:right="113" w:hanging="0"/>
        <w:jc w:val="left"/>
        <w:rPr>
          <w:highlight w:val="lightGray"/>
        </w:rPr>
      </w:pPr>
      <w:r>
        <w:rPr>
          <w:highlight w:val="lightGray"/>
        </w:rPr>
        <w:t>References 43-45 - 0.13% Coverage</w:t>
      </w:r>
    </w:p>
    <w:p>
      <w:pPr>
        <w:pStyle w:val="TextBody"/>
        <w:bidi w:val="0"/>
        <w:spacing w:before="0" w:after="0"/>
        <w:jc w:val="left"/>
        <w:rPr/>
      </w:pPr>
      <w:r>
        <w:rPr/>
        <w:t>The U.S. military deters aggression by maintaining a credible nuclear capability that is safe, secure, and effective;</w:t>
      </w:r>
    </w:p>
    <w:p>
      <w:pPr>
        <w:pStyle w:val="TextBody"/>
        <w:bidi w:val="0"/>
        <w:spacing w:before="113" w:after="113"/>
        <w:ind w:left="113" w:right="113" w:hanging="0"/>
        <w:jc w:val="left"/>
        <w:rPr>
          <w:highlight w:val="lightGray"/>
        </w:rPr>
      </w:pPr>
      <w:r>
        <w:rPr>
          <w:highlight w:val="lightGray"/>
        </w:rPr>
        <w:t>Reference 46 - 0.13% Coverage</w:t>
      </w:r>
    </w:p>
    <w:p>
      <w:pPr>
        <w:pStyle w:val="TextBody"/>
        <w:bidi w:val="0"/>
        <w:spacing w:before="0" w:after="0"/>
        <w:jc w:val="left"/>
        <w:rPr/>
      </w:pPr>
      <w:r>
        <w:rPr/>
        <w:t>Forward deployed, rotational, and globally responsive forces regularly demonstrate the capability and will to act.</w:t>
      </w:r>
    </w:p>
    <w:p>
      <w:pPr>
        <w:pStyle w:val="TextBody"/>
        <w:bidi w:val="0"/>
        <w:spacing w:before="113" w:after="113"/>
        <w:ind w:left="113" w:right="113" w:hanging="0"/>
        <w:jc w:val="left"/>
        <w:rPr>
          <w:highlight w:val="lightGray"/>
        </w:rPr>
      </w:pPr>
      <w:r>
        <w:rPr>
          <w:highlight w:val="lightGray"/>
        </w:rPr>
        <w:t>References 47-48 - 0.05% Coverage</w:t>
      </w:r>
    </w:p>
    <w:p>
      <w:pPr>
        <w:pStyle w:val="TextBody"/>
        <w:bidi w:val="0"/>
        <w:spacing w:before="0" w:after="0"/>
        <w:jc w:val="left"/>
        <w:rPr/>
      </w:pPr>
      <w:r>
        <w:rPr/>
        <w:t>Should deterrence fail to prevent aggression,</w:t>
      </w:r>
    </w:p>
    <w:p>
      <w:pPr>
        <w:pStyle w:val="TextBody"/>
        <w:bidi w:val="0"/>
        <w:spacing w:before="113" w:after="113"/>
        <w:ind w:left="113" w:right="113" w:hanging="0"/>
        <w:jc w:val="left"/>
        <w:rPr>
          <w:highlight w:val="lightGray"/>
        </w:rPr>
      </w:pPr>
      <w:r>
        <w:rPr>
          <w:highlight w:val="lightGray"/>
        </w:rPr>
        <w:t>References 49-50 - 0.09% Coverage</w:t>
      </w:r>
    </w:p>
    <w:p>
      <w:pPr>
        <w:pStyle w:val="TextBody"/>
        <w:bidi w:val="0"/>
        <w:spacing w:before="0" w:after="0"/>
        <w:jc w:val="left"/>
        <w:rPr/>
      </w:pPr>
      <w:r>
        <w:rPr/>
        <w:t>the U.S. military stands ready to project power to deny an adversary’s objectives</w:t>
      </w:r>
    </w:p>
    <w:p>
      <w:pPr>
        <w:pStyle w:val="TextBody"/>
        <w:bidi w:val="0"/>
        <w:spacing w:before="113" w:after="113"/>
        <w:ind w:left="113" w:right="113" w:hanging="0"/>
        <w:jc w:val="left"/>
        <w:rPr>
          <w:highlight w:val="lightGray"/>
        </w:rPr>
      </w:pPr>
      <w:r>
        <w:rPr>
          <w:highlight w:val="lightGray"/>
        </w:rPr>
        <w:t>Reference 51 - 0.13%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References 52-54 - 0.21%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55 - 0.10% Coverage</w:t>
      </w:r>
    </w:p>
    <w:p>
      <w:pPr>
        <w:pStyle w:val="TextBody"/>
        <w:bidi w:val="0"/>
        <w:spacing w:before="0" w:after="0"/>
        <w:jc w:val="left"/>
        <w:rPr/>
      </w:pPr>
      <w:r>
        <w:rPr/>
        <w:t>In case of aggression, denying adversaries their goals will be an immediate objective.</w:t>
      </w:r>
    </w:p>
    <w:p>
      <w:pPr>
        <w:pStyle w:val="TextBody"/>
        <w:bidi w:val="0"/>
        <w:spacing w:before="113" w:after="113"/>
        <w:ind w:left="113" w:right="113" w:hanging="0"/>
        <w:jc w:val="left"/>
        <w:rPr>
          <w:highlight w:val="lightGray"/>
        </w:rPr>
      </w:pPr>
      <w:r>
        <w:rPr>
          <w:highlight w:val="lightGray"/>
        </w:rPr>
        <w:t>Reference 56 - 0.17% Coverage</w:t>
      </w:r>
    </w:p>
    <w:p>
      <w:pPr>
        <w:pStyle w:val="TextBody"/>
        <w:bidi w:val="0"/>
        <w:spacing w:before="0" w:after="0"/>
        <w:jc w:val="left"/>
        <w:rPr/>
      </w:pPr>
      <w:r>
        <w:rPr/>
        <w:t>Timely interagency planning and coordination also will be leveraged to develop holistic options that serve to integrate all elements of national power.</w:t>
      </w:r>
    </w:p>
    <w:p>
      <w:pPr>
        <w:pStyle w:val="TextBody"/>
        <w:bidi w:val="0"/>
        <w:spacing w:before="113" w:after="113"/>
        <w:ind w:left="113" w:right="113" w:hanging="0"/>
        <w:jc w:val="left"/>
        <w:rPr>
          <w:highlight w:val="lightGray"/>
        </w:rPr>
      </w:pPr>
      <w:r>
        <w:rPr>
          <w:highlight w:val="lightGray"/>
        </w:rPr>
        <w:t>References 57-58 - 0.14% Coverage</w:t>
      </w:r>
    </w:p>
    <w:p>
      <w:pPr>
        <w:pStyle w:val="TextBody"/>
        <w:bidi w:val="0"/>
        <w:spacing w:before="0" w:after="0"/>
        <w:jc w:val="left"/>
        <w:rPr/>
      </w:pPr>
      <w:r>
        <w:rPr/>
        <w:t xml:space="preserve">Should any actor directly attack the United States or our interests, the U.S. military will </w:t>
        <w:br/>
        <w:t>take action to defend our Nation.</w:t>
      </w:r>
    </w:p>
    <w:p>
      <w:pPr>
        <w:pStyle w:val="TextBody"/>
        <w:bidi w:val="0"/>
        <w:spacing w:before="113" w:after="113"/>
        <w:ind w:left="113" w:right="113" w:hanging="0"/>
        <w:jc w:val="left"/>
        <w:rPr>
          <w:highlight w:val="lightGray"/>
        </w:rPr>
      </w:pPr>
      <w:r>
        <w:rPr>
          <w:highlight w:val="lightGray"/>
        </w:rPr>
        <w:t>References 59-60 - 0.15% Coverage</w:t>
      </w:r>
    </w:p>
    <w:p>
      <w:pPr>
        <w:pStyle w:val="TextBody"/>
        <w:bidi w:val="0"/>
        <w:spacing w:before="0" w:after="0"/>
        <w:jc w:val="left"/>
        <w:rPr/>
      </w:pPr>
      <w:r>
        <w:rPr/>
        <w:t>We are prepared to project power across all domains to stop aggression and win our Nation’s wars by decisively defeating adversaries.</w:t>
      </w:r>
    </w:p>
    <w:p>
      <w:pPr>
        <w:pStyle w:val="TextBody"/>
        <w:bidi w:val="0"/>
        <w:spacing w:before="113" w:after="113"/>
        <w:ind w:left="113" w:right="113" w:hanging="0"/>
        <w:jc w:val="left"/>
        <w:rPr>
          <w:highlight w:val="lightGray"/>
        </w:rPr>
      </w:pPr>
      <w:r>
        <w:rPr>
          <w:highlight w:val="lightGray"/>
        </w:rPr>
        <w:t>Reference 61 - 0.11% Coverage</w:t>
      </w:r>
    </w:p>
    <w:p>
      <w:pPr>
        <w:pStyle w:val="TextBody"/>
        <w:bidi w:val="0"/>
        <w:spacing w:before="0" w:after="0"/>
        <w:jc w:val="left"/>
        <w:rPr/>
      </w:pPr>
      <w:r>
        <w:rPr/>
        <w:t>While we prefer to act in concert with others, we will act unilaterally if the situation demands.</w:t>
      </w:r>
    </w:p>
    <w:p>
      <w:pPr>
        <w:pStyle w:val="TextBody"/>
        <w:bidi w:val="0"/>
        <w:spacing w:before="113" w:after="113"/>
        <w:ind w:left="113" w:right="113" w:hanging="0"/>
        <w:jc w:val="left"/>
        <w:rPr>
          <w:highlight w:val="lightGray"/>
        </w:rPr>
      </w:pPr>
      <w:r>
        <w:rPr>
          <w:highlight w:val="lightGray"/>
        </w:rPr>
        <w:t>References 62-64 - 0.21%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65 - 0.11% Coverage</w:t>
      </w:r>
    </w:p>
    <w:p>
      <w:pPr>
        <w:pStyle w:val="TextBody"/>
        <w:bidi w:val="0"/>
        <w:spacing w:before="0" w:after="0"/>
        <w:jc w:val="left"/>
        <w:rPr/>
      </w:pPr>
      <w:r>
        <w:rPr/>
        <w:t>provide the force depth needed to achieve victory while simultaneously deterring other threats.</w:t>
      </w:r>
    </w:p>
    <w:p>
      <w:pPr>
        <w:pStyle w:val="TextBody"/>
        <w:bidi w:val="0"/>
        <w:spacing w:before="113" w:after="113"/>
        <w:ind w:left="113" w:right="113" w:hanging="0"/>
        <w:jc w:val="left"/>
        <w:rPr>
          <w:highlight w:val="lightGray"/>
        </w:rPr>
      </w:pPr>
      <w:r>
        <w:rPr>
          <w:highlight w:val="lightGray"/>
        </w:rPr>
        <w:t>Reference 66 - 0.04% Coverage</w:t>
      </w:r>
    </w:p>
    <w:p>
      <w:pPr>
        <w:pStyle w:val="TextBody"/>
        <w:bidi w:val="0"/>
        <w:spacing w:before="0" w:after="0"/>
        <w:jc w:val="left"/>
        <w:rPr/>
      </w:pPr>
      <w:r>
        <w:rPr/>
        <w:t>Disrupt, Degrade, and Defeat VEOs</w:t>
      </w:r>
    </w:p>
    <w:p>
      <w:pPr>
        <w:pStyle w:val="TextBody"/>
        <w:bidi w:val="0"/>
        <w:spacing w:before="113" w:after="113"/>
        <w:ind w:left="113" w:right="113" w:hanging="0"/>
        <w:jc w:val="left"/>
        <w:rPr>
          <w:highlight w:val="lightGray"/>
        </w:rPr>
      </w:pPr>
      <w:r>
        <w:rPr>
          <w:highlight w:val="lightGray"/>
        </w:rPr>
        <w:t>Reference 67 - 0.18% Coverage</w:t>
      </w:r>
    </w:p>
    <w:p>
      <w:pPr>
        <w:pStyle w:val="TextBody"/>
        <w:bidi w:val="0"/>
        <w:spacing w:before="0" w:after="0"/>
        <w:jc w:val="left"/>
        <w:rPr/>
      </w:pPr>
      <w:r>
        <w:rPr/>
        <w:t xml:space="preserve">Today, the United States is leading a broad coalition of nations to defeat VEOs in </w:t>
        <w:br/>
        <w:t>multiple regions by applying pressure across the full extent of their networks.</w:t>
      </w:r>
    </w:p>
    <w:p>
      <w:pPr>
        <w:pStyle w:val="TextBody"/>
        <w:bidi w:val="0"/>
        <w:spacing w:before="113" w:after="113"/>
        <w:ind w:left="113" w:right="113" w:hanging="0"/>
        <w:jc w:val="left"/>
        <w:rPr>
          <w:highlight w:val="lightGray"/>
        </w:rPr>
      </w:pPr>
      <w:r>
        <w:rPr>
          <w:highlight w:val="lightGray"/>
        </w:rPr>
        <w:t>Reference 68 - 0.03% Coverage</w:t>
      </w:r>
    </w:p>
    <w:p>
      <w:pPr>
        <w:pStyle w:val="TextBody"/>
        <w:bidi w:val="0"/>
        <w:spacing w:before="0" w:after="0"/>
        <w:jc w:val="left"/>
        <w:rPr/>
      </w:pPr>
      <w:r>
        <w:rPr/>
        <w:t>ultimately defeat them</w:t>
      </w:r>
    </w:p>
    <w:p>
      <w:pPr>
        <w:pStyle w:val="TextBody"/>
        <w:bidi w:val="0"/>
        <w:spacing w:before="113" w:after="113"/>
        <w:ind w:left="113" w:right="113" w:hanging="0"/>
        <w:jc w:val="left"/>
        <w:rPr>
          <w:highlight w:val="lightGray"/>
        </w:rPr>
      </w:pPr>
      <w:r>
        <w:rPr>
          <w:highlight w:val="lightGray"/>
        </w:rPr>
        <w:t>Reference 69 - 0.20% Coverage</w:t>
      </w:r>
    </w:p>
    <w:p>
      <w:pPr>
        <w:pStyle w:val="TextBody"/>
        <w:bidi w:val="0"/>
        <w:spacing w:before="0" w:after="0"/>
        <w:jc w:val="left"/>
        <w:rPr/>
      </w:pPr>
      <w:r>
        <w:rPr/>
        <w:t>In support of these efforts, we are widely distributing U.S. military forces and leveraging globally integrated command and control processes to enable transregional operations.</w:t>
      </w:r>
    </w:p>
    <w:p>
      <w:pPr>
        <w:pStyle w:val="TextBody"/>
        <w:bidi w:val="0"/>
        <w:spacing w:before="113" w:after="113"/>
        <w:ind w:left="113" w:right="113" w:hanging="0"/>
        <w:jc w:val="left"/>
        <w:rPr>
          <w:highlight w:val="lightGray"/>
        </w:rPr>
      </w:pPr>
      <w:r>
        <w:rPr>
          <w:highlight w:val="lightGray"/>
        </w:rPr>
        <w:t>Reference 70 - 0.09%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References 71-72 - 0.17%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73 - 0.24% Coverage</w:t>
      </w:r>
    </w:p>
    <w:p>
      <w:pPr>
        <w:pStyle w:val="TextBody"/>
        <w:bidi w:val="0"/>
        <w:spacing w:before="0" w:after="0"/>
        <w:jc w:val="left"/>
        <w:rPr/>
      </w:pPr>
      <w:r>
        <w:rPr/>
        <w:t xml:space="preserve">The presence of U.S. military forces in key locations around the world underpins the </w:t>
        <w:br/>
        <w:t>international order and provides opportunities to engage with other countries while positioning forces to respond to crises.</w:t>
      </w:r>
    </w:p>
    <w:p>
      <w:pPr>
        <w:pStyle w:val="TextBody"/>
        <w:bidi w:val="0"/>
        <w:spacing w:before="113" w:after="113"/>
        <w:ind w:left="113" w:right="113" w:hanging="0"/>
        <w:jc w:val="left"/>
        <w:rPr>
          <w:highlight w:val="lightGray"/>
        </w:rPr>
      </w:pPr>
      <w:r>
        <w:rPr>
          <w:highlight w:val="lightGray"/>
        </w:rPr>
        <w:t>Reference 74 - 0.18% Coverage</w:t>
      </w:r>
    </w:p>
    <w:p>
      <w:pPr>
        <w:pStyle w:val="TextBody"/>
        <w:bidi w:val="0"/>
        <w:spacing w:before="0" w:after="0"/>
        <w:jc w:val="left"/>
        <w:rPr/>
      </w:pPr>
      <w:r>
        <w:rPr/>
        <w:t>Therefore we will press forward with the rebalance to the AsiaPacific region, placing our most advanced capabilities and greater capacity in that vital theater.</w:t>
      </w:r>
    </w:p>
    <w:p>
      <w:pPr>
        <w:pStyle w:val="TextBody"/>
        <w:bidi w:val="0"/>
        <w:spacing w:before="113" w:after="113"/>
        <w:ind w:left="113" w:right="113" w:hanging="0"/>
        <w:jc w:val="left"/>
        <w:rPr>
          <w:highlight w:val="lightGray"/>
        </w:rPr>
      </w:pPr>
      <w:r>
        <w:rPr>
          <w:highlight w:val="lightGray"/>
        </w:rPr>
        <w:t>Reference 75 - 0.20% Coverage</w:t>
      </w:r>
    </w:p>
    <w:p>
      <w:pPr>
        <w:pStyle w:val="TextBody"/>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TextBody"/>
        <w:bidi w:val="0"/>
        <w:spacing w:before="113" w:after="113"/>
        <w:ind w:left="113" w:right="113" w:hanging="0"/>
        <w:jc w:val="left"/>
        <w:rPr>
          <w:highlight w:val="lightGray"/>
        </w:rPr>
      </w:pPr>
      <w:r>
        <w:rPr>
          <w:highlight w:val="lightGray"/>
        </w:rPr>
        <w:t>Reference 76 - 0.25%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77 - 0.12% Coverage</w:t>
      </w:r>
    </w:p>
    <w:p>
      <w:pPr>
        <w:pStyle w:val="TextBody"/>
        <w:bidi w:val="0"/>
        <w:spacing w:before="0" w:after="0"/>
        <w:jc w:val="left"/>
        <w:rPr/>
      </w:pPr>
      <w:r>
        <w:rPr/>
        <w:t>They also develop partner military capabilities for self-defense and support to multinational operations.</w:t>
      </w:r>
    </w:p>
    <w:p>
      <w:pPr>
        <w:pStyle w:val="TextBody"/>
        <w:bidi w:val="0"/>
        <w:spacing w:before="113" w:after="113"/>
        <w:ind w:left="113" w:right="113" w:hanging="0"/>
        <w:jc w:val="left"/>
        <w:rPr>
          <w:highlight w:val="lightGray"/>
        </w:rPr>
      </w:pPr>
      <w:r>
        <w:rPr>
          <w:highlight w:val="lightGray"/>
        </w:rPr>
        <w:t>Reference 78 - 0.06%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References 79-81 - 0.16%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Reference 82 - 0.12% Coverage</w:t>
      </w:r>
    </w:p>
    <w:p>
      <w:pPr>
        <w:pStyle w:val="TextBody"/>
        <w:bidi w:val="0"/>
        <w:spacing w:before="0" w:after="0"/>
        <w:jc w:val="left"/>
        <w:rPr/>
      </w:pPr>
      <w:r>
        <w:rPr/>
        <w:t>These capabilities will better defend us against both high technology threats and terrorist dangers.</w:t>
      </w:r>
    </w:p>
    <w:p>
      <w:pPr>
        <w:pStyle w:val="TextBody"/>
        <w:bidi w:val="0"/>
        <w:spacing w:before="113" w:after="113"/>
        <w:ind w:left="113" w:right="113" w:hanging="0"/>
        <w:jc w:val="left"/>
        <w:rPr>
          <w:highlight w:val="lightGray"/>
        </w:rPr>
      </w:pPr>
      <w:r>
        <w:rPr>
          <w:highlight w:val="lightGray"/>
        </w:rPr>
        <w:t>Reference 83 - 0.02%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References 84-87 - 0.33%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88 - 0.09% Coverage</w:t>
      </w:r>
    </w:p>
    <w:p>
      <w:pPr>
        <w:pStyle w:val="TextBody"/>
        <w:bidi w:val="0"/>
        <w:spacing w:before="0" w:after="0"/>
        <w:jc w:val="left"/>
        <w:rPr/>
      </w:pPr>
      <w:r>
        <w:rPr/>
        <w:t>positions the Joint Force to execute emergency actions in response to a crisis.</w:t>
      </w:r>
    </w:p>
    <w:p>
      <w:pPr>
        <w:pStyle w:val="TextBody"/>
        <w:bidi w:val="0"/>
        <w:spacing w:before="113" w:after="113"/>
        <w:ind w:left="113" w:right="113" w:hanging="0"/>
        <w:jc w:val="left"/>
        <w:rPr>
          <w:highlight w:val="lightGray"/>
        </w:rPr>
      </w:pPr>
      <w:r>
        <w:rPr>
          <w:highlight w:val="lightGray"/>
        </w:rPr>
        <w:t>Reference 89 - 0.06% Coverage</w:t>
      </w:r>
    </w:p>
    <w:p>
      <w:pPr>
        <w:pStyle w:val="TextBody"/>
        <w:bidi w:val="0"/>
        <w:spacing w:before="0" w:after="0"/>
        <w:jc w:val="left"/>
        <w:rPr/>
      </w:pPr>
      <w:r>
        <w:rPr/>
        <w:t>Maintain a secure and effective nuclear deterrent</w:t>
      </w:r>
    </w:p>
    <w:p>
      <w:pPr>
        <w:pStyle w:val="TextBody"/>
        <w:bidi w:val="0"/>
        <w:spacing w:before="113" w:after="113"/>
        <w:ind w:left="113" w:right="113" w:hanging="0"/>
        <w:jc w:val="left"/>
        <w:rPr>
          <w:highlight w:val="lightGray"/>
        </w:rPr>
      </w:pPr>
      <w:r>
        <w:rPr>
          <w:highlight w:val="lightGray"/>
        </w:rPr>
        <w:t>Reference 90 - 0.02% Coverage</w:t>
      </w:r>
    </w:p>
    <w:p>
      <w:pPr>
        <w:pStyle w:val="TextBody"/>
        <w:bidi w:val="0"/>
        <w:spacing w:before="0" w:after="0"/>
        <w:jc w:val="left"/>
        <w:rPr/>
      </w:pPr>
      <w:r>
        <w:rPr/>
        <w:t>Defeat an adversary</w:t>
      </w:r>
    </w:p>
    <w:p>
      <w:pPr>
        <w:pStyle w:val="TextBody"/>
        <w:bidi w:val="0"/>
        <w:spacing w:before="113" w:after="113"/>
        <w:ind w:left="113" w:right="113" w:hanging="0"/>
        <w:jc w:val="left"/>
        <w:rPr>
          <w:highlight w:val="lightGray"/>
        </w:rPr>
      </w:pPr>
      <w:r>
        <w:rPr>
          <w:highlight w:val="lightGray"/>
        </w:rPr>
        <w:t>Reference 91 - 0.04% Coverage</w:t>
      </w:r>
    </w:p>
    <w:p>
      <w:pPr>
        <w:pStyle w:val="TextBody"/>
        <w:bidi w:val="0"/>
        <w:spacing w:before="0" w:after="0"/>
        <w:jc w:val="left"/>
        <w:rPr/>
      </w:pPr>
      <w:r>
        <w:rPr/>
        <w:t>Counter weapons of mass destruction</w:t>
      </w:r>
    </w:p>
    <w:p>
      <w:pPr>
        <w:pStyle w:val="TextBody"/>
        <w:bidi w:val="0"/>
        <w:spacing w:before="113" w:after="113"/>
        <w:ind w:left="113" w:right="113" w:hanging="0"/>
        <w:jc w:val="left"/>
        <w:rPr>
          <w:highlight w:val="lightGray"/>
        </w:rPr>
      </w:pPr>
      <w:r>
        <w:rPr>
          <w:highlight w:val="lightGray"/>
        </w:rPr>
        <w:t>Reference 92 - 0.04% Coverage</w:t>
      </w:r>
    </w:p>
    <w:p>
      <w:pPr>
        <w:pStyle w:val="TextBody"/>
        <w:bidi w:val="0"/>
        <w:spacing w:before="0" w:after="0"/>
        <w:jc w:val="left"/>
        <w:rPr/>
      </w:pPr>
      <w:r>
        <w:rPr/>
        <w:t>Deny an adversary’s objectives</w:t>
      </w:r>
    </w:p>
    <w:p>
      <w:pPr>
        <w:pStyle w:val="TextBody"/>
        <w:bidi w:val="0"/>
        <w:spacing w:before="113" w:after="113"/>
        <w:ind w:left="113" w:right="113" w:hanging="0"/>
        <w:jc w:val="left"/>
        <w:rPr>
          <w:highlight w:val="lightGray"/>
        </w:rPr>
      </w:pPr>
      <w:r>
        <w:rPr>
          <w:highlight w:val="lightGray"/>
        </w:rPr>
        <w:t>Reference 93 - 0.07%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References 94-95 - 0.15% Coverage</w:t>
      </w:r>
    </w:p>
    <w:p>
      <w:pPr>
        <w:pStyle w:val="TextBody"/>
        <w:bidi w:val="0"/>
        <w:spacing w:before="0" w:after="0"/>
        <w:jc w:val="left"/>
        <w:rPr/>
      </w:pPr>
      <w:r>
        <w:rPr/>
        <w:t xml:space="preserve">Deny an Adversary’s Objectives. Denying an adversary’s goals or imposing </w:t>
        <w:br/>
        <w:t>unacceptable costs is central to achieving our objectives.</w:t>
      </w:r>
    </w:p>
    <w:p>
      <w:pPr>
        <w:pStyle w:val="TextBody"/>
        <w:bidi w:val="0"/>
        <w:spacing w:before="113" w:after="113"/>
        <w:ind w:left="113" w:right="113" w:hanging="0"/>
        <w:jc w:val="left"/>
        <w:rPr>
          <w:highlight w:val="lightGray"/>
        </w:rPr>
      </w:pPr>
      <w:r>
        <w:rPr>
          <w:highlight w:val="lightGray"/>
        </w:rPr>
        <w:t>Reference 96 - 0.14% Coverage</w:t>
      </w:r>
    </w:p>
    <w:p>
      <w:pPr>
        <w:pStyle w:val="TextBody"/>
        <w:bidi w:val="0"/>
        <w:spacing w:before="0" w:after="0"/>
        <w:jc w:val="left"/>
        <w:rPr/>
      </w:pPr>
      <w:r>
        <w:rPr/>
        <w:t>This puts emphasis on maintaining highly-ready, forward-deployed forces, well trained and equipped surge forces at home</w:t>
      </w:r>
    </w:p>
    <w:p>
      <w:pPr>
        <w:pStyle w:val="TextBody"/>
        <w:bidi w:val="0"/>
        <w:spacing w:before="113" w:after="113"/>
        <w:ind w:left="113" w:right="113" w:hanging="0"/>
        <w:jc w:val="left"/>
        <w:rPr>
          <w:highlight w:val="lightGray"/>
        </w:rPr>
      </w:pPr>
      <w:r>
        <w:rPr>
          <w:highlight w:val="lightGray"/>
        </w:rPr>
        <w:t>Reference 97 - 0.09% Coverage</w:t>
      </w:r>
    </w:p>
    <w:p>
      <w:pPr>
        <w:pStyle w:val="TextBody"/>
        <w:bidi w:val="0"/>
        <w:spacing w:before="0" w:after="0"/>
        <w:jc w:val="left"/>
        <w:rPr/>
      </w:pPr>
      <w:r>
        <w:rPr/>
        <w:t>These capabilities provide the means to curtail crises before they can escalate.</w:t>
      </w:r>
    </w:p>
    <w:p>
      <w:pPr>
        <w:pStyle w:val="TextBody"/>
        <w:bidi w:val="0"/>
        <w:spacing w:before="113" w:after="113"/>
        <w:ind w:left="113" w:right="113" w:hanging="0"/>
        <w:jc w:val="left"/>
        <w:rPr>
          <w:highlight w:val="lightGray"/>
        </w:rPr>
      </w:pPr>
      <w:r>
        <w:rPr>
          <w:highlight w:val="lightGray"/>
        </w:rPr>
        <w:t>Reference 98 - 0.07% Coverage</w:t>
      </w:r>
    </w:p>
    <w:p>
      <w:pPr>
        <w:pStyle w:val="TextBody"/>
        <w:bidi w:val="0"/>
        <w:spacing w:before="0" w:after="0"/>
        <w:jc w:val="left"/>
        <w:rPr/>
      </w:pPr>
      <w:r>
        <w:rPr/>
        <w:t>Respond to Crisis and Conduct Limited Contingency Operations.</w:t>
      </w:r>
    </w:p>
    <w:p>
      <w:pPr>
        <w:pStyle w:val="TextBody"/>
        <w:bidi w:val="0"/>
        <w:spacing w:before="113" w:after="113"/>
        <w:ind w:left="113" w:right="113" w:hanging="0"/>
        <w:jc w:val="left"/>
        <w:rPr>
          <w:highlight w:val="lightGray"/>
        </w:rPr>
      </w:pPr>
      <w:r>
        <w:rPr>
          <w:highlight w:val="lightGray"/>
        </w:rPr>
        <w:t>Reference 99 - 0.12% Coverage</w:t>
      </w:r>
    </w:p>
    <w:p>
      <w:pPr>
        <w:pStyle w:val="TextBody"/>
        <w:bidi w:val="0"/>
        <w:spacing w:before="0" w:after="0"/>
        <w:jc w:val="left"/>
        <w:rPr/>
      </w:pPr>
      <w:r>
        <w:rPr/>
        <w:t xml:space="preserve">Another form of </w:t>
        <w:br/>
        <w:t>power projection is teaming with partners to conduct limited contingency operations.</w:t>
      </w:r>
    </w:p>
    <w:p>
      <w:pPr>
        <w:pStyle w:val="TextBody"/>
        <w:bidi w:val="0"/>
        <w:spacing w:before="113" w:after="113"/>
        <w:ind w:left="113" w:right="113" w:hanging="0"/>
        <w:jc w:val="left"/>
        <w:rPr>
          <w:highlight w:val="lightGray"/>
        </w:rPr>
      </w:pPr>
      <w:r>
        <w:rPr>
          <w:highlight w:val="lightGray"/>
        </w:rPr>
        <w:t>References 100-101 - 0.15% Coverage</w:t>
      </w:r>
    </w:p>
    <w:p>
      <w:pPr>
        <w:pStyle w:val="TextBody"/>
        <w:bidi w:val="0"/>
        <w:spacing w:before="0" w:after="0"/>
        <w:jc w:val="left"/>
        <w:rPr/>
      </w:pPr>
      <w:r>
        <w:rPr/>
        <w:t>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Reference 102 - 0.23% Coverage</w:t>
      </w:r>
    </w:p>
    <w:p>
      <w:pPr>
        <w:pStyle w:val="TextBody"/>
        <w:bidi w:val="0"/>
        <w:spacing w:before="0" w:after="0"/>
        <w:jc w:val="left"/>
        <w:rPr/>
      </w:pPr>
      <w:r>
        <w:rPr/>
        <w:t>To execute this strategy, the U.S. military requires a sufficient level of investment in capacity, capabilities, and readiness so that when our Nation calls, our military remains ready to deliver success.</w:t>
      </w:r>
    </w:p>
    <w:p>
      <w:pPr>
        <w:pStyle w:val="TextBody"/>
        <w:bidi w:val="0"/>
        <w:spacing w:before="113" w:after="113"/>
        <w:ind w:left="113" w:right="113" w:hanging="0"/>
        <w:jc w:val="left"/>
        <w:rPr>
          <w:highlight w:val="lightGray"/>
        </w:rPr>
      </w:pPr>
      <w:r>
        <w:rPr>
          <w:highlight w:val="lightGray"/>
        </w:rPr>
        <w:t>Reference 103 - 0.04% Coverage</w:t>
      </w:r>
    </w:p>
    <w:p>
      <w:pPr>
        <w:pStyle w:val="TextBody"/>
        <w:bidi w:val="0"/>
        <w:spacing w:before="0" w:after="0"/>
        <w:jc w:val="left"/>
        <w:rPr/>
      </w:pPr>
      <w:r>
        <w:rPr/>
        <w:t>advanced military capabilities</w:t>
      </w:r>
    </w:p>
    <w:p>
      <w:pPr>
        <w:pStyle w:val="TextBody"/>
        <w:bidi w:val="0"/>
        <w:spacing w:before="113" w:after="113"/>
        <w:ind w:left="113" w:right="113" w:hanging="0"/>
        <w:jc w:val="left"/>
        <w:rPr>
          <w:highlight w:val="lightGray"/>
        </w:rPr>
      </w:pPr>
      <w:r>
        <w:rPr>
          <w:highlight w:val="lightGray"/>
        </w:rPr>
        <w:t>Reference 104 - 0.06% Coverage</w:t>
      </w:r>
    </w:p>
    <w:p>
      <w:pPr>
        <w:pStyle w:val="TextBody"/>
        <w:bidi w:val="0"/>
        <w:spacing w:before="0" w:after="0"/>
        <w:jc w:val="left"/>
        <w:rPr/>
      </w:pPr>
      <w:r>
        <w:rPr/>
        <w:t>the effect of applying all instruments of national power</w:t>
      </w:r>
    </w:p>
    <w:p>
      <w:pPr>
        <w:pStyle w:val="TextBody"/>
        <w:bidi w:val="0"/>
        <w:spacing w:before="113" w:after="113"/>
        <w:ind w:left="113" w:right="113" w:hanging="0"/>
        <w:jc w:val="left"/>
        <w:rPr>
          <w:highlight w:val="lightGray"/>
        </w:rPr>
      </w:pPr>
      <w:r>
        <w:rPr>
          <w:highlight w:val="lightGray"/>
        </w:rPr>
        <w:t>Reference 105 - 0.06% Coverage</w:t>
      </w:r>
    </w:p>
    <w:p>
      <w:pPr>
        <w:pStyle w:val="TextBody"/>
        <w:bidi w:val="0"/>
        <w:spacing w:before="0" w:after="0"/>
        <w:jc w:val="left"/>
        <w:rPr/>
      </w:pPr>
      <w:r>
        <w:rPr/>
        <w:t>Anticipate and adapt to surprise, uncertainty, and chaos</w:t>
      </w:r>
    </w:p>
    <w:p>
      <w:pPr>
        <w:pStyle w:val="TextBody"/>
        <w:bidi w:val="0"/>
        <w:spacing w:before="113" w:after="113"/>
        <w:ind w:left="113" w:right="113" w:hanging="0"/>
        <w:jc w:val="left"/>
        <w:rPr>
          <w:highlight w:val="lightGray"/>
        </w:rPr>
      </w:pPr>
      <w:r>
        <w:rPr>
          <w:highlight w:val="lightGray"/>
        </w:rPr>
        <w:t>Reference 106 - 0.14% Coverage</w:t>
      </w:r>
    </w:p>
    <w:p>
      <w:pPr>
        <w:pStyle w:val="TextBody"/>
        <w:bidi w:val="0"/>
        <w:spacing w:before="0" w:after="0"/>
        <w:jc w:val="left"/>
        <w:rPr/>
      </w:pPr>
      <w:r>
        <w:rPr/>
        <w:t>Our goal is to strengthen deterrence while ensuring the long-term viability of our full-spectrum power projection capacity.</w:t>
      </w:r>
    </w:p>
    <w:p>
      <w:pPr>
        <w:pStyle w:val="TextBody"/>
        <w:bidi w:val="0"/>
        <w:spacing w:before="113" w:after="113"/>
        <w:ind w:left="113" w:right="113" w:hanging="0"/>
        <w:jc w:val="left"/>
        <w:rPr>
          <w:highlight w:val="lightGray"/>
        </w:rPr>
      </w:pPr>
      <w:r>
        <w:rPr>
          <w:highlight w:val="lightGray"/>
        </w:rPr>
        <w:t>Reference 107 - 0.13% Coverage</w:t>
      </w:r>
    </w:p>
    <w:p>
      <w:pPr>
        <w:pStyle w:val="TextBody"/>
        <w:bidi w:val="0"/>
        <w:spacing w:before="0" w:after="0"/>
        <w:jc w:val="left"/>
        <w:rPr/>
      </w:pPr>
      <w:r>
        <w:rPr/>
        <w:t xml:space="preserve">The ability to quickly aggregate and disaggregate </w:t>
        <w:br/>
        <w:t>forces anywhere in the world is the essence of global agility.</w:t>
      </w:r>
    </w:p>
    <w:p>
      <w:pPr>
        <w:pStyle w:val="TextBody"/>
        <w:bidi w:val="0"/>
        <w:spacing w:before="113" w:after="113"/>
        <w:ind w:left="113" w:right="113" w:hanging="0"/>
        <w:jc w:val="left"/>
        <w:rPr>
          <w:highlight w:val="lightGray"/>
        </w:rPr>
      </w:pPr>
      <w:r>
        <w:rPr>
          <w:highlight w:val="lightGray"/>
        </w:rPr>
        <w:t>Reference 108 - 0.02% Coverage</w:t>
      </w:r>
    </w:p>
    <w:p>
      <w:pPr>
        <w:pStyle w:val="TextBody"/>
        <w:bidi w:val="0"/>
        <w:spacing w:before="0" w:after="0"/>
        <w:jc w:val="left"/>
        <w:rPr/>
      </w:pPr>
      <w:r>
        <w:rPr/>
        <w:t>deter adversaries</w:t>
      </w:r>
    </w:p>
    <w:p>
      <w:pPr>
        <w:pStyle w:val="TextBody"/>
        <w:bidi w:val="0"/>
        <w:spacing w:before="113" w:after="113"/>
        <w:ind w:left="113" w:right="113" w:hanging="0"/>
        <w:jc w:val="left"/>
        <w:rPr>
          <w:highlight w:val="lightGray"/>
        </w:rPr>
      </w:pPr>
      <w:r>
        <w:rPr>
          <w:highlight w:val="lightGray"/>
        </w:rPr>
        <w:t>Reference 109 - 0.22% Coverage</w:t>
      </w:r>
    </w:p>
    <w:p>
      <w:pPr>
        <w:pStyle w:val="TextBody"/>
        <w:bidi w:val="0"/>
        <w:spacing w:before="0" w:after="0"/>
        <w:jc w:val="left"/>
        <w:rPr/>
      </w:pPr>
      <w:r>
        <w:rPr/>
        <w:t>We are positioning forces where they are most needed, exemplified by our rebalance to the Asia-Pacific region as well as our evolving presence in Europe, the Middle East, Latin America, and Africa.</w:t>
      </w:r>
    </w:p>
    <w:p>
      <w:pPr>
        <w:pStyle w:val="TextBody"/>
        <w:bidi w:val="0"/>
        <w:spacing w:before="113" w:after="113"/>
        <w:ind w:left="113" w:right="113" w:hanging="0"/>
        <w:jc w:val="left"/>
        <w:rPr>
          <w:highlight w:val="lightGray"/>
        </w:rPr>
      </w:pPr>
      <w:r>
        <w:rPr>
          <w:highlight w:val="lightGray"/>
        </w:rPr>
        <w:t>Reference 110 - 0.11% Coverage</w:t>
      </w:r>
    </w:p>
    <w:p>
      <w:pPr>
        <w:pStyle w:val="TextBody"/>
        <w:bidi w:val="0"/>
        <w:spacing w:before="0" w:after="0"/>
        <w:jc w:val="left"/>
        <w:rPr/>
      </w:pPr>
      <w:r>
        <w:rPr/>
        <w:t xml:space="preserve">We are in the process of defining the next set </w:t>
        <w:br/>
        <w:t>of interoperability standards for future capabilities.</w:t>
      </w:r>
    </w:p>
    <w:p>
      <w:pPr>
        <w:pStyle w:val="TextBody"/>
        <w:bidi w:val="0"/>
        <w:spacing w:before="113" w:after="113"/>
        <w:ind w:left="113" w:right="113" w:hanging="0"/>
        <w:jc w:val="left"/>
        <w:rPr>
          <w:highlight w:val="lightGray"/>
        </w:rPr>
      </w:pPr>
      <w:r>
        <w:rPr>
          <w:highlight w:val="lightGray"/>
        </w:rPr>
        <w:t>References 111-112 - 0.12% Coverage</w:t>
      </w:r>
    </w:p>
    <w:p>
      <w:pPr>
        <w:pStyle w:val="TextBody"/>
        <w:bidi w:val="0"/>
        <w:spacing w:before="0" w:after="0"/>
        <w:jc w:val="left"/>
        <w:rPr/>
      </w:pPr>
      <w:r>
        <w:rPr/>
        <w:t xml:space="preserve">Future capabilities must sustain our </w:t>
        <w:br/>
        <w:t>ability to defend the homeland and project military power globally.</w:t>
      </w:r>
    </w:p>
    <w:p>
      <w:pPr>
        <w:pStyle w:val="TextBody"/>
        <w:bidi w:val="0"/>
        <w:spacing w:before="113" w:after="113"/>
        <w:ind w:left="113" w:right="113" w:hanging="0"/>
        <w:jc w:val="left"/>
        <w:rPr>
          <w:highlight w:val="lightGray"/>
        </w:rPr>
      </w:pPr>
      <w:r>
        <w:rPr>
          <w:highlight w:val="lightGray"/>
        </w:rPr>
        <w:t>Reference 113 - 0.12% Coverage</w:t>
      </w:r>
    </w:p>
    <w:p>
      <w:pPr>
        <w:pStyle w:val="TextBody"/>
        <w:bidi w:val="0"/>
        <w:spacing w:before="0" w:after="0"/>
        <w:jc w:val="left"/>
        <w:rPr/>
      </w:pPr>
      <w:r>
        <w:rPr/>
        <w:t>We are modernizing our nuclear enterprise and working to protect our Nation against asymmetric threats.</w:t>
      </w:r>
    </w:p>
    <w:p>
      <w:pPr>
        <w:pStyle w:val="TextBody"/>
        <w:bidi w:val="0"/>
        <w:spacing w:before="113" w:after="113"/>
        <w:ind w:left="113" w:right="113" w:hanging="0"/>
        <w:jc w:val="left"/>
        <w:rPr>
          <w:highlight w:val="lightGray"/>
        </w:rPr>
      </w:pPr>
      <w:r>
        <w:rPr>
          <w:highlight w:val="lightGray"/>
        </w:rPr>
        <w:t>Reference 114 - 0.20% Coverage</w:t>
      </w:r>
    </w:p>
    <w:p>
      <w:pPr>
        <w:pStyle w:val="TextBody"/>
        <w:bidi w:val="0"/>
        <w:spacing w:before="0" w:after="0"/>
        <w:jc w:val="left"/>
        <w:rPr/>
      </w:pPr>
      <w:r>
        <w:rPr/>
        <w:t xml:space="preserve">As we develop new capabilities to counter threats along the continuum of conflict, we </w:t>
        <w:br/>
        <w:t>also must procure sufficient capacity and readiness to sustain our global responsibilities.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74 references coded [ 3.17%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We possess a military whose might, technology, and geostrategic reach is unrivaled in human history.</w:t>
      </w:r>
    </w:p>
    <w:p>
      <w:pPr>
        <w:pStyle w:val="TextBody"/>
        <w:bidi w:val="0"/>
        <w:spacing w:before="113" w:after="113"/>
        <w:ind w:left="113" w:right="113" w:hanging="0"/>
        <w:jc w:val="left"/>
        <w:rPr>
          <w:highlight w:val="lightGray"/>
        </w:rPr>
      </w:pPr>
      <w:r>
        <w:rPr>
          <w:highlight w:val="lightGray"/>
        </w:rPr>
        <w:t>References 2-3 - 0.06% Coverage</w:t>
      </w:r>
    </w:p>
    <w:p>
      <w:pPr>
        <w:pStyle w:val="TextBody"/>
        <w:bidi w:val="0"/>
        <w:spacing w:before="0" w:after="0"/>
        <w:jc w:val="left"/>
        <w:rPr/>
      </w:pPr>
      <w:r>
        <w:rPr/>
        <w:t>In lockstep with our European allies, we are enforcing tough sanctions on Russia to impose costs and deter future aggression.</w:t>
      </w:r>
    </w:p>
    <w:p>
      <w:pPr>
        <w:pStyle w:val="TextBody"/>
        <w:bidi w:val="0"/>
        <w:spacing w:before="113" w:after="113"/>
        <w:ind w:left="113" w:right="113" w:hanging="0"/>
        <w:jc w:val="left"/>
        <w:rPr>
          <w:highlight w:val="lightGray"/>
        </w:rPr>
      </w:pPr>
      <w:r>
        <w:rPr>
          <w:highlight w:val="lightGray"/>
        </w:rPr>
        <w:t>References 4-5 - 0.05% Coverage</w:t>
      </w:r>
    </w:p>
    <w:p>
      <w:pPr>
        <w:pStyle w:val="TextBody"/>
        <w:bidi w:val="0"/>
        <w:spacing w:before="0" w:after="0"/>
        <w:jc w:val="left"/>
        <w:rPr/>
      </w:pPr>
      <w:r>
        <w:rPr/>
        <w:t>That is why I have worked to ensure that America has the capabilities we need to respond to threats abroad</w:t>
      </w:r>
    </w:p>
    <w:p>
      <w:pPr>
        <w:pStyle w:val="TextBody"/>
        <w:bidi w:val="0"/>
        <w:spacing w:before="113" w:after="113"/>
        <w:ind w:left="113" w:right="113" w:hanging="0"/>
        <w:jc w:val="left"/>
        <w:rPr>
          <w:highlight w:val="lightGray"/>
        </w:rPr>
      </w:pPr>
      <w:r>
        <w:rPr>
          <w:highlight w:val="lightGray"/>
        </w:rPr>
        <w:t>References 6-7 - 0.05% Coverage</w:t>
      </w:r>
    </w:p>
    <w:p>
      <w:pPr>
        <w:pStyle w:val="TextBody"/>
        <w:bidi w:val="0"/>
        <w:spacing w:before="0" w:after="0"/>
        <w:jc w:val="left"/>
        <w:rPr/>
      </w:pPr>
      <w:r>
        <w:rPr/>
        <w:t>It signals our resolve and readiness to deter and, if necessary, defeat potential adversaries.</w:t>
      </w:r>
    </w:p>
    <w:p>
      <w:pPr>
        <w:pStyle w:val="TextBody"/>
        <w:bidi w:val="0"/>
        <w:spacing w:before="113" w:after="113"/>
        <w:ind w:left="113" w:right="113" w:hanging="0"/>
        <w:jc w:val="left"/>
        <w:rPr>
          <w:highlight w:val="lightGray"/>
        </w:rPr>
      </w:pPr>
      <w:r>
        <w:rPr>
          <w:highlight w:val="lightGray"/>
        </w:rPr>
        <w:t>References 8-9 - 0.06% Coverage</w:t>
      </w:r>
    </w:p>
    <w:p>
      <w:pPr>
        <w:pStyle w:val="TextBody"/>
        <w:bidi w:val="0"/>
        <w:spacing w:before="0" w:after="0"/>
        <w:jc w:val="left"/>
        <w:rPr/>
      </w:pPr>
      <w:r>
        <w:rPr/>
        <w:t>We mobilized and are leading global efforts to impose costs to counter Russian aggression, to degrade and ultimately defeat ISIL</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Our military might is unrivaled.</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Our military will remain ready to defend our enduring national interests while providing essential leverage for our diplomacy</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We embrace our responsibilities for underwriting international security because it serves our interests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threats that are truly global.</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requires a global security posture in which our unique capabilities are employed</w:t>
      </w:r>
    </w:p>
    <w:p>
      <w:pPr>
        <w:pStyle w:val="TextBody"/>
        <w:bidi w:val="0"/>
        <w:spacing w:before="113" w:after="113"/>
        <w:ind w:left="113" w:right="113" w:hanging="0"/>
        <w:jc w:val="left"/>
        <w:rPr>
          <w:highlight w:val="lightGray"/>
        </w:rPr>
      </w:pPr>
      <w:r>
        <w:rPr>
          <w:highlight w:val="lightGray"/>
        </w:rPr>
        <w:t>References 16-17 - 0.02% Coverage</w:t>
      </w:r>
    </w:p>
    <w:p>
      <w:pPr>
        <w:pStyle w:val="TextBody"/>
        <w:bidi w:val="0"/>
        <w:spacing w:before="0" w:after="0"/>
        <w:jc w:val="left"/>
        <w:rPr/>
      </w:pPr>
      <w:r>
        <w:rPr/>
        <w:t>acting decisively to defeat direct threats</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we will focus on building the capacity of others to prevent the causes and consequences of conflict</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A strong military is the bedrock of our national security</w:t>
      </w:r>
    </w:p>
    <w:p>
      <w:pPr>
        <w:pStyle w:val="TextBody"/>
        <w:bidi w:val="0"/>
        <w:spacing w:before="113" w:after="113"/>
        <w:ind w:left="113" w:right="113" w:hanging="0"/>
        <w:jc w:val="left"/>
        <w:rPr>
          <w:highlight w:val="lightGray"/>
        </w:rPr>
      </w:pPr>
      <w:r>
        <w:rPr>
          <w:highlight w:val="lightGray"/>
        </w:rPr>
        <w:t>References 20-21 - 0.10% Coverage</w:t>
      </w:r>
    </w:p>
    <w:p>
      <w:pPr>
        <w:pStyle w:val="TextBody"/>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deter aggression through forward presence and engagement.</w:t>
      </w:r>
    </w:p>
    <w:p>
      <w:pPr>
        <w:pStyle w:val="TextBody"/>
        <w:bidi w:val="0"/>
        <w:spacing w:before="113" w:after="113"/>
        <w:ind w:left="113" w:right="113" w:hanging="0"/>
        <w:jc w:val="left"/>
        <w:rPr>
          <w:highlight w:val="lightGray"/>
        </w:rPr>
      </w:pPr>
      <w:r>
        <w:rPr>
          <w:highlight w:val="lightGray"/>
        </w:rPr>
        <w:t>References 23-27 - 0.06% Coverage</w:t>
      </w:r>
    </w:p>
    <w:p>
      <w:pPr>
        <w:pStyle w:val="TextBody"/>
        <w:bidi w:val="0"/>
        <w:spacing w:before="0" w:after="0"/>
        <w:jc w:val="left"/>
        <w:rPr/>
      </w:pPr>
      <w:r>
        <w:rPr/>
        <w:t>If deterrence fails, U.S. forces will be ready to project power globally to defeat and deny aggression in multiple theaters.</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Although our military will be smaller, it must remain dominant in every domain.</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protect our investment in foundational capabilities like the nuclear deterrent</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The use of force should not be our first choice, but it will sometimes be the necessary choice.</w:t>
      </w:r>
    </w:p>
    <w:p>
      <w:pPr>
        <w:pStyle w:val="TextBody"/>
        <w:bidi w:val="0"/>
        <w:spacing w:before="113" w:after="113"/>
        <w:ind w:left="113" w:right="113" w:hanging="0"/>
        <w:jc w:val="left"/>
        <w:rPr>
          <w:highlight w:val="lightGray"/>
        </w:rPr>
      </w:pPr>
      <w:r>
        <w:rPr>
          <w:highlight w:val="lightGray"/>
        </w:rPr>
        <w:t>References 32-34 - 0.11% Coverage</w:t>
      </w:r>
    </w:p>
    <w:p>
      <w:pPr>
        <w:pStyle w:val="TextBody"/>
        <w:bidi w:val="0"/>
        <w:spacing w:before="0" w:after="0"/>
        <w:jc w:val="left"/>
        <w:rPr/>
      </w:pPr>
      <w:r>
        <w:rPr/>
        <w:t>The United States will use military force, unilaterally if necessary, when our enduring interests demand it: when our people are threatened; when our livelihoods are at stake; and when the security of our allies is in danger.</w:t>
      </w:r>
    </w:p>
    <w:p>
      <w:pPr>
        <w:pStyle w:val="TextBody"/>
        <w:bidi w:val="0"/>
        <w:spacing w:before="113" w:after="113"/>
        <w:ind w:left="113" w:right="113" w:hanging="0"/>
        <w:jc w:val="left"/>
        <w:rPr>
          <w:highlight w:val="lightGray"/>
        </w:rPr>
      </w:pPr>
      <w:r>
        <w:rPr>
          <w:highlight w:val="lightGray"/>
        </w:rPr>
        <w:t>References 35-37 - 0.05% Coverage</w:t>
      </w:r>
    </w:p>
    <w:p>
      <w:pPr>
        <w:pStyle w:val="TextBody"/>
        <w:bidi w:val="0"/>
        <w:spacing w:before="0" w:after="0"/>
        <w:jc w:val="left"/>
        <w:rPr/>
      </w:pPr>
      <w:r>
        <w:rPr/>
        <w:t>The threshold for military action is higher when our interests are not directly threatened</w:t>
      </w:r>
    </w:p>
    <w:p>
      <w:pPr>
        <w:pStyle w:val="TextBody"/>
        <w:bidi w:val="0"/>
        <w:spacing w:before="113" w:after="113"/>
        <w:ind w:left="113" w:right="113" w:hanging="0"/>
        <w:jc w:val="left"/>
        <w:rPr>
          <w:highlight w:val="lightGray"/>
        </w:rPr>
      </w:pPr>
      <w:r>
        <w:rPr>
          <w:highlight w:val="lightGray"/>
        </w:rPr>
        <w:t>Reference 38 - 0.09% Coverage</w:t>
      </w:r>
    </w:p>
    <w:p>
      <w:pPr>
        <w:pStyle w:val="TextBody"/>
        <w:bidi w:val="0"/>
        <w:spacing w:before="0" w:after="0"/>
        <w:jc w:val="left"/>
        <w:rPr/>
      </w:pPr>
      <w:r>
        <w:rPr/>
        <w:t>In all cases, the decision to use force must reflect a clear mandate and feasible objectives, and 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References 39-40 - 0.13% Coverage</w:t>
      </w:r>
    </w:p>
    <w:p>
      <w:pPr>
        <w:pStyle w:val="TextBody"/>
        <w:bidi w:val="0"/>
        <w:spacing w:before="0" w:after="0"/>
        <w:jc w:val="left"/>
        <w:rPr/>
      </w:pPr>
      <w:r>
        <w:rPr/>
        <w:t>It should be based on a serious appreciation for the risk to our mission, our global responsibilities, and the opportunity costs at home and abroad. Whenever and wherever we use force, we will do so in a way that reflects our values and strengthens our legitimacy.</w:t>
      </w:r>
    </w:p>
    <w:p>
      <w:pPr>
        <w:pStyle w:val="TextBody"/>
        <w:bidi w:val="0"/>
        <w:spacing w:before="113" w:after="113"/>
        <w:ind w:left="113" w:right="113" w:hanging="0"/>
        <w:jc w:val="left"/>
        <w:rPr>
          <w:highlight w:val="lightGray"/>
        </w:rPr>
      </w:pPr>
      <w:r>
        <w:rPr>
          <w:highlight w:val="lightGray"/>
        </w:rPr>
        <w:t>Reference 41 - 0.03% Coverage</w:t>
      </w:r>
    </w:p>
    <w:p>
      <w:pPr>
        <w:pStyle w:val="TextBody"/>
        <w:bidi w:val="0"/>
        <w:spacing w:before="0" w:after="0"/>
        <w:jc w:val="left"/>
        <w:rPr/>
      </w:pPr>
      <w:r>
        <w:rPr/>
        <w:t>We are more responsive and resilient when prevention fails</w:t>
      </w:r>
    </w:p>
    <w:p>
      <w:pPr>
        <w:pStyle w:val="TextBody"/>
        <w:bidi w:val="0"/>
        <w:spacing w:before="113" w:after="113"/>
        <w:ind w:left="113" w:right="113" w:hanging="0"/>
        <w:jc w:val="left"/>
        <w:rPr>
          <w:highlight w:val="lightGray"/>
        </w:rPr>
      </w:pPr>
      <w:r>
        <w:rPr>
          <w:highlight w:val="lightGray"/>
        </w:rPr>
        <w:t>Reference 42 - 0.09% Coverage</w:t>
      </w:r>
    </w:p>
    <w:p>
      <w:pPr>
        <w:pStyle w:val="TextBody"/>
        <w:bidi w:val="0"/>
        <w:spacing w:before="0" w:after="0"/>
        <w:jc w:val="left"/>
        <w:rPr/>
      </w:pPr>
      <w:r>
        <w:rPr/>
        <w:t>we shifted away from a model of fighting costly, large-scale ground wars in Iraq and Afghanistan in which the United States—particularly our military—bore an enormous burden.</w:t>
      </w:r>
    </w:p>
    <w:p>
      <w:pPr>
        <w:pStyle w:val="TextBody"/>
        <w:bidi w:val="0"/>
        <w:spacing w:before="113" w:after="113"/>
        <w:ind w:left="113" w:right="113" w:hanging="0"/>
        <w:jc w:val="left"/>
        <w:rPr>
          <w:highlight w:val="lightGray"/>
        </w:rPr>
      </w:pPr>
      <w:r>
        <w:rPr>
          <w:highlight w:val="lightGray"/>
        </w:rPr>
        <w:t>Reference 43 - 0.06% Coverage</w:t>
      </w:r>
    </w:p>
    <w:p>
      <w:pPr>
        <w:pStyle w:val="TextBody"/>
        <w:bidi w:val="0"/>
        <w:spacing w:before="0" w:after="0"/>
        <w:jc w:val="left"/>
        <w:rPr/>
      </w:pPr>
      <w:r>
        <w:rPr/>
        <w:t>increased efforts to prevent the growth of violent extremism and radicalization that drives increased threats</w:t>
      </w:r>
    </w:p>
    <w:p>
      <w:pPr>
        <w:pStyle w:val="TextBody"/>
        <w:bidi w:val="0"/>
        <w:spacing w:before="113" w:after="113"/>
        <w:ind w:left="113" w:right="113" w:hanging="0"/>
        <w:jc w:val="left"/>
        <w:rPr>
          <w:highlight w:val="lightGray"/>
        </w:rPr>
      </w:pPr>
      <w:r>
        <w:rPr>
          <w:highlight w:val="lightGray"/>
        </w:rPr>
        <w:t>Reference 44 - 0.06% Coverage</w:t>
      </w:r>
    </w:p>
    <w:p>
      <w:pPr>
        <w:pStyle w:val="TextBody"/>
        <w:bidi w:val="0"/>
        <w:spacing w:before="0" w:after="0"/>
        <w:jc w:val="left"/>
        <w:rPr/>
      </w:pPr>
      <w:r>
        <w:rPr/>
        <w:t>when capture or other actions to disrupt the threat are not feasible, we will not hesitate to take decisive action.</w:t>
      </w:r>
    </w:p>
    <w:p>
      <w:pPr>
        <w:pStyle w:val="TextBody"/>
        <w:bidi w:val="0"/>
        <w:spacing w:before="113" w:after="113"/>
        <w:ind w:left="113" w:right="113" w:hanging="0"/>
        <w:jc w:val="left"/>
        <w:rPr>
          <w:highlight w:val="lightGray"/>
        </w:rPr>
      </w:pPr>
      <w:r>
        <w:rPr>
          <w:highlight w:val="lightGray"/>
        </w:rPr>
        <w:t>Reference 45 - 0.04% Coverage</w:t>
      </w:r>
    </w:p>
    <w:p>
      <w:pPr>
        <w:pStyle w:val="TextBody"/>
        <w:bidi w:val="0"/>
        <w:spacing w:before="0" w:after="0"/>
        <w:jc w:val="left"/>
        <w:rPr/>
      </w:pPr>
      <w:r>
        <w:rPr/>
        <w:t>We have undertaken a comprehensive effort to degrade and ultimately defeat ISIL.</w:t>
      </w:r>
    </w:p>
    <w:p>
      <w:pPr>
        <w:pStyle w:val="TextBody"/>
        <w:bidi w:val="0"/>
        <w:spacing w:before="113" w:after="113"/>
        <w:ind w:left="113" w:right="113" w:hanging="0"/>
        <w:jc w:val="left"/>
        <w:rPr>
          <w:highlight w:val="lightGray"/>
        </w:rPr>
      </w:pPr>
      <w:r>
        <w:rPr>
          <w:highlight w:val="lightGray"/>
        </w:rPr>
        <w:t>References 46-50 - 0.21%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51 - 0.10% Coverage</w:t>
      </w:r>
    </w:p>
    <w:p>
      <w:pPr>
        <w:pStyle w:val="TextBody"/>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TextBody"/>
        <w:bidi w:val="0"/>
        <w:spacing w:before="113" w:after="113"/>
        <w:ind w:left="113" w:right="113" w:hanging="0"/>
        <w:jc w:val="left"/>
        <w:rPr>
          <w:highlight w:val="lightGray"/>
        </w:rPr>
      </w:pPr>
      <w:r>
        <w:rPr>
          <w:highlight w:val="lightGray"/>
        </w:rPr>
        <w:t>Reference 52 - 0.07% Coverage</w:t>
      </w:r>
    </w:p>
    <w:p>
      <w:pPr>
        <w:pStyle w:val="TextBody"/>
        <w:bidi w:val="0"/>
        <w:spacing w:before="0" w:after="0"/>
        <w:jc w:val="left"/>
        <w:rPr/>
      </w:pPr>
      <w:r>
        <w:rPr/>
        <w:t>We will defend ourselves, consistent with U.S. and international law, against cyber attacks and impose costs on malicious cyber actors,</w:t>
      </w:r>
    </w:p>
    <w:p>
      <w:pPr>
        <w:pStyle w:val="TextBody"/>
        <w:bidi w:val="0"/>
        <w:spacing w:before="113" w:after="113"/>
        <w:ind w:left="113" w:right="113" w:hanging="0"/>
        <w:jc w:val="left"/>
        <w:rPr>
          <w:highlight w:val="lightGray"/>
        </w:rPr>
      </w:pPr>
      <w:r>
        <w:rPr>
          <w:highlight w:val="lightGray"/>
        </w:rPr>
        <w:t>References 53-54 - 0.08% Coverage</w:t>
      </w:r>
    </w:p>
    <w:p>
      <w:pPr>
        <w:pStyle w:val="TextBody"/>
        <w:bidi w:val="0"/>
        <w:spacing w:before="0" w:after="0"/>
        <w:jc w:val="left"/>
        <w:rPr/>
      </w:pPr>
      <w:r>
        <w:rPr/>
        <w:t>As countries increasingly derive benefits from space, we must join together to deal with threats posed by those who may wish to deny the peaceful use of outer space.</w:t>
      </w:r>
    </w:p>
    <w:p>
      <w:pPr>
        <w:pStyle w:val="TextBody"/>
        <w:bidi w:val="0"/>
        <w:spacing w:before="113" w:after="113"/>
        <w:ind w:left="113" w:right="113" w:hanging="0"/>
        <w:jc w:val="left"/>
        <w:rPr>
          <w:highlight w:val="lightGray"/>
        </w:rPr>
      </w:pPr>
      <w:r>
        <w:rPr>
          <w:highlight w:val="lightGray"/>
        </w:rPr>
        <w:t>References 55-57 - 0.08% Coverage</w:t>
      </w:r>
    </w:p>
    <w:p>
      <w:pPr>
        <w:pStyle w:val="TextBody"/>
        <w:bidi w:val="0"/>
        <w:spacing w:before="0" w:after="0"/>
        <w:jc w:val="left"/>
        <w:rPr/>
      </w:pPr>
      <w:r>
        <w:rPr/>
        <w:t>We will also develop technologies and tactics to deter and defeat efforts to attack our space systems; enable indications, warning, and attributions of such attacks;</w:t>
      </w:r>
    </w:p>
    <w:p>
      <w:pPr>
        <w:pStyle w:val="TextBody"/>
        <w:bidi w:val="0"/>
        <w:spacing w:before="113" w:after="113"/>
        <w:ind w:left="113" w:right="113" w:hanging="0"/>
        <w:jc w:val="left"/>
        <w:rPr>
          <w:highlight w:val="lightGray"/>
        </w:rPr>
      </w:pPr>
      <w:r>
        <w:rPr>
          <w:highlight w:val="lightGray"/>
        </w:rPr>
        <w:t>Reference 58 - 0.08%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59 - 0.06% Coverage</w:t>
      </w:r>
    </w:p>
    <w:p>
      <w:pPr>
        <w:pStyle w:val="TextBody"/>
        <w:bidi w:val="0"/>
        <w:spacing w:before="0" w:after="0"/>
        <w:jc w:val="left"/>
        <w:rPr/>
      </w:pPr>
      <w:r>
        <w:rPr/>
        <w:t>On territorial disputes, particularly in Asia, we denounce coercion and assertive behaviors that threaten escalation</w:t>
      </w:r>
    </w:p>
    <w:p>
      <w:pPr>
        <w:pStyle w:val="TextBody"/>
        <w:bidi w:val="0"/>
        <w:spacing w:before="113" w:after="113"/>
        <w:ind w:left="113" w:right="113" w:hanging="0"/>
        <w:jc w:val="left"/>
        <w:rPr>
          <w:highlight w:val="lightGray"/>
        </w:rPr>
      </w:pPr>
      <w:r>
        <w:rPr>
          <w:highlight w:val="lightGray"/>
        </w:rPr>
        <w:t>Reference 60 - 0.07%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61 - 0.06% Coverage</w:t>
      </w:r>
    </w:p>
    <w:p>
      <w:pPr>
        <w:pStyle w:val="TextBody"/>
        <w:bidi w:val="0"/>
        <w:spacing w:before="0" w:after="0"/>
        <w:jc w:val="left"/>
        <w:rPr/>
      </w:pPr>
      <w:r>
        <w:rPr/>
        <w:t>America’s energy revival is not only good for growth, it offers new buffers against the coercive use of energy by some</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At the same time, we will exact an appropriate cost on transgressors</w:t>
      </w:r>
    </w:p>
    <w:p>
      <w:pPr>
        <w:pStyle w:val="TextBody"/>
        <w:bidi w:val="0"/>
        <w:spacing w:before="113" w:after="113"/>
        <w:ind w:left="113" w:right="113" w:hanging="0"/>
        <w:jc w:val="left"/>
        <w:rPr>
          <w:highlight w:val="lightGray"/>
        </w:rPr>
      </w:pPr>
      <w:r>
        <w:rPr>
          <w:highlight w:val="lightGray"/>
        </w:rPr>
        <w:t>Reference 63 - 0.13%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References 64-65 - 0.10% Coverage</w:t>
      </w:r>
    </w:p>
    <w:p>
      <w:pPr>
        <w:pStyle w:val="TextBody"/>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we will manage competition from a position of strength</w:t>
      </w:r>
    </w:p>
    <w:p>
      <w:pPr>
        <w:pStyle w:val="TextBody"/>
        <w:bidi w:val="0"/>
        <w:spacing w:before="113" w:after="113"/>
        <w:ind w:left="113" w:right="113" w:hanging="0"/>
        <w:jc w:val="left"/>
        <w:rPr>
          <w:highlight w:val="lightGray"/>
        </w:rPr>
      </w:pPr>
      <w:r>
        <w:rPr>
          <w:highlight w:val="lightGray"/>
        </w:rPr>
        <w:t>Reference 67 - 0.08% Coverage</w:t>
      </w:r>
    </w:p>
    <w:p>
      <w:pPr>
        <w:pStyle w:val="TextBody"/>
        <w:bidi w:val="0"/>
        <w:spacing w:before="0" w:after="0"/>
        <w:jc w:val="left"/>
        <w:rPr/>
      </w:pPr>
      <w:r>
        <w:rPr/>
        <w:t>And we will continue to impose significant costs on Russia through sanctions and other means while countering Moscow’s deceptive propaganda with the unvarnished truth</w:t>
      </w:r>
    </w:p>
    <w:p>
      <w:pPr>
        <w:pStyle w:val="TextBody"/>
        <w:bidi w:val="0"/>
        <w:spacing w:before="113" w:after="113"/>
        <w:ind w:left="113" w:right="113" w:hanging="0"/>
        <w:jc w:val="left"/>
        <w:rPr>
          <w:highlight w:val="lightGray"/>
        </w:rPr>
      </w:pPr>
      <w:r>
        <w:rPr>
          <w:highlight w:val="lightGray"/>
        </w:rPr>
        <w:t>References 68-69 - 0.08% Coverage</w:t>
      </w:r>
    </w:p>
    <w:p>
      <w:pPr>
        <w:pStyle w:val="TextBody"/>
        <w:bidi w:val="0"/>
        <w:spacing w:before="0" w:after="0"/>
        <w:jc w:val="left"/>
        <w:rPr/>
      </w:pPr>
      <w:r>
        <w:rPr/>
        <w:t>We will deter Russian aggression, remain alert to its strategic capabilities, and 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70 - 0.04% Coverage</w:t>
      </w:r>
    </w:p>
    <w:p>
      <w:pPr>
        <w:pStyle w:val="TextBody"/>
        <w:bidi w:val="0"/>
        <w:spacing w:before="0" w:after="0"/>
        <w:jc w:val="left"/>
        <w:rPr/>
      </w:pPr>
      <w:r>
        <w:rPr/>
        <w:t>prevent the development, proliferation, or use of weapons of mass destruction.</w:t>
      </w:r>
    </w:p>
    <w:p>
      <w:pPr>
        <w:pStyle w:val="TextBody"/>
        <w:bidi w:val="0"/>
        <w:spacing w:before="113" w:after="113"/>
        <w:ind w:left="113" w:right="113" w:hanging="0"/>
        <w:jc w:val="left"/>
        <w:rPr>
          <w:highlight w:val="lightGray"/>
        </w:rPr>
      </w:pPr>
      <w:r>
        <w:rPr>
          <w:highlight w:val="lightGray"/>
        </w:rPr>
        <w:t>Reference 71 - 0.11%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72 - 0.07% Coverage</w:t>
      </w:r>
    </w:p>
    <w:p>
      <w:pPr>
        <w:pStyle w:val="TextBody"/>
        <w:bidi w:val="0"/>
        <w:spacing w:before="0" w:after="0"/>
        <w:jc w:val="left"/>
        <w:rPr/>
      </w:pPr>
      <w:r>
        <w:rPr/>
        <w:t>It clarifies the purpose and promise of American power. It aims to advance our interests and values with initiative and from a position of strength.</w:t>
      </w:r>
    </w:p>
    <w:p>
      <w:pPr>
        <w:pStyle w:val="TextBody"/>
        <w:bidi w:val="0"/>
        <w:spacing w:before="113" w:after="113"/>
        <w:ind w:left="113" w:right="113" w:hanging="0"/>
        <w:jc w:val="left"/>
        <w:rPr>
          <w:highlight w:val="lightGray"/>
        </w:rPr>
      </w:pPr>
      <w:r>
        <w:rPr>
          <w:highlight w:val="lightGray"/>
        </w:rPr>
        <w:t>References 73-74 - 0.05% Coverage</w:t>
      </w:r>
    </w:p>
    <w:p>
      <w:pPr>
        <w:pStyle w:val="TextBody"/>
        <w:bidi w:val="0"/>
        <w:spacing w:before="0" w:after="0"/>
        <w:jc w:val="left"/>
        <w:rPr/>
      </w:pPr>
      <w:r>
        <w:rPr/>
        <w:t>We will deter and defeat any adversary that threatens our national security and that of our allies.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225 references coded [ 20.30%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References 4-5 - 0.02%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References 6-7 - 0.02%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Measures to Impose Economic Costs on Malicious Cyber Actors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References 11-12 - 0.07%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References 15-16 - 0.26% Coverage</w:t>
      </w:r>
    </w:p>
    <w:p>
      <w:pPr>
        <w:pStyle w:val="TextBody"/>
        <w:bidi w:val="0"/>
        <w:spacing w:before="0" w:after="0"/>
        <w:jc w:val="left"/>
        <w:rPr/>
      </w:pPr>
      <w:r>
        <w:rPr/>
        <w:t>At the same time, 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17 - 0.12% Coverage</w:t>
      </w:r>
    </w:p>
    <w:p>
      <w:pPr>
        <w:pStyle w:val="TextBody"/>
        <w:bidi w:val="0"/>
        <w:spacing w:before="0" w:after="0"/>
        <w:jc w:val="left"/>
        <w:rPr/>
      </w:pPr>
      <w:r>
        <w:rPr/>
        <w:t>It is these significant threats that the United States Government seeks to addresses through its policy for deterring adversaries in cyberspace.</w:t>
      </w:r>
    </w:p>
    <w:p>
      <w:pPr>
        <w:pStyle w:val="TextBody"/>
        <w:bidi w:val="0"/>
        <w:spacing w:before="113" w:after="113"/>
        <w:ind w:left="113" w:right="113" w:hanging="0"/>
        <w:jc w:val="left"/>
        <w:rPr>
          <w:highlight w:val="lightGray"/>
        </w:rPr>
      </w:pPr>
      <w:r>
        <w:rPr>
          <w:highlight w:val="lightGray"/>
        </w:rPr>
        <w:t>References 18-19 - 0.16% Coverage</w:t>
      </w:r>
    </w:p>
    <w:p>
      <w:pPr>
        <w:pStyle w:val="TextBody"/>
        <w:bidi w:val="0"/>
        <w:spacing w:before="0" w:after="0"/>
        <w:jc w:val="left"/>
        <w:rPr/>
      </w:pPr>
      <w:r>
        <w:rPr/>
        <w:t>The United States Government is pursuing multifaceted policy efforts to leverage all instruments of national power to counter malicious cyber activity that poses significant threats to the nation</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deter nation-states and non-state actors seeking to harm the United States through cyber-enabled means</w:t>
      </w:r>
    </w:p>
    <w:p>
      <w:pPr>
        <w:pStyle w:val="TextBody"/>
        <w:bidi w:val="0"/>
        <w:spacing w:before="113" w:after="113"/>
        <w:ind w:left="113" w:right="113" w:hanging="0"/>
        <w:jc w:val="left"/>
        <w:rPr>
          <w:highlight w:val="lightGray"/>
        </w:rPr>
      </w:pPr>
      <w:r>
        <w:rPr>
          <w:highlight w:val="lightGray"/>
        </w:rPr>
        <w:t>References 21-22 - 0.20% Coverage</w:t>
      </w:r>
    </w:p>
    <w:p>
      <w:pPr>
        <w:pStyle w:val="TextBody"/>
        <w:bidi w:val="0"/>
        <w:spacing w:before="0" w:after="0"/>
        <w:jc w:val="left"/>
        <w:rPr/>
      </w:pPr>
      <w:r>
        <w:rPr/>
        <w:t>In taking this approach, the Administration will continually refine current capabilities and develop new ones that will raise the costs and reduce the benefits of conducting malicious cyber activity against the United States and its interests.</w:t>
      </w:r>
    </w:p>
    <w:p>
      <w:pPr>
        <w:pStyle w:val="TextBody"/>
        <w:bidi w:val="0"/>
        <w:spacing w:before="113" w:after="113"/>
        <w:ind w:left="113" w:right="113" w:hanging="0"/>
        <w:jc w:val="left"/>
        <w:rPr>
          <w:highlight w:val="lightGray"/>
        </w:rPr>
      </w:pPr>
      <w:r>
        <w:rPr>
          <w:highlight w:val="lightGray"/>
        </w:rPr>
        <w:t>Reference 23 - 0.22% Coverage</w:t>
      </w:r>
    </w:p>
    <w:p>
      <w:pPr>
        <w:pStyle w:val="TextBody"/>
        <w:bidi w:val="0"/>
        <w:spacing w:before="0" w:after="0"/>
        <w:jc w:val="left"/>
        <w:rPr/>
      </w:pPr>
      <w:r>
        <w:rPr/>
        <w:t>For the purpose of this document, a cyber attack refers to an attempt to deny access to, disrupt, disable, degrade, destroy, or otherwise render inoperable computers, information or communications systems, networks, or physical or virtual systems controlled by computers.</w:t>
      </w:r>
    </w:p>
    <w:p>
      <w:pPr>
        <w:pStyle w:val="TextBody"/>
        <w:bidi w:val="0"/>
        <w:spacing w:before="113" w:after="113"/>
        <w:ind w:left="113" w:right="113" w:hanging="0"/>
        <w:jc w:val="left"/>
        <w:rPr>
          <w:highlight w:val="lightGray"/>
        </w:rPr>
      </w:pPr>
      <w:r>
        <w:rPr>
          <w:highlight w:val="lightGray"/>
        </w:rPr>
        <w:t>References 24-26 - 0.33%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References 27-28 - 0.25% Coverage</w:t>
      </w:r>
    </w:p>
    <w:p>
      <w:pPr>
        <w:pStyle w:val="TextBody"/>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TextBody"/>
        <w:bidi w:val="0"/>
        <w:spacing w:before="113" w:after="113"/>
        <w:ind w:left="113" w:right="113" w:hanging="0"/>
        <w:jc w:val="left"/>
        <w:rPr>
          <w:highlight w:val="lightGray"/>
        </w:rPr>
      </w:pPr>
      <w:r>
        <w:rPr>
          <w:highlight w:val="lightGray"/>
        </w:rPr>
        <w:t>Reference 29 - 0.03% Coverage</w:t>
      </w:r>
    </w:p>
    <w:p>
      <w:pPr>
        <w:pStyle w:val="TextBody"/>
        <w:bidi w:val="0"/>
        <w:spacing w:before="0" w:after="0"/>
        <w:jc w:val="left"/>
        <w:rPr/>
      </w:pPr>
      <w:r>
        <w:rPr/>
        <w:t>What the United States Will Seek to Deter</w:t>
      </w:r>
    </w:p>
    <w:p>
      <w:pPr>
        <w:pStyle w:val="TextBody"/>
        <w:bidi w:val="0"/>
        <w:spacing w:before="113" w:after="113"/>
        <w:ind w:left="113" w:right="113" w:hanging="0"/>
        <w:jc w:val="left"/>
        <w:rPr>
          <w:highlight w:val="lightGray"/>
        </w:rPr>
      </w:pPr>
      <w:r>
        <w:rPr>
          <w:highlight w:val="lightGray"/>
        </w:rPr>
        <w:t>References 30-33 - 0.21% Coverage</w:t>
      </w:r>
    </w:p>
    <w:p>
      <w:pPr>
        <w:pStyle w:val="TextBody"/>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military command and control</w:t>
      </w:r>
    </w:p>
    <w:p>
      <w:pPr>
        <w:pStyle w:val="TextBody"/>
        <w:bidi w:val="0"/>
        <w:spacing w:before="113" w:after="113"/>
        <w:ind w:left="113" w:right="113" w:hanging="0"/>
        <w:jc w:val="left"/>
        <w:rPr>
          <w:highlight w:val="lightGray"/>
        </w:rPr>
      </w:pPr>
      <w:r>
        <w:rPr>
          <w:highlight w:val="lightGray"/>
        </w:rPr>
        <w:t>Reference 35 - 0.07% Coverage</w:t>
      </w:r>
    </w:p>
    <w:p>
      <w:pPr>
        <w:pStyle w:val="TextBody"/>
        <w:bidi w:val="0"/>
        <w:spacing w:before="0" w:after="0"/>
        <w:jc w:val="left"/>
        <w:rPr/>
      </w:pPr>
      <w:r>
        <w:rPr/>
        <w:t>The following concerns represent priority areas to focus deterrence activities.</w:t>
      </w:r>
    </w:p>
    <w:p>
      <w:pPr>
        <w:pStyle w:val="TextBody"/>
        <w:bidi w:val="0"/>
        <w:spacing w:before="113" w:after="113"/>
        <w:ind w:left="113" w:right="113" w:hanging="0"/>
        <w:jc w:val="left"/>
        <w:rPr>
          <w:highlight w:val="lightGray"/>
        </w:rPr>
      </w:pPr>
      <w:r>
        <w:rPr>
          <w:highlight w:val="lightGray"/>
        </w:rPr>
        <w:t>Reference 36 - 0.06% Coverage</w:t>
      </w:r>
    </w:p>
    <w:p>
      <w:pPr>
        <w:pStyle w:val="TextBody"/>
        <w:bidi w:val="0"/>
        <w:spacing w:before="0" w:after="0"/>
        <w:jc w:val="left"/>
        <w:rPr/>
      </w:pPr>
      <w:r>
        <w:rPr/>
        <w:t>we will adapt our priorities to new threats and geopolitical developments.</w:t>
      </w:r>
    </w:p>
    <w:p>
      <w:pPr>
        <w:pStyle w:val="TextBody"/>
        <w:bidi w:val="0"/>
        <w:spacing w:before="113" w:after="113"/>
        <w:ind w:left="113" w:right="113" w:hanging="0"/>
        <w:jc w:val="left"/>
        <w:rPr>
          <w:highlight w:val="lightGray"/>
        </w:rPr>
      </w:pPr>
      <w:r>
        <w:rPr>
          <w:highlight w:val="lightGray"/>
        </w:rPr>
        <w:t>Reference 37 - 0.09% Coverage</w:t>
      </w:r>
    </w:p>
    <w:p>
      <w:pPr>
        <w:pStyle w:val="TextBody"/>
        <w:bidi w:val="0"/>
        <w:spacing w:before="0" w:after="0"/>
        <w:jc w:val="left"/>
        <w:rPr/>
      </w:pPr>
      <w:r>
        <w:rPr/>
        <w:t>the Administration is most concerned about threats that could cause wide-scale disruption, destruction</w:t>
      </w:r>
    </w:p>
    <w:p>
      <w:pPr>
        <w:pStyle w:val="TextBody"/>
        <w:bidi w:val="0"/>
        <w:spacing w:before="113" w:after="113"/>
        <w:ind w:left="113" w:right="113" w:hanging="0"/>
        <w:jc w:val="left"/>
        <w:rPr>
          <w:highlight w:val="lightGray"/>
        </w:rPr>
      </w:pPr>
      <w:r>
        <w:rPr>
          <w:highlight w:val="lightGray"/>
        </w:rPr>
        <w:t>Reference 38 - 0.06% Coverage</w:t>
      </w:r>
    </w:p>
    <w:p>
      <w:pPr>
        <w:pStyle w:val="TextBody"/>
        <w:bidi w:val="0"/>
        <w:spacing w:before="0" w:after="0"/>
        <w:jc w:val="left"/>
        <w:rPr/>
      </w:pPr>
      <w:r>
        <w:rPr/>
        <w:t>Cyber attacks or other malicious cyber activity intended to cause casualties</w:t>
      </w:r>
    </w:p>
    <w:p>
      <w:pPr>
        <w:pStyle w:val="TextBody"/>
        <w:bidi w:val="0"/>
        <w:spacing w:before="113" w:after="113"/>
        <w:ind w:left="113" w:right="113" w:hanging="0"/>
        <w:jc w:val="left"/>
        <w:rPr>
          <w:highlight w:val="lightGray"/>
        </w:rPr>
      </w:pPr>
      <w:r>
        <w:rPr>
          <w:highlight w:val="lightGray"/>
        </w:rPr>
        <w:t>Reference 39 - 0.23% Coverage</w:t>
      </w:r>
    </w:p>
    <w:p>
      <w:pPr>
        <w:pStyle w:val="TextBody"/>
        <w:bidi w:val="0"/>
        <w:spacing w:before="0" w:after="0"/>
        <w:jc w:val="left"/>
        <w:rPr/>
      </w:pPr>
      <w:r>
        <w:rPr/>
        <w:t>Cyber attacks or other malicious cyber activity intended to cause significant disruption to the normal functioning of U.S. society or government, including attacks against critical infrastructure that could damage systems used to provide key services4 to the public or the government.</w:t>
      </w:r>
    </w:p>
    <w:p>
      <w:pPr>
        <w:pStyle w:val="TextBody"/>
        <w:bidi w:val="0"/>
        <w:spacing w:before="113" w:after="113"/>
        <w:ind w:left="113" w:right="113" w:hanging="0"/>
        <w:jc w:val="left"/>
        <w:rPr>
          <w:highlight w:val="lightGray"/>
        </w:rPr>
      </w:pPr>
      <w:r>
        <w:rPr>
          <w:highlight w:val="lightGray"/>
        </w:rPr>
        <w:t>References 40-42 - 0.21%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43 - 0.09% Coverage</w:t>
      </w:r>
    </w:p>
    <w:p>
      <w:pPr>
        <w:pStyle w:val="TextBody"/>
        <w:bidi w:val="0"/>
        <w:spacing w:before="0" w:after="0"/>
        <w:jc w:val="left"/>
        <w:rPr/>
      </w:pPr>
      <w:r>
        <w:rPr/>
        <w:t>Malicious actors employ various tactics for attacking, exploiting, or disrupting networks, systems, and data.</w:t>
      </w:r>
    </w:p>
    <w:p>
      <w:pPr>
        <w:pStyle w:val="TextBody"/>
        <w:bidi w:val="0"/>
        <w:spacing w:before="113" w:after="113"/>
        <w:ind w:left="113" w:right="113" w:hanging="0"/>
        <w:jc w:val="left"/>
        <w:rPr>
          <w:highlight w:val="lightGray"/>
        </w:rPr>
      </w:pPr>
      <w:r>
        <w:rPr>
          <w:highlight w:val="lightGray"/>
        </w:rPr>
        <w:t>Reference 44 - 0.16% Coverage</w:t>
      </w:r>
    </w:p>
    <w:p>
      <w:pPr>
        <w:pStyle w:val="TextBody"/>
        <w:bidi w:val="0"/>
        <w:spacing w:before="0" w:after="0"/>
        <w:jc w:val="left"/>
        <w:rPr/>
      </w:pPr>
      <w:r>
        <w:rPr/>
        <w:t>Although the full spectrum of operational capabilities requires resources, persistence, and access to technological expertise, none of these methods are solely within the purview of nation-states.</w:t>
      </w:r>
    </w:p>
    <w:p>
      <w:pPr>
        <w:pStyle w:val="TextBody"/>
        <w:bidi w:val="0"/>
        <w:spacing w:before="113" w:after="113"/>
        <w:ind w:left="113" w:right="113" w:hanging="0"/>
        <w:jc w:val="left"/>
        <w:rPr>
          <w:highlight w:val="lightGray"/>
        </w:rPr>
      </w:pPr>
      <w:r>
        <w:rPr>
          <w:highlight w:val="lightGray"/>
        </w:rPr>
        <w:t>Reference 45 - 0.02% Coverage</w:t>
      </w:r>
    </w:p>
    <w:p>
      <w:pPr>
        <w:pStyle w:val="TextBody"/>
        <w:bidi w:val="0"/>
        <w:spacing w:before="0" w:after="0"/>
        <w:jc w:val="left"/>
        <w:rPr/>
      </w:pPr>
      <w:r>
        <w:rPr/>
        <w:t>Cyber Deterrence Strategies</w:t>
      </w:r>
    </w:p>
    <w:p>
      <w:pPr>
        <w:pStyle w:val="TextBody"/>
        <w:bidi w:val="0"/>
        <w:spacing w:before="113" w:after="113"/>
        <w:ind w:left="113" w:right="113" w:hanging="0"/>
        <w:jc w:val="left"/>
        <w:rPr>
          <w:highlight w:val="lightGray"/>
        </w:rPr>
      </w:pPr>
      <w:r>
        <w:rPr>
          <w:highlight w:val="lightGray"/>
        </w:rPr>
        <w:t>Reference 46 - 0.13% Coverage</w:t>
      </w:r>
    </w:p>
    <w:p>
      <w:pPr>
        <w:pStyle w:val="TextBody"/>
        <w:bidi w:val="0"/>
        <w:spacing w:before="0" w:after="0"/>
        <w:jc w:val="left"/>
        <w:rPr/>
      </w:pPr>
      <w:r>
        <w:rPr/>
        <w:t>Deterrence seeks to convince adversaries – by means of influence over their decision-making – not to take actions that threaten important national interests.</w:t>
      </w:r>
    </w:p>
    <w:p>
      <w:pPr>
        <w:pStyle w:val="TextBody"/>
        <w:bidi w:val="0"/>
        <w:spacing w:before="113" w:after="113"/>
        <w:ind w:left="113" w:right="113" w:hanging="0"/>
        <w:jc w:val="left"/>
        <w:rPr>
          <w:highlight w:val="lightGray"/>
        </w:rPr>
      </w:pPr>
      <w:r>
        <w:rPr>
          <w:highlight w:val="lightGray"/>
        </w:rPr>
        <w:t>References 47-49 - 0.17%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50 - 0.12% Coverage</w:t>
      </w:r>
    </w:p>
    <w:p>
      <w:pPr>
        <w:pStyle w:val="TextBody"/>
        <w:bidi w:val="0"/>
        <w:spacing w:before="0" w:after="0"/>
        <w:jc w:val="left"/>
        <w:rPr/>
      </w:pPr>
      <w:r>
        <w:rPr/>
        <w:t>But cyber deterrence in the Information Age is substantially different from Cold War-era concepts intended to deter the use of weapons of mass destruction.</w:t>
      </w:r>
    </w:p>
    <w:p>
      <w:pPr>
        <w:pStyle w:val="TextBody"/>
        <w:bidi w:val="0"/>
        <w:spacing w:before="113" w:after="113"/>
        <w:ind w:left="113" w:right="113" w:hanging="0"/>
        <w:jc w:val="left"/>
        <w:rPr>
          <w:highlight w:val="lightGray"/>
        </w:rPr>
      </w:pPr>
      <w:r>
        <w:rPr>
          <w:highlight w:val="lightGray"/>
        </w:rPr>
        <w:t>References 51-52 - 0.22% Coverage</w:t>
      </w:r>
    </w:p>
    <w:p>
      <w:pPr>
        <w:pStyle w:val="TextBody"/>
        <w:bidi w:val="0"/>
        <w:spacing w:before="0" w:after="0"/>
        <w:jc w:val="left"/>
        <w:rPr/>
      </w:pPr>
      <w:r>
        <w:rPr/>
        <w:t>Today, the United States possesses dominant military capabilities, but is asymmetrically dependent on cyberspace and faces 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53 - 0.09% Coverage</w:t>
      </w:r>
    </w:p>
    <w:p>
      <w:pPr>
        <w:pStyle w:val="TextBody"/>
        <w:bidi w:val="0"/>
        <w:spacing w:before="0" w:after="0"/>
        <w:jc w:val="left"/>
        <w:rPr/>
      </w:pPr>
      <w:r>
        <w:rPr/>
        <w:t>pose challenges for deterrence that are different in kind and scope than deterrence in more traditional areas.</w:t>
      </w:r>
    </w:p>
    <w:p>
      <w:pPr>
        <w:pStyle w:val="TextBody"/>
        <w:bidi w:val="0"/>
        <w:spacing w:before="113" w:after="113"/>
        <w:ind w:left="113" w:right="113" w:hanging="0"/>
        <w:jc w:val="left"/>
        <w:rPr>
          <w:highlight w:val="lightGray"/>
        </w:rPr>
      </w:pPr>
      <w:r>
        <w:rPr>
          <w:highlight w:val="lightGray"/>
        </w:rPr>
        <w:t>Reference 54 - 0.14% Coverage</w:t>
      </w:r>
    </w:p>
    <w:p>
      <w:pPr>
        <w:pStyle w:val="TextBody"/>
        <w:bidi w:val="0"/>
        <w:spacing w:before="0" w:after="0"/>
        <w:jc w:val="left"/>
        <w:rPr/>
      </w:pPr>
      <w:r>
        <w:rPr/>
        <w:t>Complicating matters further, potential adversaries in cyberspace may not have equal capabilities and each side is unlikely to know the extent of the other’s capabilities.</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cyber attack</w:t>
      </w:r>
    </w:p>
    <w:p>
      <w:pPr>
        <w:pStyle w:val="TextBody"/>
        <w:bidi w:val="0"/>
        <w:spacing w:before="113" w:after="113"/>
        <w:ind w:left="113" w:right="113" w:hanging="0"/>
        <w:jc w:val="left"/>
        <w:rPr>
          <w:highlight w:val="lightGray"/>
        </w:rPr>
      </w:pPr>
      <w:r>
        <w:rPr>
          <w:highlight w:val="lightGray"/>
        </w:rPr>
        <w:t>Reference 56 - 0.16% Coverage</w:t>
      </w:r>
    </w:p>
    <w:p>
      <w:pPr>
        <w:pStyle w:val="TextBody"/>
        <w:bidi w:val="0"/>
        <w:spacing w:before="0" w:after="0"/>
        <w:jc w:val="left"/>
        <w:rPr/>
      </w:pPr>
      <w:r>
        <w:rPr/>
        <w:t>To account for the distinctive characteristics of the cyber threat, the United States Government is taking a multidisciplinary approach to developing the strategies and tactics of cyber deterrence.</w:t>
      </w:r>
    </w:p>
    <w:p>
      <w:pPr>
        <w:pStyle w:val="TextBody"/>
        <w:bidi w:val="0"/>
        <w:spacing w:before="113" w:after="113"/>
        <w:ind w:left="113" w:right="113" w:hanging="0"/>
        <w:jc w:val="left"/>
        <w:rPr>
          <w:highlight w:val="lightGray"/>
        </w:rPr>
      </w:pPr>
      <w:r>
        <w:rPr>
          <w:highlight w:val="lightGray"/>
        </w:rPr>
        <w:t>Reference 57 - 0.04% Coverage</w:t>
      </w:r>
    </w:p>
    <w:p>
      <w:pPr>
        <w:pStyle w:val="TextBody"/>
        <w:bidi w:val="0"/>
        <w:spacing w:before="0" w:after="0"/>
        <w:jc w:val="left"/>
        <w:rPr/>
      </w:pPr>
      <w:r>
        <w:rPr/>
        <w:t>Component Elements of U.S. Cyber Deterrence Policy</w:t>
      </w:r>
    </w:p>
    <w:p>
      <w:pPr>
        <w:pStyle w:val="TextBody"/>
        <w:bidi w:val="0"/>
        <w:spacing w:before="113" w:after="113"/>
        <w:ind w:left="113" w:right="113" w:hanging="0"/>
        <w:jc w:val="left"/>
        <w:rPr>
          <w:highlight w:val="lightGray"/>
        </w:rPr>
      </w:pPr>
      <w:r>
        <w:rPr>
          <w:highlight w:val="lightGray"/>
        </w:rPr>
        <w:t>References 58-61 - 0.59% Coverage</w:t>
      </w:r>
    </w:p>
    <w:p>
      <w:pPr>
        <w:pStyle w:val="TextBody"/>
        <w:bidi w:val="0"/>
        <w:spacing w:before="0" w:after="0"/>
        <w:jc w:val="left"/>
        <w:rPr/>
      </w:pPr>
      <w:r>
        <w:rPr/>
        <w:t>Given the characteristics of cyberspace, U.S. experiences in the areas of counterterrorism and counterproliferation are highly relevant. 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 Similarly, the United States’ cyber deterrence policy relies on all instruments of national power – diplomatic, information, military, economic, intelligence, and law enforcement – as well as 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References 62-63 - 0.20% Coverage</w:t>
      </w:r>
    </w:p>
    <w:p>
      <w:pPr>
        <w:pStyle w:val="TextBody"/>
        <w:bidi w:val="0"/>
        <w:spacing w:before="0" w:after="0"/>
        <w:jc w:val="left"/>
        <w:rPr/>
      </w:pPr>
      <w:r>
        <w:rPr/>
        <w:t>Our targeted use of these instruments is intended to create uncertainty in adversaries’ minds about the effectiveness of any malicious cyber activities and to increase the costs and consequences that adversaries face as a result of their actions.</w:t>
      </w:r>
    </w:p>
    <w:p>
      <w:pPr>
        <w:pStyle w:val="TextBody"/>
        <w:bidi w:val="0"/>
        <w:spacing w:before="113" w:after="113"/>
        <w:ind w:left="113" w:right="113" w:hanging="0"/>
        <w:jc w:val="left"/>
        <w:rPr>
          <w:highlight w:val="lightGray"/>
        </w:rPr>
      </w:pPr>
      <w:r>
        <w:rPr>
          <w:highlight w:val="lightGray"/>
        </w:rPr>
        <w:t>References 64-66 - 0.14% Coverage</w:t>
      </w:r>
    </w:p>
    <w:p>
      <w:pPr>
        <w:pStyle w:val="TextBody"/>
        <w:bidi w:val="0"/>
        <w:spacing w:before="0" w:after="0"/>
        <w:jc w:val="left"/>
        <w:rPr/>
      </w:pPr>
      <w:r>
        <w:rPr/>
        <w:t>Deterrence by denial efforts aim to persuade adversaries that the United States can thwart malicious cyber activity, thereby reducing the incentive to conduct such activities.</w:t>
      </w:r>
    </w:p>
    <w:p>
      <w:pPr>
        <w:pStyle w:val="TextBody"/>
        <w:bidi w:val="0"/>
        <w:spacing w:before="113" w:after="113"/>
        <w:ind w:left="113" w:right="113" w:hanging="0"/>
        <w:jc w:val="left"/>
        <w:rPr>
          <w:highlight w:val="lightGray"/>
        </w:rPr>
      </w:pPr>
      <w:r>
        <w:rPr>
          <w:highlight w:val="lightGray"/>
        </w:rPr>
        <w:t>References 67-69 - 0.13% Coverage</w:t>
      </w:r>
    </w:p>
    <w:p>
      <w:pPr>
        <w:pStyle w:val="TextBody"/>
        <w:bidi w:val="0"/>
        <w:spacing w:before="0" w:after="0"/>
        <w:jc w:val="left"/>
        <w:rPr/>
      </w:pPr>
      <w:r>
        <w:rPr/>
        <w:t>To make these deterrence efforts credible, we must deploy strong defenses and architect resilient systems that recover quickly from attacks or other disruptions.</w:t>
      </w:r>
    </w:p>
    <w:p>
      <w:pPr>
        <w:pStyle w:val="TextBody"/>
        <w:bidi w:val="0"/>
        <w:spacing w:before="113" w:after="113"/>
        <w:ind w:left="113" w:right="113" w:hanging="0"/>
        <w:jc w:val="left"/>
        <w:rPr>
          <w:highlight w:val="lightGray"/>
        </w:rPr>
      </w:pPr>
      <w:r>
        <w:rPr>
          <w:highlight w:val="lightGray"/>
        </w:rPr>
        <w:t>References 70-71 - 0.06% Coverage</w:t>
      </w:r>
    </w:p>
    <w:p>
      <w:pPr>
        <w:pStyle w:val="TextBody"/>
        <w:bidi w:val="0"/>
        <w:spacing w:before="0" w:after="0"/>
        <w:jc w:val="left"/>
        <w:rPr/>
      </w:pPr>
      <w:r>
        <w:rPr/>
        <w:t>The United States is also pursuing deterrence through cost imposition</w:t>
      </w:r>
    </w:p>
    <w:p>
      <w:pPr>
        <w:pStyle w:val="TextBody"/>
        <w:bidi w:val="0"/>
        <w:spacing w:before="113" w:after="113"/>
        <w:ind w:left="113" w:right="113" w:hanging="0"/>
        <w:jc w:val="left"/>
        <w:rPr>
          <w:highlight w:val="lightGray"/>
        </w:rPr>
      </w:pPr>
      <w:r>
        <w:rPr>
          <w:highlight w:val="lightGray"/>
        </w:rPr>
        <w:t>References 72-74 - 0.13% Coverage</w:t>
      </w:r>
    </w:p>
    <w:p>
      <w:pPr>
        <w:pStyle w:val="TextBody"/>
        <w:bidi w:val="0"/>
        <w:spacing w:before="0" w:after="0"/>
        <w:jc w:val="left"/>
        <w:rPr/>
      </w:pPr>
      <w:r>
        <w:rPr/>
        <w:t>carry out actions to inflict penalties and costs against adversaries that choose to conduct cyber attacks or other malicious cyber activity against the United States.</w:t>
      </w:r>
    </w:p>
    <w:p>
      <w:pPr>
        <w:pStyle w:val="TextBody"/>
        <w:bidi w:val="0"/>
        <w:spacing w:before="113" w:after="113"/>
        <w:ind w:left="113" w:right="113" w:hanging="0"/>
        <w:jc w:val="left"/>
        <w:rPr>
          <w:highlight w:val="lightGray"/>
        </w:rPr>
      </w:pPr>
      <w:r>
        <w:rPr>
          <w:highlight w:val="lightGray"/>
        </w:rPr>
        <w:t>References 75-76 - 0.09% Coverage</w:t>
      </w:r>
    </w:p>
    <w:p>
      <w:pPr>
        <w:pStyle w:val="TextBody"/>
        <w:bidi w:val="0"/>
        <w:spacing w:before="0" w:after="0"/>
        <w:jc w:val="left"/>
        <w:rPr/>
      </w:pPr>
      <w:r>
        <w:rPr/>
        <w:t>United States Government’s ability and willingness to respond to cyber attacks through all necessary means</w:t>
      </w:r>
    </w:p>
    <w:p>
      <w:pPr>
        <w:pStyle w:val="TextBody"/>
        <w:bidi w:val="0"/>
        <w:spacing w:before="113" w:after="113"/>
        <w:ind w:left="113" w:right="113" w:hanging="0"/>
        <w:jc w:val="left"/>
        <w:rPr>
          <w:highlight w:val="lightGray"/>
        </w:rPr>
      </w:pPr>
      <w:r>
        <w:rPr>
          <w:highlight w:val="lightGray"/>
        </w:rPr>
        <w:t>Reference 77 - 0.04% Coverage</w:t>
      </w:r>
    </w:p>
    <w:p>
      <w:pPr>
        <w:pStyle w:val="TextBody"/>
        <w:bidi w:val="0"/>
        <w:spacing w:before="0" w:after="0"/>
        <w:jc w:val="left"/>
        <w:rPr/>
      </w:pPr>
      <w:r>
        <w:rPr/>
        <w:t>conducting offensive and defensive cyber operations</w:t>
      </w:r>
    </w:p>
    <w:p>
      <w:pPr>
        <w:pStyle w:val="TextBody"/>
        <w:bidi w:val="0"/>
        <w:spacing w:before="113" w:after="113"/>
        <w:ind w:left="113" w:right="113" w:hanging="0"/>
        <w:jc w:val="left"/>
        <w:rPr>
          <w:highlight w:val="lightGray"/>
        </w:rPr>
      </w:pPr>
      <w:r>
        <w:rPr>
          <w:highlight w:val="lightGray"/>
        </w:rPr>
        <w:t>Reference 78 - 0.10% Coverage</w:t>
      </w:r>
    </w:p>
    <w:p>
      <w:pPr>
        <w:pStyle w:val="TextBody"/>
        <w:bidi w:val="0"/>
        <w:spacing w:before="0" w:after="0"/>
        <w:jc w:val="left"/>
        <w:rPr/>
      </w:pPr>
      <w:r>
        <w:rPr/>
        <w:t>projecting power through air, land, sea, and space, and, after exhausting all available options, to use military force.</w:t>
      </w:r>
    </w:p>
    <w:p>
      <w:pPr>
        <w:pStyle w:val="TextBody"/>
        <w:bidi w:val="0"/>
        <w:spacing w:before="113" w:after="113"/>
        <w:ind w:left="113" w:right="113" w:hanging="0"/>
        <w:jc w:val="left"/>
        <w:rPr>
          <w:highlight w:val="lightGray"/>
        </w:rPr>
      </w:pPr>
      <w:r>
        <w:rPr>
          <w:highlight w:val="lightGray"/>
        </w:rPr>
        <w:t>References 79-80 - 0.02% Coverage</w:t>
      </w:r>
    </w:p>
    <w:p>
      <w:pPr>
        <w:pStyle w:val="TextBody"/>
        <w:bidi w:val="0"/>
        <w:spacing w:before="0" w:after="0"/>
        <w:jc w:val="left"/>
        <w:rPr/>
      </w:pPr>
      <w:r>
        <w:rPr/>
        <w:t>Deterrence by Denial</w:t>
      </w:r>
    </w:p>
    <w:p>
      <w:pPr>
        <w:pStyle w:val="TextBody"/>
        <w:bidi w:val="0"/>
        <w:spacing w:before="113" w:after="113"/>
        <w:ind w:left="113" w:right="113" w:hanging="0"/>
        <w:jc w:val="left"/>
        <w:rPr>
          <w:highlight w:val="lightGray"/>
        </w:rPr>
      </w:pPr>
      <w:r>
        <w:rPr>
          <w:highlight w:val="lightGray"/>
        </w:rPr>
        <w:t>References 81-83 - 0.20% Coverage</w:t>
      </w:r>
    </w:p>
    <w:p>
      <w:pPr>
        <w:pStyle w:val="TextBody"/>
        <w:bidi w:val="0"/>
        <w:spacing w:before="0" w:after="0"/>
        <w:jc w:val="left"/>
        <w:rPr/>
      </w:pPr>
      <w:r>
        <w:rPr/>
        <w:t>Pursuing defense, resiliency, and reconstitution initiatives to provide critical networks with a greater capability to prevent or minimize the impact of cyber attacks or other malicious cyber activity, and reconstitute rapidly if attacks succeed.</w:t>
      </w:r>
    </w:p>
    <w:p>
      <w:pPr>
        <w:pStyle w:val="TextBody"/>
        <w:bidi w:val="0"/>
        <w:spacing w:before="113" w:after="113"/>
        <w:ind w:left="113" w:right="113" w:hanging="0"/>
        <w:jc w:val="left"/>
        <w:rPr>
          <w:highlight w:val="lightGray"/>
        </w:rPr>
      </w:pPr>
      <w:r>
        <w:rPr>
          <w:highlight w:val="lightGray"/>
        </w:rPr>
        <w:t>References 84-86 - 0.24% Coverage</w:t>
      </w:r>
    </w:p>
    <w:p>
      <w:pPr>
        <w:pStyle w:val="TextBody"/>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TextBody"/>
        <w:bidi w:val="0"/>
        <w:spacing w:before="113" w:after="113"/>
        <w:ind w:left="113" w:right="113" w:hanging="0"/>
        <w:jc w:val="left"/>
        <w:rPr>
          <w:highlight w:val="lightGray"/>
        </w:rPr>
      </w:pPr>
      <w:r>
        <w:rPr>
          <w:highlight w:val="lightGray"/>
        </w:rPr>
        <w:t>References 87-88 - 0.23% Coverage</w:t>
      </w:r>
    </w:p>
    <w:p>
      <w:pPr>
        <w:pStyle w:val="TextBody"/>
        <w:bidi w:val="0"/>
        <w:spacing w:before="0" w:after="0"/>
        <w:jc w:val="left"/>
        <w:rPr/>
      </w:pPr>
      <w:r>
        <w:rPr/>
        <w:t>In particular, there should be certainty about the fact that, even in the face of sophisticated cyber threats, the United States can maintain robust defenses, ensure resilient networks and systems, and implement a robust response capability that can project power and secure U.S. interests.</w:t>
      </w:r>
    </w:p>
    <w:p>
      <w:pPr>
        <w:pStyle w:val="TextBody"/>
        <w:bidi w:val="0"/>
        <w:spacing w:before="113" w:after="113"/>
        <w:ind w:left="113" w:right="113" w:hanging="0"/>
        <w:jc w:val="left"/>
        <w:rPr>
          <w:highlight w:val="lightGray"/>
        </w:rPr>
      </w:pPr>
      <w:r>
        <w:rPr>
          <w:highlight w:val="lightGray"/>
        </w:rPr>
        <w:t>Reference 89 - 0.17% Coverage</w:t>
      </w:r>
    </w:p>
    <w:p>
      <w:pPr>
        <w:pStyle w:val="TextBody"/>
        <w:bidi w:val="0"/>
        <w:spacing w:before="0" w:after="0"/>
        <w:jc w:val="left"/>
        <w:rPr/>
      </w:pPr>
      <w:r>
        <w:rPr/>
        <w:t>the Administration’s cyber deterrence policy seeks to demonstrate the strength of government and private sector network defenses to create doubt that such activity would succeed or have the desired effects.</w:t>
      </w:r>
    </w:p>
    <w:p>
      <w:pPr>
        <w:pStyle w:val="TextBody"/>
        <w:bidi w:val="0"/>
        <w:spacing w:before="113" w:after="113"/>
        <w:ind w:left="113" w:right="113" w:hanging="0"/>
        <w:jc w:val="left"/>
        <w:rPr>
          <w:highlight w:val="lightGray"/>
        </w:rPr>
      </w:pPr>
      <w:r>
        <w:rPr>
          <w:highlight w:val="lightGray"/>
        </w:rPr>
        <w:t>Reference 90 - 0.12% Coverage</w:t>
      </w:r>
    </w:p>
    <w:p>
      <w:pPr>
        <w:pStyle w:val="TextBody"/>
        <w:bidi w:val="0"/>
        <w:spacing w:before="0" w:after="0"/>
        <w:jc w:val="left"/>
        <w:rPr/>
      </w:pPr>
      <w:r>
        <w:rPr/>
        <w:t>Such efforts to change an adversary’s risk-benefit calculus have the potential to limit perceived options and can be pursued independent of attribution.</w:t>
      </w:r>
    </w:p>
    <w:p>
      <w:pPr>
        <w:pStyle w:val="TextBody"/>
        <w:bidi w:val="0"/>
        <w:spacing w:before="113" w:after="113"/>
        <w:ind w:left="113" w:right="113" w:hanging="0"/>
        <w:jc w:val="left"/>
        <w:rPr>
          <w:highlight w:val="lightGray"/>
        </w:rPr>
      </w:pPr>
      <w:r>
        <w:rPr>
          <w:highlight w:val="lightGray"/>
        </w:rPr>
        <w:t>Reference 91 - 0.28% Coverage</w:t>
      </w:r>
    </w:p>
    <w:p>
      <w:pPr>
        <w:pStyle w:val="TextBody"/>
        <w:bidi w:val="0"/>
        <w:spacing w:before="0" w:after="0"/>
        <w:jc w:val="left"/>
        <w:rPr/>
      </w:pPr>
      <w:r>
        <w:rPr/>
        <w:t>DHS and other elements of the United States Government have developed infrastructure and processes for disseminating specific and targeted cybersecurity threat information to the identified critical infrastructure owners and operators. This information is used to detect and prevent intrusion attempts from a range of cyber adversaries.</w:t>
      </w:r>
    </w:p>
    <w:p>
      <w:pPr>
        <w:pStyle w:val="TextBody"/>
        <w:bidi w:val="0"/>
        <w:spacing w:before="113" w:after="113"/>
        <w:ind w:left="113" w:right="113" w:hanging="0"/>
        <w:jc w:val="left"/>
        <w:rPr>
          <w:highlight w:val="lightGray"/>
        </w:rPr>
      </w:pPr>
      <w:r>
        <w:rPr>
          <w:highlight w:val="lightGray"/>
        </w:rPr>
        <w:t>Reference 92 - 0.07% Coverage</w:t>
      </w:r>
    </w:p>
    <w:p>
      <w:pPr>
        <w:pStyle w:val="TextBody"/>
        <w:bidi w:val="0"/>
        <w:spacing w:before="0" w:after="0"/>
        <w:jc w:val="left"/>
        <w:rPr/>
      </w:pPr>
      <w:r>
        <w:rPr/>
        <w:t>potential cascading effects from a cyber attack against their networks and systems.</w:t>
      </w:r>
    </w:p>
    <w:p>
      <w:pPr>
        <w:pStyle w:val="TextBody"/>
        <w:bidi w:val="0"/>
        <w:spacing w:before="113" w:after="113"/>
        <w:ind w:left="113" w:right="113" w:hanging="0"/>
        <w:jc w:val="left"/>
        <w:rPr>
          <w:highlight w:val="lightGray"/>
        </w:rPr>
      </w:pPr>
      <w:r>
        <w:rPr>
          <w:highlight w:val="lightGray"/>
        </w:rPr>
        <w:t>Reference 93 - 0.12% Coverage</w:t>
      </w:r>
    </w:p>
    <w:p>
      <w:pPr>
        <w:pStyle w:val="TextBody"/>
        <w:bidi w:val="0"/>
        <w:spacing w:before="0" w:after="0"/>
        <w:jc w:val="left"/>
        <w:rPr/>
      </w:pPr>
      <w:r>
        <w:rPr/>
        <w:t>These efforts are improving the private sector’s ability to detect and prevent intrusion attempts, as well as recover from a range of cyber incidents.</w:t>
      </w:r>
    </w:p>
    <w:p>
      <w:pPr>
        <w:pStyle w:val="TextBody"/>
        <w:bidi w:val="0"/>
        <w:spacing w:before="113" w:after="113"/>
        <w:ind w:left="113" w:right="113" w:hanging="0"/>
        <w:jc w:val="left"/>
        <w:rPr>
          <w:highlight w:val="lightGray"/>
        </w:rPr>
      </w:pPr>
      <w:r>
        <w:rPr>
          <w:highlight w:val="lightGray"/>
        </w:rPr>
        <w:t>Reference 94 - 0.23% Coverage</w:t>
      </w:r>
    </w:p>
    <w:p>
      <w:pPr>
        <w:pStyle w:val="TextBody"/>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95 - 0.30% Coverage</w:t>
      </w:r>
    </w:p>
    <w:p>
      <w:pPr>
        <w:pStyle w:val="TextBody"/>
        <w:bidi w:val="0"/>
        <w:spacing w:before="0" w:after="0"/>
        <w:jc w:val="left"/>
        <w:rPr/>
      </w:pPr>
      <w:r>
        <w:rPr/>
        <w:t>The NITTF, under joint leadership of the Attorney General and the Director of National Intelligence, brings together security, counterintelligence, and information assurance experts from across the government to develop a government-wide insider threat program for deterring, detecting, and mitigating insider threats, including compromises of classified information.</w:t>
      </w:r>
    </w:p>
    <w:p>
      <w:pPr>
        <w:pStyle w:val="TextBody"/>
        <w:bidi w:val="0"/>
        <w:spacing w:before="113" w:after="113"/>
        <w:ind w:left="113" w:right="113" w:hanging="0"/>
        <w:jc w:val="left"/>
        <w:rPr>
          <w:highlight w:val="lightGray"/>
        </w:rPr>
      </w:pPr>
      <w:r>
        <w:rPr>
          <w:highlight w:val="lightGray"/>
        </w:rPr>
        <w:t>References 96-97 - 0.24% Coverage</w:t>
      </w:r>
    </w:p>
    <w:p>
      <w:pPr>
        <w:pStyle w:val="TextBody"/>
        <w:bidi w:val="0"/>
        <w:spacing w:before="0" w:after="0"/>
        <w:jc w:val="left"/>
        <w:rPr/>
      </w:pPr>
      <w:r>
        <w:rPr/>
        <w:t>The Federal government continues to improve the security of its information and systems through broad implementation of cybersecurity capabilities and services designed to detect and prevent malicious cyber activities as well as manage internal networks and systems more effectively and securely.</w:t>
      </w:r>
    </w:p>
    <w:p>
      <w:pPr>
        <w:pStyle w:val="TextBody"/>
        <w:bidi w:val="0"/>
        <w:spacing w:before="113" w:after="113"/>
        <w:ind w:left="113" w:right="113" w:hanging="0"/>
        <w:jc w:val="left"/>
        <w:rPr>
          <w:highlight w:val="lightGray"/>
        </w:rPr>
      </w:pPr>
      <w:r>
        <w:rPr>
          <w:highlight w:val="lightGray"/>
        </w:rPr>
        <w:t>References 98-100 - 0.26% Coverage</w:t>
      </w:r>
    </w:p>
    <w:p>
      <w:pPr>
        <w:pStyle w:val="TextBody"/>
        <w:bidi w:val="0"/>
        <w:spacing w:before="0" w:after="0"/>
        <w:jc w:val="left"/>
        <w:rPr/>
      </w:pPr>
      <w:r>
        <w:rPr/>
        <w:t>In addition to defensive measures, the United States Government must also ensure the resiliency of its networks, systems and data. To do so, the Administration has implemented policies intended to improve the Federal government’s ability to identify and respond to incidents, and reconstitute rapidly if attacks succeed.</w:t>
      </w:r>
    </w:p>
    <w:p>
      <w:pPr>
        <w:pStyle w:val="TextBody"/>
        <w:bidi w:val="0"/>
        <w:spacing w:before="113" w:after="113"/>
        <w:ind w:left="113" w:right="113" w:hanging="0"/>
        <w:jc w:val="left"/>
        <w:rPr>
          <w:highlight w:val="lightGray"/>
        </w:rPr>
      </w:pPr>
      <w:r>
        <w:rPr>
          <w:highlight w:val="lightGray"/>
        </w:rPr>
        <w:t>Reference 101 - 0.02% Coverage</w:t>
      </w:r>
    </w:p>
    <w:p>
      <w:pPr>
        <w:pStyle w:val="TextBody"/>
        <w:bidi w:val="0"/>
        <w:spacing w:before="0" w:after="0"/>
        <w:jc w:val="left"/>
        <w:rPr/>
      </w:pPr>
      <w:r>
        <w:rPr/>
        <w:t>prepare for attacks</w:t>
      </w:r>
    </w:p>
    <w:p>
      <w:pPr>
        <w:pStyle w:val="TextBody"/>
        <w:bidi w:val="0"/>
        <w:spacing w:before="113" w:after="113"/>
        <w:ind w:left="113" w:right="113" w:hanging="0"/>
        <w:jc w:val="left"/>
        <w:rPr>
          <w:highlight w:val="lightGray"/>
        </w:rPr>
      </w:pPr>
      <w:r>
        <w:rPr>
          <w:highlight w:val="lightGray"/>
        </w:rPr>
        <w:t>References 102-103 - 0.02% Coverage</w:t>
      </w:r>
    </w:p>
    <w:p>
      <w:pPr>
        <w:pStyle w:val="TextBody"/>
        <w:bidi w:val="0"/>
        <w:spacing w:before="0" w:after="0"/>
        <w:jc w:val="left"/>
        <w:rPr/>
      </w:pPr>
      <w:r>
        <w:rPr/>
        <w:t>Deterrence by Cost Imposition</w:t>
      </w:r>
    </w:p>
    <w:p>
      <w:pPr>
        <w:pStyle w:val="TextBody"/>
        <w:bidi w:val="0"/>
        <w:spacing w:before="113" w:after="113"/>
        <w:ind w:left="113" w:right="113" w:hanging="0"/>
        <w:jc w:val="left"/>
        <w:rPr>
          <w:highlight w:val="lightGray"/>
        </w:rPr>
      </w:pPr>
      <w:r>
        <w:rPr>
          <w:highlight w:val="lightGray"/>
        </w:rPr>
        <w:t>Reference 104 - 0.06%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105 - 0.07% Coverage</w:t>
      </w:r>
    </w:p>
    <w:p>
      <w:pPr>
        <w:pStyle w:val="TextBody"/>
        <w:bidi w:val="0"/>
        <w:spacing w:before="0" w:after="0"/>
        <w:jc w:val="left"/>
        <w:rPr/>
      </w:pPr>
      <w:r>
        <w:rPr/>
        <w:t>(2) deny adversaries access to infrastructure used to conduct malicious cyber activity.</w:t>
      </w:r>
    </w:p>
    <w:p>
      <w:pPr>
        <w:pStyle w:val="TextBody"/>
        <w:bidi w:val="0"/>
        <w:spacing w:before="113" w:after="113"/>
        <w:ind w:left="113" w:right="113" w:hanging="0"/>
        <w:jc w:val="left"/>
        <w:rPr>
          <w:highlight w:val="lightGray"/>
        </w:rPr>
      </w:pPr>
      <w:r>
        <w:rPr>
          <w:highlight w:val="lightGray"/>
        </w:rPr>
        <w:t>References 106-107 - 0.08% Coverage</w:t>
      </w:r>
    </w:p>
    <w:p>
      <w:pPr>
        <w:pStyle w:val="TextBody"/>
        <w:bidi w:val="0"/>
        <w:spacing w:before="0" w:after="0"/>
        <w:jc w:val="left"/>
        <w:rPr/>
      </w:pPr>
      <w:r>
        <w:rPr/>
        <w:t>As necessary, developing appropriate military options to defend the nation from cyber attacks.</w:t>
      </w:r>
    </w:p>
    <w:p>
      <w:pPr>
        <w:pStyle w:val="TextBody"/>
        <w:bidi w:val="0"/>
        <w:spacing w:before="113" w:after="113"/>
        <w:ind w:left="113" w:right="113" w:hanging="0"/>
        <w:jc w:val="left"/>
        <w:rPr>
          <w:highlight w:val="lightGray"/>
        </w:rPr>
      </w:pPr>
      <w:r>
        <w:rPr>
          <w:highlight w:val="lightGray"/>
        </w:rPr>
        <w:t>Reference 108 - 0.11% Coverage</w:t>
      </w:r>
    </w:p>
    <w:p>
      <w:pPr>
        <w:pStyle w:val="TextBody"/>
        <w:bidi w:val="0"/>
        <w:spacing w:before="0" w:after="0"/>
        <w:jc w:val="left"/>
        <w:rPr/>
      </w:pPr>
      <w:r>
        <w:rPr/>
        <w:t>Just because an attack takes place in cyberspace does not mean that a lawful and appropriate response must be conducted through cyber means.</w:t>
      </w:r>
    </w:p>
    <w:p>
      <w:pPr>
        <w:pStyle w:val="TextBody"/>
        <w:bidi w:val="0"/>
        <w:spacing w:before="113" w:after="113"/>
        <w:ind w:left="113" w:right="113" w:hanging="0"/>
        <w:jc w:val="left"/>
        <w:rPr>
          <w:highlight w:val="lightGray"/>
        </w:rPr>
      </w:pPr>
      <w:r>
        <w:rPr>
          <w:highlight w:val="lightGray"/>
        </w:rPr>
        <w:t>Reference 109 - 0.06% Coverage</w:t>
      </w:r>
    </w:p>
    <w:p>
      <w:pPr>
        <w:pStyle w:val="TextBody"/>
        <w:bidi w:val="0"/>
        <w:spacing w:before="0" w:after="0"/>
        <w:jc w:val="left"/>
        <w:rPr/>
      </w:pPr>
      <w:r>
        <w:rPr/>
        <w:t>Nor is a direct response always the most appropriate and proportional response.</w:t>
      </w:r>
    </w:p>
    <w:p>
      <w:pPr>
        <w:pStyle w:val="TextBody"/>
        <w:bidi w:val="0"/>
        <w:spacing w:before="113" w:after="113"/>
        <w:ind w:left="113" w:right="113" w:hanging="0"/>
        <w:jc w:val="left"/>
        <w:rPr>
          <w:highlight w:val="lightGray"/>
        </w:rPr>
      </w:pPr>
      <w:r>
        <w:rPr>
          <w:highlight w:val="lightGray"/>
        </w:rPr>
        <w:t>References 110-111 - 0.23% Coverage</w:t>
      </w:r>
    </w:p>
    <w:p>
      <w:pPr>
        <w:pStyle w:val="TextBody"/>
        <w:bidi w:val="0"/>
        <w:spacing w:before="0" w:after="0"/>
        <w:jc w:val="left"/>
        <w:rPr/>
      </w:pPr>
      <w:r>
        <w:rPr/>
        <w:t xml:space="preserve">Instead, the United States must maintain a spectrum of response capabilities that provide the President and senior U.S. leaders with options that can be tailored to </w:t>
        <w:br/>
        <w:t xml:space="preserve">10 </w:t>
        <w:br/>
        <w:t>particular adversaries, the impact of the malicious activities, and the level of certainty regarding attribution.</w:t>
      </w:r>
    </w:p>
    <w:p>
      <w:pPr>
        <w:pStyle w:val="TextBody"/>
        <w:bidi w:val="0"/>
        <w:spacing w:before="113" w:after="113"/>
        <w:ind w:left="113" w:right="113" w:hanging="0"/>
        <w:jc w:val="left"/>
        <w:rPr>
          <w:highlight w:val="lightGray"/>
        </w:rPr>
      </w:pPr>
      <w:r>
        <w:rPr>
          <w:highlight w:val="lightGray"/>
        </w:rPr>
        <w:t>References 112-113 - 0.28%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 114 - 0.23%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References 115-116 - 0.08% Coverage</w:t>
      </w:r>
    </w:p>
    <w:p>
      <w:pPr>
        <w:pStyle w:val="TextBody"/>
        <w:bidi w:val="0"/>
        <w:spacing w:before="0" w:after="0"/>
        <w:jc w:val="left"/>
        <w:rPr/>
      </w:pPr>
      <w:r>
        <w:rPr/>
        <w:t>In particular, financial sanctions can offer an effective tool for responding to cyber attacks.</w:t>
      </w:r>
    </w:p>
    <w:p>
      <w:pPr>
        <w:pStyle w:val="TextBody"/>
        <w:bidi w:val="0"/>
        <w:spacing w:before="113" w:after="113"/>
        <w:ind w:left="113" w:right="113" w:hanging="0"/>
        <w:jc w:val="left"/>
        <w:rPr>
          <w:highlight w:val="lightGray"/>
        </w:rPr>
      </w:pPr>
      <w:r>
        <w:rPr>
          <w:highlight w:val="lightGray"/>
        </w:rPr>
        <w:t>References 117-119 - 0.44% Coverage</w:t>
      </w:r>
    </w:p>
    <w:p>
      <w:pPr>
        <w:pStyle w:val="TextBody"/>
        <w:bidi w:val="0"/>
        <w:spacing w:before="0" w:after="0"/>
        <w:jc w:val="left"/>
        <w:rPr/>
      </w:pPr>
      <w:r>
        <w:rPr/>
        <w:t>In response to North Korea’s destructive and coercive cyber attack in November 2014 – which was intended to harm a U.S. business and suppress free speech – the Administration announced new sanctions on certain North Korean actors. Further, in April 2015 the President issued a new Executive Order authorizing the imposition of sanctions on individuals and entities whose cyberenabled activities have contributed to a significant threat to the national security, foreign policy, or economic health or financial stability of the United States.</w:t>
      </w:r>
    </w:p>
    <w:p>
      <w:pPr>
        <w:pStyle w:val="TextBody"/>
        <w:bidi w:val="0"/>
        <w:spacing w:before="113" w:after="113"/>
        <w:ind w:left="113" w:right="113" w:hanging="0"/>
        <w:jc w:val="left"/>
        <w:rPr>
          <w:highlight w:val="lightGray"/>
        </w:rPr>
      </w:pPr>
      <w:r>
        <w:rPr>
          <w:highlight w:val="lightGray"/>
        </w:rPr>
        <w:t>References 120-122 - 0.18%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References 123-124 - 0.15% Coverage</w:t>
      </w:r>
    </w:p>
    <w:p>
      <w:pPr>
        <w:pStyle w:val="TextBody"/>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TextBody"/>
        <w:bidi w:val="0"/>
        <w:spacing w:before="113" w:after="113"/>
        <w:ind w:left="113" w:right="113" w:hanging="0"/>
        <w:jc w:val="left"/>
        <w:rPr>
          <w:highlight w:val="lightGray"/>
        </w:rPr>
      </w:pPr>
      <w:r>
        <w:rPr>
          <w:highlight w:val="lightGray"/>
        </w:rPr>
        <w:t>References 125-129 - 0.18% Coverage</w:t>
      </w:r>
    </w:p>
    <w:p>
      <w:pPr>
        <w:pStyle w:val="TextBody"/>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TextBody"/>
        <w:bidi w:val="0"/>
        <w:spacing w:before="113" w:after="113"/>
        <w:ind w:left="113" w:right="113" w:hanging="0"/>
        <w:jc w:val="left"/>
        <w:rPr>
          <w:highlight w:val="lightGray"/>
        </w:rPr>
      </w:pPr>
      <w:r>
        <w:rPr>
          <w:highlight w:val="lightGray"/>
        </w:rPr>
        <w:t>Reference 130 - 0.03% Coverage</w:t>
      </w:r>
    </w:p>
    <w:p>
      <w:pPr>
        <w:pStyle w:val="TextBody"/>
        <w:bidi w:val="0"/>
        <w:spacing w:before="0" w:after="0"/>
        <w:jc w:val="left"/>
        <w:rPr/>
      </w:pPr>
      <w:r>
        <w:rPr/>
        <w:t>attacks on computers and networks</w:t>
      </w:r>
    </w:p>
    <w:p>
      <w:pPr>
        <w:pStyle w:val="TextBody"/>
        <w:bidi w:val="0"/>
        <w:spacing w:before="113" w:after="113"/>
        <w:ind w:left="113" w:right="113" w:hanging="0"/>
        <w:jc w:val="left"/>
        <w:rPr>
          <w:highlight w:val="lightGray"/>
        </w:rPr>
      </w:pPr>
      <w:r>
        <w:rPr>
          <w:highlight w:val="lightGray"/>
        </w:rPr>
        <w:t>Reference 131 - 0.16% Coverage</w:t>
      </w:r>
    </w:p>
    <w:p>
      <w:pPr>
        <w:pStyle w:val="TextBody"/>
        <w:bidi w:val="0"/>
        <w:spacing w:before="0" w:after="0"/>
        <w:jc w:val="left"/>
        <w:rPr/>
      </w:pPr>
      <w:r>
        <w:rPr/>
        <w:t>Since there is an individual or organization behind every intrusion, U.S. law enforcement agencies are a critical element of the United States Government’s cyber incident response mechanism.</w:t>
      </w:r>
    </w:p>
    <w:p>
      <w:pPr>
        <w:pStyle w:val="TextBody"/>
        <w:bidi w:val="0"/>
        <w:spacing w:before="113" w:after="113"/>
        <w:ind w:left="113" w:right="113" w:hanging="0"/>
        <w:jc w:val="left"/>
        <w:rPr>
          <w:highlight w:val="lightGray"/>
        </w:rPr>
      </w:pPr>
      <w:r>
        <w:rPr>
          <w:highlight w:val="lightGray"/>
        </w:rPr>
        <w:t>References 132-133 - 0.18% Coverage</w:t>
      </w:r>
    </w:p>
    <w:p>
      <w:pPr>
        <w:pStyle w:val="TextBody"/>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TextBody"/>
        <w:bidi w:val="0"/>
        <w:spacing w:before="113" w:after="113"/>
        <w:ind w:left="113" w:right="113" w:hanging="0"/>
        <w:jc w:val="left"/>
        <w:rPr>
          <w:highlight w:val="lightGray"/>
        </w:rPr>
      </w:pPr>
      <w:r>
        <w:rPr>
          <w:highlight w:val="lightGray"/>
        </w:rPr>
        <w:t>Reference 134 - 0.22% Coverage</w:t>
      </w:r>
    </w:p>
    <w:p>
      <w:pPr>
        <w:pStyle w:val="TextBody"/>
        <w:bidi w:val="0"/>
        <w:spacing w:before="0" w:after="0"/>
        <w:jc w:val="left"/>
        <w:rPr/>
      </w:pPr>
      <w:r>
        <w:rPr/>
        <w:t>Through the continued use of such law enforcement actions, the United States Government can reduce the risk of cyber threats by demonstrating that there are real consequences to malicious cyber activity – whether or not those responsible are associated with a foreign government.</w:t>
      </w:r>
    </w:p>
    <w:p>
      <w:pPr>
        <w:pStyle w:val="TextBody"/>
        <w:bidi w:val="0"/>
        <w:spacing w:before="113" w:after="113"/>
        <w:ind w:left="113" w:right="113" w:hanging="0"/>
        <w:jc w:val="left"/>
        <w:rPr>
          <w:highlight w:val="lightGray"/>
        </w:rPr>
      </w:pPr>
      <w:r>
        <w:rPr>
          <w:highlight w:val="lightGray"/>
        </w:rPr>
        <w:t>Reference 135 - 0.11% Coverage</w:t>
      </w:r>
    </w:p>
    <w:p>
      <w:pPr>
        <w:pStyle w:val="TextBody"/>
        <w:bidi w:val="0"/>
        <w:spacing w:before="0" w:after="0"/>
        <w:jc w:val="left"/>
        <w:rPr/>
      </w:pPr>
      <w:r>
        <w:rPr/>
        <w:t>Law enforcement can also deny adversaries access to the infrastructure used to conduct malicious cyber activities against the United States.</w:t>
      </w:r>
    </w:p>
    <w:p>
      <w:pPr>
        <w:pStyle w:val="TextBody"/>
        <w:bidi w:val="0"/>
        <w:spacing w:before="113" w:after="113"/>
        <w:ind w:left="113" w:right="113" w:hanging="0"/>
        <w:jc w:val="left"/>
        <w:rPr>
          <w:highlight w:val="lightGray"/>
        </w:rPr>
      </w:pPr>
      <w:r>
        <w:rPr>
          <w:highlight w:val="lightGray"/>
        </w:rPr>
        <w:t>Reference 136 - 0.16% Coverage</w:t>
      </w:r>
    </w:p>
    <w:p>
      <w:pPr>
        <w:pStyle w:val="TextBody"/>
        <w:bidi w:val="0"/>
        <w:spacing w:before="0" w:after="0"/>
        <w:jc w:val="left"/>
        <w:rPr/>
      </w:pPr>
      <w:r>
        <w:rPr/>
        <w:t>Such successful law enforcement efforts can deter those who would consider using cyber means to cause people physical harm, or to disrupt the functioning of society, government, or key public services.</w:t>
      </w:r>
    </w:p>
    <w:p>
      <w:pPr>
        <w:pStyle w:val="TextBody"/>
        <w:bidi w:val="0"/>
        <w:spacing w:before="113" w:after="113"/>
        <w:ind w:left="113" w:right="113" w:hanging="0"/>
        <w:jc w:val="left"/>
        <w:rPr>
          <w:highlight w:val="lightGray"/>
        </w:rPr>
      </w:pPr>
      <w:r>
        <w:rPr>
          <w:highlight w:val="lightGray"/>
        </w:rPr>
        <w:t>Reference 137 - 0.26%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138 - 0.05% Coverage</w:t>
      </w:r>
    </w:p>
    <w:p>
      <w:pPr>
        <w:pStyle w:val="TextBody"/>
        <w:bidi w:val="0"/>
        <w:spacing w:before="0" w:after="0"/>
        <w:jc w:val="left"/>
        <w:rPr/>
      </w:pPr>
      <w:r>
        <w:rPr/>
        <w:t>Building Capabilities to Defend the Nation in Cyberspace</w:t>
      </w:r>
    </w:p>
    <w:p>
      <w:pPr>
        <w:pStyle w:val="TextBody"/>
        <w:bidi w:val="0"/>
        <w:spacing w:before="113" w:after="113"/>
        <w:ind w:left="113" w:right="113" w:hanging="0"/>
        <w:jc w:val="left"/>
        <w:rPr>
          <w:highlight w:val="lightGray"/>
        </w:rPr>
      </w:pPr>
      <w:r>
        <w:rPr>
          <w:highlight w:val="lightGray"/>
        </w:rPr>
        <w:t>Reference 139 - 0.16% Coverage</w:t>
      </w:r>
    </w:p>
    <w:p>
      <w:pPr>
        <w:pStyle w:val="TextBody"/>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TextBody"/>
        <w:bidi w:val="0"/>
        <w:spacing w:before="113" w:after="113"/>
        <w:ind w:left="113" w:right="113" w:hanging="0"/>
        <w:jc w:val="left"/>
        <w:rPr>
          <w:highlight w:val="lightGray"/>
        </w:rPr>
      </w:pPr>
      <w:r>
        <w:rPr>
          <w:highlight w:val="lightGray"/>
        </w:rPr>
        <w:t>Reference 140 - 0.13% Coverage</w:t>
      </w:r>
    </w:p>
    <w:p>
      <w:pPr>
        <w:pStyle w:val="TextBody"/>
        <w:bidi w:val="0"/>
        <w:spacing w:before="0" w:after="0"/>
        <w:jc w:val="left"/>
        <w:rPr/>
      </w:pPr>
      <w:r>
        <w:rPr/>
        <w:t>When defense and deterrence efforts are insufficient, however, the United States Government must have the capability and capacity to defend the nation in cyberspace.</w:t>
      </w:r>
    </w:p>
    <w:p>
      <w:pPr>
        <w:pStyle w:val="TextBody"/>
        <w:bidi w:val="0"/>
        <w:spacing w:before="113" w:after="113"/>
        <w:ind w:left="113" w:right="113" w:hanging="0"/>
        <w:jc w:val="left"/>
        <w:rPr>
          <w:highlight w:val="lightGray"/>
        </w:rPr>
      </w:pPr>
      <w:r>
        <w:rPr>
          <w:highlight w:val="lightGray"/>
        </w:rPr>
        <w:t>References 141-144 - 0.13% Coverage</w:t>
      </w:r>
    </w:p>
    <w:p>
      <w:pPr>
        <w:pStyle w:val="TextBody"/>
        <w:bidi w:val="0"/>
        <w:spacing w:before="0" w:after="0"/>
        <w:jc w:val="left"/>
        <w:rPr/>
      </w:pPr>
      <w:r>
        <w:rPr/>
        <w:t>The United States Government will be prepared, if directed by the President, to use all necessary means, including military, to respond to a cyber attack on the nation.</w:t>
      </w:r>
    </w:p>
    <w:p>
      <w:pPr>
        <w:pStyle w:val="TextBody"/>
        <w:bidi w:val="0"/>
        <w:spacing w:before="113" w:after="113"/>
        <w:ind w:left="113" w:right="113" w:hanging="0"/>
        <w:jc w:val="left"/>
        <w:rPr>
          <w:highlight w:val="lightGray"/>
        </w:rPr>
      </w:pPr>
      <w:r>
        <w:rPr>
          <w:highlight w:val="lightGray"/>
        </w:rPr>
        <w:t>References 145-149 - 0.49% Coverage</w:t>
      </w:r>
    </w:p>
    <w:p>
      <w:pPr>
        <w:pStyle w:val="TextBody"/>
        <w:bidi w:val="0"/>
        <w:spacing w:before="0" w:after="0"/>
        <w:jc w:val="left"/>
        <w:rPr/>
      </w:pPr>
      <w:r>
        <w:rPr/>
        <w:t>To support this operational requirement, the Department of Defense established U.S. Cyber Command in October 2010 to consolidate U.S. military cyber capabilities to meet cyber threats. U.S. Cyber Command, in conjunction with the combatant commands, is now building a highly capable force. The Cyber Mission Force is capable of full spectrum cyber operations, and it plans and prepares on an ongoing basis to defend the nation. In September 2013, U.S. Cyber Command activated the headquarters for its Cyber National Mission Force, one of three distinct forces8 that could rapidly react to a cyber attack on the nation.</w:t>
      </w:r>
    </w:p>
    <w:p>
      <w:pPr>
        <w:pStyle w:val="TextBody"/>
        <w:bidi w:val="0"/>
        <w:spacing w:before="113" w:after="113"/>
        <w:ind w:left="113" w:right="113" w:hanging="0"/>
        <w:jc w:val="left"/>
        <w:rPr>
          <w:highlight w:val="lightGray"/>
        </w:rPr>
      </w:pPr>
      <w:r>
        <w:rPr>
          <w:highlight w:val="lightGray"/>
        </w:rPr>
        <w:t>References 150-152 - 0.16% Coverage</w:t>
      </w:r>
    </w:p>
    <w:p>
      <w:pPr>
        <w:pStyle w:val="TextBody"/>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TextBody"/>
        <w:bidi w:val="0"/>
        <w:spacing w:before="113" w:after="113"/>
        <w:ind w:left="113" w:right="113" w:hanging="0"/>
        <w:jc w:val="left"/>
        <w:rPr>
          <w:highlight w:val="lightGray"/>
        </w:rPr>
      </w:pPr>
      <w:r>
        <w:rPr>
          <w:highlight w:val="lightGray"/>
        </w:rPr>
        <w:t>Reference 153 - 0.11% Coverage</w:t>
      </w:r>
    </w:p>
    <w:p>
      <w:pPr>
        <w:pStyle w:val="TextBody"/>
        <w:bidi w:val="0"/>
        <w:spacing w:before="0" w:after="0"/>
        <w:jc w:val="left"/>
        <w:rPr/>
      </w:pPr>
      <w:r>
        <w:rPr/>
        <w:t>Further, the Department of Defense is able, if directed, to conduct operations in cyberspace, including offensive cyber operations.</w:t>
      </w:r>
    </w:p>
    <w:p>
      <w:pPr>
        <w:pStyle w:val="TextBody"/>
        <w:bidi w:val="0"/>
        <w:spacing w:before="113" w:after="113"/>
        <w:ind w:left="113" w:right="113" w:hanging="0"/>
        <w:jc w:val="left"/>
        <w:rPr>
          <w:highlight w:val="lightGray"/>
        </w:rPr>
      </w:pPr>
      <w:r>
        <w:rPr>
          <w:highlight w:val="lightGray"/>
        </w:rPr>
        <w:t>References 154-155 - 0.35% Coverage</w:t>
      </w:r>
    </w:p>
    <w:p>
      <w:pPr>
        <w:pStyle w:val="TextBody"/>
        <w:bidi w:val="0"/>
        <w:spacing w:before="0" w:after="0"/>
        <w:jc w:val="left"/>
        <w:rPr/>
      </w:pPr>
      <w:r>
        <w:rPr/>
        <w:t>Even though the United States Government is not limited to responding to a cyber attack through cyberspace, there are unique advantages to such a symmetrical response. Cyber operations can be narrowly tailored to target the precise system or systems that are perpetrating an attack against the United States. Further, the methods for neutralizing a malicious system can be sufficiently precise so as to minimize collateral effects.</w:t>
      </w:r>
    </w:p>
    <w:p>
      <w:pPr>
        <w:pStyle w:val="TextBody"/>
        <w:bidi w:val="0"/>
        <w:spacing w:before="113" w:after="113"/>
        <w:ind w:left="113" w:right="113" w:hanging="0"/>
        <w:jc w:val="left"/>
        <w:rPr>
          <w:highlight w:val="lightGray"/>
        </w:rPr>
      </w:pPr>
      <w:r>
        <w:rPr>
          <w:highlight w:val="lightGray"/>
        </w:rPr>
        <w:t>Reference 156 - 0.11% Coverage</w:t>
      </w:r>
    </w:p>
    <w:p>
      <w:pPr>
        <w:pStyle w:val="TextBody"/>
        <w:bidi w:val="0"/>
        <w:spacing w:before="0" w:after="0"/>
        <w:jc w:val="left"/>
        <w:rPr/>
      </w:pPr>
      <w:r>
        <w:rPr/>
        <w:t>Developing these capabilities does not mean the United States is militarizing cyberspace, any more than having a navy militarizes the oceans.</w:t>
      </w:r>
    </w:p>
    <w:p>
      <w:pPr>
        <w:pStyle w:val="TextBody"/>
        <w:bidi w:val="0"/>
        <w:spacing w:before="113" w:after="113"/>
        <w:ind w:left="113" w:right="113" w:hanging="0"/>
        <w:jc w:val="left"/>
        <w:rPr>
          <w:highlight w:val="lightGray"/>
        </w:rPr>
      </w:pPr>
      <w:r>
        <w:rPr>
          <w:highlight w:val="lightGray"/>
        </w:rPr>
        <w:t>References 157-158 - 0.20% Coverage</w:t>
      </w:r>
    </w:p>
    <w:p>
      <w:pPr>
        <w:pStyle w:val="TextBody"/>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TextBody"/>
        <w:bidi w:val="0"/>
        <w:spacing w:before="113" w:after="113"/>
        <w:ind w:left="113" w:right="113" w:hanging="0"/>
        <w:jc w:val="left"/>
        <w:rPr>
          <w:highlight w:val="lightGray"/>
        </w:rPr>
      </w:pPr>
      <w:r>
        <w:rPr>
          <w:highlight w:val="lightGray"/>
        </w:rPr>
        <w:t>Reference 159 - 0.03% Coverage</w:t>
      </w:r>
    </w:p>
    <w:p>
      <w:pPr>
        <w:pStyle w:val="TextBody"/>
        <w:bidi w:val="0"/>
        <w:spacing w:before="0" w:after="0"/>
        <w:jc w:val="left"/>
        <w:rPr/>
      </w:pPr>
      <w:r>
        <w:rPr/>
        <w:t>Activities that Support Deterrence</w:t>
      </w:r>
    </w:p>
    <w:p>
      <w:pPr>
        <w:pStyle w:val="TextBody"/>
        <w:bidi w:val="0"/>
        <w:spacing w:before="113" w:after="113"/>
        <w:ind w:left="113" w:right="113" w:hanging="0"/>
        <w:jc w:val="left"/>
        <w:rPr>
          <w:highlight w:val="lightGray"/>
        </w:rPr>
      </w:pPr>
      <w:r>
        <w:rPr>
          <w:highlight w:val="lightGray"/>
        </w:rPr>
        <w:t>Reference 160 - 0.10% Coverage</w:t>
      </w:r>
    </w:p>
    <w:p>
      <w:pPr>
        <w:pStyle w:val="TextBody"/>
        <w:bidi w:val="0"/>
        <w:spacing w:before="0" w:after="0"/>
        <w:jc w:val="left"/>
        <w:rPr/>
      </w:pPr>
      <w:r>
        <w:rPr/>
        <w:t>Bringing a “whole-of-government” and “whole-of-nation” approach to cyber incident response and national-level events.</w:t>
      </w:r>
    </w:p>
    <w:p>
      <w:pPr>
        <w:pStyle w:val="TextBody"/>
        <w:bidi w:val="0"/>
        <w:spacing w:before="113" w:after="113"/>
        <w:ind w:left="113" w:right="113" w:hanging="0"/>
        <w:jc w:val="left"/>
        <w:rPr>
          <w:highlight w:val="lightGray"/>
        </w:rPr>
      </w:pPr>
      <w:r>
        <w:rPr>
          <w:highlight w:val="lightGray"/>
        </w:rPr>
        <w:t>References 161-165 - 0.29% Coverage</w:t>
      </w:r>
    </w:p>
    <w:p>
      <w:pPr>
        <w:pStyle w:val="TextBody"/>
        <w:bidi w:val="0"/>
        <w:spacing w:before="0" w:after="0"/>
        <w:jc w:val="left"/>
        <w:rPr/>
      </w:pPr>
      <w:r>
        <w:rPr/>
        <w:t>Promoting a nuanced and graduated declaratory policy and strategic communications that highlight the United States Government commitment to using its capabilities to defend against cyber attacks, but remains ambiguous on thresholds for response and consequences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 166 - 0.10% Coverage</w:t>
      </w:r>
    </w:p>
    <w:p>
      <w:pPr>
        <w:pStyle w:val="TextBody"/>
        <w:bidi w:val="0"/>
        <w:spacing w:before="0" w:after="0"/>
        <w:jc w:val="left"/>
        <w:rPr/>
      </w:pPr>
      <w:r>
        <w:rPr/>
        <w:t>Further developing intelligence capabilities that improve our ability to attribute and act against malicious cyber activities</w:t>
      </w:r>
    </w:p>
    <w:p>
      <w:pPr>
        <w:pStyle w:val="TextBody"/>
        <w:bidi w:val="0"/>
        <w:spacing w:before="113" w:after="113"/>
        <w:ind w:left="113" w:right="113" w:hanging="0"/>
        <w:jc w:val="left"/>
        <w:rPr>
          <w:highlight w:val="lightGray"/>
        </w:rPr>
      </w:pPr>
      <w:r>
        <w:rPr>
          <w:highlight w:val="lightGray"/>
        </w:rPr>
        <w:t>Reference 167 - 0.06% Coverage</w:t>
      </w:r>
    </w:p>
    <w:p>
      <w:pPr>
        <w:pStyle w:val="TextBody"/>
        <w:bidi w:val="0"/>
        <w:spacing w:before="0" w:after="0"/>
        <w:jc w:val="left"/>
        <w:rPr/>
      </w:pPr>
      <w:r>
        <w:rPr/>
        <w:t>appropriate responses for cyber attacks against critical infrastructure.</w:t>
      </w:r>
    </w:p>
    <w:p>
      <w:pPr>
        <w:pStyle w:val="TextBody"/>
        <w:bidi w:val="0"/>
        <w:spacing w:before="113" w:after="113"/>
        <w:ind w:left="113" w:right="113" w:hanging="0"/>
        <w:jc w:val="left"/>
        <w:rPr>
          <w:highlight w:val="lightGray"/>
        </w:rPr>
      </w:pPr>
      <w:r>
        <w:rPr>
          <w:highlight w:val="lightGray"/>
        </w:rPr>
        <w:t>References 168-169 - 0.07% Coverage</w:t>
      </w:r>
    </w:p>
    <w:p>
      <w:pPr>
        <w:pStyle w:val="TextBody"/>
        <w:bidi w:val="0"/>
        <w:spacing w:before="0" w:after="0"/>
        <w:jc w:val="left"/>
        <w:rPr/>
      </w:pPr>
      <w:r>
        <w:rPr/>
        <w:t>Bolstering “Whole-of-Government” and “Whole of Nation” Response Capabilities</w:t>
      </w:r>
    </w:p>
    <w:p>
      <w:pPr>
        <w:pStyle w:val="TextBody"/>
        <w:bidi w:val="0"/>
        <w:spacing w:before="113" w:after="113"/>
        <w:ind w:left="113" w:right="113" w:hanging="0"/>
        <w:jc w:val="left"/>
        <w:rPr>
          <w:highlight w:val="lightGray"/>
        </w:rPr>
      </w:pPr>
      <w:r>
        <w:rPr>
          <w:highlight w:val="lightGray"/>
        </w:rPr>
        <w:t>Reference 170 - 0.09% Coverage</w:t>
      </w:r>
    </w:p>
    <w:p>
      <w:pPr>
        <w:pStyle w:val="TextBody"/>
        <w:bidi w:val="0"/>
        <w:spacing w:before="0" w:after="0"/>
        <w:jc w:val="left"/>
        <w:rPr/>
      </w:pPr>
      <w:r>
        <w:rPr/>
        <w:t>The Department of State uses its relationships with foreign governments to coordinate policy responses.</w:t>
      </w:r>
    </w:p>
    <w:p>
      <w:pPr>
        <w:pStyle w:val="TextBody"/>
        <w:bidi w:val="0"/>
        <w:spacing w:before="113" w:after="113"/>
        <w:ind w:left="113" w:right="113" w:hanging="0"/>
        <w:jc w:val="left"/>
        <w:rPr>
          <w:highlight w:val="lightGray"/>
        </w:rPr>
      </w:pPr>
      <w:r>
        <w:rPr>
          <w:highlight w:val="lightGray"/>
        </w:rPr>
        <w:t>References 171-172 - 0.20% Coverage</w:t>
      </w:r>
    </w:p>
    <w:p>
      <w:pPr>
        <w:pStyle w:val="TextBody"/>
        <w:bidi w:val="0"/>
        <w:spacing w:before="0" w:after="0"/>
        <w:jc w:val="left"/>
        <w:rPr/>
      </w:pPr>
      <w:r>
        <w:rPr/>
        <w:t>DHS has an intimate knowledge of U.S. critical infrastructure, significant expertise in incident response and mitigation, and the deep relationships with the private sector necessary to protect critical infrastructure and respond to cyber attacks.</w:t>
      </w:r>
    </w:p>
    <w:p>
      <w:pPr>
        <w:pStyle w:val="TextBody"/>
        <w:bidi w:val="0"/>
        <w:spacing w:before="113" w:after="113"/>
        <w:ind w:left="113" w:right="113" w:hanging="0"/>
        <w:jc w:val="left"/>
        <w:rPr>
          <w:highlight w:val="lightGray"/>
        </w:rPr>
      </w:pPr>
      <w:r>
        <w:rPr>
          <w:highlight w:val="lightGray"/>
        </w:rPr>
        <w:t>References 173-174 - 0.19% Coverage</w:t>
      </w:r>
    </w:p>
    <w:p>
      <w:pPr>
        <w:pStyle w:val="TextBody"/>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TextBody"/>
        <w:bidi w:val="0"/>
        <w:spacing w:before="113" w:after="113"/>
        <w:ind w:left="113" w:right="113" w:hanging="0"/>
        <w:jc w:val="left"/>
        <w:rPr>
          <w:highlight w:val="lightGray"/>
        </w:rPr>
      </w:pPr>
      <w:r>
        <w:rPr>
          <w:highlight w:val="lightGray"/>
        </w:rPr>
        <w:t>References 175-176 - 0.17%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177 - 0.18%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w:t>
      </w:r>
    </w:p>
    <w:p>
      <w:pPr>
        <w:pStyle w:val="TextBody"/>
        <w:bidi w:val="0"/>
        <w:spacing w:before="113" w:after="113"/>
        <w:ind w:left="113" w:right="113" w:hanging="0"/>
        <w:jc w:val="left"/>
        <w:rPr>
          <w:highlight w:val="lightGray"/>
        </w:rPr>
      </w:pPr>
      <w:r>
        <w:rPr>
          <w:highlight w:val="lightGray"/>
        </w:rPr>
        <w:t>Reference 178 - 0.13% Coverage</w:t>
      </w:r>
    </w:p>
    <w:p>
      <w:pPr>
        <w:pStyle w:val="TextBody"/>
        <w:bidi w:val="0"/>
        <w:spacing w:before="0" w:after="0"/>
        <w:jc w:val="left"/>
        <w:rPr/>
      </w:pPr>
      <w:r>
        <w:rPr/>
        <w:t>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References 179-181 - 0.39% Coverage</w:t>
      </w:r>
    </w:p>
    <w:p>
      <w:pPr>
        <w:pStyle w:val="TextBody"/>
        <w:bidi w:val="0"/>
        <w:spacing w:before="0" w:after="0"/>
        <w:jc w:val="left"/>
        <w:rPr/>
      </w:pPr>
      <w:r>
        <w:rPr/>
        <w:t xml:space="preserve">Malicious actors are increasingly willing to intrude into public and private networks for the purpose of destructive cyber attacks, and the </w:t>
        <w:br/>
        <w:t xml:space="preserve">14 </w:t>
        <w:br/>
        <w:t>Administration views forums for agile interagency coordination, like the CRG as a linchpin in the government’s response capabilities. In standing up the CRG and similar mechanisms, the 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 182 - 0.18% Coverage</w:t>
      </w:r>
    </w:p>
    <w:p>
      <w:pPr>
        <w:pStyle w:val="TextBody"/>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p>
      <w:pPr>
        <w:pStyle w:val="TextBody"/>
        <w:bidi w:val="0"/>
        <w:spacing w:before="113" w:after="113"/>
        <w:ind w:left="113" w:right="113" w:hanging="0"/>
        <w:jc w:val="left"/>
        <w:rPr>
          <w:highlight w:val="lightGray"/>
        </w:rPr>
      </w:pPr>
      <w:r>
        <w:rPr>
          <w:highlight w:val="lightGray"/>
        </w:rPr>
        <w:t>Reference 183 - 0.04%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References 184-187 - 0.62% Coverage</w:t>
      </w:r>
    </w:p>
    <w:p>
      <w:pPr>
        <w:pStyle w:val="TextBody"/>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 Such signaling can be direct or indirect, private or public. However, the United States must maintain consistent and credible messages and messengers, and develop the shared situational awareness necessary to determine whether an adversary received the signal and interpreted it correctly. 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References 188-189 - 0.12% Coverage</w:t>
      </w:r>
    </w:p>
    <w:p>
      <w:pPr>
        <w:pStyle w:val="TextBody"/>
        <w:bidi w:val="0"/>
        <w:spacing w:before="0" w:after="0"/>
        <w:jc w:val="left"/>
        <w:rPr/>
      </w:pPr>
      <w:r>
        <w:rPr/>
        <w:t>The United States has issued clear statements in the past regarding the U.S. intention to respond as necessary and appropriate to cyber threats.</w:t>
      </w:r>
    </w:p>
    <w:p>
      <w:pPr>
        <w:pStyle w:val="TextBody"/>
        <w:bidi w:val="0"/>
        <w:spacing w:before="113" w:after="113"/>
        <w:ind w:left="113" w:right="113" w:hanging="0"/>
        <w:jc w:val="left"/>
        <w:rPr>
          <w:highlight w:val="lightGray"/>
        </w:rPr>
      </w:pPr>
      <w:r>
        <w:rPr>
          <w:highlight w:val="lightGray"/>
        </w:rPr>
        <w:t>References 190-191 - 0.20% Coverage</w:t>
      </w:r>
    </w:p>
    <w:p>
      <w:pPr>
        <w:pStyle w:val="TextBody"/>
        <w:bidi w:val="0"/>
        <w:spacing w:before="0" w:after="0"/>
        <w:jc w:val="left"/>
        <w:rPr/>
      </w:pPr>
      <w:r>
        <w:rPr/>
        <w:t>However, the United States Government will remain ambiguous in its statements on thresholds for response and consequences of cyber threats in order to discourage preemption or malicious cyber activities just below the threshold for response.</w:t>
      </w:r>
    </w:p>
    <w:p>
      <w:pPr>
        <w:pStyle w:val="TextBody"/>
        <w:bidi w:val="0"/>
        <w:spacing w:before="113" w:after="113"/>
        <w:ind w:left="113" w:right="113" w:hanging="0"/>
        <w:jc w:val="left"/>
        <w:rPr>
          <w:highlight w:val="lightGray"/>
        </w:rPr>
      </w:pPr>
      <w:r>
        <w:rPr>
          <w:highlight w:val="lightGray"/>
        </w:rPr>
        <w:t>References 192-193 - 0.22%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194 - 0.24% Coverage</w:t>
      </w:r>
    </w:p>
    <w:p>
      <w:pPr>
        <w:pStyle w:val="TextBody"/>
        <w:bidi w:val="0"/>
        <w:spacing w:before="0" w:after="0"/>
        <w:jc w:val="left"/>
        <w:rPr/>
      </w:pPr>
      <w:r>
        <w:rPr/>
        <w:t>Beyond declaratory policy, the United States will also use strategic communications as a deterrence tool. In some cases, the Administration may highlight investigations, criminal charges, successful prosecutions, or other law enforcement activities that enhance the U.S. deterrence posture.</w:t>
      </w:r>
    </w:p>
    <w:p>
      <w:pPr>
        <w:pStyle w:val="TextBody"/>
        <w:bidi w:val="0"/>
        <w:spacing w:before="113" w:after="113"/>
        <w:ind w:left="113" w:right="113" w:hanging="0"/>
        <w:jc w:val="left"/>
        <w:rPr>
          <w:highlight w:val="lightGray"/>
        </w:rPr>
      </w:pPr>
      <w:r>
        <w:rPr>
          <w:highlight w:val="lightGray"/>
        </w:rPr>
        <w:t>Reference 195 - 0.11% Coverage</w:t>
      </w:r>
    </w:p>
    <w:p>
      <w:pPr>
        <w:pStyle w:val="TextBody"/>
        <w:bidi w:val="0"/>
        <w:spacing w:before="0" w:after="0"/>
        <w:jc w:val="left"/>
        <w:rPr/>
      </w:pPr>
      <w:r>
        <w:rPr/>
        <w:t>By publicizing such cases, the United States ensures that malicious cyber actors understand that such actions will incur significant costs.</w:t>
      </w:r>
    </w:p>
    <w:p>
      <w:pPr>
        <w:pStyle w:val="TextBody"/>
        <w:bidi w:val="0"/>
        <w:spacing w:before="113" w:after="113"/>
        <w:ind w:left="113" w:right="113" w:hanging="0"/>
        <w:jc w:val="left"/>
        <w:rPr>
          <w:highlight w:val="lightGray"/>
        </w:rPr>
      </w:pPr>
      <w:r>
        <w:rPr>
          <w:highlight w:val="lightGray"/>
        </w:rPr>
        <w:t>References 196-198 - 0.20%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199 - 0.15% Coverage</w:t>
      </w:r>
    </w:p>
    <w:p>
      <w:pPr>
        <w:pStyle w:val="TextBody"/>
        <w:bidi w:val="0"/>
        <w:spacing w:before="0" w:after="0"/>
        <w:jc w:val="left"/>
        <w:rPr/>
      </w:pPr>
      <w:r>
        <w:rPr/>
        <w:t xml:space="preserve">In more extreme scenarios, the United States may intensify this strategic </w:t>
        <w:br/>
        <w:t xml:space="preserve">15 </w:t>
        <w:br/>
        <w:t>messaging and demonstrate our resolve through stronger measures, including sanctions or military posturing.</w:t>
      </w:r>
    </w:p>
    <w:p>
      <w:pPr>
        <w:pStyle w:val="TextBody"/>
        <w:bidi w:val="0"/>
        <w:spacing w:before="113" w:after="113"/>
        <w:ind w:left="113" w:right="113" w:hanging="0"/>
        <w:jc w:val="left"/>
        <w:rPr>
          <w:highlight w:val="lightGray"/>
        </w:rPr>
      </w:pPr>
      <w:r>
        <w:rPr>
          <w:highlight w:val="lightGray"/>
        </w:rPr>
        <w:t>Reference 200 - 0.02% Coverage</w:t>
      </w:r>
    </w:p>
    <w:p>
      <w:pPr>
        <w:pStyle w:val="TextBody"/>
        <w:bidi w:val="0"/>
        <w:spacing w:before="0" w:after="0"/>
        <w:jc w:val="left"/>
        <w:rPr/>
      </w:pPr>
      <w:r>
        <w:rPr/>
        <w:t>Intelligence Capabilities</w:t>
      </w:r>
    </w:p>
    <w:p>
      <w:pPr>
        <w:pStyle w:val="TextBody"/>
        <w:bidi w:val="0"/>
        <w:spacing w:before="113" w:after="113"/>
        <w:ind w:left="113" w:right="113" w:hanging="0"/>
        <w:jc w:val="left"/>
        <w:rPr>
          <w:highlight w:val="lightGray"/>
        </w:rPr>
      </w:pPr>
      <w:r>
        <w:rPr>
          <w:highlight w:val="lightGray"/>
        </w:rPr>
        <w:t>Reference 201 - 0.11% Coverage</w:t>
      </w:r>
    </w:p>
    <w:p>
      <w:pPr>
        <w:pStyle w:val="TextBody"/>
        <w:bidi w:val="0"/>
        <w:spacing w:before="0" w:after="0"/>
        <w:jc w:val="left"/>
        <w:rPr/>
      </w:pPr>
      <w:r>
        <w:rPr/>
        <w:t>Intelligence collection, analysis, and operations are essential to the United States Government’s efforts to deter cyber threats.</w:t>
      </w:r>
    </w:p>
    <w:p>
      <w:pPr>
        <w:pStyle w:val="TextBody"/>
        <w:bidi w:val="0"/>
        <w:spacing w:before="113" w:after="113"/>
        <w:ind w:left="113" w:right="113" w:hanging="0"/>
        <w:jc w:val="left"/>
        <w:rPr>
          <w:highlight w:val="lightGray"/>
        </w:rPr>
      </w:pPr>
      <w:r>
        <w:rPr>
          <w:highlight w:val="lightGray"/>
        </w:rPr>
        <w:t>Reference 202 - 0.01%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203 - 0.22% Coverage</w:t>
      </w:r>
    </w:p>
    <w:p>
      <w:pPr>
        <w:pStyle w:val="TextBody"/>
        <w:bidi w:val="0"/>
        <w:spacing w:before="0" w:after="0"/>
        <w:jc w:val="left"/>
        <w:rPr/>
      </w:pPr>
      <w:r>
        <w:rPr/>
        <w:t>The United States Government will continue to use its intelligence capabilities in a way that optimally protects U.S. national and economic security while supporting foreign policy, protecting privacy and civil liberties, and building and maintaining the public trust.</w:t>
      </w:r>
    </w:p>
    <w:p>
      <w:pPr>
        <w:pStyle w:val="TextBody"/>
        <w:bidi w:val="0"/>
        <w:spacing w:before="113" w:after="113"/>
        <w:ind w:left="113" w:right="113" w:hanging="0"/>
        <w:jc w:val="left"/>
        <w:rPr>
          <w:highlight w:val="lightGray"/>
        </w:rPr>
      </w:pPr>
      <w:r>
        <w:rPr>
          <w:highlight w:val="lightGray"/>
        </w:rPr>
        <w:t>Reference 204 - 0.12% Coverage</w:t>
      </w:r>
    </w:p>
    <w:p>
      <w:pPr>
        <w:pStyle w:val="TextBody"/>
        <w:bidi w:val="0"/>
        <w:spacing w:before="0" w:after="0"/>
        <w:jc w:val="left"/>
        <w:rPr/>
      </w:pPr>
      <w:r>
        <w:rPr/>
        <w:t>Global reliance on networked computer systems should encourage all nations to cooperate together in mutual self-interest to deter cyber threats.</w:t>
      </w:r>
    </w:p>
    <w:p>
      <w:pPr>
        <w:pStyle w:val="TextBody"/>
        <w:bidi w:val="0"/>
        <w:spacing w:before="113" w:after="113"/>
        <w:ind w:left="113" w:right="113" w:hanging="0"/>
        <w:jc w:val="left"/>
        <w:rPr>
          <w:highlight w:val="lightGray"/>
        </w:rPr>
      </w:pPr>
      <w:r>
        <w:rPr>
          <w:highlight w:val="lightGray"/>
        </w:rPr>
        <w:t>Reference 205 - 0.27%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References 206-207 - 0.25% Coverage</w:t>
      </w:r>
    </w:p>
    <w:p>
      <w:pPr>
        <w:pStyle w:val="TextBody"/>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TextBody"/>
        <w:bidi w:val="0"/>
        <w:spacing w:before="113" w:after="113"/>
        <w:ind w:left="113" w:right="113" w:hanging="0"/>
        <w:jc w:val="left"/>
        <w:rPr>
          <w:highlight w:val="lightGray"/>
        </w:rPr>
      </w:pPr>
      <w:r>
        <w:rPr>
          <w:highlight w:val="lightGray"/>
        </w:rPr>
        <w:t>Reference 208 - 0.20%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209 - 0.02% Coverage</w:t>
      </w:r>
    </w:p>
    <w:p>
      <w:pPr>
        <w:pStyle w:val="TextBody"/>
        <w:bidi w:val="0"/>
        <w:spacing w:before="0" w:after="0"/>
        <w:jc w:val="left"/>
        <w:rPr/>
      </w:pPr>
      <w:r>
        <w:rPr/>
        <w:t>crippling cyber attacks</w:t>
      </w:r>
    </w:p>
    <w:p>
      <w:pPr>
        <w:pStyle w:val="TextBody"/>
        <w:bidi w:val="0"/>
        <w:spacing w:before="113" w:after="113"/>
        <w:ind w:left="113" w:right="113" w:hanging="0"/>
        <w:jc w:val="left"/>
        <w:rPr>
          <w:highlight w:val="lightGray"/>
        </w:rPr>
      </w:pPr>
      <w:r>
        <w:rPr>
          <w:highlight w:val="lightGray"/>
        </w:rPr>
        <w:t>References 210-211 - 0.21% Coverage</w:t>
      </w:r>
    </w:p>
    <w:p>
      <w:pPr>
        <w:pStyle w:val="TextBody"/>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TextBody"/>
        <w:bidi w:val="0"/>
        <w:spacing w:before="113" w:after="113"/>
        <w:ind w:left="113" w:right="113" w:hanging="0"/>
        <w:jc w:val="left"/>
        <w:rPr>
          <w:highlight w:val="lightGray"/>
        </w:rPr>
      </w:pPr>
      <w:r>
        <w:rPr>
          <w:highlight w:val="lightGray"/>
        </w:rPr>
        <w:t>Reference 212 - 0.02% Coverage</w:t>
      </w:r>
    </w:p>
    <w:p>
      <w:pPr>
        <w:pStyle w:val="TextBody"/>
        <w:bidi w:val="0"/>
        <w:spacing w:before="0" w:after="0"/>
        <w:jc w:val="left"/>
        <w:rPr/>
      </w:pPr>
      <w:r>
        <w:rPr/>
        <w:t>intentions to attack</w:t>
      </w:r>
    </w:p>
    <w:p>
      <w:pPr>
        <w:pStyle w:val="TextBody"/>
        <w:bidi w:val="0"/>
        <w:spacing w:before="113" w:after="113"/>
        <w:ind w:left="113" w:right="113" w:hanging="0"/>
        <w:jc w:val="left"/>
        <w:rPr>
          <w:highlight w:val="lightGray"/>
        </w:rPr>
      </w:pPr>
      <w:r>
        <w:rPr>
          <w:highlight w:val="lightGray"/>
        </w:rPr>
        <w:t>Reference 213 - 0.25% Coverage</w:t>
      </w:r>
    </w:p>
    <w:p>
      <w:pPr>
        <w:pStyle w:val="TextBody"/>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TextBody"/>
        <w:bidi w:val="0"/>
        <w:spacing w:before="113" w:after="113"/>
        <w:ind w:left="113" w:right="113" w:hanging="0"/>
        <w:jc w:val="left"/>
        <w:rPr>
          <w:highlight w:val="lightGray"/>
        </w:rPr>
      </w:pPr>
      <w:r>
        <w:rPr>
          <w:highlight w:val="lightGray"/>
        </w:rPr>
        <w:t>Reference 214 - 0.02% Coverage</w:t>
      </w:r>
    </w:p>
    <w:p>
      <w:pPr>
        <w:pStyle w:val="TextBody"/>
        <w:bidi w:val="0"/>
        <w:spacing w:before="0" w:after="0"/>
        <w:jc w:val="left"/>
        <w:rPr/>
      </w:pPr>
      <w:r>
        <w:rPr/>
        <w:t>respond to cyber incidents</w:t>
      </w:r>
    </w:p>
    <w:p>
      <w:pPr>
        <w:pStyle w:val="TextBody"/>
        <w:bidi w:val="0"/>
        <w:spacing w:before="113" w:after="113"/>
        <w:ind w:left="113" w:right="113" w:hanging="0"/>
        <w:jc w:val="left"/>
        <w:rPr>
          <w:highlight w:val="lightGray"/>
        </w:rPr>
      </w:pPr>
      <w:r>
        <w:rPr>
          <w:highlight w:val="lightGray"/>
        </w:rPr>
        <w:t>Reference 215 - 0.29%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TextBody"/>
        <w:bidi w:val="0"/>
        <w:spacing w:before="113" w:after="113"/>
        <w:ind w:left="113" w:right="113" w:hanging="0"/>
        <w:jc w:val="left"/>
        <w:rPr>
          <w:highlight w:val="lightGray"/>
        </w:rPr>
      </w:pPr>
      <w:r>
        <w:rPr>
          <w:highlight w:val="lightGray"/>
        </w:rPr>
        <w:t>Reference 216 - 0.01%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References 217-218 - 0.15% Coverage</w:t>
      </w:r>
    </w:p>
    <w:p>
      <w:pPr>
        <w:pStyle w:val="TextBody"/>
        <w:bidi w:val="0"/>
        <w:spacing w:before="0" w:after="0"/>
        <w:jc w:val="left"/>
        <w:rPr/>
      </w:pPr>
      <w:r>
        <w:rPr/>
        <w:t>The United States Government is committed to identifying and defending against cyber attacks and other malicious cyber activity and to deterring those who choose to conduct such activity.</w:t>
      </w:r>
    </w:p>
    <w:p>
      <w:pPr>
        <w:pStyle w:val="TextBody"/>
        <w:bidi w:val="0"/>
        <w:spacing w:before="113" w:after="113"/>
        <w:ind w:left="113" w:right="113" w:hanging="0"/>
        <w:jc w:val="left"/>
        <w:rPr>
          <w:highlight w:val="lightGray"/>
        </w:rPr>
      </w:pPr>
      <w:r>
        <w:rPr>
          <w:highlight w:val="lightGray"/>
        </w:rPr>
        <w:t>References 219-220 - 0.08% Coverage</w:t>
      </w:r>
    </w:p>
    <w:p>
      <w:pPr>
        <w:pStyle w:val="TextBody"/>
        <w:bidi w:val="0"/>
        <w:spacing w:before="0" w:after="0"/>
        <w:jc w:val="left"/>
        <w:rPr/>
      </w:pPr>
      <w:r>
        <w:rPr/>
        <w:t>we will use all necessary and appropriate instruments of national power to protect our interests</w:t>
      </w:r>
    </w:p>
    <w:p>
      <w:pPr>
        <w:pStyle w:val="TextBody"/>
        <w:bidi w:val="0"/>
        <w:spacing w:before="113" w:after="113"/>
        <w:ind w:left="113" w:right="113" w:hanging="0"/>
        <w:jc w:val="left"/>
        <w:rPr>
          <w:highlight w:val="lightGray"/>
        </w:rPr>
      </w:pPr>
      <w:r>
        <w:rPr>
          <w:highlight w:val="lightGray"/>
        </w:rPr>
        <w:t>References 221-224 - 0.22% Coverage</w:t>
      </w:r>
    </w:p>
    <w:p>
      <w:pPr>
        <w:pStyle w:val="TextBody"/>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TextBody"/>
        <w:bidi w:val="0"/>
        <w:spacing w:before="113" w:after="113"/>
        <w:ind w:left="113" w:right="113" w:hanging="0"/>
        <w:jc w:val="left"/>
        <w:rPr>
          <w:highlight w:val="lightGray"/>
        </w:rPr>
      </w:pPr>
      <w:r>
        <w:rPr>
          <w:highlight w:val="lightGray"/>
        </w:rPr>
        <w:t>Reference 225 - 0.20% Coverage</w:t>
      </w:r>
    </w:p>
    <w:p>
      <w:pPr>
        <w:pStyle w:val="TextBody"/>
        <w:bidi w:val="0"/>
        <w:spacing w:before="0" w:after="0"/>
        <w:jc w:val="left"/>
        <w:rPr/>
      </w:pPr>
      <w:r>
        <w:rPr/>
        <w:t>This policy document offers an initial roadmap for the United States Government’s departments and agencies to identify their role in the United States’ cyber deterrence efforts, to execute on specific lines of effort, and to develop plans for the future.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