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1 reference coded [ 0.02%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decisively defeat the forces of hostile regional powers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8 references coded [ 0.80%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defeat al Qaida and its affiliates in Afghanistan and Pakistan and prevent their return to either country</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Deter and Defeat Aggression</w:t>
      </w:r>
    </w:p>
    <w:p>
      <w:pPr>
        <w:pStyle w:val="TextBody"/>
        <w:bidi w:val="0"/>
        <w:spacing w:before="113" w:after="113"/>
        <w:ind w:left="113" w:right="113" w:hanging="0"/>
        <w:jc w:val="left"/>
        <w:rPr>
          <w:highlight w:val="lightGray"/>
        </w:rPr>
      </w:pPr>
      <w:r>
        <w:rPr>
          <w:highlight w:val="lightGray"/>
        </w:rPr>
        <w:t>Reference 3 - 0.10% Coverage</w:t>
      </w:r>
    </w:p>
    <w:p>
      <w:pPr>
        <w:pStyle w:val="TextBody"/>
        <w:bidi w:val="0"/>
        <w:spacing w:before="0" w:after="0"/>
        <w:jc w:val="left"/>
        <w:rPr/>
      </w:pPr>
      <w:r>
        <w:rPr/>
        <w:t>the Joint Force will be prepared to deter and defeat regional aggression that would threaten our national interests</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defeat attacks on our systems or supporting infrastructure.</w:t>
      </w:r>
    </w:p>
    <w:p>
      <w:pPr>
        <w:pStyle w:val="TextBody"/>
        <w:bidi w:val="0"/>
        <w:spacing w:before="113" w:after="113"/>
        <w:ind w:left="113" w:right="113" w:hanging="0"/>
        <w:jc w:val="left"/>
        <w:rPr>
          <w:highlight w:val="lightGray"/>
        </w:rPr>
      </w:pPr>
      <w:r>
        <w:rPr>
          <w:highlight w:val="lightGray"/>
        </w:rPr>
        <w:t>Reference 5 - 0.15% Coverage</w:t>
      </w:r>
    </w:p>
    <w:p>
      <w:pPr>
        <w:pStyle w:val="TextBody"/>
        <w:bidi w:val="0"/>
        <w:spacing w:before="0" w:after="0"/>
        <w:jc w:val="left"/>
        <w:rPr/>
      </w:pPr>
      <w:r>
        <w:rPr/>
        <w:t xml:space="preserve">Defeat Aggression: The core task of our </w:t>
        <w:br/>
        <w:t>Armed Forces remains to defend our Nation and win its wars. To do so, we must provide capabilities to defeat adversary aggression.</w:t>
      </w:r>
    </w:p>
    <w:p>
      <w:pPr>
        <w:pStyle w:val="TextBody"/>
        <w:bidi w:val="0"/>
        <w:spacing w:before="113" w:after="113"/>
        <w:ind w:left="113" w:right="113" w:hanging="0"/>
        <w:jc w:val="left"/>
        <w:rPr>
          <w:highlight w:val="lightGray"/>
        </w:rPr>
      </w:pPr>
      <w:r>
        <w:rPr>
          <w:highlight w:val="lightGray"/>
        </w:rPr>
        <w:t>Reference 6 - 0.13% Coverage</w:t>
      </w:r>
    </w:p>
    <w:p>
      <w:pPr>
        <w:pStyle w:val="TextBody"/>
        <w:bidi w:val="0"/>
        <w:spacing w:before="0" w:after="0"/>
        <w:jc w:val="left"/>
        <w:rPr/>
      </w:pPr>
      <w:r>
        <w:rPr/>
        <w:t>Defeating adversary aggression will require the Joint Force to support National approaches to counter anti-access and area-denial strategies</w:t>
      </w:r>
    </w:p>
    <w:p>
      <w:pPr>
        <w:pStyle w:val="TextBody"/>
        <w:bidi w:val="0"/>
        <w:spacing w:before="113" w:after="113"/>
        <w:ind w:left="113" w:right="113" w:hanging="0"/>
        <w:jc w:val="left"/>
        <w:rPr>
          <w:highlight w:val="lightGray"/>
        </w:rPr>
      </w:pPr>
      <w:r>
        <w:rPr>
          <w:highlight w:val="lightGray"/>
        </w:rPr>
        <w:t>Reference 7 - 0.15% Coverage</w:t>
      </w:r>
    </w:p>
    <w:p>
      <w:pPr>
        <w:pStyle w:val="TextBody"/>
        <w:bidi w:val="0"/>
        <w:spacing w:before="0" w:after="0"/>
        <w:jc w:val="left"/>
        <w:rPr/>
      </w:pPr>
      <w:r>
        <w:rPr/>
        <w:t>These collective domains are essential and interdependent mediums for the Joint Force’s projection and sustainment of power and ability to deter and defeat aggression.</w:t>
      </w:r>
    </w:p>
    <w:p>
      <w:pPr>
        <w:pStyle w:val="TextBody"/>
        <w:bidi w:val="0"/>
        <w:spacing w:before="113" w:after="113"/>
        <w:ind w:left="113" w:right="113" w:hanging="0"/>
        <w:jc w:val="left"/>
        <w:rPr>
          <w:highlight w:val="lightGray"/>
        </w:rPr>
      </w:pPr>
      <w:r>
        <w:rPr>
          <w:highlight w:val="lightGray"/>
        </w:rPr>
        <w:t>Reference 8 - 0.11% Coverage</w:t>
      </w:r>
    </w:p>
    <w:p>
      <w:pPr>
        <w:pStyle w:val="TextBody"/>
        <w:bidi w:val="0"/>
        <w:spacing w:before="0" w:after="0"/>
        <w:jc w:val="left"/>
        <w:rPr/>
      </w:pPr>
      <w:r>
        <w:rPr/>
        <w:t>Working with Canada and Mexico, we will remain prepared to deter and defeat direct threats to our North American homeland.</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11 references coded [ 0.04%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Defeat Aggression</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defeat</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prepare to defeat adversaries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defeat</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defeat</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Prepare to defeat adversaries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defeating aggression by adversary states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defeat aggression in anti-access environments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defeat aggression</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Defeat enemy sensors and engagement systems;</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defeat adversaries</w:t>
      </w:r>
    </w:p>
    <w:p>
      <w:pPr>
        <w:pStyle w:val="TextBody"/>
        <w:bidi w:val="0"/>
        <w:spacing w:before="113" w:after="113"/>
        <w:ind w:left="113" w:right="113" w:hanging="0"/>
        <w:jc w:val="left"/>
        <w:rPr>
          <w:highlight w:val="lightGray"/>
        </w:rPr>
      </w:pPr>
      <w:r>
        <w:rPr>
          <w:highlight w:val="lightGray"/>
        </w:rPr>
        <w:t>Files\\2015 Case Study\\Primary Sources_Policy_Strategies\\2014 Quadrennial Defense Review CLEAN - § 4 references coded [ 0.13%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Protect the homeland, to deter and defeat attacks on the United States</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defeat aggression, disrupt and destroy terrorist networks</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If deterrence fails at any given time, U.S. forces will be capable of defeating a regional adversary in a large-scale multi-phased campaign, and denying the objectives of – or imposing unacceptable costs on – a second aggressor in another region.</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With the President’s Budget, our military will be able to defeat or deny any aggressor.</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17 references coded [ 1.85%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We are working with allies and partners to deter, deny, and – when necessary – defeat potential state adversaries.</w:t>
      </w:r>
    </w:p>
    <w:p>
      <w:pPr>
        <w:pStyle w:val="TextBody"/>
        <w:bidi w:val="0"/>
        <w:spacing w:before="113" w:after="113"/>
        <w:ind w:left="113" w:right="113" w:hanging="0"/>
        <w:jc w:val="left"/>
        <w:rPr>
          <w:highlight w:val="lightGray"/>
        </w:rPr>
      </w:pPr>
      <w:r>
        <w:rPr>
          <w:highlight w:val="lightGray"/>
        </w:rPr>
        <w:t>Reference 2 - 0.11% Coverage</w:t>
      </w:r>
    </w:p>
    <w:p>
      <w:pPr>
        <w:pStyle w:val="TextBody"/>
        <w:bidi w:val="0"/>
        <w:spacing w:before="0" w:after="0"/>
        <w:jc w:val="left"/>
        <w:rPr/>
      </w:pPr>
      <w:r>
        <w:rPr/>
        <w:t>Concurrently, we are leading multiple coalition efforts to disrupt, degrade, and defeat VEOs.</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Deter, deny, and defeat state adversaries.</w:t>
      </w:r>
    </w:p>
    <w:p>
      <w:pPr>
        <w:pStyle w:val="TextBody"/>
        <w:bidi w:val="0"/>
        <w:spacing w:before="113" w:after="113"/>
        <w:ind w:left="113" w:right="113" w:hanging="0"/>
        <w:jc w:val="left"/>
        <w:rPr>
          <w:highlight w:val="lightGray"/>
        </w:rPr>
      </w:pPr>
      <w:r>
        <w:rPr>
          <w:highlight w:val="lightGray"/>
        </w:rPr>
        <w:t>Reference 4 - 0.07% Coverage</w:t>
      </w:r>
    </w:p>
    <w:p>
      <w:pPr>
        <w:pStyle w:val="TextBody"/>
        <w:bidi w:val="0"/>
        <w:spacing w:before="0" w:after="0"/>
        <w:jc w:val="left"/>
        <w:rPr/>
      </w:pPr>
      <w:r>
        <w:rPr/>
        <w:t>Disrupt, degrade, and defeat violent extremist organizations.</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to deter, deny, and defeat state adversaries</w:t>
      </w:r>
    </w:p>
    <w:p>
      <w:pPr>
        <w:pStyle w:val="TextBody"/>
        <w:bidi w:val="0"/>
        <w:spacing w:before="113" w:after="113"/>
        <w:ind w:left="113" w:right="113" w:hanging="0"/>
        <w:jc w:val="left"/>
        <w:rPr>
          <w:highlight w:val="lightGray"/>
        </w:rPr>
      </w:pPr>
      <w:r>
        <w:rPr>
          <w:highlight w:val="lightGray"/>
        </w:rPr>
        <w:t>Reference 6 - 0.04% Coverage</w:t>
      </w:r>
    </w:p>
    <w:p>
      <w:pPr>
        <w:pStyle w:val="TextBody"/>
        <w:bidi w:val="0"/>
        <w:spacing w:before="0" w:after="0"/>
        <w:jc w:val="left"/>
        <w:rPr/>
      </w:pPr>
      <w:r>
        <w:rPr/>
        <w:t>to disrupt, degrade, and defeat VEOs;</w:t>
      </w:r>
    </w:p>
    <w:p>
      <w:pPr>
        <w:pStyle w:val="TextBody"/>
        <w:bidi w:val="0"/>
        <w:spacing w:before="113" w:after="113"/>
        <w:ind w:left="113" w:right="113" w:hanging="0"/>
        <w:jc w:val="left"/>
        <w:rPr>
          <w:highlight w:val="lightGray"/>
        </w:rPr>
      </w:pPr>
      <w:r>
        <w:rPr>
          <w:highlight w:val="lightGray"/>
        </w:rPr>
        <w:t>Reference 7 - 0.28% Coverage</w:t>
      </w:r>
    </w:p>
    <w:p>
      <w:pPr>
        <w:pStyle w:val="TextBody"/>
        <w:bidi w:val="0"/>
        <w:spacing w:before="0" w:after="0"/>
        <w:jc w:val="left"/>
        <w:rPr/>
      </w:pPr>
      <w:r>
        <w:rPr/>
        <w:t>If deterrence fails, at any given time, our military will be capable of defeating a regional adversary in a large-scale, multi-phased campaign while denying the objectives of — or imposing unacceptable costs on — another aggressor in a different region.</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Deter, Deny, and Defeat State Adversaries</w:t>
      </w:r>
    </w:p>
    <w:p>
      <w:pPr>
        <w:pStyle w:val="TextBody"/>
        <w:bidi w:val="0"/>
        <w:spacing w:before="113" w:after="113"/>
        <w:ind w:left="113" w:right="113" w:hanging="0"/>
        <w:jc w:val="left"/>
        <w:rPr>
          <w:highlight w:val="lightGray"/>
        </w:rPr>
      </w:pPr>
      <w:r>
        <w:rPr>
          <w:highlight w:val="lightGray"/>
        </w:rPr>
        <w:t>Reference 9 - 0.13% Coverage</w:t>
      </w:r>
    </w:p>
    <w:p>
      <w:pPr>
        <w:pStyle w:val="TextBody"/>
        <w:bidi w:val="0"/>
        <w:spacing w:before="0" w:after="0"/>
        <w:jc w:val="left"/>
        <w:rPr/>
      </w:pPr>
      <w:r>
        <w:rPr/>
        <w:t>decisively defeat any actor that threatens the U.S. homeland, our national interests, or our allies and partners.</w:t>
      </w:r>
    </w:p>
    <w:p>
      <w:pPr>
        <w:pStyle w:val="TextBody"/>
        <w:bidi w:val="0"/>
        <w:spacing w:before="113" w:after="113"/>
        <w:ind w:left="113" w:right="113" w:hanging="0"/>
        <w:jc w:val="left"/>
        <w:rPr>
          <w:highlight w:val="lightGray"/>
        </w:rPr>
      </w:pPr>
      <w:r>
        <w:rPr>
          <w:highlight w:val="lightGray"/>
        </w:rPr>
        <w:t>Reference 10 - 0.15% Coverage</w:t>
      </w:r>
    </w:p>
    <w:p>
      <w:pPr>
        <w:pStyle w:val="TextBody"/>
        <w:bidi w:val="0"/>
        <w:spacing w:before="0" w:after="0"/>
        <w:jc w:val="left"/>
        <w:rPr/>
      </w:pPr>
      <w:r>
        <w:rPr/>
        <w:t>We are prepared to project power across all domains to stop aggression and win our Nation’s wars by decisively defeating adversaries.</w:t>
      </w:r>
    </w:p>
    <w:p>
      <w:pPr>
        <w:pStyle w:val="TextBody"/>
        <w:bidi w:val="0"/>
        <w:spacing w:before="113" w:after="113"/>
        <w:ind w:left="113" w:right="113" w:hanging="0"/>
        <w:jc w:val="left"/>
        <w:rPr>
          <w:highlight w:val="lightGray"/>
        </w:rPr>
      </w:pPr>
      <w:r>
        <w:rPr>
          <w:highlight w:val="lightGray"/>
        </w:rPr>
        <w:t>Reference 11 - 0.04% Coverage</w:t>
      </w:r>
    </w:p>
    <w:p>
      <w:pPr>
        <w:pStyle w:val="TextBody"/>
        <w:bidi w:val="0"/>
        <w:spacing w:before="0" w:after="0"/>
        <w:jc w:val="left"/>
        <w:rPr/>
      </w:pPr>
      <w:r>
        <w:rPr/>
        <w:t>Disrupt, Degrade, and Defeat VEOs</w:t>
      </w:r>
    </w:p>
    <w:p>
      <w:pPr>
        <w:pStyle w:val="TextBody"/>
        <w:bidi w:val="0"/>
        <w:spacing w:before="113" w:after="113"/>
        <w:ind w:left="113" w:right="113" w:hanging="0"/>
        <w:jc w:val="left"/>
        <w:rPr>
          <w:highlight w:val="lightGray"/>
        </w:rPr>
      </w:pPr>
      <w:r>
        <w:rPr>
          <w:highlight w:val="lightGray"/>
        </w:rPr>
        <w:t>Reference 12 - 0.18% Coverage</w:t>
      </w:r>
    </w:p>
    <w:p>
      <w:pPr>
        <w:pStyle w:val="TextBody"/>
        <w:bidi w:val="0"/>
        <w:spacing w:before="0" w:after="0"/>
        <w:jc w:val="left"/>
        <w:rPr/>
      </w:pPr>
      <w:r>
        <w:rPr/>
        <w:t xml:space="preserve">Today, the United States is leading a broad coalition of nations to defeat VEOs in </w:t>
        <w:br/>
        <w:t>multiple regions by applying pressure across the full extent of their networks.</w:t>
      </w:r>
    </w:p>
    <w:p>
      <w:pPr>
        <w:pStyle w:val="TextBody"/>
        <w:bidi w:val="0"/>
        <w:spacing w:before="113" w:after="113"/>
        <w:ind w:left="113" w:right="113" w:hanging="0"/>
        <w:jc w:val="left"/>
        <w:rPr>
          <w:highlight w:val="lightGray"/>
        </w:rPr>
      </w:pPr>
      <w:r>
        <w:rPr>
          <w:highlight w:val="lightGray"/>
        </w:rPr>
        <w:t>Reference 13 - 0.03% Coverage</w:t>
      </w:r>
    </w:p>
    <w:p>
      <w:pPr>
        <w:pStyle w:val="TextBody"/>
        <w:bidi w:val="0"/>
        <w:spacing w:before="0" w:after="0"/>
        <w:jc w:val="left"/>
        <w:rPr/>
      </w:pPr>
      <w:r>
        <w:rPr/>
        <w:t>ultimately defeat them</w:t>
      </w:r>
    </w:p>
    <w:p>
      <w:pPr>
        <w:pStyle w:val="TextBody"/>
        <w:bidi w:val="0"/>
        <w:spacing w:before="113" w:after="113"/>
        <w:ind w:left="113" w:right="113" w:hanging="0"/>
        <w:jc w:val="left"/>
        <w:rPr>
          <w:highlight w:val="lightGray"/>
        </w:rPr>
      </w:pPr>
      <w:r>
        <w:rPr>
          <w:highlight w:val="lightGray"/>
        </w:rPr>
        <w:t>Reference 14 - 0.17% Coverage</w:t>
      </w:r>
    </w:p>
    <w:p>
      <w:pPr>
        <w:pStyle w:val="TextBody"/>
        <w:bidi w:val="0"/>
        <w:spacing w:before="0" w:after="0"/>
        <w:jc w:val="left"/>
        <w:rPr/>
      </w:pPr>
      <w:r>
        <w:rPr/>
        <w:t>Such activities increase the capabilities and capacity of partners, thereby enhancing our collective ability to deter aggression and defeat extremists.</w:t>
      </w:r>
    </w:p>
    <w:p>
      <w:pPr>
        <w:pStyle w:val="TextBody"/>
        <w:bidi w:val="0"/>
        <w:spacing w:before="113" w:after="113"/>
        <w:ind w:left="113" w:right="113" w:hanging="0"/>
        <w:jc w:val="left"/>
        <w:rPr>
          <w:highlight w:val="lightGray"/>
        </w:rPr>
      </w:pPr>
      <w:r>
        <w:rPr>
          <w:highlight w:val="lightGray"/>
        </w:rPr>
        <w:t>Reference 15 - 0.02% Coverage</w:t>
      </w:r>
    </w:p>
    <w:p>
      <w:pPr>
        <w:pStyle w:val="TextBody"/>
        <w:bidi w:val="0"/>
        <w:spacing w:before="0" w:after="0"/>
        <w:jc w:val="left"/>
        <w:rPr/>
      </w:pPr>
      <w:r>
        <w:rPr/>
        <w:t>Defeat an Adversary.</w:t>
      </w:r>
    </w:p>
    <w:p>
      <w:pPr>
        <w:pStyle w:val="TextBody"/>
        <w:bidi w:val="0"/>
        <w:spacing w:before="113" w:after="113"/>
        <w:ind w:left="113" w:right="113" w:hanging="0"/>
        <w:jc w:val="left"/>
        <w:rPr>
          <w:highlight w:val="lightGray"/>
        </w:rPr>
      </w:pPr>
      <w:r>
        <w:rPr>
          <w:highlight w:val="lightGray"/>
        </w:rPr>
        <w:t>Reference 16 - 0.33% Coverage</w:t>
      </w:r>
    </w:p>
    <w:p>
      <w:pPr>
        <w:pStyle w:val="TextBody"/>
        <w:bidi w:val="0"/>
        <w:spacing w:before="0" w:after="0"/>
        <w:jc w:val="left"/>
        <w:rPr/>
      </w:pPr>
      <w:r>
        <w:rPr/>
        <w:t xml:space="preserve">In the event of an attack against the United States or one of its </w:t>
        <w:br/>
        <w:t>allies, the U.S. military along with allies and partners will project power across multiple domains to decisively defeat the adversary by compelling it to cease hostilities or render its military incapable of further aggression.</w:t>
      </w:r>
    </w:p>
    <w:p>
      <w:pPr>
        <w:pStyle w:val="TextBody"/>
        <w:bidi w:val="0"/>
        <w:spacing w:before="113" w:after="113"/>
        <w:ind w:left="113" w:right="113" w:hanging="0"/>
        <w:jc w:val="left"/>
        <w:rPr>
          <w:highlight w:val="lightGray"/>
        </w:rPr>
      </w:pPr>
      <w:r>
        <w:rPr>
          <w:highlight w:val="lightGray"/>
        </w:rPr>
        <w:t>Reference 17 - 0.02% Coverage</w:t>
      </w:r>
    </w:p>
    <w:p>
      <w:pPr>
        <w:pStyle w:val="TextBody"/>
        <w:bidi w:val="0"/>
        <w:spacing w:before="0" w:after="0"/>
        <w:jc w:val="left"/>
        <w:rPr/>
      </w:pPr>
      <w:r>
        <w:rPr/>
        <w:t>Defeat an adversary</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8 references coded [ 0.47%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It signals our resolve and readiness to deter and, if necessary, defeat potential adversaries.</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We mobilized and are leading global efforts to impose costs to counter Russian aggression, to degrade and ultimately defeat ISIL</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acting decisively to defeat direct threats</w:t>
      </w:r>
    </w:p>
    <w:p>
      <w:pPr>
        <w:pStyle w:val="TextBody"/>
        <w:bidi w:val="0"/>
        <w:spacing w:before="113" w:after="113"/>
        <w:ind w:left="113" w:right="113" w:hanging="0"/>
        <w:jc w:val="left"/>
        <w:rPr>
          <w:highlight w:val="lightGray"/>
        </w:rPr>
      </w:pPr>
      <w:r>
        <w:rPr>
          <w:highlight w:val="lightGray"/>
        </w:rPr>
        <w:t>Reference 4 - 0.10% Coverage</w:t>
      </w:r>
    </w:p>
    <w:p>
      <w:pPr>
        <w:pStyle w:val="TextBody"/>
        <w:bidi w:val="0"/>
        <w:spacing w:before="0" w:after="0"/>
        <w:jc w:val="left"/>
        <w:rPr/>
      </w:pPr>
      <w:r>
        <w:rPr/>
        <w:t>Our military will remain ready to deter and defeat threats to the homeland, including against missile, cyber, and terrorist attacks, while mitigating the effects of potential attacks and natural disasters.</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If deterrence fails, U.S. forces will be ready to project power globally to defeat and deny aggression in multiple theaters.</w:t>
      </w:r>
    </w:p>
    <w:p>
      <w:pPr>
        <w:pStyle w:val="TextBody"/>
        <w:bidi w:val="0"/>
        <w:spacing w:before="113" w:after="113"/>
        <w:ind w:left="113" w:right="113" w:hanging="0"/>
        <w:jc w:val="left"/>
        <w:rPr>
          <w:highlight w:val="lightGray"/>
        </w:rPr>
      </w:pPr>
      <w:r>
        <w:rPr>
          <w:highlight w:val="lightGray"/>
        </w:rPr>
        <w:t>Reference 6 - 0.04% Coverage</w:t>
      </w:r>
    </w:p>
    <w:p>
      <w:pPr>
        <w:pStyle w:val="TextBody"/>
        <w:bidi w:val="0"/>
        <w:spacing w:before="0" w:after="0"/>
        <w:jc w:val="left"/>
        <w:rPr/>
      </w:pPr>
      <w:r>
        <w:rPr/>
        <w:t>We have undertaken a comprehensive effort to degrade and ultimately defeat ISIL.</w:t>
      </w:r>
    </w:p>
    <w:p>
      <w:pPr>
        <w:pStyle w:val="TextBody"/>
        <w:bidi w:val="0"/>
        <w:spacing w:before="113" w:after="113"/>
        <w:ind w:left="113" w:right="113" w:hanging="0"/>
        <w:jc w:val="left"/>
        <w:rPr>
          <w:highlight w:val="lightGray"/>
        </w:rPr>
      </w:pPr>
      <w:r>
        <w:rPr>
          <w:highlight w:val="lightGray"/>
        </w:rPr>
        <w:t>Reference 7 - 0.08% Coverage</w:t>
      </w:r>
    </w:p>
    <w:p>
      <w:pPr>
        <w:pStyle w:val="TextBody"/>
        <w:bidi w:val="0"/>
        <w:spacing w:before="0" w:after="0"/>
        <w:jc w:val="left"/>
        <w:rPr/>
      </w:pPr>
      <w:r>
        <w:rPr/>
        <w:t>We will also develop technologies and tactics to deter and defeat efforts to attack our space systems; enable indications, warning, and attributions of such attacks;</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We will deter and defeat any adversary that threatens our national security and that of our allies.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