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208" w:rsidRPr="00515208" w:rsidRDefault="00515208" w:rsidP="00515208">
      <w:pPr>
        <w:shd w:val="clear" w:color="auto" w:fill="FFFFFF"/>
        <w:spacing w:after="0" w:line="240" w:lineRule="auto"/>
        <w:outlineLvl w:val="0"/>
        <w:rPr>
          <w:rFonts w:ascii="Segoe UI" w:eastAsia="Times New Roman" w:hAnsi="Segoe UI" w:cs="Segoe UI"/>
          <w:b/>
          <w:bCs/>
          <w:color w:val="171717"/>
          <w:kern w:val="36"/>
          <w:sz w:val="48"/>
          <w:szCs w:val="48"/>
          <w:lang w:eastAsia="en-GB"/>
        </w:rPr>
      </w:pPr>
      <w:proofErr w:type="spellStart"/>
      <w:r w:rsidRPr="00515208">
        <w:rPr>
          <w:rFonts w:ascii="Segoe UI" w:eastAsia="Times New Roman" w:hAnsi="Segoe UI" w:cs="Segoe UI"/>
          <w:b/>
          <w:bCs/>
          <w:color w:val="171717"/>
          <w:kern w:val="36"/>
          <w:sz w:val="48"/>
          <w:szCs w:val="48"/>
          <w:lang w:eastAsia="en-GB"/>
        </w:rPr>
        <w:t>Analyze</w:t>
      </w:r>
      <w:proofErr w:type="spellEnd"/>
      <w:r w:rsidRPr="00515208">
        <w:rPr>
          <w:rFonts w:ascii="Segoe UI" w:eastAsia="Times New Roman" w:hAnsi="Segoe UI" w:cs="Segoe UI"/>
          <w:b/>
          <w:bCs/>
          <w:color w:val="171717"/>
          <w:kern w:val="36"/>
          <w:sz w:val="48"/>
          <w:szCs w:val="48"/>
          <w:lang w:eastAsia="en-GB"/>
        </w:rPr>
        <w:t xml:space="preserve"> complex data types in Azure Synapse Analytics</w:t>
      </w:r>
    </w:p>
    <w:p w:rsidR="00515208" w:rsidRPr="00515208" w:rsidRDefault="00515208" w:rsidP="00515208">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515208">
        <w:rPr>
          <w:rFonts w:ascii="Segoe UI" w:eastAsia="Times New Roman" w:hAnsi="Segoe UI" w:cs="Segoe UI"/>
          <w:color w:val="171717"/>
          <w:sz w:val="24"/>
          <w:szCs w:val="24"/>
          <w:lang w:val="en-US" w:eastAsia="en-GB"/>
        </w:rPr>
        <w:t>Article</w:t>
      </w:r>
    </w:p>
    <w:p w:rsidR="00515208" w:rsidRPr="00515208" w:rsidRDefault="00515208" w:rsidP="00515208">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515208">
        <w:rPr>
          <w:rFonts w:ascii="Segoe UI" w:eastAsia="Times New Roman" w:hAnsi="Segoe UI" w:cs="Segoe UI"/>
          <w:color w:val="171717"/>
          <w:sz w:val="24"/>
          <w:szCs w:val="24"/>
          <w:lang w:val="en-US" w:eastAsia="en-GB"/>
        </w:rPr>
        <w:t>01/04/2022</w:t>
      </w:r>
    </w:p>
    <w:p w:rsidR="00515208" w:rsidRPr="00515208" w:rsidRDefault="00515208" w:rsidP="00515208">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515208">
        <w:rPr>
          <w:rFonts w:ascii="Segoe UI" w:eastAsia="Times New Roman" w:hAnsi="Segoe UI" w:cs="Segoe UI"/>
          <w:color w:val="171717"/>
          <w:sz w:val="24"/>
          <w:szCs w:val="24"/>
          <w:lang w:val="en-US" w:eastAsia="en-GB"/>
        </w:rPr>
        <w:t>4 minutes to read</w:t>
      </w:r>
    </w:p>
    <w:p w:rsidR="00515208" w:rsidRPr="00515208" w:rsidRDefault="00515208" w:rsidP="00515208">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515208">
        <w:rPr>
          <w:rFonts w:ascii="Segoe UI" w:eastAsia="Times New Roman" w:hAnsi="Segoe UI" w:cs="Segoe UI"/>
          <w:color w:val="171717"/>
          <w:sz w:val="24"/>
          <w:szCs w:val="24"/>
          <w:lang w:val="en-US" w:eastAsia="en-GB"/>
        </w:rPr>
        <w:t>8 contributors</w:t>
      </w:r>
    </w:p>
    <w:p w:rsidR="00515208" w:rsidRPr="00515208" w:rsidRDefault="00515208" w:rsidP="00515208">
      <w:pPr>
        <w:shd w:val="clear" w:color="auto" w:fill="FFFFFF"/>
        <w:spacing w:after="0"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Feedback</w:t>
      </w:r>
    </w:p>
    <w:p w:rsidR="00515208" w:rsidRPr="00515208" w:rsidRDefault="00515208" w:rsidP="0051520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15208">
        <w:rPr>
          <w:rFonts w:ascii="Times New Roman" w:eastAsia="Times New Roman" w:hAnsi="Times New Roman" w:cs="Times New Roman"/>
          <w:b/>
          <w:bCs/>
          <w:sz w:val="36"/>
          <w:szCs w:val="36"/>
          <w:lang w:eastAsia="en-GB"/>
        </w:rPr>
        <w:t>In this article</w:t>
      </w:r>
    </w:p>
    <w:p w:rsidR="00515208" w:rsidRPr="00515208" w:rsidRDefault="00515208" w:rsidP="00515208">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5" w:anchor="use-case" w:history="1">
        <w:r w:rsidRPr="00515208">
          <w:rPr>
            <w:rFonts w:ascii="Times New Roman" w:eastAsia="Times New Roman" w:hAnsi="Times New Roman" w:cs="Times New Roman"/>
            <w:color w:val="0000FF"/>
            <w:sz w:val="24"/>
            <w:szCs w:val="24"/>
            <w:u w:val="single"/>
            <w:lang w:eastAsia="en-GB"/>
          </w:rPr>
          <w:t>Use case</w:t>
        </w:r>
      </w:hyperlink>
    </w:p>
    <w:p w:rsidR="00515208" w:rsidRPr="00515208" w:rsidRDefault="00515208" w:rsidP="00515208">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6" w:anchor="what-are-arrays-and-nested-structures" w:history="1">
        <w:r w:rsidRPr="00515208">
          <w:rPr>
            <w:rFonts w:ascii="Times New Roman" w:eastAsia="Times New Roman" w:hAnsi="Times New Roman" w:cs="Times New Roman"/>
            <w:color w:val="0000FF"/>
            <w:sz w:val="24"/>
            <w:szCs w:val="24"/>
            <w:u w:val="single"/>
            <w:lang w:eastAsia="en-GB"/>
          </w:rPr>
          <w:t>What are arrays and nested structures?</w:t>
        </w:r>
      </w:hyperlink>
    </w:p>
    <w:p w:rsidR="00515208" w:rsidRPr="00515208" w:rsidRDefault="00515208" w:rsidP="00515208">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7" w:anchor="flatten-nested-structures-and-explode-arrays" w:history="1">
        <w:r w:rsidRPr="00515208">
          <w:rPr>
            <w:rFonts w:ascii="Times New Roman" w:eastAsia="Times New Roman" w:hAnsi="Times New Roman" w:cs="Times New Roman"/>
            <w:color w:val="0000FF"/>
            <w:sz w:val="24"/>
            <w:szCs w:val="24"/>
            <w:u w:val="single"/>
            <w:lang w:eastAsia="en-GB"/>
          </w:rPr>
          <w:t>Flatten nested structures and explode arrays</w:t>
        </w:r>
      </w:hyperlink>
    </w:p>
    <w:p w:rsidR="00515208" w:rsidRPr="00515208" w:rsidRDefault="00515208" w:rsidP="00515208">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8" w:anchor="read-arrays-and-nested-structures-directly" w:history="1">
        <w:r w:rsidRPr="00515208">
          <w:rPr>
            <w:rFonts w:ascii="Times New Roman" w:eastAsia="Times New Roman" w:hAnsi="Times New Roman" w:cs="Times New Roman"/>
            <w:color w:val="0000FF"/>
            <w:sz w:val="24"/>
            <w:szCs w:val="24"/>
            <w:u w:val="single"/>
            <w:lang w:eastAsia="en-GB"/>
          </w:rPr>
          <w:t>Read arrays and nested structures directly</w:t>
        </w:r>
      </w:hyperlink>
    </w:p>
    <w:p w:rsidR="00515208" w:rsidRPr="00515208" w:rsidRDefault="00515208" w:rsidP="00515208">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9" w:anchor="next-steps" w:history="1">
        <w:r w:rsidRPr="00515208">
          <w:rPr>
            <w:rFonts w:ascii="Times New Roman" w:eastAsia="Times New Roman" w:hAnsi="Times New Roman" w:cs="Times New Roman"/>
            <w:color w:val="0000FF"/>
            <w:sz w:val="24"/>
            <w:szCs w:val="24"/>
            <w:u w:val="single"/>
            <w:lang w:eastAsia="en-GB"/>
          </w:rPr>
          <w:t>Next steps</w:t>
        </w:r>
      </w:hyperlink>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This article is relevant for Parquet files and containers in </w:t>
      </w:r>
      <w:hyperlink r:id="rId10" w:history="1">
        <w:r w:rsidRPr="00515208">
          <w:rPr>
            <w:rFonts w:ascii="Segoe UI" w:eastAsia="Times New Roman" w:hAnsi="Segoe UI" w:cs="Segoe UI"/>
            <w:color w:val="0000FF"/>
            <w:sz w:val="24"/>
            <w:szCs w:val="24"/>
            <w:u w:val="single"/>
            <w:lang w:eastAsia="en-GB"/>
          </w:rPr>
          <w:t>Azure Synapse Link for Azure Cosmos DB</w:t>
        </w:r>
      </w:hyperlink>
      <w:r w:rsidRPr="00515208">
        <w:rPr>
          <w:rFonts w:ascii="Segoe UI" w:eastAsia="Times New Roman" w:hAnsi="Segoe UI" w:cs="Segoe UI"/>
          <w:color w:val="171717"/>
          <w:sz w:val="24"/>
          <w:szCs w:val="24"/>
          <w:lang w:eastAsia="en-GB"/>
        </w:rPr>
        <w:t xml:space="preserve">. You can use Spark or SQL to read or transform data with complex schemas such as arrays or nested structures. The following example is completed with a single document, but it can easily scale to billions of documents with Spark or SQL. The code included in this article uses </w:t>
      </w:r>
      <w:proofErr w:type="spellStart"/>
      <w:r w:rsidRPr="00515208">
        <w:rPr>
          <w:rFonts w:ascii="Segoe UI" w:eastAsia="Times New Roman" w:hAnsi="Segoe UI" w:cs="Segoe UI"/>
          <w:color w:val="171717"/>
          <w:sz w:val="24"/>
          <w:szCs w:val="24"/>
          <w:lang w:eastAsia="en-GB"/>
        </w:rPr>
        <w:t>PySpark</w:t>
      </w:r>
      <w:proofErr w:type="spellEnd"/>
      <w:r w:rsidRPr="00515208">
        <w:rPr>
          <w:rFonts w:ascii="Segoe UI" w:eastAsia="Times New Roman" w:hAnsi="Segoe UI" w:cs="Segoe UI"/>
          <w:color w:val="171717"/>
          <w:sz w:val="24"/>
          <w:szCs w:val="24"/>
          <w:lang w:eastAsia="en-GB"/>
        </w:rPr>
        <w:t xml:space="preserve"> (Python).</w:t>
      </w:r>
    </w:p>
    <w:p w:rsidR="00515208" w:rsidRPr="00515208" w:rsidRDefault="00515208" w:rsidP="0051520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515208">
        <w:rPr>
          <w:rFonts w:ascii="Segoe UI" w:eastAsia="Times New Roman" w:hAnsi="Segoe UI" w:cs="Segoe UI"/>
          <w:b/>
          <w:bCs/>
          <w:color w:val="171717"/>
          <w:sz w:val="36"/>
          <w:szCs w:val="36"/>
          <w:lang w:eastAsia="en-GB"/>
        </w:rPr>
        <w:t>Use case</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 xml:space="preserve">Complex data types are increasingly common and represent a challenge for data engineers. </w:t>
      </w:r>
      <w:proofErr w:type="spellStart"/>
      <w:r w:rsidRPr="00515208">
        <w:rPr>
          <w:rFonts w:ascii="Segoe UI" w:eastAsia="Times New Roman" w:hAnsi="Segoe UI" w:cs="Segoe UI"/>
          <w:color w:val="171717"/>
          <w:sz w:val="24"/>
          <w:szCs w:val="24"/>
          <w:lang w:eastAsia="en-GB"/>
        </w:rPr>
        <w:t>Analyzing</w:t>
      </w:r>
      <w:proofErr w:type="spellEnd"/>
      <w:r w:rsidRPr="00515208">
        <w:rPr>
          <w:rFonts w:ascii="Segoe UI" w:eastAsia="Times New Roman" w:hAnsi="Segoe UI" w:cs="Segoe UI"/>
          <w:color w:val="171717"/>
          <w:sz w:val="24"/>
          <w:szCs w:val="24"/>
          <w:lang w:eastAsia="en-GB"/>
        </w:rPr>
        <w:t xml:space="preserve"> nested schema and arrays can involve time-consuming and complex SQL queries. Additionally, it can be difficult to rename or cast the nested columns data type. Also, when you're working with deeply nested objects, you can encounter performance problems.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 xml:space="preserve">Data engineers need to understand how to efficiently process complex data types and make them easily accessible to everyone. In the following example, you use Spark in Azure Synapse Analytics to read and transform objects into a flat structure through data frames. You use the </w:t>
      </w:r>
      <w:proofErr w:type="spellStart"/>
      <w:r w:rsidRPr="00515208">
        <w:rPr>
          <w:rFonts w:ascii="Segoe UI" w:eastAsia="Times New Roman" w:hAnsi="Segoe UI" w:cs="Segoe UI"/>
          <w:color w:val="171717"/>
          <w:sz w:val="24"/>
          <w:szCs w:val="24"/>
          <w:lang w:eastAsia="en-GB"/>
        </w:rPr>
        <w:t>serverless</w:t>
      </w:r>
      <w:proofErr w:type="spellEnd"/>
      <w:r w:rsidRPr="00515208">
        <w:rPr>
          <w:rFonts w:ascii="Segoe UI" w:eastAsia="Times New Roman" w:hAnsi="Segoe UI" w:cs="Segoe UI"/>
          <w:color w:val="171717"/>
          <w:sz w:val="24"/>
          <w:szCs w:val="24"/>
          <w:lang w:eastAsia="en-GB"/>
        </w:rPr>
        <w:t xml:space="preserve"> model of SQL in Azure Synapse Analytics to query such objects directly, and return those results as a regular table.</w:t>
      </w:r>
    </w:p>
    <w:p w:rsidR="00515208" w:rsidRPr="00515208" w:rsidRDefault="00515208" w:rsidP="0051520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515208">
        <w:rPr>
          <w:rFonts w:ascii="Segoe UI" w:eastAsia="Times New Roman" w:hAnsi="Segoe UI" w:cs="Segoe UI"/>
          <w:b/>
          <w:bCs/>
          <w:color w:val="171717"/>
          <w:sz w:val="36"/>
          <w:szCs w:val="36"/>
          <w:lang w:eastAsia="en-GB"/>
        </w:rPr>
        <w:t>What are arrays and nested structures?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following object comes from </w:t>
      </w:r>
      <w:hyperlink r:id="rId11" w:history="1">
        <w:r w:rsidRPr="00515208">
          <w:rPr>
            <w:rFonts w:ascii="Segoe UI" w:eastAsia="Times New Roman" w:hAnsi="Segoe UI" w:cs="Segoe UI"/>
            <w:color w:val="0000FF"/>
            <w:sz w:val="24"/>
            <w:szCs w:val="24"/>
            <w:u w:val="single"/>
            <w:lang w:eastAsia="en-GB"/>
          </w:rPr>
          <w:t>Application Insights</w:t>
        </w:r>
      </w:hyperlink>
      <w:r w:rsidRPr="00515208">
        <w:rPr>
          <w:rFonts w:ascii="Segoe UI" w:eastAsia="Times New Roman" w:hAnsi="Segoe UI" w:cs="Segoe UI"/>
          <w:color w:val="171717"/>
          <w:sz w:val="24"/>
          <w:szCs w:val="24"/>
          <w:lang w:eastAsia="en-GB"/>
        </w:rPr>
        <w:t>. In this object, there are nested structures and arrays that contain nested structures.</w:t>
      </w:r>
    </w:p>
    <w:p w:rsidR="00515208" w:rsidRPr="00515208" w:rsidRDefault="00515208" w:rsidP="00515208">
      <w:pPr>
        <w:spacing w:after="0" w:line="240" w:lineRule="auto"/>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lastRenderedPageBreak/>
        <w:t>JSONCopy</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id</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"66532691-ab20-11ea-8b1d-936b3ec64e54"</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context</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data</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proofErr w:type="gramStart"/>
      <w:r w:rsidRPr="00515208">
        <w:rPr>
          <w:rFonts w:ascii="Consolas" w:eastAsia="Times New Roman" w:hAnsi="Consolas" w:cs="Courier New"/>
          <w:color w:val="0451A5"/>
          <w:sz w:val="20"/>
          <w:szCs w:val="20"/>
          <w:bdr w:val="none" w:sz="0" w:space="0" w:color="auto" w:frame="1"/>
          <w:lang w:eastAsia="en-GB"/>
        </w:rPr>
        <w:t>eventTime</w:t>
      </w:r>
      <w:proofErr w:type="spellEnd"/>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"2020-06-10T13:43:34.553Z"</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proofErr w:type="gramStart"/>
      <w:r w:rsidRPr="00515208">
        <w:rPr>
          <w:rFonts w:ascii="Consolas" w:eastAsia="Times New Roman" w:hAnsi="Consolas" w:cs="Courier New"/>
          <w:color w:val="0451A5"/>
          <w:sz w:val="20"/>
          <w:szCs w:val="20"/>
          <w:bdr w:val="none" w:sz="0" w:space="0" w:color="auto" w:frame="1"/>
          <w:lang w:eastAsia="en-GB"/>
        </w:rPr>
        <w:t>samplingRate</w:t>
      </w:r>
      <w:proofErr w:type="spellEnd"/>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"100.0"</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proofErr w:type="gramStart"/>
      <w:r w:rsidRPr="00515208">
        <w:rPr>
          <w:rFonts w:ascii="Consolas" w:eastAsia="Times New Roman" w:hAnsi="Consolas" w:cs="Courier New"/>
          <w:color w:val="0451A5"/>
          <w:sz w:val="20"/>
          <w:szCs w:val="20"/>
          <w:bdr w:val="none" w:sz="0" w:space="0" w:color="auto" w:frame="1"/>
          <w:lang w:eastAsia="en-GB"/>
        </w:rPr>
        <w:t>isSynthetic</w:t>
      </w:r>
      <w:proofErr w:type="spellEnd"/>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"false"</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session</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proofErr w:type="gramStart"/>
      <w:r w:rsidRPr="00515208">
        <w:rPr>
          <w:rFonts w:ascii="Consolas" w:eastAsia="Times New Roman" w:hAnsi="Consolas" w:cs="Courier New"/>
          <w:color w:val="0451A5"/>
          <w:sz w:val="20"/>
          <w:szCs w:val="20"/>
          <w:bdr w:val="none" w:sz="0" w:space="0" w:color="auto" w:frame="1"/>
          <w:lang w:eastAsia="en-GB"/>
        </w:rPr>
        <w:t>isFirst</w:t>
      </w:r>
      <w:proofErr w:type="spellEnd"/>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"false"</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id</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"38619c14-7a23-4687-8268-95862c5326b1"</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custom</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gramStart"/>
      <w:r w:rsidRPr="00515208">
        <w:rPr>
          <w:rFonts w:ascii="Consolas" w:eastAsia="Times New Roman" w:hAnsi="Consolas" w:cs="Courier New"/>
          <w:color w:val="0451A5"/>
          <w:sz w:val="20"/>
          <w:szCs w:val="20"/>
          <w:bdr w:val="none" w:sz="0" w:space="0" w:color="auto" w:frame="1"/>
          <w:lang w:eastAsia="en-GB"/>
        </w:rPr>
        <w:t>dimensions</w:t>
      </w:r>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proofErr w:type="gramStart"/>
      <w:r w:rsidRPr="00515208">
        <w:rPr>
          <w:rFonts w:ascii="Consolas" w:eastAsia="Times New Roman" w:hAnsi="Consolas" w:cs="Courier New"/>
          <w:color w:val="0451A5"/>
          <w:sz w:val="20"/>
          <w:szCs w:val="20"/>
          <w:bdr w:val="none" w:sz="0" w:space="0" w:color="auto" w:frame="1"/>
          <w:lang w:eastAsia="en-GB"/>
        </w:rPr>
        <w:t>customerInfo</w:t>
      </w:r>
      <w:proofErr w:type="spellEnd"/>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ProfileType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ExpertUser</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RoomName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CustomerName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"diamond"</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UserName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"XXXX@yahoo.com"</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proofErr w:type="gramStart"/>
      <w:r w:rsidRPr="00515208">
        <w:rPr>
          <w:rFonts w:ascii="Consolas" w:eastAsia="Times New Roman" w:hAnsi="Consolas" w:cs="Courier New"/>
          <w:color w:val="0451A5"/>
          <w:sz w:val="20"/>
          <w:szCs w:val="20"/>
          <w:bdr w:val="none" w:sz="0" w:space="0" w:color="auto" w:frame="1"/>
          <w:lang w:eastAsia="en-GB"/>
        </w:rPr>
        <w:t>customerInfo</w:t>
      </w:r>
      <w:proofErr w:type="spellEnd"/>
      <w:proofErr w:type="gram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ProfileType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"Novice"</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RoomName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CustomerName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"topaz"</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451A5"/>
          <w:sz w:val="20"/>
          <w:szCs w:val="20"/>
          <w:bdr w:val="none" w:sz="0" w:space="0" w:color="auto" w:frame="1"/>
          <w:lang w:eastAsia="en-GB"/>
        </w:rPr>
        <w:t>"</w:t>
      </w:r>
      <w:proofErr w:type="spellStart"/>
      <w:r w:rsidRPr="00515208">
        <w:rPr>
          <w:rFonts w:ascii="Consolas" w:eastAsia="Times New Roman" w:hAnsi="Consolas" w:cs="Courier New"/>
          <w:color w:val="0451A5"/>
          <w:sz w:val="20"/>
          <w:szCs w:val="20"/>
          <w:bdr w:val="none" w:sz="0" w:space="0" w:color="auto" w:frame="1"/>
          <w:lang w:eastAsia="en-GB"/>
        </w:rPr>
        <w:t>UserName</w:t>
      </w:r>
      <w:proofErr w:type="spellEnd"/>
      <w:r w:rsidRPr="00515208">
        <w:rPr>
          <w:rFonts w:ascii="Consolas" w:eastAsia="Times New Roman" w:hAnsi="Consolas" w:cs="Courier New"/>
          <w:color w:val="0451A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"XXXX@outlook.com"</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515208">
        <w:rPr>
          <w:rFonts w:ascii="Segoe UI" w:eastAsia="Times New Roman" w:hAnsi="Segoe UI" w:cs="Segoe UI"/>
          <w:b/>
          <w:bCs/>
          <w:color w:val="171717"/>
          <w:sz w:val="27"/>
          <w:szCs w:val="27"/>
          <w:lang w:eastAsia="en-GB"/>
        </w:rPr>
        <w:t>Schema example of arrays and nested structures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When you're printing the schema of the object's data frame (called </w:t>
      </w:r>
      <w:proofErr w:type="spellStart"/>
      <w:proofErr w:type="gramStart"/>
      <w:r w:rsidRPr="00515208">
        <w:rPr>
          <w:rFonts w:ascii="Segoe UI" w:eastAsia="Times New Roman" w:hAnsi="Segoe UI" w:cs="Segoe UI"/>
          <w:b/>
          <w:bCs/>
          <w:color w:val="171717"/>
          <w:sz w:val="24"/>
          <w:szCs w:val="24"/>
          <w:lang w:eastAsia="en-GB"/>
        </w:rPr>
        <w:t>df</w:t>
      </w:r>
      <w:proofErr w:type="spellEnd"/>
      <w:proofErr w:type="gramEnd"/>
      <w:r w:rsidRPr="00515208">
        <w:rPr>
          <w:rFonts w:ascii="Segoe UI" w:eastAsia="Times New Roman" w:hAnsi="Segoe UI" w:cs="Segoe UI"/>
          <w:color w:val="171717"/>
          <w:sz w:val="24"/>
          <w:szCs w:val="24"/>
          <w:lang w:eastAsia="en-GB"/>
        </w:rPr>
        <w:t>) with the command </w:t>
      </w:r>
      <w:proofErr w:type="spellStart"/>
      <w:r w:rsidRPr="00515208">
        <w:rPr>
          <w:rFonts w:ascii="Consolas" w:eastAsia="Times New Roman" w:hAnsi="Consolas" w:cs="Courier New"/>
          <w:color w:val="171717"/>
          <w:sz w:val="20"/>
          <w:szCs w:val="20"/>
          <w:lang w:eastAsia="en-GB"/>
        </w:rPr>
        <w:t>df.printschema</w:t>
      </w:r>
      <w:proofErr w:type="spellEnd"/>
      <w:r w:rsidRPr="00515208">
        <w:rPr>
          <w:rFonts w:ascii="Segoe UI" w:eastAsia="Times New Roman" w:hAnsi="Segoe UI" w:cs="Segoe UI"/>
          <w:color w:val="171717"/>
          <w:sz w:val="24"/>
          <w:szCs w:val="24"/>
          <w:lang w:eastAsia="en-GB"/>
        </w:rPr>
        <w:t>, you see the following representation:</w:t>
      </w:r>
    </w:p>
    <w:p w:rsidR="00515208" w:rsidRPr="00515208" w:rsidRDefault="00515208" w:rsidP="00515208">
      <w:pPr>
        <w:numPr>
          <w:ilvl w:val="0"/>
          <w:numId w:val="3"/>
        </w:numPr>
        <w:shd w:val="clear" w:color="auto" w:fill="FFFFFF"/>
        <w:spacing w:after="0"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Yellow represents nested structures.</w:t>
      </w:r>
    </w:p>
    <w:p w:rsidR="00515208" w:rsidRPr="00515208" w:rsidRDefault="00515208" w:rsidP="00515208">
      <w:pPr>
        <w:numPr>
          <w:ilvl w:val="0"/>
          <w:numId w:val="3"/>
        </w:numPr>
        <w:shd w:val="clear" w:color="auto" w:fill="FFFFFF"/>
        <w:spacing w:after="0"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Green represents an array with two elements.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noProof/>
          <w:color w:val="0000FF"/>
          <w:sz w:val="24"/>
          <w:szCs w:val="24"/>
          <w:lang w:eastAsia="en-GB"/>
        </w:rPr>
        <mc:AlternateContent>
          <mc:Choice Requires="wps">
            <w:drawing>
              <wp:inline distT="0" distB="0" distL="0" distR="0">
                <wp:extent cx="304800" cy="304800"/>
                <wp:effectExtent l="0" t="0" r="0" b="0"/>
                <wp:docPr id="3" name="Rectangle 3" descr="Code with yellow and green highlighting, showing schema orig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9C542" id="Rectangle 3" o:spid="_x0000_s1026" alt="Code with yellow and green highlighting, showing schema origin" href="https://learn.microsoft.com/en-us/azure/synapse-analytics/media/how-to-complex-schema/schema-origin.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" o:button="t" filled="f" stroked="f">
                <v:fill o:detectmouseclick="t"/>
                <o:lock v:ext="edit" aspectratio="t"/>
                <w10:anchorlock/>
              </v:rect>
            </w:pict>
          </mc:Fallback>
        </mc:AlternateConten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Consolas" w:eastAsia="Times New Roman" w:hAnsi="Consolas" w:cs="Courier New"/>
          <w:color w:val="171717"/>
          <w:sz w:val="20"/>
          <w:szCs w:val="20"/>
          <w:lang w:eastAsia="en-GB"/>
        </w:rPr>
        <w:t>_rid</w:t>
      </w:r>
      <w:r w:rsidRPr="00515208">
        <w:rPr>
          <w:rFonts w:ascii="Segoe UI" w:eastAsia="Times New Roman" w:hAnsi="Segoe UI" w:cs="Segoe UI"/>
          <w:color w:val="171717"/>
          <w:sz w:val="24"/>
          <w:szCs w:val="24"/>
          <w:lang w:eastAsia="en-GB"/>
        </w:rPr>
        <w:t>, </w:t>
      </w:r>
      <w:r w:rsidRPr="00515208">
        <w:rPr>
          <w:rFonts w:ascii="Consolas" w:eastAsia="Times New Roman" w:hAnsi="Consolas" w:cs="Courier New"/>
          <w:color w:val="171717"/>
          <w:sz w:val="20"/>
          <w:szCs w:val="20"/>
          <w:lang w:eastAsia="en-GB"/>
        </w:rPr>
        <w:t>_</w:t>
      </w:r>
      <w:proofErr w:type="spellStart"/>
      <w:r w:rsidRPr="00515208">
        <w:rPr>
          <w:rFonts w:ascii="Consolas" w:eastAsia="Times New Roman" w:hAnsi="Consolas" w:cs="Courier New"/>
          <w:color w:val="171717"/>
          <w:sz w:val="20"/>
          <w:szCs w:val="20"/>
          <w:lang w:eastAsia="en-GB"/>
        </w:rPr>
        <w:t>ts</w:t>
      </w:r>
      <w:proofErr w:type="spellEnd"/>
      <w:r w:rsidRPr="00515208">
        <w:rPr>
          <w:rFonts w:ascii="Segoe UI" w:eastAsia="Times New Roman" w:hAnsi="Segoe UI" w:cs="Segoe UI"/>
          <w:color w:val="171717"/>
          <w:sz w:val="24"/>
          <w:szCs w:val="24"/>
          <w:lang w:eastAsia="en-GB"/>
        </w:rPr>
        <w:t>, and </w:t>
      </w:r>
      <w:r w:rsidRPr="00515208">
        <w:rPr>
          <w:rFonts w:ascii="Consolas" w:eastAsia="Times New Roman" w:hAnsi="Consolas" w:cs="Courier New"/>
          <w:color w:val="171717"/>
          <w:sz w:val="20"/>
          <w:szCs w:val="20"/>
          <w:lang w:eastAsia="en-GB"/>
        </w:rPr>
        <w:t>_</w:t>
      </w:r>
      <w:proofErr w:type="spellStart"/>
      <w:r w:rsidRPr="00515208">
        <w:rPr>
          <w:rFonts w:ascii="Consolas" w:eastAsia="Times New Roman" w:hAnsi="Consolas" w:cs="Courier New"/>
          <w:color w:val="171717"/>
          <w:sz w:val="20"/>
          <w:szCs w:val="20"/>
          <w:lang w:eastAsia="en-GB"/>
        </w:rPr>
        <w:t>etag</w:t>
      </w:r>
      <w:proofErr w:type="spellEnd"/>
      <w:r w:rsidRPr="00515208">
        <w:rPr>
          <w:rFonts w:ascii="Segoe UI" w:eastAsia="Times New Roman" w:hAnsi="Segoe UI" w:cs="Segoe UI"/>
          <w:color w:val="171717"/>
          <w:sz w:val="24"/>
          <w:szCs w:val="24"/>
          <w:lang w:eastAsia="en-GB"/>
        </w:rPr>
        <w:t> have been added to the system as the document was ingested into the Azure Cosmos DB transactional store.</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preceding data frame counts for 5 columns and 1 row only. After transformation, the curated data frame will have 13 columns and 2 rows, in a tabular format.</w:t>
      </w:r>
    </w:p>
    <w:p w:rsidR="00515208" w:rsidRPr="00515208" w:rsidRDefault="00515208" w:rsidP="0051520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515208">
        <w:rPr>
          <w:rFonts w:ascii="Segoe UI" w:eastAsia="Times New Roman" w:hAnsi="Segoe UI" w:cs="Segoe UI"/>
          <w:b/>
          <w:bCs/>
          <w:color w:val="171717"/>
          <w:sz w:val="36"/>
          <w:szCs w:val="36"/>
          <w:lang w:eastAsia="en-GB"/>
        </w:rPr>
        <w:lastRenderedPageBreak/>
        <w:t>Flatten nested structures and explode arrays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With Spark in Azure Synapse Analytics, it's easy to transform nested structures into columns and array elements into multiple rows. Use the following steps for implementation.</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noProof/>
          <w:color w:val="0000FF"/>
          <w:sz w:val="24"/>
          <w:szCs w:val="24"/>
          <w:lang w:eastAsia="en-GB"/>
        </w:rPr>
        <mc:AlternateContent>
          <mc:Choice Requires="wps">
            <w:drawing>
              <wp:inline distT="0" distB="0" distL="0" distR="0">
                <wp:extent cx="304800" cy="304800"/>
                <wp:effectExtent l="0" t="0" r="0" b="0"/>
                <wp:docPr id="2" name="Rectangle 2" descr="Flowchart showing steps for Spark transformati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814B2" id="Rectangle 2" o:spid="_x0000_s1026" alt="Flowchart showing steps for Spark transformations" href="https://learn.microsoft.com/en-us/azure/synapse-analytics/media/how-to-complex-schema/spark-transform-steps.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" o:button="t" filled="f" stroked="f">
                <v:fill o:detectmouseclick="t"/>
                <o:lock v:ext="edit" aspectratio="t"/>
                <w10:anchorlock/>
              </v:rect>
            </w:pict>
          </mc:Fallback>
        </mc:AlternateContent>
      </w:r>
    </w:p>
    <w:p w:rsidR="00515208" w:rsidRPr="00515208" w:rsidRDefault="00515208" w:rsidP="00515208">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515208">
        <w:rPr>
          <w:rFonts w:ascii="Segoe UI" w:eastAsia="Times New Roman" w:hAnsi="Segoe UI" w:cs="Segoe UI"/>
          <w:b/>
          <w:bCs/>
          <w:color w:val="171717"/>
          <w:sz w:val="27"/>
          <w:szCs w:val="27"/>
          <w:lang w:eastAsia="en-GB"/>
        </w:rPr>
        <w:t>Define a function to flatten the nested schema</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You can use this function without change. Create a cell in a </w:t>
      </w:r>
      <w:proofErr w:type="spellStart"/>
      <w:r w:rsidRPr="00515208">
        <w:rPr>
          <w:rFonts w:ascii="Segoe UI" w:eastAsia="Times New Roman" w:hAnsi="Segoe UI" w:cs="Segoe UI"/>
          <w:color w:val="171717"/>
          <w:sz w:val="24"/>
          <w:szCs w:val="24"/>
          <w:lang w:eastAsia="en-GB"/>
        </w:rPr>
        <w:fldChar w:fldCharType="begin"/>
      </w:r>
      <w:r w:rsidRPr="00515208">
        <w:rPr>
          <w:rFonts w:ascii="Segoe UI" w:eastAsia="Times New Roman" w:hAnsi="Segoe UI" w:cs="Segoe UI"/>
          <w:color w:val="171717"/>
          <w:sz w:val="24"/>
          <w:szCs w:val="24"/>
          <w:lang w:eastAsia="en-GB"/>
        </w:rPr>
        <w:instrText xml:space="preserve"> HYPERLINK "https://learn.microsoft.com/en-us/azure/synapse-analytics/quickstart-apache-spark-notebook" </w:instrText>
      </w:r>
      <w:r w:rsidRPr="00515208">
        <w:rPr>
          <w:rFonts w:ascii="Segoe UI" w:eastAsia="Times New Roman" w:hAnsi="Segoe UI" w:cs="Segoe UI"/>
          <w:color w:val="171717"/>
          <w:sz w:val="24"/>
          <w:szCs w:val="24"/>
          <w:lang w:eastAsia="en-GB"/>
        </w:rPr>
        <w:fldChar w:fldCharType="separate"/>
      </w:r>
      <w:r w:rsidRPr="00515208">
        <w:rPr>
          <w:rFonts w:ascii="Segoe UI" w:eastAsia="Times New Roman" w:hAnsi="Segoe UI" w:cs="Segoe UI"/>
          <w:color w:val="0000FF"/>
          <w:sz w:val="24"/>
          <w:szCs w:val="24"/>
          <w:u w:val="single"/>
          <w:lang w:eastAsia="en-GB"/>
        </w:rPr>
        <w:t>PySpark</w:t>
      </w:r>
      <w:proofErr w:type="spellEnd"/>
      <w:r w:rsidRPr="00515208">
        <w:rPr>
          <w:rFonts w:ascii="Segoe UI" w:eastAsia="Times New Roman" w:hAnsi="Segoe UI" w:cs="Segoe UI"/>
          <w:color w:val="0000FF"/>
          <w:sz w:val="24"/>
          <w:szCs w:val="24"/>
          <w:u w:val="single"/>
          <w:lang w:eastAsia="en-GB"/>
        </w:rPr>
        <w:t xml:space="preserve"> notebook</w:t>
      </w:r>
      <w:r w:rsidRPr="00515208">
        <w:rPr>
          <w:rFonts w:ascii="Segoe UI" w:eastAsia="Times New Roman" w:hAnsi="Segoe UI" w:cs="Segoe UI"/>
          <w:color w:val="171717"/>
          <w:sz w:val="24"/>
          <w:szCs w:val="24"/>
          <w:lang w:eastAsia="en-GB"/>
        </w:rPr>
        <w:fldChar w:fldCharType="end"/>
      </w:r>
      <w:r w:rsidRPr="00515208">
        <w:rPr>
          <w:rFonts w:ascii="Segoe UI" w:eastAsia="Times New Roman" w:hAnsi="Segoe UI" w:cs="Segoe UI"/>
          <w:color w:val="171717"/>
          <w:sz w:val="24"/>
          <w:szCs w:val="24"/>
          <w:lang w:eastAsia="en-GB"/>
        </w:rPr>
        <w:t> with the following function:</w:t>
      </w:r>
    </w:p>
    <w:p w:rsidR="00515208" w:rsidRPr="00515208" w:rsidRDefault="00515208" w:rsidP="00515208">
      <w:pPr>
        <w:spacing w:after="0" w:line="240" w:lineRule="auto"/>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PythonCopy</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from</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pyspark.sql.functions</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import</w:t>
      </w:r>
      <w:r w:rsidRPr="00515208">
        <w:rPr>
          <w:rFonts w:ascii="Consolas" w:eastAsia="Times New Roman" w:hAnsi="Consolas" w:cs="Courier New"/>
          <w:color w:val="171717"/>
          <w:sz w:val="20"/>
          <w:szCs w:val="20"/>
          <w:bdr w:val="none" w:sz="0" w:space="0" w:color="auto" w:frame="1"/>
          <w:lang w:eastAsia="en-GB"/>
        </w:rPr>
        <w:t xml:space="preserve"> col</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spellStart"/>
      <w:proofErr w:type="gramStart"/>
      <w:r w:rsidRPr="00515208">
        <w:rPr>
          <w:rFonts w:ascii="Consolas" w:eastAsia="Times New Roman" w:hAnsi="Consolas" w:cs="Courier New"/>
          <w:color w:val="0101FD"/>
          <w:sz w:val="20"/>
          <w:szCs w:val="20"/>
          <w:bdr w:val="none" w:sz="0" w:space="0" w:color="auto" w:frame="1"/>
          <w:lang w:eastAsia="en-GB"/>
        </w:rPr>
        <w:t>def</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006881"/>
          <w:sz w:val="20"/>
          <w:szCs w:val="20"/>
          <w:bdr w:val="none" w:sz="0" w:space="0" w:color="auto" w:frame="1"/>
          <w:lang w:eastAsia="en-GB"/>
        </w:rPr>
        <w:t>flatten_df</w:t>
      </w:r>
      <w:proofErr w:type="spellEnd"/>
      <w:r w:rsidRPr="00515208">
        <w:rPr>
          <w:rFonts w:ascii="Consolas" w:eastAsia="Times New Roman" w:hAnsi="Consolas" w:cs="Courier New"/>
          <w:color w:val="171717"/>
          <w:sz w:val="20"/>
          <w:szCs w:val="20"/>
          <w:bdr w:val="none" w:sz="0" w:space="0" w:color="auto" w:frame="1"/>
          <w:lang w:eastAsia="en-GB"/>
        </w:rPr>
        <w:t>(</w:t>
      </w:r>
      <w:proofErr w:type="spellStart"/>
      <w:r w:rsidRPr="00515208">
        <w:rPr>
          <w:rFonts w:ascii="Consolas" w:eastAsia="Times New Roman" w:hAnsi="Consolas" w:cs="Courier New"/>
          <w:color w:val="171717"/>
          <w:sz w:val="20"/>
          <w:szCs w:val="20"/>
          <w:bdr w:val="none" w:sz="0" w:space="0" w:color="auto" w:frame="1"/>
          <w:lang w:eastAsia="en-GB"/>
        </w:rPr>
        <w:t>nested_df</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171717"/>
          <w:sz w:val="20"/>
          <w:szCs w:val="20"/>
          <w:bdr w:val="none" w:sz="0" w:space="0" w:color="auto" w:frame="1"/>
          <w:lang w:eastAsia="en-GB"/>
        </w:rPr>
        <w:t>stack</w:t>
      </w:r>
      <w:proofErr w:type="gramEnd"/>
      <w:r w:rsidRPr="00515208">
        <w:rPr>
          <w:rFonts w:ascii="Consolas" w:eastAsia="Times New Roman" w:hAnsi="Consolas" w:cs="Courier New"/>
          <w:color w:val="171717"/>
          <w:sz w:val="20"/>
          <w:szCs w:val="20"/>
          <w:bdr w:val="none" w:sz="0" w:space="0" w:color="auto" w:frame="1"/>
          <w:lang w:eastAsia="en-GB"/>
        </w:rPr>
        <w:t xml:space="preserve"> = [((), </w:t>
      </w:r>
      <w:proofErr w:type="spellStart"/>
      <w:r w:rsidRPr="00515208">
        <w:rPr>
          <w:rFonts w:ascii="Consolas" w:eastAsia="Times New Roman" w:hAnsi="Consolas" w:cs="Courier New"/>
          <w:color w:val="171717"/>
          <w:sz w:val="20"/>
          <w:szCs w:val="20"/>
          <w:bdr w:val="none" w:sz="0" w:space="0" w:color="auto" w:frame="1"/>
          <w:lang w:eastAsia="en-GB"/>
        </w:rPr>
        <w:t>nested_df</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171717"/>
          <w:sz w:val="20"/>
          <w:szCs w:val="20"/>
          <w:bdr w:val="none" w:sz="0" w:space="0" w:color="auto" w:frame="1"/>
          <w:lang w:eastAsia="en-GB"/>
        </w:rPr>
        <w:t>columns</w:t>
      </w:r>
      <w:proofErr w:type="gramEnd"/>
      <w:r w:rsidRPr="00515208">
        <w:rPr>
          <w:rFonts w:ascii="Consolas" w:eastAsia="Times New Roman" w:hAnsi="Consolas" w:cs="Courier New"/>
          <w:color w:val="171717"/>
          <w:sz w:val="20"/>
          <w:szCs w:val="20"/>
          <w:bdr w:val="none" w:sz="0" w:space="0" w:color="auto" w:frame="1"/>
          <w:lang w:eastAsia="en-GB"/>
        </w:rPr>
        <w:t xml:space="preserve"> =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while</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len</w:t>
      </w:r>
      <w:proofErr w:type="spellEnd"/>
      <w:r w:rsidRPr="00515208">
        <w:rPr>
          <w:rFonts w:ascii="Consolas" w:eastAsia="Times New Roman" w:hAnsi="Consolas" w:cs="Courier New"/>
          <w:color w:val="171717"/>
          <w:sz w:val="20"/>
          <w:szCs w:val="20"/>
          <w:bdr w:val="none" w:sz="0" w:space="0" w:color="auto" w:frame="1"/>
          <w:lang w:eastAsia="en-GB"/>
        </w:rPr>
        <w:t>(stack) &gt; 0:</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171717"/>
          <w:sz w:val="20"/>
          <w:szCs w:val="20"/>
          <w:bdr w:val="none" w:sz="0" w:space="0" w:color="auto" w:frame="1"/>
          <w:lang w:eastAsia="en-GB"/>
        </w:rPr>
        <w:t>parents</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df</w:t>
      </w:r>
      <w:proofErr w:type="spellEnd"/>
      <w:r w:rsidRPr="00515208">
        <w:rPr>
          <w:rFonts w:ascii="Consolas" w:eastAsia="Times New Roman" w:hAnsi="Consolas" w:cs="Courier New"/>
          <w:color w:val="171717"/>
          <w:sz w:val="20"/>
          <w:szCs w:val="20"/>
          <w:bdr w:val="none" w:sz="0" w:space="0" w:color="auto" w:frame="1"/>
          <w:lang w:eastAsia="en-GB"/>
        </w:rPr>
        <w:t xml:space="preserve"> = </w:t>
      </w:r>
      <w:proofErr w:type="spellStart"/>
      <w:r w:rsidRPr="00515208">
        <w:rPr>
          <w:rFonts w:ascii="Consolas" w:eastAsia="Times New Roman" w:hAnsi="Consolas" w:cs="Courier New"/>
          <w:color w:val="171717"/>
          <w:sz w:val="20"/>
          <w:szCs w:val="20"/>
          <w:bdr w:val="none" w:sz="0" w:space="0" w:color="auto" w:frame="1"/>
          <w:lang w:eastAsia="en-GB"/>
        </w:rPr>
        <w:t>stack.pop</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flat_cols</w:t>
      </w:r>
      <w:proofErr w:type="spellEnd"/>
      <w:r w:rsidRPr="00515208">
        <w:rPr>
          <w:rFonts w:ascii="Consolas" w:eastAsia="Times New Roman" w:hAnsi="Consolas" w:cs="Courier New"/>
          <w:color w:val="171717"/>
          <w:sz w:val="20"/>
          <w:szCs w:val="20"/>
          <w:bdr w:val="none" w:sz="0" w:space="0" w:color="auto" w:frame="1"/>
          <w:lang w:eastAsia="en-GB"/>
        </w:rPr>
        <w:t xml:space="preserve"> =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171717"/>
          <w:sz w:val="20"/>
          <w:szCs w:val="20"/>
          <w:bdr w:val="none" w:sz="0" w:space="0" w:color="auto" w:frame="1"/>
          <w:lang w:eastAsia="en-GB"/>
        </w:rPr>
        <w:t>col(</w:t>
      </w:r>
      <w:proofErr w:type="gram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roofErr w:type="gramStart"/>
      <w:r w:rsidRPr="00515208">
        <w:rPr>
          <w:rFonts w:ascii="Consolas" w:eastAsia="Times New Roman" w:hAnsi="Consolas" w:cs="Courier New"/>
          <w:color w:val="171717"/>
          <w:sz w:val="20"/>
          <w:szCs w:val="20"/>
          <w:bdr w:val="none" w:sz="0" w:space="0" w:color="auto" w:frame="1"/>
          <w:lang w:eastAsia="en-GB"/>
        </w:rPr>
        <w:t>join(</w:t>
      </w:r>
      <w:proofErr w:type="gramEnd"/>
      <w:r w:rsidRPr="00515208">
        <w:rPr>
          <w:rFonts w:ascii="Consolas" w:eastAsia="Times New Roman" w:hAnsi="Consolas" w:cs="Courier New"/>
          <w:color w:val="171717"/>
          <w:sz w:val="20"/>
          <w:szCs w:val="20"/>
          <w:bdr w:val="none" w:sz="0" w:space="0" w:color="auto" w:frame="1"/>
          <w:lang w:eastAsia="en-GB"/>
        </w:rPr>
        <w:t>parents + (c[0],))).alias(</w:t>
      </w:r>
      <w:r w:rsidRPr="00515208">
        <w:rPr>
          <w:rFonts w:ascii="Consolas" w:eastAsia="Times New Roman" w:hAnsi="Consolas" w:cs="Courier New"/>
          <w:color w:val="A31515"/>
          <w:sz w:val="20"/>
          <w:szCs w:val="20"/>
          <w:bdr w:val="none" w:sz="0" w:space="0" w:color="auto" w:frame="1"/>
          <w:lang w:eastAsia="en-GB"/>
        </w:rPr>
        <w:t>"_"</w:t>
      </w:r>
      <w:r w:rsidRPr="00515208">
        <w:rPr>
          <w:rFonts w:ascii="Consolas" w:eastAsia="Times New Roman" w:hAnsi="Consolas" w:cs="Courier New"/>
          <w:color w:val="171717"/>
          <w:sz w:val="20"/>
          <w:szCs w:val="20"/>
          <w:bdr w:val="none" w:sz="0" w:space="0" w:color="auto" w:frame="1"/>
          <w:lang w:eastAsia="en-GB"/>
        </w:rPr>
        <w:t>.join(parents + (c[0],)))</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for</w:t>
      </w:r>
      <w:proofErr w:type="gramEnd"/>
      <w:r w:rsidRPr="00515208">
        <w:rPr>
          <w:rFonts w:ascii="Consolas" w:eastAsia="Times New Roman" w:hAnsi="Consolas" w:cs="Courier New"/>
          <w:color w:val="171717"/>
          <w:sz w:val="20"/>
          <w:szCs w:val="20"/>
          <w:bdr w:val="none" w:sz="0" w:space="0" w:color="auto" w:frame="1"/>
          <w:lang w:eastAsia="en-GB"/>
        </w:rPr>
        <w:t xml:space="preserve"> c </w:t>
      </w:r>
      <w:r w:rsidRPr="00515208">
        <w:rPr>
          <w:rFonts w:ascii="Consolas" w:eastAsia="Times New Roman" w:hAnsi="Consolas" w:cs="Courier New"/>
          <w:color w:val="0101FD"/>
          <w:sz w:val="20"/>
          <w:szCs w:val="20"/>
          <w:bdr w:val="none" w:sz="0" w:space="0" w:color="auto" w:frame="1"/>
          <w:lang w:eastAsia="en-GB"/>
        </w:rPr>
        <w:t>in</w:t>
      </w: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df.dtypes</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if</w:t>
      </w:r>
      <w:proofErr w:type="gramEnd"/>
      <w:r w:rsidRPr="00515208">
        <w:rPr>
          <w:rFonts w:ascii="Consolas" w:eastAsia="Times New Roman" w:hAnsi="Consolas" w:cs="Courier New"/>
          <w:color w:val="171717"/>
          <w:sz w:val="20"/>
          <w:szCs w:val="20"/>
          <w:bdr w:val="none" w:sz="0" w:space="0" w:color="auto" w:frame="1"/>
          <w:lang w:eastAsia="en-GB"/>
        </w:rPr>
        <w:t xml:space="preserve"> c[1][:6] !=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struct</w:t>
      </w:r>
      <w:proofErr w:type="spellEnd"/>
      <w:r w:rsidRPr="00515208">
        <w:rPr>
          <w:rFonts w:ascii="Consolas" w:eastAsia="Times New Roman" w:hAnsi="Consolas" w:cs="Courier New"/>
          <w:color w:val="A31515"/>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nested_cols</w:t>
      </w:r>
      <w:proofErr w:type="spellEnd"/>
      <w:r w:rsidRPr="00515208">
        <w:rPr>
          <w:rFonts w:ascii="Consolas" w:eastAsia="Times New Roman" w:hAnsi="Consolas" w:cs="Courier New"/>
          <w:color w:val="171717"/>
          <w:sz w:val="20"/>
          <w:szCs w:val="20"/>
          <w:bdr w:val="none" w:sz="0" w:space="0" w:color="auto" w:frame="1"/>
          <w:lang w:eastAsia="en-GB"/>
        </w:rPr>
        <w:t xml:space="preserve"> =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171717"/>
          <w:sz w:val="20"/>
          <w:szCs w:val="20"/>
          <w:bdr w:val="none" w:sz="0" w:space="0" w:color="auto" w:frame="1"/>
          <w:lang w:eastAsia="en-GB"/>
        </w:rPr>
        <w:t>c[</w:t>
      </w:r>
      <w:proofErr w:type="gramEnd"/>
      <w:r w:rsidRPr="00515208">
        <w:rPr>
          <w:rFonts w:ascii="Consolas" w:eastAsia="Times New Roman" w:hAnsi="Consolas" w:cs="Courier New"/>
          <w:color w:val="171717"/>
          <w:sz w:val="20"/>
          <w:szCs w:val="20"/>
          <w:bdr w:val="none" w:sz="0" w:space="0" w:color="auto" w:frame="1"/>
          <w:lang w:eastAsia="en-GB"/>
        </w:rPr>
        <w:t>0]</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for</w:t>
      </w:r>
      <w:proofErr w:type="gramEnd"/>
      <w:r w:rsidRPr="00515208">
        <w:rPr>
          <w:rFonts w:ascii="Consolas" w:eastAsia="Times New Roman" w:hAnsi="Consolas" w:cs="Courier New"/>
          <w:color w:val="171717"/>
          <w:sz w:val="20"/>
          <w:szCs w:val="20"/>
          <w:bdr w:val="none" w:sz="0" w:space="0" w:color="auto" w:frame="1"/>
          <w:lang w:eastAsia="en-GB"/>
        </w:rPr>
        <w:t xml:space="preserve"> c </w:t>
      </w:r>
      <w:r w:rsidRPr="00515208">
        <w:rPr>
          <w:rFonts w:ascii="Consolas" w:eastAsia="Times New Roman" w:hAnsi="Consolas" w:cs="Courier New"/>
          <w:color w:val="0101FD"/>
          <w:sz w:val="20"/>
          <w:szCs w:val="20"/>
          <w:bdr w:val="none" w:sz="0" w:space="0" w:color="auto" w:frame="1"/>
          <w:lang w:eastAsia="en-GB"/>
        </w:rPr>
        <w:t>in</w:t>
      </w: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df.dtypes</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if</w:t>
      </w:r>
      <w:proofErr w:type="gramEnd"/>
      <w:r w:rsidRPr="00515208">
        <w:rPr>
          <w:rFonts w:ascii="Consolas" w:eastAsia="Times New Roman" w:hAnsi="Consolas" w:cs="Courier New"/>
          <w:color w:val="171717"/>
          <w:sz w:val="20"/>
          <w:szCs w:val="20"/>
          <w:bdr w:val="none" w:sz="0" w:space="0" w:color="auto" w:frame="1"/>
          <w:lang w:eastAsia="en-GB"/>
        </w:rPr>
        <w:t xml:space="preserve"> c[1][:6] ==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struct</w:t>
      </w:r>
      <w:proofErr w:type="spellEnd"/>
      <w:r w:rsidRPr="00515208">
        <w:rPr>
          <w:rFonts w:ascii="Consolas" w:eastAsia="Times New Roman" w:hAnsi="Consolas" w:cs="Courier New"/>
          <w:color w:val="A31515"/>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columns.extend</w:t>
      </w:r>
      <w:proofErr w:type="spellEnd"/>
      <w:r w:rsidRPr="00515208">
        <w:rPr>
          <w:rFonts w:ascii="Consolas" w:eastAsia="Times New Roman" w:hAnsi="Consolas" w:cs="Courier New"/>
          <w:color w:val="171717"/>
          <w:sz w:val="20"/>
          <w:szCs w:val="20"/>
          <w:bdr w:val="none" w:sz="0" w:space="0" w:color="auto" w:frame="1"/>
          <w:lang w:eastAsia="en-GB"/>
        </w:rPr>
        <w:t>(</w:t>
      </w:r>
      <w:proofErr w:type="spellStart"/>
      <w:proofErr w:type="gramEnd"/>
      <w:r w:rsidRPr="00515208">
        <w:rPr>
          <w:rFonts w:ascii="Consolas" w:eastAsia="Times New Roman" w:hAnsi="Consolas" w:cs="Courier New"/>
          <w:color w:val="171717"/>
          <w:sz w:val="20"/>
          <w:szCs w:val="20"/>
          <w:bdr w:val="none" w:sz="0" w:space="0" w:color="auto" w:frame="1"/>
          <w:lang w:eastAsia="en-GB"/>
        </w:rPr>
        <w:t>flat_cols</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for</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nested_col</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in</w:t>
      </w: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nested_cols</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projected_df</w:t>
      </w:r>
      <w:proofErr w:type="spellEnd"/>
      <w:r w:rsidRPr="00515208">
        <w:rPr>
          <w:rFonts w:ascii="Consolas" w:eastAsia="Times New Roman" w:hAnsi="Consolas" w:cs="Courier New"/>
          <w:color w:val="171717"/>
          <w:sz w:val="20"/>
          <w:szCs w:val="20"/>
          <w:bdr w:val="none" w:sz="0" w:space="0" w:color="auto" w:frame="1"/>
          <w:lang w:eastAsia="en-GB"/>
        </w:rPr>
        <w:t xml:space="preserve"> = </w:t>
      </w:r>
      <w:proofErr w:type="spellStart"/>
      <w:proofErr w:type="gramStart"/>
      <w:r w:rsidRPr="00515208">
        <w:rPr>
          <w:rFonts w:ascii="Consolas" w:eastAsia="Times New Roman" w:hAnsi="Consolas" w:cs="Courier New"/>
          <w:color w:val="171717"/>
          <w:sz w:val="20"/>
          <w:szCs w:val="20"/>
          <w:bdr w:val="none" w:sz="0" w:space="0" w:color="auto" w:frame="1"/>
          <w:lang w:eastAsia="en-GB"/>
        </w:rPr>
        <w:t>df.select</w:t>
      </w:r>
      <w:proofErr w:type="spellEnd"/>
      <w:r w:rsidRPr="00515208">
        <w:rPr>
          <w:rFonts w:ascii="Consolas" w:eastAsia="Times New Roman" w:hAnsi="Consolas" w:cs="Courier New"/>
          <w:color w:val="171717"/>
          <w:sz w:val="20"/>
          <w:szCs w:val="20"/>
          <w:bdr w:val="none" w:sz="0" w:space="0" w:color="auto" w:frame="1"/>
          <w:lang w:eastAsia="en-GB"/>
        </w:rPr>
        <w:t>(</w:t>
      </w:r>
      <w:proofErr w:type="spellStart"/>
      <w:proofErr w:type="gramEnd"/>
      <w:r w:rsidRPr="00515208">
        <w:rPr>
          <w:rFonts w:ascii="Consolas" w:eastAsia="Times New Roman" w:hAnsi="Consolas" w:cs="Courier New"/>
          <w:color w:val="171717"/>
          <w:sz w:val="20"/>
          <w:szCs w:val="20"/>
          <w:bdr w:val="none" w:sz="0" w:space="0" w:color="auto" w:frame="1"/>
          <w:lang w:eastAsia="en-GB"/>
        </w:rPr>
        <w:t>nested_col</w:t>
      </w:r>
      <w:proofErr w:type="spellEnd"/>
      <w:r w:rsidRPr="00515208">
        <w:rPr>
          <w:rFonts w:ascii="Consolas" w:eastAsia="Times New Roman" w:hAnsi="Consolas" w:cs="Courier New"/>
          <w:color w:val="171717"/>
          <w:sz w:val="20"/>
          <w:szCs w:val="20"/>
          <w:bdr w:val="none" w:sz="0" w:space="0" w:color="auto" w:frame="1"/>
          <w:lang w:eastAsia="en-GB"/>
        </w:rPr>
        <w:t xml:space="preserve"> + </w:t>
      </w:r>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stack.append</w:t>
      </w:r>
      <w:proofErr w:type="spellEnd"/>
      <w:r w:rsidRPr="00515208">
        <w:rPr>
          <w:rFonts w:ascii="Consolas" w:eastAsia="Times New Roman" w:hAnsi="Consolas" w:cs="Courier New"/>
          <w:color w:val="171717"/>
          <w:sz w:val="20"/>
          <w:szCs w:val="20"/>
          <w:bdr w:val="none" w:sz="0" w:space="0" w:color="auto" w:frame="1"/>
          <w:lang w:eastAsia="en-GB"/>
        </w:rPr>
        <w:t>(</w:t>
      </w:r>
      <w:proofErr w:type="gramEnd"/>
      <w:r w:rsidRPr="00515208">
        <w:rPr>
          <w:rFonts w:ascii="Consolas" w:eastAsia="Times New Roman" w:hAnsi="Consolas" w:cs="Courier New"/>
          <w:color w:val="171717"/>
          <w:sz w:val="20"/>
          <w:szCs w:val="20"/>
          <w:bdr w:val="none" w:sz="0" w:space="0" w:color="auto" w:frame="1"/>
          <w:lang w:eastAsia="en-GB"/>
        </w:rPr>
        <w:t>(parents + (</w:t>
      </w:r>
      <w:proofErr w:type="spellStart"/>
      <w:r w:rsidRPr="00515208">
        <w:rPr>
          <w:rFonts w:ascii="Consolas" w:eastAsia="Times New Roman" w:hAnsi="Consolas" w:cs="Courier New"/>
          <w:color w:val="171717"/>
          <w:sz w:val="20"/>
          <w:szCs w:val="20"/>
          <w:bdr w:val="none" w:sz="0" w:space="0" w:color="auto" w:frame="1"/>
          <w:lang w:eastAsia="en-GB"/>
        </w:rPr>
        <w:t>nested_col</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projected_df</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return</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nested_df.select</w:t>
      </w:r>
      <w:proofErr w:type="spellEnd"/>
      <w:r w:rsidRPr="00515208">
        <w:rPr>
          <w:rFonts w:ascii="Consolas" w:eastAsia="Times New Roman" w:hAnsi="Consolas" w:cs="Courier New"/>
          <w:color w:val="171717"/>
          <w:sz w:val="20"/>
          <w:szCs w:val="20"/>
          <w:bdr w:val="none" w:sz="0" w:space="0" w:color="auto" w:frame="1"/>
          <w:lang w:eastAsia="en-GB"/>
        </w:rPr>
        <w:t>(columns)</w:t>
      </w:r>
    </w:p>
    <w:p w:rsidR="00515208" w:rsidRPr="00515208" w:rsidRDefault="00515208" w:rsidP="00515208">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515208">
        <w:rPr>
          <w:rFonts w:ascii="Segoe UI" w:eastAsia="Times New Roman" w:hAnsi="Segoe UI" w:cs="Segoe UI"/>
          <w:b/>
          <w:bCs/>
          <w:color w:val="171717"/>
          <w:sz w:val="27"/>
          <w:szCs w:val="27"/>
          <w:lang w:eastAsia="en-GB"/>
        </w:rPr>
        <w:t>Use the function to flatten the nested schema</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In this step, you flatten the nested schema of the data frame (</w:t>
      </w:r>
      <w:proofErr w:type="spellStart"/>
      <w:proofErr w:type="gramStart"/>
      <w:r w:rsidRPr="00515208">
        <w:rPr>
          <w:rFonts w:ascii="Segoe UI" w:eastAsia="Times New Roman" w:hAnsi="Segoe UI" w:cs="Segoe UI"/>
          <w:b/>
          <w:bCs/>
          <w:color w:val="171717"/>
          <w:sz w:val="24"/>
          <w:szCs w:val="24"/>
          <w:lang w:eastAsia="en-GB"/>
        </w:rPr>
        <w:t>df</w:t>
      </w:r>
      <w:proofErr w:type="spellEnd"/>
      <w:proofErr w:type="gramEnd"/>
      <w:r w:rsidRPr="00515208">
        <w:rPr>
          <w:rFonts w:ascii="Segoe UI" w:eastAsia="Times New Roman" w:hAnsi="Segoe UI" w:cs="Segoe UI"/>
          <w:color w:val="171717"/>
          <w:sz w:val="24"/>
          <w:szCs w:val="24"/>
          <w:lang w:eastAsia="en-GB"/>
        </w:rPr>
        <w:t>) into a new data frame (</w:t>
      </w:r>
      <w:proofErr w:type="spellStart"/>
      <w:r w:rsidRPr="00515208">
        <w:rPr>
          <w:rFonts w:ascii="Consolas" w:eastAsia="Times New Roman" w:hAnsi="Consolas" w:cs="Courier New"/>
          <w:color w:val="171717"/>
          <w:sz w:val="20"/>
          <w:szCs w:val="20"/>
          <w:lang w:eastAsia="en-GB"/>
        </w:rPr>
        <w:t>df_flat</w:t>
      </w:r>
      <w:proofErr w:type="spellEnd"/>
      <w:r w:rsidRPr="00515208">
        <w:rPr>
          <w:rFonts w:ascii="Segoe UI" w:eastAsia="Times New Roman" w:hAnsi="Segoe UI" w:cs="Segoe UI"/>
          <w:color w:val="171717"/>
          <w:sz w:val="24"/>
          <w:szCs w:val="24"/>
          <w:lang w:eastAsia="en-GB"/>
        </w:rPr>
        <w:t>):</w:t>
      </w:r>
    </w:p>
    <w:p w:rsidR="00515208" w:rsidRPr="00515208" w:rsidRDefault="00515208" w:rsidP="00515208">
      <w:pPr>
        <w:spacing w:after="0" w:line="240" w:lineRule="auto"/>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PythonCopy</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from</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pyspark.sql.types</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import</w:t>
      </w: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StringType</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StructField</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StructType</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spellStart"/>
      <w:r w:rsidRPr="00515208">
        <w:rPr>
          <w:rFonts w:ascii="Consolas" w:eastAsia="Times New Roman" w:hAnsi="Consolas" w:cs="Courier New"/>
          <w:color w:val="171717"/>
          <w:sz w:val="20"/>
          <w:szCs w:val="20"/>
          <w:bdr w:val="none" w:sz="0" w:space="0" w:color="auto" w:frame="1"/>
          <w:lang w:eastAsia="en-GB"/>
        </w:rPr>
        <w:t>df_flat</w:t>
      </w:r>
      <w:proofErr w:type="spellEnd"/>
      <w:r w:rsidRPr="00515208">
        <w:rPr>
          <w:rFonts w:ascii="Consolas" w:eastAsia="Times New Roman" w:hAnsi="Consolas" w:cs="Courier New"/>
          <w:color w:val="171717"/>
          <w:sz w:val="20"/>
          <w:szCs w:val="20"/>
          <w:bdr w:val="none" w:sz="0" w:space="0" w:color="auto" w:frame="1"/>
          <w:lang w:eastAsia="en-GB"/>
        </w:rPr>
        <w:t xml:space="preserve"> = </w:t>
      </w:r>
      <w:proofErr w:type="spellStart"/>
      <w:r w:rsidRPr="00515208">
        <w:rPr>
          <w:rFonts w:ascii="Consolas" w:eastAsia="Times New Roman" w:hAnsi="Consolas" w:cs="Courier New"/>
          <w:color w:val="171717"/>
          <w:sz w:val="20"/>
          <w:szCs w:val="20"/>
          <w:bdr w:val="none" w:sz="0" w:space="0" w:color="auto" w:frame="1"/>
          <w:lang w:eastAsia="en-GB"/>
        </w:rPr>
        <w:t>flatten_</w:t>
      </w:r>
      <w:proofErr w:type="gramStart"/>
      <w:r w:rsidRPr="00515208">
        <w:rPr>
          <w:rFonts w:ascii="Consolas" w:eastAsia="Times New Roman" w:hAnsi="Consolas" w:cs="Courier New"/>
          <w:color w:val="171717"/>
          <w:sz w:val="20"/>
          <w:szCs w:val="20"/>
          <w:bdr w:val="none" w:sz="0" w:space="0" w:color="auto" w:frame="1"/>
          <w:lang w:eastAsia="en-GB"/>
        </w:rPr>
        <w:t>df</w:t>
      </w:r>
      <w:proofErr w:type="spellEnd"/>
      <w:r w:rsidRPr="00515208">
        <w:rPr>
          <w:rFonts w:ascii="Consolas" w:eastAsia="Times New Roman" w:hAnsi="Consolas" w:cs="Courier New"/>
          <w:color w:val="171717"/>
          <w:sz w:val="20"/>
          <w:szCs w:val="20"/>
          <w:bdr w:val="none" w:sz="0" w:space="0" w:color="auto" w:frame="1"/>
          <w:lang w:eastAsia="en-GB"/>
        </w:rPr>
        <w:t>(</w:t>
      </w:r>
      <w:proofErr w:type="spellStart"/>
      <w:proofErr w:type="gramEnd"/>
      <w:r w:rsidRPr="00515208">
        <w:rPr>
          <w:rFonts w:ascii="Consolas" w:eastAsia="Times New Roman" w:hAnsi="Consolas" w:cs="Courier New"/>
          <w:color w:val="171717"/>
          <w:sz w:val="20"/>
          <w:szCs w:val="20"/>
          <w:bdr w:val="none" w:sz="0" w:space="0" w:color="auto" w:frame="1"/>
          <w:lang w:eastAsia="en-GB"/>
        </w:rPr>
        <w:t>df</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171717"/>
          <w:sz w:val="20"/>
          <w:szCs w:val="20"/>
          <w:bdr w:val="none" w:sz="0" w:space="0" w:color="auto" w:frame="1"/>
          <w:lang w:eastAsia="en-GB"/>
        </w:rPr>
        <w:lastRenderedPageBreak/>
        <w:t>display(</w:t>
      </w:r>
      <w:proofErr w:type="spellStart"/>
      <w:proofErr w:type="gramEnd"/>
      <w:r w:rsidRPr="00515208">
        <w:rPr>
          <w:rFonts w:ascii="Consolas" w:eastAsia="Times New Roman" w:hAnsi="Consolas" w:cs="Courier New"/>
          <w:color w:val="171717"/>
          <w:sz w:val="20"/>
          <w:szCs w:val="20"/>
          <w:bdr w:val="none" w:sz="0" w:space="0" w:color="auto" w:frame="1"/>
          <w:lang w:eastAsia="en-GB"/>
        </w:rPr>
        <w:t>df_flat.limit</w:t>
      </w:r>
      <w:proofErr w:type="spellEnd"/>
      <w:r w:rsidRPr="00515208">
        <w:rPr>
          <w:rFonts w:ascii="Consolas" w:eastAsia="Times New Roman" w:hAnsi="Consolas" w:cs="Courier New"/>
          <w:color w:val="171717"/>
          <w:sz w:val="20"/>
          <w:szCs w:val="20"/>
          <w:bdr w:val="none" w:sz="0" w:space="0" w:color="auto" w:frame="1"/>
          <w:lang w:eastAsia="en-GB"/>
        </w:rPr>
        <w:t>(10))</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display function should return 10 columns and 1 row. The array and its nested elements are still there.</w:t>
      </w:r>
    </w:p>
    <w:p w:rsidR="00515208" w:rsidRPr="00515208" w:rsidRDefault="00515208" w:rsidP="00515208">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515208">
        <w:rPr>
          <w:rFonts w:ascii="Segoe UI" w:eastAsia="Times New Roman" w:hAnsi="Segoe UI" w:cs="Segoe UI"/>
          <w:b/>
          <w:bCs/>
          <w:color w:val="171717"/>
          <w:sz w:val="27"/>
          <w:szCs w:val="27"/>
          <w:lang w:eastAsia="en-GB"/>
        </w:rPr>
        <w:t>Transform the array</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Here, you transform the array, </w:t>
      </w:r>
      <w:proofErr w:type="spellStart"/>
      <w:r w:rsidRPr="00515208">
        <w:rPr>
          <w:rFonts w:ascii="Consolas" w:eastAsia="Times New Roman" w:hAnsi="Consolas" w:cs="Courier New"/>
          <w:color w:val="171717"/>
          <w:sz w:val="20"/>
          <w:szCs w:val="20"/>
          <w:lang w:eastAsia="en-GB"/>
        </w:rPr>
        <w:t>context_custom_dimensions</w:t>
      </w:r>
      <w:proofErr w:type="spellEnd"/>
      <w:r w:rsidRPr="00515208">
        <w:rPr>
          <w:rFonts w:ascii="Segoe UI" w:eastAsia="Times New Roman" w:hAnsi="Segoe UI" w:cs="Segoe UI"/>
          <w:color w:val="171717"/>
          <w:sz w:val="24"/>
          <w:szCs w:val="24"/>
          <w:lang w:eastAsia="en-GB"/>
        </w:rPr>
        <w:t>, in the data frame </w:t>
      </w:r>
      <w:proofErr w:type="spellStart"/>
      <w:r w:rsidRPr="00515208">
        <w:rPr>
          <w:rFonts w:ascii="Consolas" w:eastAsia="Times New Roman" w:hAnsi="Consolas" w:cs="Courier New"/>
          <w:color w:val="171717"/>
          <w:sz w:val="20"/>
          <w:szCs w:val="20"/>
          <w:lang w:eastAsia="en-GB"/>
        </w:rPr>
        <w:t>df_flat</w:t>
      </w:r>
      <w:proofErr w:type="spellEnd"/>
      <w:r w:rsidRPr="00515208">
        <w:rPr>
          <w:rFonts w:ascii="Segoe UI" w:eastAsia="Times New Roman" w:hAnsi="Segoe UI" w:cs="Segoe UI"/>
          <w:color w:val="171717"/>
          <w:sz w:val="24"/>
          <w:szCs w:val="24"/>
          <w:lang w:eastAsia="en-GB"/>
        </w:rPr>
        <w:t>, into a new data frame </w:t>
      </w:r>
      <w:proofErr w:type="spellStart"/>
      <w:r w:rsidRPr="00515208">
        <w:rPr>
          <w:rFonts w:ascii="Consolas" w:eastAsia="Times New Roman" w:hAnsi="Consolas" w:cs="Courier New"/>
          <w:color w:val="171717"/>
          <w:sz w:val="20"/>
          <w:szCs w:val="20"/>
          <w:lang w:eastAsia="en-GB"/>
        </w:rPr>
        <w:t>df_flat_explode</w:t>
      </w:r>
      <w:proofErr w:type="spellEnd"/>
      <w:r w:rsidRPr="00515208">
        <w:rPr>
          <w:rFonts w:ascii="Segoe UI" w:eastAsia="Times New Roman" w:hAnsi="Segoe UI" w:cs="Segoe UI"/>
          <w:color w:val="171717"/>
          <w:sz w:val="24"/>
          <w:szCs w:val="24"/>
          <w:lang w:eastAsia="en-GB"/>
        </w:rPr>
        <w:t>. In the following code, you also define which column to select:</w:t>
      </w:r>
    </w:p>
    <w:p w:rsidR="00515208" w:rsidRPr="00515208" w:rsidRDefault="00515208" w:rsidP="00515208">
      <w:pPr>
        <w:spacing w:after="0" w:line="240" w:lineRule="auto"/>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PythonCopy</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from</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pyspark.sql.functions</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import</w:t>
      </w:r>
      <w:r w:rsidRPr="00515208">
        <w:rPr>
          <w:rFonts w:ascii="Consolas" w:eastAsia="Times New Roman" w:hAnsi="Consolas" w:cs="Courier New"/>
          <w:color w:val="171717"/>
          <w:sz w:val="20"/>
          <w:szCs w:val="20"/>
          <w:bdr w:val="none" w:sz="0" w:space="0" w:color="auto" w:frame="1"/>
          <w:lang w:eastAsia="en-GB"/>
        </w:rPr>
        <w:t xml:space="preserve"> explode</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from</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pyspark.sql.functions</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import</w:t>
      </w:r>
      <w:r w:rsidRPr="00515208">
        <w:rPr>
          <w:rFonts w:ascii="Consolas" w:eastAsia="Times New Roman" w:hAnsi="Consolas" w:cs="Courier New"/>
          <w:color w:val="171717"/>
          <w:sz w:val="20"/>
          <w:szCs w:val="20"/>
          <w:bdr w:val="none" w:sz="0" w:space="0" w:color="auto" w:frame="1"/>
          <w:lang w:eastAsia="en-GB"/>
        </w:rPr>
        <w:t xml:space="preserve"> flatten</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from</w:t>
      </w:r>
      <w:proofErr w:type="gram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pyspark.sql.functions</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import</w:t>
      </w: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arrays_zip</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spellStart"/>
      <w:r w:rsidRPr="00515208">
        <w:rPr>
          <w:rFonts w:ascii="Consolas" w:eastAsia="Times New Roman" w:hAnsi="Consolas" w:cs="Courier New"/>
          <w:color w:val="171717"/>
          <w:sz w:val="20"/>
          <w:szCs w:val="20"/>
          <w:bdr w:val="none" w:sz="0" w:space="0" w:color="auto" w:frame="1"/>
          <w:lang w:eastAsia="en-GB"/>
        </w:rPr>
        <w:t>df_flat_explode</w:t>
      </w:r>
      <w:proofErr w:type="spellEnd"/>
      <w:r w:rsidRPr="00515208">
        <w:rPr>
          <w:rFonts w:ascii="Consolas" w:eastAsia="Times New Roman" w:hAnsi="Consolas" w:cs="Courier New"/>
          <w:color w:val="171717"/>
          <w:sz w:val="20"/>
          <w:szCs w:val="20"/>
          <w:bdr w:val="none" w:sz="0" w:space="0" w:color="auto" w:frame="1"/>
          <w:lang w:eastAsia="en-GB"/>
        </w:rPr>
        <w:t xml:space="preserve"> = df_flat.select(</w:t>
      </w:r>
      <w:r w:rsidRPr="00515208">
        <w:rPr>
          <w:rFonts w:ascii="Consolas" w:eastAsia="Times New Roman" w:hAnsi="Consolas" w:cs="Courier New"/>
          <w:color w:val="A31515"/>
          <w:sz w:val="20"/>
          <w:szCs w:val="20"/>
          <w:bdr w:val="none" w:sz="0" w:space="0" w:color="auto" w:frame="1"/>
          <w:lang w:eastAsia="en-GB"/>
        </w:rPr>
        <w:t>"_rid"</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"_ts"</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"id"</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"_etag"</w:t>
      </w:r>
      <w:r w:rsidRPr="00515208">
        <w:rPr>
          <w:rFonts w:ascii="Consolas" w:eastAsia="Times New Roman" w:hAnsi="Consolas" w:cs="Courier New"/>
          <w:color w:val="171717"/>
          <w:sz w:val="20"/>
          <w:szCs w:val="20"/>
          <w:bdr w:val="none" w:sz="0" w:space="0" w:color="auto" w:frame="1"/>
          <w:lang w:eastAsia="en-GB"/>
        </w:rPr>
        <w:t>,explode(df_flat.context_custom_dimensions),</w:t>
      </w:r>
      <w:r w:rsidRPr="00515208">
        <w:rPr>
          <w:rFonts w:ascii="Consolas" w:eastAsia="Times New Roman" w:hAnsi="Consolas" w:cs="Courier New"/>
          <w:color w:val="A31515"/>
          <w:sz w:val="20"/>
          <w:szCs w:val="20"/>
          <w:bdr w:val="none" w:sz="0" w:space="0" w:color="auto" w:frame="1"/>
          <w:lang w:eastAsia="en-GB"/>
        </w:rPr>
        <w:t>"context_session_isFirst"</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"context_session_id"</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"context_data_eventTime"</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"context_data_samplingRate"</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"context_data_isSynthetic"</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.select(</w:t>
      </w:r>
      <w:r w:rsidRPr="00515208">
        <w:rPr>
          <w:rFonts w:ascii="Consolas" w:eastAsia="Times New Roman" w:hAnsi="Consolas" w:cs="Courier New"/>
          <w:color w:val="A31515"/>
          <w:sz w:val="20"/>
          <w:szCs w:val="20"/>
          <w:bdr w:val="none" w:sz="0" w:space="0" w:color="auto" w:frame="1"/>
          <w:lang w:eastAsia="en-GB"/>
        </w:rPr>
        <w:t>"_rid"</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"_ts"</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"id"</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"_etag"</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"col.*"</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"context_session_isFirst"</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"context_session_id"</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"context_data_eventTime"</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"context_data_samplingRate"</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"context_data_isSynthetic"</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171717"/>
          <w:sz w:val="20"/>
          <w:szCs w:val="20"/>
          <w:bdr w:val="none" w:sz="0" w:space="0" w:color="auto" w:frame="1"/>
          <w:lang w:eastAsia="en-GB"/>
        </w:rPr>
        <w:t>display(</w:t>
      </w:r>
      <w:proofErr w:type="spellStart"/>
      <w:proofErr w:type="gramEnd"/>
      <w:r w:rsidRPr="00515208">
        <w:rPr>
          <w:rFonts w:ascii="Consolas" w:eastAsia="Times New Roman" w:hAnsi="Consolas" w:cs="Courier New"/>
          <w:color w:val="171717"/>
          <w:sz w:val="20"/>
          <w:szCs w:val="20"/>
          <w:bdr w:val="none" w:sz="0" w:space="0" w:color="auto" w:frame="1"/>
          <w:lang w:eastAsia="en-GB"/>
        </w:rPr>
        <w:t>df_flat_explode.limit</w:t>
      </w:r>
      <w:proofErr w:type="spellEnd"/>
      <w:r w:rsidRPr="00515208">
        <w:rPr>
          <w:rFonts w:ascii="Consolas" w:eastAsia="Times New Roman" w:hAnsi="Consolas" w:cs="Courier New"/>
          <w:color w:val="171717"/>
          <w:sz w:val="20"/>
          <w:szCs w:val="20"/>
          <w:bdr w:val="none" w:sz="0" w:space="0" w:color="auto" w:frame="1"/>
          <w:lang w:eastAsia="en-GB"/>
        </w:rPr>
        <w:t>(10))</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display function should return 10 columns and 2 rows. The next step is to flatten nested schemas with the function defined in step 1.</w:t>
      </w:r>
    </w:p>
    <w:p w:rsidR="00515208" w:rsidRPr="00515208" w:rsidRDefault="00515208" w:rsidP="00515208">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515208">
        <w:rPr>
          <w:rFonts w:ascii="Segoe UI" w:eastAsia="Times New Roman" w:hAnsi="Segoe UI" w:cs="Segoe UI"/>
          <w:b/>
          <w:bCs/>
          <w:color w:val="171717"/>
          <w:sz w:val="27"/>
          <w:szCs w:val="27"/>
          <w:lang w:eastAsia="en-GB"/>
        </w:rPr>
        <w:t>Use the function to flatten the nested schema</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Finally, you use the function to flatten the nested schema of the data frame </w:t>
      </w:r>
      <w:proofErr w:type="spellStart"/>
      <w:r w:rsidRPr="00515208">
        <w:rPr>
          <w:rFonts w:ascii="Consolas" w:eastAsia="Times New Roman" w:hAnsi="Consolas" w:cs="Courier New"/>
          <w:color w:val="171717"/>
          <w:sz w:val="20"/>
          <w:szCs w:val="20"/>
          <w:lang w:eastAsia="en-GB"/>
        </w:rPr>
        <w:t>df_flat_explode</w:t>
      </w:r>
      <w:proofErr w:type="spellEnd"/>
      <w:r w:rsidRPr="00515208">
        <w:rPr>
          <w:rFonts w:ascii="Segoe UI" w:eastAsia="Times New Roman" w:hAnsi="Segoe UI" w:cs="Segoe UI"/>
          <w:color w:val="171717"/>
          <w:sz w:val="24"/>
          <w:szCs w:val="24"/>
          <w:lang w:eastAsia="en-GB"/>
        </w:rPr>
        <w:t>, into a new data frame, </w:t>
      </w:r>
      <w:proofErr w:type="spellStart"/>
      <w:r w:rsidRPr="00515208">
        <w:rPr>
          <w:rFonts w:ascii="Consolas" w:eastAsia="Times New Roman" w:hAnsi="Consolas" w:cs="Courier New"/>
          <w:color w:val="171717"/>
          <w:sz w:val="20"/>
          <w:szCs w:val="20"/>
          <w:lang w:eastAsia="en-GB"/>
        </w:rPr>
        <w:t>df_flat_explode_flat</w:t>
      </w:r>
      <w:proofErr w:type="spellEnd"/>
      <w:r w:rsidRPr="00515208">
        <w:rPr>
          <w:rFonts w:ascii="Segoe UI" w:eastAsia="Times New Roman" w:hAnsi="Segoe UI" w:cs="Segoe UI"/>
          <w:color w:val="171717"/>
          <w:sz w:val="24"/>
          <w:szCs w:val="24"/>
          <w:lang w:eastAsia="en-GB"/>
        </w:rPr>
        <w:t>:</w:t>
      </w:r>
    </w:p>
    <w:p w:rsidR="00515208" w:rsidRPr="00515208" w:rsidRDefault="00515208" w:rsidP="00515208">
      <w:pPr>
        <w:spacing w:after="0" w:line="240" w:lineRule="auto"/>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PythonCopy</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spellStart"/>
      <w:r w:rsidRPr="00515208">
        <w:rPr>
          <w:rFonts w:ascii="Consolas" w:eastAsia="Times New Roman" w:hAnsi="Consolas" w:cs="Courier New"/>
          <w:color w:val="171717"/>
          <w:sz w:val="20"/>
          <w:szCs w:val="20"/>
          <w:bdr w:val="none" w:sz="0" w:space="0" w:color="auto" w:frame="1"/>
          <w:lang w:eastAsia="en-GB"/>
        </w:rPr>
        <w:t>df_flat_explode_flat</w:t>
      </w:r>
      <w:proofErr w:type="spellEnd"/>
      <w:r w:rsidRPr="00515208">
        <w:rPr>
          <w:rFonts w:ascii="Consolas" w:eastAsia="Times New Roman" w:hAnsi="Consolas" w:cs="Courier New"/>
          <w:color w:val="171717"/>
          <w:sz w:val="20"/>
          <w:szCs w:val="20"/>
          <w:bdr w:val="none" w:sz="0" w:space="0" w:color="auto" w:frame="1"/>
          <w:lang w:eastAsia="en-GB"/>
        </w:rPr>
        <w:t xml:space="preserve"> = </w:t>
      </w:r>
      <w:proofErr w:type="spellStart"/>
      <w:r w:rsidRPr="00515208">
        <w:rPr>
          <w:rFonts w:ascii="Consolas" w:eastAsia="Times New Roman" w:hAnsi="Consolas" w:cs="Courier New"/>
          <w:color w:val="171717"/>
          <w:sz w:val="20"/>
          <w:szCs w:val="20"/>
          <w:bdr w:val="none" w:sz="0" w:space="0" w:color="auto" w:frame="1"/>
          <w:lang w:eastAsia="en-GB"/>
        </w:rPr>
        <w:t>flatten_</w:t>
      </w:r>
      <w:proofErr w:type="gramStart"/>
      <w:r w:rsidRPr="00515208">
        <w:rPr>
          <w:rFonts w:ascii="Consolas" w:eastAsia="Times New Roman" w:hAnsi="Consolas" w:cs="Courier New"/>
          <w:color w:val="171717"/>
          <w:sz w:val="20"/>
          <w:szCs w:val="20"/>
          <w:bdr w:val="none" w:sz="0" w:space="0" w:color="auto" w:frame="1"/>
          <w:lang w:eastAsia="en-GB"/>
        </w:rPr>
        <w:t>df</w:t>
      </w:r>
      <w:proofErr w:type="spellEnd"/>
      <w:r w:rsidRPr="00515208">
        <w:rPr>
          <w:rFonts w:ascii="Consolas" w:eastAsia="Times New Roman" w:hAnsi="Consolas" w:cs="Courier New"/>
          <w:color w:val="171717"/>
          <w:sz w:val="20"/>
          <w:szCs w:val="20"/>
          <w:bdr w:val="none" w:sz="0" w:space="0" w:color="auto" w:frame="1"/>
          <w:lang w:eastAsia="en-GB"/>
        </w:rPr>
        <w:t>(</w:t>
      </w:r>
      <w:proofErr w:type="spellStart"/>
      <w:proofErr w:type="gramEnd"/>
      <w:r w:rsidRPr="00515208">
        <w:rPr>
          <w:rFonts w:ascii="Consolas" w:eastAsia="Times New Roman" w:hAnsi="Consolas" w:cs="Courier New"/>
          <w:color w:val="171717"/>
          <w:sz w:val="20"/>
          <w:szCs w:val="20"/>
          <w:bdr w:val="none" w:sz="0" w:space="0" w:color="auto" w:frame="1"/>
          <w:lang w:eastAsia="en-GB"/>
        </w:rPr>
        <w:t>df_flat_explode</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171717"/>
          <w:sz w:val="20"/>
          <w:szCs w:val="20"/>
          <w:bdr w:val="none" w:sz="0" w:space="0" w:color="auto" w:frame="1"/>
          <w:lang w:eastAsia="en-GB"/>
        </w:rPr>
        <w:t>display(</w:t>
      </w:r>
      <w:proofErr w:type="spellStart"/>
      <w:proofErr w:type="gramEnd"/>
      <w:r w:rsidRPr="00515208">
        <w:rPr>
          <w:rFonts w:ascii="Consolas" w:eastAsia="Times New Roman" w:hAnsi="Consolas" w:cs="Courier New"/>
          <w:color w:val="171717"/>
          <w:sz w:val="20"/>
          <w:szCs w:val="20"/>
          <w:bdr w:val="none" w:sz="0" w:space="0" w:color="auto" w:frame="1"/>
          <w:lang w:eastAsia="en-GB"/>
        </w:rPr>
        <w:t>df_flat_explode_flat.limit</w:t>
      </w:r>
      <w:proofErr w:type="spellEnd"/>
      <w:r w:rsidRPr="00515208">
        <w:rPr>
          <w:rFonts w:ascii="Consolas" w:eastAsia="Times New Roman" w:hAnsi="Consolas" w:cs="Courier New"/>
          <w:color w:val="171717"/>
          <w:sz w:val="20"/>
          <w:szCs w:val="20"/>
          <w:bdr w:val="none" w:sz="0" w:space="0" w:color="auto" w:frame="1"/>
          <w:lang w:eastAsia="en-GB"/>
        </w:rPr>
        <w:t>(10))</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display function should show 13 columns and 2 rows.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function </w:t>
      </w:r>
      <w:proofErr w:type="spellStart"/>
      <w:r w:rsidRPr="00515208">
        <w:rPr>
          <w:rFonts w:ascii="Consolas" w:eastAsia="Times New Roman" w:hAnsi="Consolas" w:cs="Courier New"/>
          <w:color w:val="171717"/>
          <w:sz w:val="20"/>
          <w:szCs w:val="20"/>
          <w:lang w:eastAsia="en-GB"/>
        </w:rPr>
        <w:t>printSchema</w:t>
      </w:r>
      <w:proofErr w:type="spellEnd"/>
      <w:r w:rsidRPr="00515208">
        <w:rPr>
          <w:rFonts w:ascii="Segoe UI" w:eastAsia="Times New Roman" w:hAnsi="Segoe UI" w:cs="Segoe UI"/>
          <w:color w:val="171717"/>
          <w:sz w:val="24"/>
          <w:szCs w:val="24"/>
          <w:lang w:eastAsia="en-GB"/>
        </w:rPr>
        <w:t> of the data frame </w:t>
      </w:r>
      <w:proofErr w:type="spellStart"/>
      <w:r w:rsidRPr="00515208">
        <w:rPr>
          <w:rFonts w:ascii="Consolas" w:eastAsia="Times New Roman" w:hAnsi="Consolas" w:cs="Courier New"/>
          <w:color w:val="171717"/>
          <w:sz w:val="20"/>
          <w:szCs w:val="20"/>
          <w:lang w:eastAsia="en-GB"/>
        </w:rPr>
        <w:t>df_flat_explode_flat</w:t>
      </w:r>
      <w:proofErr w:type="spellEnd"/>
      <w:r w:rsidRPr="00515208">
        <w:rPr>
          <w:rFonts w:ascii="Segoe UI" w:eastAsia="Times New Roman" w:hAnsi="Segoe UI" w:cs="Segoe UI"/>
          <w:color w:val="171717"/>
          <w:sz w:val="24"/>
          <w:szCs w:val="24"/>
          <w:lang w:eastAsia="en-GB"/>
        </w:rPr>
        <w:t> returns the following result:</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noProof/>
          <w:color w:val="0000FF"/>
          <w:sz w:val="24"/>
          <w:szCs w:val="24"/>
          <w:lang w:eastAsia="en-GB"/>
        </w:rPr>
        <mc:AlternateContent>
          <mc:Choice Requires="wps">
            <w:drawing>
              <wp:inline distT="0" distB="0" distL="0" distR="0">
                <wp:extent cx="304800" cy="304800"/>
                <wp:effectExtent l="0" t="0" r="0" b="0"/>
                <wp:docPr id="1" name="Rectangle 1" descr="Code showing the final schem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29003" id="Rectangle 1" o:spid="_x0000_s1026" alt="Code showing the final schema" href="https://learn.microsoft.com/en-us/azure/synapse-analytics/media/how-to-complex-schema/schema-final.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" o:button="t" filled="f" stroked="f">
                <v:fill o:detectmouseclick="t"/>
                <o:lock v:ext="edit" aspectratio="t"/>
                <w10:anchorlock/>
              </v:rect>
            </w:pict>
          </mc:Fallback>
        </mc:AlternateContent>
      </w:r>
    </w:p>
    <w:p w:rsidR="00515208" w:rsidRPr="00515208" w:rsidRDefault="00515208" w:rsidP="00515208">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515208">
        <w:rPr>
          <w:rFonts w:ascii="Segoe UI" w:eastAsia="Times New Roman" w:hAnsi="Segoe UI" w:cs="Segoe UI"/>
          <w:b/>
          <w:bCs/>
          <w:color w:val="171717"/>
          <w:sz w:val="36"/>
          <w:szCs w:val="36"/>
          <w:lang w:eastAsia="en-GB"/>
        </w:rPr>
        <w:t>Read arrays and nested structures directly</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 xml:space="preserve">With the </w:t>
      </w:r>
      <w:proofErr w:type="spellStart"/>
      <w:r w:rsidRPr="00515208">
        <w:rPr>
          <w:rFonts w:ascii="Segoe UI" w:eastAsia="Times New Roman" w:hAnsi="Segoe UI" w:cs="Segoe UI"/>
          <w:color w:val="171717"/>
          <w:sz w:val="24"/>
          <w:szCs w:val="24"/>
          <w:lang w:eastAsia="en-GB"/>
        </w:rPr>
        <w:t>serverless</w:t>
      </w:r>
      <w:proofErr w:type="spellEnd"/>
      <w:r w:rsidRPr="00515208">
        <w:rPr>
          <w:rFonts w:ascii="Segoe UI" w:eastAsia="Times New Roman" w:hAnsi="Segoe UI" w:cs="Segoe UI"/>
          <w:color w:val="171717"/>
          <w:sz w:val="24"/>
          <w:szCs w:val="24"/>
          <w:lang w:eastAsia="en-GB"/>
        </w:rPr>
        <w:t xml:space="preserve"> model of SQL, you can query and create views and tables over such objects.</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lastRenderedPageBreak/>
        <w:t>First, depending how the data has been stored, users should use the following taxonomy. Everything shown in uppercase is specific to your use case:</w:t>
      </w:r>
    </w:p>
    <w:tbl>
      <w:tblPr>
        <w:tblW w:w="12891" w:type="dxa"/>
        <w:tblCellMar>
          <w:top w:w="15" w:type="dxa"/>
          <w:left w:w="15" w:type="dxa"/>
          <w:bottom w:w="15" w:type="dxa"/>
          <w:right w:w="15" w:type="dxa"/>
        </w:tblCellMar>
        <w:tblLook w:val="04A0" w:firstRow="1" w:lastRow="0" w:firstColumn="1" w:lastColumn="0" w:noHBand="0" w:noVBand="1"/>
      </w:tblPr>
      <w:tblGrid>
        <w:gridCol w:w="13386"/>
        <w:gridCol w:w="1224"/>
      </w:tblGrid>
      <w:tr w:rsidR="00515208" w:rsidRPr="00515208" w:rsidTr="00515208">
        <w:trPr>
          <w:tblHeader/>
        </w:trPr>
        <w:tc>
          <w:tcPr>
            <w:tcW w:w="0" w:type="auto"/>
            <w:hideMark/>
          </w:tcPr>
          <w:p w:rsidR="00515208" w:rsidRPr="00515208" w:rsidRDefault="00515208" w:rsidP="00515208">
            <w:pPr>
              <w:spacing w:after="0" w:line="240" w:lineRule="auto"/>
              <w:rPr>
                <w:rFonts w:ascii="Times New Roman" w:eastAsia="Times New Roman" w:hAnsi="Times New Roman" w:cs="Times New Roman"/>
                <w:b/>
                <w:bCs/>
                <w:sz w:val="24"/>
                <w:szCs w:val="24"/>
                <w:lang w:eastAsia="en-GB"/>
              </w:rPr>
            </w:pPr>
            <w:r w:rsidRPr="00515208">
              <w:rPr>
                <w:rFonts w:ascii="Times New Roman" w:eastAsia="Times New Roman" w:hAnsi="Times New Roman" w:cs="Times New Roman"/>
                <w:b/>
                <w:bCs/>
                <w:sz w:val="24"/>
                <w:szCs w:val="24"/>
                <w:lang w:eastAsia="en-GB"/>
              </w:rPr>
              <w:t>Bulk</w:t>
            </w:r>
          </w:p>
        </w:tc>
        <w:tc>
          <w:tcPr>
            <w:tcW w:w="0" w:type="auto"/>
            <w:hideMark/>
          </w:tcPr>
          <w:p w:rsidR="00515208" w:rsidRPr="00515208" w:rsidRDefault="00515208" w:rsidP="00515208">
            <w:pPr>
              <w:spacing w:after="0" w:line="240" w:lineRule="auto"/>
              <w:rPr>
                <w:rFonts w:ascii="Times New Roman" w:eastAsia="Times New Roman" w:hAnsi="Times New Roman" w:cs="Times New Roman"/>
                <w:b/>
                <w:bCs/>
                <w:sz w:val="24"/>
                <w:szCs w:val="24"/>
                <w:lang w:eastAsia="en-GB"/>
              </w:rPr>
            </w:pPr>
            <w:r w:rsidRPr="00515208">
              <w:rPr>
                <w:rFonts w:ascii="Times New Roman" w:eastAsia="Times New Roman" w:hAnsi="Times New Roman" w:cs="Times New Roman"/>
                <w:b/>
                <w:bCs/>
                <w:sz w:val="24"/>
                <w:szCs w:val="24"/>
                <w:lang w:eastAsia="en-GB"/>
              </w:rPr>
              <w:t>Format</w:t>
            </w:r>
          </w:p>
        </w:tc>
      </w:tr>
      <w:tr w:rsidR="00515208" w:rsidRPr="00515208" w:rsidTr="00515208">
        <w:tc>
          <w:tcPr>
            <w:tcW w:w="0" w:type="auto"/>
            <w:hideMark/>
          </w:tcPr>
          <w:p w:rsidR="00515208" w:rsidRPr="00515208" w:rsidRDefault="00515208" w:rsidP="00515208">
            <w:pPr>
              <w:spacing w:after="0" w:line="240" w:lineRule="auto"/>
              <w:rPr>
                <w:rFonts w:ascii="Times New Roman" w:eastAsia="Times New Roman" w:hAnsi="Times New Roman" w:cs="Times New Roman"/>
                <w:sz w:val="24"/>
                <w:szCs w:val="24"/>
                <w:lang w:eastAsia="en-GB"/>
              </w:rPr>
            </w:pPr>
            <w:r w:rsidRPr="00515208">
              <w:rPr>
                <w:rFonts w:ascii="Times New Roman" w:eastAsia="Times New Roman" w:hAnsi="Times New Roman" w:cs="Times New Roman"/>
                <w:sz w:val="24"/>
                <w:szCs w:val="24"/>
                <w:lang w:eastAsia="en-GB"/>
              </w:rPr>
              <w:t>'https://ACCOUNTNAME.dfs.core.windows.net/FILESYSTEM/PATH/FINENAME.parquet'</w:t>
            </w:r>
          </w:p>
        </w:tc>
        <w:tc>
          <w:tcPr>
            <w:tcW w:w="0" w:type="auto"/>
            <w:hideMark/>
          </w:tcPr>
          <w:p w:rsidR="00515208" w:rsidRPr="00515208" w:rsidRDefault="00515208" w:rsidP="00515208">
            <w:pPr>
              <w:spacing w:after="0" w:line="240" w:lineRule="auto"/>
              <w:rPr>
                <w:rFonts w:ascii="Times New Roman" w:eastAsia="Times New Roman" w:hAnsi="Times New Roman" w:cs="Times New Roman"/>
                <w:sz w:val="24"/>
                <w:szCs w:val="24"/>
                <w:lang w:eastAsia="en-GB"/>
              </w:rPr>
            </w:pPr>
            <w:r w:rsidRPr="00515208">
              <w:rPr>
                <w:rFonts w:ascii="Times New Roman" w:eastAsia="Times New Roman" w:hAnsi="Times New Roman" w:cs="Times New Roman"/>
                <w:sz w:val="24"/>
                <w:szCs w:val="24"/>
                <w:lang w:eastAsia="en-GB"/>
              </w:rPr>
              <w:t>'Parquet' (ADLSg2)</w:t>
            </w:r>
          </w:p>
        </w:tc>
      </w:tr>
      <w:tr w:rsidR="00515208" w:rsidRPr="00515208" w:rsidTr="00515208">
        <w:tc>
          <w:tcPr>
            <w:tcW w:w="0" w:type="auto"/>
            <w:hideMark/>
          </w:tcPr>
          <w:p w:rsidR="00515208" w:rsidRPr="00515208" w:rsidRDefault="00515208" w:rsidP="00515208">
            <w:pPr>
              <w:spacing w:after="0" w:line="240" w:lineRule="auto"/>
              <w:rPr>
                <w:rFonts w:ascii="Times New Roman" w:eastAsia="Times New Roman" w:hAnsi="Times New Roman" w:cs="Times New Roman"/>
                <w:sz w:val="24"/>
                <w:szCs w:val="24"/>
                <w:lang w:eastAsia="en-GB"/>
              </w:rPr>
            </w:pPr>
            <w:r w:rsidRPr="00515208">
              <w:rPr>
                <w:rFonts w:ascii="Times New Roman" w:eastAsia="Times New Roman" w:hAnsi="Times New Roman" w:cs="Times New Roman"/>
                <w:sz w:val="24"/>
                <w:szCs w:val="24"/>
                <w:lang w:eastAsia="en-GB"/>
              </w:rPr>
              <w:t>N'endpoint=https://ACCOUNTNAME.documents-staging.windows-ppe.net:443/;account=ACCOUNTNAME;database=DATABASENAME;collection=COLLECTIONNAME;region=REGIONTOQUERY', SECRET='YOURSECRET'</w:t>
            </w:r>
          </w:p>
        </w:tc>
        <w:tc>
          <w:tcPr>
            <w:tcW w:w="0" w:type="auto"/>
            <w:hideMark/>
          </w:tcPr>
          <w:p w:rsidR="00515208" w:rsidRPr="00515208" w:rsidRDefault="00515208" w:rsidP="00515208">
            <w:pPr>
              <w:spacing w:after="0" w:line="240" w:lineRule="auto"/>
              <w:rPr>
                <w:rFonts w:ascii="Times New Roman" w:eastAsia="Times New Roman" w:hAnsi="Times New Roman" w:cs="Times New Roman"/>
                <w:sz w:val="24"/>
                <w:szCs w:val="24"/>
                <w:lang w:eastAsia="en-GB"/>
              </w:rPr>
            </w:pPr>
            <w:r w:rsidRPr="00515208">
              <w:rPr>
                <w:rFonts w:ascii="Times New Roman" w:eastAsia="Times New Roman" w:hAnsi="Times New Roman" w:cs="Times New Roman"/>
                <w:sz w:val="24"/>
                <w:szCs w:val="24"/>
                <w:lang w:eastAsia="en-GB"/>
              </w:rPr>
              <w:t>'</w:t>
            </w:r>
            <w:proofErr w:type="spellStart"/>
            <w:r w:rsidRPr="00515208">
              <w:rPr>
                <w:rFonts w:ascii="Times New Roman" w:eastAsia="Times New Roman" w:hAnsi="Times New Roman" w:cs="Times New Roman"/>
                <w:sz w:val="24"/>
                <w:szCs w:val="24"/>
                <w:lang w:eastAsia="en-GB"/>
              </w:rPr>
              <w:t>CosmosDB</w:t>
            </w:r>
            <w:proofErr w:type="spellEnd"/>
            <w:r w:rsidRPr="00515208">
              <w:rPr>
                <w:rFonts w:ascii="Times New Roman" w:eastAsia="Times New Roman" w:hAnsi="Times New Roman" w:cs="Times New Roman"/>
                <w:sz w:val="24"/>
                <w:szCs w:val="24"/>
                <w:lang w:eastAsia="en-GB"/>
              </w:rPr>
              <w:t>' (Azure Synapse Link)</w:t>
            </w:r>
          </w:p>
        </w:tc>
      </w:tr>
    </w:tbl>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Replace each field as follows:</w:t>
      </w:r>
    </w:p>
    <w:p w:rsidR="00515208" w:rsidRPr="00515208" w:rsidRDefault="00515208" w:rsidP="00515208">
      <w:pPr>
        <w:numPr>
          <w:ilvl w:val="0"/>
          <w:numId w:val="4"/>
        </w:numPr>
        <w:shd w:val="clear" w:color="auto" w:fill="FFFFFF"/>
        <w:spacing w:after="0"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'YOUR BULK ABOVE' is the connection string of the data source you connect to.</w:t>
      </w:r>
    </w:p>
    <w:p w:rsidR="00515208" w:rsidRPr="00515208" w:rsidRDefault="00515208" w:rsidP="00515208">
      <w:pPr>
        <w:numPr>
          <w:ilvl w:val="0"/>
          <w:numId w:val="4"/>
        </w:numPr>
        <w:shd w:val="clear" w:color="auto" w:fill="FFFFFF"/>
        <w:spacing w:after="0"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'YOUR TYPE ABOVE' is the format you use to connect to the source.</w:t>
      </w:r>
    </w:p>
    <w:p w:rsidR="00515208" w:rsidRPr="00515208" w:rsidRDefault="00515208" w:rsidP="00515208">
      <w:pPr>
        <w:spacing w:after="0" w:line="240" w:lineRule="auto"/>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SQLCopy</w:t>
      </w:r>
      <w:proofErr w:type="spell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select</w:t>
      </w:r>
      <w:proofErr w:type="gramEnd"/>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0101FD"/>
          <w:sz w:val="20"/>
          <w:szCs w:val="20"/>
          <w:bdr w:val="none" w:sz="0" w:space="0" w:color="auto" w:frame="1"/>
          <w:lang w:eastAsia="en-GB"/>
        </w:rPr>
        <w:t>FROM</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spellStart"/>
      <w:proofErr w:type="gramStart"/>
      <w:r w:rsidRPr="00515208">
        <w:rPr>
          <w:rFonts w:ascii="Consolas" w:eastAsia="Times New Roman" w:hAnsi="Consolas" w:cs="Courier New"/>
          <w:color w:val="171717"/>
          <w:sz w:val="20"/>
          <w:szCs w:val="20"/>
          <w:bdr w:val="none" w:sz="0" w:space="0" w:color="auto" w:frame="1"/>
          <w:lang w:eastAsia="en-GB"/>
        </w:rPr>
        <w:t>openrowset</w:t>
      </w:r>
      <w:proofErr w:type="spellEnd"/>
      <w:r w:rsidRPr="00515208">
        <w:rPr>
          <w:rFonts w:ascii="Consolas" w:eastAsia="Times New Roman" w:hAnsi="Consolas" w:cs="Courier New"/>
          <w:color w:val="171717"/>
          <w:sz w:val="20"/>
          <w:szCs w:val="20"/>
          <w:bdr w:val="none" w:sz="0" w:space="0" w:color="auto" w:frame="1"/>
          <w:lang w:eastAsia="en-GB"/>
        </w:rPr>
        <w:t>(</w:t>
      </w:r>
      <w:proofErr w:type="gramEnd"/>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BULK</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'YOUR BULK ABOVE'</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FORMAT</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A31515"/>
          <w:sz w:val="20"/>
          <w:szCs w:val="20"/>
          <w:bdr w:val="none" w:sz="0" w:space="0" w:color="auto" w:frame="1"/>
          <w:lang w:eastAsia="en-GB"/>
        </w:rPr>
        <w:t>'YOUR TYPE ABOVE'</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with</w:t>
      </w:r>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id</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(50),</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contextdataeventTime</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context.data.eventTime</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contextdatasamplingRate</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context.data.samplingRate</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contextdataisSynthetic</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context.data.isSynthetic</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contextsessionisFirst</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context.session.isFirst</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contextsessionid</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'$.context.session.id'</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515208">
        <w:rPr>
          <w:rFonts w:ascii="Consolas" w:eastAsia="Times New Roman" w:hAnsi="Consolas" w:cs="Courier New"/>
          <w:color w:val="171717"/>
          <w:sz w:val="20"/>
          <w:szCs w:val="20"/>
          <w:bdr w:val="none" w:sz="0" w:space="0" w:color="auto" w:frame="1"/>
          <w:lang w:eastAsia="en-GB"/>
        </w:rPr>
        <w:t>contextcustomdimensions</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w:t>
      </w:r>
      <w:r w:rsidRPr="00515208">
        <w:rPr>
          <w:rFonts w:ascii="Consolas" w:eastAsia="Times New Roman" w:hAnsi="Consolas" w:cs="Courier New"/>
          <w:color w:val="0101FD"/>
          <w:sz w:val="20"/>
          <w:szCs w:val="20"/>
          <w:bdr w:val="none" w:sz="0" w:space="0" w:color="auto" w:frame="1"/>
          <w:lang w:eastAsia="en-GB"/>
        </w:rPr>
        <w:t>max</w:t>
      </w: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context.custom.dimensions</w:t>
      </w:r>
      <w:proofErr w:type="spellEnd"/>
      <w:r w:rsidRPr="00515208">
        <w:rPr>
          <w:rFonts w:ascii="Consolas" w:eastAsia="Times New Roman" w:hAnsi="Consolas" w:cs="Courier New"/>
          <w:color w:val="A31515"/>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as</w:t>
      </w:r>
      <w:r w:rsidRPr="00515208">
        <w:rPr>
          <w:rFonts w:ascii="Consolas" w:eastAsia="Times New Roman" w:hAnsi="Consolas" w:cs="Courier New"/>
          <w:color w:val="171717"/>
          <w:sz w:val="20"/>
          <w:szCs w:val="20"/>
          <w:bdr w:val="none" w:sz="0" w:space="0" w:color="auto" w:frame="1"/>
          <w:lang w:eastAsia="en-GB"/>
        </w:rPr>
        <w:t xml:space="preserve"> q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cross</w:t>
      </w:r>
      <w:proofErr w:type="gram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apply</w:t>
      </w: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openjson</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contextcustomdimensions</w:t>
      </w:r>
      <w:proofErr w:type="spellEnd"/>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with</w:t>
      </w:r>
      <w:proofErr w:type="gramEnd"/>
      <w:r w:rsidRPr="00515208">
        <w:rPr>
          <w:rFonts w:ascii="Consolas" w:eastAsia="Times New Roman" w:hAnsi="Consolas" w:cs="Courier New"/>
          <w:color w:val="171717"/>
          <w:sz w:val="20"/>
          <w:szCs w:val="20"/>
          <w:bdr w:val="none" w:sz="0" w:space="0" w:color="auto" w:frame="1"/>
          <w:lang w:eastAsia="en-GB"/>
        </w:rPr>
        <w:t xml:space="preserve"> ( </w:t>
      </w:r>
      <w:proofErr w:type="spellStart"/>
      <w:r w:rsidRPr="00515208">
        <w:rPr>
          <w:rFonts w:ascii="Consolas" w:eastAsia="Times New Roman" w:hAnsi="Consolas" w:cs="Courier New"/>
          <w:color w:val="171717"/>
          <w:sz w:val="20"/>
          <w:szCs w:val="20"/>
          <w:bdr w:val="none" w:sz="0" w:space="0" w:color="auto" w:frame="1"/>
          <w:lang w:eastAsia="en-GB"/>
        </w:rPr>
        <w:t>ProfileType</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customerInfo.ProfileType</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RoomName</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w:t>
      </w:r>
      <w:proofErr w:type="gramEnd"/>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customerInfo.RoomName</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CustomerName</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w:t>
      </w:r>
      <w:proofErr w:type="gramEnd"/>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customerInfo.CustomerName</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UserName</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gramStart"/>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w:t>
      </w:r>
      <w:proofErr w:type="gramEnd"/>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customerInfo.UserName</w:t>
      </w:r>
      <w:proofErr w:type="spellEnd"/>
      <w:r w:rsidRPr="00515208">
        <w:rPr>
          <w:rFonts w:ascii="Consolas" w:eastAsia="Times New Roman" w:hAnsi="Consolas" w:cs="Courier New"/>
          <w:color w:val="A31515"/>
          <w:sz w:val="20"/>
          <w:szCs w:val="20"/>
          <w:bdr w:val="none" w:sz="0" w:space="0" w:color="auto" w:frame="1"/>
          <w:lang w:eastAsia="en-GB"/>
        </w:rPr>
        <w:t>'</w:t>
      </w:r>
    </w:p>
    <w:p w:rsidR="00515208" w:rsidRPr="00515208" w:rsidRDefault="00515208" w:rsidP="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There are two different types of operations:</w:t>
      </w:r>
    </w:p>
    <w:p w:rsidR="00515208" w:rsidRPr="00515208" w:rsidRDefault="00515208" w:rsidP="0051520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The first operation type is indicated in the following line of code, which defines the column called </w:t>
      </w:r>
      <w:proofErr w:type="spellStart"/>
      <w:r w:rsidRPr="00515208">
        <w:rPr>
          <w:rFonts w:ascii="Consolas" w:eastAsia="Times New Roman" w:hAnsi="Consolas" w:cs="Courier New"/>
          <w:color w:val="171717"/>
          <w:sz w:val="20"/>
          <w:szCs w:val="20"/>
          <w:lang w:eastAsia="en-GB"/>
        </w:rPr>
        <w:t>contextdataeventTime</w:t>
      </w:r>
      <w:proofErr w:type="spellEnd"/>
      <w:r w:rsidRPr="00515208">
        <w:rPr>
          <w:rFonts w:ascii="Segoe UI" w:eastAsia="Times New Roman" w:hAnsi="Segoe UI" w:cs="Segoe UI"/>
          <w:color w:val="171717"/>
          <w:sz w:val="24"/>
          <w:szCs w:val="24"/>
          <w:lang w:eastAsia="en-GB"/>
        </w:rPr>
        <w:t> that refers to the nested element, </w:t>
      </w:r>
      <w:proofErr w:type="spellStart"/>
      <w:r w:rsidRPr="00515208">
        <w:rPr>
          <w:rFonts w:ascii="Consolas" w:eastAsia="Times New Roman" w:hAnsi="Consolas" w:cs="Courier New"/>
          <w:color w:val="171717"/>
          <w:sz w:val="20"/>
          <w:szCs w:val="20"/>
          <w:lang w:eastAsia="en-GB"/>
        </w:rPr>
        <w:t>Context.Data.eventTime</w:t>
      </w:r>
      <w:proofErr w:type="spellEnd"/>
      <w:r w:rsidRPr="00515208">
        <w:rPr>
          <w:rFonts w:ascii="Segoe UI" w:eastAsia="Times New Roman" w:hAnsi="Segoe UI" w:cs="Segoe UI"/>
          <w:color w:val="171717"/>
          <w:sz w:val="24"/>
          <w:szCs w:val="24"/>
          <w:lang w:eastAsia="en-GB"/>
        </w:rPr>
        <w:t>.</w:t>
      </w:r>
    </w:p>
    <w:p w:rsidR="00515208" w:rsidRPr="00515208" w:rsidRDefault="00515208" w:rsidP="00515208">
      <w:pPr>
        <w:shd w:val="clear" w:color="auto" w:fill="FFFFFF"/>
        <w:spacing w:after="0" w:line="240" w:lineRule="auto"/>
        <w:ind w:left="570"/>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SQLCopy</w:t>
      </w:r>
      <w:proofErr w:type="spellEnd"/>
    </w:p>
    <w:p w:rsidR="00515208" w:rsidRPr="00515208" w:rsidRDefault="00515208" w:rsidP="0051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GB"/>
        </w:rPr>
      </w:pPr>
      <w:proofErr w:type="spellStart"/>
      <w:proofErr w:type="gramStart"/>
      <w:r w:rsidRPr="00515208">
        <w:rPr>
          <w:rFonts w:ascii="Consolas" w:eastAsia="Times New Roman" w:hAnsi="Consolas" w:cs="Courier New"/>
          <w:color w:val="171717"/>
          <w:sz w:val="20"/>
          <w:szCs w:val="20"/>
          <w:bdr w:val="none" w:sz="0" w:space="0" w:color="auto" w:frame="1"/>
          <w:lang w:eastAsia="en-GB"/>
        </w:rPr>
        <w:t>contextdataeventTime</w:t>
      </w:r>
      <w:proofErr w:type="spellEnd"/>
      <w:proofErr w:type="gramEnd"/>
      <w:r w:rsidRPr="00515208">
        <w:rPr>
          <w:rFonts w:ascii="Consolas" w:eastAsia="Times New Roman" w:hAnsi="Consolas" w:cs="Courier New"/>
          <w:color w:val="171717"/>
          <w:sz w:val="20"/>
          <w:szCs w:val="20"/>
          <w:bdr w:val="none" w:sz="0" w:space="0" w:color="auto" w:frame="1"/>
          <w:lang w:eastAsia="en-GB"/>
        </w:rPr>
        <w:t xml:space="preserve"> varchar(50) '$.</w:t>
      </w:r>
      <w:proofErr w:type="spellStart"/>
      <w:r w:rsidRPr="00515208">
        <w:rPr>
          <w:rFonts w:ascii="Consolas" w:eastAsia="Times New Roman" w:hAnsi="Consolas" w:cs="Courier New"/>
          <w:color w:val="171717"/>
          <w:sz w:val="20"/>
          <w:szCs w:val="20"/>
          <w:bdr w:val="none" w:sz="0" w:space="0" w:color="auto" w:frame="1"/>
          <w:lang w:eastAsia="en-GB"/>
        </w:rPr>
        <w:t>context.data.eventTime</w:t>
      </w:r>
      <w:proofErr w:type="spellEnd"/>
      <w:r w:rsidRPr="00515208">
        <w:rPr>
          <w:rFonts w:ascii="Consolas" w:eastAsia="Times New Roman" w:hAnsi="Consolas" w:cs="Courier New"/>
          <w:color w:val="171717"/>
          <w:sz w:val="20"/>
          <w:szCs w:val="20"/>
          <w:bdr w:val="none" w:sz="0" w:space="0" w:color="auto" w:frame="1"/>
          <w:lang w:eastAsia="en-GB"/>
        </w:rPr>
        <w:t>'</w:t>
      </w:r>
    </w:p>
    <w:p w:rsidR="00515208" w:rsidRPr="00515208" w:rsidRDefault="00515208" w:rsidP="005152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This line defines the column called </w:t>
      </w:r>
      <w:proofErr w:type="spellStart"/>
      <w:r w:rsidRPr="00515208">
        <w:rPr>
          <w:rFonts w:ascii="Consolas" w:eastAsia="Times New Roman" w:hAnsi="Consolas" w:cs="Courier New"/>
          <w:color w:val="171717"/>
          <w:sz w:val="20"/>
          <w:szCs w:val="20"/>
          <w:lang w:eastAsia="en-GB"/>
        </w:rPr>
        <w:t>contextdataeventTime</w:t>
      </w:r>
      <w:proofErr w:type="spellEnd"/>
      <w:r w:rsidRPr="00515208">
        <w:rPr>
          <w:rFonts w:ascii="Segoe UI" w:eastAsia="Times New Roman" w:hAnsi="Segoe UI" w:cs="Segoe UI"/>
          <w:color w:val="171717"/>
          <w:sz w:val="24"/>
          <w:szCs w:val="24"/>
          <w:lang w:eastAsia="en-GB"/>
        </w:rPr>
        <w:t> that refers to the nested element, </w:t>
      </w:r>
      <w:r w:rsidRPr="00515208">
        <w:rPr>
          <w:rFonts w:ascii="Consolas" w:eastAsia="Times New Roman" w:hAnsi="Consolas" w:cs="Courier New"/>
          <w:color w:val="171717"/>
          <w:sz w:val="20"/>
          <w:szCs w:val="20"/>
          <w:lang w:eastAsia="en-GB"/>
        </w:rPr>
        <w:t>Context&gt;Data&gt;</w:t>
      </w:r>
      <w:proofErr w:type="spellStart"/>
      <w:r w:rsidRPr="00515208">
        <w:rPr>
          <w:rFonts w:ascii="Consolas" w:eastAsia="Times New Roman" w:hAnsi="Consolas" w:cs="Courier New"/>
          <w:color w:val="171717"/>
          <w:sz w:val="20"/>
          <w:szCs w:val="20"/>
          <w:lang w:eastAsia="en-GB"/>
        </w:rPr>
        <w:t>eventTime</w:t>
      </w:r>
      <w:proofErr w:type="spellEnd"/>
      <w:r w:rsidRPr="00515208">
        <w:rPr>
          <w:rFonts w:ascii="Segoe UI" w:eastAsia="Times New Roman" w:hAnsi="Segoe UI" w:cs="Segoe UI"/>
          <w:color w:val="171717"/>
          <w:sz w:val="24"/>
          <w:szCs w:val="24"/>
          <w:lang w:eastAsia="en-GB"/>
        </w:rPr>
        <w:t>.</w:t>
      </w:r>
    </w:p>
    <w:p w:rsidR="00515208" w:rsidRPr="00515208" w:rsidRDefault="00515208" w:rsidP="0051520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lastRenderedPageBreak/>
        <w:t>The second operation type uses </w:t>
      </w:r>
      <w:r w:rsidRPr="00515208">
        <w:rPr>
          <w:rFonts w:ascii="Consolas" w:eastAsia="Times New Roman" w:hAnsi="Consolas" w:cs="Courier New"/>
          <w:color w:val="171717"/>
          <w:sz w:val="20"/>
          <w:szCs w:val="20"/>
          <w:lang w:eastAsia="en-GB"/>
        </w:rPr>
        <w:t>cross apply</w:t>
      </w:r>
      <w:r w:rsidRPr="00515208">
        <w:rPr>
          <w:rFonts w:ascii="Segoe UI" w:eastAsia="Times New Roman" w:hAnsi="Segoe UI" w:cs="Segoe UI"/>
          <w:color w:val="171717"/>
          <w:sz w:val="24"/>
          <w:szCs w:val="24"/>
          <w:lang w:eastAsia="en-GB"/>
        </w:rPr>
        <w:t> to create new rows for each element under the array. Then it defines each nested object.</w:t>
      </w:r>
    </w:p>
    <w:p w:rsidR="00515208" w:rsidRPr="00515208" w:rsidRDefault="00515208" w:rsidP="00515208">
      <w:pPr>
        <w:shd w:val="clear" w:color="auto" w:fill="FFFFFF"/>
        <w:spacing w:after="0" w:line="240" w:lineRule="auto"/>
        <w:ind w:left="570"/>
        <w:rPr>
          <w:rFonts w:ascii="Segoe UI" w:eastAsia="Times New Roman" w:hAnsi="Segoe UI" w:cs="Segoe UI"/>
          <w:color w:val="171717"/>
          <w:sz w:val="24"/>
          <w:szCs w:val="24"/>
          <w:lang w:eastAsia="en-GB"/>
        </w:rPr>
      </w:pPr>
      <w:proofErr w:type="spellStart"/>
      <w:r w:rsidRPr="00515208">
        <w:rPr>
          <w:rFonts w:ascii="Segoe UI" w:eastAsia="Times New Roman" w:hAnsi="Segoe UI" w:cs="Segoe UI"/>
          <w:color w:val="171717"/>
          <w:sz w:val="24"/>
          <w:szCs w:val="24"/>
          <w:lang w:eastAsia="en-GB"/>
        </w:rPr>
        <w:t>SQLCopy</w:t>
      </w:r>
      <w:proofErr w:type="spellEnd"/>
    </w:p>
    <w:p w:rsidR="00515208" w:rsidRPr="00515208" w:rsidRDefault="00515208" w:rsidP="0051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171717"/>
          <w:sz w:val="20"/>
          <w:szCs w:val="20"/>
          <w:bdr w:val="none" w:sz="0" w:space="0" w:color="auto" w:frame="1"/>
          <w:lang w:eastAsia="en-GB"/>
        </w:rPr>
        <w:t>cross</w:t>
      </w:r>
      <w:proofErr w:type="gramEnd"/>
      <w:r w:rsidRPr="00515208">
        <w:rPr>
          <w:rFonts w:ascii="Consolas" w:eastAsia="Times New Roman" w:hAnsi="Consolas" w:cs="Courier New"/>
          <w:color w:val="171717"/>
          <w:sz w:val="20"/>
          <w:szCs w:val="20"/>
          <w:bdr w:val="none" w:sz="0" w:space="0" w:color="auto" w:frame="1"/>
          <w:lang w:eastAsia="en-GB"/>
        </w:rPr>
        <w:t xml:space="preserve"> apply </w:t>
      </w:r>
      <w:proofErr w:type="spellStart"/>
      <w:r w:rsidRPr="00515208">
        <w:rPr>
          <w:rFonts w:ascii="Consolas" w:eastAsia="Times New Roman" w:hAnsi="Consolas" w:cs="Courier New"/>
          <w:color w:val="171717"/>
          <w:sz w:val="20"/>
          <w:szCs w:val="20"/>
          <w:bdr w:val="none" w:sz="0" w:space="0" w:color="auto" w:frame="1"/>
          <w:lang w:eastAsia="en-GB"/>
        </w:rPr>
        <w:t>openjson</w:t>
      </w:r>
      <w:proofErr w:type="spellEnd"/>
      <w:r w:rsidRPr="00515208">
        <w:rPr>
          <w:rFonts w:ascii="Consolas" w:eastAsia="Times New Roman" w:hAnsi="Consolas" w:cs="Courier New"/>
          <w:color w:val="171717"/>
          <w:sz w:val="20"/>
          <w:szCs w:val="20"/>
          <w:bdr w:val="none" w:sz="0" w:space="0" w:color="auto" w:frame="1"/>
          <w:lang w:eastAsia="en-GB"/>
        </w:rPr>
        <w:t xml:space="preserve"> (</w:t>
      </w:r>
      <w:proofErr w:type="spellStart"/>
      <w:r w:rsidRPr="00515208">
        <w:rPr>
          <w:rFonts w:ascii="Consolas" w:eastAsia="Times New Roman" w:hAnsi="Consolas" w:cs="Courier New"/>
          <w:color w:val="171717"/>
          <w:sz w:val="20"/>
          <w:szCs w:val="20"/>
          <w:bdr w:val="none" w:sz="0" w:space="0" w:color="auto" w:frame="1"/>
          <w:lang w:eastAsia="en-GB"/>
        </w:rPr>
        <w:t>contextcustomdimensions</w:t>
      </w:r>
      <w:proofErr w:type="spellEnd"/>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GB"/>
        </w:rPr>
      </w:pPr>
      <w:proofErr w:type="gramStart"/>
      <w:r w:rsidRPr="00515208">
        <w:rPr>
          <w:rFonts w:ascii="Consolas" w:eastAsia="Times New Roman" w:hAnsi="Consolas" w:cs="Courier New"/>
          <w:color w:val="0101FD"/>
          <w:sz w:val="20"/>
          <w:szCs w:val="20"/>
          <w:bdr w:val="none" w:sz="0" w:space="0" w:color="auto" w:frame="1"/>
          <w:lang w:eastAsia="en-GB"/>
        </w:rPr>
        <w:t>with</w:t>
      </w:r>
      <w:proofErr w:type="gramEnd"/>
      <w:r w:rsidRPr="00515208">
        <w:rPr>
          <w:rFonts w:ascii="Consolas" w:eastAsia="Times New Roman" w:hAnsi="Consolas" w:cs="Courier New"/>
          <w:color w:val="171717"/>
          <w:sz w:val="20"/>
          <w:szCs w:val="20"/>
          <w:bdr w:val="none" w:sz="0" w:space="0" w:color="auto" w:frame="1"/>
          <w:lang w:eastAsia="en-GB"/>
        </w:rPr>
        <w:t xml:space="preserve"> ( </w:t>
      </w:r>
      <w:proofErr w:type="spellStart"/>
      <w:r w:rsidRPr="00515208">
        <w:rPr>
          <w:rFonts w:ascii="Consolas" w:eastAsia="Times New Roman" w:hAnsi="Consolas" w:cs="Courier New"/>
          <w:color w:val="171717"/>
          <w:sz w:val="20"/>
          <w:szCs w:val="20"/>
          <w:bdr w:val="none" w:sz="0" w:space="0" w:color="auto" w:frame="1"/>
          <w:lang w:eastAsia="en-GB"/>
        </w:rPr>
        <w:t>ProfileType</w:t>
      </w:r>
      <w:proofErr w:type="spellEnd"/>
      <w:r w:rsidRPr="00515208">
        <w:rPr>
          <w:rFonts w:ascii="Consolas" w:eastAsia="Times New Roman" w:hAnsi="Consolas" w:cs="Courier New"/>
          <w:color w:val="171717"/>
          <w:sz w:val="20"/>
          <w:szCs w:val="20"/>
          <w:bdr w:val="none" w:sz="0" w:space="0" w:color="auto" w:frame="1"/>
          <w:lang w:eastAsia="en-GB"/>
        </w:rPr>
        <w:t xml:space="preserve"> </w:t>
      </w:r>
      <w:r w:rsidRPr="00515208">
        <w:rPr>
          <w:rFonts w:ascii="Consolas" w:eastAsia="Times New Roman" w:hAnsi="Consolas" w:cs="Courier New"/>
          <w:color w:val="0101FD"/>
          <w:sz w:val="20"/>
          <w:szCs w:val="20"/>
          <w:bdr w:val="none" w:sz="0" w:space="0" w:color="auto" w:frame="1"/>
          <w:lang w:eastAsia="en-GB"/>
        </w:rPr>
        <w:t>varchar</w:t>
      </w:r>
      <w:r w:rsidRPr="00515208">
        <w:rPr>
          <w:rFonts w:ascii="Consolas" w:eastAsia="Times New Roman" w:hAnsi="Consolas" w:cs="Courier New"/>
          <w:color w:val="171717"/>
          <w:sz w:val="20"/>
          <w:szCs w:val="20"/>
          <w:bdr w:val="none" w:sz="0" w:space="0" w:color="auto" w:frame="1"/>
          <w:lang w:eastAsia="en-GB"/>
        </w:rPr>
        <w:t xml:space="preserve">(50) </w:t>
      </w:r>
      <w:r w:rsidRPr="00515208">
        <w:rPr>
          <w:rFonts w:ascii="Consolas" w:eastAsia="Times New Roman" w:hAnsi="Consolas" w:cs="Courier New"/>
          <w:color w:val="A31515"/>
          <w:sz w:val="20"/>
          <w:szCs w:val="20"/>
          <w:bdr w:val="none" w:sz="0" w:space="0" w:color="auto" w:frame="1"/>
          <w:lang w:eastAsia="en-GB"/>
        </w:rPr>
        <w:t>'$.</w:t>
      </w:r>
      <w:proofErr w:type="spellStart"/>
      <w:r w:rsidRPr="00515208">
        <w:rPr>
          <w:rFonts w:ascii="Consolas" w:eastAsia="Times New Roman" w:hAnsi="Consolas" w:cs="Courier New"/>
          <w:color w:val="A31515"/>
          <w:sz w:val="20"/>
          <w:szCs w:val="20"/>
          <w:bdr w:val="none" w:sz="0" w:space="0" w:color="auto" w:frame="1"/>
          <w:lang w:eastAsia="en-GB"/>
        </w:rPr>
        <w:t>customerInfo.ProfileType</w:t>
      </w:r>
      <w:proofErr w:type="spellEnd"/>
      <w:r w:rsidRPr="00515208">
        <w:rPr>
          <w:rFonts w:ascii="Consolas" w:eastAsia="Times New Roman" w:hAnsi="Consolas" w:cs="Courier New"/>
          <w:color w:val="A31515"/>
          <w:sz w:val="20"/>
          <w:szCs w:val="20"/>
          <w:bdr w:val="none" w:sz="0" w:space="0" w:color="auto" w:frame="1"/>
          <w:lang w:eastAsia="en-GB"/>
        </w:rPr>
        <w:t>'</w:t>
      </w:r>
      <w:r w:rsidRPr="00515208">
        <w:rPr>
          <w:rFonts w:ascii="Consolas" w:eastAsia="Times New Roman" w:hAnsi="Consolas" w:cs="Courier New"/>
          <w:color w:val="171717"/>
          <w:sz w:val="20"/>
          <w:szCs w:val="20"/>
          <w:bdr w:val="none" w:sz="0" w:space="0" w:color="auto" w:frame="1"/>
          <w:lang w:eastAsia="en-GB"/>
        </w:rPr>
        <w:t xml:space="preserve">, </w:t>
      </w:r>
    </w:p>
    <w:p w:rsidR="00515208" w:rsidRPr="00515208" w:rsidRDefault="00515208" w:rsidP="0051520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15208">
        <w:rPr>
          <w:rFonts w:ascii="Segoe UI" w:eastAsia="Times New Roman" w:hAnsi="Segoe UI" w:cs="Segoe UI"/>
          <w:color w:val="171717"/>
          <w:sz w:val="24"/>
          <w:szCs w:val="24"/>
          <w:lang w:eastAsia="en-GB"/>
        </w:rPr>
        <w:t xml:space="preserve">If the array had 5 elements with 4 nested structures, the </w:t>
      </w:r>
      <w:proofErr w:type="spellStart"/>
      <w:r w:rsidRPr="00515208">
        <w:rPr>
          <w:rFonts w:ascii="Segoe UI" w:eastAsia="Times New Roman" w:hAnsi="Segoe UI" w:cs="Segoe UI"/>
          <w:color w:val="171717"/>
          <w:sz w:val="24"/>
          <w:szCs w:val="24"/>
          <w:lang w:eastAsia="en-GB"/>
        </w:rPr>
        <w:t>serverless</w:t>
      </w:r>
      <w:proofErr w:type="spellEnd"/>
      <w:r w:rsidRPr="00515208">
        <w:rPr>
          <w:rFonts w:ascii="Segoe UI" w:eastAsia="Times New Roman" w:hAnsi="Segoe UI" w:cs="Segoe UI"/>
          <w:color w:val="171717"/>
          <w:sz w:val="24"/>
          <w:szCs w:val="24"/>
          <w:lang w:eastAsia="en-GB"/>
        </w:rPr>
        <w:t xml:space="preserve"> model of SQL returns 5 rows and 4 columns. The </w:t>
      </w:r>
      <w:proofErr w:type="spellStart"/>
      <w:r w:rsidRPr="00515208">
        <w:rPr>
          <w:rFonts w:ascii="Segoe UI" w:eastAsia="Times New Roman" w:hAnsi="Segoe UI" w:cs="Segoe UI"/>
          <w:color w:val="171717"/>
          <w:sz w:val="24"/>
          <w:szCs w:val="24"/>
          <w:lang w:eastAsia="en-GB"/>
        </w:rPr>
        <w:t>serverless</w:t>
      </w:r>
      <w:proofErr w:type="spellEnd"/>
      <w:r w:rsidRPr="00515208">
        <w:rPr>
          <w:rFonts w:ascii="Segoe UI" w:eastAsia="Times New Roman" w:hAnsi="Segoe UI" w:cs="Segoe UI"/>
          <w:color w:val="171717"/>
          <w:sz w:val="24"/>
          <w:szCs w:val="24"/>
          <w:lang w:eastAsia="en-GB"/>
        </w:rPr>
        <w:t xml:space="preserve"> model of SQL can query in place, map the array in 2 rows, and display all nested structures into columns.</w:t>
      </w:r>
    </w:p>
    <w:p w:rsidR="00A64D69" w:rsidRDefault="00A64D69">
      <w:bookmarkStart w:id="0" w:name="_GoBack"/>
      <w:bookmarkEnd w:id="0"/>
    </w:p>
    <w:sectPr w:rsidR="00A64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5C1B"/>
    <w:multiLevelType w:val="multilevel"/>
    <w:tmpl w:val="637A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20A07"/>
    <w:multiLevelType w:val="multilevel"/>
    <w:tmpl w:val="C30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C5ECB"/>
    <w:multiLevelType w:val="multilevel"/>
    <w:tmpl w:val="AA9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C7EB1"/>
    <w:multiLevelType w:val="multilevel"/>
    <w:tmpl w:val="2C1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D440B"/>
    <w:multiLevelType w:val="multilevel"/>
    <w:tmpl w:val="38F6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08"/>
    <w:rsid w:val="00515208"/>
    <w:rsid w:val="00A64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D4CC0-1AFE-493F-8498-6A1340D7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52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152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152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152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1520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15208"/>
    <w:rPr>
      <w:color w:val="0000FF"/>
      <w:u w:val="single"/>
    </w:rPr>
  </w:style>
  <w:style w:type="paragraph" w:styleId="NormalWeb">
    <w:name w:val="Normal (Web)"/>
    <w:basedOn w:val="Normal"/>
    <w:uiPriority w:val="99"/>
    <w:semiHidden/>
    <w:unhideWhenUsed/>
    <w:rsid w:val="005152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nguage">
    <w:name w:val="language"/>
    <w:basedOn w:val="DefaultParagraphFont"/>
    <w:rsid w:val="00515208"/>
  </w:style>
  <w:style w:type="paragraph" w:styleId="HTMLPreformatted">
    <w:name w:val="HTML Preformatted"/>
    <w:basedOn w:val="Normal"/>
    <w:link w:val="HTMLPreformattedChar"/>
    <w:uiPriority w:val="99"/>
    <w:semiHidden/>
    <w:unhideWhenUsed/>
    <w:rsid w:val="0051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520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15208"/>
    <w:rPr>
      <w:rFonts w:ascii="Courier New" w:eastAsia="Times New Roman" w:hAnsi="Courier New" w:cs="Courier New"/>
      <w:sz w:val="20"/>
      <w:szCs w:val="20"/>
    </w:rPr>
  </w:style>
  <w:style w:type="character" w:customStyle="1" w:styleId="hljs-attr">
    <w:name w:val="hljs-attr"/>
    <w:basedOn w:val="DefaultParagraphFont"/>
    <w:rsid w:val="00515208"/>
  </w:style>
  <w:style w:type="character" w:customStyle="1" w:styleId="hljs-string">
    <w:name w:val="hljs-string"/>
    <w:basedOn w:val="DefaultParagraphFont"/>
    <w:rsid w:val="00515208"/>
  </w:style>
  <w:style w:type="character" w:styleId="Strong">
    <w:name w:val="Strong"/>
    <w:basedOn w:val="DefaultParagraphFont"/>
    <w:uiPriority w:val="22"/>
    <w:qFormat/>
    <w:rsid w:val="00515208"/>
    <w:rPr>
      <w:b/>
      <w:bCs/>
    </w:rPr>
  </w:style>
  <w:style w:type="character" w:customStyle="1" w:styleId="hljs-keyword">
    <w:name w:val="hljs-keyword"/>
    <w:basedOn w:val="DefaultParagraphFont"/>
    <w:rsid w:val="00515208"/>
  </w:style>
  <w:style w:type="character" w:customStyle="1" w:styleId="hljs-function">
    <w:name w:val="hljs-function"/>
    <w:basedOn w:val="DefaultParagraphFont"/>
    <w:rsid w:val="00515208"/>
  </w:style>
  <w:style w:type="character" w:customStyle="1" w:styleId="hljs-title">
    <w:name w:val="hljs-title"/>
    <w:basedOn w:val="DefaultParagraphFont"/>
    <w:rsid w:val="00515208"/>
  </w:style>
  <w:style w:type="character" w:customStyle="1" w:styleId="hljs-params">
    <w:name w:val="hljs-params"/>
    <w:basedOn w:val="DefaultParagraphFont"/>
    <w:rsid w:val="00515208"/>
  </w:style>
  <w:style w:type="character" w:customStyle="1" w:styleId="hljs-number">
    <w:name w:val="hljs-number"/>
    <w:basedOn w:val="DefaultParagraphFont"/>
    <w:rsid w:val="00515208"/>
  </w:style>
  <w:style w:type="character" w:customStyle="1" w:styleId="hljs-builtin">
    <w:name w:val="hljs-built_in"/>
    <w:basedOn w:val="DefaultParagraphFont"/>
    <w:rsid w:val="0051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618980">
      <w:bodyDiv w:val="1"/>
      <w:marLeft w:val="0"/>
      <w:marRight w:val="0"/>
      <w:marTop w:val="0"/>
      <w:marBottom w:val="0"/>
      <w:divBdr>
        <w:top w:val="none" w:sz="0" w:space="0" w:color="auto"/>
        <w:left w:val="none" w:sz="0" w:space="0" w:color="auto"/>
        <w:bottom w:val="none" w:sz="0" w:space="0" w:color="auto"/>
        <w:right w:val="none" w:sz="0" w:space="0" w:color="auto"/>
      </w:divBdr>
      <w:divsChild>
        <w:div w:id="1754619482">
          <w:marLeft w:val="0"/>
          <w:marRight w:val="0"/>
          <w:marTop w:val="0"/>
          <w:marBottom w:val="0"/>
          <w:divBdr>
            <w:top w:val="none" w:sz="0" w:space="0" w:color="auto"/>
            <w:left w:val="none" w:sz="0" w:space="0" w:color="auto"/>
            <w:bottom w:val="none" w:sz="0" w:space="0" w:color="auto"/>
            <w:right w:val="none" w:sz="0" w:space="0" w:color="auto"/>
          </w:divBdr>
          <w:divsChild>
            <w:div w:id="282856647">
              <w:marLeft w:val="0"/>
              <w:marRight w:val="0"/>
              <w:marTop w:val="0"/>
              <w:marBottom w:val="0"/>
              <w:divBdr>
                <w:top w:val="none" w:sz="0" w:space="0" w:color="auto"/>
                <w:left w:val="none" w:sz="0" w:space="0" w:color="auto"/>
                <w:bottom w:val="none" w:sz="0" w:space="0" w:color="auto"/>
                <w:right w:val="none" w:sz="0" w:space="0" w:color="auto"/>
              </w:divBdr>
            </w:div>
            <w:div w:id="1272590666">
              <w:marLeft w:val="0"/>
              <w:marRight w:val="0"/>
              <w:marTop w:val="0"/>
              <w:marBottom w:val="0"/>
              <w:divBdr>
                <w:top w:val="none" w:sz="0" w:space="0" w:color="auto"/>
                <w:left w:val="none" w:sz="0" w:space="0" w:color="auto"/>
                <w:bottom w:val="none" w:sz="0" w:space="0" w:color="auto"/>
                <w:right w:val="none" w:sz="0" w:space="0" w:color="auto"/>
              </w:divBdr>
            </w:div>
          </w:divsChild>
        </w:div>
        <w:div w:id="267735480">
          <w:marLeft w:val="0"/>
          <w:marRight w:val="0"/>
          <w:marTop w:val="240"/>
          <w:marBottom w:val="0"/>
          <w:divBdr>
            <w:top w:val="none" w:sz="0" w:space="0" w:color="auto"/>
            <w:left w:val="none" w:sz="0" w:space="0" w:color="auto"/>
            <w:bottom w:val="none" w:sz="0" w:space="0" w:color="auto"/>
            <w:right w:val="none" w:sz="0" w:space="0" w:color="auto"/>
          </w:divBdr>
        </w:div>
        <w:div w:id="1386295492">
          <w:marLeft w:val="0"/>
          <w:marRight w:val="0"/>
          <w:marTop w:val="240"/>
          <w:marBottom w:val="0"/>
          <w:divBdr>
            <w:top w:val="none" w:sz="0" w:space="0" w:color="auto"/>
            <w:left w:val="none" w:sz="0" w:space="0" w:color="auto"/>
            <w:bottom w:val="none" w:sz="0" w:space="0" w:color="auto"/>
            <w:right w:val="none" w:sz="0" w:space="0" w:color="auto"/>
          </w:divBdr>
        </w:div>
        <w:div w:id="1732341542">
          <w:marLeft w:val="0"/>
          <w:marRight w:val="0"/>
          <w:marTop w:val="240"/>
          <w:marBottom w:val="0"/>
          <w:divBdr>
            <w:top w:val="none" w:sz="0" w:space="0" w:color="auto"/>
            <w:left w:val="none" w:sz="0" w:space="0" w:color="auto"/>
            <w:bottom w:val="none" w:sz="0" w:space="0" w:color="auto"/>
            <w:right w:val="none" w:sz="0" w:space="0" w:color="auto"/>
          </w:divBdr>
        </w:div>
        <w:div w:id="596135185">
          <w:marLeft w:val="0"/>
          <w:marRight w:val="0"/>
          <w:marTop w:val="240"/>
          <w:marBottom w:val="0"/>
          <w:divBdr>
            <w:top w:val="none" w:sz="0" w:space="0" w:color="auto"/>
            <w:left w:val="none" w:sz="0" w:space="0" w:color="auto"/>
            <w:bottom w:val="none" w:sz="0" w:space="0" w:color="auto"/>
            <w:right w:val="none" w:sz="0" w:space="0" w:color="auto"/>
          </w:divBdr>
        </w:div>
        <w:div w:id="492183292">
          <w:marLeft w:val="0"/>
          <w:marRight w:val="0"/>
          <w:marTop w:val="240"/>
          <w:marBottom w:val="0"/>
          <w:divBdr>
            <w:top w:val="none" w:sz="0" w:space="0" w:color="auto"/>
            <w:left w:val="none" w:sz="0" w:space="0" w:color="auto"/>
            <w:bottom w:val="none" w:sz="0" w:space="0" w:color="auto"/>
            <w:right w:val="none" w:sz="0" w:space="0" w:color="auto"/>
          </w:divBdr>
        </w:div>
        <w:div w:id="199558459">
          <w:marLeft w:val="0"/>
          <w:marRight w:val="0"/>
          <w:marTop w:val="0"/>
          <w:marBottom w:val="0"/>
          <w:divBdr>
            <w:top w:val="none" w:sz="0" w:space="0" w:color="auto"/>
            <w:left w:val="none" w:sz="0" w:space="0" w:color="auto"/>
            <w:bottom w:val="none" w:sz="0" w:space="0" w:color="auto"/>
            <w:right w:val="none" w:sz="0" w:space="0" w:color="auto"/>
          </w:divBdr>
        </w:div>
        <w:div w:id="861019153">
          <w:marLeft w:val="0"/>
          <w:marRight w:val="0"/>
          <w:marTop w:val="240"/>
          <w:marBottom w:val="0"/>
          <w:divBdr>
            <w:top w:val="none" w:sz="0" w:space="0" w:color="auto"/>
            <w:left w:val="none" w:sz="0" w:space="0" w:color="auto"/>
            <w:bottom w:val="none" w:sz="0" w:space="0" w:color="auto"/>
            <w:right w:val="none" w:sz="0" w:space="0" w:color="auto"/>
          </w:divBdr>
        </w:div>
        <w:div w:id="1229608689">
          <w:marLeft w:val="0"/>
          <w:marRight w:val="0"/>
          <w:marTop w:val="240"/>
          <w:marBottom w:val="0"/>
          <w:divBdr>
            <w:top w:val="none" w:sz="0" w:space="0" w:color="auto"/>
            <w:left w:val="none" w:sz="0" w:space="0" w:color="auto"/>
            <w:bottom w:val="none" w:sz="0" w:space="0" w:color="auto"/>
            <w:right w:val="none" w:sz="0" w:space="0" w:color="auto"/>
          </w:divBdr>
        </w:div>
        <w:div w:id="204933357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how-to-analyze-complex-schema" TargetMode="External"/><Relationship Id="rId13" Type="http://schemas.openxmlformats.org/officeDocument/2006/relationships/hyperlink" Target="https://learn.microsoft.com/en-us/azure/synapse-analytics/media/how-to-complex-schema/spark-transform-steps.png#lightbox" TargetMode="External"/><Relationship Id="rId3" Type="http://schemas.openxmlformats.org/officeDocument/2006/relationships/settings" Target="settings.xml"/><Relationship Id="rId7" Type="http://schemas.openxmlformats.org/officeDocument/2006/relationships/hyperlink" Target="https://learn.microsoft.com/en-us/azure/synapse-analytics/how-to-analyze-complex-schema" TargetMode="External"/><Relationship Id="rId12" Type="http://schemas.openxmlformats.org/officeDocument/2006/relationships/hyperlink" Target="https://learn.microsoft.com/en-us/azure/synapse-analytics/media/how-to-complex-schema/schema-origin.png#lightbo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azure/synapse-analytics/how-to-analyze-complex-schema" TargetMode="External"/><Relationship Id="rId11" Type="http://schemas.openxmlformats.org/officeDocument/2006/relationships/hyperlink" Target="https://learn.microsoft.com/en-us/azure/azure-monitor/app/app-insights-overview" TargetMode="External"/><Relationship Id="rId5" Type="http://schemas.openxmlformats.org/officeDocument/2006/relationships/hyperlink" Target="https://learn.microsoft.com/en-us/azure/synapse-analytics/how-to-analyze-complex-schema" TargetMode="External"/><Relationship Id="rId15" Type="http://schemas.openxmlformats.org/officeDocument/2006/relationships/fontTable" Target="fontTable.xml"/><Relationship Id="rId10" Type="http://schemas.openxmlformats.org/officeDocument/2006/relationships/hyperlink" Target="https://learn.microsoft.com/en-us/azure/synapse-analytics/synapse-link/how-to-connect-synapse-link-cosmos-db" TargetMode="External"/><Relationship Id="rId4" Type="http://schemas.openxmlformats.org/officeDocument/2006/relationships/webSettings" Target="webSettings.xml"/><Relationship Id="rId9" Type="http://schemas.openxmlformats.org/officeDocument/2006/relationships/hyperlink" Target="https://learn.microsoft.com/en-us/azure/synapse-analytics/how-to-analyze-complex-schema" TargetMode="External"/><Relationship Id="rId14" Type="http://schemas.openxmlformats.org/officeDocument/2006/relationships/hyperlink" Target="https://learn.microsoft.com/en-us/azure/synapse-analytics/media/how-to-complex-schema/schema-final.png#ligh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1</cp:revision>
  <dcterms:created xsi:type="dcterms:W3CDTF">2023-01-10T15:59:00Z</dcterms:created>
  <dcterms:modified xsi:type="dcterms:W3CDTF">2023-01-10T16:02:00Z</dcterms:modified>
</cp:coreProperties>
</file>