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F6" w:rsidRPr="009165F6" w:rsidRDefault="009165F6" w:rsidP="009165F6">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9165F6">
        <w:rPr>
          <w:rFonts w:ascii="Segoe UI" w:eastAsia="Times New Roman" w:hAnsi="Segoe UI" w:cs="Segoe UI"/>
          <w:b/>
          <w:bCs/>
          <w:color w:val="171717"/>
          <w:kern w:val="36"/>
          <w:sz w:val="48"/>
          <w:szCs w:val="48"/>
          <w:lang w:eastAsia="en-GB"/>
        </w:rPr>
        <w:t xml:space="preserve">Use file metadata in </w:t>
      </w:r>
      <w:proofErr w:type="spellStart"/>
      <w:r w:rsidRPr="009165F6">
        <w:rPr>
          <w:rFonts w:ascii="Segoe UI" w:eastAsia="Times New Roman" w:hAnsi="Segoe UI" w:cs="Segoe UI"/>
          <w:b/>
          <w:bCs/>
          <w:color w:val="171717"/>
          <w:kern w:val="36"/>
          <w:sz w:val="48"/>
          <w:szCs w:val="48"/>
          <w:lang w:eastAsia="en-GB"/>
        </w:rPr>
        <w:t>serverless</w:t>
      </w:r>
      <w:proofErr w:type="spellEnd"/>
      <w:r w:rsidRPr="009165F6">
        <w:rPr>
          <w:rFonts w:ascii="Segoe UI" w:eastAsia="Times New Roman" w:hAnsi="Segoe UI" w:cs="Segoe UI"/>
          <w:b/>
          <w:bCs/>
          <w:color w:val="171717"/>
          <w:kern w:val="36"/>
          <w:sz w:val="48"/>
          <w:szCs w:val="48"/>
          <w:lang w:eastAsia="en-GB"/>
        </w:rPr>
        <w:t xml:space="preserve"> SQL pool queries</w:t>
      </w:r>
    </w:p>
    <w:p w:rsidR="009165F6" w:rsidRPr="009165F6" w:rsidRDefault="009165F6" w:rsidP="009165F6">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165F6">
        <w:rPr>
          <w:rFonts w:ascii="Segoe UI" w:eastAsia="Times New Roman" w:hAnsi="Segoe UI" w:cs="Segoe UI"/>
          <w:color w:val="171717"/>
          <w:sz w:val="24"/>
          <w:szCs w:val="24"/>
          <w:lang w:val="en-US" w:eastAsia="en-GB"/>
        </w:rPr>
        <w:t>Article</w:t>
      </w:r>
    </w:p>
    <w:p w:rsidR="009165F6" w:rsidRPr="009165F6" w:rsidRDefault="009165F6" w:rsidP="009165F6">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165F6">
        <w:rPr>
          <w:rFonts w:ascii="Segoe UI" w:eastAsia="Times New Roman" w:hAnsi="Segoe UI" w:cs="Segoe UI"/>
          <w:color w:val="171717"/>
          <w:sz w:val="24"/>
          <w:szCs w:val="24"/>
          <w:lang w:val="en-US" w:eastAsia="en-GB"/>
        </w:rPr>
        <w:t>02/18/2022</w:t>
      </w:r>
    </w:p>
    <w:p w:rsidR="009165F6" w:rsidRPr="009165F6" w:rsidRDefault="009165F6" w:rsidP="009165F6">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165F6">
        <w:rPr>
          <w:rFonts w:ascii="Segoe UI" w:eastAsia="Times New Roman" w:hAnsi="Segoe UI" w:cs="Segoe UI"/>
          <w:color w:val="171717"/>
          <w:sz w:val="24"/>
          <w:szCs w:val="24"/>
          <w:lang w:val="en-US" w:eastAsia="en-GB"/>
        </w:rPr>
        <w:t>2 minutes to read</w:t>
      </w:r>
    </w:p>
    <w:p w:rsidR="009165F6" w:rsidRPr="009165F6" w:rsidRDefault="009165F6" w:rsidP="009165F6">
      <w:pPr>
        <w:numPr>
          <w:ilvl w:val="0"/>
          <w:numId w:val="1"/>
        </w:numPr>
        <w:shd w:val="clear" w:color="auto" w:fill="FFFFFF"/>
        <w:spacing w:after="0" w:line="240" w:lineRule="auto"/>
        <w:rPr>
          <w:rFonts w:ascii="Segoe UI" w:eastAsia="Times New Roman" w:hAnsi="Segoe UI" w:cs="Segoe UI"/>
          <w:color w:val="171717"/>
          <w:sz w:val="24"/>
          <w:szCs w:val="24"/>
          <w:lang w:val="en-US" w:eastAsia="en-GB"/>
        </w:rPr>
      </w:pPr>
      <w:r w:rsidRPr="009165F6">
        <w:rPr>
          <w:rFonts w:ascii="Segoe UI" w:eastAsia="Times New Roman" w:hAnsi="Segoe UI" w:cs="Segoe UI"/>
          <w:color w:val="171717"/>
          <w:sz w:val="24"/>
          <w:szCs w:val="24"/>
          <w:lang w:val="en-US" w:eastAsia="en-GB"/>
        </w:rPr>
        <w:t>7 contributors</w:t>
      </w:r>
    </w:p>
    <w:p w:rsidR="009165F6" w:rsidRPr="009165F6" w:rsidRDefault="009165F6" w:rsidP="009165F6">
      <w:pPr>
        <w:shd w:val="clear" w:color="auto" w:fill="FFFFFF"/>
        <w:spacing w:after="0"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Feedback</w:t>
      </w:r>
    </w:p>
    <w:p w:rsidR="009165F6" w:rsidRPr="009165F6" w:rsidRDefault="009165F6" w:rsidP="009165F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165F6">
        <w:rPr>
          <w:rFonts w:ascii="Times New Roman" w:eastAsia="Times New Roman" w:hAnsi="Times New Roman" w:cs="Times New Roman"/>
          <w:b/>
          <w:bCs/>
          <w:sz w:val="36"/>
          <w:szCs w:val="36"/>
          <w:lang w:eastAsia="en-GB"/>
        </w:rPr>
        <w:t>In this article</w:t>
      </w:r>
    </w:p>
    <w:p w:rsidR="009165F6" w:rsidRPr="009165F6" w:rsidRDefault="009165F6" w:rsidP="009165F6">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5" w:anchor="prerequisites" w:history="1">
        <w:r w:rsidRPr="009165F6">
          <w:rPr>
            <w:rFonts w:ascii="Times New Roman" w:eastAsia="Times New Roman" w:hAnsi="Times New Roman" w:cs="Times New Roman"/>
            <w:color w:val="0000FF"/>
            <w:sz w:val="24"/>
            <w:szCs w:val="24"/>
            <w:u w:val="single"/>
            <w:lang w:eastAsia="en-GB"/>
          </w:rPr>
          <w:t>Prerequisites</w:t>
        </w:r>
      </w:hyperlink>
    </w:p>
    <w:p w:rsidR="009165F6" w:rsidRPr="009165F6" w:rsidRDefault="009165F6" w:rsidP="009165F6">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6" w:anchor="functions" w:history="1">
        <w:r w:rsidRPr="009165F6">
          <w:rPr>
            <w:rFonts w:ascii="Times New Roman" w:eastAsia="Times New Roman" w:hAnsi="Times New Roman" w:cs="Times New Roman"/>
            <w:color w:val="0000FF"/>
            <w:sz w:val="24"/>
            <w:szCs w:val="24"/>
            <w:u w:val="single"/>
            <w:lang w:eastAsia="en-GB"/>
          </w:rPr>
          <w:t>Functions</w:t>
        </w:r>
      </w:hyperlink>
    </w:p>
    <w:p w:rsidR="009165F6" w:rsidRPr="009165F6" w:rsidRDefault="009165F6" w:rsidP="009165F6">
      <w:pPr>
        <w:numPr>
          <w:ilvl w:val="0"/>
          <w:numId w:val="2"/>
        </w:numPr>
        <w:spacing w:before="60" w:after="60" w:line="240" w:lineRule="auto"/>
        <w:ind w:left="0"/>
        <w:rPr>
          <w:rFonts w:ascii="Times New Roman" w:eastAsia="Times New Roman" w:hAnsi="Times New Roman" w:cs="Times New Roman"/>
          <w:sz w:val="24"/>
          <w:szCs w:val="24"/>
          <w:lang w:eastAsia="en-GB"/>
        </w:rPr>
      </w:pPr>
      <w:hyperlink r:id="rId7" w:anchor="next-steps" w:history="1">
        <w:r w:rsidRPr="009165F6">
          <w:rPr>
            <w:rFonts w:ascii="Times New Roman" w:eastAsia="Times New Roman" w:hAnsi="Times New Roman" w:cs="Times New Roman"/>
            <w:color w:val="0000FF"/>
            <w:sz w:val="24"/>
            <w:szCs w:val="24"/>
            <w:u w:val="single"/>
            <w:lang w:eastAsia="en-GB"/>
          </w:rPr>
          <w:t>Next steps</w:t>
        </w:r>
      </w:hyperlink>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proofErr w:type="spellStart"/>
      <w:r w:rsidRPr="009165F6">
        <w:rPr>
          <w:rFonts w:ascii="Segoe UI" w:eastAsia="Times New Roman" w:hAnsi="Segoe UI" w:cs="Segoe UI"/>
          <w:color w:val="171717"/>
          <w:sz w:val="24"/>
          <w:szCs w:val="24"/>
          <w:lang w:eastAsia="en-GB"/>
        </w:rPr>
        <w:t>Serverless</w:t>
      </w:r>
      <w:proofErr w:type="spellEnd"/>
      <w:r w:rsidRPr="009165F6">
        <w:rPr>
          <w:rFonts w:ascii="Segoe UI" w:eastAsia="Times New Roman" w:hAnsi="Segoe UI" w:cs="Segoe UI"/>
          <w:color w:val="171717"/>
          <w:sz w:val="24"/>
          <w:szCs w:val="24"/>
          <w:lang w:eastAsia="en-GB"/>
        </w:rPr>
        <w:t xml:space="preserve"> SQL pool can address multiple files and folders as described in the </w:t>
      </w:r>
      <w:hyperlink r:id="rId8" w:history="1">
        <w:r w:rsidRPr="009165F6">
          <w:rPr>
            <w:rFonts w:ascii="Segoe UI" w:eastAsia="Times New Roman" w:hAnsi="Segoe UI" w:cs="Segoe UI"/>
            <w:color w:val="0000FF"/>
            <w:sz w:val="24"/>
            <w:szCs w:val="24"/>
            <w:u w:val="single"/>
            <w:lang w:eastAsia="en-GB"/>
          </w:rPr>
          <w:t>Query folders and multiple files</w:t>
        </w:r>
      </w:hyperlink>
      <w:r w:rsidRPr="009165F6">
        <w:rPr>
          <w:rFonts w:ascii="Segoe UI" w:eastAsia="Times New Roman" w:hAnsi="Segoe UI" w:cs="Segoe UI"/>
          <w:color w:val="171717"/>
          <w:sz w:val="24"/>
          <w:szCs w:val="24"/>
          <w:lang w:eastAsia="en-GB"/>
        </w:rPr>
        <w:t> article. In this article, you learn how to use metadata information about file and folder names in the queries.</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Sometimes, you may need to know which file or folder source correlates to a specific row in the result set.</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You can use function </w:t>
      </w:r>
      <w:proofErr w:type="spellStart"/>
      <w:r w:rsidRPr="009165F6">
        <w:rPr>
          <w:rFonts w:ascii="Consolas" w:eastAsia="Times New Roman" w:hAnsi="Consolas" w:cs="Courier New"/>
          <w:color w:val="171717"/>
          <w:sz w:val="20"/>
          <w:szCs w:val="20"/>
          <w:lang w:eastAsia="en-GB"/>
        </w:rPr>
        <w:t>filepath</w:t>
      </w:r>
      <w:proofErr w:type="spellEnd"/>
      <w:r w:rsidRPr="009165F6">
        <w:rPr>
          <w:rFonts w:ascii="Segoe UI" w:eastAsia="Times New Roman" w:hAnsi="Segoe UI" w:cs="Segoe UI"/>
          <w:color w:val="171717"/>
          <w:sz w:val="24"/>
          <w:szCs w:val="24"/>
          <w:lang w:eastAsia="en-GB"/>
        </w:rPr>
        <w:t> and </w:t>
      </w:r>
      <w:r w:rsidRPr="009165F6">
        <w:rPr>
          <w:rFonts w:ascii="Consolas" w:eastAsia="Times New Roman" w:hAnsi="Consolas" w:cs="Courier New"/>
          <w:color w:val="171717"/>
          <w:sz w:val="20"/>
          <w:szCs w:val="20"/>
          <w:lang w:eastAsia="en-GB"/>
        </w:rPr>
        <w:t>filename</w:t>
      </w:r>
      <w:r w:rsidRPr="009165F6">
        <w:rPr>
          <w:rFonts w:ascii="Segoe UI" w:eastAsia="Times New Roman" w:hAnsi="Segoe UI" w:cs="Segoe UI"/>
          <w:color w:val="171717"/>
          <w:sz w:val="24"/>
          <w:szCs w:val="24"/>
          <w:lang w:eastAsia="en-GB"/>
        </w:rPr>
        <w:t> to return file names and/or the path in the result set. Or you can use them to filter data based on the file name and/or folder path. These functions are described in the syntax section </w:t>
      </w:r>
      <w:hyperlink r:id="rId9" w:anchor="filename-function" w:history="1">
        <w:r w:rsidRPr="009165F6">
          <w:rPr>
            <w:rFonts w:ascii="Segoe UI" w:eastAsia="Times New Roman" w:hAnsi="Segoe UI" w:cs="Segoe UI"/>
            <w:color w:val="0000FF"/>
            <w:sz w:val="24"/>
            <w:szCs w:val="24"/>
            <w:u w:val="single"/>
            <w:lang w:eastAsia="en-GB"/>
          </w:rPr>
          <w:t>filename function</w:t>
        </w:r>
      </w:hyperlink>
      <w:r w:rsidRPr="009165F6">
        <w:rPr>
          <w:rFonts w:ascii="Segoe UI" w:eastAsia="Times New Roman" w:hAnsi="Segoe UI" w:cs="Segoe UI"/>
          <w:color w:val="171717"/>
          <w:sz w:val="24"/>
          <w:szCs w:val="24"/>
          <w:lang w:eastAsia="en-GB"/>
        </w:rPr>
        <w:t> and </w:t>
      </w:r>
      <w:proofErr w:type="spellStart"/>
      <w:r w:rsidRPr="009165F6">
        <w:rPr>
          <w:rFonts w:ascii="Segoe UI" w:eastAsia="Times New Roman" w:hAnsi="Segoe UI" w:cs="Segoe UI"/>
          <w:color w:val="171717"/>
          <w:sz w:val="24"/>
          <w:szCs w:val="24"/>
          <w:lang w:eastAsia="en-GB"/>
        </w:rPr>
        <w:fldChar w:fldCharType="begin"/>
      </w:r>
      <w:r w:rsidRPr="009165F6">
        <w:rPr>
          <w:rFonts w:ascii="Segoe UI" w:eastAsia="Times New Roman" w:hAnsi="Segoe UI" w:cs="Segoe UI"/>
          <w:color w:val="171717"/>
          <w:sz w:val="24"/>
          <w:szCs w:val="24"/>
          <w:lang w:eastAsia="en-GB"/>
        </w:rPr>
        <w:instrText xml:space="preserve"> HYPERLINK "https://learn.microsoft.com/en-us/azure/synapse-analytics/sql/query-data-storage" \l "filepath-function" </w:instrText>
      </w:r>
      <w:r w:rsidRPr="009165F6">
        <w:rPr>
          <w:rFonts w:ascii="Segoe UI" w:eastAsia="Times New Roman" w:hAnsi="Segoe UI" w:cs="Segoe UI"/>
          <w:color w:val="171717"/>
          <w:sz w:val="24"/>
          <w:szCs w:val="24"/>
          <w:lang w:eastAsia="en-GB"/>
        </w:rPr>
        <w:fldChar w:fldCharType="separate"/>
      </w:r>
      <w:r w:rsidRPr="009165F6">
        <w:rPr>
          <w:rFonts w:ascii="Segoe UI" w:eastAsia="Times New Roman" w:hAnsi="Segoe UI" w:cs="Segoe UI"/>
          <w:color w:val="0000FF"/>
          <w:sz w:val="24"/>
          <w:szCs w:val="24"/>
          <w:u w:val="single"/>
          <w:lang w:eastAsia="en-GB"/>
        </w:rPr>
        <w:t>filepath</w:t>
      </w:r>
      <w:proofErr w:type="spellEnd"/>
      <w:r w:rsidRPr="009165F6">
        <w:rPr>
          <w:rFonts w:ascii="Segoe UI" w:eastAsia="Times New Roman" w:hAnsi="Segoe UI" w:cs="Segoe UI"/>
          <w:color w:val="0000FF"/>
          <w:sz w:val="24"/>
          <w:szCs w:val="24"/>
          <w:u w:val="single"/>
          <w:lang w:eastAsia="en-GB"/>
        </w:rPr>
        <w:t xml:space="preserve"> function</w:t>
      </w:r>
      <w:r w:rsidRPr="009165F6">
        <w:rPr>
          <w:rFonts w:ascii="Segoe UI" w:eastAsia="Times New Roman" w:hAnsi="Segoe UI" w:cs="Segoe UI"/>
          <w:color w:val="171717"/>
          <w:sz w:val="24"/>
          <w:szCs w:val="24"/>
          <w:lang w:eastAsia="en-GB"/>
        </w:rPr>
        <w:fldChar w:fldCharType="end"/>
      </w:r>
      <w:r w:rsidRPr="009165F6">
        <w:rPr>
          <w:rFonts w:ascii="Segoe UI" w:eastAsia="Times New Roman" w:hAnsi="Segoe UI" w:cs="Segoe UI"/>
          <w:color w:val="171717"/>
          <w:sz w:val="24"/>
          <w:szCs w:val="24"/>
          <w:lang w:eastAsia="en-GB"/>
        </w:rPr>
        <w:t>. In the following sections, you'll find short descriptions along samples.</w:t>
      </w:r>
    </w:p>
    <w:p w:rsidR="009165F6" w:rsidRPr="009165F6" w:rsidRDefault="009165F6" w:rsidP="009165F6">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165F6">
        <w:rPr>
          <w:rFonts w:ascii="Segoe UI" w:eastAsia="Times New Roman" w:hAnsi="Segoe UI" w:cs="Segoe UI"/>
          <w:b/>
          <w:bCs/>
          <w:color w:val="171717"/>
          <w:sz w:val="36"/>
          <w:szCs w:val="36"/>
          <w:lang w:eastAsia="en-GB"/>
        </w:rPr>
        <w:t>Prerequisites</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Your first step is to </w:t>
      </w:r>
      <w:r w:rsidRPr="009165F6">
        <w:rPr>
          <w:rFonts w:ascii="Segoe UI" w:eastAsia="Times New Roman" w:hAnsi="Segoe UI" w:cs="Segoe UI"/>
          <w:b/>
          <w:bCs/>
          <w:color w:val="171717"/>
          <w:sz w:val="24"/>
          <w:szCs w:val="24"/>
          <w:lang w:eastAsia="en-GB"/>
        </w:rPr>
        <w:t>create a database</w:t>
      </w:r>
      <w:r w:rsidRPr="009165F6">
        <w:rPr>
          <w:rFonts w:ascii="Segoe UI" w:eastAsia="Times New Roman" w:hAnsi="Segoe UI" w:cs="Segoe UI"/>
          <w:color w:val="171717"/>
          <w:sz w:val="24"/>
          <w:szCs w:val="24"/>
          <w:lang w:eastAsia="en-GB"/>
        </w:rPr>
        <w:t xml:space="preserve"> with a </w:t>
      </w:r>
      <w:proofErr w:type="spellStart"/>
      <w:r w:rsidRPr="009165F6">
        <w:rPr>
          <w:rFonts w:ascii="Segoe UI" w:eastAsia="Times New Roman" w:hAnsi="Segoe UI" w:cs="Segoe UI"/>
          <w:color w:val="171717"/>
          <w:sz w:val="24"/>
          <w:szCs w:val="24"/>
          <w:lang w:eastAsia="en-GB"/>
        </w:rPr>
        <w:t>datasource</w:t>
      </w:r>
      <w:proofErr w:type="spellEnd"/>
      <w:r w:rsidRPr="009165F6">
        <w:rPr>
          <w:rFonts w:ascii="Segoe UI" w:eastAsia="Times New Roman" w:hAnsi="Segoe UI" w:cs="Segoe UI"/>
          <w:color w:val="171717"/>
          <w:sz w:val="24"/>
          <w:szCs w:val="24"/>
          <w:lang w:eastAsia="en-GB"/>
        </w:rPr>
        <w:t xml:space="preserve"> that references storage account. Then initialize the objects by executing </w:t>
      </w:r>
      <w:hyperlink r:id="rId10" w:history="1">
        <w:r w:rsidRPr="009165F6">
          <w:rPr>
            <w:rFonts w:ascii="Segoe UI" w:eastAsia="Times New Roman" w:hAnsi="Segoe UI" w:cs="Segoe UI"/>
            <w:color w:val="0000FF"/>
            <w:sz w:val="24"/>
            <w:szCs w:val="24"/>
            <w:u w:val="single"/>
            <w:lang w:eastAsia="en-GB"/>
          </w:rPr>
          <w:t>setup script</w:t>
        </w:r>
      </w:hyperlink>
      <w:r w:rsidRPr="009165F6">
        <w:rPr>
          <w:rFonts w:ascii="Segoe UI" w:eastAsia="Times New Roman" w:hAnsi="Segoe UI" w:cs="Segoe UI"/>
          <w:color w:val="171717"/>
          <w:sz w:val="24"/>
          <w:szCs w:val="24"/>
          <w:lang w:eastAsia="en-GB"/>
        </w:rPr>
        <w:t> on that database. This setup script will create the data sources, database scoped credentials, and external file formats that are used in these samples.</w:t>
      </w:r>
    </w:p>
    <w:p w:rsidR="009165F6" w:rsidRPr="009165F6" w:rsidRDefault="009165F6" w:rsidP="009165F6">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rPr>
      </w:pPr>
      <w:r w:rsidRPr="009165F6">
        <w:rPr>
          <w:rFonts w:ascii="Segoe UI" w:eastAsia="Times New Roman" w:hAnsi="Segoe UI" w:cs="Segoe UI"/>
          <w:b/>
          <w:bCs/>
          <w:color w:val="171717"/>
          <w:sz w:val="36"/>
          <w:szCs w:val="36"/>
          <w:lang w:eastAsia="en-GB"/>
        </w:rPr>
        <w:t>Functions</w:t>
      </w:r>
    </w:p>
    <w:p w:rsidR="009165F6" w:rsidRPr="009165F6" w:rsidRDefault="009165F6" w:rsidP="009165F6">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r w:rsidRPr="009165F6">
        <w:rPr>
          <w:rFonts w:ascii="Segoe UI" w:eastAsia="Times New Roman" w:hAnsi="Segoe UI" w:cs="Segoe UI"/>
          <w:b/>
          <w:bCs/>
          <w:color w:val="171717"/>
          <w:sz w:val="27"/>
          <w:szCs w:val="27"/>
          <w:lang w:eastAsia="en-GB"/>
        </w:rPr>
        <w:t>Filename</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This function returns the file name that row originates from.</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lastRenderedPageBreak/>
        <w:t>The following sample reads the NYC Yellow Taxi data files for the last three months of 2017 and returns the number of rides per file. The OPENROWSET part of the query specifies which files will be read.</w:t>
      </w:r>
    </w:p>
    <w:p w:rsidR="009165F6" w:rsidRPr="009165F6" w:rsidRDefault="009165F6" w:rsidP="009165F6">
      <w:pPr>
        <w:spacing w:after="0" w:line="240" w:lineRule="auto"/>
        <w:rPr>
          <w:rFonts w:ascii="Segoe UI" w:eastAsia="Times New Roman" w:hAnsi="Segoe UI" w:cs="Segoe UI"/>
          <w:color w:val="171717"/>
          <w:sz w:val="24"/>
          <w:szCs w:val="24"/>
          <w:lang w:eastAsia="en-GB"/>
        </w:rPr>
      </w:pPr>
      <w:proofErr w:type="spellStart"/>
      <w:r w:rsidRPr="009165F6">
        <w:rPr>
          <w:rFonts w:ascii="Segoe UI" w:eastAsia="Times New Roman" w:hAnsi="Segoe UI" w:cs="Segoe UI"/>
          <w:color w:val="171717"/>
          <w:sz w:val="24"/>
          <w:szCs w:val="24"/>
          <w:lang w:eastAsia="en-GB"/>
        </w:rPr>
        <w:t>SQLCopy</w:t>
      </w:r>
      <w:proofErr w:type="spell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SELECT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nyc.filename</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[filename]</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r w:rsidRPr="009165F6">
        <w:rPr>
          <w:rFonts w:ascii="Consolas" w:eastAsia="Times New Roman" w:hAnsi="Consolas" w:cs="Courier New"/>
          <w:color w:val="0101FD"/>
          <w:sz w:val="20"/>
          <w:szCs w:val="20"/>
          <w:bdr w:val="none" w:sz="0" w:space="0" w:color="auto" w:frame="1"/>
          <w:lang w:eastAsia="en-GB"/>
        </w:rPr>
        <w:t>COUNT</w:t>
      </w:r>
      <w:proofErr w:type="gramEnd"/>
      <w:r w:rsidRPr="009165F6">
        <w:rPr>
          <w:rFonts w:ascii="Consolas" w:eastAsia="Times New Roman" w:hAnsi="Consolas" w:cs="Courier New"/>
          <w:color w:val="0101FD"/>
          <w:sz w:val="20"/>
          <w:szCs w:val="20"/>
          <w:bdr w:val="none" w:sz="0" w:space="0" w:color="auto" w:frame="1"/>
          <w:lang w:eastAsia="en-GB"/>
        </w:rPr>
        <w:t>_BIG</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rows</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FROM</w:t>
      </w:r>
      <w:r w:rsidRPr="009165F6">
        <w:rPr>
          <w:rFonts w:ascii="Consolas" w:eastAsia="Times New Roman" w:hAnsi="Consolas" w:cs="Courier New"/>
          <w:color w:val="171717"/>
          <w:sz w:val="20"/>
          <w:szCs w:val="20"/>
          <w:bdr w:val="none" w:sz="0" w:space="0" w:color="auto" w:frame="1"/>
          <w:lang w:eastAsia="en-GB"/>
        </w:rPr>
        <w:t xml:space="preserve">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OPENROWSET(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BULK</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'parquet/taxi/year=2017/month=9/*.parquet'</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DATA_SOURCE = </w:t>
      </w:r>
      <w:r w:rsidRPr="009165F6">
        <w:rPr>
          <w:rFonts w:ascii="Consolas" w:eastAsia="Times New Roman" w:hAnsi="Consolas" w:cs="Courier New"/>
          <w:color w:val="A31515"/>
          <w:sz w:val="20"/>
          <w:szCs w:val="20"/>
          <w:bdr w:val="none" w:sz="0" w:space="0" w:color="auto" w:frame="1"/>
          <w:lang w:eastAsia="en-GB"/>
        </w:rPr>
        <w:t>'</w:t>
      </w:r>
      <w:proofErr w:type="spellStart"/>
      <w:r w:rsidRPr="009165F6">
        <w:rPr>
          <w:rFonts w:ascii="Consolas" w:eastAsia="Times New Roman" w:hAnsi="Consolas" w:cs="Courier New"/>
          <w:color w:val="A31515"/>
          <w:sz w:val="20"/>
          <w:szCs w:val="20"/>
          <w:bdr w:val="none" w:sz="0" w:space="0" w:color="auto" w:frame="1"/>
          <w:lang w:eastAsia="en-GB"/>
        </w:rPr>
        <w:t>SqlOnDemandDemo</w:t>
      </w:r>
      <w:proofErr w:type="spellEnd"/>
      <w:r w:rsidRPr="009165F6">
        <w:rPr>
          <w:rFonts w:ascii="Consolas" w:eastAsia="Times New Roman" w:hAnsi="Consolas" w:cs="Courier New"/>
          <w:color w:val="A31515"/>
          <w:sz w:val="20"/>
          <w:szCs w:val="20"/>
          <w:bdr w:val="none" w:sz="0" w:space="0" w:color="auto" w:frame="1"/>
          <w:lang w:eastAsia="en-GB"/>
        </w:rPr>
        <w:t>'</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FORMAT</w:t>
      </w:r>
      <w:r w:rsidRPr="009165F6">
        <w:rPr>
          <w:rFonts w:ascii="Consolas" w:eastAsia="Times New Roman" w:hAnsi="Consolas" w:cs="Courier New"/>
          <w:color w:val="171717"/>
          <w:sz w:val="20"/>
          <w:szCs w:val="20"/>
          <w:bdr w:val="none" w:sz="0" w:space="0" w:color="auto" w:frame="1"/>
          <w:lang w:eastAsia="en-GB"/>
        </w:rPr>
        <w:t>=</w:t>
      </w:r>
      <w:r w:rsidRPr="009165F6">
        <w:rPr>
          <w:rFonts w:ascii="Consolas" w:eastAsia="Times New Roman" w:hAnsi="Consolas" w:cs="Courier New"/>
          <w:color w:val="A31515"/>
          <w:sz w:val="20"/>
          <w:szCs w:val="20"/>
          <w:bdr w:val="none" w:sz="0" w:space="0" w:color="auto" w:frame="1"/>
          <w:lang w:eastAsia="en-GB"/>
        </w:rPr>
        <w:t>'PARQUET'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 </w:t>
      </w:r>
      <w:proofErr w:type="spellStart"/>
      <w:proofErr w:type="gramStart"/>
      <w:r w:rsidRPr="009165F6">
        <w:rPr>
          <w:rFonts w:ascii="Consolas" w:eastAsia="Times New Roman" w:hAnsi="Consolas" w:cs="Courier New"/>
          <w:color w:val="171717"/>
          <w:sz w:val="20"/>
          <w:szCs w:val="20"/>
          <w:bdr w:val="none" w:sz="0" w:space="0" w:color="auto" w:frame="1"/>
          <w:lang w:eastAsia="en-GB"/>
        </w:rPr>
        <w:t>nyc</w:t>
      </w:r>
      <w:proofErr w:type="spellEnd"/>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GROUP</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nyc.filename</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The following example shows how </w:t>
      </w:r>
      <w:proofErr w:type="gramStart"/>
      <w:r w:rsidRPr="009165F6">
        <w:rPr>
          <w:rFonts w:ascii="Segoe UI" w:eastAsia="Times New Roman" w:hAnsi="Segoe UI" w:cs="Segoe UI"/>
          <w:i/>
          <w:iCs/>
          <w:color w:val="171717"/>
          <w:sz w:val="24"/>
          <w:szCs w:val="24"/>
          <w:lang w:eastAsia="en-GB"/>
        </w:rPr>
        <w:t>filename(</w:t>
      </w:r>
      <w:proofErr w:type="gramEnd"/>
      <w:r w:rsidRPr="009165F6">
        <w:rPr>
          <w:rFonts w:ascii="Segoe UI" w:eastAsia="Times New Roman" w:hAnsi="Segoe UI" w:cs="Segoe UI"/>
          <w:i/>
          <w:iCs/>
          <w:color w:val="171717"/>
          <w:sz w:val="24"/>
          <w:szCs w:val="24"/>
          <w:lang w:eastAsia="en-GB"/>
        </w:rPr>
        <w:t>)</w:t>
      </w:r>
      <w:r w:rsidRPr="009165F6">
        <w:rPr>
          <w:rFonts w:ascii="Segoe UI" w:eastAsia="Times New Roman" w:hAnsi="Segoe UI" w:cs="Segoe UI"/>
          <w:color w:val="171717"/>
          <w:sz w:val="24"/>
          <w:szCs w:val="24"/>
          <w:lang w:eastAsia="en-GB"/>
        </w:rPr>
        <w:t> can be used in the WHERE clause to filter the files to be read. It accesses the entire folder in the OPENROWSET part of the query and filters files in the WHERE clause.</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Your results will be the same as the prior example.</w:t>
      </w:r>
    </w:p>
    <w:p w:rsidR="009165F6" w:rsidRPr="009165F6" w:rsidRDefault="009165F6" w:rsidP="009165F6">
      <w:pPr>
        <w:spacing w:after="0" w:line="240" w:lineRule="auto"/>
        <w:rPr>
          <w:rFonts w:ascii="Segoe UI" w:eastAsia="Times New Roman" w:hAnsi="Segoe UI" w:cs="Segoe UI"/>
          <w:color w:val="171717"/>
          <w:sz w:val="24"/>
          <w:szCs w:val="24"/>
          <w:lang w:eastAsia="en-GB"/>
        </w:rPr>
      </w:pPr>
      <w:proofErr w:type="spellStart"/>
      <w:r w:rsidRPr="009165F6">
        <w:rPr>
          <w:rFonts w:ascii="Segoe UI" w:eastAsia="Times New Roman" w:hAnsi="Segoe UI" w:cs="Segoe UI"/>
          <w:color w:val="171717"/>
          <w:sz w:val="24"/>
          <w:szCs w:val="24"/>
          <w:lang w:eastAsia="en-GB"/>
        </w:rPr>
        <w:t>SQLCopy</w:t>
      </w:r>
      <w:proofErr w:type="spell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SELECT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r.filename</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[filename]</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r w:rsidRPr="009165F6">
        <w:rPr>
          <w:rFonts w:ascii="Consolas" w:eastAsia="Times New Roman" w:hAnsi="Consolas" w:cs="Courier New"/>
          <w:color w:val="0101FD"/>
          <w:sz w:val="20"/>
          <w:szCs w:val="20"/>
          <w:bdr w:val="none" w:sz="0" w:space="0" w:color="auto" w:frame="1"/>
          <w:lang w:eastAsia="en-GB"/>
        </w:rPr>
        <w:t>COUNT</w:t>
      </w:r>
      <w:proofErr w:type="gramEnd"/>
      <w:r w:rsidRPr="009165F6">
        <w:rPr>
          <w:rFonts w:ascii="Consolas" w:eastAsia="Times New Roman" w:hAnsi="Consolas" w:cs="Courier New"/>
          <w:color w:val="0101FD"/>
          <w:sz w:val="20"/>
          <w:szCs w:val="20"/>
          <w:bdr w:val="none" w:sz="0" w:space="0" w:color="auto" w:frame="1"/>
          <w:lang w:eastAsia="en-GB"/>
        </w:rPr>
        <w:t>_BIG</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rows</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FROM</w:t>
      </w: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OPENROWSET(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BULK</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'csv/taxi/yellow_tripdata_2017-*.csv'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DATA_SOURCE = </w:t>
      </w:r>
      <w:r w:rsidRPr="009165F6">
        <w:rPr>
          <w:rFonts w:ascii="Consolas" w:eastAsia="Times New Roman" w:hAnsi="Consolas" w:cs="Courier New"/>
          <w:color w:val="A31515"/>
          <w:sz w:val="20"/>
          <w:szCs w:val="20"/>
          <w:bdr w:val="none" w:sz="0" w:space="0" w:color="auto" w:frame="1"/>
          <w:lang w:eastAsia="en-GB"/>
        </w:rPr>
        <w:t>'</w:t>
      </w:r>
      <w:proofErr w:type="spellStart"/>
      <w:r w:rsidRPr="009165F6">
        <w:rPr>
          <w:rFonts w:ascii="Consolas" w:eastAsia="Times New Roman" w:hAnsi="Consolas" w:cs="Courier New"/>
          <w:color w:val="A31515"/>
          <w:sz w:val="20"/>
          <w:szCs w:val="20"/>
          <w:bdr w:val="none" w:sz="0" w:space="0" w:color="auto" w:frame="1"/>
          <w:lang w:eastAsia="en-GB"/>
        </w:rPr>
        <w:t>SqlOnDemandDemo</w:t>
      </w:r>
      <w:proofErr w:type="spellEnd"/>
      <w:r w:rsidRPr="009165F6">
        <w:rPr>
          <w:rFonts w:ascii="Consolas" w:eastAsia="Times New Roman" w:hAnsi="Consolas" w:cs="Courier New"/>
          <w:color w:val="A31515"/>
          <w:sz w:val="20"/>
          <w:szCs w:val="20"/>
          <w:bdr w:val="none" w:sz="0" w:space="0" w:color="auto" w:frame="1"/>
          <w:lang w:eastAsia="en-GB"/>
        </w:rPr>
        <w:t>'</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FORMAT</w:t>
      </w:r>
      <w:r w:rsidRPr="009165F6">
        <w:rPr>
          <w:rFonts w:ascii="Consolas" w:eastAsia="Times New Roman" w:hAnsi="Consolas" w:cs="Courier New"/>
          <w:color w:val="171717"/>
          <w:sz w:val="20"/>
          <w:szCs w:val="20"/>
          <w:bdr w:val="none" w:sz="0" w:space="0" w:color="auto" w:frame="1"/>
          <w:lang w:eastAsia="en-GB"/>
        </w:rPr>
        <w:t xml:space="preserve"> = </w:t>
      </w:r>
      <w:r w:rsidRPr="009165F6">
        <w:rPr>
          <w:rFonts w:ascii="Consolas" w:eastAsia="Times New Roman" w:hAnsi="Consolas" w:cs="Courier New"/>
          <w:color w:val="A31515"/>
          <w:sz w:val="20"/>
          <w:szCs w:val="20"/>
          <w:bdr w:val="none" w:sz="0" w:space="0" w:color="auto" w:frame="1"/>
          <w:lang w:eastAsia="en-GB"/>
        </w:rPr>
        <w:t>'CSV'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PARSER_VERSION = </w:t>
      </w:r>
      <w:r w:rsidRPr="009165F6">
        <w:rPr>
          <w:rFonts w:ascii="Consolas" w:eastAsia="Times New Roman" w:hAnsi="Consolas" w:cs="Courier New"/>
          <w:color w:val="A31515"/>
          <w:sz w:val="20"/>
          <w:szCs w:val="20"/>
          <w:bdr w:val="none" w:sz="0" w:space="0" w:color="auto" w:frame="1"/>
          <w:lang w:eastAsia="en-GB"/>
        </w:rPr>
        <w:t>'2.0'</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FIRSTROW = 2)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WITH</w:t>
      </w:r>
      <w:r w:rsidRPr="009165F6">
        <w:rPr>
          <w:rFonts w:ascii="Consolas" w:eastAsia="Times New Roman" w:hAnsi="Consolas" w:cs="Courier New"/>
          <w:color w:val="171717"/>
          <w:sz w:val="20"/>
          <w:szCs w:val="20"/>
          <w:bdr w:val="none" w:sz="0" w:space="0" w:color="auto" w:frame="1"/>
          <w:lang w:eastAsia="en-GB"/>
        </w:rPr>
        <w:t xml:space="preserve"> (C1 </w:t>
      </w:r>
      <w:proofErr w:type="gramStart"/>
      <w:r w:rsidRPr="009165F6">
        <w:rPr>
          <w:rFonts w:ascii="Consolas" w:eastAsia="Times New Roman" w:hAnsi="Consolas" w:cs="Courier New"/>
          <w:color w:val="0101FD"/>
          <w:sz w:val="20"/>
          <w:szCs w:val="20"/>
          <w:bdr w:val="none" w:sz="0" w:space="0" w:color="auto" w:frame="1"/>
          <w:lang w:eastAsia="en-GB"/>
        </w:rPr>
        <w:t>varchar</w:t>
      </w:r>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200) )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[r]</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WHERE</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r.filename</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IN</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'yellow_tripdata_2017-10.csv'</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'yellow_tripdata_2017-11.csv'</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'yellow_tripdata_2017-12.csv'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GROUP</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r.filename</w:t>
      </w:r>
      <w:proofErr w:type="spellEnd"/>
      <w:r w:rsidRPr="009165F6">
        <w:rPr>
          <w:rFonts w:ascii="Consolas" w:eastAsia="Times New Roman" w:hAnsi="Consolas" w:cs="Courier New"/>
          <w:color w:val="171717"/>
          <w:sz w:val="20"/>
          <w:szCs w:val="20"/>
          <w:bdr w:val="none" w:sz="0" w:space="0" w:color="auto" w:frame="1"/>
          <w:lang w:eastAsia="en-GB"/>
        </w:rPr>
        <w: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ORDER</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filename</w:t>
      </w:r>
      <w:proofErr w:type="gramEnd"/>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GB"/>
        </w:rPr>
      </w:pPr>
      <w:proofErr w:type="spellStart"/>
      <w:r w:rsidRPr="009165F6">
        <w:rPr>
          <w:rFonts w:ascii="Segoe UI" w:eastAsia="Times New Roman" w:hAnsi="Segoe UI" w:cs="Segoe UI"/>
          <w:b/>
          <w:bCs/>
          <w:color w:val="171717"/>
          <w:sz w:val="27"/>
          <w:szCs w:val="27"/>
          <w:lang w:eastAsia="en-GB"/>
        </w:rPr>
        <w:t>Filepath</w:t>
      </w:r>
      <w:proofErr w:type="spellEnd"/>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 xml:space="preserve">The </w:t>
      </w:r>
      <w:proofErr w:type="spellStart"/>
      <w:r w:rsidRPr="009165F6">
        <w:rPr>
          <w:rFonts w:ascii="Segoe UI" w:eastAsia="Times New Roman" w:hAnsi="Segoe UI" w:cs="Segoe UI"/>
          <w:color w:val="171717"/>
          <w:sz w:val="24"/>
          <w:szCs w:val="24"/>
          <w:lang w:eastAsia="en-GB"/>
        </w:rPr>
        <w:t>filepath</w:t>
      </w:r>
      <w:proofErr w:type="spellEnd"/>
      <w:r w:rsidRPr="009165F6">
        <w:rPr>
          <w:rFonts w:ascii="Segoe UI" w:eastAsia="Times New Roman" w:hAnsi="Segoe UI" w:cs="Segoe UI"/>
          <w:color w:val="171717"/>
          <w:sz w:val="24"/>
          <w:szCs w:val="24"/>
          <w:lang w:eastAsia="en-GB"/>
        </w:rPr>
        <w:t xml:space="preserve"> function returns a full or partial path:</w:t>
      </w:r>
    </w:p>
    <w:p w:rsidR="009165F6" w:rsidRPr="009165F6" w:rsidRDefault="009165F6" w:rsidP="009165F6">
      <w:pPr>
        <w:numPr>
          <w:ilvl w:val="0"/>
          <w:numId w:val="3"/>
        </w:numPr>
        <w:shd w:val="clear" w:color="auto" w:fill="FFFFFF"/>
        <w:spacing w:after="0" w:line="240" w:lineRule="auto"/>
        <w:ind w:left="570"/>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When called without a parameter, it returns the full file path that the row originates from. When DATA_SOURCE is used in OPENROWSET, it returns path relative to DATA_SOURCE.</w:t>
      </w:r>
    </w:p>
    <w:p w:rsidR="009165F6" w:rsidRPr="009165F6" w:rsidRDefault="009165F6" w:rsidP="009165F6">
      <w:pPr>
        <w:numPr>
          <w:ilvl w:val="0"/>
          <w:numId w:val="3"/>
        </w:numPr>
        <w:shd w:val="clear" w:color="auto" w:fill="FFFFFF"/>
        <w:spacing w:after="0" w:line="240" w:lineRule="auto"/>
        <w:ind w:left="570"/>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When called with a parameter, it returns part of the path that matches the wildcard on the position specified in the parameter. For example, parameter value 1 would return part of the path that matches the first wildcard.</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lastRenderedPageBreak/>
        <w:t>The following sample reads NYC Yellow Taxi data files for the last three months of 2017. It returns the number of rides per file path. The OPENROWSET part of the query specifies which files will be read.</w:t>
      </w:r>
    </w:p>
    <w:p w:rsidR="009165F6" w:rsidRPr="009165F6" w:rsidRDefault="009165F6" w:rsidP="009165F6">
      <w:pPr>
        <w:spacing w:after="0" w:line="240" w:lineRule="auto"/>
        <w:rPr>
          <w:rFonts w:ascii="Segoe UI" w:eastAsia="Times New Roman" w:hAnsi="Segoe UI" w:cs="Segoe UI"/>
          <w:color w:val="171717"/>
          <w:sz w:val="24"/>
          <w:szCs w:val="24"/>
          <w:lang w:eastAsia="en-GB"/>
        </w:rPr>
      </w:pPr>
      <w:proofErr w:type="spellStart"/>
      <w:r w:rsidRPr="009165F6">
        <w:rPr>
          <w:rFonts w:ascii="Segoe UI" w:eastAsia="Times New Roman" w:hAnsi="Segoe UI" w:cs="Segoe UI"/>
          <w:color w:val="171717"/>
          <w:sz w:val="24"/>
          <w:szCs w:val="24"/>
          <w:lang w:eastAsia="en-GB"/>
        </w:rPr>
        <w:t>SQLCopy</w:t>
      </w:r>
      <w:proofErr w:type="spell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SELECT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r.filepath</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proofErr w:type="spellStart"/>
      <w:r w:rsidRPr="009165F6">
        <w:rPr>
          <w:rFonts w:ascii="Consolas" w:eastAsia="Times New Roman" w:hAnsi="Consolas" w:cs="Courier New"/>
          <w:color w:val="171717"/>
          <w:sz w:val="20"/>
          <w:szCs w:val="20"/>
          <w:bdr w:val="none" w:sz="0" w:space="0" w:color="auto" w:frame="1"/>
          <w:lang w:eastAsia="en-GB"/>
        </w:rPr>
        <w:t>filepath</w:t>
      </w:r>
      <w:proofErr w:type="spell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r w:rsidRPr="009165F6">
        <w:rPr>
          <w:rFonts w:ascii="Consolas" w:eastAsia="Times New Roman" w:hAnsi="Consolas" w:cs="Courier New"/>
          <w:color w:val="0101FD"/>
          <w:sz w:val="20"/>
          <w:szCs w:val="20"/>
          <w:bdr w:val="none" w:sz="0" w:space="0" w:color="auto" w:frame="1"/>
          <w:lang w:eastAsia="en-GB"/>
        </w:rPr>
        <w:t>COUNT</w:t>
      </w:r>
      <w:proofErr w:type="gramEnd"/>
      <w:r w:rsidRPr="009165F6">
        <w:rPr>
          <w:rFonts w:ascii="Consolas" w:eastAsia="Times New Roman" w:hAnsi="Consolas" w:cs="Courier New"/>
          <w:color w:val="0101FD"/>
          <w:sz w:val="20"/>
          <w:szCs w:val="20"/>
          <w:bdr w:val="none" w:sz="0" w:space="0" w:color="auto" w:frame="1"/>
          <w:lang w:eastAsia="en-GB"/>
        </w:rPr>
        <w:t>_BIG</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rows</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FROM</w:t>
      </w: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OPENROWSET(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BULK</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'csv/taxi/yellow_tripdata_2017-1*.csv'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DATA_SOURCE = </w:t>
      </w:r>
      <w:r w:rsidRPr="009165F6">
        <w:rPr>
          <w:rFonts w:ascii="Consolas" w:eastAsia="Times New Roman" w:hAnsi="Consolas" w:cs="Courier New"/>
          <w:color w:val="A31515"/>
          <w:sz w:val="20"/>
          <w:szCs w:val="20"/>
          <w:bdr w:val="none" w:sz="0" w:space="0" w:color="auto" w:frame="1"/>
          <w:lang w:eastAsia="en-GB"/>
        </w:rPr>
        <w:t>'</w:t>
      </w:r>
      <w:proofErr w:type="spellStart"/>
      <w:r w:rsidRPr="009165F6">
        <w:rPr>
          <w:rFonts w:ascii="Consolas" w:eastAsia="Times New Roman" w:hAnsi="Consolas" w:cs="Courier New"/>
          <w:color w:val="A31515"/>
          <w:sz w:val="20"/>
          <w:szCs w:val="20"/>
          <w:bdr w:val="none" w:sz="0" w:space="0" w:color="auto" w:frame="1"/>
          <w:lang w:eastAsia="en-GB"/>
        </w:rPr>
        <w:t>SqlOnDemandDemo</w:t>
      </w:r>
      <w:proofErr w:type="spellEnd"/>
      <w:r w:rsidRPr="009165F6">
        <w:rPr>
          <w:rFonts w:ascii="Consolas" w:eastAsia="Times New Roman" w:hAnsi="Consolas" w:cs="Courier New"/>
          <w:color w:val="A31515"/>
          <w:sz w:val="20"/>
          <w:szCs w:val="20"/>
          <w:bdr w:val="none" w:sz="0" w:space="0" w:color="auto" w:frame="1"/>
          <w:lang w:eastAsia="en-GB"/>
        </w:rPr>
        <w:t>'</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FORMAT</w:t>
      </w:r>
      <w:r w:rsidRPr="009165F6">
        <w:rPr>
          <w:rFonts w:ascii="Consolas" w:eastAsia="Times New Roman" w:hAnsi="Consolas" w:cs="Courier New"/>
          <w:color w:val="171717"/>
          <w:sz w:val="20"/>
          <w:szCs w:val="20"/>
          <w:bdr w:val="none" w:sz="0" w:space="0" w:color="auto" w:frame="1"/>
          <w:lang w:eastAsia="en-GB"/>
        </w:rPr>
        <w:t xml:space="preserve"> = </w:t>
      </w:r>
      <w:r w:rsidRPr="009165F6">
        <w:rPr>
          <w:rFonts w:ascii="Consolas" w:eastAsia="Times New Roman" w:hAnsi="Consolas" w:cs="Courier New"/>
          <w:color w:val="A31515"/>
          <w:sz w:val="20"/>
          <w:szCs w:val="20"/>
          <w:bdr w:val="none" w:sz="0" w:space="0" w:color="auto" w:frame="1"/>
          <w:lang w:eastAsia="en-GB"/>
        </w:rPr>
        <w:t>'CSV'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PARSER_VERSION = </w:t>
      </w:r>
      <w:r w:rsidRPr="009165F6">
        <w:rPr>
          <w:rFonts w:ascii="Consolas" w:eastAsia="Times New Roman" w:hAnsi="Consolas" w:cs="Courier New"/>
          <w:color w:val="A31515"/>
          <w:sz w:val="20"/>
          <w:szCs w:val="20"/>
          <w:bdr w:val="none" w:sz="0" w:space="0" w:color="auto" w:frame="1"/>
          <w:lang w:eastAsia="en-GB"/>
        </w:rPr>
        <w:t>'2.0'</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FIRSTROW = 2</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WITH</w:t>
      </w:r>
      <w:r w:rsidRPr="009165F6">
        <w:rPr>
          <w:rFonts w:ascii="Consolas" w:eastAsia="Times New Roman" w:hAnsi="Consolas" w:cs="Courier New"/>
          <w:color w:val="171717"/>
          <w:sz w:val="20"/>
          <w:szCs w:val="20"/>
          <w:bdr w:val="none" w:sz="0" w:space="0" w:color="auto" w:frame="1"/>
          <w:lang w:eastAsia="en-GB"/>
        </w:rPr>
        <w:t xml:space="preserve">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vendor_id</w:t>
      </w:r>
      <w:proofErr w:type="spellEnd"/>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INT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[r]</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GROUP</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r.filepath</w:t>
      </w:r>
      <w:proofErr w:type="spellEnd"/>
      <w:r w:rsidRPr="009165F6">
        <w:rPr>
          <w:rFonts w:ascii="Consolas" w:eastAsia="Times New Roman" w:hAnsi="Consolas" w:cs="Courier New"/>
          <w:color w:val="171717"/>
          <w:sz w:val="20"/>
          <w:szCs w:val="20"/>
          <w:bdr w:val="none" w:sz="0" w:space="0" w:color="auto" w:frame="1"/>
          <w:lang w:eastAsia="en-GB"/>
        </w:rPr>
        <w: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ORDER</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filepath</w:t>
      </w:r>
      <w:proofErr w:type="spellEnd"/>
      <w:proofErr w:type="gramEnd"/>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The following example shows how </w:t>
      </w:r>
      <w:proofErr w:type="spellStart"/>
      <w:proofErr w:type="gramStart"/>
      <w:r w:rsidRPr="009165F6">
        <w:rPr>
          <w:rFonts w:ascii="Segoe UI" w:eastAsia="Times New Roman" w:hAnsi="Segoe UI" w:cs="Segoe UI"/>
          <w:i/>
          <w:iCs/>
          <w:color w:val="171717"/>
          <w:sz w:val="24"/>
          <w:szCs w:val="24"/>
          <w:lang w:eastAsia="en-GB"/>
        </w:rPr>
        <w:t>filepath</w:t>
      </w:r>
      <w:proofErr w:type="spellEnd"/>
      <w:r w:rsidRPr="009165F6">
        <w:rPr>
          <w:rFonts w:ascii="Segoe UI" w:eastAsia="Times New Roman" w:hAnsi="Segoe UI" w:cs="Segoe UI"/>
          <w:i/>
          <w:iCs/>
          <w:color w:val="171717"/>
          <w:sz w:val="24"/>
          <w:szCs w:val="24"/>
          <w:lang w:eastAsia="en-GB"/>
        </w:rPr>
        <w:t>(</w:t>
      </w:r>
      <w:proofErr w:type="gramEnd"/>
      <w:r w:rsidRPr="009165F6">
        <w:rPr>
          <w:rFonts w:ascii="Segoe UI" w:eastAsia="Times New Roman" w:hAnsi="Segoe UI" w:cs="Segoe UI"/>
          <w:i/>
          <w:iCs/>
          <w:color w:val="171717"/>
          <w:sz w:val="24"/>
          <w:szCs w:val="24"/>
          <w:lang w:eastAsia="en-GB"/>
        </w:rPr>
        <w:t>)</w:t>
      </w:r>
      <w:r w:rsidRPr="009165F6">
        <w:rPr>
          <w:rFonts w:ascii="Segoe UI" w:eastAsia="Times New Roman" w:hAnsi="Segoe UI" w:cs="Segoe UI"/>
          <w:color w:val="171717"/>
          <w:sz w:val="24"/>
          <w:szCs w:val="24"/>
          <w:lang w:eastAsia="en-GB"/>
        </w:rPr>
        <w:t> can be used in the WHERE clause to filter the files to be read.</w:t>
      </w:r>
    </w:p>
    <w:p w:rsidR="009165F6" w:rsidRPr="009165F6" w:rsidRDefault="009165F6" w:rsidP="009165F6">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9165F6">
        <w:rPr>
          <w:rFonts w:ascii="Segoe UI" w:eastAsia="Times New Roman" w:hAnsi="Segoe UI" w:cs="Segoe UI"/>
          <w:color w:val="171717"/>
          <w:sz w:val="24"/>
          <w:szCs w:val="24"/>
          <w:lang w:eastAsia="en-GB"/>
        </w:rPr>
        <w:t>You can use the wildcards in the OPENROWSET part of the query and filter the files in the WHERE clause. Your results will be the same as the prior example.</w:t>
      </w:r>
    </w:p>
    <w:p w:rsidR="009165F6" w:rsidRPr="009165F6" w:rsidRDefault="009165F6" w:rsidP="009165F6">
      <w:pPr>
        <w:spacing w:after="0" w:line="240" w:lineRule="auto"/>
        <w:rPr>
          <w:rFonts w:ascii="Segoe UI" w:eastAsia="Times New Roman" w:hAnsi="Segoe UI" w:cs="Segoe UI"/>
          <w:color w:val="171717"/>
          <w:sz w:val="24"/>
          <w:szCs w:val="24"/>
          <w:lang w:eastAsia="en-GB"/>
        </w:rPr>
      </w:pPr>
      <w:proofErr w:type="spellStart"/>
      <w:r w:rsidRPr="009165F6">
        <w:rPr>
          <w:rFonts w:ascii="Segoe UI" w:eastAsia="Times New Roman" w:hAnsi="Segoe UI" w:cs="Segoe UI"/>
          <w:color w:val="171717"/>
          <w:sz w:val="24"/>
          <w:szCs w:val="24"/>
          <w:lang w:eastAsia="en-GB"/>
        </w:rPr>
        <w:t>SQLCopy</w:t>
      </w:r>
      <w:proofErr w:type="spell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SELECT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r.filepath</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proofErr w:type="spellStart"/>
      <w:r w:rsidRPr="009165F6">
        <w:rPr>
          <w:rFonts w:ascii="Consolas" w:eastAsia="Times New Roman" w:hAnsi="Consolas" w:cs="Courier New"/>
          <w:color w:val="171717"/>
          <w:sz w:val="20"/>
          <w:szCs w:val="20"/>
          <w:bdr w:val="none" w:sz="0" w:space="0" w:color="auto" w:frame="1"/>
          <w:lang w:eastAsia="en-GB"/>
        </w:rPr>
        <w:t>filepath</w:t>
      </w:r>
      <w:proofErr w:type="spell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proofErr w:type="spellStart"/>
      <w:r w:rsidRPr="009165F6">
        <w:rPr>
          <w:rFonts w:ascii="Consolas" w:eastAsia="Times New Roman" w:hAnsi="Consolas" w:cs="Courier New"/>
          <w:color w:val="171717"/>
          <w:sz w:val="20"/>
          <w:szCs w:val="20"/>
          <w:bdr w:val="none" w:sz="0" w:space="0" w:color="auto" w:frame="1"/>
          <w:lang w:eastAsia="en-GB"/>
        </w:rPr>
        <w:t>r.filepath</w:t>
      </w:r>
      <w:proofErr w:type="spellEnd"/>
      <w:proofErr w:type="gramEnd"/>
      <w:r w:rsidRPr="009165F6">
        <w:rPr>
          <w:rFonts w:ascii="Consolas" w:eastAsia="Times New Roman" w:hAnsi="Consolas" w:cs="Courier New"/>
          <w:color w:val="171717"/>
          <w:sz w:val="20"/>
          <w:szCs w:val="20"/>
          <w:bdr w:val="none" w:sz="0" w:space="0" w:color="auto" w:frame="1"/>
          <w:lang w:eastAsia="en-GB"/>
        </w:rPr>
        <w:t xml:space="preserve">(1)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year</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proofErr w:type="spellStart"/>
      <w:r w:rsidRPr="009165F6">
        <w:rPr>
          <w:rFonts w:ascii="Consolas" w:eastAsia="Times New Roman" w:hAnsi="Consolas" w:cs="Courier New"/>
          <w:color w:val="171717"/>
          <w:sz w:val="20"/>
          <w:szCs w:val="20"/>
          <w:bdr w:val="none" w:sz="0" w:space="0" w:color="auto" w:frame="1"/>
          <w:lang w:eastAsia="en-GB"/>
        </w:rPr>
        <w:t>r.filepath</w:t>
      </w:r>
      <w:proofErr w:type="spellEnd"/>
      <w:proofErr w:type="gramEnd"/>
      <w:r w:rsidRPr="009165F6">
        <w:rPr>
          <w:rFonts w:ascii="Consolas" w:eastAsia="Times New Roman" w:hAnsi="Consolas" w:cs="Courier New"/>
          <w:color w:val="171717"/>
          <w:sz w:val="20"/>
          <w:szCs w:val="20"/>
          <w:bdr w:val="none" w:sz="0" w:space="0" w:color="auto" w:frame="1"/>
          <w:lang w:eastAsia="en-GB"/>
        </w:rPr>
        <w:t xml:space="preserve">(2)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month</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r w:rsidRPr="009165F6">
        <w:rPr>
          <w:rFonts w:ascii="Consolas" w:eastAsia="Times New Roman" w:hAnsi="Consolas" w:cs="Courier New"/>
          <w:color w:val="0101FD"/>
          <w:sz w:val="20"/>
          <w:szCs w:val="20"/>
          <w:bdr w:val="none" w:sz="0" w:space="0" w:color="auto" w:frame="1"/>
          <w:lang w:eastAsia="en-GB"/>
        </w:rPr>
        <w:t>COUNT</w:t>
      </w:r>
      <w:proofErr w:type="gramEnd"/>
      <w:r w:rsidRPr="009165F6">
        <w:rPr>
          <w:rFonts w:ascii="Consolas" w:eastAsia="Times New Roman" w:hAnsi="Consolas" w:cs="Courier New"/>
          <w:color w:val="0101FD"/>
          <w:sz w:val="20"/>
          <w:szCs w:val="20"/>
          <w:bdr w:val="none" w:sz="0" w:space="0" w:color="auto" w:frame="1"/>
          <w:lang w:eastAsia="en-GB"/>
        </w:rPr>
        <w:t>_BIG</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rows</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FROM</w:t>
      </w: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OPENROWSET(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BULK</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'csv/taxi/</w:t>
      </w:r>
      <w:proofErr w:type="spellStart"/>
      <w:r w:rsidRPr="009165F6">
        <w:rPr>
          <w:rFonts w:ascii="Consolas" w:eastAsia="Times New Roman" w:hAnsi="Consolas" w:cs="Courier New"/>
          <w:color w:val="A31515"/>
          <w:sz w:val="20"/>
          <w:szCs w:val="20"/>
          <w:bdr w:val="none" w:sz="0" w:space="0" w:color="auto" w:frame="1"/>
          <w:lang w:eastAsia="en-GB"/>
        </w:rPr>
        <w:t>yellow_tripdata</w:t>
      </w:r>
      <w:proofErr w:type="spellEnd"/>
      <w:r w:rsidRPr="009165F6">
        <w:rPr>
          <w:rFonts w:ascii="Consolas" w:eastAsia="Times New Roman" w:hAnsi="Consolas" w:cs="Courier New"/>
          <w:color w:val="A31515"/>
          <w:sz w:val="20"/>
          <w:szCs w:val="20"/>
          <w:bdr w:val="none" w:sz="0" w:space="0" w:color="auto" w:frame="1"/>
          <w:lang w:eastAsia="en-GB"/>
        </w:rPr>
        <w:t>_*-*.csv'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DATA_SOURCE = </w:t>
      </w:r>
      <w:r w:rsidRPr="009165F6">
        <w:rPr>
          <w:rFonts w:ascii="Consolas" w:eastAsia="Times New Roman" w:hAnsi="Consolas" w:cs="Courier New"/>
          <w:color w:val="A31515"/>
          <w:sz w:val="20"/>
          <w:szCs w:val="20"/>
          <w:bdr w:val="none" w:sz="0" w:space="0" w:color="auto" w:frame="1"/>
          <w:lang w:eastAsia="en-GB"/>
        </w:rPr>
        <w:t>'</w:t>
      </w:r>
      <w:proofErr w:type="spellStart"/>
      <w:r w:rsidRPr="009165F6">
        <w:rPr>
          <w:rFonts w:ascii="Consolas" w:eastAsia="Times New Roman" w:hAnsi="Consolas" w:cs="Courier New"/>
          <w:color w:val="A31515"/>
          <w:sz w:val="20"/>
          <w:szCs w:val="20"/>
          <w:bdr w:val="none" w:sz="0" w:space="0" w:color="auto" w:frame="1"/>
          <w:lang w:eastAsia="en-GB"/>
        </w:rPr>
        <w:t>SqlOnDemandDemo</w:t>
      </w:r>
      <w:proofErr w:type="spellEnd"/>
      <w:r w:rsidRPr="009165F6">
        <w:rPr>
          <w:rFonts w:ascii="Consolas" w:eastAsia="Times New Roman" w:hAnsi="Consolas" w:cs="Courier New"/>
          <w:color w:val="A31515"/>
          <w:sz w:val="20"/>
          <w:szCs w:val="20"/>
          <w:bdr w:val="none" w:sz="0" w:space="0" w:color="auto" w:frame="1"/>
          <w:lang w:eastAsia="en-GB"/>
        </w:rPr>
        <w:t>'</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FORMAT</w:t>
      </w:r>
      <w:r w:rsidRPr="009165F6">
        <w:rPr>
          <w:rFonts w:ascii="Consolas" w:eastAsia="Times New Roman" w:hAnsi="Consolas" w:cs="Courier New"/>
          <w:color w:val="171717"/>
          <w:sz w:val="20"/>
          <w:szCs w:val="20"/>
          <w:bdr w:val="none" w:sz="0" w:space="0" w:color="auto" w:frame="1"/>
          <w:lang w:eastAsia="en-GB"/>
        </w:rPr>
        <w:t xml:space="preserve"> = </w:t>
      </w:r>
      <w:r w:rsidRPr="009165F6">
        <w:rPr>
          <w:rFonts w:ascii="Consolas" w:eastAsia="Times New Roman" w:hAnsi="Consolas" w:cs="Courier New"/>
          <w:color w:val="A31515"/>
          <w:sz w:val="20"/>
          <w:szCs w:val="20"/>
          <w:bdr w:val="none" w:sz="0" w:space="0" w:color="auto" w:frame="1"/>
          <w:lang w:eastAsia="en-GB"/>
        </w:rPr>
        <w:t>'CSV'</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PARSER_VERSION = </w:t>
      </w:r>
      <w:r w:rsidRPr="009165F6">
        <w:rPr>
          <w:rFonts w:ascii="Consolas" w:eastAsia="Times New Roman" w:hAnsi="Consolas" w:cs="Courier New"/>
          <w:color w:val="A31515"/>
          <w:sz w:val="20"/>
          <w:szCs w:val="20"/>
          <w:bdr w:val="none" w:sz="0" w:space="0" w:color="auto" w:frame="1"/>
          <w:lang w:eastAsia="en-GB"/>
        </w:rPr>
        <w:t>'2.0'</w:t>
      </w:r>
      <w:r w:rsidRPr="009165F6">
        <w:rPr>
          <w:rFonts w:ascii="Consolas" w:eastAsia="Times New Roman" w:hAnsi="Consolas" w:cs="Courier New"/>
          <w:color w:val="171717"/>
          <w:sz w:val="20"/>
          <w:szCs w:val="20"/>
          <w:bdr w:val="none" w:sz="0" w:space="0" w:color="auto" w:frame="1"/>
          <w:lang w:eastAsia="en-GB"/>
        </w:rPr>
        <w:t xml:space="preserve">,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FIRSTROW = 2</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WITH</w:t>
      </w:r>
      <w:r w:rsidRPr="009165F6">
        <w:rPr>
          <w:rFonts w:ascii="Consolas" w:eastAsia="Times New Roman" w:hAnsi="Consolas" w:cs="Courier New"/>
          <w:color w:val="171717"/>
          <w:sz w:val="20"/>
          <w:szCs w:val="20"/>
          <w:bdr w:val="none" w:sz="0" w:space="0" w:color="auto" w:frame="1"/>
          <w:lang w:eastAsia="en-GB"/>
        </w:rPr>
        <w:t xml:space="preserve"> (</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vendor_id</w:t>
      </w:r>
      <w:proofErr w:type="spellEnd"/>
      <w:proofErr w:type="gramEnd"/>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INT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AS</w:t>
      </w:r>
      <w:r w:rsidRPr="009165F6">
        <w:rPr>
          <w:rFonts w:ascii="Consolas" w:eastAsia="Times New Roman" w:hAnsi="Consolas" w:cs="Courier New"/>
          <w:color w:val="171717"/>
          <w:sz w:val="20"/>
          <w:szCs w:val="20"/>
          <w:bdr w:val="none" w:sz="0" w:space="0" w:color="auto" w:frame="1"/>
          <w:lang w:eastAsia="en-GB"/>
        </w:rPr>
        <w:t xml:space="preserve"> [r]</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WHERE</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r.filepath</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1) </w:t>
      </w:r>
      <w:r w:rsidRPr="009165F6">
        <w:rPr>
          <w:rFonts w:ascii="Consolas" w:eastAsia="Times New Roman" w:hAnsi="Consolas" w:cs="Courier New"/>
          <w:color w:val="0101FD"/>
          <w:sz w:val="20"/>
          <w:szCs w:val="20"/>
          <w:bdr w:val="none" w:sz="0" w:space="0" w:color="auto" w:frame="1"/>
          <w:lang w:eastAsia="en-GB"/>
        </w:rPr>
        <w:t>IN</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'2017'</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AND</w:t>
      </w: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r.filepath</w:t>
      </w:r>
      <w:proofErr w:type="spellEnd"/>
      <w:r w:rsidRPr="009165F6">
        <w:rPr>
          <w:rFonts w:ascii="Consolas" w:eastAsia="Times New Roman" w:hAnsi="Consolas" w:cs="Courier New"/>
          <w:color w:val="171717"/>
          <w:sz w:val="20"/>
          <w:szCs w:val="20"/>
          <w:bdr w:val="none" w:sz="0" w:space="0" w:color="auto" w:frame="1"/>
          <w:lang w:eastAsia="en-GB"/>
        </w:rPr>
        <w:t>(</w:t>
      </w:r>
      <w:proofErr w:type="gramEnd"/>
      <w:r w:rsidRPr="009165F6">
        <w:rPr>
          <w:rFonts w:ascii="Consolas" w:eastAsia="Times New Roman" w:hAnsi="Consolas" w:cs="Courier New"/>
          <w:color w:val="171717"/>
          <w:sz w:val="20"/>
          <w:szCs w:val="20"/>
          <w:bdr w:val="none" w:sz="0" w:space="0" w:color="auto" w:frame="1"/>
          <w:lang w:eastAsia="en-GB"/>
        </w:rPr>
        <w:t xml:space="preserve">2) </w:t>
      </w:r>
      <w:r w:rsidRPr="009165F6">
        <w:rPr>
          <w:rFonts w:ascii="Consolas" w:eastAsia="Times New Roman" w:hAnsi="Consolas" w:cs="Courier New"/>
          <w:color w:val="0101FD"/>
          <w:sz w:val="20"/>
          <w:szCs w:val="20"/>
          <w:bdr w:val="none" w:sz="0" w:space="0" w:color="auto" w:frame="1"/>
          <w:lang w:eastAsia="en-GB"/>
        </w:rPr>
        <w:t>IN</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'10'</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'11'</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A31515"/>
          <w:sz w:val="20"/>
          <w:szCs w:val="20"/>
          <w:bdr w:val="none" w:sz="0" w:space="0" w:color="auto" w:frame="1"/>
          <w:lang w:eastAsia="en-GB"/>
        </w:rPr>
        <w:t>'12'</w:t>
      </w:r>
      <w:r w:rsidRPr="009165F6">
        <w:rPr>
          <w:rFonts w:ascii="Consolas" w:eastAsia="Times New Roman" w:hAnsi="Consolas" w:cs="Courier New"/>
          <w:color w:val="171717"/>
          <w:sz w:val="20"/>
          <w:szCs w:val="20"/>
          <w:bdr w:val="none" w:sz="0" w:space="0" w:color="auto" w:frame="1"/>
          <w:lang w:eastAsia="en-GB"/>
        </w:rPr>
        <w:t>)</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GROUP</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r.filepath</w:t>
      </w:r>
      <w:proofErr w:type="spellEnd"/>
      <w:r w:rsidRPr="009165F6">
        <w:rPr>
          <w:rFonts w:ascii="Consolas" w:eastAsia="Times New Roman" w:hAnsi="Consolas" w:cs="Courier New"/>
          <w:color w:val="171717"/>
          <w:sz w:val="20"/>
          <w:szCs w:val="20"/>
          <w:bdr w:val="none" w:sz="0" w:space="0" w:color="auto" w:frame="1"/>
          <w:lang w:eastAsia="en-GB"/>
        </w:rPr>
        <w:t>()</w:t>
      </w:r>
      <w:proofErr w:type="gramEnd"/>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proofErr w:type="spellStart"/>
      <w:r w:rsidRPr="009165F6">
        <w:rPr>
          <w:rFonts w:ascii="Consolas" w:eastAsia="Times New Roman" w:hAnsi="Consolas" w:cs="Courier New"/>
          <w:color w:val="171717"/>
          <w:sz w:val="20"/>
          <w:szCs w:val="20"/>
          <w:bdr w:val="none" w:sz="0" w:space="0" w:color="auto" w:frame="1"/>
          <w:lang w:eastAsia="en-GB"/>
        </w:rPr>
        <w:t>r.filepath</w:t>
      </w:r>
      <w:proofErr w:type="spellEnd"/>
      <w:proofErr w:type="gramEnd"/>
      <w:r w:rsidRPr="009165F6">
        <w:rPr>
          <w:rFonts w:ascii="Consolas" w:eastAsia="Times New Roman" w:hAnsi="Consolas" w:cs="Courier New"/>
          <w:color w:val="171717"/>
          <w:sz w:val="20"/>
          <w:szCs w:val="20"/>
          <w:bdr w:val="none" w:sz="0" w:space="0" w:color="auto" w:frame="1"/>
          <w:lang w:eastAsia="en-GB"/>
        </w:rPr>
        <w:t>(1)</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gramStart"/>
      <w:r w:rsidRPr="009165F6">
        <w:rPr>
          <w:rFonts w:ascii="Consolas" w:eastAsia="Times New Roman" w:hAnsi="Consolas" w:cs="Courier New"/>
          <w:color w:val="171717"/>
          <w:sz w:val="20"/>
          <w:szCs w:val="20"/>
          <w:bdr w:val="none" w:sz="0" w:space="0" w:color="auto" w:frame="1"/>
          <w:lang w:eastAsia="en-GB"/>
        </w:rPr>
        <w:t>,</w:t>
      </w:r>
      <w:proofErr w:type="spellStart"/>
      <w:r w:rsidRPr="009165F6">
        <w:rPr>
          <w:rFonts w:ascii="Consolas" w:eastAsia="Times New Roman" w:hAnsi="Consolas" w:cs="Courier New"/>
          <w:color w:val="171717"/>
          <w:sz w:val="20"/>
          <w:szCs w:val="20"/>
          <w:bdr w:val="none" w:sz="0" w:space="0" w:color="auto" w:frame="1"/>
          <w:lang w:eastAsia="en-GB"/>
        </w:rPr>
        <w:t>r.filepath</w:t>
      </w:r>
      <w:proofErr w:type="spellEnd"/>
      <w:proofErr w:type="gramEnd"/>
      <w:r w:rsidRPr="009165F6">
        <w:rPr>
          <w:rFonts w:ascii="Consolas" w:eastAsia="Times New Roman" w:hAnsi="Consolas" w:cs="Courier New"/>
          <w:color w:val="171717"/>
          <w:sz w:val="20"/>
          <w:szCs w:val="20"/>
          <w:bdr w:val="none" w:sz="0" w:space="0" w:color="auto" w:frame="1"/>
          <w:lang w:eastAsia="en-GB"/>
        </w:rPr>
        <w:t>(2)</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GB"/>
        </w:rPr>
      </w:pPr>
      <w:r w:rsidRPr="009165F6">
        <w:rPr>
          <w:rFonts w:ascii="Consolas" w:eastAsia="Times New Roman" w:hAnsi="Consolas" w:cs="Courier New"/>
          <w:color w:val="0101FD"/>
          <w:sz w:val="20"/>
          <w:szCs w:val="20"/>
          <w:bdr w:val="none" w:sz="0" w:space="0" w:color="auto" w:frame="1"/>
          <w:lang w:eastAsia="en-GB"/>
        </w:rPr>
        <w:t>ORDER</w:t>
      </w:r>
      <w:r w:rsidRPr="009165F6">
        <w:rPr>
          <w:rFonts w:ascii="Consolas" w:eastAsia="Times New Roman" w:hAnsi="Consolas" w:cs="Courier New"/>
          <w:color w:val="171717"/>
          <w:sz w:val="20"/>
          <w:szCs w:val="20"/>
          <w:bdr w:val="none" w:sz="0" w:space="0" w:color="auto" w:frame="1"/>
          <w:lang w:eastAsia="en-GB"/>
        </w:rPr>
        <w:t xml:space="preserve"> </w:t>
      </w:r>
      <w:r w:rsidRPr="009165F6">
        <w:rPr>
          <w:rFonts w:ascii="Consolas" w:eastAsia="Times New Roman" w:hAnsi="Consolas" w:cs="Courier New"/>
          <w:color w:val="0101FD"/>
          <w:sz w:val="20"/>
          <w:szCs w:val="20"/>
          <w:bdr w:val="none" w:sz="0" w:space="0" w:color="auto" w:frame="1"/>
          <w:lang w:eastAsia="en-GB"/>
        </w:rPr>
        <w:t>BY</w:t>
      </w:r>
    </w:p>
    <w:p w:rsidR="009165F6" w:rsidRPr="009165F6" w:rsidRDefault="009165F6" w:rsidP="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lang w:eastAsia="en-GB"/>
        </w:rPr>
      </w:pPr>
      <w:r w:rsidRPr="009165F6">
        <w:rPr>
          <w:rFonts w:ascii="Consolas" w:eastAsia="Times New Roman" w:hAnsi="Consolas" w:cs="Courier New"/>
          <w:color w:val="171717"/>
          <w:sz w:val="20"/>
          <w:szCs w:val="20"/>
          <w:bdr w:val="none" w:sz="0" w:space="0" w:color="auto" w:frame="1"/>
          <w:lang w:eastAsia="en-GB"/>
        </w:rPr>
        <w:t xml:space="preserve">    </w:t>
      </w:r>
      <w:proofErr w:type="spellStart"/>
      <w:proofErr w:type="gramStart"/>
      <w:r w:rsidRPr="009165F6">
        <w:rPr>
          <w:rFonts w:ascii="Consolas" w:eastAsia="Times New Roman" w:hAnsi="Consolas" w:cs="Courier New"/>
          <w:color w:val="171717"/>
          <w:sz w:val="20"/>
          <w:szCs w:val="20"/>
          <w:bdr w:val="none" w:sz="0" w:space="0" w:color="auto" w:frame="1"/>
          <w:lang w:eastAsia="en-GB"/>
        </w:rPr>
        <w:t>filepath</w:t>
      </w:r>
      <w:proofErr w:type="spellEnd"/>
      <w:proofErr w:type="gramEnd"/>
      <w:r w:rsidRPr="009165F6">
        <w:rPr>
          <w:rFonts w:ascii="Consolas" w:eastAsia="Times New Roman" w:hAnsi="Consolas" w:cs="Courier New"/>
          <w:color w:val="171717"/>
          <w:sz w:val="20"/>
          <w:szCs w:val="20"/>
          <w:bdr w:val="none" w:sz="0" w:space="0" w:color="auto" w:frame="1"/>
          <w:lang w:eastAsia="en-GB"/>
        </w:rPr>
        <w:t>;</w:t>
      </w:r>
    </w:p>
    <w:p w:rsidR="00A64D69" w:rsidRDefault="00A64D69">
      <w:bookmarkStart w:id="0" w:name="_GoBack"/>
      <w:bookmarkEnd w:id="0"/>
    </w:p>
    <w:sectPr w:rsidR="00A64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76FBF"/>
    <w:multiLevelType w:val="multilevel"/>
    <w:tmpl w:val="9DBA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91F88"/>
    <w:multiLevelType w:val="multilevel"/>
    <w:tmpl w:val="9C9A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E5D9E"/>
    <w:multiLevelType w:val="multilevel"/>
    <w:tmpl w:val="5D5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F6"/>
    <w:rsid w:val="009165F6"/>
    <w:rsid w:val="00A64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66CE7-6258-4ADB-837D-E2312D45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65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165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5F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65F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165F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165F6"/>
    <w:rPr>
      <w:color w:val="0000FF"/>
      <w:u w:val="single"/>
    </w:rPr>
  </w:style>
  <w:style w:type="paragraph" w:styleId="NormalWeb">
    <w:name w:val="Normal (Web)"/>
    <w:basedOn w:val="Normal"/>
    <w:uiPriority w:val="99"/>
    <w:semiHidden/>
    <w:unhideWhenUsed/>
    <w:rsid w:val="009165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65F6"/>
    <w:rPr>
      <w:rFonts w:ascii="Courier New" w:eastAsia="Times New Roman" w:hAnsi="Courier New" w:cs="Courier New"/>
      <w:sz w:val="20"/>
      <w:szCs w:val="20"/>
    </w:rPr>
  </w:style>
  <w:style w:type="character" w:styleId="Strong">
    <w:name w:val="Strong"/>
    <w:basedOn w:val="DefaultParagraphFont"/>
    <w:uiPriority w:val="22"/>
    <w:qFormat/>
    <w:rsid w:val="009165F6"/>
    <w:rPr>
      <w:b/>
      <w:bCs/>
    </w:rPr>
  </w:style>
  <w:style w:type="character" w:customStyle="1" w:styleId="language">
    <w:name w:val="language"/>
    <w:basedOn w:val="DefaultParagraphFont"/>
    <w:rsid w:val="009165F6"/>
  </w:style>
  <w:style w:type="paragraph" w:styleId="HTMLPreformatted">
    <w:name w:val="HTML Preformatted"/>
    <w:basedOn w:val="Normal"/>
    <w:link w:val="HTMLPreformattedChar"/>
    <w:uiPriority w:val="99"/>
    <w:semiHidden/>
    <w:unhideWhenUsed/>
    <w:rsid w:val="00916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65F6"/>
    <w:rPr>
      <w:rFonts w:ascii="Courier New" w:eastAsia="Times New Roman" w:hAnsi="Courier New" w:cs="Courier New"/>
      <w:sz w:val="20"/>
      <w:szCs w:val="20"/>
      <w:lang w:eastAsia="en-GB"/>
    </w:rPr>
  </w:style>
  <w:style w:type="character" w:customStyle="1" w:styleId="hljs-keyword">
    <w:name w:val="hljs-keyword"/>
    <w:basedOn w:val="DefaultParagraphFont"/>
    <w:rsid w:val="009165F6"/>
  </w:style>
  <w:style w:type="character" w:customStyle="1" w:styleId="hljs-string">
    <w:name w:val="hljs-string"/>
    <w:basedOn w:val="DefaultParagraphFont"/>
    <w:rsid w:val="009165F6"/>
  </w:style>
  <w:style w:type="character" w:styleId="Emphasis">
    <w:name w:val="Emphasis"/>
    <w:basedOn w:val="DefaultParagraphFont"/>
    <w:uiPriority w:val="20"/>
    <w:qFormat/>
    <w:rsid w:val="009165F6"/>
    <w:rPr>
      <w:i/>
      <w:iCs/>
    </w:rPr>
  </w:style>
  <w:style w:type="character" w:customStyle="1" w:styleId="hljs-number">
    <w:name w:val="hljs-number"/>
    <w:basedOn w:val="DefaultParagraphFont"/>
    <w:rsid w:val="009165F6"/>
  </w:style>
  <w:style w:type="character" w:customStyle="1" w:styleId="hljs-builtin">
    <w:name w:val="hljs-built_in"/>
    <w:basedOn w:val="DefaultParagraphFont"/>
    <w:rsid w:val="0091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4914">
      <w:bodyDiv w:val="1"/>
      <w:marLeft w:val="0"/>
      <w:marRight w:val="0"/>
      <w:marTop w:val="0"/>
      <w:marBottom w:val="0"/>
      <w:divBdr>
        <w:top w:val="none" w:sz="0" w:space="0" w:color="auto"/>
        <w:left w:val="none" w:sz="0" w:space="0" w:color="auto"/>
        <w:bottom w:val="none" w:sz="0" w:space="0" w:color="auto"/>
        <w:right w:val="none" w:sz="0" w:space="0" w:color="auto"/>
      </w:divBdr>
      <w:divsChild>
        <w:div w:id="1383752569">
          <w:marLeft w:val="0"/>
          <w:marRight w:val="0"/>
          <w:marTop w:val="0"/>
          <w:marBottom w:val="0"/>
          <w:divBdr>
            <w:top w:val="none" w:sz="0" w:space="0" w:color="auto"/>
            <w:left w:val="none" w:sz="0" w:space="0" w:color="auto"/>
            <w:bottom w:val="none" w:sz="0" w:space="0" w:color="auto"/>
            <w:right w:val="none" w:sz="0" w:space="0" w:color="auto"/>
          </w:divBdr>
          <w:divsChild>
            <w:div w:id="512308373">
              <w:marLeft w:val="0"/>
              <w:marRight w:val="0"/>
              <w:marTop w:val="0"/>
              <w:marBottom w:val="0"/>
              <w:divBdr>
                <w:top w:val="none" w:sz="0" w:space="0" w:color="auto"/>
                <w:left w:val="none" w:sz="0" w:space="0" w:color="auto"/>
                <w:bottom w:val="none" w:sz="0" w:space="0" w:color="auto"/>
                <w:right w:val="none" w:sz="0" w:space="0" w:color="auto"/>
              </w:divBdr>
            </w:div>
            <w:div w:id="1390154675">
              <w:marLeft w:val="0"/>
              <w:marRight w:val="0"/>
              <w:marTop w:val="0"/>
              <w:marBottom w:val="0"/>
              <w:divBdr>
                <w:top w:val="none" w:sz="0" w:space="0" w:color="auto"/>
                <w:left w:val="none" w:sz="0" w:space="0" w:color="auto"/>
                <w:bottom w:val="none" w:sz="0" w:space="0" w:color="auto"/>
                <w:right w:val="none" w:sz="0" w:space="0" w:color="auto"/>
              </w:divBdr>
            </w:div>
          </w:divsChild>
        </w:div>
        <w:div w:id="1117143558">
          <w:marLeft w:val="0"/>
          <w:marRight w:val="0"/>
          <w:marTop w:val="240"/>
          <w:marBottom w:val="0"/>
          <w:divBdr>
            <w:top w:val="none" w:sz="0" w:space="0" w:color="auto"/>
            <w:left w:val="none" w:sz="0" w:space="0" w:color="auto"/>
            <w:bottom w:val="none" w:sz="0" w:space="0" w:color="auto"/>
            <w:right w:val="none" w:sz="0" w:space="0" w:color="auto"/>
          </w:divBdr>
        </w:div>
        <w:div w:id="147020844">
          <w:marLeft w:val="0"/>
          <w:marRight w:val="0"/>
          <w:marTop w:val="240"/>
          <w:marBottom w:val="0"/>
          <w:divBdr>
            <w:top w:val="none" w:sz="0" w:space="0" w:color="auto"/>
            <w:left w:val="none" w:sz="0" w:space="0" w:color="auto"/>
            <w:bottom w:val="none" w:sz="0" w:space="0" w:color="auto"/>
            <w:right w:val="none" w:sz="0" w:space="0" w:color="auto"/>
          </w:divBdr>
        </w:div>
        <w:div w:id="1998459436">
          <w:marLeft w:val="0"/>
          <w:marRight w:val="0"/>
          <w:marTop w:val="240"/>
          <w:marBottom w:val="0"/>
          <w:divBdr>
            <w:top w:val="none" w:sz="0" w:space="0" w:color="auto"/>
            <w:left w:val="none" w:sz="0" w:space="0" w:color="auto"/>
            <w:bottom w:val="none" w:sz="0" w:space="0" w:color="auto"/>
            <w:right w:val="none" w:sz="0" w:space="0" w:color="auto"/>
          </w:divBdr>
        </w:div>
        <w:div w:id="103064358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sql/query-folders-multiple-csv-files" TargetMode="External"/><Relationship Id="rId3" Type="http://schemas.openxmlformats.org/officeDocument/2006/relationships/settings" Target="settings.xml"/><Relationship Id="rId7" Type="http://schemas.openxmlformats.org/officeDocument/2006/relationships/hyperlink" Target="https://learn.microsoft.com/en-us/azure/synapse-analytics/sql/query-specific-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ynapse-analytics/sql/query-specific-files" TargetMode="External"/><Relationship Id="rId11" Type="http://schemas.openxmlformats.org/officeDocument/2006/relationships/fontTable" Target="fontTable.xml"/><Relationship Id="rId5" Type="http://schemas.openxmlformats.org/officeDocument/2006/relationships/hyperlink" Target="https://learn.microsoft.com/en-us/azure/synapse-analytics/sql/query-specific-files" TargetMode="External"/><Relationship Id="rId10" Type="http://schemas.openxmlformats.org/officeDocument/2006/relationships/hyperlink" Target="https://github.com/Azure-Samples/Synapse/blob/master/SQL/Samples/LdwSample/SampleDB.sql" TargetMode="External"/><Relationship Id="rId4" Type="http://schemas.openxmlformats.org/officeDocument/2006/relationships/webSettings" Target="webSettings.xml"/><Relationship Id="rId9" Type="http://schemas.openxmlformats.org/officeDocument/2006/relationships/hyperlink" Target="https://learn.microsoft.com/en-us/azure/synapse-analytics/sql/query-data-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1</cp:revision>
  <dcterms:created xsi:type="dcterms:W3CDTF">2023-01-10T10:44:00Z</dcterms:created>
  <dcterms:modified xsi:type="dcterms:W3CDTF">2023-01-10T10:44:00Z</dcterms:modified>
</cp:coreProperties>
</file>