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2F4" w:rsidRDefault="0093430B">
      <w:r>
        <w:t>Ql</w:t>
      </w:r>
      <w:proofErr w:type="gramStart"/>
      <w:r>
        <w:t>:350gb</w:t>
      </w:r>
      <w:proofErr w:type="gramEnd"/>
    </w:p>
    <w:p w:rsidR="0093430B" w:rsidRDefault="0093430B"/>
    <w:p w:rsidR="0093430B" w:rsidRDefault="0093430B">
      <w:proofErr w:type="spellStart"/>
      <w:r>
        <w:t>Gentran</w:t>
      </w:r>
      <w:proofErr w:type="spellEnd"/>
      <w:r>
        <w:t xml:space="preserve">: 4.5 million </w:t>
      </w:r>
    </w:p>
    <w:p w:rsidR="00B85553" w:rsidRDefault="00B85553">
      <w:proofErr w:type="spellStart"/>
      <w:r>
        <w:t>Hratencent</w:t>
      </w:r>
      <w:proofErr w:type="spellEnd"/>
      <w:r>
        <w:t xml:space="preserve"> 2.5 mil</w:t>
      </w:r>
    </w:p>
    <w:p w:rsidR="00B85553" w:rsidRDefault="00B8555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ratrans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16.5 mill</w:t>
      </w:r>
    </w:p>
    <w:p w:rsidR="004A6F8F" w:rsidRDefault="004A6F8F"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Hratrahb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14 mill</w:t>
      </w:r>
      <w:bookmarkStart w:id="0" w:name="_GoBack"/>
      <w:bookmarkEnd w:id="0"/>
    </w:p>
    <w:sectPr w:rsidR="004A6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0B"/>
    <w:rsid w:val="004A6F8F"/>
    <w:rsid w:val="005D62F4"/>
    <w:rsid w:val="0093430B"/>
    <w:rsid w:val="00B8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3493"/>
  <w15:chartTrackingRefBased/>
  <w15:docId w15:val="{DB1068D2-AB7F-43C7-B9E6-DFE1DB0A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Housing &amp; Care 21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Nayakwadi</dc:creator>
  <cp:keywords/>
  <dc:description/>
  <cp:lastModifiedBy>Praveen Nayakwadi</cp:lastModifiedBy>
  <cp:revision>2</cp:revision>
  <dcterms:created xsi:type="dcterms:W3CDTF">2022-04-26T10:40:00Z</dcterms:created>
  <dcterms:modified xsi:type="dcterms:W3CDTF">2022-04-26T10:54:00Z</dcterms:modified>
</cp:coreProperties>
</file>