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B1" w:rsidRDefault="00F34FB1"/>
    <w:p w:rsidR="00F34FB1" w:rsidRDefault="00F34FB1"/>
    <w:p w:rsidR="00F34FB1" w:rsidRDefault="00F34FB1"/>
    <w:p w:rsidR="00784C21" w:rsidRDefault="00EA24BA">
      <w:r>
        <w:rPr>
          <w:noProof/>
          <w:lang w:eastAsia="en-GB"/>
        </w:rPr>
        <w:drawing>
          <wp:inline distT="0" distB="0" distL="0" distR="0" wp14:anchorId="042F350A" wp14:editId="632C9D12">
            <wp:extent cx="57150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A" w:rsidRDefault="00EA24BA"/>
    <w:p w:rsidR="00EA24BA" w:rsidRDefault="00EA24BA"/>
    <w:p w:rsidR="00F34FB1" w:rsidRDefault="00F34FB1"/>
    <w:p w:rsidR="00F34FB1" w:rsidRDefault="00F34FB1"/>
    <w:p w:rsidR="00F34FB1" w:rsidRDefault="00F34FB1">
      <w:r>
        <w:t>Property Officer update</w:t>
      </w:r>
      <w:bookmarkStart w:id="0" w:name="_GoBack"/>
      <w:bookmarkEnd w:id="0"/>
    </w:p>
    <w:p w:rsidR="00EA24BA" w:rsidRDefault="00EA24BA"/>
    <w:p w:rsidR="00EA24BA" w:rsidRDefault="00EA24BA">
      <w:r>
        <w:rPr>
          <w:noProof/>
          <w:lang w:eastAsia="en-GB"/>
        </w:rPr>
        <w:lastRenderedPageBreak/>
        <w:drawing>
          <wp:inline distT="0" distB="0" distL="0" distR="0" wp14:anchorId="435287B3" wp14:editId="5E762427">
            <wp:extent cx="5731510" cy="6569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BA"/>
    <w:rsid w:val="00784C21"/>
    <w:rsid w:val="00EA24BA"/>
    <w:rsid w:val="00F3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CFC8"/>
  <w15:chartTrackingRefBased/>
  <w15:docId w15:val="{6A84C7D6-FB5A-4921-AD48-0A2AEDA3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2</cp:revision>
  <dcterms:created xsi:type="dcterms:W3CDTF">2022-05-10T14:44:00Z</dcterms:created>
  <dcterms:modified xsi:type="dcterms:W3CDTF">2022-06-10T08:22:00Z</dcterms:modified>
</cp:coreProperties>
</file>