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t::C++ 25 Fall 2016:: Assignment 4 Data Types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Student 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10831438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“Effective Googling”-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The ability to find what you need quickly through a search engine.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Data Types (define and list keyword that is related.)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Boolean-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True or false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Character-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A single letter, number, or symbol. Most of them correspond to keys on the keyboard.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Integer-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A whole number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Floating Point-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Any number with up to seven digits after the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Double Floating Point-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Any number with up to 15 or 16 digits after the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Valueless-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Data with no type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Wide character-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Variables-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A container that holds data. It is a memory location where a value can be assigned.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Variable limitations-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C++ requires variables to have a type. Variables also cannot be named a command or a keyword.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Variable Declaration-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Symbol ( + ) in C++ programming basic arithmetic-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Addition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Symbol ( * ) in C++ programming basic arithmetic-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Multiplication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Symbol ( - ) in C++ programming basic arithmetic-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Subtraction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Symbol ( /  ) in C++ programming basic arithmetic-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Division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Symbol ( =  ) in C++ programming basic arithmetic-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Assigns values from the Right side to the Left Side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yellow"/>
          <w:u w:val="single"/>
          <w:rtl w:val="0"/>
        </w:rPr>
        <w:t xml:space="preserve">LAB ASSIGNMENT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76" w:lineRule="auto"/>
        <w:contextualSpacing w:val="0"/>
      </w:pPr>
      <w:bookmarkStart w:colFirst="0" w:colLast="0" w:name="_egq9bmydv2el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Write a program to declare two integer , one float variables and assign 10, 15, and 12.6 to them respectively. It then prints these values on the screen.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Attach Snipping code below of source code and output.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Create program in Notepad and run through Command Line or Terminal.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6068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Create a program that will calculate your weight on Mercury, Venus, Mars, and Earth’s moon.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Label the output so it is clear your weight on each independent planetary body.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Attach a snipping photo of the source code and output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(You are welcome to use the IDE or the Notepad text editor.)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72517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Relationship Id="rId7" Type="http://schemas.openxmlformats.org/officeDocument/2006/relationships/header" Target="header1.xml"/></Relationships>
</file>