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Leprosy is caused by</w:t>
      </w:r>
    </w:p>
    <w:p>
      <w:r>
        <w:t>(a) Mycobacterium leprae</w:t>
      </w:r>
    </w:p>
    <w:p>
      <w:r>
        <w:t>(b) Mycobacterium tuberculosis</w:t>
      </w:r>
    </w:p>
    <w:p>
      <w:r>
        <w:t>(c) Treponema pallidum</w:t>
      </w:r>
    </w:p>
    <w:p>
      <w:r>
        <w:t>(d) Streptococcus pyogenes</w:t>
      </w:r>
    </w:p>
    <w:p>
      <w:r>
        <w:t>Answer: a</w:t>
      </w:r>
    </w:p>
    <w:p>
      <w:r>
        <w:t>Solution: Leprosy (Hansen disease) is a chronic infectious disease caused by Mycobacterium leprae, an acid-fast bacillus.</w:t>
      </w:r>
    </w:p>
    <w:p>
      <w:r>
        <w:t>Positive Marks: 1</w:t>
      </w:r>
    </w:p>
    <w:p>
      <w:r>
        <w:t>Negative Marks: 0.25</w:t>
      </w:r>
    </w:p>
    <w:p>
      <w:r>
        <w:t>Question: The incubation period of leprosy is</w:t>
      </w:r>
    </w:p>
    <w:p>
      <w:r>
        <w:t>(a) 2-5 years</w:t>
      </w:r>
    </w:p>
    <w:p>
      <w:r>
        <w:t>(b) 2-5 days</w:t>
      </w:r>
    </w:p>
    <w:p>
      <w:r>
        <w:t>(c) 2-5 weeks</w:t>
      </w:r>
    </w:p>
    <w:p>
      <w:r>
        <w:t>(d) 2-5 months</w:t>
      </w:r>
    </w:p>
    <w:p>
      <w:r>
        <w:t>Answer: a</w:t>
      </w:r>
    </w:p>
    <w:p>
      <w:r>
        <w:t>Solution: Leprosy has a long incubation period, ranging from 6 months to 10 years, with an average of 2-5 years.</w:t>
      </w:r>
    </w:p>
    <w:p>
      <w:r>
        <w:t>Positive Marks: 1</w:t>
      </w:r>
    </w:p>
    <w:p>
      <w:r>
        <w:t>Negative Marks: 0.25</w:t>
      </w:r>
    </w:p>
    <w:p>
      <w:r>
        <w:t>Question: The most common mode of transmission of leprosy is</w:t>
      </w:r>
    </w:p>
    <w:p>
      <w:r>
        <w:t>(a) Prolonged close contact with untreated cases through respiratory droplets</w:t>
      </w:r>
    </w:p>
    <w:p>
      <w:r>
        <w:t>(b) Mosquito bites</w:t>
      </w:r>
    </w:p>
    <w:p>
      <w:r>
        <w:t>(c) Contaminated food</w:t>
      </w:r>
    </w:p>
    <w:p>
      <w:r>
        <w:t>(d) Sexual contact</w:t>
      </w:r>
    </w:p>
    <w:p>
      <w:r>
        <w:t>Answer: a</w:t>
      </w:r>
    </w:p>
    <w:p>
      <w:r>
        <w:t>Solution: Leprosy spreads through prolonged, close contact with untreated multibacillary patients, mainly via respiratory droplets from the nose and mouth.</w:t>
      </w:r>
    </w:p>
    <w:p>
      <w:r>
        <w:t>Positive Marks: 1</w:t>
      </w:r>
    </w:p>
    <w:p>
      <w:r>
        <w:t>Negative Marks: 0.25</w:t>
      </w:r>
    </w:p>
    <w:p>
      <w:r>
        <w:t>Question: The earliest and most common presenting sign of leprosy is</w:t>
      </w:r>
    </w:p>
    <w:p>
      <w:r>
        <w:t>(a) Hypopigmented anesthetic skin patch</w:t>
      </w:r>
    </w:p>
    <w:p>
      <w:r>
        <w:t>(b) Itchy vesicular rash</w:t>
      </w:r>
    </w:p>
    <w:p>
      <w:r>
        <w:t>(c) Jaundice</w:t>
      </w:r>
    </w:p>
    <w:p>
      <w:r>
        <w:t>(d) High grade fever</w:t>
      </w:r>
    </w:p>
    <w:p>
      <w:r>
        <w:t>Answer: a</w:t>
      </w:r>
    </w:p>
    <w:p>
      <w:r>
        <w:t>Solution: A hypopigmented, erythematous skin patch with loss of sensation (anesthesia) is the earliest and most common presentation of leprosy.</w:t>
      </w:r>
    </w:p>
    <w:p>
      <w:r>
        <w:t>Positive Marks: 1</w:t>
      </w:r>
    </w:p>
    <w:p>
      <w:r>
        <w:t>Negative Marks: 0.25</w:t>
      </w:r>
    </w:p>
    <w:p>
      <w:r>
        <w:t>Question: Leprosy primarily affects which tissues?</w:t>
      </w:r>
    </w:p>
    <w:p>
      <w:r>
        <w:t>(a) Skin and peripheral nerves</w:t>
      </w:r>
    </w:p>
    <w:p>
      <w:r>
        <w:t>(b) Lungs and pleura</w:t>
      </w:r>
    </w:p>
    <w:p>
      <w:r>
        <w:t>(c) Liver and spleen</w:t>
      </w:r>
    </w:p>
    <w:p>
      <w:r>
        <w:t>(d) Kidneys and ureters</w:t>
      </w:r>
    </w:p>
    <w:p>
      <w:r>
        <w:t>Answer: a</w:t>
      </w:r>
    </w:p>
    <w:p>
      <w:r>
        <w:t>Solution: Leprosy chiefly involves the skin and superficial peripheral nerves, leading to anesthesia, muscle weakness, and deformities.</w:t>
      </w:r>
    </w:p>
    <w:p>
      <w:r>
        <w:t>Positive Marks: 1</w:t>
      </w:r>
    </w:p>
    <w:p>
      <w:r>
        <w:t>Negative Marks: 0.25</w:t>
      </w:r>
    </w:p>
    <w:p>
      <w:r>
        <w:t>Question: According to WHO classification, multibacillary (MB) leprosy is diagnosed when skin smears show</w:t>
      </w:r>
    </w:p>
    <w:p>
      <w:r>
        <w:t>(a) Positive slit skin smear at any site</w:t>
      </w:r>
    </w:p>
    <w:p>
      <w:r>
        <w:t>(b) Negative smear with one patch</w:t>
      </w:r>
    </w:p>
    <w:p>
      <w:r>
        <w:t>(c) Only nerve thickening</w:t>
      </w:r>
    </w:p>
    <w:p>
      <w:r>
        <w:t>(d) Positive Mantoux test</w:t>
      </w:r>
    </w:p>
    <w:p>
      <w:r>
        <w:t>Answer: a</w:t>
      </w:r>
    </w:p>
    <w:p>
      <w:r>
        <w:t>Solution: Multibacillary leprosy is defined as a positive slit skin smear at any site, or more than 5 skin lesions with nerve involvement under the simplified classification.</w:t>
      </w:r>
    </w:p>
    <w:p>
      <w:r>
        <w:t>Positive Marks: 1</w:t>
      </w:r>
    </w:p>
    <w:p>
      <w:r>
        <w:t>Negative Marks: 0.25</w:t>
      </w:r>
    </w:p>
    <w:p>
      <w:r>
        <w:t>Question: The WHO-recommended treatment for multibacillary leprosy is</w:t>
      </w:r>
    </w:p>
    <w:p>
      <w:r>
        <w:t>(a) MDT with Rifampicin, Dapsone and Clofazimine for 12 months</w:t>
      </w:r>
    </w:p>
    <w:p>
      <w:r>
        <w:t>(b) Dapsone alone for 2 years</w:t>
      </w:r>
    </w:p>
    <w:p>
      <w:r>
        <w:t>(c) Rifampicin alone for 6 months</w:t>
      </w:r>
    </w:p>
    <w:p>
      <w:r>
        <w:t>(d) Penicillin for 1 month</w:t>
      </w:r>
    </w:p>
    <w:p>
      <w:r>
        <w:t>Answer: a</w:t>
      </w:r>
    </w:p>
    <w:p>
      <w:r>
        <w:t>Solution: Multibacillary leprosy is treated with multidrug therapy (rifampicin, dapsone, clofazimine) for 12 months; paucibacillary is treated for 6 months with rifampicin and dapsone.</w:t>
      </w:r>
    </w:p>
    <w:p>
      <w:r>
        <w:t>Positive Marks: 1</w:t>
      </w:r>
    </w:p>
    <w:p>
      <w:r>
        <w:t>Negative Marks: 0.25</w:t>
      </w:r>
    </w:p>
    <w:p>
      <w:r>
        <w:t>Question: Leprosy was declared eliminated as a public health problem in India (prevalence below 1 per 10,000) in the year</w:t>
      </w:r>
    </w:p>
    <w:p>
      <w:r>
        <w:t>(a) 2005</w:t>
      </w:r>
    </w:p>
    <w:p>
      <w:r>
        <w:t>(b) 1991</w:t>
      </w:r>
    </w:p>
    <w:p>
      <w:r>
        <w:t>(c) 2015</w:t>
      </w:r>
    </w:p>
    <w:p>
      <w:r>
        <w:t>(d) 1983</w:t>
      </w:r>
    </w:p>
    <w:p>
      <w:r>
        <w:t>Answer: a</w:t>
      </w:r>
    </w:p>
    <w:p>
      <w:r>
        <w:t>Solution: India achieved the elimination of leprosy as a public health problem in December 2005, with prevalence below 1 case per 10,000 population.</w:t>
      </w:r>
    </w:p>
    <w:p>
      <w:r>
        <w:t>Positive Marks: 1</w:t>
      </w:r>
    </w:p>
    <w:p>
      <w:r>
        <w:t>Negative Marks: 0.25</w:t>
      </w:r>
    </w:p>
    <w:p>
      <w:r>
        <w:t>Question: The National Leprosy Eradication Programme (NLEP) is now known as</w:t>
      </w:r>
    </w:p>
    <w:p>
      <w:r>
        <w:t>(a) National Leprosy Elimination Programme</w:t>
      </w:r>
    </w:p>
    <w:p>
      <w:r>
        <w:t>(b) Revised National Tuberculosis Control Programme</w:t>
      </w:r>
    </w:p>
    <w:p>
      <w:r>
        <w:t>(c) National Vector Borne Disease Control Programme</w:t>
      </w:r>
    </w:p>
    <w:p>
      <w:r>
        <w:t>(d) Integrated Disease Surveillance Programme</w:t>
      </w:r>
    </w:p>
    <w:p>
      <w:r>
        <w:t>Answer: a</w:t>
      </w:r>
    </w:p>
    <w:p>
      <w:r>
        <w:t>Solution: The programme was renamed the National Leprosy Elimination Programme (NLEP) in 2015, continuing MDT services and disability prevention.</w:t>
      </w:r>
    </w:p>
    <w:p>
      <w:r>
        <w:t>Positive Marks: 1</w:t>
      </w:r>
    </w:p>
    <w:p>
      <w:r>
        <w:t>Negative Marks: 0.25</w:t>
      </w:r>
    </w:p>
    <w:p>
      <w:r>
        <w:t>Question: The most common nerve affected in leprosy leading to claw hand is</w:t>
      </w:r>
    </w:p>
    <w:p>
      <w:r>
        <w:t>(a) Ulnar nerve</w:t>
      </w:r>
    </w:p>
    <w:p>
      <w:r>
        <w:t>(b) Median nerve only</w:t>
      </w:r>
    </w:p>
    <w:p>
      <w:r>
        <w:t>(c) Sciatic nerve</w:t>
      </w:r>
    </w:p>
    <w:p>
      <w:r>
        <w:t>(d) Trigeminal nerve</w:t>
      </w:r>
    </w:p>
    <w:p>
      <w:r>
        <w:t>Answer: a</w:t>
      </w:r>
    </w:p>
    <w:p>
      <w:r>
        <w:t>Solution: The ulnar nerve is the most frequently affected nerve in leprosy, causing clawing of the ring and little fingers and loss of sensation.</w:t>
      </w:r>
    </w:p>
    <w:p>
      <w:r>
        <w:t>Positive Marks: 1</w:t>
      </w:r>
    </w:p>
    <w:p>
      <w:r>
        <w:t>Negative Marks: 0.25</w:t>
      </w:r>
    </w:p>
    <w:p>
      <w:r>
        <w:t>Question: Type 2 leprosy reaction (erythema nodosum leprosum) is characterized by</w:t>
      </w:r>
    </w:p>
    <w:p>
      <w:r>
        <w:t>(a) Painful erythematous nodules with fever</w:t>
      </w:r>
    </w:p>
    <w:p>
      <w:r>
        <w:t>(b) Only mild itching</w:t>
      </w:r>
    </w:p>
    <w:p>
      <w:r>
        <w:t>(c) Asymptomatic patches</w:t>
      </w:r>
    </w:p>
    <w:p>
      <w:r>
        <w:t>(d) Joint deformities only</w:t>
      </w:r>
    </w:p>
    <w:p>
      <w:r>
        <w:t>Answer: a</w:t>
      </w:r>
    </w:p>
    <w:p>
      <w:r>
        <w:t>Solution: Type 2 reaction or ENL presents with painful erythematous subcutaneous nodules, fever, neuritis, and systemic symptoms, typically in lepromatous leprosy.</w:t>
      </w:r>
    </w:p>
    <w:p>
      <w:r>
        <w:t>Positive Marks: 1</w:t>
      </w:r>
    </w:p>
    <w:p>
      <w:r>
        <w:t>Negative Marks: 0.25</w:t>
      </w:r>
    </w:p>
    <w:p>
      <w:r>
        <w:t>Question: The drug of choice for treating leprosy reactions is</w:t>
      </w:r>
    </w:p>
    <w:p>
      <w:r>
        <w:t>(a) Prednisolone (corticosteroids)</w:t>
      </w:r>
    </w:p>
    <w:p>
      <w:r>
        <w:t>(b) Penicillin</w:t>
      </w:r>
    </w:p>
    <w:p>
      <w:r>
        <w:t>(c) Chloroquine</w:t>
      </w:r>
    </w:p>
    <w:p>
      <w:r>
        <w:t>(d) Aspirin only</w:t>
      </w:r>
    </w:p>
    <w:p>
      <w:r>
        <w:t>Answer: a</w:t>
      </w:r>
    </w:p>
    <w:p>
      <w:r>
        <w:t>Solution: Corticosteroids such as prednisolone are the mainstay of treatment for both type 1 and type 2 leprosy reactions; thalidomide is used for severe ENL.</w:t>
      </w:r>
    </w:p>
    <w:p>
      <w:r>
        <w:t>Positive Marks: 1</w:t>
      </w:r>
    </w:p>
    <w:p>
      <w:r>
        <w:t>Negative Marks: 0.25</w:t>
      </w:r>
    </w:p>
    <w:p>
      <w:r>
        <w:t>Question: The slit skin smear is taken from which site for diagnosis of leprosy?</w:t>
      </w:r>
    </w:p>
    <w:p>
      <w:r>
        <w:t>(a) Ear lobe and skin lesions</w:t>
      </w:r>
    </w:p>
    <w:p>
      <w:r>
        <w:t>(b) Finger pulp only</w:t>
      </w:r>
    </w:p>
    <w:p>
      <w:r>
        <w:t>(c) Buccal mucosa</w:t>
      </w:r>
    </w:p>
    <w:p>
      <w:r>
        <w:t>(d) Sternal bone marrow</w:t>
      </w:r>
    </w:p>
    <w:p>
      <w:r>
        <w:t>Answer: a</w:t>
      </w:r>
    </w:p>
    <w:p>
      <w:r>
        <w:t>Solution: Slit skin smears are taken from the ear lobes and active skin lesions, stained with Ziehl-Neelsen stain, and graded for bacillary index.</w:t>
      </w:r>
    </w:p>
    <w:p>
      <w:r>
        <w:t>Positive Marks: 1</w:t>
      </w:r>
    </w:p>
    <w:p>
      <w:r>
        <w:t>Negative Marks: 0.25</w:t>
      </w:r>
    </w:p>
    <w:p>
      <w:r>
        <w:t>Question: In leprosy, loss of protective sensation leads to which major complication?</w:t>
      </w:r>
    </w:p>
    <w:p>
      <w:r>
        <w:t>(a) Painless injuries, ulcers and deformities</w:t>
      </w:r>
    </w:p>
    <w:p>
      <w:r>
        <w:t>(b) Hypertension</w:t>
      </w:r>
    </w:p>
    <w:p>
      <w:r>
        <w:t>(c) Respiratory failure</w:t>
      </w:r>
    </w:p>
    <w:p>
      <w:r>
        <w:t>(d) Renal calculi</w:t>
      </w:r>
    </w:p>
    <w:p>
      <w:r>
        <w:t>Answer: a</w:t>
      </w:r>
    </w:p>
    <w:p>
      <w:r>
        <w:t>Solution: Anesthesia causes unnoticed injuries and burns leading to trophic ulcers, bone resorption, and deformities, emphasizing the need for foot care education.</w:t>
      </w:r>
    </w:p>
    <w:p>
      <w:r>
        <w:t>Positive Marks: 1</w:t>
      </w:r>
    </w:p>
    <w:p>
      <w:r>
        <w:t>Negative Marks: 0.25</w:t>
      </w:r>
    </w:p>
    <w:p>
      <w:r>
        <w:t>Question: The most effective method of preventing leprosy in the community is</w:t>
      </w:r>
    </w:p>
    <w:p>
      <w:r>
        <w:t>(a) Early detection and treatment with MDT</w:t>
      </w:r>
    </w:p>
    <w:p>
      <w:r>
        <w:t>(b) Vaccination with BCG only</w:t>
      </w:r>
    </w:p>
    <w:p>
      <w:r>
        <w:t>(c) Isolation of all contacts</w:t>
      </w:r>
    </w:p>
    <w:p>
      <w:r>
        <w:t>(d) Chemoprophylaxis for everyone</w:t>
      </w:r>
    </w:p>
    <w:p>
      <w:r>
        <w:t>Answer: a</w:t>
      </w:r>
    </w:p>
    <w:p>
      <w:r>
        <w:t>Solution: Early case detection and regular MDT treatment render patients non-infectious and interrupt transmission, making it the cornerstone of leprosy control.</w:t>
      </w:r>
    </w:p>
    <w:p>
      <w:r>
        <w:t>Positive Marks: 1</w:t>
      </w:r>
    </w:p>
    <w:p>
      <w:r>
        <w:t>Negative Marks: 0.25</w:t>
      </w:r>
    </w:p>
    <w:p>
      <w:r>
        <w:t>Question: The Ridley-Jopling classification of leprosy includes how many types?</w:t>
      </w:r>
    </w:p>
    <w:p>
      <w:r>
        <w:t>(a) 5 types</w:t>
      </w:r>
    </w:p>
    <w:p>
      <w:r>
        <w:t>(b) 2 types</w:t>
      </w:r>
    </w:p>
    <w:p>
      <w:r>
        <w:t>(c) 8 types</w:t>
      </w:r>
    </w:p>
    <w:p>
      <w:r>
        <w:t>(d) 3 types</w:t>
      </w:r>
    </w:p>
    <w:p>
      <w:r>
        <w:t>Answer: a</w:t>
      </w:r>
    </w:p>
    <w:p>
      <w:r>
        <w:t>Solution: The Ridley-Jopling classification divides leprosy into 5 types: TT, BT, BB, BL, and LL, based on the immunological spectrum.</w:t>
      </w:r>
    </w:p>
    <w:p>
      <w:r>
        <w:t>Positive Marks: 1</w:t>
      </w:r>
    </w:p>
    <w:p>
      <w:r>
        <w:t>Negative Marks: 0.25</w:t>
      </w:r>
    </w:p>
    <w:p>
      <w:r>
        <w:t>Question: Which of the following is a WHO indicator used to monitor leprosy elimination?</w:t>
      </w:r>
    </w:p>
    <w:p>
      <w:r>
        <w:t>(a) Prevalence rate of leprosy per 10,000 population</w:t>
      </w:r>
    </w:p>
    <w:p>
      <w:r>
        <w:t>(b) Incidence of malaria</w:t>
      </w:r>
    </w:p>
    <w:p>
      <w:r>
        <w:t>(c) Infant mortality rate</w:t>
      </w:r>
    </w:p>
    <w:p>
      <w:r>
        <w:t>(d) Immunization coverage</w:t>
      </w:r>
    </w:p>
    <w:p>
      <w:r>
        <w:t>Answer: a</w:t>
      </w:r>
    </w:p>
    <w:p>
      <w:r>
        <w:t>Solution: Leprosy elimination is measured by the registered prevalence rate of less than 1 case per 10,000 population.</w:t>
      </w:r>
    </w:p>
    <w:p>
      <w:r>
        <w:t>Positive Marks: 1</w:t>
      </w:r>
    </w:p>
    <w:p>
      <w:r>
        <w:t>Negative Marks: 0.25</w:t>
      </w:r>
    </w:p>
    <w:p>
      <w:r>
        <w:t>Question: A nurse caring for a leprosy patient should primarily emphasize</w:t>
      </w:r>
    </w:p>
    <w:p>
      <w:r>
        <w:t>(a) Self-care of hands and feet to prevent disability</w:t>
      </w:r>
    </w:p>
    <w:p>
      <w:r>
        <w:t>(b) Complete bed rest</w:t>
      </w:r>
    </w:p>
    <w:p>
      <w:r>
        <w:t>(c) Avoidance of all social contact</w:t>
      </w:r>
    </w:p>
    <w:p>
      <w:r>
        <w:t>(d) Stopping MDT once patches disappear</w:t>
      </w:r>
    </w:p>
    <w:p>
      <w:r>
        <w:t>Answer: a</w:t>
      </w:r>
    </w:p>
    <w:p>
      <w:r>
        <w:t>Solution: Nursing care focuses on self-care training — daily inspection, soaking, oiling, and protection of insensitive hands and feet to prevent disability.</w:t>
      </w:r>
    </w:p>
    <w:p>
      <w:r>
        <w:t>Positive Marks: 1</w:t>
      </w:r>
    </w:p>
    <w:p>
      <w:r>
        <w:t>Negative Marks: 0.25</w:t>
      </w:r>
    </w:p>
    <w:p>
      <w:r>
        <w:t>Question: The primary health education message regarding leprosy is</w:t>
      </w:r>
    </w:p>
    <w:p>
      <w:r>
        <w:t>(a) Leprosy is curable with MDT and not highly contagious</w:t>
      </w:r>
    </w:p>
    <w:p>
      <w:r>
        <w:t>(b) Leprosy is hereditary</w:t>
      </w:r>
    </w:p>
    <w:p>
      <w:r>
        <w:t>(c) Leprosy is caused by bad blood</w:t>
      </w:r>
    </w:p>
    <w:p>
      <w:r>
        <w:t>(d) Leprosy cannot be treated</w:t>
      </w:r>
    </w:p>
    <w:p>
      <w:r>
        <w:t>Answer: a</w:t>
      </w:r>
    </w:p>
    <w:p>
      <w:r>
        <w:t>Solution: Health education must dispel stigma: leprosy is curable with free MDT, is not hereditary, and is not spread by casual contact.</w:t>
      </w:r>
    </w:p>
    <w:p>
      <w:r>
        <w:t>Positive Marks: 1</w:t>
      </w:r>
    </w:p>
    <w:p>
      <w:r>
        <w:t>Negative Marks: 0.25</w:t>
      </w:r>
    </w:p>
    <w:p>
      <w:r>
        <w:t>Question: Which of the following statements about leprosy is TRUE?</w:t>
      </w:r>
    </w:p>
    <w:p>
      <w:r>
        <w:t>(a) BCG vaccine offers some protection against leprosy</w:t>
      </w:r>
    </w:p>
    <w:p>
      <w:r>
        <w:t>(b) Leprosy spreads by sharing food</w:t>
      </w:r>
    </w:p>
    <w:p>
      <w:r>
        <w:t>(c) Leprosy is transmitted by mosquito bites</w:t>
      </w:r>
    </w:p>
    <w:p>
      <w:r>
        <w:t>(d) MDT is not effective in paucibacillary leprosy</w:t>
      </w:r>
    </w:p>
    <w:p>
      <w:r>
        <w:t>Answer: a</w:t>
      </w:r>
    </w:p>
    <w:p>
      <w:r>
        <w:t>Solution: BCG vaccination provides variable but significant protection against leprosy; leprosy does not spread through sharing food or utensils or by insect bites.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