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Trachoma is caused by</w:t>
      </w:r>
    </w:p>
    <w:p>
      <w:r>
        <w:t>(a) Chlamydia trachomatis</w:t>
      </w:r>
    </w:p>
    <w:p>
      <w:r>
        <w:t>(b) Neisseria gonorrhoeae</w:t>
      </w:r>
    </w:p>
    <w:p>
      <w:r>
        <w:t>(c) Staphylococcus aureus</w:t>
      </w:r>
    </w:p>
    <w:p>
      <w:r>
        <w:t>(d) Herpes simplex virus</w:t>
      </w:r>
    </w:p>
    <w:p>
      <w:r>
        <w:t>Answer: a</w:t>
      </w:r>
    </w:p>
    <w:p>
      <w:r>
        <w:t>Solution: Trachoma is a chronic keratoconjunctivitis caused by the bacterium Chlamydia trachomatis (serotypes A, B, Ba, C).</w:t>
      </w:r>
    </w:p>
    <w:p>
      <w:r>
        <w:t>Positive Marks: 1</w:t>
      </w:r>
    </w:p>
    <w:p>
      <w:r>
        <w:t>Negative Marks: 0.25</w:t>
      </w:r>
    </w:p>
    <w:p>
      <w:r>
        <w:t>Question: The most common mode of transmission of trachoma is</w:t>
      </w:r>
    </w:p>
    <w:p>
      <w:r>
        <w:t>(a) Direct contact with eye discharge and spread by flies</w:t>
      </w:r>
    </w:p>
    <w:p>
      <w:r>
        <w:t>(b) Mosquito bites</w:t>
      </w:r>
    </w:p>
    <w:p>
      <w:r>
        <w:t>(c) Contaminated food</w:t>
      </w:r>
    </w:p>
    <w:p>
      <w:r>
        <w:t>(d) Sexual contact</w:t>
      </w:r>
    </w:p>
    <w:p>
      <w:r>
        <w:t>Answer: a</w:t>
      </w:r>
    </w:p>
    <w:p>
      <w:r>
        <w:t>Solution: Trachoma spreads through direct contact with infected eye or nasal discharge and by eye-seeking flies, especially in conditions of poor hygiene.</w:t>
      </w:r>
    </w:p>
    <w:p>
      <w:r>
        <w:t>Positive Marks: 1</w:t>
      </w:r>
    </w:p>
    <w:p>
      <w:r>
        <w:t>Negative Marks: 0.25</w:t>
      </w:r>
    </w:p>
    <w:p>
      <w:r>
        <w:t>Question: The WHO-recommended strategy for trachoma elimination is</w:t>
      </w:r>
    </w:p>
    <w:p>
      <w:r>
        <w:t>(a) SAFE strategy</w:t>
      </w:r>
    </w:p>
    <w:p>
      <w:r>
        <w:t>(b) DOTS strategy</w:t>
      </w:r>
    </w:p>
    <w:p>
      <w:r>
        <w:t>(c) MDA strategy only</w:t>
      </w:r>
    </w:p>
    <w:p>
      <w:r>
        <w:t>(d) Spraying strategy</w:t>
      </w:r>
    </w:p>
    <w:p>
      <w:r>
        <w:t>Answer: a</w:t>
      </w:r>
    </w:p>
    <w:p>
      <w:r>
        <w:t>Solution: The WHO SAFE strategy comprises Surgery for trichiasis, Antibiotics (azithromycin), Facial cleanliness, and Environmental improvement.</w:t>
      </w:r>
    </w:p>
    <w:p>
      <w:r>
        <w:t>Positive Marks: 1</w:t>
      </w:r>
    </w:p>
    <w:p>
      <w:r>
        <w:t>Negative Marks: 0.25</w:t>
      </w:r>
    </w:p>
    <w:p>
      <w:r>
        <w:t>Question: In the SAFE strategy, 'S' stands for</w:t>
      </w:r>
    </w:p>
    <w:p>
      <w:r>
        <w:t>(a) Surgery for trichiasis</w:t>
      </w:r>
    </w:p>
    <w:p>
      <w:r>
        <w:t>(b) Screening all children</w:t>
      </w:r>
    </w:p>
    <w:p>
      <w:r>
        <w:t>(c) Steroids</w:t>
      </w:r>
    </w:p>
    <w:p>
      <w:r>
        <w:t>(d) Segregation</w:t>
      </w:r>
    </w:p>
    <w:p>
      <w:r>
        <w:t>Answer: a</w:t>
      </w:r>
    </w:p>
    <w:p>
      <w:r>
        <w:t>Solution: In SAFE, S stands for Surgery to correct trichiasis and prevent blindness; A for Antibiotics, F for Facial cleanliness, and E for Environmental improvement.</w:t>
      </w:r>
    </w:p>
    <w:p>
      <w:r>
        <w:t>Positive Marks: 1</w:t>
      </w:r>
    </w:p>
    <w:p>
      <w:r>
        <w:t>Negative Marks: 0.25</w:t>
      </w:r>
    </w:p>
    <w:p>
      <w:r>
        <w:t>Question: The antibiotic of choice for trachoma treatment is</w:t>
      </w:r>
    </w:p>
    <w:p>
      <w:r>
        <w:t>(a) Single dose oral azithromycin</w:t>
      </w:r>
    </w:p>
    <w:p>
      <w:r>
        <w:t>(b) Penicillin</w:t>
      </w:r>
    </w:p>
    <w:p>
      <w:r>
        <w:t>(c) Metronidazole</w:t>
      </w:r>
    </w:p>
    <w:p>
      <w:r>
        <w:t>(d) Chloroquine</w:t>
      </w:r>
    </w:p>
    <w:p>
      <w:r>
        <w:t>Answer: a</w:t>
      </w:r>
    </w:p>
    <w:p>
      <w:r>
        <w:t>Solution: A single dose of oral azithromycin is the recommended treatment for active trachoma; topical tetracycline is an alternative.</w:t>
      </w:r>
    </w:p>
    <w:p>
      <w:r>
        <w:t>Positive Marks: 1</w:t>
      </w:r>
    </w:p>
    <w:p>
      <w:r>
        <w:t>Negative Marks: 0.25</w:t>
      </w:r>
    </w:p>
    <w:p>
      <w:r>
        <w:t>Question: The blinding complication of trachoma is</w:t>
      </w:r>
    </w:p>
    <w:p>
      <w:r>
        <w:t>(a) Trichiasis with corneal opacity</w:t>
      </w:r>
    </w:p>
    <w:p>
      <w:r>
        <w:t>(b) Cataract</w:t>
      </w:r>
    </w:p>
    <w:p>
      <w:r>
        <w:t>(c) Glaucoma</w:t>
      </w:r>
    </w:p>
    <w:p>
      <w:r>
        <w:t>(d) Uveitis</w:t>
      </w:r>
    </w:p>
    <w:p>
      <w:r>
        <w:t>Answer: a</w:t>
      </w:r>
    </w:p>
    <w:p>
      <w:r>
        <w:t>Solution: Repeated trachoma infection causes scarring of the lid, in-turning of lashes (trichiasis), and corneal opacity, leading to blindness.</w:t>
      </w:r>
    </w:p>
    <w:p>
      <w:r>
        <w:t>Positive Marks: 1</w:t>
      </w:r>
    </w:p>
    <w:p>
      <w:r>
        <w:t>Negative Marks: 0.25</w:t>
      </w:r>
    </w:p>
    <w:p>
      <w:r>
        <w:t>Question: Trachoma is graded by WHO into how many stages (simplified grading)?</w:t>
      </w:r>
    </w:p>
    <w:p>
      <w:r>
        <w:t>(a) 5 stages</w:t>
      </w:r>
    </w:p>
    <w:p>
      <w:r>
        <w:t>(b) 2 stages</w:t>
      </w:r>
    </w:p>
    <w:p>
      <w:r>
        <w:t>(c) 7 stages</w:t>
      </w:r>
    </w:p>
    <w:p>
      <w:r>
        <w:t>(d) 3 stages</w:t>
      </w:r>
    </w:p>
    <w:p>
      <w:r>
        <w:t>Answer: a</w:t>
      </w:r>
    </w:p>
    <w:p>
      <w:r>
        <w:t>Solution: The WHO simplified trachoma grading system has 5 signs: TF, TI, TS, TT, and CO (follicular, intense inflammation, scarring, trichiasis, corneal opacity).</w:t>
      </w:r>
    </w:p>
    <w:p>
      <w:r>
        <w:t>Positive Marks: 1</w:t>
      </w:r>
    </w:p>
    <w:p>
      <w:r>
        <w:t>Negative Marks: 0.25</w:t>
      </w:r>
    </w:p>
    <w:p>
      <w:r>
        <w:t>Question: 'TT' in the WHO trachoma grading denotes</w:t>
      </w:r>
    </w:p>
    <w:p>
      <w:r>
        <w:t>(a) Trichiasis (in-turned eyelashes)</w:t>
      </w:r>
    </w:p>
    <w:p>
      <w:r>
        <w:t>(b) Trachomatous turbidity</w:t>
      </w:r>
    </w:p>
    <w:p>
      <w:r>
        <w:t>(c) Total trachoma</w:t>
      </w:r>
    </w:p>
    <w:p>
      <w:r>
        <w:t>(d) Trachoma of the throat</w:t>
      </w:r>
    </w:p>
    <w:p>
      <w:r>
        <w:t>Answer: a</w:t>
      </w:r>
    </w:p>
    <w:p>
      <w:r>
        <w:t>Solution: TT indicates trachomatous trichiasis, the presence of at least one eyelash rubbing on the eyeball, which can lead to corneal damage.</w:t>
      </w:r>
    </w:p>
    <w:p>
      <w:r>
        <w:t>Positive Marks: 1</w:t>
      </w:r>
    </w:p>
    <w:p>
      <w:r>
        <w:t>Negative Marks: 0.25</w:t>
      </w:r>
    </w:p>
    <w:p>
      <w:r>
        <w:t>Question: The main environmental risk factor for trachoma transmission is</w:t>
      </w:r>
    </w:p>
    <w:p>
      <w:r>
        <w:t>(a) Lack of clean water and poor facial hygiene</w:t>
      </w:r>
    </w:p>
    <w:p>
      <w:r>
        <w:t>(b) Crowded housing only</w:t>
      </w:r>
    </w:p>
    <w:p>
      <w:r>
        <w:t>(c) Lack of vaccination</w:t>
      </w:r>
    </w:p>
    <w:p>
      <w:r>
        <w:t>(d) Hot climate only</w:t>
      </w:r>
    </w:p>
    <w:p>
      <w:r>
        <w:t>Answer: a</w:t>
      </w:r>
    </w:p>
    <w:p>
      <w:r>
        <w:t>Solution: Trachoma is linked to poor hygiene, lack of clean water, and flies; facial cleanliness and environmental sanitation interrupt transmission.</w:t>
      </w:r>
    </w:p>
    <w:p>
      <w:r>
        <w:t>Positive Marks: 1</w:t>
      </w:r>
    </w:p>
    <w:p>
      <w:r>
        <w:t>Negative Marks: 0.25</w:t>
      </w:r>
    </w:p>
    <w:p>
      <w:r>
        <w:t>Question: Scabies is caused by</w:t>
      </w:r>
    </w:p>
    <w:p>
      <w:r>
        <w:t>(a) Sarcoptes scabiei mite</w:t>
      </w:r>
    </w:p>
    <w:p>
      <w:r>
        <w:t>(b) Pediculus humanus</w:t>
      </w:r>
    </w:p>
    <w:p>
      <w:r>
        <w:t>(c) Demodex folliculorum</w:t>
      </w:r>
    </w:p>
    <w:p>
      <w:r>
        <w:t>(d) Dermatophytes</w:t>
      </w:r>
    </w:p>
    <w:p>
      <w:r>
        <w:t>Answer: a</w:t>
      </w:r>
    </w:p>
    <w:p>
      <w:r>
        <w:t>Solution: Scabies is an infestation caused by the mite Sarcoptes scabiei var. hominis, which burrows into the skin.</w:t>
      </w:r>
    </w:p>
    <w:p>
      <w:r>
        <w:t>Positive Marks: 1</w:t>
      </w:r>
    </w:p>
    <w:p>
      <w:r>
        <w:t>Negative Marks: 0.25</w:t>
      </w:r>
    </w:p>
    <w:p>
      <w:r>
        <w:t>Question: The most characteristic symptom of scabies is</w:t>
      </w:r>
    </w:p>
    <w:p>
      <w:r>
        <w:t>(a) Intense itching worse at night</w:t>
      </w:r>
    </w:p>
    <w:p>
      <w:r>
        <w:t>(b) Fever with rash</w:t>
      </w:r>
    </w:p>
    <w:p>
      <w:r>
        <w:t>(c) Painful vesicles on palms</w:t>
      </w:r>
    </w:p>
    <w:p>
      <w:r>
        <w:t>(d) Loss of hair</w:t>
      </w:r>
    </w:p>
    <w:p>
      <w:r>
        <w:t>Answer: a</w:t>
      </w:r>
    </w:p>
    <w:p>
      <w:r>
        <w:t>Solution: Severe nocturnal itching is the hallmark of scabies, caused by a hypersensitivity reaction to the mite, its eggs, and feces.</w:t>
      </w:r>
    </w:p>
    <w:p>
      <w:r>
        <w:t>Positive Marks: 1</w:t>
      </w:r>
    </w:p>
    <w:p>
      <w:r>
        <w:t>Negative Marks: 0.25</w:t>
      </w:r>
    </w:p>
    <w:p>
      <w:r>
        <w:t>Question: The classic burrow of scabies is most commonly found in</w:t>
      </w:r>
    </w:p>
    <w:p>
      <w:r>
        <w:t>(a) Interdigital web spaces of fingers</w:t>
      </w:r>
    </w:p>
    <w:p>
      <w:r>
        <w:t>(b) Scalp</w:t>
      </w:r>
    </w:p>
    <w:p>
      <w:r>
        <w:t>(c) Soles only</w:t>
      </w:r>
    </w:p>
    <w:p>
      <w:r>
        <w:t>(d) Back of the trunk</w:t>
      </w:r>
    </w:p>
    <w:p>
      <w:r>
        <w:t>Answer: a</w:t>
      </w:r>
    </w:p>
    <w:p>
      <w:r>
        <w:t>Solution: Scabies burrows are typically found in the finger webs, wrists, elbows, axillae, and genitalia; the scalp is usually spared in adults.</w:t>
      </w:r>
    </w:p>
    <w:p>
      <w:r>
        <w:t>Positive Marks: 1</w:t>
      </w:r>
    </w:p>
    <w:p>
      <w:r>
        <w:t>Negative Marks: 0.25</w:t>
      </w:r>
    </w:p>
    <w:p>
      <w:r>
        <w:t>Question: The drug of choice for treatment of scabies is</w:t>
      </w:r>
    </w:p>
    <w:p>
      <w:r>
        <w:t>(a) Permethrin 5% cream</w:t>
      </w:r>
    </w:p>
    <w:p>
      <w:r>
        <w:t>(b) Penicillin</w:t>
      </w:r>
    </w:p>
    <w:p>
      <w:r>
        <w:t>(c) Acyclovir</w:t>
      </w:r>
    </w:p>
    <w:p>
      <w:r>
        <w:t>(d) Clotrimazole</w:t>
      </w:r>
    </w:p>
    <w:p>
      <w:r>
        <w:t>Answer: a</w:t>
      </w:r>
    </w:p>
    <w:p>
      <w:r>
        <w:t>Solution: Permethrin 5% cream applied from neck to toes and washed off after 8-14 hours is the treatment of choice for scabies.</w:t>
      </w:r>
    </w:p>
    <w:p>
      <w:r>
        <w:t>Positive Marks: 1</w:t>
      </w:r>
    </w:p>
    <w:p>
      <w:r>
        <w:t>Negative Marks: 0.25</w:t>
      </w:r>
    </w:p>
    <w:p>
      <w:r>
        <w:t>Question: In the treatment of scabies, all family members and close contacts should be treated because</w:t>
      </w:r>
    </w:p>
    <w:p>
      <w:r>
        <w:t>(a) The mite spreads easily by close contact and they may be asymptomatic carriers</w:t>
      </w:r>
    </w:p>
    <w:p>
      <w:r>
        <w:t>(b) It prevents lice</w:t>
      </w:r>
    </w:p>
    <w:p>
      <w:r>
        <w:t>(c) It is a legal requirement</w:t>
      </w:r>
    </w:p>
    <w:p>
      <w:r>
        <w:t>(d) It improves hygiene only</w:t>
      </w:r>
    </w:p>
    <w:p>
      <w:r>
        <w:t>Answer: a</w:t>
      </w:r>
    </w:p>
    <w:p>
      <w:r>
        <w:t>Solution: Scabies spreads rapidly by close personal contact; treating all contacts simultaneously prevents reinfestation, even if they are not yet symptomatic.</w:t>
      </w:r>
    </w:p>
    <w:p>
      <w:r>
        <w:t>Positive Marks: 1</w:t>
      </w:r>
    </w:p>
    <w:p>
      <w:r>
        <w:t>Negative Marks: 0.25</w:t>
      </w:r>
    </w:p>
    <w:p>
      <w:r>
        <w:t>Question: The mode of transmission of scabies is</w:t>
      </w:r>
    </w:p>
    <w:p>
      <w:r>
        <w:t>(a) Direct skin-to-skin contact and fomites</w:t>
      </w:r>
    </w:p>
    <w:p>
      <w:r>
        <w:t>(b) Airborne droplets</w:t>
      </w:r>
    </w:p>
    <w:p>
      <w:r>
        <w:t>(c) Mosquito bites</w:t>
      </w:r>
    </w:p>
    <w:p>
      <w:r>
        <w:t>(d) Contaminated water</w:t>
      </w:r>
    </w:p>
    <w:p>
      <w:r>
        <w:t>Answer: a</w:t>
      </w:r>
    </w:p>
    <w:p>
      <w:r>
        <w:t>Solution: Scabies is transmitted by direct prolonged skin-to-skin contact, and occasionally through fomites such as shared clothing and bedding.</w:t>
      </w:r>
    </w:p>
    <w:p>
      <w:r>
        <w:t>Positive Marks: 1</w:t>
      </w:r>
    </w:p>
    <w:p>
      <w:r>
        <w:t>Negative Marks: 0.25</w:t>
      </w:r>
    </w:p>
    <w:p>
      <w:r>
        <w:t>Question: Clothing and linen of a scabies patient should be</w:t>
      </w:r>
    </w:p>
    <w:p>
      <w:r>
        <w:t>(a) Washed in hot water and dried in sun or ironed</w:t>
      </w:r>
    </w:p>
    <w:p>
      <w:r>
        <w:t>(b) Burnt immediately</w:t>
      </w:r>
    </w:p>
    <w:p>
      <w:r>
        <w:t>(c) Kept unwashed</w:t>
      </w:r>
    </w:p>
    <w:p>
      <w:r>
        <w:t>(d) Dry cleaned only after 1 month</w:t>
      </w:r>
    </w:p>
    <w:p>
      <w:r>
        <w:t>Answer: a</w:t>
      </w:r>
    </w:p>
    <w:p>
      <w:r>
        <w:t>Solution: Bedding and clothes used in the previous 3 days should be machine-washed in hot water, dried in the sun, or ironed, as the mite survives briefly off the host.</w:t>
      </w:r>
    </w:p>
    <w:p>
      <w:r>
        <w:t>Positive Marks: 1</w:t>
      </w:r>
    </w:p>
    <w:p>
      <w:r>
        <w:t>Negative Marks: 0.25</w:t>
      </w:r>
    </w:p>
    <w:p>
      <w:r>
        <w:t>Question: In scabies, the itching that persists even after successful treatment is due to</w:t>
      </w:r>
    </w:p>
    <w:p>
      <w:r>
        <w:t>(a) Hypersensitivity reaction to dead mites and their products</w:t>
      </w:r>
    </w:p>
    <w:p>
      <w:r>
        <w:t>(b) Reinfestation with lice</w:t>
      </w:r>
    </w:p>
    <w:p>
      <w:r>
        <w:t>(c) Bacterial superinfection always</w:t>
      </w:r>
    </w:p>
    <w:p>
      <w:r>
        <w:t>(d) Drug resistance</w:t>
      </w:r>
    </w:p>
    <w:p>
      <w:r>
        <w:t>Answer: a</w:t>
      </w:r>
    </w:p>
    <w:p>
      <w:r>
        <w:t>Solution: Post-scabetic itch may persist for 2-4 weeks due to the continuing hypersensitivity reaction to dead mites, eggs, and feces, and is not a sign of treatment failure.</w:t>
      </w:r>
    </w:p>
    <w:p>
      <w:r>
        <w:t>Positive Marks: 1</w:t>
      </w:r>
    </w:p>
    <w:p>
      <w:r>
        <w:t>Negative Marks: 0.25</w:t>
      </w:r>
    </w:p>
    <w:p>
      <w:r>
        <w:t>Question: Crusted (Norwegian) scabies is seen most commonly in</w:t>
      </w:r>
    </w:p>
    <w:p>
      <w:r>
        <w:t>(a) Immunocompromised patients</w:t>
      </w:r>
    </w:p>
    <w:p>
      <w:r>
        <w:t>(b) Healthy young athletes</w:t>
      </w:r>
    </w:p>
    <w:p>
      <w:r>
        <w:t>(c) Newborns only</w:t>
      </w:r>
    </w:p>
    <w:p>
      <w:r>
        <w:t>(d) Elderly with good immunity</w:t>
      </w:r>
    </w:p>
    <w:p>
      <w:r>
        <w:t>Answer: a</w:t>
      </w:r>
    </w:p>
    <w:p>
      <w:r>
        <w:t>Solution: Crusted scabies occurs in immunocompromised, debilitated, or mentally disabled persons and presents with thick crusts containing thousands of mites.</w:t>
      </w:r>
    </w:p>
    <w:p>
      <w:r>
        <w:t>Positive Marks: 1</w:t>
      </w:r>
    </w:p>
    <w:p>
      <w:r>
        <w:t>Negative Marks: 0.25</w:t>
      </w:r>
    </w:p>
    <w:p>
      <w:r>
        <w:t>Question: The Indian national programme for control of blindness includes trachoma control under</w:t>
      </w:r>
    </w:p>
    <w:p>
      <w:r>
        <w:t>(a) National Programme for Control of Blindness and Visual Impairment</w:t>
      </w:r>
    </w:p>
    <w:p>
      <w:r>
        <w:t>(b) Revised National TB Control Programme</w:t>
      </w:r>
    </w:p>
    <w:p>
      <w:r>
        <w:t>(c) National AIDS Control Programme</w:t>
      </w:r>
    </w:p>
    <w:p>
      <w:r>
        <w:t>(d) RCH Programme</w:t>
      </w:r>
    </w:p>
    <w:p>
      <w:r>
        <w:t>Answer: a</w:t>
      </w:r>
    </w:p>
    <w:p>
      <w:r>
        <w:t>Solution: Trachoma elimination is part of the National Programme for Control of Blindness and Visual Impairment (NPCBVI) in India.</w:t>
      </w:r>
    </w:p>
    <w:p>
      <w:r>
        <w:t>Positive Marks: 1</w:t>
      </w:r>
    </w:p>
    <w:p>
      <w:r>
        <w:t>Negative Marks: 0.25</w:t>
      </w:r>
    </w:p>
    <w:p>
      <w:r>
        <w:t>Question: The target date for global elimination of trachoma as a public health problem is</w:t>
      </w:r>
    </w:p>
    <w:p>
      <w:r>
        <w:t>(a) 2030</w:t>
      </w:r>
    </w:p>
    <w:p>
      <w:r>
        <w:t>(b) 2015</w:t>
      </w:r>
    </w:p>
    <w:p>
      <w:r>
        <w:t>(c) 2050</w:t>
      </w:r>
    </w:p>
    <w:p>
      <w:r>
        <w:t>(d) 2020</w:t>
      </w:r>
    </w:p>
    <w:p>
      <w:r>
        <w:t>Answer: a</w:t>
      </w:r>
    </w:p>
    <w:p>
      <w:r>
        <w:t>Solution: WHO's target is to eliminate trachoma as a public health problem globally by 2030 using the SAFE strategy.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